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155B" w14:textId="569EFBF0" w:rsidR="008E3143" w:rsidRPr="00942AC4" w:rsidRDefault="008E3143" w:rsidP="008E3143">
      <w:pPr>
        <w:spacing w:line="240" w:lineRule="auto"/>
        <w:jc w:val="both"/>
        <w:rPr>
          <w:rFonts w:cstheme="minorHAnsi"/>
          <w:b/>
          <w:bCs/>
          <w:sz w:val="24"/>
          <w:szCs w:val="24"/>
        </w:rPr>
      </w:pPr>
      <w:r w:rsidRPr="00942AC4">
        <w:rPr>
          <w:rFonts w:cstheme="minorHAnsi"/>
          <w:b/>
          <w:bCs/>
          <w:sz w:val="24"/>
          <w:szCs w:val="24"/>
        </w:rPr>
        <w:t xml:space="preserve">Nr </w:t>
      </w:r>
      <w:proofErr w:type="spellStart"/>
      <w:r w:rsidRPr="00942AC4">
        <w:rPr>
          <w:rFonts w:cstheme="minorHAnsi"/>
          <w:b/>
          <w:bCs/>
          <w:sz w:val="24"/>
          <w:szCs w:val="24"/>
        </w:rPr>
        <w:t>inreg</w:t>
      </w:r>
      <w:proofErr w:type="spellEnd"/>
      <w:r w:rsidRPr="00942AC4">
        <w:rPr>
          <w:rFonts w:cstheme="minorHAnsi"/>
          <w:b/>
          <w:bCs/>
          <w:sz w:val="24"/>
          <w:szCs w:val="24"/>
        </w:rPr>
        <w:t xml:space="preserve"> </w:t>
      </w:r>
      <w:r w:rsidR="0023664A" w:rsidRPr="00942AC4">
        <w:rPr>
          <w:rFonts w:cstheme="minorHAnsi"/>
          <w:b/>
          <w:bCs/>
          <w:sz w:val="24"/>
          <w:szCs w:val="24"/>
        </w:rPr>
        <w:t>19705/23.03.2026</w:t>
      </w:r>
    </w:p>
    <w:p w14:paraId="2C4FEFFD" w14:textId="77777777" w:rsidR="00037A4D" w:rsidRPr="00942AC4" w:rsidRDefault="00037A4D" w:rsidP="005C5456">
      <w:pPr>
        <w:spacing w:line="240" w:lineRule="auto"/>
        <w:jc w:val="both"/>
        <w:rPr>
          <w:rFonts w:cstheme="minorHAnsi"/>
          <w:b/>
          <w:bCs/>
          <w:sz w:val="24"/>
          <w:szCs w:val="24"/>
        </w:rPr>
      </w:pPr>
    </w:p>
    <w:p w14:paraId="382C22F3" w14:textId="77777777" w:rsidR="00CC5CFD" w:rsidRPr="00942AC4" w:rsidRDefault="00CC5CFD" w:rsidP="005C5456">
      <w:pPr>
        <w:spacing w:line="240" w:lineRule="auto"/>
        <w:jc w:val="both"/>
        <w:rPr>
          <w:rFonts w:cstheme="minorHAnsi"/>
          <w:b/>
          <w:bCs/>
          <w:sz w:val="24"/>
          <w:szCs w:val="24"/>
        </w:rPr>
      </w:pPr>
    </w:p>
    <w:p w14:paraId="5A25F2B0" w14:textId="77777777" w:rsidR="00CC5CFD" w:rsidRPr="00942AC4" w:rsidRDefault="00CC5CFD" w:rsidP="005C5456">
      <w:pPr>
        <w:spacing w:line="240" w:lineRule="auto"/>
        <w:jc w:val="both"/>
        <w:rPr>
          <w:rFonts w:cstheme="minorHAnsi"/>
          <w:b/>
          <w:bCs/>
          <w:sz w:val="24"/>
          <w:szCs w:val="24"/>
        </w:rPr>
      </w:pPr>
    </w:p>
    <w:p w14:paraId="28BC2845" w14:textId="77777777" w:rsidR="00CC5CFD" w:rsidRPr="00942AC4" w:rsidRDefault="00CC5CFD" w:rsidP="005C5456">
      <w:pPr>
        <w:spacing w:line="240" w:lineRule="auto"/>
        <w:jc w:val="both"/>
        <w:rPr>
          <w:rFonts w:cstheme="minorHAnsi"/>
          <w:b/>
          <w:bCs/>
          <w:sz w:val="24"/>
          <w:szCs w:val="24"/>
        </w:rPr>
      </w:pPr>
    </w:p>
    <w:p w14:paraId="2052F5B7" w14:textId="238CF07B" w:rsidR="00CC5CFD" w:rsidRPr="00942AC4" w:rsidRDefault="00697260" w:rsidP="00697260">
      <w:pPr>
        <w:spacing w:line="240" w:lineRule="auto"/>
        <w:jc w:val="center"/>
        <w:rPr>
          <w:rFonts w:cstheme="minorHAnsi"/>
          <w:b/>
          <w:bCs/>
          <w:sz w:val="24"/>
          <w:szCs w:val="24"/>
        </w:rPr>
      </w:pPr>
      <w:proofErr w:type="spellStart"/>
      <w:r w:rsidRPr="00942AC4">
        <w:rPr>
          <w:rFonts w:cstheme="minorHAnsi"/>
          <w:b/>
          <w:bCs/>
          <w:sz w:val="24"/>
          <w:szCs w:val="24"/>
        </w:rPr>
        <w:t>Achizitie</w:t>
      </w:r>
      <w:proofErr w:type="spellEnd"/>
      <w:r w:rsidRPr="00942AC4">
        <w:rPr>
          <w:rFonts w:cstheme="minorHAnsi"/>
          <w:b/>
          <w:bCs/>
          <w:sz w:val="24"/>
          <w:szCs w:val="24"/>
        </w:rPr>
        <w:t xml:space="preserve"> </w:t>
      </w:r>
      <w:proofErr w:type="spellStart"/>
      <w:r w:rsidRPr="00942AC4">
        <w:rPr>
          <w:rFonts w:cstheme="minorHAnsi"/>
          <w:b/>
          <w:bCs/>
          <w:sz w:val="24"/>
          <w:szCs w:val="24"/>
        </w:rPr>
        <w:t>lucrari</w:t>
      </w:r>
      <w:proofErr w:type="spellEnd"/>
      <w:r w:rsidRPr="00942AC4">
        <w:rPr>
          <w:rFonts w:cstheme="minorHAnsi"/>
          <w:b/>
          <w:bCs/>
          <w:sz w:val="24"/>
          <w:szCs w:val="24"/>
        </w:rPr>
        <w:t xml:space="preserve"> pentru realizarea obiectivului de </w:t>
      </w:r>
      <w:proofErr w:type="spellStart"/>
      <w:r w:rsidRPr="00942AC4">
        <w:rPr>
          <w:rFonts w:cstheme="minorHAnsi"/>
          <w:b/>
          <w:bCs/>
          <w:sz w:val="24"/>
          <w:szCs w:val="24"/>
        </w:rPr>
        <w:t>investitie</w:t>
      </w:r>
      <w:proofErr w:type="spellEnd"/>
      <w:r w:rsidRPr="00942AC4">
        <w:rPr>
          <w:rFonts w:cstheme="minorHAnsi"/>
          <w:b/>
          <w:bCs/>
          <w:sz w:val="24"/>
          <w:szCs w:val="24"/>
        </w:rPr>
        <w:t xml:space="preserve"> :</w:t>
      </w:r>
    </w:p>
    <w:p w14:paraId="4AE7E804" w14:textId="77777777" w:rsidR="00D06369" w:rsidRPr="00942AC4" w:rsidRDefault="00D06369" w:rsidP="00D06369">
      <w:pPr>
        <w:spacing w:line="240" w:lineRule="auto"/>
        <w:jc w:val="center"/>
        <w:rPr>
          <w:rFonts w:cstheme="minorHAnsi"/>
          <w:b/>
          <w:bCs/>
          <w:sz w:val="24"/>
          <w:szCs w:val="24"/>
          <w:lang w:val="fr-FR"/>
        </w:rPr>
      </w:pPr>
      <w:proofErr w:type="spellStart"/>
      <w:r w:rsidRPr="00942AC4">
        <w:rPr>
          <w:rFonts w:cstheme="minorHAnsi"/>
          <w:b/>
          <w:bCs/>
          <w:sz w:val="24"/>
          <w:szCs w:val="24"/>
          <w:lang w:val="fr-FR"/>
        </w:rPr>
        <w:t>Amenajare</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Bulevardul</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Republicii</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și</w:t>
      </w:r>
      <w:proofErr w:type="spellEnd"/>
      <w:r w:rsidRPr="00942AC4">
        <w:rPr>
          <w:rFonts w:cstheme="minorHAnsi"/>
          <w:b/>
          <w:bCs/>
          <w:sz w:val="24"/>
          <w:szCs w:val="24"/>
          <w:lang w:val="fr-FR"/>
        </w:rPr>
        <w:t xml:space="preserve"> a </w:t>
      </w:r>
      <w:proofErr w:type="spellStart"/>
      <w:r w:rsidRPr="00942AC4">
        <w:rPr>
          <w:rFonts w:cstheme="minorHAnsi"/>
          <w:b/>
          <w:bCs/>
          <w:sz w:val="24"/>
          <w:szCs w:val="24"/>
          <w:lang w:val="fr-FR"/>
        </w:rPr>
        <w:t>străzilor</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adiacente</w:t>
      </w:r>
      <w:proofErr w:type="spellEnd"/>
      <w:r w:rsidRPr="00942AC4">
        <w:rPr>
          <w:rFonts w:cstheme="minorHAnsi"/>
          <w:b/>
          <w:bCs/>
          <w:sz w:val="24"/>
          <w:szCs w:val="24"/>
          <w:lang w:val="fr-FR"/>
        </w:rPr>
        <w:t xml:space="preserve"> (Popa Sapcă,</w:t>
      </w:r>
    </w:p>
    <w:p w14:paraId="51FCD1AE" w14:textId="767F6639" w:rsidR="00D06369" w:rsidRPr="00942AC4" w:rsidRDefault="00D06369" w:rsidP="00D06369">
      <w:pPr>
        <w:spacing w:line="240" w:lineRule="auto"/>
        <w:jc w:val="center"/>
        <w:rPr>
          <w:rFonts w:cstheme="minorHAnsi"/>
          <w:b/>
          <w:bCs/>
          <w:sz w:val="24"/>
          <w:szCs w:val="24"/>
          <w:lang w:val="fr-FR"/>
        </w:rPr>
      </w:pPr>
      <w:r w:rsidRPr="00942AC4">
        <w:rPr>
          <w:rFonts w:cstheme="minorHAnsi"/>
          <w:b/>
          <w:bCs/>
          <w:sz w:val="24"/>
          <w:szCs w:val="24"/>
          <w:lang w:val="fr-FR"/>
        </w:rPr>
        <w:t xml:space="preserve">Astra, Tudor Vladimirescu Tronson 1 </w:t>
      </w:r>
      <w:proofErr w:type="spellStart"/>
      <w:r w:rsidRPr="00942AC4">
        <w:rPr>
          <w:rFonts w:cstheme="minorHAnsi"/>
          <w:b/>
          <w:bCs/>
          <w:sz w:val="24"/>
          <w:szCs w:val="24"/>
          <w:lang w:val="fr-FR"/>
        </w:rPr>
        <w:t>și</w:t>
      </w:r>
      <w:proofErr w:type="spellEnd"/>
      <w:r w:rsidRPr="00942AC4">
        <w:rPr>
          <w:rFonts w:cstheme="minorHAnsi"/>
          <w:b/>
          <w:bCs/>
          <w:sz w:val="24"/>
          <w:szCs w:val="24"/>
          <w:lang w:val="fr-FR"/>
        </w:rPr>
        <w:t xml:space="preserve"> Timotei </w:t>
      </w:r>
      <w:proofErr w:type="spellStart"/>
      <w:r w:rsidRPr="00942AC4">
        <w:rPr>
          <w:rFonts w:cstheme="minorHAnsi"/>
          <w:b/>
          <w:bCs/>
          <w:sz w:val="24"/>
          <w:szCs w:val="24"/>
          <w:lang w:val="fr-FR"/>
        </w:rPr>
        <w:t>Cipariu</w:t>
      </w:r>
      <w:proofErr w:type="spellEnd"/>
      <w:r w:rsidR="0023664A" w:rsidRPr="00942AC4">
        <w:rPr>
          <w:rFonts w:cstheme="minorHAnsi"/>
          <w:b/>
          <w:bCs/>
          <w:sz w:val="24"/>
          <w:szCs w:val="24"/>
          <w:lang w:val="fr-FR"/>
        </w:rPr>
        <w:t>)</w:t>
      </w:r>
    </w:p>
    <w:p w14:paraId="615C64F0" w14:textId="77777777" w:rsidR="0023664A" w:rsidRPr="00942AC4" w:rsidRDefault="0023664A" w:rsidP="00D06369">
      <w:pPr>
        <w:spacing w:line="240" w:lineRule="auto"/>
        <w:jc w:val="center"/>
        <w:rPr>
          <w:rFonts w:cstheme="minorHAnsi"/>
          <w:b/>
          <w:bCs/>
          <w:sz w:val="24"/>
          <w:szCs w:val="24"/>
          <w:lang w:val="fr-FR"/>
        </w:rPr>
      </w:pPr>
    </w:p>
    <w:p w14:paraId="017B6932" w14:textId="77777777" w:rsidR="0023664A" w:rsidRPr="00942AC4" w:rsidRDefault="0023664A" w:rsidP="00D06369">
      <w:pPr>
        <w:spacing w:line="240" w:lineRule="auto"/>
        <w:jc w:val="center"/>
        <w:rPr>
          <w:rFonts w:cstheme="minorHAnsi"/>
          <w:b/>
          <w:bCs/>
          <w:sz w:val="24"/>
          <w:szCs w:val="24"/>
          <w:lang w:val="fr-FR"/>
        </w:rPr>
      </w:pPr>
    </w:p>
    <w:p w14:paraId="1AA59FB3" w14:textId="30993B0F" w:rsidR="00037A4D" w:rsidRPr="00942AC4" w:rsidRDefault="00037A4D" w:rsidP="00D06369">
      <w:pPr>
        <w:spacing w:line="240" w:lineRule="auto"/>
        <w:jc w:val="center"/>
        <w:rPr>
          <w:rFonts w:cstheme="minorHAnsi"/>
          <w:b/>
          <w:bCs/>
          <w:sz w:val="24"/>
          <w:szCs w:val="24"/>
          <w:lang w:val="fr-FR"/>
        </w:rPr>
      </w:pPr>
      <w:r w:rsidRPr="00942AC4">
        <w:rPr>
          <w:rFonts w:cstheme="minorHAnsi"/>
          <w:b/>
          <w:bCs/>
          <w:sz w:val="24"/>
          <w:szCs w:val="24"/>
          <w:lang w:val="fr-FR"/>
        </w:rPr>
        <w:t>CAIET DE SARCINI</w:t>
      </w:r>
    </w:p>
    <w:p w14:paraId="4D83E4B7" w14:textId="77777777" w:rsidR="00AD5FD4" w:rsidRPr="00942AC4" w:rsidRDefault="00AD5FD4" w:rsidP="00037A4D">
      <w:pPr>
        <w:spacing w:line="240" w:lineRule="auto"/>
        <w:jc w:val="center"/>
        <w:rPr>
          <w:rFonts w:cstheme="minorHAnsi"/>
          <w:b/>
          <w:bCs/>
          <w:sz w:val="24"/>
          <w:szCs w:val="24"/>
          <w:lang w:val="fr-FR"/>
        </w:rPr>
      </w:pPr>
    </w:p>
    <w:p w14:paraId="43C0D95A" w14:textId="3D037027" w:rsidR="00577183" w:rsidRPr="00942AC4" w:rsidRDefault="00577183" w:rsidP="005C5456">
      <w:pPr>
        <w:spacing w:line="240" w:lineRule="auto"/>
        <w:jc w:val="both"/>
        <w:rPr>
          <w:rFonts w:cstheme="minorHAnsi"/>
          <w:b/>
          <w:bCs/>
          <w:sz w:val="24"/>
          <w:szCs w:val="24"/>
        </w:rPr>
      </w:pPr>
    </w:p>
    <w:p w14:paraId="4DE91A06" w14:textId="34B5228C" w:rsidR="00577183" w:rsidRPr="00942AC4" w:rsidRDefault="00577183" w:rsidP="005C5456">
      <w:pPr>
        <w:spacing w:line="240" w:lineRule="auto"/>
        <w:jc w:val="both"/>
        <w:rPr>
          <w:rFonts w:cstheme="minorHAnsi"/>
          <w:b/>
          <w:bCs/>
          <w:sz w:val="24"/>
          <w:szCs w:val="24"/>
        </w:rPr>
      </w:pPr>
    </w:p>
    <w:p w14:paraId="3EBBD64F" w14:textId="77777777" w:rsidR="0031492A" w:rsidRPr="00942AC4" w:rsidRDefault="0031492A" w:rsidP="005C5456">
      <w:pPr>
        <w:spacing w:line="240" w:lineRule="auto"/>
        <w:jc w:val="both"/>
        <w:rPr>
          <w:rFonts w:cstheme="minorHAnsi"/>
          <w:b/>
          <w:bCs/>
          <w:sz w:val="24"/>
          <w:szCs w:val="24"/>
        </w:rPr>
      </w:pPr>
    </w:p>
    <w:p w14:paraId="360616A9" w14:textId="77777777" w:rsidR="002B4195" w:rsidRPr="00942AC4" w:rsidRDefault="002B4195" w:rsidP="005C5456">
      <w:pPr>
        <w:spacing w:line="240" w:lineRule="auto"/>
        <w:jc w:val="both"/>
        <w:rPr>
          <w:rFonts w:cstheme="minorHAnsi"/>
          <w:b/>
          <w:bCs/>
          <w:sz w:val="24"/>
          <w:szCs w:val="24"/>
        </w:rPr>
      </w:pPr>
    </w:p>
    <w:p w14:paraId="22F74FC7" w14:textId="77777777" w:rsidR="002B4195" w:rsidRPr="00942AC4" w:rsidRDefault="002B4195" w:rsidP="005C5456">
      <w:pPr>
        <w:spacing w:line="240" w:lineRule="auto"/>
        <w:jc w:val="both"/>
        <w:rPr>
          <w:rFonts w:cstheme="minorHAnsi"/>
          <w:b/>
          <w:bCs/>
          <w:sz w:val="24"/>
          <w:szCs w:val="24"/>
        </w:rPr>
      </w:pPr>
    </w:p>
    <w:p w14:paraId="469AEF8E" w14:textId="77777777" w:rsidR="002B4195" w:rsidRPr="00942AC4" w:rsidRDefault="002B4195" w:rsidP="005C5456">
      <w:pPr>
        <w:spacing w:line="240" w:lineRule="auto"/>
        <w:jc w:val="both"/>
        <w:rPr>
          <w:rFonts w:cstheme="minorHAnsi"/>
          <w:b/>
          <w:bCs/>
          <w:sz w:val="24"/>
          <w:szCs w:val="24"/>
        </w:rPr>
      </w:pPr>
    </w:p>
    <w:p w14:paraId="289C0121" w14:textId="77777777" w:rsidR="002B4195" w:rsidRPr="00942AC4" w:rsidRDefault="002B4195" w:rsidP="005C5456">
      <w:pPr>
        <w:spacing w:line="240" w:lineRule="auto"/>
        <w:jc w:val="both"/>
        <w:rPr>
          <w:rFonts w:cstheme="minorHAnsi"/>
          <w:b/>
          <w:bCs/>
          <w:sz w:val="24"/>
          <w:szCs w:val="24"/>
        </w:rPr>
      </w:pPr>
    </w:p>
    <w:p w14:paraId="5E113776" w14:textId="77777777" w:rsidR="002B4195" w:rsidRPr="00942AC4" w:rsidRDefault="002B4195" w:rsidP="005C5456">
      <w:pPr>
        <w:spacing w:line="240" w:lineRule="auto"/>
        <w:jc w:val="both"/>
        <w:rPr>
          <w:rFonts w:cstheme="minorHAnsi"/>
          <w:b/>
          <w:bCs/>
          <w:sz w:val="24"/>
          <w:szCs w:val="24"/>
        </w:rPr>
      </w:pPr>
    </w:p>
    <w:p w14:paraId="18661EBB" w14:textId="77777777" w:rsidR="002B4195" w:rsidRPr="00942AC4" w:rsidRDefault="002B4195" w:rsidP="005C5456">
      <w:pPr>
        <w:spacing w:line="240" w:lineRule="auto"/>
        <w:jc w:val="both"/>
        <w:rPr>
          <w:rFonts w:cstheme="minorHAnsi"/>
          <w:b/>
          <w:bCs/>
          <w:sz w:val="24"/>
          <w:szCs w:val="24"/>
        </w:rPr>
      </w:pPr>
    </w:p>
    <w:p w14:paraId="724CB557" w14:textId="77777777" w:rsidR="002B4195" w:rsidRPr="00942AC4" w:rsidRDefault="002B4195" w:rsidP="005C5456">
      <w:pPr>
        <w:spacing w:line="240" w:lineRule="auto"/>
        <w:jc w:val="both"/>
        <w:rPr>
          <w:rFonts w:cstheme="minorHAnsi"/>
          <w:b/>
          <w:bCs/>
          <w:sz w:val="24"/>
          <w:szCs w:val="24"/>
        </w:rPr>
      </w:pPr>
    </w:p>
    <w:p w14:paraId="3A5F69B4" w14:textId="77777777" w:rsidR="002B4195" w:rsidRPr="00942AC4" w:rsidRDefault="002B4195" w:rsidP="005C5456">
      <w:pPr>
        <w:spacing w:line="240" w:lineRule="auto"/>
        <w:jc w:val="both"/>
        <w:rPr>
          <w:rFonts w:cstheme="minorHAnsi"/>
          <w:b/>
          <w:bCs/>
          <w:sz w:val="24"/>
          <w:szCs w:val="24"/>
        </w:rPr>
      </w:pPr>
    </w:p>
    <w:p w14:paraId="7F815344" w14:textId="77777777" w:rsidR="002B4195" w:rsidRPr="00942AC4" w:rsidRDefault="002B4195" w:rsidP="005C5456">
      <w:pPr>
        <w:spacing w:line="240" w:lineRule="auto"/>
        <w:jc w:val="both"/>
        <w:rPr>
          <w:rFonts w:cstheme="minorHAnsi"/>
          <w:b/>
          <w:bCs/>
          <w:sz w:val="24"/>
          <w:szCs w:val="24"/>
        </w:rPr>
      </w:pPr>
    </w:p>
    <w:p w14:paraId="660EDA58" w14:textId="77777777" w:rsidR="00F45F51" w:rsidRPr="00942AC4" w:rsidRDefault="00F45F51" w:rsidP="005C5456">
      <w:pPr>
        <w:spacing w:line="240" w:lineRule="auto"/>
        <w:jc w:val="both"/>
        <w:rPr>
          <w:rFonts w:cstheme="minorHAnsi"/>
          <w:b/>
          <w:bCs/>
          <w:sz w:val="24"/>
          <w:szCs w:val="24"/>
        </w:rPr>
      </w:pPr>
    </w:p>
    <w:p w14:paraId="14F0480E" w14:textId="77777777" w:rsidR="00F45F51" w:rsidRPr="00942AC4" w:rsidRDefault="00F45F51" w:rsidP="005C5456">
      <w:pPr>
        <w:spacing w:line="240" w:lineRule="auto"/>
        <w:jc w:val="both"/>
        <w:rPr>
          <w:rFonts w:cstheme="minorHAnsi"/>
          <w:b/>
          <w:bCs/>
          <w:sz w:val="24"/>
          <w:szCs w:val="24"/>
        </w:rPr>
      </w:pPr>
    </w:p>
    <w:p w14:paraId="0DCD0C19" w14:textId="77777777" w:rsidR="0031492A" w:rsidRPr="00942AC4" w:rsidRDefault="0031492A" w:rsidP="005C5456">
      <w:pPr>
        <w:spacing w:line="240" w:lineRule="auto"/>
        <w:jc w:val="both"/>
        <w:rPr>
          <w:rFonts w:cstheme="minorHAnsi"/>
          <w:b/>
          <w:bCs/>
          <w:sz w:val="24"/>
          <w:szCs w:val="24"/>
        </w:rPr>
      </w:pPr>
    </w:p>
    <w:sdt>
      <w:sdtPr>
        <w:rPr>
          <w:rFonts w:asciiTheme="minorHAnsi" w:eastAsiaTheme="minorHAnsi" w:hAnsiTheme="minorHAnsi" w:cstheme="minorHAnsi"/>
          <w:color w:val="auto"/>
          <w:kern w:val="2"/>
          <w:sz w:val="24"/>
          <w:szCs w:val="24"/>
          <w14:ligatures w14:val="standardContextual"/>
        </w:rPr>
        <w:id w:val="-1400436939"/>
        <w:docPartObj>
          <w:docPartGallery w:val="Table of Contents"/>
          <w:docPartUnique/>
        </w:docPartObj>
      </w:sdtPr>
      <w:sdtEndPr>
        <w:rPr>
          <w:b/>
          <w:bCs/>
          <w:noProof/>
        </w:rPr>
      </w:sdtEndPr>
      <w:sdtContent>
        <w:p w14:paraId="4E90A7B6" w14:textId="5D16FF0F" w:rsidR="00556DB2" w:rsidRPr="00942AC4" w:rsidRDefault="00556DB2" w:rsidP="005C5456">
          <w:pPr>
            <w:pStyle w:val="Titlucuprins"/>
            <w:jc w:val="both"/>
            <w:rPr>
              <w:rFonts w:asciiTheme="minorHAnsi" w:hAnsiTheme="minorHAnsi" w:cstheme="minorHAnsi"/>
              <w:color w:val="auto"/>
              <w:sz w:val="24"/>
              <w:szCs w:val="24"/>
            </w:rPr>
          </w:pPr>
          <w:r w:rsidRPr="00942AC4">
            <w:rPr>
              <w:rFonts w:asciiTheme="minorHAnsi" w:hAnsiTheme="minorHAnsi" w:cstheme="minorHAnsi"/>
              <w:color w:val="auto"/>
              <w:sz w:val="24"/>
              <w:szCs w:val="24"/>
            </w:rPr>
            <w:t xml:space="preserve">Table of </w:t>
          </w:r>
          <w:proofErr w:type="spellStart"/>
          <w:r w:rsidRPr="00942AC4">
            <w:rPr>
              <w:rFonts w:asciiTheme="minorHAnsi" w:hAnsiTheme="minorHAnsi" w:cstheme="minorHAnsi"/>
              <w:color w:val="auto"/>
              <w:sz w:val="24"/>
              <w:szCs w:val="24"/>
            </w:rPr>
            <w:t>Contents</w:t>
          </w:r>
          <w:proofErr w:type="spellEnd"/>
        </w:p>
        <w:p w14:paraId="77B8B0BA" w14:textId="5233D747" w:rsidR="0023664A" w:rsidRPr="00942AC4" w:rsidRDefault="00556DB2">
          <w:pPr>
            <w:pStyle w:val="Cuprins2"/>
            <w:tabs>
              <w:tab w:val="left" w:pos="720"/>
              <w:tab w:val="right" w:leader="dot" w:pos="9350"/>
            </w:tabs>
            <w:rPr>
              <w:rFonts w:eastAsiaTheme="minorEastAsia" w:cstheme="minorHAnsi"/>
              <w:noProof/>
              <w:sz w:val="24"/>
              <w:szCs w:val="24"/>
              <w:lang w:val="en-US"/>
            </w:rPr>
          </w:pPr>
          <w:r w:rsidRPr="00942AC4">
            <w:rPr>
              <w:rFonts w:cstheme="minorHAnsi"/>
              <w:sz w:val="24"/>
              <w:szCs w:val="24"/>
            </w:rPr>
            <w:fldChar w:fldCharType="begin"/>
          </w:r>
          <w:r w:rsidRPr="00942AC4">
            <w:rPr>
              <w:rFonts w:cstheme="minorHAnsi"/>
              <w:sz w:val="24"/>
              <w:szCs w:val="24"/>
            </w:rPr>
            <w:instrText xml:space="preserve"> TOC \o "1-3" \h \z \u </w:instrText>
          </w:r>
          <w:r w:rsidRPr="00942AC4">
            <w:rPr>
              <w:rFonts w:cstheme="minorHAnsi"/>
              <w:sz w:val="24"/>
              <w:szCs w:val="24"/>
            </w:rPr>
            <w:fldChar w:fldCharType="separate"/>
          </w:r>
          <w:hyperlink w:anchor="_Toc225164868" w:history="1">
            <w:r w:rsidR="0023664A" w:rsidRPr="00942AC4">
              <w:rPr>
                <w:rStyle w:val="Hyperlink"/>
                <w:rFonts w:cstheme="minorHAnsi"/>
                <w:noProof/>
                <w:color w:val="auto"/>
                <w:sz w:val="24"/>
                <w:szCs w:val="24"/>
              </w:rPr>
              <w:t>1.</w:t>
            </w:r>
            <w:r w:rsidR="0023664A" w:rsidRPr="00942AC4">
              <w:rPr>
                <w:rFonts w:eastAsiaTheme="minorEastAsia" w:cstheme="minorHAnsi"/>
                <w:noProof/>
                <w:sz w:val="24"/>
                <w:szCs w:val="24"/>
                <w:lang w:val="en-US"/>
              </w:rPr>
              <w:tab/>
            </w:r>
            <w:r w:rsidR="0023664A" w:rsidRPr="00942AC4">
              <w:rPr>
                <w:rStyle w:val="Hyperlink"/>
                <w:rFonts w:cstheme="minorHAnsi"/>
                <w:noProof/>
                <w:color w:val="auto"/>
                <w:sz w:val="24"/>
                <w:szCs w:val="24"/>
              </w:rPr>
              <w:t>INTRODUCERE</w:t>
            </w:r>
            <w:r w:rsidR="0023664A" w:rsidRPr="00942AC4">
              <w:rPr>
                <w:rFonts w:cstheme="minorHAnsi"/>
                <w:noProof/>
                <w:webHidden/>
                <w:sz w:val="24"/>
                <w:szCs w:val="24"/>
              </w:rPr>
              <w:tab/>
            </w:r>
            <w:r w:rsidR="0023664A" w:rsidRPr="00942AC4">
              <w:rPr>
                <w:rFonts w:cstheme="minorHAnsi"/>
                <w:noProof/>
                <w:webHidden/>
                <w:sz w:val="24"/>
                <w:szCs w:val="24"/>
              </w:rPr>
              <w:fldChar w:fldCharType="begin"/>
            </w:r>
            <w:r w:rsidR="0023664A" w:rsidRPr="00942AC4">
              <w:rPr>
                <w:rFonts w:cstheme="minorHAnsi"/>
                <w:noProof/>
                <w:webHidden/>
                <w:sz w:val="24"/>
                <w:szCs w:val="24"/>
              </w:rPr>
              <w:instrText xml:space="preserve"> PAGEREF _Toc225164868 \h </w:instrText>
            </w:r>
            <w:r w:rsidR="0023664A" w:rsidRPr="00942AC4">
              <w:rPr>
                <w:rFonts w:cstheme="minorHAnsi"/>
                <w:noProof/>
                <w:webHidden/>
                <w:sz w:val="24"/>
                <w:szCs w:val="24"/>
              </w:rPr>
            </w:r>
            <w:r w:rsidR="0023664A" w:rsidRPr="00942AC4">
              <w:rPr>
                <w:rFonts w:cstheme="minorHAnsi"/>
                <w:noProof/>
                <w:webHidden/>
                <w:sz w:val="24"/>
                <w:szCs w:val="24"/>
              </w:rPr>
              <w:fldChar w:fldCharType="separate"/>
            </w:r>
            <w:r w:rsidR="0023664A" w:rsidRPr="00942AC4">
              <w:rPr>
                <w:rFonts w:cstheme="minorHAnsi"/>
                <w:noProof/>
                <w:webHidden/>
                <w:sz w:val="24"/>
                <w:szCs w:val="24"/>
              </w:rPr>
              <w:t>3</w:t>
            </w:r>
            <w:r w:rsidR="0023664A" w:rsidRPr="00942AC4">
              <w:rPr>
                <w:rFonts w:cstheme="minorHAnsi"/>
                <w:noProof/>
                <w:webHidden/>
                <w:sz w:val="24"/>
                <w:szCs w:val="24"/>
              </w:rPr>
              <w:fldChar w:fldCharType="end"/>
            </w:r>
          </w:hyperlink>
        </w:p>
        <w:p w14:paraId="0360D5A0" w14:textId="2953E8E5"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69" w:history="1">
            <w:r w:rsidRPr="00942AC4">
              <w:rPr>
                <w:rStyle w:val="Hyperlink"/>
                <w:rFonts w:cstheme="minorHAnsi"/>
                <w:noProof/>
                <w:color w:val="auto"/>
                <w:sz w:val="24"/>
                <w:szCs w:val="24"/>
                <w:lang w:val="de-DE"/>
              </w:rPr>
              <w:t>2.</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de-DE"/>
              </w:rPr>
              <w:t>OBIECTUL ACHIZIȚIEI ȘI SCOPUL LUCRĂRILOR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_Toc225164869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5</w:t>
            </w:r>
            <w:r w:rsidRPr="00942AC4">
              <w:rPr>
                <w:rFonts w:cstheme="minorHAnsi"/>
                <w:noProof/>
                <w:webHidden/>
                <w:sz w:val="24"/>
                <w:szCs w:val="24"/>
              </w:rPr>
              <w:fldChar w:fldCharType="end"/>
            </w:r>
          </w:hyperlink>
        </w:p>
        <w:p w14:paraId="34EFFD85" w14:textId="76B942B9" w:rsidR="0023664A" w:rsidRPr="00942AC4" w:rsidRDefault="0023664A">
          <w:pPr>
            <w:pStyle w:val="Cuprins3"/>
            <w:tabs>
              <w:tab w:val="right" w:leader="dot" w:pos="9350"/>
            </w:tabs>
            <w:rPr>
              <w:rFonts w:eastAsiaTheme="minorEastAsia" w:cstheme="minorHAnsi"/>
              <w:noProof/>
              <w:sz w:val="24"/>
              <w:szCs w:val="24"/>
              <w:lang w:val="en-US"/>
            </w:rPr>
          </w:pPr>
          <w:hyperlink w:anchor="_Toc225164870" w:history="1">
            <w:r w:rsidRPr="00942AC4">
              <w:rPr>
                <w:rStyle w:val="Hyperlink"/>
                <w:rFonts w:cstheme="minorHAnsi"/>
                <w:noProof/>
                <w:color w:val="auto"/>
                <w:sz w:val="24"/>
                <w:szCs w:val="24"/>
                <w:lang w:val="es-ES"/>
              </w:rPr>
              <w:t>2.1 Obiective preconizate a fi atinse prin realizarea investiţiei publice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_Toc225164870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5</w:t>
            </w:r>
            <w:r w:rsidRPr="00942AC4">
              <w:rPr>
                <w:rFonts w:cstheme="minorHAnsi"/>
                <w:noProof/>
                <w:webHidden/>
                <w:sz w:val="24"/>
                <w:szCs w:val="24"/>
              </w:rPr>
              <w:fldChar w:fldCharType="end"/>
            </w:r>
          </w:hyperlink>
        </w:p>
        <w:p w14:paraId="75DD991A" w14:textId="40CBA69D"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71" w:history="1">
            <w:r w:rsidRPr="00942AC4">
              <w:rPr>
                <w:rStyle w:val="Hyperlink"/>
                <w:rFonts w:cstheme="minorHAnsi"/>
                <w:noProof/>
                <w:color w:val="auto"/>
                <w:sz w:val="24"/>
                <w:szCs w:val="24"/>
              </w:rPr>
              <w:t>3.</w:t>
            </w:r>
            <w:r w:rsidRPr="00942AC4">
              <w:rPr>
                <w:rFonts w:eastAsiaTheme="minorEastAsia" w:cstheme="minorHAnsi"/>
                <w:noProof/>
                <w:sz w:val="24"/>
                <w:szCs w:val="24"/>
                <w:lang w:val="en-US"/>
              </w:rPr>
              <w:tab/>
            </w:r>
            <w:r w:rsidRPr="00942AC4">
              <w:rPr>
                <w:rStyle w:val="Hyperlink"/>
                <w:rFonts w:cstheme="minorHAnsi"/>
                <w:noProof/>
                <w:color w:val="auto"/>
                <w:sz w:val="24"/>
                <w:szCs w:val="24"/>
              </w:rPr>
              <w:t>CADRU LEGISLATIV</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_Toc225164871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6</w:t>
            </w:r>
            <w:r w:rsidRPr="00942AC4">
              <w:rPr>
                <w:rFonts w:cstheme="minorHAnsi"/>
                <w:noProof/>
                <w:webHidden/>
                <w:sz w:val="24"/>
                <w:szCs w:val="24"/>
              </w:rPr>
              <w:fldChar w:fldCharType="end"/>
            </w:r>
          </w:hyperlink>
        </w:p>
        <w:p w14:paraId="514766B7" w14:textId="6DCE5EF0" w:rsidR="0023664A" w:rsidRPr="00942AC4" w:rsidRDefault="0023664A">
          <w:pPr>
            <w:pStyle w:val="Cuprins3"/>
            <w:tabs>
              <w:tab w:val="right" w:leader="dot" w:pos="9350"/>
            </w:tabs>
            <w:rPr>
              <w:rFonts w:eastAsiaTheme="minorEastAsia" w:cstheme="minorHAnsi"/>
              <w:noProof/>
              <w:sz w:val="24"/>
              <w:szCs w:val="24"/>
              <w:lang w:val="en-US"/>
            </w:rPr>
          </w:pPr>
          <w:hyperlink w:anchor="_Toc225164872" w:history="1">
            <w:r w:rsidRPr="00942AC4">
              <w:rPr>
                <w:rStyle w:val="Hyperlink"/>
                <w:rFonts w:cstheme="minorHAnsi"/>
                <w:noProof/>
                <w:color w:val="auto"/>
                <w:sz w:val="24"/>
                <w:szCs w:val="24"/>
                <w:lang w:val="es-ES"/>
              </w:rPr>
              <w:t>3.1 Legislație aplicabilă</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_Toc225164872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6</w:t>
            </w:r>
            <w:r w:rsidRPr="00942AC4">
              <w:rPr>
                <w:rFonts w:cstheme="minorHAnsi"/>
                <w:noProof/>
                <w:webHidden/>
                <w:sz w:val="24"/>
                <w:szCs w:val="24"/>
              </w:rPr>
              <w:fldChar w:fldCharType="end"/>
            </w:r>
          </w:hyperlink>
        </w:p>
        <w:p w14:paraId="3B3C6674" w14:textId="71E6DA90"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73" w:history="1">
            <w:r w:rsidRPr="00942AC4">
              <w:rPr>
                <w:rStyle w:val="Hyperlink"/>
                <w:rFonts w:cstheme="minorHAnsi"/>
                <w:noProof/>
                <w:color w:val="auto"/>
                <w:sz w:val="24"/>
                <w:szCs w:val="24"/>
                <w:lang w:val="es-ES"/>
              </w:rPr>
              <w:t>4.</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MATERIALE ȘI TEHNOLOGII UTILIZATE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_Toc225164873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7</w:t>
            </w:r>
            <w:r w:rsidRPr="00942AC4">
              <w:rPr>
                <w:rFonts w:cstheme="minorHAnsi"/>
                <w:noProof/>
                <w:webHidden/>
                <w:sz w:val="24"/>
                <w:szCs w:val="24"/>
              </w:rPr>
              <w:fldChar w:fldCharType="end"/>
            </w:r>
          </w:hyperlink>
        </w:p>
        <w:p w14:paraId="1733402B" w14:textId="1926C6F2"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74" w:history="1">
            <w:r w:rsidRPr="00942AC4">
              <w:rPr>
                <w:rStyle w:val="Hyperlink"/>
                <w:rFonts w:cstheme="minorHAnsi"/>
                <w:noProof/>
                <w:color w:val="auto"/>
                <w:sz w:val="24"/>
                <w:szCs w:val="24"/>
                <w:lang w:val="es-ES"/>
              </w:rPr>
              <w:t>5.</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CONDIȚII DE EXECUȚIE ȘI RECEPȚIE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_Toc225164874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8</w:t>
            </w:r>
            <w:r w:rsidRPr="00942AC4">
              <w:rPr>
                <w:rFonts w:cstheme="minorHAnsi"/>
                <w:noProof/>
                <w:webHidden/>
                <w:sz w:val="24"/>
                <w:szCs w:val="24"/>
              </w:rPr>
              <w:fldChar w:fldCharType="end"/>
            </w:r>
          </w:hyperlink>
        </w:p>
        <w:p w14:paraId="243164CD" w14:textId="5B908F17"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75" w:history="1">
            <w:r w:rsidRPr="00942AC4">
              <w:rPr>
                <w:rStyle w:val="Hyperlink"/>
                <w:rFonts w:cstheme="minorHAnsi"/>
                <w:noProof/>
                <w:color w:val="auto"/>
                <w:sz w:val="24"/>
                <w:szCs w:val="24"/>
              </w:rPr>
              <w:t>6.</w:t>
            </w:r>
            <w:r w:rsidRPr="00942AC4">
              <w:rPr>
                <w:rFonts w:eastAsiaTheme="minorEastAsia" w:cstheme="minorHAnsi"/>
                <w:noProof/>
                <w:sz w:val="24"/>
                <w:szCs w:val="24"/>
                <w:lang w:val="en-US"/>
              </w:rPr>
              <w:tab/>
            </w:r>
            <w:r w:rsidRPr="00942AC4">
              <w:rPr>
                <w:rStyle w:val="Hyperlink"/>
                <w:rFonts w:cstheme="minorHAnsi"/>
                <w:noProof/>
                <w:color w:val="auto"/>
                <w:sz w:val="24"/>
                <w:szCs w:val="24"/>
              </w:rPr>
              <w:t>PRINCIPIILE DNSH (Do No Significant Harm) si IMUNIZAREA CLIMATICA</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_Toc225164875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8</w:t>
            </w:r>
            <w:r w:rsidRPr="00942AC4">
              <w:rPr>
                <w:rFonts w:cstheme="minorHAnsi"/>
                <w:noProof/>
                <w:webHidden/>
                <w:sz w:val="24"/>
                <w:szCs w:val="24"/>
              </w:rPr>
              <w:fldChar w:fldCharType="end"/>
            </w:r>
          </w:hyperlink>
        </w:p>
        <w:p w14:paraId="15F4C246" w14:textId="2ED33F5E" w:rsidR="0023664A" w:rsidRPr="00942AC4" w:rsidRDefault="0023664A">
          <w:pPr>
            <w:pStyle w:val="Cuprins3"/>
            <w:tabs>
              <w:tab w:val="right" w:leader="dot" w:pos="9350"/>
            </w:tabs>
            <w:rPr>
              <w:rFonts w:eastAsiaTheme="minorEastAsia" w:cstheme="minorHAnsi"/>
              <w:noProof/>
              <w:sz w:val="24"/>
              <w:szCs w:val="24"/>
              <w:lang w:val="en-US"/>
            </w:rPr>
          </w:pPr>
          <w:hyperlink w:anchor="_Toc225164876" w:history="1">
            <w:r w:rsidRPr="00942AC4">
              <w:rPr>
                <w:rStyle w:val="Hyperlink"/>
                <w:rFonts w:cstheme="minorHAnsi"/>
                <w:noProof/>
                <w:color w:val="auto"/>
                <w:sz w:val="24"/>
                <w:szCs w:val="24"/>
              </w:rPr>
              <w:t>Imunizarea la schimbările climatice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_Toc225164876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9</w:t>
            </w:r>
            <w:r w:rsidRPr="00942AC4">
              <w:rPr>
                <w:rFonts w:cstheme="minorHAnsi"/>
                <w:noProof/>
                <w:webHidden/>
                <w:sz w:val="24"/>
                <w:szCs w:val="24"/>
              </w:rPr>
              <w:fldChar w:fldCharType="end"/>
            </w:r>
          </w:hyperlink>
        </w:p>
        <w:p w14:paraId="69CDBAF0" w14:textId="296E3848" w:rsidR="0023664A" w:rsidRPr="00942AC4" w:rsidRDefault="0023664A">
          <w:pPr>
            <w:pStyle w:val="Cuprins3"/>
            <w:tabs>
              <w:tab w:val="right" w:leader="dot" w:pos="9350"/>
            </w:tabs>
            <w:rPr>
              <w:rFonts w:eastAsiaTheme="minorEastAsia" w:cstheme="minorHAnsi"/>
              <w:noProof/>
              <w:sz w:val="24"/>
              <w:szCs w:val="24"/>
              <w:lang w:val="en-US"/>
            </w:rPr>
          </w:pPr>
          <w:hyperlink w:anchor="_Toc225164877" w:history="1">
            <w:r w:rsidRPr="00942AC4">
              <w:rPr>
                <w:rStyle w:val="Hyperlink"/>
                <w:rFonts w:cstheme="minorHAnsi"/>
                <w:noProof/>
                <w:color w:val="auto"/>
                <w:sz w:val="24"/>
                <w:szCs w:val="24"/>
              </w:rPr>
              <w:t>Principiul DNSH</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_Toc225164877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9</w:t>
            </w:r>
            <w:r w:rsidRPr="00942AC4">
              <w:rPr>
                <w:rFonts w:cstheme="minorHAnsi"/>
                <w:noProof/>
                <w:webHidden/>
                <w:sz w:val="24"/>
                <w:szCs w:val="24"/>
              </w:rPr>
              <w:fldChar w:fldCharType="end"/>
            </w:r>
          </w:hyperlink>
        </w:p>
        <w:p w14:paraId="14897C48" w14:textId="1EB2F2CD" w:rsidR="0023664A" w:rsidRPr="00942AC4" w:rsidRDefault="0023664A">
          <w:pPr>
            <w:pStyle w:val="Cuprins3"/>
            <w:tabs>
              <w:tab w:val="right" w:leader="dot" w:pos="9350"/>
            </w:tabs>
            <w:rPr>
              <w:rFonts w:eastAsiaTheme="minorEastAsia" w:cstheme="minorHAnsi"/>
              <w:noProof/>
              <w:sz w:val="24"/>
              <w:szCs w:val="24"/>
              <w:lang w:val="en-US"/>
            </w:rPr>
          </w:pPr>
          <w:hyperlink w:anchor="_Toc225164878" w:history="1">
            <w:r w:rsidRPr="00942AC4">
              <w:rPr>
                <w:rStyle w:val="Hyperlink"/>
                <w:rFonts w:cstheme="minorHAnsi"/>
                <w:noProof/>
                <w:color w:val="auto"/>
                <w:sz w:val="24"/>
                <w:szCs w:val="24"/>
              </w:rPr>
              <w:t>Atenuarea schimbărilor climatice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_Toc225164878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11</w:t>
            </w:r>
            <w:r w:rsidRPr="00942AC4">
              <w:rPr>
                <w:rFonts w:cstheme="minorHAnsi"/>
                <w:noProof/>
                <w:webHidden/>
                <w:sz w:val="24"/>
                <w:szCs w:val="24"/>
              </w:rPr>
              <w:fldChar w:fldCharType="end"/>
            </w:r>
          </w:hyperlink>
        </w:p>
        <w:p w14:paraId="797189A1" w14:textId="3353424F" w:rsidR="0023664A" w:rsidRPr="00942AC4" w:rsidRDefault="0023664A">
          <w:pPr>
            <w:pStyle w:val="Cuprins3"/>
            <w:tabs>
              <w:tab w:val="right" w:leader="dot" w:pos="9350"/>
            </w:tabs>
            <w:rPr>
              <w:rFonts w:eastAsiaTheme="minorEastAsia" w:cstheme="minorHAnsi"/>
              <w:noProof/>
              <w:sz w:val="24"/>
              <w:szCs w:val="24"/>
              <w:lang w:val="en-US"/>
            </w:rPr>
          </w:pPr>
          <w:hyperlink w:anchor="_Toc225164879" w:history="1">
            <w:r w:rsidRPr="00942AC4">
              <w:rPr>
                <w:rStyle w:val="Hyperlink"/>
                <w:rFonts w:cstheme="minorHAnsi"/>
                <w:noProof/>
                <w:color w:val="auto"/>
                <w:sz w:val="24"/>
                <w:szCs w:val="24"/>
              </w:rPr>
              <w:t>Adaptarea la schimbările climatice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_Toc225164879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11</w:t>
            </w:r>
            <w:r w:rsidRPr="00942AC4">
              <w:rPr>
                <w:rFonts w:cstheme="minorHAnsi"/>
                <w:noProof/>
                <w:webHidden/>
                <w:sz w:val="24"/>
                <w:szCs w:val="24"/>
              </w:rPr>
              <w:fldChar w:fldCharType="end"/>
            </w:r>
          </w:hyperlink>
        </w:p>
        <w:p w14:paraId="13B9DD87" w14:textId="1E834B1E" w:rsidR="0023664A" w:rsidRPr="00942AC4" w:rsidRDefault="0023664A">
          <w:pPr>
            <w:pStyle w:val="Cuprins3"/>
            <w:tabs>
              <w:tab w:val="right" w:leader="dot" w:pos="9350"/>
            </w:tabs>
            <w:rPr>
              <w:rFonts w:eastAsiaTheme="minorEastAsia" w:cstheme="minorHAnsi"/>
              <w:noProof/>
              <w:sz w:val="24"/>
              <w:szCs w:val="24"/>
              <w:lang w:val="en-US"/>
            </w:rPr>
          </w:pPr>
          <w:hyperlink w:anchor="_Toc225164880" w:history="1">
            <w:r w:rsidRPr="00942AC4">
              <w:rPr>
                <w:rStyle w:val="Hyperlink"/>
                <w:rFonts w:cstheme="minorHAnsi"/>
                <w:noProof/>
                <w:color w:val="auto"/>
                <w:sz w:val="24"/>
                <w:szCs w:val="24"/>
                <w:lang w:val="es-ES"/>
              </w:rPr>
              <w:t>Utilizarea și protecția durabilă a resurselor de apă</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_Toc225164880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12</w:t>
            </w:r>
            <w:r w:rsidRPr="00942AC4">
              <w:rPr>
                <w:rFonts w:cstheme="minorHAnsi"/>
                <w:noProof/>
                <w:webHidden/>
                <w:sz w:val="24"/>
                <w:szCs w:val="24"/>
              </w:rPr>
              <w:fldChar w:fldCharType="end"/>
            </w:r>
          </w:hyperlink>
        </w:p>
        <w:p w14:paraId="5C743738" w14:textId="5A62D1B2" w:rsidR="0023664A" w:rsidRPr="00942AC4" w:rsidRDefault="0023664A">
          <w:pPr>
            <w:pStyle w:val="Cuprins3"/>
            <w:tabs>
              <w:tab w:val="right" w:leader="dot" w:pos="9350"/>
            </w:tabs>
            <w:rPr>
              <w:rFonts w:eastAsiaTheme="minorEastAsia" w:cstheme="minorHAnsi"/>
              <w:noProof/>
              <w:sz w:val="24"/>
              <w:szCs w:val="24"/>
              <w:lang w:val="en-US"/>
            </w:rPr>
          </w:pPr>
          <w:hyperlink w:anchor="_Toc225164881" w:history="1">
            <w:r w:rsidRPr="00942AC4">
              <w:rPr>
                <w:rStyle w:val="Hyperlink"/>
                <w:rFonts w:cstheme="minorHAnsi"/>
                <w:noProof/>
                <w:color w:val="auto"/>
                <w:sz w:val="24"/>
                <w:szCs w:val="24"/>
                <w:lang w:val="es-ES"/>
              </w:rPr>
              <w:t>Tranziția către o economie circulară</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_Toc225164881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12</w:t>
            </w:r>
            <w:r w:rsidRPr="00942AC4">
              <w:rPr>
                <w:rFonts w:cstheme="minorHAnsi"/>
                <w:noProof/>
                <w:webHidden/>
                <w:sz w:val="24"/>
                <w:szCs w:val="24"/>
              </w:rPr>
              <w:fldChar w:fldCharType="end"/>
            </w:r>
          </w:hyperlink>
        </w:p>
        <w:p w14:paraId="71773B81" w14:textId="32A75D80" w:rsidR="0023664A" w:rsidRPr="00942AC4" w:rsidRDefault="0023664A">
          <w:pPr>
            <w:pStyle w:val="Cuprins3"/>
            <w:tabs>
              <w:tab w:val="right" w:leader="dot" w:pos="9350"/>
            </w:tabs>
            <w:rPr>
              <w:rFonts w:eastAsiaTheme="minorEastAsia" w:cstheme="minorHAnsi"/>
              <w:noProof/>
              <w:sz w:val="24"/>
              <w:szCs w:val="24"/>
              <w:lang w:val="en-US"/>
            </w:rPr>
          </w:pPr>
          <w:hyperlink w:anchor="_Toc225164882" w:history="1">
            <w:r w:rsidRPr="00942AC4">
              <w:rPr>
                <w:rStyle w:val="Hyperlink"/>
                <w:rFonts w:cstheme="minorHAnsi"/>
                <w:noProof/>
                <w:color w:val="auto"/>
                <w:sz w:val="24"/>
                <w:szCs w:val="24"/>
                <w:lang w:val="es-ES"/>
              </w:rPr>
              <w:t>7.5. Prevenirea și controlul poluării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_Toc225164882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12</w:t>
            </w:r>
            <w:r w:rsidRPr="00942AC4">
              <w:rPr>
                <w:rFonts w:cstheme="minorHAnsi"/>
                <w:noProof/>
                <w:webHidden/>
                <w:sz w:val="24"/>
                <w:szCs w:val="24"/>
              </w:rPr>
              <w:fldChar w:fldCharType="end"/>
            </w:r>
          </w:hyperlink>
        </w:p>
        <w:p w14:paraId="0632ADBE" w14:textId="6D151E43" w:rsidR="0023664A" w:rsidRPr="00942AC4" w:rsidRDefault="0023664A">
          <w:pPr>
            <w:pStyle w:val="Cuprins3"/>
            <w:tabs>
              <w:tab w:val="right" w:leader="dot" w:pos="9350"/>
            </w:tabs>
            <w:rPr>
              <w:rFonts w:eastAsiaTheme="minorEastAsia" w:cstheme="minorHAnsi"/>
              <w:noProof/>
              <w:sz w:val="24"/>
              <w:szCs w:val="24"/>
              <w:lang w:val="en-US"/>
            </w:rPr>
          </w:pPr>
          <w:hyperlink w:anchor="_Toc225164883" w:history="1">
            <w:r w:rsidRPr="00942AC4">
              <w:rPr>
                <w:rStyle w:val="Hyperlink"/>
                <w:rFonts w:cstheme="minorHAnsi"/>
                <w:noProof/>
                <w:color w:val="auto"/>
                <w:sz w:val="24"/>
                <w:szCs w:val="24"/>
                <w:lang w:val="es-ES"/>
              </w:rPr>
              <w:t>7.6. Protecția și refacerea biodiversității și ecosistemelor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_Toc225164883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12</w:t>
            </w:r>
            <w:r w:rsidRPr="00942AC4">
              <w:rPr>
                <w:rFonts w:cstheme="minorHAnsi"/>
                <w:noProof/>
                <w:webHidden/>
                <w:sz w:val="24"/>
                <w:szCs w:val="24"/>
              </w:rPr>
              <w:fldChar w:fldCharType="end"/>
            </w:r>
          </w:hyperlink>
        </w:p>
        <w:p w14:paraId="613FF876" w14:textId="786707E7"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84" w:history="1">
            <w:r w:rsidRPr="00942AC4">
              <w:rPr>
                <w:rStyle w:val="Hyperlink"/>
                <w:rFonts w:cstheme="minorHAnsi"/>
                <w:noProof/>
                <w:color w:val="auto"/>
                <w:sz w:val="24"/>
                <w:szCs w:val="24"/>
                <w:lang w:val="es-ES"/>
              </w:rPr>
              <w:t>7.</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Monitorizarea calității și conformitatea execuției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_Toc225164884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12</w:t>
            </w:r>
            <w:r w:rsidRPr="00942AC4">
              <w:rPr>
                <w:rFonts w:cstheme="minorHAnsi"/>
                <w:noProof/>
                <w:webHidden/>
                <w:sz w:val="24"/>
                <w:szCs w:val="24"/>
              </w:rPr>
              <w:fldChar w:fldCharType="end"/>
            </w:r>
          </w:hyperlink>
        </w:p>
        <w:p w14:paraId="6E2BA7AC" w14:textId="5B8BA27E"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85" w:history="1">
            <w:r w:rsidRPr="00942AC4">
              <w:rPr>
                <w:rStyle w:val="Hyperlink"/>
                <w:rFonts w:cstheme="minorHAnsi"/>
                <w:noProof/>
                <w:color w:val="auto"/>
                <w:sz w:val="24"/>
                <w:szCs w:val="24"/>
                <w:lang w:val="es-ES"/>
              </w:rPr>
              <w:t>8.</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OBLIGAȚIILE EXECUTANTULUI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_Toc225164885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13</w:t>
            </w:r>
            <w:r w:rsidRPr="00942AC4">
              <w:rPr>
                <w:rFonts w:cstheme="minorHAnsi"/>
                <w:noProof/>
                <w:webHidden/>
                <w:sz w:val="24"/>
                <w:szCs w:val="24"/>
              </w:rPr>
              <w:fldChar w:fldCharType="end"/>
            </w:r>
          </w:hyperlink>
        </w:p>
        <w:p w14:paraId="1BCC6567" w14:textId="022208C5" w:rsidR="0023664A" w:rsidRPr="00942AC4" w:rsidRDefault="0023664A">
          <w:pPr>
            <w:pStyle w:val="Cuprins2"/>
            <w:tabs>
              <w:tab w:val="right" w:leader="dot" w:pos="9350"/>
            </w:tabs>
            <w:rPr>
              <w:rFonts w:eastAsiaTheme="minorEastAsia" w:cstheme="minorHAnsi"/>
              <w:noProof/>
              <w:sz w:val="24"/>
              <w:szCs w:val="24"/>
              <w:lang w:val="en-US"/>
            </w:rPr>
          </w:pPr>
          <w:hyperlink w:anchor="_Toc225164886" w:history="1">
            <w:r w:rsidRPr="00942AC4">
              <w:rPr>
                <w:rStyle w:val="Hyperlink"/>
                <w:rFonts w:cstheme="minorHAnsi"/>
                <w:b/>
                <w:bCs/>
                <w:noProof/>
                <w:color w:val="auto"/>
                <w:sz w:val="24"/>
                <w:szCs w:val="24"/>
                <w:lang w:val="fr-FR"/>
              </w:rPr>
              <w:t>Responsabilitățile cu caracter general</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_Toc225164886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14</w:t>
            </w:r>
            <w:r w:rsidRPr="00942AC4">
              <w:rPr>
                <w:rFonts w:cstheme="minorHAnsi"/>
                <w:noProof/>
                <w:webHidden/>
                <w:sz w:val="24"/>
                <w:szCs w:val="24"/>
              </w:rPr>
              <w:fldChar w:fldCharType="end"/>
            </w:r>
          </w:hyperlink>
        </w:p>
        <w:p w14:paraId="0B5AD3E6" w14:textId="01FFDA3C" w:rsidR="0023664A" w:rsidRPr="00942AC4" w:rsidRDefault="0023664A">
          <w:pPr>
            <w:pStyle w:val="Cuprins2"/>
            <w:tabs>
              <w:tab w:val="right" w:leader="dot" w:pos="9350"/>
            </w:tabs>
            <w:rPr>
              <w:rFonts w:eastAsiaTheme="minorEastAsia" w:cstheme="minorHAnsi"/>
              <w:noProof/>
              <w:sz w:val="24"/>
              <w:szCs w:val="24"/>
              <w:lang w:val="en-US"/>
            </w:rPr>
          </w:pPr>
          <w:hyperlink w:anchor="_Toc225164887" w:history="1">
            <w:r w:rsidRPr="00942AC4">
              <w:rPr>
                <w:rStyle w:val="Hyperlink"/>
                <w:rFonts w:cstheme="minorHAnsi"/>
                <w:b/>
                <w:bCs/>
                <w:noProof/>
                <w:color w:val="auto"/>
                <w:sz w:val="24"/>
                <w:szCs w:val="24"/>
                <w:lang w:val="es-ES"/>
              </w:rPr>
              <w:t>Responsabilități referitoare la realizarea efectivă a lucrărilor în cadrul Contractului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_Toc225164887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18</w:t>
            </w:r>
            <w:r w:rsidRPr="00942AC4">
              <w:rPr>
                <w:rFonts w:cstheme="minorHAnsi"/>
                <w:noProof/>
                <w:webHidden/>
                <w:sz w:val="24"/>
                <w:szCs w:val="24"/>
              </w:rPr>
              <w:fldChar w:fldCharType="end"/>
            </w:r>
          </w:hyperlink>
        </w:p>
        <w:p w14:paraId="367FC9DD" w14:textId="47437865" w:rsidR="0023664A" w:rsidRPr="00942AC4" w:rsidRDefault="0023664A">
          <w:pPr>
            <w:pStyle w:val="Cuprins2"/>
            <w:tabs>
              <w:tab w:val="right" w:leader="dot" w:pos="9350"/>
            </w:tabs>
            <w:rPr>
              <w:rFonts w:eastAsiaTheme="minorEastAsia" w:cstheme="minorHAnsi"/>
              <w:noProof/>
              <w:sz w:val="24"/>
              <w:szCs w:val="24"/>
              <w:lang w:val="en-US"/>
            </w:rPr>
          </w:pPr>
          <w:hyperlink w:anchor="_Toc225164888" w:history="1">
            <w:r w:rsidRPr="00942AC4">
              <w:rPr>
                <w:rStyle w:val="Hyperlink"/>
                <w:rFonts w:cstheme="minorHAnsi"/>
                <w:b/>
                <w:bCs/>
                <w:noProof/>
                <w:color w:val="auto"/>
                <w:sz w:val="24"/>
                <w:szCs w:val="24"/>
                <w:lang w:val="es-ES"/>
              </w:rPr>
              <w:t>Responsabilități asociate lucrărilor pregătitoare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_Toc225164888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18</w:t>
            </w:r>
            <w:r w:rsidRPr="00942AC4">
              <w:rPr>
                <w:rFonts w:cstheme="minorHAnsi"/>
                <w:noProof/>
                <w:webHidden/>
                <w:sz w:val="24"/>
                <w:szCs w:val="24"/>
              </w:rPr>
              <w:fldChar w:fldCharType="end"/>
            </w:r>
          </w:hyperlink>
        </w:p>
        <w:p w14:paraId="5F6FFCAC" w14:textId="686D09C1" w:rsidR="0023664A" w:rsidRPr="00942AC4" w:rsidRDefault="0023664A">
          <w:pPr>
            <w:pStyle w:val="Cuprins2"/>
            <w:tabs>
              <w:tab w:val="right" w:leader="dot" w:pos="9350"/>
            </w:tabs>
            <w:rPr>
              <w:rFonts w:eastAsiaTheme="minorEastAsia" w:cstheme="minorHAnsi"/>
              <w:noProof/>
              <w:sz w:val="24"/>
              <w:szCs w:val="24"/>
              <w:lang w:val="en-US"/>
            </w:rPr>
          </w:pPr>
          <w:hyperlink w:anchor="_Toc225164889" w:history="1">
            <w:r w:rsidRPr="00942AC4">
              <w:rPr>
                <w:rStyle w:val="Hyperlink"/>
                <w:rFonts w:cstheme="minorHAnsi"/>
                <w:b/>
                <w:bCs/>
                <w:noProof/>
                <w:color w:val="auto"/>
                <w:sz w:val="24"/>
                <w:szCs w:val="24"/>
                <w:lang w:val="es-ES"/>
              </w:rPr>
              <w:t>Responsabilități asociate organizării de șantier a Contractantului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_Toc225164889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19</w:t>
            </w:r>
            <w:r w:rsidRPr="00942AC4">
              <w:rPr>
                <w:rFonts w:cstheme="minorHAnsi"/>
                <w:noProof/>
                <w:webHidden/>
                <w:sz w:val="24"/>
                <w:szCs w:val="24"/>
              </w:rPr>
              <w:fldChar w:fldCharType="end"/>
            </w:r>
          </w:hyperlink>
        </w:p>
        <w:p w14:paraId="663D4712" w14:textId="662CBE24" w:rsidR="0023664A" w:rsidRPr="00942AC4" w:rsidRDefault="0023664A">
          <w:pPr>
            <w:pStyle w:val="Cuprins2"/>
            <w:tabs>
              <w:tab w:val="right" w:leader="dot" w:pos="9350"/>
            </w:tabs>
            <w:rPr>
              <w:rFonts w:eastAsiaTheme="minorEastAsia" w:cstheme="minorHAnsi"/>
              <w:noProof/>
              <w:sz w:val="24"/>
              <w:szCs w:val="24"/>
              <w:lang w:val="en-US"/>
            </w:rPr>
          </w:pPr>
          <w:hyperlink w:anchor="_Toc225164890" w:history="1">
            <w:r w:rsidRPr="00942AC4">
              <w:rPr>
                <w:rStyle w:val="Hyperlink"/>
                <w:rFonts w:cstheme="minorHAnsi"/>
                <w:b/>
                <w:bCs/>
                <w:noProof/>
                <w:color w:val="auto"/>
                <w:sz w:val="24"/>
                <w:szCs w:val="24"/>
                <w:lang w:val="es-ES"/>
              </w:rPr>
              <w:t>Responsabilități legate de punerea în operă a documentației tehnice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_Toc225164890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20</w:t>
            </w:r>
            <w:r w:rsidRPr="00942AC4">
              <w:rPr>
                <w:rFonts w:cstheme="minorHAnsi"/>
                <w:noProof/>
                <w:webHidden/>
                <w:sz w:val="24"/>
                <w:szCs w:val="24"/>
              </w:rPr>
              <w:fldChar w:fldCharType="end"/>
            </w:r>
          </w:hyperlink>
        </w:p>
        <w:p w14:paraId="57DC6FA7" w14:textId="2ED53EB6" w:rsidR="0023664A" w:rsidRPr="00942AC4" w:rsidRDefault="0023664A">
          <w:pPr>
            <w:pStyle w:val="Cuprins2"/>
            <w:tabs>
              <w:tab w:val="right" w:leader="dot" w:pos="9350"/>
            </w:tabs>
            <w:rPr>
              <w:rFonts w:eastAsiaTheme="minorEastAsia" w:cstheme="minorHAnsi"/>
              <w:noProof/>
              <w:sz w:val="24"/>
              <w:szCs w:val="24"/>
              <w:lang w:val="en-US"/>
            </w:rPr>
          </w:pPr>
          <w:hyperlink w:anchor="_Toc225164891" w:history="1">
            <w:r w:rsidRPr="00942AC4">
              <w:rPr>
                <w:rStyle w:val="Hyperlink"/>
                <w:rFonts w:cstheme="minorHAnsi"/>
                <w:b/>
                <w:bCs/>
                <w:noProof/>
                <w:color w:val="auto"/>
                <w:sz w:val="24"/>
                <w:szCs w:val="24"/>
                <w:lang w:val="es-ES"/>
              </w:rPr>
              <w:t>Responsabilități legate de controlul calității lucrărilor executate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_Toc225164891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21</w:t>
            </w:r>
            <w:r w:rsidRPr="00942AC4">
              <w:rPr>
                <w:rFonts w:cstheme="minorHAnsi"/>
                <w:noProof/>
                <w:webHidden/>
                <w:sz w:val="24"/>
                <w:szCs w:val="24"/>
              </w:rPr>
              <w:fldChar w:fldCharType="end"/>
            </w:r>
          </w:hyperlink>
        </w:p>
        <w:p w14:paraId="3EB44C02" w14:textId="5F092DEC" w:rsidR="0023664A" w:rsidRPr="00942AC4" w:rsidRDefault="0023664A">
          <w:pPr>
            <w:pStyle w:val="Cuprins2"/>
            <w:tabs>
              <w:tab w:val="right" w:leader="dot" w:pos="9350"/>
            </w:tabs>
            <w:rPr>
              <w:rFonts w:eastAsiaTheme="minorEastAsia" w:cstheme="minorHAnsi"/>
              <w:noProof/>
              <w:sz w:val="24"/>
              <w:szCs w:val="24"/>
              <w:lang w:val="en-US"/>
            </w:rPr>
          </w:pPr>
          <w:hyperlink w:anchor="_Toc225164892" w:history="1">
            <w:r w:rsidRPr="00942AC4">
              <w:rPr>
                <w:rStyle w:val="Hyperlink"/>
                <w:rFonts w:cstheme="minorHAnsi"/>
                <w:b/>
                <w:bCs/>
                <w:noProof/>
                <w:color w:val="auto"/>
                <w:sz w:val="24"/>
                <w:szCs w:val="24"/>
                <w:lang w:val="es-ES"/>
              </w:rPr>
              <w:t>Responsabilități legate de securitatea și sănătatea în muncă pe durata execuției lucrărilor pe șantier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_Toc225164892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22</w:t>
            </w:r>
            <w:r w:rsidRPr="00942AC4">
              <w:rPr>
                <w:rFonts w:cstheme="minorHAnsi"/>
                <w:noProof/>
                <w:webHidden/>
                <w:sz w:val="24"/>
                <w:szCs w:val="24"/>
              </w:rPr>
              <w:fldChar w:fldCharType="end"/>
            </w:r>
          </w:hyperlink>
        </w:p>
        <w:p w14:paraId="25D4C99C" w14:textId="1D774F78" w:rsidR="0023664A" w:rsidRPr="00942AC4" w:rsidRDefault="0023664A">
          <w:pPr>
            <w:pStyle w:val="Cuprins1"/>
            <w:tabs>
              <w:tab w:val="right" w:leader="dot" w:pos="9350"/>
            </w:tabs>
            <w:rPr>
              <w:rFonts w:eastAsiaTheme="minorEastAsia" w:cstheme="minorHAnsi"/>
              <w:noProof/>
              <w:sz w:val="24"/>
              <w:szCs w:val="24"/>
              <w:lang w:val="en-US"/>
            </w:rPr>
          </w:pPr>
          <w:hyperlink w:anchor="_Toc225164893" w:history="1">
            <w:r w:rsidRPr="00942AC4">
              <w:rPr>
                <w:rStyle w:val="Hyperlink"/>
                <w:rFonts w:cstheme="minorHAnsi"/>
                <w:noProof/>
                <w:color w:val="auto"/>
                <w:sz w:val="24"/>
                <w:szCs w:val="24"/>
                <w:lang w:val="es-ES"/>
              </w:rPr>
              <w:t>Cerințe privind asigurările solicitate Contractantului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_Toc225164893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22</w:t>
            </w:r>
            <w:r w:rsidRPr="00942AC4">
              <w:rPr>
                <w:rFonts w:cstheme="minorHAnsi"/>
                <w:noProof/>
                <w:webHidden/>
                <w:sz w:val="24"/>
                <w:szCs w:val="24"/>
              </w:rPr>
              <w:fldChar w:fldCharType="end"/>
            </w:r>
          </w:hyperlink>
        </w:p>
        <w:p w14:paraId="6F473A30" w14:textId="3050EE9F" w:rsidR="0023664A" w:rsidRPr="00942AC4" w:rsidRDefault="0023664A">
          <w:pPr>
            <w:pStyle w:val="Cuprins2"/>
            <w:tabs>
              <w:tab w:val="left" w:pos="720"/>
              <w:tab w:val="right" w:leader="dot" w:pos="9350"/>
            </w:tabs>
            <w:rPr>
              <w:rFonts w:eastAsiaTheme="minorEastAsia" w:cstheme="minorHAnsi"/>
              <w:noProof/>
              <w:sz w:val="24"/>
              <w:szCs w:val="24"/>
              <w:lang w:val="en-US"/>
            </w:rPr>
          </w:pPr>
          <w:hyperlink w:anchor="_Toc225164894" w:history="1">
            <w:r w:rsidRPr="00942AC4">
              <w:rPr>
                <w:rStyle w:val="Hyperlink"/>
                <w:rFonts w:cstheme="minorHAnsi"/>
                <w:noProof/>
                <w:color w:val="auto"/>
                <w:sz w:val="24"/>
                <w:szCs w:val="24"/>
                <w:lang w:val="es-ES"/>
              </w:rPr>
              <w:t>9.</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PERSONAL CHEIE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_Toc225164894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22</w:t>
            </w:r>
            <w:r w:rsidRPr="00942AC4">
              <w:rPr>
                <w:rFonts w:cstheme="minorHAnsi"/>
                <w:noProof/>
                <w:webHidden/>
                <w:sz w:val="24"/>
                <w:szCs w:val="24"/>
              </w:rPr>
              <w:fldChar w:fldCharType="end"/>
            </w:r>
          </w:hyperlink>
        </w:p>
        <w:p w14:paraId="1A903F72" w14:textId="27468092" w:rsidR="0023664A" w:rsidRPr="00942AC4" w:rsidRDefault="0023664A">
          <w:pPr>
            <w:pStyle w:val="Cuprins2"/>
            <w:tabs>
              <w:tab w:val="right" w:leader="dot" w:pos="9350"/>
            </w:tabs>
            <w:rPr>
              <w:rFonts w:eastAsiaTheme="minorEastAsia" w:cstheme="minorHAnsi"/>
              <w:noProof/>
              <w:sz w:val="24"/>
              <w:szCs w:val="24"/>
              <w:lang w:val="en-US"/>
            </w:rPr>
          </w:pPr>
          <w:hyperlink w:anchor="_Toc225164895" w:history="1">
            <w:r w:rsidRPr="00942AC4">
              <w:rPr>
                <w:rStyle w:val="Hyperlink"/>
                <w:rFonts w:cstheme="minorHAnsi"/>
                <w:b/>
                <w:bCs/>
                <w:noProof/>
                <w:color w:val="auto"/>
                <w:sz w:val="24"/>
                <w:szCs w:val="24"/>
                <w:lang w:val="es-ES"/>
              </w:rPr>
              <w:t>10  Utilaje, echipamente, materiale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_Toc225164895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25</w:t>
            </w:r>
            <w:r w:rsidRPr="00942AC4">
              <w:rPr>
                <w:rFonts w:cstheme="minorHAnsi"/>
                <w:noProof/>
                <w:webHidden/>
                <w:sz w:val="24"/>
                <w:szCs w:val="24"/>
              </w:rPr>
              <w:fldChar w:fldCharType="end"/>
            </w:r>
          </w:hyperlink>
        </w:p>
        <w:p w14:paraId="2ADEC392" w14:textId="0068253E" w:rsidR="0023664A" w:rsidRPr="00942AC4" w:rsidRDefault="0023664A">
          <w:pPr>
            <w:pStyle w:val="Cuprins2"/>
            <w:tabs>
              <w:tab w:val="right" w:leader="dot" w:pos="9350"/>
            </w:tabs>
            <w:rPr>
              <w:rFonts w:eastAsiaTheme="minorEastAsia" w:cstheme="minorHAnsi"/>
              <w:noProof/>
              <w:sz w:val="24"/>
              <w:szCs w:val="24"/>
              <w:lang w:val="en-US"/>
            </w:rPr>
          </w:pPr>
          <w:hyperlink w:anchor="_Toc225164896" w:history="1">
            <w:r w:rsidRPr="00942AC4">
              <w:rPr>
                <w:rStyle w:val="Hyperlink"/>
                <w:rFonts w:cstheme="minorHAnsi"/>
                <w:b/>
                <w:bCs/>
                <w:noProof/>
                <w:color w:val="auto"/>
                <w:sz w:val="24"/>
                <w:szCs w:val="24"/>
                <w:lang w:val="es-ES"/>
              </w:rPr>
              <w:t>11  Zona de lucru, utilitățile și facilitățile șantierului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_Toc225164896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25</w:t>
            </w:r>
            <w:r w:rsidRPr="00942AC4">
              <w:rPr>
                <w:rFonts w:cstheme="minorHAnsi"/>
                <w:noProof/>
                <w:webHidden/>
                <w:sz w:val="24"/>
                <w:szCs w:val="24"/>
              </w:rPr>
              <w:fldChar w:fldCharType="end"/>
            </w:r>
          </w:hyperlink>
        </w:p>
        <w:p w14:paraId="3F0172A2" w14:textId="06B45A97" w:rsidR="0023664A" w:rsidRPr="00942AC4" w:rsidRDefault="0023664A">
          <w:pPr>
            <w:pStyle w:val="Cuprins2"/>
            <w:tabs>
              <w:tab w:val="right" w:leader="dot" w:pos="9350"/>
            </w:tabs>
            <w:rPr>
              <w:rFonts w:eastAsiaTheme="minorEastAsia" w:cstheme="minorHAnsi"/>
              <w:noProof/>
              <w:sz w:val="24"/>
              <w:szCs w:val="24"/>
              <w:lang w:val="en-US"/>
            </w:rPr>
          </w:pPr>
          <w:hyperlink w:anchor="_Toc225164897" w:history="1">
            <w:r w:rsidRPr="00942AC4">
              <w:rPr>
                <w:rStyle w:val="Hyperlink"/>
                <w:rFonts w:cstheme="minorHAnsi"/>
                <w:b/>
                <w:bCs/>
                <w:noProof/>
                <w:color w:val="auto"/>
                <w:sz w:val="24"/>
                <w:szCs w:val="24"/>
              </w:rPr>
              <w:t>12 Modificări tehnice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_Toc225164897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27</w:t>
            </w:r>
            <w:r w:rsidRPr="00942AC4">
              <w:rPr>
                <w:rFonts w:cstheme="minorHAnsi"/>
                <w:noProof/>
                <w:webHidden/>
                <w:sz w:val="24"/>
                <w:szCs w:val="24"/>
              </w:rPr>
              <w:fldChar w:fldCharType="end"/>
            </w:r>
          </w:hyperlink>
        </w:p>
        <w:p w14:paraId="35978C57" w14:textId="455CBD96" w:rsidR="0023664A" w:rsidRPr="00942AC4" w:rsidRDefault="0023664A">
          <w:pPr>
            <w:pStyle w:val="Cuprins1"/>
            <w:tabs>
              <w:tab w:val="right" w:leader="dot" w:pos="9350"/>
            </w:tabs>
            <w:rPr>
              <w:rFonts w:eastAsiaTheme="minorEastAsia" w:cstheme="minorHAnsi"/>
              <w:noProof/>
              <w:sz w:val="24"/>
              <w:szCs w:val="24"/>
              <w:lang w:val="en-US"/>
            </w:rPr>
          </w:pPr>
          <w:hyperlink w:anchor="_Toc225164898" w:history="1">
            <w:r w:rsidRPr="00942AC4">
              <w:rPr>
                <w:rStyle w:val="Hyperlink"/>
                <w:rFonts w:cstheme="minorHAnsi"/>
                <w:noProof/>
                <w:color w:val="auto"/>
                <w:sz w:val="24"/>
                <w:szCs w:val="24"/>
                <w:lang w:val="fr-FR"/>
              </w:rPr>
              <w:t>Managementul calității și managementul documentelor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_Toc225164898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27</w:t>
            </w:r>
            <w:r w:rsidRPr="00942AC4">
              <w:rPr>
                <w:rFonts w:cstheme="minorHAnsi"/>
                <w:noProof/>
                <w:webHidden/>
                <w:sz w:val="24"/>
                <w:szCs w:val="24"/>
              </w:rPr>
              <w:fldChar w:fldCharType="end"/>
            </w:r>
          </w:hyperlink>
        </w:p>
        <w:p w14:paraId="11EFB721" w14:textId="24E041A4" w:rsidR="0023664A" w:rsidRPr="00942AC4" w:rsidRDefault="0023664A">
          <w:pPr>
            <w:pStyle w:val="Cuprins2"/>
            <w:tabs>
              <w:tab w:val="right" w:leader="dot" w:pos="9350"/>
            </w:tabs>
            <w:rPr>
              <w:rFonts w:eastAsiaTheme="minorEastAsia" w:cstheme="minorHAnsi"/>
              <w:noProof/>
              <w:sz w:val="24"/>
              <w:szCs w:val="24"/>
              <w:lang w:val="en-US"/>
            </w:rPr>
          </w:pPr>
          <w:hyperlink w:anchor="_Toc225164899" w:history="1">
            <w:r w:rsidRPr="00942AC4">
              <w:rPr>
                <w:rStyle w:val="Hyperlink"/>
                <w:rFonts w:cstheme="minorHAnsi"/>
                <w:b/>
                <w:bCs/>
                <w:noProof/>
                <w:color w:val="auto"/>
                <w:sz w:val="24"/>
                <w:szCs w:val="24"/>
                <w:lang w:val="fr-FR"/>
              </w:rPr>
              <w:t>13 Planul calității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_Toc225164899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27</w:t>
            </w:r>
            <w:r w:rsidRPr="00942AC4">
              <w:rPr>
                <w:rFonts w:cstheme="minorHAnsi"/>
                <w:noProof/>
                <w:webHidden/>
                <w:sz w:val="24"/>
                <w:szCs w:val="24"/>
              </w:rPr>
              <w:fldChar w:fldCharType="end"/>
            </w:r>
          </w:hyperlink>
        </w:p>
        <w:p w14:paraId="34513871" w14:textId="05502673" w:rsidR="0023664A" w:rsidRPr="00942AC4" w:rsidRDefault="0023664A">
          <w:pPr>
            <w:pStyle w:val="Cuprins2"/>
            <w:tabs>
              <w:tab w:val="right" w:leader="dot" w:pos="9350"/>
            </w:tabs>
            <w:rPr>
              <w:rFonts w:eastAsiaTheme="minorEastAsia" w:cstheme="minorHAnsi"/>
              <w:noProof/>
              <w:sz w:val="24"/>
              <w:szCs w:val="24"/>
              <w:lang w:val="en-US"/>
            </w:rPr>
          </w:pPr>
          <w:hyperlink w:anchor="_Toc225164900" w:history="1">
            <w:r w:rsidRPr="00942AC4">
              <w:rPr>
                <w:rStyle w:val="Hyperlink"/>
                <w:rFonts w:cstheme="minorHAnsi"/>
                <w:b/>
                <w:bCs/>
                <w:noProof/>
                <w:color w:val="auto"/>
                <w:sz w:val="24"/>
                <w:szCs w:val="24"/>
                <w:lang w:val="es-ES"/>
              </w:rPr>
              <w:t>Planurile de control a calității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_Toc225164900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28</w:t>
            </w:r>
            <w:r w:rsidRPr="00942AC4">
              <w:rPr>
                <w:rFonts w:cstheme="minorHAnsi"/>
                <w:noProof/>
                <w:webHidden/>
                <w:sz w:val="24"/>
                <w:szCs w:val="24"/>
              </w:rPr>
              <w:fldChar w:fldCharType="end"/>
            </w:r>
          </w:hyperlink>
        </w:p>
        <w:p w14:paraId="2AEF1D85" w14:textId="173B85FF" w:rsidR="0023664A" w:rsidRPr="00942AC4" w:rsidRDefault="0023664A">
          <w:pPr>
            <w:pStyle w:val="Cuprins2"/>
            <w:tabs>
              <w:tab w:val="right" w:leader="dot" w:pos="9350"/>
            </w:tabs>
            <w:rPr>
              <w:rFonts w:eastAsiaTheme="minorEastAsia" w:cstheme="minorHAnsi"/>
              <w:noProof/>
              <w:sz w:val="24"/>
              <w:szCs w:val="24"/>
              <w:lang w:val="en-US"/>
            </w:rPr>
          </w:pPr>
          <w:hyperlink w:anchor="_Toc225164901" w:history="1">
            <w:r w:rsidRPr="00942AC4">
              <w:rPr>
                <w:rStyle w:val="Hyperlink"/>
                <w:rFonts w:cstheme="minorHAnsi"/>
                <w:b/>
                <w:bCs/>
                <w:noProof/>
                <w:color w:val="auto"/>
                <w:sz w:val="24"/>
                <w:szCs w:val="24"/>
                <w:lang w:val="es-ES"/>
              </w:rPr>
              <w:t>14 Managementul documentelor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_Toc225164901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29</w:t>
            </w:r>
            <w:r w:rsidRPr="00942AC4">
              <w:rPr>
                <w:rFonts w:cstheme="minorHAnsi"/>
                <w:noProof/>
                <w:webHidden/>
                <w:sz w:val="24"/>
                <w:szCs w:val="24"/>
              </w:rPr>
              <w:fldChar w:fldCharType="end"/>
            </w:r>
          </w:hyperlink>
        </w:p>
        <w:p w14:paraId="324C4252" w14:textId="77608060" w:rsidR="0023664A" w:rsidRPr="00942AC4" w:rsidRDefault="0023664A">
          <w:pPr>
            <w:pStyle w:val="Cuprins1"/>
            <w:tabs>
              <w:tab w:val="right" w:leader="dot" w:pos="9350"/>
            </w:tabs>
            <w:rPr>
              <w:rFonts w:eastAsiaTheme="minorEastAsia" w:cstheme="minorHAnsi"/>
              <w:noProof/>
              <w:sz w:val="24"/>
              <w:szCs w:val="24"/>
              <w:lang w:val="en-US"/>
            </w:rPr>
          </w:pPr>
          <w:hyperlink w:anchor="_Toc225164902" w:history="1">
            <w:r w:rsidRPr="00942AC4">
              <w:rPr>
                <w:rStyle w:val="Hyperlink"/>
                <w:rFonts w:cstheme="minorHAnsi"/>
                <w:noProof/>
                <w:color w:val="auto"/>
                <w:sz w:val="24"/>
                <w:szCs w:val="24"/>
                <w:lang w:val="es-ES"/>
              </w:rPr>
              <w:t>Cerințe specifice de managementul Contractului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_Toc225164902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30</w:t>
            </w:r>
            <w:r w:rsidRPr="00942AC4">
              <w:rPr>
                <w:rFonts w:cstheme="minorHAnsi"/>
                <w:noProof/>
                <w:webHidden/>
                <w:sz w:val="24"/>
                <w:szCs w:val="24"/>
              </w:rPr>
              <w:fldChar w:fldCharType="end"/>
            </w:r>
          </w:hyperlink>
        </w:p>
        <w:p w14:paraId="329916D0" w14:textId="7A50322B" w:rsidR="0023664A" w:rsidRPr="00942AC4" w:rsidRDefault="0023664A">
          <w:pPr>
            <w:pStyle w:val="Cuprins2"/>
            <w:tabs>
              <w:tab w:val="right" w:leader="dot" w:pos="9350"/>
            </w:tabs>
            <w:rPr>
              <w:rFonts w:eastAsiaTheme="minorEastAsia" w:cstheme="minorHAnsi"/>
              <w:noProof/>
              <w:sz w:val="24"/>
              <w:szCs w:val="24"/>
              <w:lang w:val="en-US"/>
            </w:rPr>
          </w:pPr>
          <w:hyperlink w:anchor="_Toc225164903" w:history="1">
            <w:r w:rsidRPr="00942AC4">
              <w:rPr>
                <w:rStyle w:val="Hyperlink"/>
                <w:rFonts w:cstheme="minorHAnsi"/>
                <w:b/>
                <w:bCs/>
                <w:noProof/>
                <w:color w:val="auto"/>
                <w:sz w:val="24"/>
                <w:szCs w:val="24"/>
                <w:lang w:val="es-ES"/>
              </w:rPr>
              <w:t>15 Gestionarea relației dintre Autoritatea Contractantă și Contractant</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_Toc225164903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30</w:t>
            </w:r>
            <w:r w:rsidRPr="00942AC4">
              <w:rPr>
                <w:rFonts w:cstheme="minorHAnsi"/>
                <w:noProof/>
                <w:webHidden/>
                <w:sz w:val="24"/>
                <w:szCs w:val="24"/>
              </w:rPr>
              <w:fldChar w:fldCharType="end"/>
            </w:r>
          </w:hyperlink>
        </w:p>
        <w:p w14:paraId="360CE6EE" w14:textId="60FA92C7" w:rsidR="0023664A" w:rsidRPr="00942AC4" w:rsidRDefault="0023664A">
          <w:pPr>
            <w:pStyle w:val="Cuprins2"/>
            <w:tabs>
              <w:tab w:val="right" w:leader="dot" w:pos="9350"/>
            </w:tabs>
            <w:rPr>
              <w:rFonts w:eastAsiaTheme="minorEastAsia" w:cstheme="minorHAnsi"/>
              <w:noProof/>
              <w:sz w:val="24"/>
              <w:szCs w:val="24"/>
              <w:lang w:val="en-US"/>
            </w:rPr>
          </w:pPr>
          <w:hyperlink w:anchor="_Toc225164904" w:history="1">
            <w:r w:rsidRPr="00942AC4">
              <w:rPr>
                <w:rStyle w:val="Hyperlink"/>
                <w:rFonts w:cstheme="minorHAnsi"/>
                <w:b/>
                <w:bCs/>
                <w:noProof/>
                <w:color w:val="auto"/>
                <w:sz w:val="24"/>
                <w:szCs w:val="24"/>
                <w:lang w:val="es-ES"/>
              </w:rPr>
              <w:t>Planificarea activităților în cadrul Contractului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_Toc225164904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34</w:t>
            </w:r>
            <w:r w:rsidRPr="00942AC4">
              <w:rPr>
                <w:rFonts w:cstheme="minorHAnsi"/>
                <w:noProof/>
                <w:webHidden/>
                <w:sz w:val="24"/>
                <w:szCs w:val="24"/>
              </w:rPr>
              <w:fldChar w:fldCharType="end"/>
            </w:r>
          </w:hyperlink>
        </w:p>
        <w:p w14:paraId="2804093C" w14:textId="62E86242" w:rsidR="0023664A" w:rsidRPr="00942AC4" w:rsidRDefault="0023664A">
          <w:pPr>
            <w:pStyle w:val="Cuprins2"/>
            <w:tabs>
              <w:tab w:val="right" w:leader="dot" w:pos="9350"/>
            </w:tabs>
            <w:rPr>
              <w:rFonts w:eastAsiaTheme="minorEastAsia" w:cstheme="minorHAnsi"/>
              <w:noProof/>
              <w:sz w:val="24"/>
              <w:szCs w:val="24"/>
              <w:lang w:val="en-US"/>
            </w:rPr>
          </w:pPr>
          <w:hyperlink w:anchor="_Toc225164905" w:history="1">
            <w:r w:rsidRPr="00942AC4">
              <w:rPr>
                <w:rStyle w:val="Hyperlink"/>
                <w:rFonts w:cstheme="minorHAnsi"/>
                <w:b/>
                <w:bCs/>
                <w:noProof/>
                <w:color w:val="auto"/>
                <w:sz w:val="24"/>
                <w:szCs w:val="24"/>
                <w:lang w:val="es-ES"/>
              </w:rPr>
              <w:t>Ședința de demarare a execuției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_Toc225164905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34</w:t>
            </w:r>
            <w:r w:rsidRPr="00942AC4">
              <w:rPr>
                <w:rFonts w:cstheme="minorHAnsi"/>
                <w:noProof/>
                <w:webHidden/>
                <w:sz w:val="24"/>
                <w:szCs w:val="24"/>
              </w:rPr>
              <w:fldChar w:fldCharType="end"/>
            </w:r>
          </w:hyperlink>
        </w:p>
        <w:p w14:paraId="3DE3154B" w14:textId="2CDDD579" w:rsidR="0023664A" w:rsidRPr="00942AC4" w:rsidRDefault="0023664A">
          <w:pPr>
            <w:pStyle w:val="Cuprins2"/>
            <w:tabs>
              <w:tab w:val="right" w:leader="dot" w:pos="9350"/>
            </w:tabs>
            <w:rPr>
              <w:rFonts w:eastAsiaTheme="minorEastAsia" w:cstheme="minorHAnsi"/>
              <w:noProof/>
              <w:sz w:val="24"/>
              <w:szCs w:val="24"/>
              <w:lang w:val="en-US"/>
            </w:rPr>
          </w:pPr>
          <w:hyperlink w:anchor="_Toc225164906" w:history="1">
            <w:r w:rsidRPr="00942AC4">
              <w:rPr>
                <w:rStyle w:val="Hyperlink"/>
                <w:rFonts w:cstheme="minorHAnsi"/>
                <w:b/>
                <w:bCs/>
                <w:noProof/>
                <w:color w:val="auto"/>
                <w:sz w:val="24"/>
                <w:szCs w:val="24"/>
                <w:lang w:val="es-ES"/>
              </w:rPr>
              <w:t>16 Începerea activităților contractului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_Toc225164906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34</w:t>
            </w:r>
            <w:r w:rsidRPr="00942AC4">
              <w:rPr>
                <w:rFonts w:cstheme="minorHAnsi"/>
                <w:noProof/>
                <w:webHidden/>
                <w:sz w:val="24"/>
                <w:szCs w:val="24"/>
              </w:rPr>
              <w:fldChar w:fldCharType="end"/>
            </w:r>
          </w:hyperlink>
        </w:p>
        <w:p w14:paraId="4BB4B78F" w14:textId="791EDB29" w:rsidR="0023664A" w:rsidRPr="00942AC4" w:rsidRDefault="0023664A">
          <w:pPr>
            <w:pStyle w:val="Cuprins2"/>
            <w:tabs>
              <w:tab w:val="right" w:leader="dot" w:pos="9350"/>
            </w:tabs>
            <w:rPr>
              <w:rFonts w:eastAsiaTheme="minorEastAsia" w:cstheme="minorHAnsi"/>
              <w:noProof/>
              <w:sz w:val="24"/>
              <w:szCs w:val="24"/>
              <w:lang w:val="en-US"/>
            </w:rPr>
          </w:pPr>
          <w:hyperlink w:anchor="_Toc225164907" w:history="1">
            <w:r w:rsidRPr="00942AC4">
              <w:rPr>
                <w:rStyle w:val="Hyperlink"/>
                <w:rFonts w:cstheme="minorHAnsi"/>
                <w:b/>
                <w:bCs/>
                <w:noProof/>
                <w:color w:val="auto"/>
                <w:sz w:val="24"/>
                <w:szCs w:val="24"/>
                <w:lang w:val="es-ES"/>
              </w:rPr>
              <w:t>17 Finalizarea lucrărilor și recepția la terminarea lucrărilor</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_Toc225164907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35</w:t>
            </w:r>
            <w:r w:rsidRPr="00942AC4">
              <w:rPr>
                <w:rFonts w:cstheme="minorHAnsi"/>
                <w:noProof/>
                <w:webHidden/>
                <w:sz w:val="24"/>
                <w:szCs w:val="24"/>
              </w:rPr>
              <w:fldChar w:fldCharType="end"/>
            </w:r>
          </w:hyperlink>
        </w:p>
        <w:p w14:paraId="6EF2D691" w14:textId="0B35D9D2" w:rsidR="0023664A" w:rsidRPr="00942AC4" w:rsidRDefault="0023664A">
          <w:pPr>
            <w:pStyle w:val="Cuprins3"/>
            <w:tabs>
              <w:tab w:val="right" w:leader="dot" w:pos="9350"/>
            </w:tabs>
            <w:rPr>
              <w:rFonts w:eastAsiaTheme="minorEastAsia" w:cstheme="minorHAnsi"/>
              <w:noProof/>
              <w:sz w:val="24"/>
              <w:szCs w:val="24"/>
              <w:lang w:val="en-US"/>
            </w:rPr>
          </w:pPr>
          <w:hyperlink w:anchor="_Toc225164908" w:history="1">
            <w:r w:rsidRPr="00942AC4">
              <w:rPr>
                <w:rStyle w:val="Hyperlink"/>
                <w:rFonts w:cstheme="minorHAnsi"/>
                <w:noProof/>
                <w:color w:val="auto"/>
                <w:sz w:val="24"/>
                <w:szCs w:val="24"/>
                <w:lang w:val="fr-FR"/>
              </w:rPr>
              <w:t>Monitorizare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_Toc225164908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36</w:t>
            </w:r>
            <w:r w:rsidRPr="00942AC4">
              <w:rPr>
                <w:rFonts w:cstheme="minorHAnsi"/>
                <w:noProof/>
                <w:webHidden/>
                <w:sz w:val="24"/>
                <w:szCs w:val="24"/>
              </w:rPr>
              <w:fldChar w:fldCharType="end"/>
            </w:r>
          </w:hyperlink>
        </w:p>
        <w:p w14:paraId="751E6EE9" w14:textId="7D7617FC" w:rsidR="0023664A" w:rsidRPr="00942AC4" w:rsidRDefault="0023664A">
          <w:pPr>
            <w:pStyle w:val="Cuprins1"/>
            <w:tabs>
              <w:tab w:val="right" w:leader="dot" w:pos="9350"/>
            </w:tabs>
            <w:rPr>
              <w:rFonts w:eastAsiaTheme="minorEastAsia" w:cstheme="minorHAnsi"/>
              <w:noProof/>
              <w:sz w:val="24"/>
              <w:szCs w:val="24"/>
              <w:lang w:val="en-US"/>
            </w:rPr>
          </w:pPr>
          <w:hyperlink w:anchor="_Toc225164909" w:history="1">
            <w:r w:rsidRPr="00942AC4">
              <w:rPr>
                <w:rStyle w:val="Hyperlink"/>
                <w:rFonts w:cstheme="minorHAnsi"/>
                <w:noProof/>
                <w:color w:val="auto"/>
                <w:sz w:val="24"/>
                <w:szCs w:val="24"/>
                <w:lang w:val="es-ES"/>
              </w:rPr>
              <w:t>18 Subcontractarea</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_Toc225164909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36</w:t>
            </w:r>
            <w:r w:rsidRPr="00942AC4">
              <w:rPr>
                <w:rFonts w:cstheme="minorHAnsi"/>
                <w:noProof/>
                <w:webHidden/>
                <w:sz w:val="24"/>
                <w:szCs w:val="24"/>
              </w:rPr>
              <w:fldChar w:fldCharType="end"/>
            </w:r>
          </w:hyperlink>
        </w:p>
        <w:p w14:paraId="2B91D2C3" w14:textId="5EA7246D" w:rsidR="0023664A" w:rsidRPr="00942AC4" w:rsidRDefault="0023664A">
          <w:pPr>
            <w:pStyle w:val="Cuprins2"/>
            <w:tabs>
              <w:tab w:val="right" w:leader="dot" w:pos="9350"/>
            </w:tabs>
            <w:rPr>
              <w:rFonts w:eastAsiaTheme="minorEastAsia" w:cstheme="minorHAnsi"/>
              <w:noProof/>
              <w:sz w:val="24"/>
              <w:szCs w:val="24"/>
              <w:lang w:val="en-US"/>
            </w:rPr>
          </w:pPr>
          <w:hyperlink w:anchor="_Toc225164910" w:history="1">
            <w:r w:rsidRPr="00942AC4">
              <w:rPr>
                <w:rStyle w:val="Hyperlink"/>
                <w:rFonts w:cstheme="minorHAnsi"/>
                <w:b/>
                <w:bCs/>
                <w:noProof/>
                <w:color w:val="auto"/>
                <w:sz w:val="24"/>
                <w:szCs w:val="24"/>
                <w:lang w:val="es-ES"/>
              </w:rPr>
              <w:t>Posibilitatea limitării subcontractării atunci când este în interesul Contractului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_Toc225164910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36</w:t>
            </w:r>
            <w:r w:rsidRPr="00942AC4">
              <w:rPr>
                <w:rFonts w:cstheme="minorHAnsi"/>
                <w:noProof/>
                <w:webHidden/>
                <w:sz w:val="24"/>
                <w:szCs w:val="24"/>
              </w:rPr>
              <w:fldChar w:fldCharType="end"/>
            </w:r>
          </w:hyperlink>
        </w:p>
        <w:p w14:paraId="144F4EE5" w14:textId="5CC30E62" w:rsidR="0023664A" w:rsidRPr="00942AC4" w:rsidRDefault="0023664A">
          <w:pPr>
            <w:pStyle w:val="Cuprins1"/>
            <w:tabs>
              <w:tab w:val="right" w:leader="dot" w:pos="9350"/>
            </w:tabs>
            <w:rPr>
              <w:rFonts w:eastAsiaTheme="minorEastAsia" w:cstheme="minorHAnsi"/>
              <w:noProof/>
              <w:sz w:val="24"/>
              <w:szCs w:val="24"/>
              <w:lang w:val="en-US"/>
            </w:rPr>
          </w:pPr>
          <w:hyperlink w:anchor="_Toc225164911" w:history="1">
            <w:r w:rsidRPr="00942AC4">
              <w:rPr>
                <w:rStyle w:val="Hyperlink"/>
                <w:rFonts w:cstheme="minorHAnsi"/>
                <w:noProof/>
                <w:color w:val="auto"/>
                <w:sz w:val="24"/>
                <w:szCs w:val="24"/>
                <w:lang w:val="es-ES"/>
              </w:rPr>
              <w:t>19 Cadrul legal care guvernează relația dintre Autoritatea Contractantă și Contractant (inclusiv în domeniile mediului, social și al relațiilor de muncă)</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_Toc225164911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37</w:t>
            </w:r>
            <w:r w:rsidRPr="00942AC4">
              <w:rPr>
                <w:rFonts w:cstheme="minorHAnsi"/>
                <w:noProof/>
                <w:webHidden/>
                <w:sz w:val="24"/>
                <w:szCs w:val="24"/>
              </w:rPr>
              <w:fldChar w:fldCharType="end"/>
            </w:r>
          </w:hyperlink>
        </w:p>
        <w:p w14:paraId="419268AE" w14:textId="55EA4173" w:rsidR="0023664A" w:rsidRPr="00942AC4" w:rsidRDefault="0023664A">
          <w:pPr>
            <w:pStyle w:val="Cuprins1"/>
            <w:tabs>
              <w:tab w:val="right" w:leader="dot" w:pos="9350"/>
            </w:tabs>
            <w:rPr>
              <w:rFonts w:eastAsiaTheme="minorEastAsia" w:cstheme="minorHAnsi"/>
              <w:noProof/>
              <w:sz w:val="24"/>
              <w:szCs w:val="24"/>
              <w:lang w:val="en-US"/>
            </w:rPr>
          </w:pPr>
          <w:hyperlink w:anchor="_Toc225164912" w:history="1">
            <w:r w:rsidRPr="00942AC4">
              <w:rPr>
                <w:rStyle w:val="Hyperlink"/>
                <w:rFonts w:cstheme="minorHAnsi"/>
                <w:noProof/>
                <w:color w:val="auto"/>
                <w:sz w:val="24"/>
                <w:szCs w:val="24"/>
              </w:rPr>
              <w:t>20 Ipoteze și riscuri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_Toc225164912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39</w:t>
            </w:r>
            <w:r w:rsidRPr="00942AC4">
              <w:rPr>
                <w:rFonts w:cstheme="minorHAnsi"/>
                <w:noProof/>
                <w:webHidden/>
                <w:sz w:val="24"/>
                <w:szCs w:val="24"/>
              </w:rPr>
              <w:fldChar w:fldCharType="end"/>
            </w:r>
          </w:hyperlink>
        </w:p>
        <w:p w14:paraId="28C6AB9C" w14:textId="5519A68A" w:rsidR="0023664A" w:rsidRPr="00942AC4" w:rsidRDefault="0023664A">
          <w:pPr>
            <w:pStyle w:val="Cuprins1"/>
            <w:tabs>
              <w:tab w:val="right" w:leader="dot" w:pos="9350"/>
            </w:tabs>
            <w:rPr>
              <w:rFonts w:eastAsiaTheme="minorEastAsia" w:cstheme="minorHAnsi"/>
              <w:noProof/>
              <w:sz w:val="24"/>
              <w:szCs w:val="24"/>
              <w:lang w:val="en-US"/>
            </w:rPr>
          </w:pPr>
          <w:hyperlink w:anchor="_Toc225164913" w:history="1">
            <w:r w:rsidRPr="00942AC4">
              <w:rPr>
                <w:rStyle w:val="Hyperlink"/>
                <w:rFonts w:cstheme="minorHAnsi"/>
                <w:b/>
                <w:bCs/>
                <w:noProof/>
                <w:color w:val="auto"/>
                <w:sz w:val="24"/>
                <w:szCs w:val="24"/>
              </w:rPr>
              <w:t>21. MODUL DE PREZENTARE A PROPUNERII TEHNICE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_Toc225164913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42</w:t>
            </w:r>
            <w:r w:rsidRPr="00942AC4">
              <w:rPr>
                <w:rFonts w:cstheme="minorHAnsi"/>
                <w:noProof/>
                <w:webHidden/>
                <w:sz w:val="24"/>
                <w:szCs w:val="24"/>
              </w:rPr>
              <w:fldChar w:fldCharType="end"/>
            </w:r>
          </w:hyperlink>
        </w:p>
        <w:p w14:paraId="68B255B0" w14:textId="0CDECED4" w:rsidR="0023664A" w:rsidRPr="00942AC4" w:rsidRDefault="0023664A">
          <w:pPr>
            <w:pStyle w:val="Cuprins1"/>
            <w:tabs>
              <w:tab w:val="left" w:pos="720"/>
              <w:tab w:val="right" w:leader="dot" w:pos="9350"/>
            </w:tabs>
            <w:rPr>
              <w:rFonts w:eastAsiaTheme="minorEastAsia" w:cstheme="minorHAnsi"/>
              <w:noProof/>
              <w:sz w:val="24"/>
              <w:szCs w:val="24"/>
              <w:lang w:val="en-US"/>
            </w:rPr>
          </w:pPr>
          <w:hyperlink w:anchor="_Toc225164914" w:history="1">
            <w:r w:rsidRPr="00942AC4">
              <w:rPr>
                <w:rStyle w:val="Hyperlink"/>
                <w:rFonts w:cstheme="minorHAnsi"/>
                <w:bCs/>
                <w:noProof/>
                <w:color w:val="auto"/>
                <w:sz w:val="24"/>
                <w:szCs w:val="24"/>
                <w:lang w:val="es-ES"/>
              </w:rPr>
              <w:t>22</w:t>
            </w:r>
            <w:r w:rsidRPr="00942AC4">
              <w:rPr>
                <w:rFonts w:eastAsiaTheme="minorEastAsia" w:cstheme="minorHAnsi"/>
                <w:noProof/>
                <w:sz w:val="24"/>
                <w:szCs w:val="24"/>
                <w:lang w:val="en-US"/>
              </w:rPr>
              <w:tab/>
            </w:r>
            <w:r w:rsidRPr="00942AC4">
              <w:rPr>
                <w:rStyle w:val="Hyperlink"/>
                <w:rFonts w:cstheme="minorHAnsi"/>
                <w:noProof/>
                <w:color w:val="auto"/>
                <w:sz w:val="24"/>
                <w:szCs w:val="24"/>
                <w:lang w:val="es-ES"/>
              </w:rPr>
              <w:t>MODUL DE PREZENTARE A PROPUNERII  FINANCIARE</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_Toc225164914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44</w:t>
            </w:r>
            <w:r w:rsidRPr="00942AC4">
              <w:rPr>
                <w:rFonts w:cstheme="minorHAnsi"/>
                <w:noProof/>
                <w:webHidden/>
                <w:sz w:val="24"/>
                <w:szCs w:val="24"/>
              </w:rPr>
              <w:fldChar w:fldCharType="end"/>
            </w:r>
          </w:hyperlink>
        </w:p>
        <w:p w14:paraId="1C8E2EDC" w14:textId="5FD2214C" w:rsidR="0023664A" w:rsidRPr="00942AC4" w:rsidRDefault="0023664A">
          <w:pPr>
            <w:pStyle w:val="Cuprins1"/>
            <w:tabs>
              <w:tab w:val="right" w:leader="dot" w:pos="9350"/>
            </w:tabs>
            <w:rPr>
              <w:rFonts w:eastAsiaTheme="minorEastAsia" w:cstheme="minorHAnsi"/>
              <w:noProof/>
              <w:sz w:val="24"/>
              <w:szCs w:val="24"/>
              <w:lang w:val="en-US"/>
            </w:rPr>
          </w:pPr>
          <w:hyperlink w:anchor="_Toc225164915" w:history="1">
            <w:r w:rsidRPr="00942AC4">
              <w:rPr>
                <w:rStyle w:val="Hyperlink"/>
                <w:rFonts w:cstheme="minorHAnsi"/>
                <w:noProof/>
                <w:color w:val="auto"/>
                <w:sz w:val="24"/>
                <w:szCs w:val="24"/>
                <w:lang w:val="es-ES"/>
              </w:rPr>
              <w:t>Recomandari:</w:t>
            </w:r>
            <w:r w:rsidRPr="00942AC4">
              <w:rPr>
                <w:rFonts w:cstheme="minorHAnsi"/>
                <w:noProof/>
                <w:webHidden/>
                <w:sz w:val="24"/>
                <w:szCs w:val="24"/>
              </w:rPr>
              <w:tab/>
            </w:r>
            <w:r w:rsidRPr="00942AC4">
              <w:rPr>
                <w:rFonts w:cstheme="minorHAnsi"/>
                <w:noProof/>
                <w:webHidden/>
                <w:sz w:val="24"/>
                <w:szCs w:val="24"/>
              </w:rPr>
              <w:fldChar w:fldCharType="begin"/>
            </w:r>
            <w:r w:rsidRPr="00942AC4">
              <w:rPr>
                <w:rFonts w:cstheme="minorHAnsi"/>
                <w:noProof/>
                <w:webHidden/>
                <w:sz w:val="24"/>
                <w:szCs w:val="24"/>
              </w:rPr>
              <w:instrText xml:space="preserve"> PAGEREF _Toc225164915 \h </w:instrText>
            </w:r>
            <w:r w:rsidRPr="00942AC4">
              <w:rPr>
                <w:rFonts w:cstheme="minorHAnsi"/>
                <w:noProof/>
                <w:webHidden/>
                <w:sz w:val="24"/>
                <w:szCs w:val="24"/>
              </w:rPr>
            </w:r>
            <w:r w:rsidRPr="00942AC4">
              <w:rPr>
                <w:rFonts w:cstheme="minorHAnsi"/>
                <w:noProof/>
                <w:webHidden/>
                <w:sz w:val="24"/>
                <w:szCs w:val="24"/>
              </w:rPr>
              <w:fldChar w:fldCharType="separate"/>
            </w:r>
            <w:r w:rsidRPr="00942AC4">
              <w:rPr>
                <w:rFonts w:cstheme="minorHAnsi"/>
                <w:noProof/>
                <w:webHidden/>
                <w:sz w:val="24"/>
                <w:szCs w:val="24"/>
              </w:rPr>
              <w:t>45</w:t>
            </w:r>
            <w:r w:rsidRPr="00942AC4">
              <w:rPr>
                <w:rFonts w:cstheme="minorHAnsi"/>
                <w:noProof/>
                <w:webHidden/>
                <w:sz w:val="24"/>
                <w:szCs w:val="24"/>
              </w:rPr>
              <w:fldChar w:fldCharType="end"/>
            </w:r>
          </w:hyperlink>
        </w:p>
        <w:p w14:paraId="1E7EC9FC" w14:textId="15A8734F" w:rsidR="00556DB2" w:rsidRPr="00942AC4" w:rsidRDefault="00556DB2" w:rsidP="005C5456">
          <w:pPr>
            <w:jc w:val="both"/>
            <w:rPr>
              <w:rFonts w:cstheme="minorHAnsi"/>
              <w:sz w:val="24"/>
              <w:szCs w:val="24"/>
            </w:rPr>
          </w:pPr>
          <w:r w:rsidRPr="00942AC4">
            <w:rPr>
              <w:rFonts w:cstheme="minorHAnsi"/>
              <w:b/>
              <w:bCs/>
              <w:noProof/>
              <w:sz w:val="24"/>
              <w:szCs w:val="24"/>
            </w:rPr>
            <w:fldChar w:fldCharType="end"/>
          </w:r>
        </w:p>
      </w:sdtContent>
    </w:sdt>
    <w:p w14:paraId="16E6B2C0" w14:textId="77777777" w:rsidR="0031492A" w:rsidRPr="00942AC4" w:rsidRDefault="0031492A" w:rsidP="005C5456">
      <w:pPr>
        <w:spacing w:line="240" w:lineRule="auto"/>
        <w:jc w:val="both"/>
        <w:rPr>
          <w:rFonts w:cstheme="minorHAnsi"/>
          <w:sz w:val="24"/>
          <w:szCs w:val="24"/>
        </w:rPr>
      </w:pPr>
    </w:p>
    <w:p w14:paraId="64763A2B" w14:textId="3141E538" w:rsidR="0031492A" w:rsidRPr="00942AC4" w:rsidRDefault="0031492A" w:rsidP="00E40323">
      <w:pPr>
        <w:pStyle w:val="Titlu2"/>
        <w:numPr>
          <w:ilvl w:val="0"/>
          <w:numId w:val="18"/>
        </w:numPr>
        <w:jc w:val="both"/>
        <w:rPr>
          <w:rFonts w:asciiTheme="minorHAnsi" w:hAnsiTheme="minorHAnsi" w:cstheme="minorHAnsi"/>
          <w:color w:val="auto"/>
          <w:sz w:val="24"/>
          <w:szCs w:val="24"/>
        </w:rPr>
      </w:pPr>
      <w:bookmarkStart w:id="0" w:name="_Toc225164868"/>
      <w:r w:rsidRPr="00942AC4">
        <w:rPr>
          <w:rFonts w:asciiTheme="minorHAnsi" w:hAnsiTheme="minorHAnsi" w:cstheme="minorHAnsi"/>
          <w:color w:val="auto"/>
          <w:sz w:val="24"/>
          <w:szCs w:val="24"/>
        </w:rPr>
        <w:t>INTRODUCERE</w:t>
      </w:r>
      <w:bookmarkEnd w:id="0"/>
    </w:p>
    <w:p w14:paraId="5E832722" w14:textId="77777777" w:rsidR="00610E54" w:rsidRPr="00942AC4" w:rsidRDefault="00582AB6" w:rsidP="00610E54">
      <w:pPr>
        <w:ind w:firstLine="360"/>
        <w:jc w:val="both"/>
        <w:rPr>
          <w:rFonts w:cstheme="minorHAnsi"/>
          <w:bCs/>
          <w:sz w:val="24"/>
          <w:szCs w:val="24"/>
        </w:rPr>
      </w:pPr>
      <w:r w:rsidRPr="00942AC4">
        <w:rPr>
          <w:rFonts w:cstheme="minorHAnsi"/>
          <w:bCs/>
          <w:sz w:val="24"/>
          <w:szCs w:val="24"/>
        </w:rPr>
        <w:t xml:space="preserve">Prezenta procedura de </w:t>
      </w:r>
      <w:proofErr w:type="spellStart"/>
      <w:r w:rsidRPr="00942AC4">
        <w:rPr>
          <w:rFonts w:cstheme="minorHAnsi"/>
          <w:bCs/>
          <w:sz w:val="24"/>
          <w:szCs w:val="24"/>
        </w:rPr>
        <w:t>achizitie</w:t>
      </w:r>
      <w:proofErr w:type="spellEnd"/>
      <w:r w:rsidRPr="00942AC4">
        <w:rPr>
          <w:rFonts w:cstheme="minorHAnsi"/>
          <w:bCs/>
          <w:sz w:val="24"/>
          <w:szCs w:val="24"/>
        </w:rPr>
        <w:t xml:space="preserve"> a fost </w:t>
      </w:r>
      <w:proofErr w:type="spellStart"/>
      <w:r w:rsidRPr="00942AC4">
        <w:rPr>
          <w:rFonts w:cstheme="minorHAnsi"/>
          <w:bCs/>
          <w:sz w:val="24"/>
          <w:szCs w:val="24"/>
        </w:rPr>
        <w:t>initiata</w:t>
      </w:r>
      <w:proofErr w:type="spellEnd"/>
      <w:r w:rsidRPr="00942AC4">
        <w:rPr>
          <w:rFonts w:cstheme="minorHAnsi"/>
          <w:bCs/>
          <w:sz w:val="24"/>
          <w:szCs w:val="24"/>
        </w:rPr>
        <w:t xml:space="preserve"> in </w:t>
      </w:r>
      <w:r w:rsidR="00610E54" w:rsidRPr="00942AC4">
        <w:rPr>
          <w:rFonts w:cstheme="minorHAnsi"/>
          <w:bCs/>
          <w:sz w:val="24"/>
          <w:szCs w:val="24"/>
        </w:rPr>
        <w:t>contextul unor preocupări ale administrației Municipiului Blaj, cu privire la evoluția atractivității orașului și a calității vieții în mediul urban, prin creșterea calității spațiului public și reabilitării patrimoniului construit. Dezvoltarea spațiilor publice urbane este încurajată prin diferite politici urbane europene, în încercarea de a crea o identitate locală, de a consolida sentimentul de coeziune socială la nivel local și zonal și de a permite accesul tuturor categoriilor de locuitori la spațiul public de calitate.</w:t>
      </w:r>
    </w:p>
    <w:p w14:paraId="544CD569" w14:textId="09830A15" w:rsidR="000F19BC" w:rsidRPr="00942AC4" w:rsidRDefault="00610E54" w:rsidP="00610E54">
      <w:pPr>
        <w:ind w:firstLine="360"/>
        <w:jc w:val="both"/>
        <w:rPr>
          <w:rFonts w:cstheme="minorHAnsi"/>
          <w:bCs/>
          <w:sz w:val="24"/>
          <w:szCs w:val="24"/>
        </w:rPr>
      </w:pPr>
      <w:r w:rsidRPr="00942AC4">
        <w:rPr>
          <w:rFonts w:cstheme="minorHAnsi"/>
          <w:bCs/>
          <w:sz w:val="24"/>
          <w:szCs w:val="24"/>
        </w:rPr>
        <w:t>În acest sens, Municipiul Blaj a elaborat  un proiect pentru creșterea și îmbunătățirea spațiului pietonal din zona centrală a orașului, continuând astfel o serie de investiții deja finalizate în acest areal.</w:t>
      </w:r>
    </w:p>
    <w:p w14:paraId="3016B54B" w14:textId="77777777" w:rsidR="00FA77A4" w:rsidRPr="00942AC4" w:rsidRDefault="00FA77A4" w:rsidP="00FA77A4">
      <w:pPr>
        <w:ind w:firstLine="360"/>
        <w:jc w:val="both"/>
        <w:rPr>
          <w:rFonts w:cstheme="minorHAnsi"/>
          <w:bCs/>
          <w:sz w:val="24"/>
          <w:szCs w:val="24"/>
        </w:rPr>
      </w:pPr>
      <w:r w:rsidRPr="00942AC4">
        <w:rPr>
          <w:rFonts w:cstheme="minorHAnsi"/>
          <w:bCs/>
          <w:sz w:val="24"/>
          <w:szCs w:val="24"/>
        </w:rPr>
        <w:t xml:space="preserve">Zona de intervenție este situată în zona centrală a orașului, reprezentând un areal cu atractivitate socială, economică și turistică importantă la nivelul municipiului Blaj. Dintre spațiile publice supuse intervenției, bulevardul Republicii este artera principală de tranzit auto și pietonal pe direcția est-vest a orașului. Din acest punct de vedere, bulevardul suferă datorită aglomerării cauzate de traficul auto și a parcărilor existente în lungul traseului său, care afectează în mod negativ activitățile sociale și economice existente aici. Se remarcă lipsa unei viziuni integrate și unitare cu privire la zonificarea funcțională a bulevardului, la mobilitatea generală (auto și pietonale) și lipsa unui concept unitar urbanistic și de detaliu cu privire la amenajările spațiilor destinate pietonilor. Același deficiențe se remarcă și la restul străzilor adiacente din zona propusă de intervenție, în special legate de organizarea locurilor de parcare și de amenajarea unitară și în acord cu statutul zonei centrale a trotuarelor și spațiilor pietonale. Nu în ultimul rând se observă inexistența unei viziuni unitare cu privire la amenajările </w:t>
      </w:r>
      <w:proofErr w:type="spellStart"/>
      <w:r w:rsidRPr="00942AC4">
        <w:rPr>
          <w:rFonts w:cstheme="minorHAnsi"/>
          <w:bCs/>
          <w:sz w:val="24"/>
          <w:szCs w:val="24"/>
        </w:rPr>
        <w:t>peisagere</w:t>
      </w:r>
      <w:proofErr w:type="spellEnd"/>
      <w:r w:rsidRPr="00942AC4">
        <w:rPr>
          <w:rFonts w:cstheme="minorHAnsi"/>
          <w:bCs/>
          <w:sz w:val="24"/>
          <w:szCs w:val="24"/>
        </w:rPr>
        <w:t xml:space="preserve"> și a plantațiilor de aliniament existente, realizate în etape diferite însă fără un concept unitar.</w:t>
      </w:r>
    </w:p>
    <w:p w14:paraId="7235C221" w14:textId="77777777" w:rsidR="00FA77A4" w:rsidRPr="00942AC4" w:rsidRDefault="00FA77A4" w:rsidP="00FA77A4">
      <w:pPr>
        <w:ind w:firstLine="360"/>
        <w:jc w:val="both"/>
        <w:rPr>
          <w:rFonts w:cstheme="minorHAnsi"/>
          <w:bCs/>
          <w:sz w:val="24"/>
          <w:szCs w:val="24"/>
        </w:rPr>
      </w:pPr>
      <w:r w:rsidRPr="00942AC4">
        <w:rPr>
          <w:rFonts w:cstheme="minorHAnsi"/>
          <w:bCs/>
          <w:sz w:val="24"/>
          <w:szCs w:val="24"/>
        </w:rPr>
        <w:t xml:space="preserve">În prezent, toate străzile sunt modernizate cu îmbrăcăminte asfaltică, dar structura rutieră are durata normală de exploatare depășită. Aceasta prezintă pe alocuri degradări de structură de tipul: fisuri și crăpături, faianțări și făgașe, și nu asigură caracteristicile care să </w:t>
      </w:r>
      <w:proofErr w:type="spellStart"/>
      <w:r w:rsidRPr="00942AC4">
        <w:rPr>
          <w:rFonts w:cstheme="minorHAnsi"/>
          <w:bCs/>
          <w:sz w:val="24"/>
          <w:szCs w:val="24"/>
        </w:rPr>
        <w:t>sastisfacă</w:t>
      </w:r>
      <w:proofErr w:type="spellEnd"/>
      <w:r w:rsidRPr="00942AC4">
        <w:rPr>
          <w:rFonts w:cstheme="minorHAnsi"/>
          <w:bCs/>
          <w:sz w:val="24"/>
          <w:szCs w:val="24"/>
        </w:rPr>
        <w:t xml:space="preserve"> traficul rutier actual și de perspectivă. Trama stradală nu asigură o deplasare sigură pentru circulația nemotorizată, în condițiile actuale de trafic. Astfel, circulația bicicliștilor se face pe partea </w:t>
      </w:r>
      <w:r w:rsidRPr="00942AC4">
        <w:rPr>
          <w:rFonts w:cstheme="minorHAnsi"/>
          <w:bCs/>
          <w:sz w:val="24"/>
          <w:szCs w:val="24"/>
        </w:rPr>
        <w:lastRenderedPageBreak/>
        <w:t xml:space="preserve">carosabilă sau pe trotuare, fără </w:t>
      </w:r>
      <w:proofErr w:type="spellStart"/>
      <w:r w:rsidRPr="00942AC4">
        <w:rPr>
          <w:rFonts w:cstheme="minorHAnsi"/>
          <w:bCs/>
          <w:sz w:val="24"/>
          <w:szCs w:val="24"/>
        </w:rPr>
        <w:t>prioritizarea</w:t>
      </w:r>
      <w:proofErr w:type="spellEnd"/>
      <w:r w:rsidRPr="00942AC4">
        <w:rPr>
          <w:rFonts w:cstheme="minorHAnsi"/>
          <w:bCs/>
          <w:sz w:val="24"/>
          <w:szCs w:val="24"/>
        </w:rPr>
        <w:t xml:space="preserve"> acesteia, acest fapt putând să ducă la accidente de circulație.</w:t>
      </w:r>
    </w:p>
    <w:p w14:paraId="2DA9E3A0" w14:textId="13655B8F" w:rsidR="00DB0124" w:rsidRPr="00942AC4" w:rsidRDefault="00FA77A4" w:rsidP="00FA77A4">
      <w:pPr>
        <w:ind w:firstLine="360"/>
        <w:jc w:val="both"/>
        <w:rPr>
          <w:rFonts w:cstheme="minorHAnsi"/>
          <w:bCs/>
          <w:sz w:val="24"/>
          <w:szCs w:val="24"/>
        </w:rPr>
      </w:pPr>
      <w:r w:rsidRPr="00942AC4">
        <w:rPr>
          <w:rFonts w:cstheme="minorHAnsi"/>
          <w:bCs/>
          <w:sz w:val="24"/>
          <w:szCs w:val="24"/>
        </w:rPr>
        <w:t>În ceea ce privește circulația pietonală, aceasta se desfășoară și pe carosabil, zona dedicată desfășurării acesteia fiind ocupată de mașinile parcate neregulamentar. Acestea cauzează, inconveniente și pun uneori în pericol pietonii și cicliștii din cauza ocupării inadecvate a spațiului comun de pe șosea și a trotuarelor.</w:t>
      </w:r>
    </w:p>
    <w:p w14:paraId="5790865F" w14:textId="77777777" w:rsidR="00AD5FD4" w:rsidRPr="00942AC4" w:rsidRDefault="00AD5FD4" w:rsidP="005C5456">
      <w:pPr>
        <w:spacing w:line="240" w:lineRule="auto"/>
        <w:jc w:val="both"/>
        <w:rPr>
          <w:rFonts w:eastAsia="Times New Roman" w:cstheme="minorHAnsi"/>
          <w:kern w:val="0"/>
          <w:sz w:val="24"/>
          <w:szCs w:val="24"/>
          <w:lang w:val="es-ES"/>
          <w14:ligatures w14:val="none"/>
        </w:rPr>
      </w:pPr>
    </w:p>
    <w:p w14:paraId="3ABA1DFA" w14:textId="76D23EFA" w:rsidR="0031492A" w:rsidRPr="00942AC4" w:rsidRDefault="0031492A" w:rsidP="00E40323">
      <w:pPr>
        <w:pStyle w:val="Titlu2"/>
        <w:numPr>
          <w:ilvl w:val="0"/>
          <w:numId w:val="18"/>
        </w:numPr>
        <w:jc w:val="both"/>
        <w:rPr>
          <w:rFonts w:asciiTheme="minorHAnsi" w:hAnsiTheme="minorHAnsi" w:cstheme="minorHAnsi"/>
          <w:color w:val="auto"/>
          <w:sz w:val="24"/>
          <w:szCs w:val="24"/>
          <w:lang w:val="de-DE"/>
        </w:rPr>
      </w:pPr>
      <w:bookmarkStart w:id="1" w:name="_Toc225164869"/>
      <w:r w:rsidRPr="00942AC4">
        <w:rPr>
          <w:rFonts w:asciiTheme="minorHAnsi" w:hAnsiTheme="minorHAnsi" w:cstheme="minorHAnsi"/>
          <w:color w:val="auto"/>
          <w:sz w:val="24"/>
          <w:szCs w:val="24"/>
          <w:lang w:val="de-DE"/>
        </w:rPr>
        <w:t>OBIECTUL ACHIZIȚIEI ȘI SCOPUL LUCRĂRILOR</w:t>
      </w:r>
      <w:bookmarkEnd w:id="1"/>
    </w:p>
    <w:p w14:paraId="01C7FE36" w14:textId="7721A08C" w:rsidR="00AD5FD4" w:rsidRPr="00942AC4" w:rsidRDefault="001B10EA" w:rsidP="001B10EA">
      <w:pPr>
        <w:pStyle w:val="Titlu3"/>
        <w:rPr>
          <w:rFonts w:cstheme="minorHAnsi"/>
          <w:color w:val="auto"/>
          <w:sz w:val="24"/>
          <w:szCs w:val="24"/>
          <w:lang w:val="es-ES"/>
        </w:rPr>
      </w:pPr>
      <w:bookmarkStart w:id="2" w:name="_Toc225164870"/>
      <w:r w:rsidRPr="00942AC4">
        <w:rPr>
          <w:rFonts w:cstheme="minorHAnsi"/>
          <w:color w:val="auto"/>
          <w:sz w:val="24"/>
          <w:szCs w:val="24"/>
          <w:lang w:val="es-ES"/>
        </w:rPr>
        <w:t>2.1 Obiective preconizate a fi atinse prin realizarea investiţiei publice</w:t>
      </w:r>
      <w:bookmarkEnd w:id="2"/>
    </w:p>
    <w:p w14:paraId="0DFEC82D" w14:textId="77777777" w:rsidR="00A822C2" w:rsidRPr="00942AC4" w:rsidRDefault="00A822C2" w:rsidP="00A822C2">
      <w:pPr>
        <w:rPr>
          <w:rFonts w:cstheme="minorHAnsi"/>
          <w:sz w:val="24"/>
          <w:szCs w:val="24"/>
          <w:lang w:val="en-US"/>
        </w:rPr>
      </w:pPr>
      <w:proofErr w:type="spellStart"/>
      <w:r w:rsidRPr="00942AC4">
        <w:rPr>
          <w:rFonts w:cstheme="minorHAnsi"/>
          <w:b/>
          <w:bCs/>
          <w:sz w:val="24"/>
          <w:szCs w:val="24"/>
          <w:lang w:val="en-US"/>
        </w:rPr>
        <w:t>Străzile</w:t>
      </w:r>
      <w:proofErr w:type="spellEnd"/>
      <w:r w:rsidRPr="00942AC4">
        <w:rPr>
          <w:rFonts w:cstheme="minorHAnsi"/>
          <w:b/>
          <w:bCs/>
          <w:sz w:val="24"/>
          <w:szCs w:val="24"/>
          <w:lang w:val="en-US"/>
        </w:rPr>
        <w:t xml:space="preserve"> </w:t>
      </w:r>
      <w:proofErr w:type="spellStart"/>
      <w:r w:rsidRPr="00942AC4">
        <w:rPr>
          <w:rFonts w:cstheme="minorHAnsi"/>
          <w:b/>
          <w:bCs/>
          <w:sz w:val="24"/>
          <w:szCs w:val="24"/>
          <w:lang w:val="en-US"/>
        </w:rPr>
        <w:t>incluse</w:t>
      </w:r>
      <w:proofErr w:type="spellEnd"/>
      <w:r w:rsidRPr="00942AC4">
        <w:rPr>
          <w:rFonts w:cstheme="minorHAnsi"/>
          <w:b/>
          <w:bCs/>
          <w:sz w:val="24"/>
          <w:szCs w:val="24"/>
          <w:lang w:val="en-US"/>
        </w:rPr>
        <w:t xml:space="preserve"> </w:t>
      </w:r>
      <w:proofErr w:type="spellStart"/>
      <w:r w:rsidRPr="00942AC4">
        <w:rPr>
          <w:rFonts w:cstheme="minorHAnsi"/>
          <w:b/>
          <w:bCs/>
          <w:sz w:val="24"/>
          <w:szCs w:val="24"/>
          <w:lang w:val="en-US"/>
        </w:rPr>
        <w:t>în</w:t>
      </w:r>
      <w:proofErr w:type="spellEnd"/>
      <w:r w:rsidRPr="00942AC4">
        <w:rPr>
          <w:rFonts w:cstheme="minorHAnsi"/>
          <w:b/>
          <w:bCs/>
          <w:sz w:val="24"/>
          <w:szCs w:val="24"/>
          <w:lang w:val="en-US"/>
        </w:rPr>
        <w:t xml:space="preserve"> </w:t>
      </w:r>
      <w:proofErr w:type="spellStart"/>
      <w:r w:rsidRPr="00942AC4">
        <w:rPr>
          <w:rFonts w:cstheme="minorHAnsi"/>
          <w:b/>
          <w:bCs/>
          <w:sz w:val="24"/>
          <w:szCs w:val="24"/>
          <w:lang w:val="en-US"/>
        </w:rPr>
        <w:t>proiect</w:t>
      </w:r>
      <w:proofErr w:type="spellEnd"/>
      <w:r w:rsidRPr="00942AC4">
        <w:rPr>
          <w:rFonts w:cstheme="minorHAnsi"/>
          <w:b/>
          <w:bCs/>
          <w:sz w:val="24"/>
          <w:szCs w:val="24"/>
          <w:lang w:val="en-US"/>
        </w:rPr>
        <w:t xml:space="preserve"> sunt </w:t>
      </w:r>
      <w:proofErr w:type="spellStart"/>
      <w:r w:rsidRPr="00942AC4">
        <w:rPr>
          <w:rFonts w:cstheme="minorHAnsi"/>
          <w:b/>
          <w:bCs/>
          <w:sz w:val="24"/>
          <w:szCs w:val="24"/>
          <w:lang w:val="en-US"/>
        </w:rPr>
        <w:t>următoarele</w:t>
      </w:r>
      <w:proofErr w:type="spellEnd"/>
      <w:r w:rsidRPr="00942AC4">
        <w:rPr>
          <w:rFonts w:cstheme="minorHAnsi"/>
          <w:b/>
          <w:bCs/>
          <w:sz w:val="24"/>
          <w:szCs w:val="24"/>
          <w:lang w:val="en-US"/>
        </w:rPr>
        <w:t xml:space="preserve">: </w:t>
      </w:r>
    </w:p>
    <w:p w14:paraId="025216D5" w14:textId="77777777" w:rsidR="00A822C2" w:rsidRPr="00942AC4" w:rsidRDefault="00A822C2" w:rsidP="00A822C2">
      <w:pPr>
        <w:numPr>
          <w:ilvl w:val="0"/>
          <w:numId w:val="70"/>
        </w:numPr>
        <w:rPr>
          <w:rFonts w:cstheme="minorHAnsi"/>
          <w:sz w:val="24"/>
          <w:szCs w:val="24"/>
          <w:lang w:val="en-US"/>
        </w:rPr>
      </w:pPr>
      <w:r w:rsidRPr="00942AC4">
        <w:rPr>
          <w:rFonts w:cstheme="minorHAnsi"/>
          <w:sz w:val="24"/>
          <w:szCs w:val="24"/>
          <w:lang w:val="en-US"/>
        </w:rPr>
        <w:t>B-</w:t>
      </w:r>
      <w:proofErr w:type="spellStart"/>
      <w:r w:rsidRPr="00942AC4">
        <w:rPr>
          <w:rFonts w:cstheme="minorHAnsi"/>
          <w:sz w:val="24"/>
          <w:szCs w:val="24"/>
          <w:lang w:val="en-US"/>
        </w:rPr>
        <w:t>dul</w:t>
      </w:r>
      <w:proofErr w:type="spellEnd"/>
      <w:r w:rsidRPr="00942AC4">
        <w:rPr>
          <w:rFonts w:cstheme="minorHAnsi"/>
          <w:sz w:val="24"/>
          <w:szCs w:val="24"/>
          <w:lang w:val="en-US"/>
        </w:rPr>
        <w:t xml:space="preserve"> </w:t>
      </w:r>
      <w:proofErr w:type="spellStart"/>
      <w:r w:rsidRPr="00942AC4">
        <w:rPr>
          <w:rFonts w:cstheme="minorHAnsi"/>
          <w:sz w:val="24"/>
          <w:szCs w:val="24"/>
          <w:lang w:val="en-US"/>
        </w:rPr>
        <w:t>Republicii</w:t>
      </w:r>
      <w:proofErr w:type="spellEnd"/>
      <w:r w:rsidRPr="00942AC4">
        <w:rPr>
          <w:rFonts w:cstheme="minorHAnsi"/>
          <w:sz w:val="24"/>
          <w:szCs w:val="24"/>
          <w:lang w:val="en-US"/>
        </w:rPr>
        <w:t xml:space="preserve"> </w:t>
      </w:r>
    </w:p>
    <w:p w14:paraId="22428A80" w14:textId="77777777" w:rsidR="00A822C2" w:rsidRPr="00942AC4" w:rsidRDefault="00A822C2" w:rsidP="00A822C2">
      <w:pPr>
        <w:numPr>
          <w:ilvl w:val="0"/>
          <w:numId w:val="70"/>
        </w:numPr>
        <w:rPr>
          <w:rFonts w:cstheme="minorHAnsi"/>
          <w:sz w:val="24"/>
          <w:szCs w:val="24"/>
          <w:lang w:val="en-US"/>
        </w:rPr>
      </w:pPr>
      <w:r w:rsidRPr="00942AC4">
        <w:rPr>
          <w:rFonts w:cstheme="minorHAnsi"/>
          <w:sz w:val="24"/>
          <w:szCs w:val="24"/>
          <w:lang w:val="en-US"/>
        </w:rPr>
        <w:t xml:space="preserve">Str. Popa </w:t>
      </w:r>
      <w:proofErr w:type="spellStart"/>
      <w:r w:rsidRPr="00942AC4">
        <w:rPr>
          <w:rFonts w:cstheme="minorHAnsi"/>
          <w:sz w:val="24"/>
          <w:szCs w:val="24"/>
          <w:lang w:val="en-US"/>
        </w:rPr>
        <w:t>Șapcă</w:t>
      </w:r>
      <w:proofErr w:type="spellEnd"/>
      <w:r w:rsidRPr="00942AC4">
        <w:rPr>
          <w:rFonts w:cstheme="minorHAnsi"/>
          <w:sz w:val="24"/>
          <w:szCs w:val="24"/>
          <w:lang w:val="en-US"/>
        </w:rPr>
        <w:t xml:space="preserve"> </w:t>
      </w:r>
    </w:p>
    <w:p w14:paraId="6DC80EEA" w14:textId="77777777" w:rsidR="00A822C2" w:rsidRPr="00942AC4" w:rsidRDefault="00A822C2" w:rsidP="00A822C2">
      <w:pPr>
        <w:numPr>
          <w:ilvl w:val="0"/>
          <w:numId w:val="70"/>
        </w:numPr>
        <w:rPr>
          <w:rFonts w:cstheme="minorHAnsi"/>
          <w:sz w:val="24"/>
          <w:szCs w:val="24"/>
          <w:lang w:val="en-US"/>
        </w:rPr>
      </w:pPr>
      <w:r w:rsidRPr="00942AC4">
        <w:rPr>
          <w:rFonts w:cstheme="minorHAnsi"/>
          <w:sz w:val="24"/>
          <w:szCs w:val="24"/>
          <w:lang w:val="en-US"/>
        </w:rPr>
        <w:t xml:space="preserve">Str. Astra </w:t>
      </w:r>
    </w:p>
    <w:p w14:paraId="2EF1239D" w14:textId="77777777" w:rsidR="00A822C2" w:rsidRPr="00942AC4" w:rsidRDefault="00A822C2" w:rsidP="00A822C2">
      <w:pPr>
        <w:numPr>
          <w:ilvl w:val="0"/>
          <w:numId w:val="70"/>
        </w:numPr>
        <w:rPr>
          <w:rFonts w:cstheme="minorHAnsi"/>
          <w:sz w:val="24"/>
          <w:szCs w:val="24"/>
          <w:lang w:val="en-US"/>
        </w:rPr>
      </w:pPr>
      <w:r w:rsidRPr="00942AC4">
        <w:rPr>
          <w:rFonts w:cstheme="minorHAnsi"/>
          <w:sz w:val="24"/>
          <w:szCs w:val="24"/>
          <w:lang w:val="en-US"/>
        </w:rPr>
        <w:t xml:space="preserve">Str. Tudor Vladimirescu </w:t>
      </w:r>
      <w:proofErr w:type="spellStart"/>
      <w:r w:rsidRPr="00942AC4">
        <w:rPr>
          <w:rFonts w:cstheme="minorHAnsi"/>
          <w:sz w:val="24"/>
          <w:szCs w:val="24"/>
          <w:lang w:val="en-US"/>
        </w:rPr>
        <w:t>tronson</w:t>
      </w:r>
      <w:proofErr w:type="spellEnd"/>
      <w:r w:rsidRPr="00942AC4">
        <w:rPr>
          <w:rFonts w:cstheme="minorHAnsi"/>
          <w:sz w:val="24"/>
          <w:szCs w:val="24"/>
          <w:lang w:val="en-US"/>
        </w:rPr>
        <w:t xml:space="preserve"> 1 </w:t>
      </w:r>
    </w:p>
    <w:p w14:paraId="73F01A92" w14:textId="77777777" w:rsidR="00A822C2" w:rsidRPr="00942AC4" w:rsidRDefault="00A822C2" w:rsidP="00A822C2">
      <w:pPr>
        <w:numPr>
          <w:ilvl w:val="0"/>
          <w:numId w:val="70"/>
        </w:numPr>
        <w:rPr>
          <w:rFonts w:cstheme="minorHAnsi"/>
          <w:sz w:val="24"/>
          <w:szCs w:val="24"/>
          <w:lang w:val="en-US"/>
        </w:rPr>
      </w:pPr>
      <w:r w:rsidRPr="00942AC4">
        <w:rPr>
          <w:rFonts w:cstheme="minorHAnsi"/>
          <w:sz w:val="24"/>
          <w:szCs w:val="24"/>
          <w:lang w:val="en-US"/>
        </w:rPr>
        <w:t xml:space="preserve">Str. Timotei Cipariu </w:t>
      </w:r>
    </w:p>
    <w:p w14:paraId="5D383964" w14:textId="77777777" w:rsidR="00A822C2" w:rsidRPr="00942AC4" w:rsidRDefault="00A822C2" w:rsidP="00A822C2">
      <w:pPr>
        <w:rPr>
          <w:rFonts w:cstheme="minorHAnsi"/>
          <w:sz w:val="24"/>
          <w:szCs w:val="24"/>
          <w:lang w:val="en-US"/>
        </w:rPr>
      </w:pPr>
    </w:p>
    <w:p w14:paraId="50FE8FF6" w14:textId="77777777" w:rsidR="00A822C2" w:rsidRPr="00942AC4" w:rsidRDefault="00A822C2" w:rsidP="00A822C2">
      <w:pPr>
        <w:ind w:firstLine="720"/>
        <w:jc w:val="both"/>
        <w:rPr>
          <w:rFonts w:cstheme="minorHAnsi"/>
          <w:sz w:val="24"/>
          <w:szCs w:val="24"/>
          <w:lang w:val="en-US"/>
        </w:rPr>
      </w:pPr>
      <w:r w:rsidRPr="00942AC4">
        <w:rPr>
          <w:rFonts w:cstheme="minorHAnsi"/>
          <w:sz w:val="24"/>
          <w:szCs w:val="24"/>
          <w:lang w:val="en-US"/>
        </w:rPr>
        <w:t xml:space="preserve">Prin </w:t>
      </w:r>
      <w:proofErr w:type="spellStart"/>
      <w:r w:rsidRPr="00942AC4">
        <w:rPr>
          <w:rFonts w:cstheme="minorHAnsi"/>
          <w:sz w:val="24"/>
          <w:szCs w:val="24"/>
          <w:lang w:val="en-US"/>
        </w:rPr>
        <w:t>proiect</w:t>
      </w:r>
      <w:proofErr w:type="spellEnd"/>
      <w:r w:rsidRPr="00942AC4">
        <w:rPr>
          <w:rFonts w:cstheme="minorHAnsi"/>
          <w:sz w:val="24"/>
          <w:szCs w:val="24"/>
          <w:lang w:val="en-US"/>
        </w:rPr>
        <w:t xml:space="preserve"> se </w:t>
      </w:r>
      <w:proofErr w:type="spellStart"/>
      <w:r w:rsidRPr="00942AC4">
        <w:rPr>
          <w:rFonts w:cstheme="minorHAnsi"/>
          <w:sz w:val="24"/>
          <w:szCs w:val="24"/>
          <w:lang w:val="en-US"/>
        </w:rPr>
        <w:t>dorește</w:t>
      </w:r>
      <w:proofErr w:type="spellEnd"/>
      <w:r w:rsidRPr="00942AC4">
        <w:rPr>
          <w:rFonts w:cstheme="minorHAnsi"/>
          <w:sz w:val="24"/>
          <w:szCs w:val="24"/>
          <w:lang w:val="en-US"/>
        </w:rPr>
        <w:t xml:space="preserve"> </w:t>
      </w:r>
      <w:proofErr w:type="spellStart"/>
      <w:r w:rsidRPr="00942AC4">
        <w:rPr>
          <w:rFonts w:cstheme="minorHAnsi"/>
          <w:sz w:val="24"/>
          <w:szCs w:val="24"/>
          <w:lang w:val="en-US"/>
        </w:rPr>
        <w:t>amenajarea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acestor</w:t>
      </w:r>
      <w:proofErr w:type="spellEnd"/>
      <w:r w:rsidRPr="00942AC4">
        <w:rPr>
          <w:rFonts w:cstheme="minorHAnsi"/>
          <w:sz w:val="24"/>
          <w:szCs w:val="24"/>
          <w:lang w:val="en-US"/>
        </w:rPr>
        <w:t xml:space="preserve"> </w:t>
      </w:r>
      <w:proofErr w:type="spellStart"/>
      <w:r w:rsidRPr="00942AC4">
        <w:rPr>
          <w:rFonts w:cstheme="minorHAnsi"/>
          <w:sz w:val="24"/>
          <w:szCs w:val="24"/>
          <w:lang w:val="en-US"/>
        </w:rPr>
        <w:t>străzi</w:t>
      </w:r>
      <w:proofErr w:type="spellEnd"/>
      <w:r w:rsidRPr="00942AC4">
        <w:rPr>
          <w:rFonts w:cstheme="minorHAnsi"/>
          <w:sz w:val="24"/>
          <w:szCs w:val="24"/>
          <w:lang w:val="en-US"/>
        </w:rPr>
        <w:t xml:space="preserv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acord</w:t>
      </w:r>
      <w:proofErr w:type="spellEnd"/>
      <w:r w:rsidRPr="00942AC4">
        <w:rPr>
          <w:rFonts w:cstheme="minorHAnsi"/>
          <w:sz w:val="24"/>
          <w:szCs w:val="24"/>
          <w:lang w:val="en-US"/>
        </w:rPr>
        <w:t xml:space="preserve"> cu </w:t>
      </w:r>
      <w:proofErr w:type="spellStart"/>
      <w:r w:rsidRPr="00942AC4">
        <w:rPr>
          <w:rFonts w:cstheme="minorHAnsi"/>
          <w:sz w:val="24"/>
          <w:szCs w:val="24"/>
          <w:lang w:val="en-US"/>
        </w:rPr>
        <w:t>statutul</w:t>
      </w:r>
      <w:proofErr w:type="spellEnd"/>
      <w:r w:rsidRPr="00942AC4">
        <w:rPr>
          <w:rFonts w:cstheme="minorHAnsi"/>
          <w:sz w:val="24"/>
          <w:szCs w:val="24"/>
          <w:lang w:val="en-US"/>
        </w:rPr>
        <w:t xml:space="preserve"> lor de </w:t>
      </w:r>
      <w:proofErr w:type="spellStart"/>
      <w:r w:rsidRPr="00942AC4">
        <w:rPr>
          <w:rFonts w:cstheme="minorHAnsi"/>
          <w:sz w:val="24"/>
          <w:szCs w:val="24"/>
          <w:lang w:val="en-US"/>
        </w:rPr>
        <w:t>spații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publice</w:t>
      </w:r>
      <w:proofErr w:type="spellEnd"/>
      <w:r w:rsidRPr="00942AC4">
        <w:rPr>
          <w:rFonts w:cstheme="minorHAnsi"/>
          <w:sz w:val="24"/>
          <w:szCs w:val="24"/>
          <w:lang w:val="en-US"/>
        </w:rPr>
        <w:t xml:space="preserve"> din zona </w:t>
      </w:r>
      <w:proofErr w:type="spellStart"/>
      <w:r w:rsidRPr="00942AC4">
        <w:rPr>
          <w:rFonts w:cstheme="minorHAnsi"/>
          <w:sz w:val="24"/>
          <w:szCs w:val="24"/>
          <w:lang w:val="en-US"/>
        </w:rPr>
        <w:t>centrală</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istorică</w:t>
      </w:r>
      <w:proofErr w:type="spellEnd"/>
      <w:r w:rsidRPr="00942AC4">
        <w:rPr>
          <w:rFonts w:cstheme="minorHAnsi"/>
          <w:sz w:val="24"/>
          <w:szCs w:val="24"/>
          <w:lang w:val="en-US"/>
        </w:rPr>
        <w:t xml:space="preserve"> a </w:t>
      </w:r>
      <w:proofErr w:type="spellStart"/>
      <w:r w:rsidRPr="00942AC4">
        <w:rPr>
          <w:rFonts w:cstheme="minorHAnsi"/>
          <w:sz w:val="24"/>
          <w:szCs w:val="24"/>
          <w:lang w:val="en-US"/>
        </w:rPr>
        <w:t>municipiului</w:t>
      </w:r>
      <w:proofErr w:type="spellEnd"/>
      <w:r w:rsidRPr="00942AC4">
        <w:rPr>
          <w:rFonts w:cstheme="minorHAnsi"/>
          <w:sz w:val="24"/>
          <w:szCs w:val="24"/>
          <w:lang w:val="en-US"/>
        </w:rPr>
        <w:t xml:space="preserve"> Blaj. Prin </w:t>
      </w:r>
      <w:proofErr w:type="spellStart"/>
      <w:r w:rsidRPr="00942AC4">
        <w:rPr>
          <w:rFonts w:cstheme="minorHAnsi"/>
          <w:sz w:val="24"/>
          <w:szCs w:val="24"/>
          <w:lang w:val="en-US"/>
        </w:rPr>
        <w:t>propunerile</w:t>
      </w:r>
      <w:proofErr w:type="spellEnd"/>
      <w:r w:rsidRPr="00942AC4">
        <w:rPr>
          <w:rFonts w:cstheme="minorHAnsi"/>
          <w:sz w:val="24"/>
          <w:szCs w:val="24"/>
          <w:lang w:val="en-US"/>
        </w:rPr>
        <w:t xml:space="preserve"> din </w:t>
      </w:r>
      <w:proofErr w:type="spellStart"/>
      <w:r w:rsidRPr="00942AC4">
        <w:rPr>
          <w:rFonts w:cstheme="minorHAnsi"/>
          <w:sz w:val="24"/>
          <w:szCs w:val="24"/>
          <w:lang w:val="en-US"/>
        </w:rPr>
        <w:t>proiect</w:t>
      </w:r>
      <w:proofErr w:type="spellEnd"/>
      <w:r w:rsidRPr="00942AC4">
        <w:rPr>
          <w:rFonts w:cstheme="minorHAnsi"/>
          <w:sz w:val="24"/>
          <w:szCs w:val="24"/>
          <w:lang w:val="en-US"/>
        </w:rPr>
        <w:t xml:space="preserve"> se </w:t>
      </w:r>
      <w:proofErr w:type="spellStart"/>
      <w:r w:rsidRPr="00942AC4">
        <w:rPr>
          <w:rFonts w:cstheme="minorHAnsi"/>
          <w:sz w:val="24"/>
          <w:szCs w:val="24"/>
          <w:lang w:val="en-US"/>
        </w:rPr>
        <w:t>dorește</w:t>
      </w:r>
      <w:proofErr w:type="spellEnd"/>
      <w:r w:rsidRPr="00942AC4">
        <w:rPr>
          <w:rFonts w:cstheme="minorHAnsi"/>
          <w:sz w:val="24"/>
          <w:szCs w:val="24"/>
          <w:lang w:val="en-US"/>
        </w:rPr>
        <w:t xml:space="preserve"> </w:t>
      </w:r>
      <w:proofErr w:type="spellStart"/>
      <w:r w:rsidRPr="00942AC4">
        <w:rPr>
          <w:rFonts w:cstheme="minorHAnsi"/>
          <w:sz w:val="24"/>
          <w:szCs w:val="24"/>
          <w:lang w:val="en-US"/>
        </w:rPr>
        <w:t>îmbunătățirea</w:t>
      </w:r>
      <w:proofErr w:type="spellEnd"/>
      <w:r w:rsidRPr="00942AC4">
        <w:rPr>
          <w:rFonts w:cstheme="minorHAnsi"/>
          <w:sz w:val="24"/>
          <w:szCs w:val="24"/>
          <w:lang w:val="en-US"/>
        </w:rPr>
        <w:t xml:space="preserve"> </w:t>
      </w:r>
      <w:proofErr w:type="spellStart"/>
      <w:r w:rsidRPr="00942AC4">
        <w:rPr>
          <w:rFonts w:cstheme="minorHAnsi"/>
          <w:sz w:val="24"/>
          <w:szCs w:val="24"/>
          <w:lang w:val="en-US"/>
        </w:rPr>
        <w:t>accesibilității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confortul</w:t>
      </w:r>
      <w:proofErr w:type="spellEnd"/>
      <w:r w:rsidRPr="00942AC4">
        <w:rPr>
          <w:rFonts w:cstheme="minorHAnsi"/>
          <w:sz w:val="24"/>
          <w:szCs w:val="24"/>
          <w:lang w:val="en-US"/>
        </w:rPr>
        <w:t xml:space="preserve"> </w:t>
      </w:r>
      <w:proofErr w:type="spellStart"/>
      <w:r w:rsidRPr="00942AC4">
        <w:rPr>
          <w:rFonts w:cstheme="minorHAnsi"/>
          <w:sz w:val="24"/>
          <w:szCs w:val="24"/>
          <w:lang w:val="en-US"/>
        </w:rPr>
        <w:t>pietonilor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a </w:t>
      </w:r>
      <w:proofErr w:type="spellStart"/>
      <w:r w:rsidRPr="00942AC4">
        <w:rPr>
          <w:rFonts w:cstheme="minorHAnsi"/>
          <w:sz w:val="24"/>
          <w:szCs w:val="24"/>
          <w:lang w:val="en-US"/>
        </w:rPr>
        <w:t>bicicliștilor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încurajându</w:t>
      </w:r>
      <w:proofErr w:type="spellEnd"/>
      <w:r w:rsidRPr="00942AC4">
        <w:rPr>
          <w:rFonts w:cstheme="minorHAnsi"/>
          <w:sz w:val="24"/>
          <w:szCs w:val="24"/>
          <w:lang w:val="en-US"/>
        </w:rPr>
        <w:t xml:space="preserve">-se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acest</w:t>
      </w:r>
      <w:proofErr w:type="spellEnd"/>
      <w:r w:rsidRPr="00942AC4">
        <w:rPr>
          <w:rFonts w:cstheme="minorHAnsi"/>
          <w:sz w:val="24"/>
          <w:szCs w:val="24"/>
          <w:lang w:val="en-US"/>
        </w:rPr>
        <w:t xml:space="preserve"> </w:t>
      </w:r>
      <w:proofErr w:type="spellStart"/>
      <w:r w:rsidRPr="00942AC4">
        <w:rPr>
          <w:rFonts w:cstheme="minorHAnsi"/>
          <w:sz w:val="24"/>
          <w:szCs w:val="24"/>
          <w:lang w:val="en-US"/>
        </w:rPr>
        <w:t>fel</w:t>
      </w:r>
      <w:proofErr w:type="spellEnd"/>
      <w:r w:rsidRPr="00942AC4">
        <w:rPr>
          <w:rFonts w:cstheme="minorHAnsi"/>
          <w:sz w:val="24"/>
          <w:szCs w:val="24"/>
          <w:lang w:val="en-US"/>
        </w:rPr>
        <w:t xml:space="preserve"> </w:t>
      </w:r>
      <w:proofErr w:type="spellStart"/>
      <w:r w:rsidRPr="00942AC4">
        <w:rPr>
          <w:rFonts w:cstheme="minorHAnsi"/>
          <w:sz w:val="24"/>
          <w:szCs w:val="24"/>
          <w:lang w:val="en-US"/>
        </w:rPr>
        <w:t>activitatea</w:t>
      </w:r>
      <w:proofErr w:type="spellEnd"/>
      <w:r w:rsidRPr="00942AC4">
        <w:rPr>
          <w:rFonts w:cstheme="minorHAnsi"/>
          <w:sz w:val="24"/>
          <w:szCs w:val="24"/>
          <w:lang w:val="en-US"/>
        </w:rPr>
        <w:t xml:space="preserve"> </w:t>
      </w:r>
      <w:proofErr w:type="spellStart"/>
      <w:r w:rsidRPr="00942AC4">
        <w:rPr>
          <w:rFonts w:cstheme="minorHAnsi"/>
          <w:sz w:val="24"/>
          <w:szCs w:val="24"/>
          <w:lang w:val="en-US"/>
        </w:rPr>
        <w:t>recreativă</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comercială</w:t>
      </w:r>
      <w:proofErr w:type="spellEnd"/>
      <w:r w:rsidRPr="00942AC4">
        <w:rPr>
          <w:rFonts w:cstheme="minorHAnsi"/>
          <w:sz w:val="24"/>
          <w:szCs w:val="24"/>
          <w:lang w:val="en-US"/>
        </w:rPr>
        <w:t xml:space="preserve"> din zona </w:t>
      </w:r>
      <w:proofErr w:type="spellStart"/>
      <w:r w:rsidRPr="00942AC4">
        <w:rPr>
          <w:rFonts w:cstheme="minorHAnsi"/>
          <w:sz w:val="24"/>
          <w:szCs w:val="24"/>
          <w:lang w:val="en-US"/>
        </w:rPr>
        <w:t>centrală</w:t>
      </w:r>
      <w:proofErr w:type="spellEnd"/>
      <w:r w:rsidRPr="00942AC4">
        <w:rPr>
          <w:rFonts w:cstheme="minorHAnsi"/>
          <w:sz w:val="24"/>
          <w:szCs w:val="24"/>
          <w:lang w:val="en-US"/>
        </w:rPr>
        <w:t xml:space="preserve"> </w:t>
      </w:r>
      <w:proofErr w:type="gramStart"/>
      <w:r w:rsidRPr="00942AC4">
        <w:rPr>
          <w:rFonts w:cstheme="minorHAnsi"/>
          <w:sz w:val="24"/>
          <w:szCs w:val="24"/>
          <w:lang w:val="en-US"/>
        </w:rPr>
        <w:t>a</w:t>
      </w:r>
      <w:proofErr w:type="gramEnd"/>
      <w:r w:rsidRPr="00942AC4">
        <w:rPr>
          <w:rFonts w:cstheme="minorHAnsi"/>
          <w:sz w:val="24"/>
          <w:szCs w:val="24"/>
          <w:lang w:val="en-US"/>
        </w:rPr>
        <w:t xml:space="preserve"> </w:t>
      </w:r>
      <w:proofErr w:type="spellStart"/>
      <w:r w:rsidRPr="00942AC4">
        <w:rPr>
          <w:rFonts w:cstheme="minorHAnsi"/>
          <w:sz w:val="24"/>
          <w:szCs w:val="24"/>
          <w:lang w:val="en-US"/>
        </w:rPr>
        <w:t>orașului</w:t>
      </w:r>
      <w:proofErr w:type="spellEnd"/>
      <w:r w:rsidRPr="00942AC4">
        <w:rPr>
          <w:rFonts w:cstheme="minorHAnsi"/>
          <w:sz w:val="24"/>
          <w:szCs w:val="24"/>
          <w:lang w:val="en-US"/>
        </w:rPr>
        <w:t xml:space="preserve">. </w:t>
      </w:r>
    </w:p>
    <w:p w14:paraId="50E5BA04" w14:textId="77777777" w:rsidR="00A822C2" w:rsidRPr="00942AC4" w:rsidRDefault="00A822C2" w:rsidP="00A822C2">
      <w:pPr>
        <w:ind w:firstLine="720"/>
        <w:jc w:val="both"/>
        <w:rPr>
          <w:rFonts w:cstheme="minorHAnsi"/>
          <w:sz w:val="24"/>
          <w:szCs w:val="24"/>
          <w:lang w:val="en-US"/>
        </w:rPr>
      </w:pPr>
      <w:r w:rsidRPr="00942AC4">
        <w:rPr>
          <w:rFonts w:cstheme="minorHAnsi"/>
          <w:sz w:val="24"/>
          <w:szCs w:val="24"/>
          <w:lang w:val="en-US"/>
        </w:rPr>
        <w:t xml:space="preserve">Prin </w:t>
      </w:r>
      <w:proofErr w:type="spellStart"/>
      <w:r w:rsidRPr="00942AC4">
        <w:rPr>
          <w:rFonts w:cstheme="minorHAnsi"/>
          <w:sz w:val="24"/>
          <w:szCs w:val="24"/>
          <w:lang w:val="en-US"/>
        </w:rPr>
        <w:t>măsura</w:t>
      </w:r>
      <w:proofErr w:type="spellEnd"/>
      <w:r w:rsidRPr="00942AC4">
        <w:rPr>
          <w:rFonts w:cstheme="minorHAnsi"/>
          <w:sz w:val="24"/>
          <w:szCs w:val="24"/>
          <w:lang w:val="en-US"/>
        </w:rPr>
        <w:t xml:space="preserve"> </w:t>
      </w:r>
      <w:proofErr w:type="spellStart"/>
      <w:r w:rsidRPr="00942AC4">
        <w:rPr>
          <w:rFonts w:cstheme="minorHAnsi"/>
          <w:sz w:val="24"/>
          <w:szCs w:val="24"/>
          <w:lang w:val="en-US"/>
        </w:rPr>
        <w:t>principală</w:t>
      </w:r>
      <w:proofErr w:type="spellEnd"/>
      <w:r w:rsidRPr="00942AC4">
        <w:rPr>
          <w:rFonts w:cstheme="minorHAnsi"/>
          <w:sz w:val="24"/>
          <w:szCs w:val="24"/>
          <w:lang w:val="en-US"/>
        </w:rPr>
        <w:t xml:space="preserve"> a </w:t>
      </w:r>
      <w:proofErr w:type="spellStart"/>
      <w:r w:rsidRPr="00942AC4">
        <w:rPr>
          <w:rFonts w:cstheme="minorHAnsi"/>
          <w:sz w:val="24"/>
          <w:szCs w:val="24"/>
          <w:lang w:val="en-US"/>
        </w:rPr>
        <w:t>proiectului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respectiv</w:t>
      </w:r>
      <w:proofErr w:type="spellEnd"/>
      <w:r w:rsidRPr="00942AC4">
        <w:rPr>
          <w:rFonts w:cstheme="minorHAnsi"/>
          <w:sz w:val="24"/>
          <w:szCs w:val="24"/>
          <w:lang w:val="en-US"/>
        </w:rPr>
        <w:t xml:space="preserve"> </w:t>
      </w:r>
      <w:proofErr w:type="spellStart"/>
      <w:r w:rsidRPr="00942AC4">
        <w:rPr>
          <w:rFonts w:cstheme="minorHAnsi"/>
          <w:sz w:val="24"/>
          <w:szCs w:val="24"/>
          <w:lang w:val="en-US"/>
        </w:rPr>
        <w:t>cea</w:t>
      </w:r>
      <w:proofErr w:type="spellEnd"/>
      <w:r w:rsidRPr="00942AC4">
        <w:rPr>
          <w:rFonts w:cstheme="minorHAnsi"/>
          <w:sz w:val="24"/>
          <w:szCs w:val="24"/>
          <w:lang w:val="en-US"/>
        </w:rPr>
        <w:t xml:space="preserve"> de </w:t>
      </w:r>
      <w:proofErr w:type="spellStart"/>
      <w:r w:rsidRPr="00942AC4">
        <w:rPr>
          <w:rFonts w:cstheme="minorHAnsi"/>
          <w:sz w:val="24"/>
          <w:szCs w:val="24"/>
          <w:lang w:val="en-US"/>
        </w:rPr>
        <w:t>pietonalizare</w:t>
      </w:r>
      <w:proofErr w:type="spellEnd"/>
      <w:r w:rsidRPr="00942AC4">
        <w:rPr>
          <w:rFonts w:cstheme="minorHAnsi"/>
          <w:sz w:val="24"/>
          <w:szCs w:val="24"/>
          <w:lang w:val="en-US"/>
        </w:rPr>
        <w:t xml:space="preserve"> a </w:t>
      </w:r>
      <w:proofErr w:type="spellStart"/>
      <w:r w:rsidRPr="00942AC4">
        <w:rPr>
          <w:rFonts w:cstheme="minorHAnsi"/>
          <w:sz w:val="24"/>
          <w:szCs w:val="24"/>
          <w:lang w:val="en-US"/>
        </w:rPr>
        <w:t>bulevardului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Republicii</w:t>
      </w:r>
      <w:proofErr w:type="spellEnd"/>
      <w:r w:rsidRPr="00942AC4">
        <w:rPr>
          <w:rFonts w:cstheme="minorHAnsi"/>
          <w:sz w:val="24"/>
          <w:szCs w:val="24"/>
          <w:lang w:val="en-US"/>
        </w:rPr>
        <w:t xml:space="preserve"> se </w:t>
      </w:r>
      <w:proofErr w:type="spellStart"/>
      <w:r w:rsidRPr="00942AC4">
        <w:rPr>
          <w:rFonts w:cstheme="minorHAnsi"/>
          <w:sz w:val="24"/>
          <w:szCs w:val="24"/>
          <w:lang w:val="en-US"/>
        </w:rPr>
        <w:t>urmărește</w:t>
      </w:r>
      <w:proofErr w:type="spellEnd"/>
      <w:r w:rsidRPr="00942AC4">
        <w:rPr>
          <w:rFonts w:cstheme="minorHAnsi"/>
          <w:sz w:val="24"/>
          <w:szCs w:val="24"/>
          <w:lang w:val="en-US"/>
        </w:rPr>
        <w:t xml:space="preserve"> </w:t>
      </w:r>
      <w:proofErr w:type="spellStart"/>
      <w:r w:rsidRPr="00942AC4">
        <w:rPr>
          <w:rFonts w:cstheme="minorHAnsi"/>
          <w:sz w:val="24"/>
          <w:szCs w:val="24"/>
          <w:lang w:val="en-US"/>
        </w:rPr>
        <w:t>câștigarea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unui</w:t>
      </w:r>
      <w:proofErr w:type="spellEnd"/>
      <w:r w:rsidRPr="00942AC4">
        <w:rPr>
          <w:rFonts w:cstheme="minorHAnsi"/>
          <w:sz w:val="24"/>
          <w:szCs w:val="24"/>
          <w:lang w:val="en-US"/>
        </w:rPr>
        <w:t xml:space="preserve"> </w:t>
      </w:r>
      <w:proofErr w:type="spellStart"/>
      <w:r w:rsidRPr="00942AC4">
        <w:rPr>
          <w:rFonts w:cstheme="minorHAnsi"/>
          <w:sz w:val="24"/>
          <w:szCs w:val="24"/>
          <w:lang w:val="en-US"/>
        </w:rPr>
        <w:t>spațiu</w:t>
      </w:r>
      <w:proofErr w:type="spellEnd"/>
      <w:r w:rsidRPr="00942AC4">
        <w:rPr>
          <w:rFonts w:cstheme="minorHAnsi"/>
          <w:sz w:val="24"/>
          <w:szCs w:val="24"/>
          <w:lang w:val="en-US"/>
        </w:rPr>
        <w:t xml:space="preserve"> de </w:t>
      </w:r>
      <w:proofErr w:type="spellStart"/>
      <w:r w:rsidRPr="00942AC4">
        <w:rPr>
          <w:rFonts w:cstheme="minorHAnsi"/>
          <w:sz w:val="24"/>
          <w:szCs w:val="24"/>
          <w:lang w:val="en-US"/>
        </w:rPr>
        <w:t>calitate</w:t>
      </w:r>
      <w:proofErr w:type="spellEnd"/>
      <w:r w:rsidRPr="00942AC4">
        <w:rPr>
          <w:rFonts w:cstheme="minorHAnsi"/>
          <w:sz w:val="24"/>
          <w:szCs w:val="24"/>
          <w:lang w:val="en-US"/>
        </w:rPr>
        <w:t xml:space="preserve"> </w:t>
      </w:r>
      <w:proofErr w:type="spellStart"/>
      <w:r w:rsidRPr="00942AC4">
        <w:rPr>
          <w:rFonts w:cstheme="minorHAnsi"/>
          <w:sz w:val="24"/>
          <w:szCs w:val="24"/>
          <w:lang w:val="en-US"/>
        </w:rPr>
        <w:t>pentru</w:t>
      </w:r>
      <w:proofErr w:type="spellEnd"/>
      <w:r w:rsidRPr="00942AC4">
        <w:rPr>
          <w:rFonts w:cstheme="minorHAnsi"/>
          <w:sz w:val="24"/>
          <w:szCs w:val="24"/>
          <w:lang w:val="en-US"/>
        </w:rPr>
        <w:t xml:space="preserve"> </w:t>
      </w:r>
      <w:proofErr w:type="spellStart"/>
      <w:r w:rsidRPr="00942AC4">
        <w:rPr>
          <w:rFonts w:cstheme="minorHAnsi"/>
          <w:sz w:val="24"/>
          <w:szCs w:val="24"/>
          <w:lang w:val="en-US"/>
        </w:rPr>
        <w:t>locuitorii</w:t>
      </w:r>
      <w:proofErr w:type="spellEnd"/>
      <w:r w:rsidRPr="00942AC4">
        <w:rPr>
          <w:rFonts w:cstheme="minorHAnsi"/>
          <w:sz w:val="24"/>
          <w:szCs w:val="24"/>
          <w:lang w:val="en-US"/>
        </w:rPr>
        <w:t xml:space="preserve"> </w:t>
      </w:r>
      <w:proofErr w:type="spellStart"/>
      <w:r w:rsidRPr="00942AC4">
        <w:rPr>
          <w:rFonts w:cstheme="minorHAnsi"/>
          <w:sz w:val="24"/>
          <w:szCs w:val="24"/>
          <w:lang w:val="en-US"/>
        </w:rPr>
        <w:t>orașului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dar</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pentru</w:t>
      </w:r>
      <w:proofErr w:type="spellEnd"/>
      <w:r w:rsidRPr="00942AC4">
        <w:rPr>
          <w:rFonts w:cstheme="minorHAnsi"/>
          <w:sz w:val="24"/>
          <w:szCs w:val="24"/>
          <w:lang w:val="en-US"/>
        </w:rPr>
        <w:t xml:space="preserve"> </w:t>
      </w:r>
      <w:proofErr w:type="spellStart"/>
      <w:r w:rsidRPr="00942AC4">
        <w:rPr>
          <w:rFonts w:cstheme="minorHAnsi"/>
          <w:sz w:val="24"/>
          <w:szCs w:val="24"/>
          <w:lang w:val="en-US"/>
        </w:rPr>
        <w:t>turiști</w:t>
      </w:r>
      <w:proofErr w:type="spellEnd"/>
      <w:r w:rsidRPr="00942AC4">
        <w:rPr>
          <w:rFonts w:cstheme="minorHAnsi"/>
          <w:sz w:val="24"/>
          <w:szCs w:val="24"/>
          <w:lang w:val="en-US"/>
        </w:rPr>
        <w:t xml:space="preserve">. Componenta </w:t>
      </w:r>
      <w:proofErr w:type="spellStart"/>
      <w:r w:rsidRPr="00942AC4">
        <w:rPr>
          <w:rFonts w:cstheme="minorHAnsi"/>
          <w:sz w:val="24"/>
          <w:szCs w:val="24"/>
          <w:lang w:val="en-US"/>
        </w:rPr>
        <w:t>socială</w:t>
      </w:r>
      <w:proofErr w:type="spellEnd"/>
      <w:r w:rsidRPr="00942AC4">
        <w:rPr>
          <w:rFonts w:cstheme="minorHAnsi"/>
          <w:sz w:val="24"/>
          <w:szCs w:val="24"/>
          <w:lang w:val="en-US"/>
        </w:rPr>
        <w:t xml:space="preserve">, </w:t>
      </w:r>
      <w:proofErr w:type="spellStart"/>
      <w:r w:rsidRPr="00942AC4">
        <w:rPr>
          <w:rFonts w:cstheme="minorHAnsi"/>
          <w:sz w:val="24"/>
          <w:szCs w:val="24"/>
          <w:lang w:val="en-US"/>
        </w:rPr>
        <w:t>culturală</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comercială</w:t>
      </w:r>
      <w:proofErr w:type="spellEnd"/>
      <w:r w:rsidRPr="00942AC4">
        <w:rPr>
          <w:rFonts w:cstheme="minorHAnsi"/>
          <w:sz w:val="24"/>
          <w:szCs w:val="24"/>
          <w:lang w:val="en-US"/>
        </w:rPr>
        <w:t xml:space="preserve"> a </w:t>
      </w:r>
      <w:proofErr w:type="spellStart"/>
      <w:r w:rsidRPr="00942AC4">
        <w:rPr>
          <w:rFonts w:cstheme="minorHAnsi"/>
          <w:sz w:val="24"/>
          <w:szCs w:val="24"/>
          <w:lang w:val="en-US"/>
        </w:rPr>
        <w:t>zonei</w:t>
      </w:r>
      <w:proofErr w:type="spellEnd"/>
      <w:r w:rsidRPr="00942AC4">
        <w:rPr>
          <w:rFonts w:cstheme="minorHAnsi"/>
          <w:sz w:val="24"/>
          <w:szCs w:val="24"/>
          <w:lang w:val="en-US"/>
        </w:rPr>
        <w:t xml:space="preserve"> </w:t>
      </w:r>
      <w:proofErr w:type="spellStart"/>
      <w:r w:rsidRPr="00942AC4">
        <w:rPr>
          <w:rFonts w:cstheme="minorHAnsi"/>
          <w:sz w:val="24"/>
          <w:szCs w:val="24"/>
          <w:lang w:val="en-US"/>
        </w:rPr>
        <w:t>vor</w:t>
      </w:r>
      <w:proofErr w:type="spellEnd"/>
      <w:r w:rsidRPr="00942AC4">
        <w:rPr>
          <w:rFonts w:cstheme="minorHAnsi"/>
          <w:sz w:val="24"/>
          <w:szCs w:val="24"/>
          <w:lang w:val="en-US"/>
        </w:rPr>
        <w:t xml:space="preserve"> </w:t>
      </w:r>
      <w:proofErr w:type="spellStart"/>
      <w:r w:rsidRPr="00942AC4">
        <w:rPr>
          <w:rFonts w:cstheme="minorHAnsi"/>
          <w:sz w:val="24"/>
          <w:szCs w:val="24"/>
          <w:lang w:val="en-US"/>
        </w:rPr>
        <w:t>putea</w:t>
      </w:r>
      <w:proofErr w:type="spellEnd"/>
      <w:r w:rsidRPr="00942AC4">
        <w:rPr>
          <w:rFonts w:cstheme="minorHAnsi"/>
          <w:sz w:val="24"/>
          <w:szCs w:val="24"/>
          <w:lang w:val="en-US"/>
        </w:rPr>
        <w:t xml:space="preserve"> fi </w:t>
      </w:r>
      <w:proofErr w:type="spellStart"/>
      <w:r w:rsidRPr="00942AC4">
        <w:rPr>
          <w:rFonts w:cstheme="minorHAnsi"/>
          <w:sz w:val="24"/>
          <w:szCs w:val="24"/>
          <w:lang w:val="en-US"/>
        </w:rPr>
        <w:t>amplificate</w:t>
      </w:r>
      <w:proofErr w:type="spellEnd"/>
      <w:r w:rsidRPr="00942AC4">
        <w:rPr>
          <w:rFonts w:cstheme="minorHAnsi"/>
          <w:sz w:val="24"/>
          <w:szCs w:val="24"/>
          <w:lang w:val="en-US"/>
        </w:rPr>
        <w:t xml:space="preserve"> </w:t>
      </w:r>
      <w:proofErr w:type="spellStart"/>
      <w:r w:rsidRPr="00942AC4">
        <w:rPr>
          <w:rFonts w:cstheme="minorHAnsi"/>
          <w:sz w:val="24"/>
          <w:szCs w:val="24"/>
          <w:lang w:val="en-US"/>
        </w:rPr>
        <w:t>semnificativ</w:t>
      </w:r>
      <w:proofErr w:type="spellEnd"/>
      <w:r w:rsidRPr="00942AC4">
        <w:rPr>
          <w:rFonts w:cstheme="minorHAnsi"/>
          <w:sz w:val="24"/>
          <w:szCs w:val="24"/>
          <w:lang w:val="en-US"/>
        </w:rPr>
        <w:t xml:space="preserve"> </w:t>
      </w:r>
      <w:proofErr w:type="spellStart"/>
      <w:r w:rsidRPr="00942AC4">
        <w:rPr>
          <w:rFonts w:cstheme="minorHAnsi"/>
          <w:sz w:val="24"/>
          <w:szCs w:val="24"/>
          <w:lang w:val="en-US"/>
        </w:rPr>
        <w:t>prin</w:t>
      </w:r>
      <w:proofErr w:type="spellEnd"/>
      <w:r w:rsidRPr="00942AC4">
        <w:rPr>
          <w:rFonts w:cstheme="minorHAnsi"/>
          <w:sz w:val="24"/>
          <w:szCs w:val="24"/>
          <w:lang w:val="en-US"/>
        </w:rPr>
        <w:t xml:space="preserve"> </w:t>
      </w:r>
      <w:proofErr w:type="spellStart"/>
      <w:r w:rsidRPr="00942AC4">
        <w:rPr>
          <w:rFonts w:cstheme="minorHAnsi"/>
          <w:sz w:val="24"/>
          <w:szCs w:val="24"/>
          <w:lang w:val="en-US"/>
        </w:rPr>
        <w:t>amenajarea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unor</w:t>
      </w:r>
      <w:proofErr w:type="spellEnd"/>
      <w:r w:rsidRPr="00942AC4">
        <w:rPr>
          <w:rFonts w:cstheme="minorHAnsi"/>
          <w:sz w:val="24"/>
          <w:szCs w:val="24"/>
          <w:lang w:val="en-US"/>
        </w:rPr>
        <w:t xml:space="preserve"> </w:t>
      </w:r>
      <w:proofErr w:type="spellStart"/>
      <w:r w:rsidRPr="00942AC4">
        <w:rPr>
          <w:rFonts w:cstheme="minorHAnsi"/>
          <w:sz w:val="24"/>
          <w:szCs w:val="24"/>
          <w:lang w:val="en-US"/>
        </w:rPr>
        <w:t>suprafețe</w:t>
      </w:r>
      <w:proofErr w:type="spellEnd"/>
      <w:r w:rsidRPr="00942AC4">
        <w:rPr>
          <w:rFonts w:cstheme="minorHAnsi"/>
          <w:sz w:val="24"/>
          <w:szCs w:val="24"/>
          <w:lang w:val="en-US"/>
        </w:rPr>
        <w:t xml:space="preserve"> </w:t>
      </w:r>
      <w:proofErr w:type="spellStart"/>
      <w:r w:rsidRPr="00942AC4">
        <w:rPr>
          <w:rFonts w:cstheme="minorHAnsi"/>
          <w:sz w:val="24"/>
          <w:szCs w:val="24"/>
          <w:lang w:val="en-US"/>
        </w:rPr>
        <w:t>generoase</w:t>
      </w:r>
      <w:proofErr w:type="spellEnd"/>
      <w:r w:rsidRPr="00942AC4">
        <w:rPr>
          <w:rFonts w:cstheme="minorHAnsi"/>
          <w:sz w:val="24"/>
          <w:szCs w:val="24"/>
          <w:lang w:val="en-US"/>
        </w:rPr>
        <w:t xml:space="preserve"> destinate </w:t>
      </w:r>
      <w:proofErr w:type="spellStart"/>
      <w:r w:rsidRPr="00942AC4">
        <w:rPr>
          <w:rFonts w:cstheme="minorHAnsi"/>
          <w:sz w:val="24"/>
          <w:szCs w:val="24"/>
          <w:lang w:val="en-US"/>
        </w:rPr>
        <w:t>evenimentelor</w:t>
      </w:r>
      <w:proofErr w:type="spellEnd"/>
      <w:r w:rsidRPr="00942AC4">
        <w:rPr>
          <w:rFonts w:cstheme="minorHAnsi"/>
          <w:sz w:val="24"/>
          <w:szCs w:val="24"/>
          <w:lang w:val="en-US"/>
        </w:rPr>
        <w:t xml:space="preserve"> </w:t>
      </w:r>
      <w:proofErr w:type="spellStart"/>
      <w:r w:rsidRPr="00942AC4">
        <w:rPr>
          <w:rFonts w:cstheme="minorHAnsi"/>
          <w:sz w:val="24"/>
          <w:szCs w:val="24"/>
          <w:lang w:val="en-US"/>
        </w:rPr>
        <w:t>culturale</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comunitare</w:t>
      </w:r>
      <w:proofErr w:type="spellEnd"/>
      <w:r w:rsidRPr="00942AC4">
        <w:rPr>
          <w:rFonts w:cstheme="minorHAnsi"/>
          <w:sz w:val="24"/>
          <w:szCs w:val="24"/>
          <w:lang w:val="en-US"/>
        </w:rPr>
        <w:t xml:space="preserve"> </w:t>
      </w:r>
      <w:proofErr w:type="spellStart"/>
      <w:r w:rsidRPr="00942AC4">
        <w:rPr>
          <w:rFonts w:cstheme="minorHAnsi"/>
          <w:sz w:val="24"/>
          <w:szCs w:val="24"/>
          <w:lang w:val="en-US"/>
        </w:rPr>
        <w:t>sau</w:t>
      </w:r>
      <w:proofErr w:type="spellEnd"/>
      <w:r w:rsidRPr="00942AC4">
        <w:rPr>
          <w:rFonts w:cstheme="minorHAnsi"/>
          <w:sz w:val="24"/>
          <w:szCs w:val="24"/>
          <w:lang w:val="en-US"/>
        </w:rPr>
        <w:t xml:space="preserve"> </w:t>
      </w:r>
      <w:proofErr w:type="spellStart"/>
      <w:r w:rsidRPr="00942AC4">
        <w:rPr>
          <w:rFonts w:cstheme="minorHAnsi"/>
          <w:sz w:val="24"/>
          <w:szCs w:val="24"/>
          <w:lang w:val="en-US"/>
        </w:rPr>
        <w:t>organizării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târguri</w:t>
      </w:r>
      <w:proofErr w:type="spellEnd"/>
      <w:r w:rsidRPr="00942AC4">
        <w:rPr>
          <w:rFonts w:cstheme="minorHAnsi"/>
          <w:sz w:val="24"/>
          <w:szCs w:val="24"/>
          <w:lang w:val="en-US"/>
        </w:rPr>
        <w:t xml:space="preserve"> </w:t>
      </w:r>
      <w:proofErr w:type="spellStart"/>
      <w:r w:rsidRPr="00942AC4">
        <w:rPr>
          <w:rFonts w:cstheme="minorHAnsi"/>
          <w:sz w:val="24"/>
          <w:szCs w:val="24"/>
          <w:lang w:val="en-US"/>
        </w:rPr>
        <w:t>temporare</w:t>
      </w:r>
      <w:proofErr w:type="spellEnd"/>
      <w:r w:rsidRPr="00942AC4">
        <w:rPr>
          <w:rFonts w:cstheme="minorHAnsi"/>
          <w:sz w:val="24"/>
          <w:szCs w:val="24"/>
          <w:lang w:val="en-US"/>
        </w:rPr>
        <w:t xml:space="preserve">. </w:t>
      </w:r>
      <w:proofErr w:type="spellStart"/>
      <w:r w:rsidRPr="00942AC4">
        <w:rPr>
          <w:rFonts w:cstheme="minorHAnsi"/>
          <w:sz w:val="24"/>
          <w:szCs w:val="24"/>
          <w:lang w:val="en-US"/>
        </w:rPr>
        <w:t>Totodată</w:t>
      </w:r>
      <w:proofErr w:type="spellEnd"/>
      <w:r w:rsidRPr="00942AC4">
        <w:rPr>
          <w:rFonts w:cstheme="minorHAnsi"/>
          <w:sz w:val="24"/>
          <w:szCs w:val="24"/>
          <w:lang w:val="en-US"/>
        </w:rPr>
        <w:t xml:space="preserve"> se reduce </w:t>
      </w:r>
      <w:proofErr w:type="spellStart"/>
      <w:r w:rsidRPr="00942AC4">
        <w:rPr>
          <w:rFonts w:cstheme="minorHAnsi"/>
          <w:sz w:val="24"/>
          <w:szCs w:val="24"/>
          <w:lang w:val="en-US"/>
        </w:rPr>
        <w:t>semnificativ</w:t>
      </w:r>
      <w:proofErr w:type="spellEnd"/>
      <w:r w:rsidRPr="00942AC4">
        <w:rPr>
          <w:rFonts w:cstheme="minorHAnsi"/>
          <w:sz w:val="24"/>
          <w:szCs w:val="24"/>
          <w:lang w:val="en-US"/>
        </w:rPr>
        <w:t xml:space="preserve"> </w:t>
      </w:r>
      <w:proofErr w:type="spellStart"/>
      <w:r w:rsidRPr="00942AC4">
        <w:rPr>
          <w:rFonts w:cstheme="minorHAnsi"/>
          <w:sz w:val="24"/>
          <w:szCs w:val="24"/>
          <w:lang w:val="en-US"/>
        </w:rPr>
        <w:t>disconfortul</w:t>
      </w:r>
      <w:proofErr w:type="spellEnd"/>
      <w:r w:rsidRPr="00942AC4">
        <w:rPr>
          <w:rFonts w:cstheme="minorHAnsi"/>
          <w:sz w:val="24"/>
          <w:szCs w:val="24"/>
          <w:lang w:val="en-US"/>
        </w:rPr>
        <w:t xml:space="preserve"> </w:t>
      </w:r>
      <w:proofErr w:type="spellStart"/>
      <w:r w:rsidRPr="00942AC4">
        <w:rPr>
          <w:rFonts w:cstheme="minorHAnsi"/>
          <w:sz w:val="24"/>
          <w:szCs w:val="24"/>
          <w:lang w:val="en-US"/>
        </w:rPr>
        <w:t>cauzat</w:t>
      </w:r>
      <w:proofErr w:type="spellEnd"/>
      <w:r w:rsidRPr="00942AC4">
        <w:rPr>
          <w:rFonts w:cstheme="minorHAnsi"/>
          <w:sz w:val="24"/>
          <w:szCs w:val="24"/>
          <w:lang w:val="en-US"/>
        </w:rPr>
        <w:t xml:space="preserve"> de </w:t>
      </w:r>
      <w:proofErr w:type="spellStart"/>
      <w:r w:rsidRPr="00942AC4">
        <w:rPr>
          <w:rFonts w:cstheme="minorHAnsi"/>
          <w:sz w:val="24"/>
          <w:szCs w:val="24"/>
          <w:lang w:val="en-US"/>
        </w:rPr>
        <w:t>traficul</w:t>
      </w:r>
      <w:proofErr w:type="spellEnd"/>
      <w:r w:rsidRPr="00942AC4">
        <w:rPr>
          <w:rFonts w:cstheme="minorHAnsi"/>
          <w:sz w:val="24"/>
          <w:szCs w:val="24"/>
          <w:lang w:val="en-US"/>
        </w:rPr>
        <w:t xml:space="preserve"> de </w:t>
      </w:r>
      <w:proofErr w:type="spellStart"/>
      <w:r w:rsidRPr="00942AC4">
        <w:rPr>
          <w:rFonts w:cstheme="minorHAnsi"/>
          <w:sz w:val="24"/>
          <w:szCs w:val="24"/>
          <w:lang w:val="en-US"/>
        </w:rPr>
        <w:t>tranzit</w:t>
      </w:r>
      <w:proofErr w:type="spellEnd"/>
      <w:r w:rsidRPr="00942AC4">
        <w:rPr>
          <w:rFonts w:cstheme="minorHAnsi"/>
          <w:sz w:val="24"/>
          <w:szCs w:val="24"/>
          <w:lang w:val="en-US"/>
        </w:rPr>
        <w:t xml:space="preserve"> pe </w:t>
      </w:r>
      <w:proofErr w:type="spellStart"/>
      <w:r w:rsidRPr="00942AC4">
        <w:rPr>
          <w:rFonts w:cstheme="minorHAnsi"/>
          <w:sz w:val="24"/>
          <w:szCs w:val="24"/>
          <w:lang w:val="en-US"/>
        </w:rPr>
        <w:t>lungimea</w:t>
      </w:r>
      <w:proofErr w:type="spellEnd"/>
      <w:r w:rsidRPr="00942AC4">
        <w:rPr>
          <w:rFonts w:cstheme="minorHAnsi"/>
          <w:sz w:val="24"/>
          <w:szCs w:val="24"/>
          <w:lang w:val="en-US"/>
        </w:rPr>
        <w:t xml:space="preserve"> </w:t>
      </w:r>
      <w:proofErr w:type="spellStart"/>
      <w:r w:rsidRPr="00942AC4">
        <w:rPr>
          <w:rFonts w:cstheme="minorHAnsi"/>
          <w:sz w:val="24"/>
          <w:szCs w:val="24"/>
          <w:lang w:val="en-US"/>
        </w:rPr>
        <w:t>bulevardului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a </w:t>
      </w:r>
      <w:proofErr w:type="spellStart"/>
      <w:r w:rsidRPr="00942AC4">
        <w:rPr>
          <w:rFonts w:cstheme="minorHAnsi"/>
          <w:sz w:val="24"/>
          <w:szCs w:val="24"/>
          <w:lang w:val="en-US"/>
        </w:rPr>
        <w:t>unei</w:t>
      </w:r>
      <w:proofErr w:type="spellEnd"/>
      <w:r w:rsidRPr="00942AC4">
        <w:rPr>
          <w:rFonts w:cstheme="minorHAnsi"/>
          <w:sz w:val="24"/>
          <w:szCs w:val="24"/>
          <w:lang w:val="en-US"/>
        </w:rPr>
        <w:t xml:space="preserve"> </w:t>
      </w:r>
      <w:proofErr w:type="spellStart"/>
      <w:r w:rsidRPr="00942AC4">
        <w:rPr>
          <w:rFonts w:cstheme="minorHAnsi"/>
          <w:sz w:val="24"/>
          <w:szCs w:val="24"/>
          <w:lang w:val="en-US"/>
        </w:rPr>
        <w:t>părți</w:t>
      </w:r>
      <w:proofErr w:type="spellEnd"/>
      <w:r w:rsidRPr="00942AC4">
        <w:rPr>
          <w:rFonts w:cstheme="minorHAnsi"/>
          <w:sz w:val="24"/>
          <w:szCs w:val="24"/>
          <w:lang w:val="en-US"/>
        </w:rPr>
        <w:t xml:space="preserve"> a </w:t>
      </w:r>
      <w:proofErr w:type="spellStart"/>
      <w:r w:rsidRPr="00942AC4">
        <w:rPr>
          <w:rFonts w:cstheme="minorHAnsi"/>
          <w:sz w:val="24"/>
          <w:szCs w:val="24"/>
          <w:lang w:val="en-US"/>
        </w:rPr>
        <w:t>parcărilor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existente</w:t>
      </w:r>
      <w:proofErr w:type="spellEnd"/>
      <w:r w:rsidRPr="00942AC4">
        <w:rPr>
          <w:rFonts w:cstheme="minorHAnsi"/>
          <w:sz w:val="24"/>
          <w:szCs w:val="24"/>
          <w:lang w:val="en-US"/>
        </w:rPr>
        <w:t xml:space="preserve">, </w:t>
      </w:r>
      <w:proofErr w:type="spellStart"/>
      <w:r w:rsidRPr="00942AC4">
        <w:rPr>
          <w:rFonts w:cstheme="minorHAnsi"/>
          <w:sz w:val="24"/>
          <w:szCs w:val="24"/>
          <w:lang w:val="en-US"/>
        </w:rPr>
        <w:t>încurajând</w:t>
      </w:r>
      <w:proofErr w:type="spellEnd"/>
      <w:r w:rsidRPr="00942AC4">
        <w:rPr>
          <w:rFonts w:cstheme="minorHAnsi"/>
          <w:sz w:val="24"/>
          <w:szCs w:val="24"/>
          <w:lang w:val="en-US"/>
        </w:rPr>
        <w:t xml:space="preserve"> </w:t>
      </w:r>
      <w:proofErr w:type="spellStart"/>
      <w:r w:rsidRPr="00942AC4">
        <w:rPr>
          <w:rFonts w:cstheme="minorHAnsi"/>
          <w:sz w:val="24"/>
          <w:szCs w:val="24"/>
          <w:lang w:val="en-US"/>
        </w:rPr>
        <w:t>apariția</w:t>
      </w:r>
      <w:proofErr w:type="spellEnd"/>
      <w:r w:rsidRPr="00942AC4">
        <w:rPr>
          <w:rFonts w:cstheme="minorHAnsi"/>
          <w:sz w:val="24"/>
          <w:szCs w:val="24"/>
          <w:lang w:val="en-US"/>
        </w:rPr>
        <w:t xml:space="preserve"> </w:t>
      </w:r>
      <w:proofErr w:type="spellStart"/>
      <w:r w:rsidRPr="00942AC4">
        <w:rPr>
          <w:rFonts w:cstheme="minorHAnsi"/>
          <w:sz w:val="24"/>
          <w:szCs w:val="24"/>
          <w:lang w:val="en-US"/>
        </w:rPr>
        <w:t>spațiilor</w:t>
      </w:r>
      <w:proofErr w:type="spellEnd"/>
      <w:r w:rsidRPr="00942AC4">
        <w:rPr>
          <w:rFonts w:cstheme="minorHAnsi"/>
          <w:sz w:val="24"/>
          <w:szCs w:val="24"/>
          <w:lang w:val="en-US"/>
        </w:rPr>
        <w:t xml:space="preserve"> destinate </w:t>
      </w:r>
      <w:proofErr w:type="spellStart"/>
      <w:r w:rsidRPr="00942AC4">
        <w:rPr>
          <w:rFonts w:cstheme="minorHAnsi"/>
          <w:sz w:val="24"/>
          <w:szCs w:val="24"/>
          <w:lang w:val="en-US"/>
        </w:rPr>
        <w:t>alimentației</w:t>
      </w:r>
      <w:proofErr w:type="spellEnd"/>
      <w:r w:rsidRPr="00942AC4">
        <w:rPr>
          <w:rFonts w:cstheme="minorHAnsi"/>
          <w:sz w:val="24"/>
          <w:szCs w:val="24"/>
          <w:lang w:val="en-US"/>
        </w:rPr>
        <w:t xml:space="preserve"> </w:t>
      </w:r>
      <w:proofErr w:type="spellStart"/>
      <w:r w:rsidRPr="00942AC4">
        <w:rPr>
          <w:rFonts w:cstheme="minorHAnsi"/>
          <w:sz w:val="24"/>
          <w:szCs w:val="24"/>
          <w:lang w:val="en-US"/>
        </w:rPr>
        <w:t>publice</w:t>
      </w:r>
      <w:proofErr w:type="spellEnd"/>
      <w:r w:rsidRPr="00942AC4">
        <w:rPr>
          <w:rFonts w:cstheme="minorHAnsi"/>
          <w:sz w:val="24"/>
          <w:szCs w:val="24"/>
          <w:lang w:val="en-US"/>
        </w:rPr>
        <w:t xml:space="preserve">, a </w:t>
      </w:r>
      <w:proofErr w:type="spellStart"/>
      <w:r w:rsidRPr="00942AC4">
        <w:rPr>
          <w:rFonts w:cstheme="minorHAnsi"/>
          <w:sz w:val="24"/>
          <w:szCs w:val="24"/>
          <w:lang w:val="en-US"/>
        </w:rPr>
        <w:t>comerțului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a </w:t>
      </w:r>
      <w:proofErr w:type="spellStart"/>
      <w:r w:rsidRPr="00942AC4">
        <w:rPr>
          <w:rFonts w:cstheme="minorHAnsi"/>
          <w:sz w:val="24"/>
          <w:szCs w:val="24"/>
          <w:lang w:val="en-US"/>
        </w:rPr>
        <w:t>serviciilor</w:t>
      </w:r>
      <w:proofErr w:type="spellEnd"/>
      <w:r w:rsidRPr="00942AC4">
        <w:rPr>
          <w:rFonts w:cstheme="minorHAnsi"/>
          <w:sz w:val="24"/>
          <w:szCs w:val="24"/>
          <w:lang w:val="en-US"/>
        </w:rPr>
        <w:t xml:space="preserve">. Prin </w:t>
      </w:r>
      <w:proofErr w:type="spellStart"/>
      <w:r w:rsidRPr="00942AC4">
        <w:rPr>
          <w:rFonts w:cstheme="minorHAnsi"/>
          <w:sz w:val="24"/>
          <w:szCs w:val="24"/>
          <w:lang w:val="en-US"/>
        </w:rPr>
        <w:t>amenajarea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unei</w:t>
      </w:r>
      <w:proofErr w:type="spellEnd"/>
      <w:r w:rsidRPr="00942AC4">
        <w:rPr>
          <w:rFonts w:cstheme="minorHAnsi"/>
          <w:sz w:val="24"/>
          <w:szCs w:val="24"/>
          <w:lang w:val="en-US"/>
        </w:rPr>
        <w:t xml:space="preserve"> </w:t>
      </w:r>
      <w:proofErr w:type="spellStart"/>
      <w:r w:rsidRPr="00942AC4">
        <w:rPr>
          <w:rFonts w:cstheme="minorHAnsi"/>
          <w:sz w:val="24"/>
          <w:szCs w:val="24"/>
          <w:lang w:val="en-US"/>
        </w:rPr>
        <w:t>benzi</w:t>
      </w:r>
      <w:proofErr w:type="spellEnd"/>
      <w:r w:rsidRPr="00942AC4">
        <w:rPr>
          <w:rFonts w:cstheme="minorHAnsi"/>
          <w:sz w:val="24"/>
          <w:szCs w:val="24"/>
          <w:lang w:val="en-US"/>
        </w:rPr>
        <w:t xml:space="preserve"> dedicate </w:t>
      </w:r>
      <w:proofErr w:type="spellStart"/>
      <w:r w:rsidRPr="00942AC4">
        <w:rPr>
          <w:rFonts w:cstheme="minorHAnsi"/>
          <w:sz w:val="24"/>
          <w:szCs w:val="24"/>
          <w:lang w:val="en-US"/>
        </w:rPr>
        <w:t>transportului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comun</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a </w:t>
      </w:r>
      <w:proofErr w:type="spellStart"/>
      <w:r w:rsidRPr="00942AC4">
        <w:rPr>
          <w:rFonts w:cstheme="minorHAnsi"/>
          <w:sz w:val="24"/>
          <w:szCs w:val="24"/>
          <w:lang w:val="en-US"/>
        </w:rPr>
        <w:t>unor</w:t>
      </w:r>
      <w:proofErr w:type="spellEnd"/>
      <w:r w:rsidRPr="00942AC4">
        <w:rPr>
          <w:rFonts w:cstheme="minorHAnsi"/>
          <w:sz w:val="24"/>
          <w:szCs w:val="24"/>
          <w:lang w:val="en-US"/>
        </w:rPr>
        <w:t xml:space="preserve"> </w:t>
      </w:r>
      <w:proofErr w:type="spellStart"/>
      <w:r w:rsidRPr="00942AC4">
        <w:rPr>
          <w:rFonts w:cstheme="minorHAnsi"/>
          <w:sz w:val="24"/>
          <w:szCs w:val="24"/>
          <w:lang w:val="en-US"/>
        </w:rPr>
        <w:t>piste</w:t>
      </w:r>
      <w:proofErr w:type="spellEnd"/>
      <w:r w:rsidRPr="00942AC4">
        <w:rPr>
          <w:rFonts w:cstheme="minorHAnsi"/>
          <w:sz w:val="24"/>
          <w:szCs w:val="24"/>
          <w:lang w:val="en-US"/>
        </w:rPr>
        <w:t xml:space="preserve"> de </w:t>
      </w:r>
      <w:proofErr w:type="spellStart"/>
      <w:r w:rsidRPr="00942AC4">
        <w:rPr>
          <w:rFonts w:cstheme="minorHAnsi"/>
          <w:sz w:val="24"/>
          <w:szCs w:val="24"/>
          <w:lang w:val="en-US"/>
        </w:rPr>
        <w:t>biciclete</w:t>
      </w:r>
      <w:proofErr w:type="spellEnd"/>
      <w:r w:rsidRPr="00942AC4">
        <w:rPr>
          <w:rFonts w:cstheme="minorHAnsi"/>
          <w:sz w:val="24"/>
          <w:szCs w:val="24"/>
          <w:lang w:val="en-US"/>
        </w:rPr>
        <w:t xml:space="preserve"> de-</w:t>
      </w:r>
      <w:proofErr w:type="spellStart"/>
      <w:r w:rsidRPr="00942AC4">
        <w:rPr>
          <w:rFonts w:cstheme="minorHAnsi"/>
          <w:sz w:val="24"/>
          <w:szCs w:val="24"/>
          <w:lang w:val="en-US"/>
        </w:rPr>
        <w:t>lungul</w:t>
      </w:r>
      <w:proofErr w:type="spellEnd"/>
      <w:r w:rsidRPr="00942AC4">
        <w:rPr>
          <w:rFonts w:cstheme="minorHAnsi"/>
          <w:sz w:val="24"/>
          <w:szCs w:val="24"/>
          <w:lang w:val="en-US"/>
        </w:rPr>
        <w:t xml:space="preserve"> </w:t>
      </w:r>
      <w:proofErr w:type="spellStart"/>
      <w:r w:rsidRPr="00942AC4">
        <w:rPr>
          <w:rFonts w:cstheme="minorHAnsi"/>
          <w:sz w:val="24"/>
          <w:szCs w:val="24"/>
          <w:lang w:val="en-US"/>
        </w:rPr>
        <w:t>bulevardului</w:t>
      </w:r>
      <w:proofErr w:type="spellEnd"/>
      <w:r w:rsidRPr="00942AC4">
        <w:rPr>
          <w:rFonts w:cstheme="minorHAnsi"/>
          <w:sz w:val="24"/>
          <w:szCs w:val="24"/>
          <w:lang w:val="en-US"/>
        </w:rPr>
        <w:t xml:space="preserve"> se </w:t>
      </w:r>
      <w:proofErr w:type="spellStart"/>
      <w:r w:rsidRPr="00942AC4">
        <w:rPr>
          <w:rFonts w:cstheme="minorHAnsi"/>
          <w:sz w:val="24"/>
          <w:szCs w:val="24"/>
          <w:lang w:val="en-US"/>
        </w:rPr>
        <w:t>încurajează</w:t>
      </w:r>
      <w:proofErr w:type="spellEnd"/>
      <w:r w:rsidRPr="00942AC4">
        <w:rPr>
          <w:rFonts w:cstheme="minorHAnsi"/>
          <w:sz w:val="24"/>
          <w:szCs w:val="24"/>
          <w:lang w:val="en-US"/>
        </w:rPr>
        <w:t xml:space="preserve"> </w:t>
      </w:r>
      <w:proofErr w:type="spellStart"/>
      <w:r w:rsidRPr="00942AC4">
        <w:rPr>
          <w:rFonts w:cstheme="minorHAnsi"/>
          <w:sz w:val="24"/>
          <w:szCs w:val="24"/>
          <w:lang w:val="en-US"/>
        </w:rPr>
        <w:lastRenderedPageBreak/>
        <w:t>reducerea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traficului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motorizat</w:t>
      </w:r>
      <w:proofErr w:type="spellEnd"/>
      <w:r w:rsidRPr="00942AC4">
        <w:rPr>
          <w:rFonts w:cstheme="minorHAnsi"/>
          <w:sz w:val="24"/>
          <w:szCs w:val="24"/>
          <w:lang w:val="en-US"/>
        </w:rPr>
        <w:t xml:space="preserve"> cu </w:t>
      </w:r>
      <w:proofErr w:type="spellStart"/>
      <w:r w:rsidRPr="00942AC4">
        <w:rPr>
          <w:rFonts w:cstheme="minorHAnsi"/>
          <w:sz w:val="24"/>
          <w:szCs w:val="24"/>
          <w:lang w:val="en-US"/>
        </w:rPr>
        <w:t>autoturismul</w:t>
      </w:r>
      <w:proofErr w:type="spellEnd"/>
      <w:r w:rsidRPr="00942AC4">
        <w:rPr>
          <w:rFonts w:cstheme="minorHAnsi"/>
          <w:sz w:val="24"/>
          <w:szCs w:val="24"/>
          <w:lang w:val="en-US"/>
        </w:rPr>
        <w:t xml:space="preserve"> </w:t>
      </w:r>
      <w:proofErr w:type="spellStart"/>
      <w:r w:rsidRPr="00942AC4">
        <w:rPr>
          <w:rFonts w:cstheme="minorHAnsi"/>
          <w:sz w:val="24"/>
          <w:szCs w:val="24"/>
          <w:lang w:val="en-US"/>
        </w:rPr>
        <w:t>propriu</w:t>
      </w:r>
      <w:proofErr w:type="spellEnd"/>
      <w:r w:rsidRPr="00942AC4">
        <w:rPr>
          <w:rFonts w:cstheme="minorHAnsi"/>
          <w:sz w:val="24"/>
          <w:szCs w:val="24"/>
          <w:lang w:val="en-US"/>
        </w:rPr>
        <w:t xml:space="preserve">, </w:t>
      </w:r>
      <w:proofErr w:type="spellStart"/>
      <w:r w:rsidRPr="00942AC4">
        <w:rPr>
          <w:rFonts w:cstheme="minorHAnsi"/>
          <w:sz w:val="24"/>
          <w:szCs w:val="24"/>
          <w:lang w:val="en-US"/>
        </w:rPr>
        <w:t>contribuind</w:t>
      </w:r>
      <w:proofErr w:type="spellEnd"/>
      <w:r w:rsidRPr="00942AC4">
        <w:rPr>
          <w:rFonts w:cstheme="minorHAnsi"/>
          <w:sz w:val="24"/>
          <w:szCs w:val="24"/>
          <w:lang w:val="en-US"/>
        </w:rPr>
        <w:t xml:space="preserve"> la </w:t>
      </w:r>
      <w:proofErr w:type="spellStart"/>
      <w:r w:rsidRPr="00942AC4">
        <w:rPr>
          <w:rFonts w:cstheme="minorHAnsi"/>
          <w:sz w:val="24"/>
          <w:szCs w:val="24"/>
          <w:lang w:val="en-US"/>
        </w:rPr>
        <w:t>reducerea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emisiilor</w:t>
      </w:r>
      <w:proofErr w:type="spellEnd"/>
      <w:r w:rsidRPr="00942AC4">
        <w:rPr>
          <w:rFonts w:cstheme="minorHAnsi"/>
          <w:sz w:val="24"/>
          <w:szCs w:val="24"/>
          <w:lang w:val="en-US"/>
        </w:rPr>
        <w:t xml:space="preserve"> de carbon din </w:t>
      </w:r>
      <w:proofErr w:type="spellStart"/>
      <w:r w:rsidRPr="00942AC4">
        <w:rPr>
          <w:rFonts w:cstheme="minorHAnsi"/>
          <w:sz w:val="24"/>
          <w:szCs w:val="24"/>
          <w:lang w:val="en-US"/>
        </w:rPr>
        <w:t>oraș</w:t>
      </w:r>
      <w:proofErr w:type="spellEnd"/>
      <w:r w:rsidRPr="00942AC4">
        <w:rPr>
          <w:rFonts w:cstheme="minorHAnsi"/>
          <w:sz w:val="24"/>
          <w:szCs w:val="24"/>
          <w:lang w:val="en-US"/>
        </w:rPr>
        <w:t xml:space="preserve">. </w:t>
      </w:r>
    </w:p>
    <w:p w14:paraId="181E09A4" w14:textId="77777777" w:rsidR="00A822C2" w:rsidRPr="00942AC4" w:rsidRDefault="00A822C2" w:rsidP="00A822C2">
      <w:pPr>
        <w:ind w:firstLine="720"/>
        <w:jc w:val="both"/>
        <w:rPr>
          <w:rFonts w:cstheme="minorHAnsi"/>
          <w:sz w:val="24"/>
          <w:szCs w:val="24"/>
          <w:lang w:val="en-US"/>
        </w:rPr>
      </w:pP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cazul</w:t>
      </w:r>
      <w:proofErr w:type="spellEnd"/>
      <w:r w:rsidRPr="00942AC4">
        <w:rPr>
          <w:rFonts w:cstheme="minorHAnsi"/>
          <w:sz w:val="24"/>
          <w:szCs w:val="24"/>
          <w:lang w:val="en-US"/>
        </w:rPr>
        <w:t xml:space="preserve"> </w:t>
      </w:r>
      <w:proofErr w:type="spellStart"/>
      <w:r w:rsidRPr="00942AC4">
        <w:rPr>
          <w:rFonts w:cstheme="minorHAnsi"/>
          <w:sz w:val="24"/>
          <w:szCs w:val="24"/>
          <w:lang w:val="en-US"/>
        </w:rPr>
        <w:t>străzilor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adiacente</w:t>
      </w:r>
      <w:proofErr w:type="spellEnd"/>
      <w:r w:rsidRPr="00942AC4">
        <w:rPr>
          <w:rFonts w:cstheme="minorHAnsi"/>
          <w:sz w:val="24"/>
          <w:szCs w:val="24"/>
          <w:lang w:val="en-US"/>
        </w:rPr>
        <w:t xml:space="preserve"> </w:t>
      </w:r>
      <w:proofErr w:type="spellStart"/>
      <w:r w:rsidRPr="00942AC4">
        <w:rPr>
          <w:rFonts w:cstheme="minorHAnsi"/>
          <w:sz w:val="24"/>
          <w:szCs w:val="24"/>
          <w:lang w:val="en-US"/>
        </w:rPr>
        <w:t>proiectul</w:t>
      </w:r>
      <w:proofErr w:type="spellEnd"/>
      <w:r w:rsidRPr="00942AC4">
        <w:rPr>
          <w:rFonts w:cstheme="minorHAnsi"/>
          <w:sz w:val="24"/>
          <w:szCs w:val="24"/>
          <w:lang w:val="en-US"/>
        </w:rPr>
        <w:t xml:space="preserve"> are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vedere</w:t>
      </w:r>
      <w:proofErr w:type="spellEnd"/>
      <w:r w:rsidRPr="00942AC4">
        <w:rPr>
          <w:rFonts w:cstheme="minorHAnsi"/>
          <w:sz w:val="24"/>
          <w:szCs w:val="24"/>
          <w:lang w:val="en-US"/>
        </w:rPr>
        <w:t xml:space="preserve"> </w:t>
      </w:r>
      <w:proofErr w:type="spellStart"/>
      <w:r w:rsidRPr="00942AC4">
        <w:rPr>
          <w:rFonts w:cstheme="minorHAnsi"/>
          <w:sz w:val="24"/>
          <w:szCs w:val="24"/>
          <w:lang w:val="en-US"/>
        </w:rPr>
        <w:t>realizarea</w:t>
      </w:r>
      <w:proofErr w:type="spellEnd"/>
      <w:r w:rsidRPr="00942AC4">
        <w:rPr>
          <w:rFonts w:cstheme="minorHAnsi"/>
          <w:sz w:val="24"/>
          <w:szCs w:val="24"/>
          <w:lang w:val="en-US"/>
        </w:rPr>
        <w:t xml:space="preserve"> de </w:t>
      </w:r>
      <w:proofErr w:type="spellStart"/>
      <w:r w:rsidRPr="00942AC4">
        <w:rPr>
          <w:rFonts w:cstheme="minorHAnsi"/>
          <w:sz w:val="24"/>
          <w:szCs w:val="24"/>
          <w:lang w:val="en-US"/>
        </w:rPr>
        <w:t>amenajări</w:t>
      </w:r>
      <w:proofErr w:type="spellEnd"/>
      <w:r w:rsidRPr="00942AC4">
        <w:rPr>
          <w:rFonts w:cstheme="minorHAnsi"/>
          <w:sz w:val="24"/>
          <w:szCs w:val="24"/>
          <w:lang w:val="en-US"/>
        </w:rPr>
        <w:t xml:space="preserve"> </w:t>
      </w:r>
      <w:proofErr w:type="spellStart"/>
      <w:r w:rsidRPr="00942AC4">
        <w:rPr>
          <w:rFonts w:cstheme="minorHAnsi"/>
          <w:sz w:val="24"/>
          <w:szCs w:val="24"/>
          <w:lang w:val="en-US"/>
        </w:rPr>
        <w:t>geometrice</w:t>
      </w:r>
      <w:proofErr w:type="spellEnd"/>
      <w:r w:rsidRPr="00942AC4">
        <w:rPr>
          <w:rFonts w:cstheme="minorHAnsi"/>
          <w:sz w:val="24"/>
          <w:szCs w:val="24"/>
          <w:lang w:val="en-US"/>
        </w:rPr>
        <w:t xml:space="preserve"> ale </w:t>
      </w:r>
      <w:proofErr w:type="spellStart"/>
      <w:r w:rsidRPr="00942AC4">
        <w:rPr>
          <w:rFonts w:cstheme="minorHAnsi"/>
          <w:sz w:val="24"/>
          <w:szCs w:val="24"/>
          <w:lang w:val="en-US"/>
        </w:rPr>
        <w:t>acestora</w:t>
      </w:r>
      <w:proofErr w:type="spellEnd"/>
      <w:r w:rsidRPr="00942AC4">
        <w:rPr>
          <w:rFonts w:cstheme="minorHAnsi"/>
          <w:sz w:val="24"/>
          <w:szCs w:val="24"/>
          <w:lang w:val="en-US"/>
        </w:rPr>
        <w:t xml:space="preserve"> </w:t>
      </w:r>
      <w:proofErr w:type="spellStart"/>
      <w:r w:rsidRPr="00942AC4">
        <w:rPr>
          <w:rFonts w:cstheme="minorHAnsi"/>
          <w:sz w:val="24"/>
          <w:szCs w:val="24"/>
          <w:lang w:val="en-US"/>
        </w:rPr>
        <w:t>pentru</w:t>
      </w:r>
      <w:proofErr w:type="spellEnd"/>
      <w:r w:rsidRPr="00942AC4">
        <w:rPr>
          <w:rFonts w:cstheme="minorHAnsi"/>
          <w:sz w:val="24"/>
          <w:szCs w:val="24"/>
          <w:lang w:val="en-US"/>
        </w:rPr>
        <w:t xml:space="preserve"> </w:t>
      </w:r>
      <w:proofErr w:type="spellStart"/>
      <w:r w:rsidRPr="00942AC4">
        <w:rPr>
          <w:rFonts w:cstheme="minorHAnsi"/>
          <w:sz w:val="24"/>
          <w:szCs w:val="24"/>
          <w:lang w:val="en-US"/>
        </w:rPr>
        <w:t>creșterea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siguranței</w:t>
      </w:r>
      <w:proofErr w:type="spellEnd"/>
      <w:r w:rsidRPr="00942AC4">
        <w:rPr>
          <w:rFonts w:cstheme="minorHAnsi"/>
          <w:sz w:val="24"/>
          <w:szCs w:val="24"/>
          <w:lang w:val="en-US"/>
        </w:rPr>
        <w:t xml:space="preserve"> </w:t>
      </w:r>
      <w:proofErr w:type="spellStart"/>
      <w:r w:rsidRPr="00942AC4">
        <w:rPr>
          <w:rFonts w:cstheme="minorHAnsi"/>
          <w:sz w:val="24"/>
          <w:szCs w:val="24"/>
          <w:lang w:val="en-US"/>
        </w:rPr>
        <w:t>rutiere</w:t>
      </w:r>
      <w:proofErr w:type="spellEnd"/>
      <w:r w:rsidRPr="00942AC4">
        <w:rPr>
          <w:rFonts w:cstheme="minorHAnsi"/>
          <w:sz w:val="24"/>
          <w:szCs w:val="24"/>
          <w:lang w:val="en-US"/>
        </w:rPr>
        <w:t xml:space="preserve">, </w:t>
      </w:r>
      <w:proofErr w:type="spellStart"/>
      <w:r w:rsidRPr="00942AC4">
        <w:rPr>
          <w:rFonts w:cstheme="minorHAnsi"/>
          <w:sz w:val="24"/>
          <w:szCs w:val="24"/>
          <w:lang w:val="en-US"/>
        </w:rPr>
        <w:t>inclusiv</w:t>
      </w:r>
      <w:proofErr w:type="spellEnd"/>
      <w:r w:rsidRPr="00942AC4">
        <w:rPr>
          <w:rFonts w:cstheme="minorHAnsi"/>
          <w:sz w:val="24"/>
          <w:szCs w:val="24"/>
          <w:lang w:val="en-US"/>
        </w:rPr>
        <w:t xml:space="preserve"> </w:t>
      </w:r>
      <w:proofErr w:type="spellStart"/>
      <w:r w:rsidRPr="00942AC4">
        <w:rPr>
          <w:rFonts w:cstheme="minorHAnsi"/>
          <w:sz w:val="24"/>
          <w:szCs w:val="24"/>
          <w:lang w:val="en-US"/>
        </w:rPr>
        <w:t>realizarea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semnalizării</w:t>
      </w:r>
      <w:proofErr w:type="spellEnd"/>
      <w:r w:rsidRPr="00942AC4">
        <w:rPr>
          <w:rFonts w:cstheme="minorHAnsi"/>
          <w:sz w:val="24"/>
          <w:szCs w:val="24"/>
          <w:lang w:val="en-US"/>
        </w:rPr>
        <w:t xml:space="preserve"> </w:t>
      </w:r>
      <w:proofErr w:type="spellStart"/>
      <w:r w:rsidRPr="00942AC4">
        <w:rPr>
          <w:rFonts w:cstheme="minorHAnsi"/>
          <w:sz w:val="24"/>
          <w:szCs w:val="24"/>
          <w:lang w:val="en-US"/>
        </w:rPr>
        <w:t>rutiere</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direcționare</w:t>
      </w:r>
      <w:proofErr w:type="spellEnd"/>
      <w:r w:rsidRPr="00942AC4">
        <w:rPr>
          <w:rFonts w:cstheme="minorHAnsi"/>
          <w:sz w:val="24"/>
          <w:szCs w:val="24"/>
          <w:lang w:val="en-US"/>
        </w:rPr>
        <w:t xml:space="preserve"> </w:t>
      </w:r>
      <w:proofErr w:type="spellStart"/>
      <w:r w:rsidRPr="00942AC4">
        <w:rPr>
          <w:rFonts w:cstheme="minorHAnsi"/>
          <w:sz w:val="24"/>
          <w:szCs w:val="24"/>
          <w:lang w:val="en-US"/>
        </w:rPr>
        <w:t>către</w:t>
      </w:r>
      <w:proofErr w:type="spellEnd"/>
      <w:r w:rsidRPr="00942AC4">
        <w:rPr>
          <w:rFonts w:cstheme="minorHAnsi"/>
          <w:sz w:val="24"/>
          <w:szCs w:val="24"/>
          <w:lang w:val="en-US"/>
        </w:rPr>
        <w:t xml:space="preserve"> </w:t>
      </w:r>
      <w:proofErr w:type="spellStart"/>
      <w:r w:rsidRPr="00942AC4">
        <w:rPr>
          <w:rFonts w:cstheme="minorHAnsi"/>
          <w:sz w:val="24"/>
          <w:szCs w:val="24"/>
          <w:lang w:val="en-US"/>
        </w:rPr>
        <w:t>obiectivele</w:t>
      </w:r>
      <w:proofErr w:type="spellEnd"/>
      <w:r w:rsidRPr="00942AC4">
        <w:rPr>
          <w:rFonts w:cstheme="minorHAnsi"/>
          <w:sz w:val="24"/>
          <w:szCs w:val="24"/>
          <w:lang w:val="en-US"/>
        </w:rPr>
        <w:t xml:space="preserve"> </w:t>
      </w:r>
      <w:proofErr w:type="spellStart"/>
      <w:r w:rsidRPr="00942AC4">
        <w:rPr>
          <w:rFonts w:cstheme="minorHAnsi"/>
          <w:sz w:val="24"/>
          <w:szCs w:val="24"/>
          <w:lang w:val="en-US"/>
        </w:rPr>
        <w:t>turistice</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interes</w:t>
      </w:r>
      <w:proofErr w:type="spellEnd"/>
      <w:r w:rsidRPr="00942AC4">
        <w:rPr>
          <w:rFonts w:cstheme="minorHAnsi"/>
          <w:sz w:val="24"/>
          <w:szCs w:val="24"/>
          <w:lang w:val="en-US"/>
        </w:rPr>
        <w:t xml:space="preserve"> local. </w:t>
      </w:r>
      <w:proofErr w:type="spellStart"/>
      <w:r w:rsidRPr="00942AC4">
        <w:rPr>
          <w:rFonts w:cstheme="minorHAnsi"/>
          <w:sz w:val="24"/>
          <w:szCs w:val="24"/>
          <w:lang w:val="en-US"/>
        </w:rPr>
        <w:t>Soluția</w:t>
      </w:r>
      <w:proofErr w:type="spellEnd"/>
      <w:r w:rsidRPr="00942AC4">
        <w:rPr>
          <w:rFonts w:cstheme="minorHAnsi"/>
          <w:sz w:val="24"/>
          <w:szCs w:val="24"/>
          <w:lang w:val="en-US"/>
        </w:rPr>
        <w:t xml:space="preserve"> </w:t>
      </w:r>
      <w:proofErr w:type="spellStart"/>
      <w:r w:rsidRPr="00942AC4">
        <w:rPr>
          <w:rFonts w:cstheme="minorHAnsi"/>
          <w:sz w:val="24"/>
          <w:szCs w:val="24"/>
          <w:lang w:val="en-US"/>
        </w:rPr>
        <w:t>propune</w:t>
      </w:r>
      <w:proofErr w:type="spellEnd"/>
      <w:r w:rsidRPr="00942AC4">
        <w:rPr>
          <w:rFonts w:cstheme="minorHAnsi"/>
          <w:sz w:val="24"/>
          <w:szCs w:val="24"/>
          <w:lang w:val="en-US"/>
        </w:rPr>
        <w:t xml:space="preserve"> </w:t>
      </w:r>
      <w:proofErr w:type="spellStart"/>
      <w:r w:rsidRPr="00942AC4">
        <w:rPr>
          <w:rFonts w:cstheme="minorHAnsi"/>
          <w:sz w:val="24"/>
          <w:szCs w:val="24"/>
          <w:lang w:val="en-US"/>
        </w:rPr>
        <w:t>regândirea</w:t>
      </w:r>
      <w:proofErr w:type="spellEnd"/>
      <w:r w:rsidRPr="00942AC4">
        <w:rPr>
          <w:rFonts w:cstheme="minorHAnsi"/>
          <w:sz w:val="24"/>
          <w:szCs w:val="24"/>
          <w:lang w:val="en-US"/>
        </w:rPr>
        <w:t xml:space="preserve"> </w:t>
      </w:r>
      <w:proofErr w:type="spellStart"/>
      <w:r w:rsidRPr="00942AC4">
        <w:rPr>
          <w:rFonts w:cstheme="minorHAnsi"/>
          <w:sz w:val="24"/>
          <w:szCs w:val="24"/>
          <w:lang w:val="en-US"/>
        </w:rPr>
        <w:t>benzilor</w:t>
      </w:r>
      <w:proofErr w:type="spellEnd"/>
      <w:r w:rsidRPr="00942AC4">
        <w:rPr>
          <w:rFonts w:cstheme="minorHAnsi"/>
          <w:sz w:val="24"/>
          <w:szCs w:val="24"/>
          <w:lang w:val="en-US"/>
        </w:rPr>
        <w:t xml:space="preserve"> de </w:t>
      </w:r>
      <w:proofErr w:type="spellStart"/>
      <w:r w:rsidRPr="00942AC4">
        <w:rPr>
          <w:rFonts w:cstheme="minorHAnsi"/>
          <w:sz w:val="24"/>
          <w:szCs w:val="24"/>
          <w:lang w:val="en-US"/>
        </w:rPr>
        <w:t>circulație</w:t>
      </w:r>
      <w:proofErr w:type="spellEnd"/>
      <w:r w:rsidRPr="00942AC4">
        <w:rPr>
          <w:rFonts w:cstheme="minorHAnsi"/>
          <w:sz w:val="24"/>
          <w:szCs w:val="24"/>
          <w:lang w:val="en-US"/>
        </w:rPr>
        <w:t xml:space="preserve"> </w:t>
      </w:r>
      <w:proofErr w:type="spellStart"/>
      <w:r w:rsidRPr="00942AC4">
        <w:rPr>
          <w:rFonts w:cstheme="minorHAnsi"/>
          <w:sz w:val="24"/>
          <w:szCs w:val="24"/>
          <w:lang w:val="en-US"/>
        </w:rPr>
        <w:t>pentru</w:t>
      </w:r>
      <w:proofErr w:type="spellEnd"/>
      <w:r w:rsidRPr="00942AC4">
        <w:rPr>
          <w:rFonts w:cstheme="minorHAnsi"/>
          <w:sz w:val="24"/>
          <w:szCs w:val="24"/>
          <w:lang w:val="en-US"/>
        </w:rPr>
        <w:t xml:space="preserve"> </w:t>
      </w:r>
      <w:proofErr w:type="spellStart"/>
      <w:r w:rsidRPr="00942AC4">
        <w:rPr>
          <w:rFonts w:cstheme="minorHAnsi"/>
          <w:sz w:val="24"/>
          <w:szCs w:val="24"/>
          <w:lang w:val="en-US"/>
        </w:rPr>
        <w:t>asigurarea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liniarității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acestora</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reorganizarea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circulației</w:t>
      </w:r>
      <w:proofErr w:type="spellEnd"/>
      <w:r w:rsidRPr="00942AC4">
        <w:rPr>
          <w:rFonts w:cstheme="minorHAnsi"/>
          <w:sz w:val="24"/>
          <w:szCs w:val="24"/>
          <w:lang w:val="en-US"/>
        </w:rPr>
        <w:t xml:space="preserve">, </w:t>
      </w:r>
      <w:proofErr w:type="spellStart"/>
      <w:r w:rsidRPr="00942AC4">
        <w:rPr>
          <w:rFonts w:cstheme="minorHAnsi"/>
          <w:sz w:val="24"/>
          <w:szCs w:val="24"/>
          <w:lang w:val="en-US"/>
        </w:rPr>
        <w:t>prin</w:t>
      </w:r>
      <w:proofErr w:type="spellEnd"/>
      <w:r w:rsidRPr="00942AC4">
        <w:rPr>
          <w:rFonts w:cstheme="minorHAnsi"/>
          <w:sz w:val="24"/>
          <w:szCs w:val="24"/>
          <w:lang w:val="en-US"/>
        </w:rPr>
        <w:t xml:space="preserve"> </w:t>
      </w:r>
      <w:proofErr w:type="spellStart"/>
      <w:r w:rsidRPr="00942AC4">
        <w:rPr>
          <w:rFonts w:cstheme="minorHAnsi"/>
          <w:sz w:val="24"/>
          <w:szCs w:val="24"/>
          <w:lang w:val="en-US"/>
        </w:rPr>
        <w:t>prioritizarea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deplasării</w:t>
      </w:r>
      <w:proofErr w:type="spellEnd"/>
      <w:r w:rsidRPr="00942AC4">
        <w:rPr>
          <w:rFonts w:cstheme="minorHAnsi"/>
          <w:sz w:val="24"/>
          <w:szCs w:val="24"/>
          <w:lang w:val="en-US"/>
        </w:rPr>
        <w:t xml:space="preserve"> </w:t>
      </w:r>
      <w:proofErr w:type="spellStart"/>
      <w:r w:rsidRPr="00942AC4">
        <w:rPr>
          <w:rFonts w:cstheme="minorHAnsi"/>
          <w:sz w:val="24"/>
          <w:szCs w:val="24"/>
          <w:lang w:val="en-US"/>
        </w:rPr>
        <w:t>pietonale</w:t>
      </w:r>
      <w:proofErr w:type="spellEnd"/>
      <w:r w:rsidRPr="00942AC4">
        <w:rPr>
          <w:rFonts w:cstheme="minorHAnsi"/>
          <w:sz w:val="24"/>
          <w:szCs w:val="24"/>
          <w:lang w:val="en-US"/>
        </w:rPr>
        <w:t xml:space="preserve">. </w:t>
      </w:r>
      <w:proofErr w:type="spellStart"/>
      <w:r w:rsidRPr="00942AC4">
        <w:rPr>
          <w:rFonts w:cstheme="minorHAnsi"/>
          <w:sz w:val="24"/>
          <w:szCs w:val="24"/>
          <w:lang w:val="en-US"/>
        </w:rPr>
        <w:t>Totodată</w:t>
      </w:r>
      <w:proofErr w:type="spellEnd"/>
      <w:r w:rsidRPr="00942AC4">
        <w:rPr>
          <w:rFonts w:cstheme="minorHAnsi"/>
          <w:sz w:val="24"/>
          <w:szCs w:val="24"/>
          <w:lang w:val="en-US"/>
        </w:rPr>
        <w:t xml:space="preserve"> se </w:t>
      </w:r>
      <w:proofErr w:type="spellStart"/>
      <w:r w:rsidRPr="00942AC4">
        <w:rPr>
          <w:rFonts w:cstheme="minorHAnsi"/>
          <w:sz w:val="24"/>
          <w:szCs w:val="24"/>
          <w:lang w:val="en-US"/>
        </w:rPr>
        <w:t>propune</w:t>
      </w:r>
      <w:proofErr w:type="spellEnd"/>
      <w:r w:rsidRPr="00942AC4">
        <w:rPr>
          <w:rFonts w:cstheme="minorHAnsi"/>
          <w:sz w:val="24"/>
          <w:szCs w:val="24"/>
          <w:lang w:val="en-US"/>
        </w:rPr>
        <w:t xml:space="preserve"> </w:t>
      </w:r>
      <w:proofErr w:type="spellStart"/>
      <w:r w:rsidRPr="00942AC4">
        <w:rPr>
          <w:rFonts w:cstheme="minorHAnsi"/>
          <w:sz w:val="24"/>
          <w:szCs w:val="24"/>
          <w:lang w:val="en-US"/>
        </w:rPr>
        <w:t>reducerea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aglomerațiilor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w:t>
      </w:r>
      <w:proofErr w:type="spellStart"/>
      <w:r w:rsidRPr="00942AC4">
        <w:rPr>
          <w:rFonts w:cstheme="minorHAnsi"/>
          <w:sz w:val="24"/>
          <w:szCs w:val="24"/>
          <w:lang w:val="en-US"/>
        </w:rPr>
        <w:t>congestiilor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autovehicolelor</w:t>
      </w:r>
      <w:proofErr w:type="spellEnd"/>
      <w:r w:rsidRPr="00942AC4">
        <w:rPr>
          <w:rFonts w:cstheme="minorHAnsi"/>
          <w:sz w:val="24"/>
          <w:szCs w:val="24"/>
          <w:lang w:val="en-US"/>
        </w:rPr>
        <w:t xml:space="preserve"> </w:t>
      </w:r>
      <w:proofErr w:type="spellStart"/>
      <w:r w:rsidRPr="00942AC4">
        <w:rPr>
          <w:rFonts w:cstheme="minorHAnsi"/>
          <w:sz w:val="24"/>
          <w:szCs w:val="24"/>
          <w:lang w:val="en-US"/>
        </w:rPr>
        <w:t>parcate</w:t>
      </w:r>
      <w:proofErr w:type="spellEnd"/>
      <w:r w:rsidRPr="00942AC4">
        <w:rPr>
          <w:rFonts w:cstheme="minorHAnsi"/>
          <w:sz w:val="24"/>
          <w:szCs w:val="24"/>
          <w:lang w:val="en-US"/>
        </w:rPr>
        <w:t xml:space="preserve"> pe </w:t>
      </w:r>
      <w:proofErr w:type="spellStart"/>
      <w:r w:rsidRPr="00942AC4">
        <w:rPr>
          <w:rFonts w:cstheme="minorHAnsi"/>
          <w:sz w:val="24"/>
          <w:szCs w:val="24"/>
          <w:lang w:val="en-US"/>
        </w:rPr>
        <w:t>zonele</w:t>
      </w:r>
      <w:proofErr w:type="spellEnd"/>
      <w:r w:rsidRPr="00942AC4">
        <w:rPr>
          <w:rFonts w:cstheme="minorHAnsi"/>
          <w:sz w:val="24"/>
          <w:szCs w:val="24"/>
          <w:lang w:val="en-US"/>
        </w:rPr>
        <w:t xml:space="preserve"> cu </w:t>
      </w:r>
      <w:proofErr w:type="spellStart"/>
      <w:r w:rsidRPr="00942AC4">
        <w:rPr>
          <w:rFonts w:cstheme="minorHAnsi"/>
          <w:sz w:val="24"/>
          <w:szCs w:val="24"/>
          <w:lang w:val="en-US"/>
        </w:rPr>
        <w:t>capacități</w:t>
      </w:r>
      <w:proofErr w:type="spellEnd"/>
      <w:r w:rsidRPr="00942AC4">
        <w:rPr>
          <w:rFonts w:cstheme="minorHAnsi"/>
          <w:sz w:val="24"/>
          <w:szCs w:val="24"/>
          <w:lang w:val="en-US"/>
        </w:rPr>
        <w:t xml:space="preserve"> </w:t>
      </w:r>
      <w:proofErr w:type="spellStart"/>
      <w:r w:rsidRPr="00942AC4">
        <w:rPr>
          <w:rFonts w:cstheme="minorHAnsi"/>
          <w:sz w:val="24"/>
          <w:szCs w:val="24"/>
          <w:lang w:val="en-US"/>
        </w:rPr>
        <w:t>mici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stocare</w:t>
      </w:r>
      <w:proofErr w:type="spellEnd"/>
      <w:r w:rsidRPr="00942AC4">
        <w:rPr>
          <w:rFonts w:cstheme="minorHAnsi"/>
          <w:sz w:val="24"/>
          <w:szCs w:val="24"/>
          <w:lang w:val="en-US"/>
        </w:rPr>
        <w:t xml:space="preserve">, </w:t>
      </w:r>
      <w:proofErr w:type="spellStart"/>
      <w:r w:rsidRPr="00942AC4">
        <w:rPr>
          <w:rFonts w:cstheme="minorHAnsi"/>
          <w:sz w:val="24"/>
          <w:szCs w:val="24"/>
          <w:lang w:val="en-US"/>
        </w:rPr>
        <w:t>astfel</w:t>
      </w:r>
      <w:proofErr w:type="spellEnd"/>
      <w:r w:rsidRPr="00942AC4">
        <w:rPr>
          <w:rFonts w:cstheme="minorHAnsi"/>
          <w:sz w:val="24"/>
          <w:szCs w:val="24"/>
          <w:lang w:val="en-US"/>
        </w:rPr>
        <w:t xml:space="preserve"> </w:t>
      </w:r>
      <w:proofErr w:type="spellStart"/>
      <w:r w:rsidRPr="00942AC4">
        <w:rPr>
          <w:rFonts w:cstheme="minorHAnsi"/>
          <w:sz w:val="24"/>
          <w:szCs w:val="24"/>
          <w:lang w:val="en-US"/>
        </w:rPr>
        <w:t>încât</w:t>
      </w:r>
      <w:proofErr w:type="spellEnd"/>
      <w:r w:rsidRPr="00942AC4">
        <w:rPr>
          <w:rFonts w:cstheme="minorHAnsi"/>
          <w:sz w:val="24"/>
          <w:szCs w:val="24"/>
          <w:lang w:val="en-US"/>
        </w:rPr>
        <w:t xml:space="preserve"> </w:t>
      </w:r>
      <w:proofErr w:type="spellStart"/>
      <w:r w:rsidRPr="00942AC4">
        <w:rPr>
          <w:rFonts w:cstheme="minorHAnsi"/>
          <w:sz w:val="24"/>
          <w:szCs w:val="24"/>
          <w:lang w:val="en-US"/>
        </w:rPr>
        <w:t>să</w:t>
      </w:r>
      <w:proofErr w:type="spellEnd"/>
      <w:r w:rsidRPr="00942AC4">
        <w:rPr>
          <w:rFonts w:cstheme="minorHAnsi"/>
          <w:sz w:val="24"/>
          <w:szCs w:val="24"/>
          <w:lang w:val="en-US"/>
        </w:rPr>
        <w:t xml:space="preserve"> se </w:t>
      </w:r>
      <w:proofErr w:type="spellStart"/>
      <w:r w:rsidRPr="00942AC4">
        <w:rPr>
          <w:rFonts w:cstheme="minorHAnsi"/>
          <w:sz w:val="24"/>
          <w:szCs w:val="24"/>
          <w:lang w:val="en-US"/>
        </w:rPr>
        <w:t>îmbunătățească</w:t>
      </w:r>
      <w:proofErr w:type="spellEnd"/>
      <w:r w:rsidRPr="00942AC4">
        <w:rPr>
          <w:rFonts w:cstheme="minorHAnsi"/>
          <w:sz w:val="24"/>
          <w:szCs w:val="24"/>
          <w:lang w:val="en-US"/>
        </w:rPr>
        <w:t xml:space="preserve"> </w:t>
      </w:r>
      <w:proofErr w:type="spellStart"/>
      <w:r w:rsidRPr="00942AC4">
        <w:rPr>
          <w:rFonts w:cstheme="minorHAnsi"/>
          <w:sz w:val="24"/>
          <w:szCs w:val="24"/>
          <w:lang w:val="en-US"/>
        </w:rPr>
        <w:t>calitatea</w:t>
      </w:r>
      <w:proofErr w:type="spellEnd"/>
      <w:r w:rsidRPr="00942AC4">
        <w:rPr>
          <w:rFonts w:cstheme="minorHAnsi"/>
          <w:sz w:val="24"/>
          <w:szCs w:val="24"/>
          <w:lang w:val="en-US"/>
        </w:rPr>
        <w:t xml:space="preserve"> </w:t>
      </w:r>
      <w:proofErr w:type="spellStart"/>
      <w:r w:rsidRPr="00942AC4">
        <w:rPr>
          <w:rFonts w:cstheme="minorHAnsi"/>
          <w:sz w:val="24"/>
          <w:szCs w:val="24"/>
          <w:lang w:val="en-US"/>
        </w:rPr>
        <w:t>mediului</w:t>
      </w:r>
      <w:proofErr w:type="spellEnd"/>
      <w:r w:rsidRPr="00942AC4">
        <w:rPr>
          <w:rFonts w:cstheme="minorHAnsi"/>
          <w:sz w:val="24"/>
          <w:szCs w:val="24"/>
          <w:lang w:val="en-US"/>
        </w:rPr>
        <w:t xml:space="preserve"> </w:t>
      </w:r>
      <w:proofErr w:type="spellStart"/>
      <w:r w:rsidRPr="00942AC4">
        <w:rPr>
          <w:rFonts w:cstheme="minorHAnsi"/>
          <w:sz w:val="24"/>
          <w:szCs w:val="24"/>
          <w:lang w:val="en-US"/>
        </w:rPr>
        <w:t>ambiant</w:t>
      </w:r>
      <w:proofErr w:type="spellEnd"/>
      <w:r w:rsidRPr="00942AC4">
        <w:rPr>
          <w:rFonts w:cstheme="minorHAnsi"/>
          <w:sz w:val="24"/>
          <w:szCs w:val="24"/>
          <w:lang w:val="en-US"/>
        </w:rPr>
        <w:t xml:space="preserve"> </w:t>
      </w:r>
      <w:proofErr w:type="spellStart"/>
      <w:r w:rsidRPr="00942AC4">
        <w:rPr>
          <w:rFonts w:cstheme="minorHAnsi"/>
          <w:sz w:val="24"/>
          <w:szCs w:val="24"/>
          <w:lang w:val="en-US"/>
        </w:rPr>
        <w:t>prin</w:t>
      </w:r>
      <w:proofErr w:type="spellEnd"/>
      <w:r w:rsidRPr="00942AC4">
        <w:rPr>
          <w:rFonts w:cstheme="minorHAnsi"/>
          <w:sz w:val="24"/>
          <w:szCs w:val="24"/>
          <w:lang w:val="en-US"/>
        </w:rPr>
        <w:t xml:space="preserve"> </w:t>
      </w:r>
      <w:proofErr w:type="spellStart"/>
      <w:r w:rsidRPr="00942AC4">
        <w:rPr>
          <w:rFonts w:cstheme="minorHAnsi"/>
          <w:sz w:val="24"/>
          <w:szCs w:val="24"/>
          <w:lang w:val="en-US"/>
        </w:rPr>
        <w:t>reducerea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poluării</w:t>
      </w:r>
      <w:proofErr w:type="spellEnd"/>
      <w:r w:rsidRPr="00942AC4">
        <w:rPr>
          <w:rFonts w:cstheme="minorHAnsi"/>
          <w:sz w:val="24"/>
          <w:szCs w:val="24"/>
          <w:lang w:val="en-US"/>
        </w:rPr>
        <w:t xml:space="preserve">. </w:t>
      </w:r>
    </w:p>
    <w:p w14:paraId="7C0BB0CC" w14:textId="5364986B" w:rsidR="001B10EA" w:rsidRPr="00942AC4" w:rsidRDefault="00A822C2" w:rsidP="00A822C2">
      <w:pPr>
        <w:ind w:firstLine="360"/>
        <w:jc w:val="both"/>
        <w:rPr>
          <w:rFonts w:cstheme="minorHAnsi"/>
          <w:sz w:val="24"/>
          <w:szCs w:val="24"/>
          <w:lang w:val="es-ES"/>
        </w:rPr>
      </w:pPr>
      <w:r w:rsidRPr="00942AC4">
        <w:rPr>
          <w:rFonts w:cstheme="minorHAnsi"/>
          <w:sz w:val="24"/>
          <w:szCs w:val="24"/>
          <w:lang w:val="en-US"/>
        </w:rPr>
        <w:t xml:space="preserve">Se are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vedere</w:t>
      </w:r>
      <w:proofErr w:type="spellEnd"/>
      <w:r w:rsidRPr="00942AC4">
        <w:rPr>
          <w:rFonts w:cstheme="minorHAnsi"/>
          <w:sz w:val="24"/>
          <w:szCs w:val="24"/>
          <w:lang w:val="en-US"/>
        </w:rPr>
        <w:t xml:space="preserve"> </w:t>
      </w:r>
      <w:proofErr w:type="spellStart"/>
      <w:r w:rsidRPr="00942AC4">
        <w:rPr>
          <w:rFonts w:cstheme="minorHAnsi"/>
          <w:sz w:val="24"/>
          <w:szCs w:val="24"/>
          <w:lang w:val="en-US"/>
        </w:rPr>
        <w:t>amenajarea</w:t>
      </w:r>
      <w:proofErr w:type="spellEnd"/>
      <w:r w:rsidRPr="00942AC4">
        <w:rPr>
          <w:rFonts w:cstheme="minorHAnsi"/>
          <w:sz w:val="24"/>
          <w:szCs w:val="24"/>
          <w:lang w:val="en-US"/>
        </w:rPr>
        <w:t xml:space="preserve"> </w:t>
      </w:r>
      <w:proofErr w:type="spellStart"/>
      <w:r w:rsidRPr="00942AC4">
        <w:rPr>
          <w:rFonts w:cstheme="minorHAnsi"/>
          <w:sz w:val="24"/>
          <w:szCs w:val="24"/>
          <w:lang w:val="en-US"/>
        </w:rPr>
        <w:t>peisageră</w:t>
      </w:r>
      <w:proofErr w:type="spellEnd"/>
      <w:r w:rsidRPr="00942AC4">
        <w:rPr>
          <w:rFonts w:cstheme="minorHAnsi"/>
          <w:sz w:val="24"/>
          <w:szCs w:val="24"/>
          <w:lang w:val="en-US"/>
        </w:rPr>
        <w:t xml:space="preserve"> a </w:t>
      </w:r>
      <w:proofErr w:type="spellStart"/>
      <w:r w:rsidRPr="00942AC4">
        <w:rPr>
          <w:rFonts w:cstheme="minorHAnsi"/>
          <w:sz w:val="24"/>
          <w:szCs w:val="24"/>
          <w:lang w:val="en-US"/>
        </w:rPr>
        <w:t>noilor</w:t>
      </w:r>
      <w:proofErr w:type="spellEnd"/>
      <w:r w:rsidRPr="00942AC4">
        <w:rPr>
          <w:rFonts w:cstheme="minorHAnsi"/>
          <w:sz w:val="24"/>
          <w:szCs w:val="24"/>
          <w:lang w:val="en-US"/>
        </w:rPr>
        <w:t xml:space="preserve"> </w:t>
      </w:r>
      <w:proofErr w:type="spellStart"/>
      <w:r w:rsidRPr="00942AC4">
        <w:rPr>
          <w:rFonts w:cstheme="minorHAnsi"/>
          <w:sz w:val="24"/>
          <w:szCs w:val="24"/>
          <w:lang w:val="en-US"/>
        </w:rPr>
        <w:t>străzi</w:t>
      </w:r>
      <w:proofErr w:type="spellEnd"/>
      <w:r w:rsidRPr="00942AC4">
        <w:rPr>
          <w:rFonts w:cstheme="minorHAnsi"/>
          <w:sz w:val="24"/>
          <w:szCs w:val="24"/>
          <w:lang w:val="en-US"/>
        </w:rPr>
        <w:t xml:space="preserve">, </w:t>
      </w:r>
      <w:proofErr w:type="spellStart"/>
      <w:r w:rsidRPr="00942AC4">
        <w:rPr>
          <w:rFonts w:cstheme="minorHAnsi"/>
          <w:sz w:val="24"/>
          <w:szCs w:val="24"/>
          <w:lang w:val="en-US"/>
        </w:rPr>
        <w:t>prin</w:t>
      </w:r>
      <w:proofErr w:type="spellEnd"/>
      <w:r w:rsidRPr="00942AC4">
        <w:rPr>
          <w:rFonts w:cstheme="minorHAnsi"/>
          <w:sz w:val="24"/>
          <w:szCs w:val="24"/>
          <w:lang w:val="en-US"/>
        </w:rPr>
        <w:t xml:space="preserve"> </w:t>
      </w:r>
      <w:proofErr w:type="spellStart"/>
      <w:r w:rsidRPr="00942AC4">
        <w:rPr>
          <w:rFonts w:cstheme="minorHAnsi"/>
          <w:sz w:val="24"/>
          <w:szCs w:val="24"/>
          <w:lang w:val="en-US"/>
        </w:rPr>
        <w:t>plantații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arbori</w:t>
      </w:r>
      <w:proofErr w:type="spellEnd"/>
      <w:r w:rsidRPr="00942AC4">
        <w:rPr>
          <w:rFonts w:cstheme="minorHAnsi"/>
          <w:sz w:val="24"/>
          <w:szCs w:val="24"/>
          <w:lang w:val="en-US"/>
        </w:rPr>
        <w:t xml:space="preserv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aliniament</w:t>
      </w:r>
      <w:proofErr w:type="spellEnd"/>
      <w:r w:rsidRPr="00942AC4">
        <w:rPr>
          <w:rFonts w:cstheme="minorHAnsi"/>
          <w:sz w:val="24"/>
          <w:szCs w:val="24"/>
          <w:lang w:val="en-US"/>
        </w:rPr>
        <w:t xml:space="preserve">, </w:t>
      </w:r>
      <w:proofErr w:type="spellStart"/>
      <w:r w:rsidRPr="00942AC4">
        <w:rPr>
          <w:rFonts w:cstheme="minorHAnsi"/>
          <w:sz w:val="24"/>
          <w:szCs w:val="24"/>
          <w:lang w:val="en-US"/>
        </w:rPr>
        <w:t>vegetație</w:t>
      </w:r>
      <w:proofErr w:type="spellEnd"/>
      <w:r w:rsidRPr="00942AC4">
        <w:rPr>
          <w:rFonts w:cstheme="minorHAnsi"/>
          <w:sz w:val="24"/>
          <w:szCs w:val="24"/>
          <w:lang w:val="en-US"/>
        </w:rPr>
        <w:t xml:space="preserve"> decorative, </w:t>
      </w:r>
      <w:proofErr w:type="spellStart"/>
      <w:r w:rsidRPr="00942AC4">
        <w:rPr>
          <w:rFonts w:cstheme="minorHAnsi"/>
          <w:sz w:val="24"/>
          <w:szCs w:val="24"/>
          <w:lang w:val="en-US"/>
        </w:rPr>
        <w:t>arbuști</w:t>
      </w:r>
      <w:proofErr w:type="spellEnd"/>
      <w:r w:rsidRPr="00942AC4">
        <w:rPr>
          <w:rFonts w:cstheme="minorHAnsi"/>
          <w:sz w:val="24"/>
          <w:szCs w:val="24"/>
          <w:lang w:val="en-US"/>
        </w:rPr>
        <w:t xml:space="preserve"> etc. </w:t>
      </w:r>
      <w:proofErr w:type="spellStart"/>
      <w:r w:rsidRPr="00942AC4">
        <w:rPr>
          <w:rFonts w:cstheme="minorHAnsi"/>
          <w:sz w:val="24"/>
          <w:szCs w:val="24"/>
          <w:lang w:val="en-US"/>
        </w:rPr>
        <w:t>Aceste</w:t>
      </w:r>
      <w:proofErr w:type="spellEnd"/>
      <w:r w:rsidRPr="00942AC4">
        <w:rPr>
          <w:rFonts w:cstheme="minorHAnsi"/>
          <w:sz w:val="24"/>
          <w:szCs w:val="24"/>
          <w:lang w:val="en-US"/>
        </w:rPr>
        <w:t xml:space="preserve"> </w:t>
      </w:r>
      <w:proofErr w:type="spellStart"/>
      <w:r w:rsidRPr="00942AC4">
        <w:rPr>
          <w:rFonts w:cstheme="minorHAnsi"/>
          <w:sz w:val="24"/>
          <w:szCs w:val="24"/>
          <w:lang w:val="en-US"/>
        </w:rPr>
        <w:t>intervenții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contribuie</w:t>
      </w:r>
      <w:proofErr w:type="spellEnd"/>
      <w:r w:rsidRPr="00942AC4">
        <w:rPr>
          <w:rFonts w:cstheme="minorHAnsi"/>
          <w:sz w:val="24"/>
          <w:szCs w:val="24"/>
          <w:lang w:val="en-US"/>
        </w:rPr>
        <w:t xml:space="preserve"> la </w:t>
      </w:r>
      <w:proofErr w:type="spellStart"/>
      <w:r w:rsidRPr="00942AC4">
        <w:rPr>
          <w:rFonts w:cstheme="minorHAnsi"/>
          <w:sz w:val="24"/>
          <w:szCs w:val="24"/>
          <w:lang w:val="en-US"/>
        </w:rPr>
        <w:t>calitatea</w:t>
      </w:r>
      <w:proofErr w:type="spellEnd"/>
      <w:r w:rsidRPr="00942AC4">
        <w:rPr>
          <w:rFonts w:cstheme="minorHAnsi"/>
          <w:sz w:val="24"/>
          <w:szCs w:val="24"/>
          <w:lang w:val="en-US"/>
        </w:rPr>
        <w:t xml:space="preserve"> </w:t>
      </w:r>
      <w:proofErr w:type="spellStart"/>
      <w:r w:rsidRPr="00942AC4">
        <w:rPr>
          <w:rFonts w:cstheme="minorHAnsi"/>
          <w:sz w:val="24"/>
          <w:szCs w:val="24"/>
          <w:lang w:val="en-US"/>
        </w:rPr>
        <w:t>mediului</w:t>
      </w:r>
      <w:proofErr w:type="spellEnd"/>
      <w:r w:rsidRPr="00942AC4">
        <w:rPr>
          <w:rFonts w:cstheme="minorHAnsi"/>
          <w:sz w:val="24"/>
          <w:szCs w:val="24"/>
          <w:lang w:val="en-US"/>
        </w:rPr>
        <w:t xml:space="preserve"> ambient </w:t>
      </w:r>
      <w:proofErr w:type="spellStart"/>
      <w:r w:rsidRPr="00942AC4">
        <w:rPr>
          <w:rFonts w:cstheme="minorHAnsi"/>
          <w:sz w:val="24"/>
          <w:szCs w:val="24"/>
          <w:lang w:val="en-US"/>
        </w:rPr>
        <w:t>dar</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 xml:space="preserve"> la </w:t>
      </w:r>
      <w:proofErr w:type="spellStart"/>
      <w:r w:rsidRPr="00942AC4">
        <w:rPr>
          <w:rFonts w:cstheme="minorHAnsi"/>
          <w:sz w:val="24"/>
          <w:szCs w:val="24"/>
          <w:lang w:val="en-US"/>
        </w:rPr>
        <w:t>creșterea</w:t>
      </w:r>
      <w:proofErr w:type="spellEnd"/>
      <w:r w:rsidRPr="00942AC4">
        <w:rPr>
          <w:rFonts w:cstheme="minorHAnsi"/>
          <w:sz w:val="24"/>
          <w:szCs w:val="24"/>
          <w:lang w:val="en-US"/>
        </w:rPr>
        <w:t xml:space="preserve"> </w:t>
      </w:r>
      <w:proofErr w:type="spellStart"/>
      <w:r w:rsidRPr="00942AC4">
        <w:rPr>
          <w:rFonts w:cstheme="minorHAnsi"/>
          <w:sz w:val="24"/>
          <w:szCs w:val="24"/>
          <w:lang w:val="en-US"/>
        </w:rPr>
        <w:t>valorii</w:t>
      </w:r>
      <w:proofErr w:type="spellEnd"/>
      <w:r w:rsidRPr="00942AC4">
        <w:rPr>
          <w:rFonts w:cstheme="minorHAnsi"/>
          <w:sz w:val="24"/>
          <w:szCs w:val="24"/>
          <w:lang w:val="en-US"/>
        </w:rPr>
        <w:t xml:space="preserve"> </w:t>
      </w:r>
      <w:proofErr w:type="spellStart"/>
      <w:r w:rsidRPr="00942AC4">
        <w:rPr>
          <w:rFonts w:cstheme="minorHAnsi"/>
          <w:sz w:val="24"/>
          <w:szCs w:val="24"/>
          <w:lang w:val="en-US"/>
        </w:rPr>
        <w:t>identitare</w:t>
      </w:r>
      <w:proofErr w:type="spellEnd"/>
      <w:r w:rsidRPr="00942AC4">
        <w:rPr>
          <w:rFonts w:cstheme="minorHAnsi"/>
          <w:sz w:val="24"/>
          <w:szCs w:val="24"/>
          <w:lang w:val="en-US"/>
        </w:rPr>
        <w:t xml:space="preserve"> ale </w:t>
      </w:r>
      <w:proofErr w:type="spellStart"/>
      <w:r w:rsidRPr="00942AC4">
        <w:rPr>
          <w:rFonts w:cstheme="minorHAnsi"/>
          <w:sz w:val="24"/>
          <w:szCs w:val="24"/>
          <w:lang w:val="en-US"/>
        </w:rPr>
        <w:t>acestor</w:t>
      </w:r>
      <w:proofErr w:type="spellEnd"/>
      <w:r w:rsidRPr="00942AC4">
        <w:rPr>
          <w:rFonts w:cstheme="minorHAnsi"/>
          <w:sz w:val="24"/>
          <w:szCs w:val="24"/>
          <w:lang w:val="en-US"/>
        </w:rPr>
        <w:t xml:space="preserve"> </w:t>
      </w:r>
      <w:proofErr w:type="spellStart"/>
      <w:r w:rsidRPr="00942AC4">
        <w:rPr>
          <w:rFonts w:cstheme="minorHAnsi"/>
          <w:sz w:val="24"/>
          <w:szCs w:val="24"/>
          <w:lang w:val="en-US"/>
        </w:rPr>
        <w:t>spații</w:t>
      </w:r>
      <w:proofErr w:type="spellEnd"/>
      <w:r w:rsidRPr="00942AC4">
        <w:rPr>
          <w:rFonts w:cstheme="minorHAnsi"/>
          <w:sz w:val="24"/>
          <w:szCs w:val="24"/>
          <w:lang w:val="en-US"/>
        </w:rPr>
        <w:t xml:space="preserve"> nou </w:t>
      </w:r>
      <w:proofErr w:type="spellStart"/>
      <w:r w:rsidRPr="00942AC4">
        <w:rPr>
          <w:rFonts w:cstheme="minorHAnsi"/>
          <w:sz w:val="24"/>
          <w:szCs w:val="24"/>
          <w:lang w:val="en-US"/>
        </w:rPr>
        <w:t>amenajate</w:t>
      </w:r>
      <w:proofErr w:type="spellEnd"/>
      <w:r w:rsidRPr="00942AC4">
        <w:rPr>
          <w:rFonts w:cstheme="minorHAnsi"/>
          <w:sz w:val="24"/>
          <w:szCs w:val="24"/>
          <w:lang w:val="en-US"/>
        </w:rPr>
        <w:t>.</w:t>
      </w:r>
    </w:p>
    <w:p w14:paraId="35A693D2" w14:textId="15F353FD" w:rsidR="00B71107" w:rsidRPr="00942AC4" w:rsidRDefault="00B71107" w:rsidP="00E40323">
      <w:pPr>
        <w:pStyle w:val="Titlu2"/>
        <w:numPr>
          <w:ilvl w:val="0"/>
          <w:numId w:val="18"/>
        </w:numPr>
        <w:jc w:val="both"/>
        <w:rPr>
          <w:rFonts w:asciiTheme="minorHAnsi" w:hAnsiTheme="minorHAnsi" w:cstheme="minorHAnsi"/>
          <w:color w:val="auto"/>
          <w:sz w:val="24"/>
          <w:szCs w:val="24"/>
        </w:rPr>
      </w:pPr>
      <w:bookmarkStart w:id="3" w:name="_Toc225164871"/>
      <w:r w:rsidRPr="00942AC4">
        <w:rPr>
          <w:rFonts w:asciiTheme="minorHAnsi" w:hAnsiTheme="minorHAnsi" w:cstheme="minorHAnsi"/>
          <w:color w:val="auto"/>
          <w:sz w:val="24"/>
          <w:szCs w:val="24"/>
        </w:rPr>
        <w:t>CADRU LEGISLATIV</w:t>
      </w:r>
      <w:bookmarkEnd w:id="3"/>
    </w:p>
    <w:p w14:paraId="0401ED1C" w14:textId="6004C3CA" w:rsidR="00B71107" w:rsidRPr="00942AC4" w:rsidRDefault="00B71107" w:rsidP="00A822C2">
      <w:pPr>
        <w:ind w:firstLine="360"/>
        <w:jc w:val="both"/>
        <w:rPr>
          <w:rFonts w:cstheme="minorHAnsi"/>
          <w:sz w:val="24"/>
          <w:szCs w:val="24"/>
        </w:rPr>
      </w:pPr>
      <w:r w:rsidRPr="00942AC4">
        <w:rPr>
          <w:rFonts w:cstheme="minorHAnsi"/>
          <w:sz w:val="24"/>
          <w:szCs w:val="24"/>
        </w:rPr>
        <w:t xml:space="preserve">Achiziția lucrărilor necesare pentru </w:t>
      </w:r>
      <w:r w:rsidR="00A822C2" w:rsidRPr="00942AC4">
        <w:rPr>
          <w:rFonts w:cstheme="minorHAnsi"/>
          <w:sz w:val="24"/>
          <w:szCs w:val="24"/>
        </w:rPr>
        <w:t xml:space="preserve">realizarea obiectivului de </w:t>
      </w:r>
      <w:proofErr w:type="spellStart"/>
      <w:r w:rsidR="00A822C2" w:rsidRPr="00942AC4">
        <w:rPr>
          <w:rFonts w:cstheme="minorHAnsi"/>
          <w:sz w:val="24"/>
          <w:szCs w:val="24"/>
        </w:rPr>
        <w:t>investitie</w:t>
      </w:r>
      <w:proofErr w:type="spellEnd"/>
      <w:r w:rsidR="00A822C2" w:rsidRPr="00942AC4">
        <w:rPr>
          <w:rFonts w:cstheme="minorHAnsi"/>
          <w:sz w:val="24"/>
          <w:szCs w:val="24"/>
        </w:rPr>
        <w:t xml:space="preserve"> :Amenajare Bulevardul Republicii și a străzilor adiacente (Popa </w:t>
      </w:r>
      <w:proofErr w:type="spellStart"/>
      <w:r w:rsidR="00A822C2" w:rsidRPr="00942AC4">
        <w:rPr>
          <w:rFonts w:cstheme="minorHAnsi"/>
          <w:sz w:val="24"/>
          <w:szCs w:val="24"/>
        </w:rPr>
        <w:t>Sapcă</w:t>
      </w:r>
      <w:proofErr w:type="spellEnd"/>
      <w:r w:rsidR="00A822C2" w:rsidRPr="00942AC4">
        <w:rPr>
          <w:rFonts w:cstheme="minorHAnsi"/>
          <w:sz w:val="24"/>
          <w:szCs w:val="24"/>
        </w:rPr>
        <w:t xml:space="preserve">, Astra, Tudor Vladimirescu Tronson 1 și Timotei Cipariu) </w:t>
      </w:r>
      <w:r w:rsidRPr="00942AC4">
        <w:rPr>
          <w:rFonts w:cstheme="minorHAnsi"/>
          <w:sz w:val="24"/>
          <w:szCs w:val="24"/>
        </w:rPr>
        <w:t xml:space="preserve">se va realiza conform </w:t>
      </w:r>
      <w:r w:rsidRPr="00942AC4">
        <w:rPr>
          <w:rFonts w:cstheme="minorHAnsi"/>
          <w:b/>
          <w:bCs/>
          <w:sz w:val="24"/>
          <w:szCs w:val="24"/>
        </w:rPr>
        <w:t>legislației naționale privind achizițiile publice</w:t>
      </w:r>
      <w:r w:rsidRPr="00942AC4">
        <w:rPr>
          <w:rFonts w:cstheme="minorHAnsi"/>
          <w:sz w:val="24"/>
          <w:szCs w:val="24"/>
        </w:rPr>
        <w:t>, precum și a directivelor europene aplicabile în acest domeniu.</w:t>
      </w:r>
    </w:p>
    <w:p w14:paraId="530C258E" w14:textId="633E6015" w:rsidR="00B71107" w:rsidRPr="00942AC4" w:rsidRDefault="00B71107" w:rsidP="005C5456">
      <w:pPr>
        <w:pStyle w:val="Titlu3"/>
        <w:spacing w:line="240" w:lineRule="auto"/>
        <w:jc w:val="both"/>
        <w:rPr>
          <w:rFonts w:cstheme="minorHAnsi"/>
          <w:color w:val="auto"/>
          <w:sz w:val="24"/>
          <w:szCs w:val="24"/>
          <w:lang w:val="es-ES"/>
        </w:rPr>
      </w:pPr>
      <w:bookmarkStart w:id="4" w:name="_Toc225164872"/>
      <w:r w:rsidRPr="00942AC4">
        <w:rPr>
          <w:rFonts w:cstheme="minorHAnsi"/>
          <w:color w:val="auto"/>
          <w:sz w:val="24"/>
          <w:szCs w:val="24"/>
          <w:lang w:val="es-ES"/>
        </w:rPr>
        <w:t>3.1 Legislație aplicabilă</w:t>
      </w:r>
      <w:bookmarkEnd w:id="4"/>
    </w:p>
    <w:p w14:paraId="14099AE5" w14:textId="77777777" w:rsidR="00B71107" w:rsidRPr="00942AC4" w:rsidRDefault="00B71107" w:rsidP="005C5456">
      <w:pPr>
        <w:spacing w:line="240" w:lineRule="auto"/>
        <w:ind w:firstLine="360"/>
        <w:jc w:val="both"/>
        <w:rPr>
          <w:rFonts w:cstheme="minorHAnsi"/>
          <w:sz w:val="24"/>
          <w:szCs w:val="24"/>
          <w:lang w:val="es-ES"/>
        </w:rPr>
      </w:pPr>
      <w:r w:rsidRPr="00942AC4">
        <w:rPr>
          <w:rFonts w:cstheme="minorHAnsi"/>
          <w:sz w:val="24"/>
          <w:szCs w:val="24"/>
          <w:lang w:val="es-ES"/>
        </w:rPr>
        <w:t>În desfășurarea procedurii de achiziție și execuție a lucrărilor, se vor respecta următoarele acte normative:</w:t>
      </w:r>
    </w:p>
    <w:p w14:paraId="4F8802A8" w14:textId="6AF8F7E4" w:rsidR="00B71107" w:rsidRPr="00942AC4" w:rsidRDefault="00B71107" w:rsidP="005C5456">
      <w:pPr>
        <w:spacing w:line="240" w:lineRule="auto"/>
        <w:ind w:firstLine="360"/>
        <w:jc w:val="both"/>
        <w:rPr>
          <w:rFonts w:cstheme="minorHAnsi"/>
          <w:sz w:val="24"/>
          <w:szCs w:val="24"/>
        </w:rPr>
      </w:pPr>
      <w:r w:rsidRPr="00942AC4">
        <w:rPr>
          <w:rFonts w:cstheme="minorHAnsi"/>
          <w:sz w:val="24"/>
          <w:szCs w:val="24"/>
          <w:lang w:val="es-ES"/>
        </w:rPr>
        <w:t xml:space="preserve"> </w:t>
      </w:r>
      <w:r w:rsidRPr="00942AC4">
        <w:rPr>
          <w:rFonts w:cstheme="minorHAnsi"/>
          <w:b/>
          <w:bCs/>
          <w:sz w:val="24"/>
          <w:szCs w:val="24"/>
        </w:rPr>
        <w:t>Legislația națională</w:t>
      </w:r>
    </w:p>
    <w:p w14:paraId="2FDABB1A" w14:textId="77777777" w:rsidR="00B71107" w:rsidRPr="00942AC4" w:rsidRDefault="00B71107" w:rsidP="00E40323">
      <w:pPr>
        <w:numPr>
          <w:ilvl w:val="0"/>
          <w:numId w:val="27"/>
        </w:numPr>
        <w:spacing w:line="240" w:lineRule="auto"/>
        <w:jc w:val="both"/>
        <w:rPr>
          <w:rFonts w:cstheme="minorHAnsi"/>
          <w:sz w:val="24"/>
          <w:szCs w:val="24"/>
        </w:rPr>
      </w:pPr>
      <w:r w:rsidRPr="00942AC4">
        <w:rPr>
          <w:rFonts w:cstheme="minorHAnsi"/>
          <w:b/>
          <w:bCs/>
          <w:sz w:val="24"/>
          <w:szCs w:val="24"/>
        </w:rPr>
        <w:t>Legea nr. 98/2016 privind achizițiile publice</w:t>
      </w:r>
      <w:r w:rsidRPr="00942AC4">
        <w:rPr>
          <w:rFonts w:cstheme="minorHAnsi"/>
          <w:sz w:val="24"/>
          <w:szCs w:val="24"/>
        </w:rPr>
        <w:t>, cu modificările și completările ulterioare;</w:t>
      </w:r>
    </w:p>
    <w:p w14:paraId="7548A6A4" w14:textId="77777777" w:rsidR="00B71107" w:rsidRPr="00942AC4" w:rsidRDefault="00B71107" w:rsidP="00E40323">
      <w:pPr>
        <w:numPr>
          <w:ilvl w:val="0"/>
          <w:numId w:val="27"/>
        </w:numPr>
        <w:spacing w:line="240" w:lineRule="auto"/>
        <w:jc w:val="both"/>
        <w:rPr>
          <w:rFonts w:cstheme="minorHAnsi"/>
          <w:sz w:val="24"/>
          <w:szCs w:val="24"/>
          <w:lang w:val="es-ES"/>
        </w:rPr>
      </w:pPr>
      <w:r w:rsidRPr="00942AC4">
        <w:rPr>
          <w:rFonts w:cstheme="minorHAnsi"/>
          <w:b/>
          <w:bCs/>
          <w:sz w:val="24"/>
          <w:szCs w:val="24"/>
          <w:lang w:val="es-ES"/>
        </w:rPr>
        <w:t>HG nr. 395/2016 pentru aprobarea normelor metodologice de aplicare a Legii nr. 98/2016</w:t>
      </w:r>
      <w:r w:rsidRPr="00942AC4">
        <w:rPr>
          <w:rFonts w:cstheme="minorHAnsi"/>
          <w:sz w:val="24"/>
          <w:szCs w:val="24"/>
          <w:lang w:val="es-ES"/>
        </w:rPr>
        <w:t>;</w:t>
      </w:r>
    </w:p>
    <w:p w14:paraId="7F2DC561" w14:textId="77777777" w:rsidR="00B71107" w:rsidRPr="00942AC4" w:rsidRDefault="00B71107" w:rsidP="00E40323">
      <w:pPr>
        <w:numPr>
          <w:ilvl w:val="0"/>
          <w:numId w:val="27"/>
        </w:numPr>
        <w:spacing w:line="240" w:lineRule="auto"/>
        <w:jc w:val="both"/>
        <w:rPr>
          <w:rFonts w:cstheme="minorHAnsi"/>
          <w:sz w:val="24"/>
          <w:szCs w:val="24"/>
        </w:rPr>
      </w:pPr>
      <w:r w:rsidRPr="00942AC4">
        <w:rPr>
          <w:rFonts w:cstheme="minorHAnsi"/>
          <w:b/>
          <w:bCs/>
          <w:sz w:val="24"/>
          <w:szCs w:val="24"/>
        </w:rPr>
        <w:t>Legea nr. 10/1995 privind calitatea în construcții</w:t>
      </w:r>
      <w:r w:rsidRPr="00942AC4">
        <w:rPr>
          <w:rFonts w:cstheme="minorHAnsi"/>
          <w:sz w:val="24"/>
          <w:szCs w:val="24"/>
        </w:rPr>
        <w:t>, care impune cerințe esențiale pentru proiectarea, execuția și exploatarea construcțiilor;</w:t>
      </w:r>
    </w:p>
    <w:p w14:paraId="19FA1858" w14:textId="77777777" w:rsidR="00B71107" w:rsidRPr="00942AC4" w:rsidRDefault="00B71107" w:rsidP="00E40323">
      <w:pPr>
        <w:numPr>
          <w:ilvl w:val="0"/>
          <w:numId w:val="27"/>
        </w:numPr>
        <w:spacing w:line="240" w:lineRule="auto"/>
        <w:jc w:val="both"/>
        <w:rPr>
          <w:rFonts w:cstheme="minorHAnsi"/>
          <w:sz w:val="24"/>
          <w:szCs w:val="24"/>
        </w:rPr>
      </w:pPr>
      <w:r w:rsidRPr="00942AC4">
        <w:rPr>
          <w:rFonts w:cstheme="minorHAnsi"/>
          <w:b/>
          <w:bCs/>
          <w:sz w:val="24"/>
          <w:szCs w:val="24"/>
        </w:rPr>
        <w:t>Legea nr. 50/1991 privind autorizarea executării lucrărilor de construcții</w:t>
      </w:r>
      <w:r w:rsidRPr="00942AC4">
        <w:rPr>
          <w:rFonts w:cstheme="minorHAnsi"/>
          <w:sz w:val="24"/>
          <w:szCs w:val="24"/>
        </w:rPr>
        <w:t>, cu modificările și completările ulterioare;</w:t>
      </w:r>
    </w:p>
    <w:p w14:paraId="2A84B66C" w14:textId="77777777" w:rsidR="00B71107" w:rsidRPr="00942AC4" w:rsidRDefault="00B71107" w:rsidP="00E40323">
      <w:pPr>
        <w:numPr>
          <w:ilvl w:val="0"/>
          <w:numId w:val="27"/>
        </w:numPr>
        <w:spacing w:line="240" w:lineRule="auto"/>
        <w:jc w:val="both"/>
        <w:rPr>
          <w:rFonts w:cstheme="minorHAnsi"/>
          <w:sz w:val="24"/>
          <w:szCs w:val="24"/>
        </w:rPr>
      </w:pPr>
      <w:r w:rsidRPr="00942AC4">
        <w:rPr>
          <w:rFonts w:cstheme="minorHAnsi"/>
          <w:b/>
          <w:bCs/>
          <w:sz w:val="24"/>
          <w:szCs w:val="24"/>
        </w:rPr>
        <w:t>Ordinul nr. 600/2017 privind controlul intern managerial în entitățile publice</w:t>
      </w:r>
      <w:r w:rsidRPr="00942AC4">
        <w:rPr>
          <w:rFonts w:cstheme="minorHAnsi"/>
          <w:sz w:val="24"/>
          <w:szCs w:val="24"/>
        </w:rPr>
        <w:t>, aplicabil gestionării contractelor publice.</w:t>
      </w:r>
    </w:p>
    <w:p w14:paraId="40570787" w14:textId="6C4AE61A" w:rsidR="00B71107" w:rsidRPr="00942AC4" w:rsidRDefault="00B71107" w:rsidP="005C5456">
      <w:pPr>
        <w:spacing w:line="240" w:lineRule="auto"/>
        <w:ind w:firstLine="360"/>
        <w:jc w:val="both"/>
        <w:rPr>
          <w:rFonts w:cstheme="minorHAnsi"/>
          <w:sz w:val="24"/>
          <w:szCs w:val="24"/>
        </w:rPr>
      </w:pPr>
      <w:r w:rsidRPr="00942AC4">
        <w:rPr>
          <w:rFonts w:cstheme="minorHAnsi"/>
          <w:sz w:val="24"/>
          <w:szCs w:val="24"/>
        </w:rPr>
        <w:lastRenderedPageBreak/>
        <w:t xml:space="preserve"> </w:t>
      </w:r>
      <w:r w:rsidRPr="00942AC4">
        <w:rPr>
          <w:rFonts w:cstheme="minorHAnsi"/>
          <w:b/>
          <w:bCs/>
          <w:sz w:val="24"/>
          <w:szCs w:val="24"/>
        </w:rPr>
        <w:t>Legislația europeană</w:t>
      </w:r>
    </w:p>
    <w:p w14:paraId="65C8AC05" w14:textId="77777777" w:rsidR="00B71107" w:rsidRPr="00942AC4" w:rsidRDefault="00B71107" w:rsidP="00E40323">
      <w:pPr>
        <w:numPr>
          <w:ilvl w:val="0"/>
          <w:numId w:val="28"/>
        </w:numPr>
        <w:spacing w:line="240" w:lineRule="auto"/>
        <w:jc w:val="both"/>
        <w:rPr>
          <w:rFonts w:cstheme="minorHAnsi"/>
          <w:sz w:val="24"/>
          <w:szCs w:val="24"/>
        </w:rPr>
      </w:pPr>
      <w:r w:rsidRPr="00942AC4">
        <w:rPr>
          <w:rFonts w:cstheme="minorHAnsi"/>
          <w:b/>
          <w:bCs/>
          <w:sz w:val="24"/>
          <w:szCs w:val="24"/>
        </w:rPr>
        <w:t>Directiva 2014/24/UE privind achizițiile publice</w:t>
      </w:r>
      <w:r w:rsidRPr="00942AC4">
        <w:rPr>
          <w:rFonts w:cstheme="minorHAnsi"/>
          <w:sz w:val="24"/>
          <w:szCs w:val="24"/>
        </w:rPr>
        <w:t>, transpusă în legislația națională prin Legea nr. 98/2016;</w:t>
      </w:r>
    </w:p>
    <w:p w14:paraId="5E7C1DD2" w14:textId="77777777" w:rsidR="00B71107" w:rsidRPr="00942AC4" w:rsidRDefault="00B71107" w:rsidP="00E40323">
      <w:pPr>
        <w:numPr>
          <w:ilvl w:val="0"/>
          <w:numId w:val="28"/>
        </w:numPr>
        <w:spacing w:line="240" w:lineRule="auto"/>
        <w:jc w:val="both"/>
        <w:rPr>
          <w:rFonts w:cstheme="minorHAnsi"/>
          <w:sz w:val="24"/>
          <w:szCs w:val="24"/>
        </w:rPr>
      </w:pPr>
      <w:r w:rsidRPr="00942AC4">
        <w:rPr>
          <w:rFonts w:cstheme="minorHAnsi"/>
          <w:b/>
          <w:bCs/>
          <w:sz w:val="24"/>
          <w:szCs w:val="24"/>
        </w:rPr>
        <w:t>Directiva 2014/25/UE privind achizițiile în sectoarele utilităților publice</w:t>
      </w:r>
      <w:r w:rsidRPr="00942AC4">
        <w:rPr>
          <w:rFonts w:cstheme="minorHAnsi"/>
          <w:sz w:val="24"/>
          <w:szCs w:val="24"/>
        </w:rPr>
        <w:t>;</w:t>
      </w:r>
    </w:p>
    <w:p w14:paraId="5A90F19B" w14:textId="77777777" w:rsidR="00B71107" w:rsidRPr="00942AC4" w:rsidRDefault="00B71107" w:rsidP="00E40323">
      <w:pPr>
        <w:numPr>
          <w:ilvl w:val="0"/>
          <w:numId w:val="28"/>
        </w:numPr>
        <w:spacing w:line="240" w:lineRule="auto"/>
        <w:jc w:val="both"/>
        <w:rPr>
          <w:rFonts w:cstheme="minorHAnsi"/>
          <w:sz w:val="24"/>
          <w:szCs w:val="24"/>
          <w:lang w:val="es-ES"/>
        </w:rPr>
      </w:pPr>
      <w:r w:rsidRPr="00942AC4">
        <w:rPr>
          <w:rFonts w:cstheme="minorHAnsi"/>
          <w:b/>
          <w:bCs/>
          <w:sz w:val="24"/>
          <w:szCs w:val="24"/>
          <w:lang w:val="es-ES"/>
        </w:rPr>
        <w:t>Regulamentele și ghidurile europene privind utilizarea fondurilor publice și protecția mediului</w:t>
      </w:r>
      <w:r w:rsidRPr="00942AC4">
        <w:rPr>
          <w:rFonts w:cstheme="minorHAnsi"/>
          <w:sz w:val="24"/>
          <w:szCs w:val="24"/>
          <w:lang w:val="es-ES"/>
        </w:rPr>
        <w:t>.</w:t>
      </w:r>
    </w:p>
    <w:p w14:paraId="0591ABDE" w14:textId="106A7274" w:rsidR="00B71107" w:rsidRPr="00942AC4" w:rsidRDefault="00B71107" w:rsidP="005C5456">
      <w:pPr>
        <w:spacing w:line="240" w:lineRule="auto"/>
        <w:ind w:firstLine="360"/>
        <w:jc w:val="both"/>
        <w:rPr>
          <w:rFonts w:cstheme="minorHAnsi"/>
          <w:sz w:val="24"/>
          <w:szCs w:val="24"/>
        </w:rPr>
      </w:pPr>
      <w:r w:rsidRPr="00942AC4">
        <w:rPr>
          <w:rFonts w:cstheme="minorHAnsi"/>
          <w:sz w:val="24"/>
          <w:szCs w:val="24"/>
          <w:lang w:val="es-ES"/>
        </w:rPr>
        <w:t xml:space="preserve"> </w:t>
      </w:r>
      <w:r w:rsidRPr="00942AC4">
        <w:rPr>
          <w:rFonts w:cstheme="minorHAnsi"/>
          <w:b/>
          <w:bCs/>
          <w:sz w:val="24"/>
          <w:szCs w:val="24"/>
        </w:rPr>
        <w:t>Normative tehnice aplicabile</w:t>
      </w:r>
    </w:p>
    <w:p w14:paraId="407B0DFC" w14:textId="77777777" w:rsidR="00B71107" w:rsidRPr="00942AC4" w:rsidRDefault="00B71107" w:rsidP="00E40323">
      <w:pPr>
        <w:numPr>
          <w:ilvl w:val="0"/>
          <w:numId w:val="29"/>
        </w:numPr>
        <w:spacing w:line="240" w:lineRule="auto"/>
        <w:jc w:val="both"/>
        <w:rPr>
          <w:rFonts w:cstheme="minorHAnsi"/>
          <w:sz w:val="24"/>
          <w:szCs w:val="24"/>
        </w:rPr>
      </w:pPr>
      <w:r w:rsidRPr="00942AC4">
        <w:rPr>
          <w:rFonts w:cstheme="minorHAnsi"/>
          <w:b/>
          <w:bCs/>
          <w:sz w:val="24"/>
          <w:szCs w:val="24"/>
        </w:rPr>
        <w:t>Codul de proiectare seismică P100/1-2013</w:t>
      </w:r>
      <w:r w:rsidRPr="00942AC4">
        <w:rPr>
          <w:rFonts w:cstheme="minorHAnsi"/>
          <w:sz w:val="24"/>
          <w:szCs w:val="24"/>
        </w:rPr>
        <w:t>;</w:t>
      </w:r>
    </w:p>
    <w:p w14:paraId="4BD44813" w14:textId="77777777" w:rsidR="00B71107" w:rsidRPr="00942AC4" w:rsidRDefault="00B71107" w:rsidP="00E40323">
      <w:pPr>
        <w:numPr>
          <w:ilvl w:val="0"/>
          <w:numId w:val="29"/>
        </w:numPr>
        <w:spacing w:line="240" w:lineRule="auto"/>
        <w:jc w:val="both"/>
        <w:rPr>
          <w:rFonts w:cstheme="minorHAnsi"/>
          <w:sz w:val="24"/>
          <w:szCs w:val="24"/>
        </w:rPr>
      </w:pPr>
      <w:r w:rsidRPr="00942AC4">
        <w:rPr>
          <w:rFonts w:cstheme="minorHAnsi"/>
          <w:b/>
          <w:bCs/>
          <w:sz w:val="24"/>
          <w:szCs w:val="24"/>
        </w:rPr>
        <w:t>Normativele privind securitatea la incendiu P118-99</w:t>
      </w:r>
      <w:r w:rsidRPr="00942AC4">
        <w:rPr>
          <w:rFonts w:cstheme="minorHAnsi"/>
          <w:sz w:val="24"/>
          <w:szCs w:val="24"/>
        </w:rPr>
        <w:t>;</w:t>
      </w:r>
    </w:p>
    <w:p w14:paraId="29DDDE57" w14:textId="77777777" w:rsidR="00B71107" w:rsidRPr="00942AC4" w:rsidRDefault="00B71107" w:rsidP="00E40323">
      <w:pPr>
        <w:numPr>
          <w:ilvl w:val="0"/>
          <w:numId w:val="29"/>
        </w:numPr>
        <w:spacing w:line="240" w:lineRule="auto"/>
        <w:jc w:val="both"/>
        <w:rPr>
          <w:rFonts w:cstheme="minorHAnsi"/>
          <w:sz w:val="24"/>
          <w:szCs w:val="24"/>
        </w:rPr>
      </w:pPr>
      <w:r w:rsidRPr="00942AC4">
        <w:rPr>
          <w:rFonts w:cstheme="minorHAnsi"/>
          <w:b/>
          <w:bCs/>
          <w:sz w:val="24"/>
          <w:szCs w:val="24"/>
        </w:rPr>
        <w:t xml:space="preserve">Normativele privind eficiența energetică în clădiri și </w:t>
      </w:r>
      <w:proofErr w:type="spellStart"/>
      <w:r w:rsidRPr="00942AC4">
        <w:rPr>
          <w:rFonts w:cstheme="minorHAnsi"/>
          <w:b/>
          <w:bCs/>
          <w:sz w:val="24"/>
          <w:szCs w:val="24"/>
        </w:rPr>
        <w:t>nZEB</w:t>
      </w:r>
      <w:proofErr w:type="spellEnd"/>
      <w:r w:rsidRPr="00942AC4">
        <w:rPr>
          <w:rFonts w:cstheme="minorHAnsi"/>
          <w:sz w:val="24"/>
          <w:szCs w:val="24"/>
        </w:rPr>
        <w:t xml:space="preserve"> (Ordinul nr. 386/2016);</w:t>
      </w:r>
    </w:p>
    <w:p w14:paraId="3FA7767D" w14:textId="77777777" w:rsidR="00B71107" w:rsidRPr="00942AC4" w:rsidRDefault="00B71107" w:rsidP="00E40323">
      <w:pPr>
        <w:numPr>
          <w:ilvl w:val="0"/>
          <w:numId w:val="29"/>
        </w:numPr>
        <w:spacing w:line="240" w:lineRule="auto"/>
        <w:jc w:val="both"/>
        <w:rPr>
          <w:rFonts w:cstheme="minorHAnsi"/>
          <w:sz w:val="24"/>
          <w:szCs w:val="24"/>
          <w:lang w:val="es-ES"/>
        </w:rPr>
      </w:pPr>
      <w:r w:rsidRPr="00942AC4">
        <w:rPr>
          <w:rFonts w:cstheme="minorHAnsi"/>
          <w:b/>
          <w:bCs/>
          <w:sz w:val="24"/>
          <w:szCs w:val="24"/>
          <w:lang w:val="es-ES"/>
        </w:rPr>
        <w:t>Standardele de calitate SR EN ISO aplicabile materialelor și execuției lucrărilor</w:t>
      </w:r>
      <w:r w:rsidRPr="00942AC4">
        <w:rPr>
          <w:rFonts w:cstheme="minorHAnsi"/>
          <w:sz w:val="24"/>
          <w:szCs w:val="24"/>
          <w:lang w:val="es-ES"/>
        </w:rPr>
        <w:t>.</w:t>
      </w:r>
    </w:p>
    <w:p w14:paraId="644DDF43" w14:textId="08EE1D95" w:rsidR="0056591F" w:rsidRPr="00942AC4" w:rsidRDefault="00D614FB" w:rsidP="00E40323">
      <w:pPr>
        <w:numPr>
          <w:ilvl w:val="0"/>
          <w:numId w:val="29"/>
        </w:numPr>
        <w:spacing w:line="240" w:lineRule="auto"/>
        <w:jc w:val="both"/>
        <w:rPr>
          <w:rFonts w:cstheme="minorHAnsi"/>
          <w:b/>
          <w:bCs/>
          <w:sz w:val="24"/>
          <w:szCs w:val="24"/>
          <w:lang w:val="es-ES"/>
        </w:rPr>
      </w:pPr>
      <w:r w:rsidRPr="00942AC4">
        <w:rPr>
          <w:rFonts w:cstheme="minorHAnsi"/>
          <w:b/>
          <w:bCs/>
          <w:sz w:val="24"/>
          <w:szCs w:val="24"/>
          <w:lang w:val="es-ES"/>
        </w:rPr>
        <w:t>normele tehnice şi legislative aflate în vigoare , mentionate in proiectul tehnic</w:t>
      </w:r>
    </w:p>
    <w:p w14:paraId="6E83FA88" w14:textId="77777777" w:rsidR="00AD5FD4" w:rsidRPr="00942AC4" w:rsidRDefault="00AD5FD4" w:rsidP="005C5456">
      <w:pPr>
        <w:spacing w:before="100" w:beforeAutospacing="1" w:after="100" w:afterAutospacing="1" w:line="240" w:lineRule="auto"/>
        <w:jc w:val="both"/>
        <w:rPr>
          <w:rFonts w:eastAsia="Times New Roman" w:cstheme="minorHAnsi"/>
          <w:kern w:val="0"/>
          <w:sz w:val="24"/>
          <w:szCs w:val="24"/>
          <w:lang w:val="es-ES"/>
          <w14:ligatures w14:val="none"/>
        </w:rPr>
      </w:pPr>
    </w:p>
    <w:p w14:paraId="4C6D6DDD" w14:textId="7432F3D0" w:rsidR="0031492A" w:rsidRPr="00942AC4" w:rsidRDefault="0031492A" w:rsidP="00E40323">
      <w:pPr>
        <w:pStyle w:val="Titlu2"/>
        <w:numPr>
          <w:ilvl w:val="0"/>
          <w:numId w:val="18"/>
        </w:numPr>
        <w:jc w:val="both"/>
        <w:rPr>
          <w:rFonts w:asciiTheme="minorHAnsi" w:hAnsiTheme="minorHAnsi" w:cstheme="minorHAnsi"/>
          <w:color w:val="auto"/>
          <w:sz w:val="24"/>
          <w:szCs w:val="24"/>
          <w:lang w:val="es-ES"/>
        </w:rPr>
      </w:pPr>
      <w:bookmarkStart w:id="5" w:name="_Toc225164873"/>
      <w:r w:rsidRPr="00942AC4">
        <w:rPr>
          <w:rFonts w:asciiTheme="minorHAnsi" w:hAnsiTheme="minorHAnsi" w:cstheme="minorHAnsi"/>
          <w:color w:val="auto"/>
          <w:sz w:val="24"/>
          <w:szCs w:val="24"/>
          <w:lang w:val="es-ES"/>
        </w:rPr>
        <w:t>MATERIALE ȘI TEHNOLOGII UTILIZATE</w:t>
      </w:r>
      <w:bookmarkEnd w:id="5"/>
    </w:p>
    <w:p w14:paraId="665041D9" w14:textId="04D5FBD8" w:rsidR="00556DB2" w:rsidRPr="00942AC4" w:rsidRDefault="00556DB2" w:rsidP="005C5456">
      <w:pPr>
        <w:jc w:val="both"/>
        <w:rPr>
          <w:rFonts w:cstheme="minorHAnsi"/>
          <w:sz w:val="24"/>
          <w:szCs w:val="24"/>
          <w:lang w:val="es-ES"/>
        </w:rPr>
      </w:pPr>
      <w:r w:rsidRPr="00942AC4">
        <w:rPr>
          <w:rFonts w:cstheme="minorHAnsi"/>
          <w:sz w:val="24"/>
          <w:szCs w:val="24"/>
          <w:lang w:val="es-ES"/>
        </w:rPr>
        <w:t xml:space="preserve">Materialele utilizate în execuția </w:t>
      </w:r>
      <w:r w:rsidR="00A822C2" w:rsidRPr="00942AC4">
        <w:rPr>
          <w:rFonts w:cstheme="minorHAnsi"/>
          <w:b/>
          <w:bCs/>
          <w:sz w:val="24"/>
          <w:szCs w:val="24"/>
          <w:lang w:val="es-ES"/>
        </w:rPr>
        <w:t>lucrarilor</w:t>
      </w:r>
      <w:r w:rsidR="00E72E7D" w:rsidRPr="00942AC4">
        <w:rPr>
          <w:rFonts w:cstheme="minorHAnsi"/>
          <w:b/>
          <w:bCs/>
          <w:sz w:val="24"/>
          <w:szCs w:val="24"/>
          <w:lang w:val="es-ES"/>
        </w:rPr>
        <w:t xml:space="preserve"> </w:t>
      </w:r>
      <w:r w:rsidRPr="00942AC4">
        <w:rPr>
          <w:rFonts w:cstheme="minorHAnsi"/>
          <w:sz w:val="24"/>
          <w:szCs w:val="24"/>
          <w:lang w:val="es-ES"/>
        </w:rPr>
        <w:t xml:space="preserve">trebuie să respecte cerințele stabilite în documentația tehnică, inclusiv desenele de execuție și listele de cantități. Acestea vor fi conforme cu </w:t>
      </w:r>
      <w:r w:rsidRPr="00942AC4">
        <w:rPr>
          <w:rFonts w:cstheme="minorHAnsi"/>
          <w:b/>
          <w:bCs/>
          <w:sz w:val="24"/>
          <w:szCs w:val="24"/>
          <w:lang w:val="es-ES"/>
        </w:rPr>
        <w:t>principiile DNSH (Do No Significant Harm)</w:t>
      </w:r>
      <w:r w:rsidRPr="00942AC4">
        <w:rPr>
          <w:rFonts w:cstheme="minorHAnsi"/>
          <w:sz w:val="24"/>
          <w:szCs w:val="24"/>
          <w:lang w:val="es-ES"/>
        </w:rPr>
        <w:t xml:space="preserve">, standardele </w:t>
      </w:r>
      <w:r w:rsidRPr="00942AC4">
        <w:rPr>
          <w:rFonts w:cstheme="minorHAnsi"/>
          <w:b/>
          <w:bCs/>
          <w:sz w:val="24"/>
          <w:szCs w:val="24"/>
          <w:lang w:val="es-ES"/>
        </w:rPr>
        <w:t>nZEB (nearly Zero Energy Building)</w:t>
      </w:r>
      <w:r w:rsidRPr="00942AC4">
        <w:rPr>
          <w:rFonts w:cstheme="minorHAnsi"/>
          <w:sz w:val="24"/>
          <w:szCs w:val="24"/>
          <w:lang w:val="es-ES"/>
        </w:rPr>
        <w:t xml:space="preserve"> și reglementările naționale și europene în vigoare.</w:t>
      </w:r>
    </w:p>
    <w:p w14:paraId="2FFB00D8" w14:textId="1B1EB082" w:rsidR="00556DB2" w:rsidRPr="00942AC4" w:rsidRDefault="008039B6" w:rsidP="005C5456">
      <w:pPr>
        <w:jc w:val="both"/>
        <w:rPr>
          <w:rFonts w:cstheme="minorHAnsi"/>
          <w:b/>
          <w:bCs/>
          <w:sz w:val="24"/>
          <w:szCs w:val="24"/>
          <w:lang w:val="es-ES"/>
        </w:rPr>
      </w:pPr>
      <w:r w:rsidRPr="00942AC4">
        <w:rPr>
          <w:rFonts w:cstheme="minorHAnsi"/>
          <w:b/>
          <w:bCs/>
          <w:sz w:val="24"/>
          <w:szCs w:val="24"/>
          <w:lang w:val="es-ES"/>
        </w:rPr>
        <w:t>5</w:t>
      </w:r>
      <w:r w:rsidR="00556DB2" w:rsidRPr="00942AC4">
        <w:rPr>
          <w:rFonts w:cstheme="minorHAnsi"/>
          <w:b/>
          <w:bCs/>
          <w:sz w:val="24"/>
          <w:szCs w:val="24"/>
          <w:lang w:val="es-ES"/>
        </w:rPr>
        <w:t>.1 Conformitatea materialelor cu proiectul tehnic</w:t>
      </w:r>
    </w:p>
    <w:p w14:paraId="4B5C1E3B" w14:textId="77777777" w:rsidR="00556DB2" w:rsidRPr="00942AC4" w:rsidRDefault="00556DB2" w:rsidP="005C5456">
      <w:pPr>
        <w:jc w:val="both"/>
        <w:rPr>
          <w:rFonts w:cstheme="minorHAnsi"/>
          <w:sz w:val="24"/>
          <w:szCs w:val="24"/>
          <w:lang w:val="es-ES"/>
        </w:rPr>
      </w:pPr>
      <w:r w:rsidRPr="00942AC4">
        <w:rPr>
          <w:rFonts w:cstheme="minorHAnsi"/>
          <w:sz w:val="24"/>
          <w:szCs w:val="24"/>
          <w:lang w:val="es-ES"/>
        </w:rPr>
        <w:t xml:space="preserve">Materialele utilizate vor fi conforme cu </w:t>
      </w:r>
      <w:r w:rsidRPr="00942AC4">
        <w:rPr>
          <w:rFonts w:cstheme="minorHAnsi"/>
          <w:b/>
          <w:bCs/>
          <w:sz w:val="24"/>
          <w:szCs w:val="24"/>
          <w:lang w:val="es-ES"/>
        </w:rPr>
        <w:t>specificațiile din planșele de arhitectură, structuri și instalații</w:t>
      </w:r>
      <w:r w:rsidRPr="00942AC4">
        <w:rPr>
          <w:rFonts w:cstheme="minorHAnsi"/>
          <w:sz w:val="24"/>
          <w:szCs w:val="24"/>
          <w:lang w:val="es-ES"/>
        </w:rPr>
        <w:t xml:space="preserve">, precum și cu </w:t>
      </w:r>
      <w:r w:rsidRPr="00942AC4">
        <w:rPr>
          <w:rFonts w:cstheme="minorHAnsi"/>
          <w:b/>
          <w:bCs/>
          <w:sz w:val="24"/>
          <w:szCs w:val="24"/>
          <w:lang w:val="es-ES"/>
        </w:rPr>
        <w:t>listele de cantități</w:t>
      </w:r>
      <w:r w:rsidRPr="00942AC4">
        <w:rPr>
          <w:rFonts w:cstheme="minorHAnsi"/>
          <w:sz w:val="24"/>
          <w:szCs w:val="24"/>
          <w:lang w:val="es-ES"/>
        </w:rPr>
        <w:t xml:space="preserve"> aferente fiecărei categorii de lucrări. Executantul are obligația de a verifica permanent corelarea între proiectul tehnic și materialele utilizate, pentru a preveni abateri care ar putea afecta calitatea și siguranța construcției.</w:t>
      </w:r>
    </w:p>
    <w:p w14:paraId="2800AD61" w14:textId="77777777" w:rsidR="00556DB2" w:rsidRPr="00942AC4" w:rsidRDefault="00556DB2" w:rsidP="005C5456">
      <w:pPr>
        <w:jc w:val="both"/>
        <w:rPr>
          <w:rFonts w:cstheme="minorHAnsi"/>
          <w:sz w:val="24"/>
          <w:szCs w:val="24"/>
          <w:lang w:val="es-ES"/>
        </w:rPr>
      </w:pPr>
      <w:r w:rsidRPr="00942AC4">
        <w:rPr>
          <w:rFonts w:cstheme="minorHAnsi"/>
          <w:sz w:val="24"/>
          <w:szCs w:val="24"/>
          <w:lang w:val="es-ES"/>
        </w:rPr>
        <w:t xml:space="preserve">Toate materialele trebuie să fie însoțite de </w:t>
      </w:r>
      <w:r w:rsidRPr="00942AC4">
        <w:rPr>
          <w:rFonts w:cstheme="minorHAnsi"/>
          <w:b/>
          <w:bCs/>
          <w:sz w:val="24"/>
          <w:szCs w:val="24"/>
          <w:lang w:val="es-ES"/>
        </w:rPr>
        <w:t>certificate de conformitate, declarații de performanță și agremente tehnice</w:t>
      </w:r>
      <w:r w:rsidRPr="00942AC4">
        <w:rPr>
          <w:rFonts w:cstheme="minorHAnsi"/>
          <w:sz w:val="24"/>
          <w:szCs w:val="24"/>
          <w:lang w:val="es-ES"/>
        </w:rPr>
        <w:t>, astfel încât să respecte cerințele impuse de legislația în vigoare.</w:t>
      </w:r>
    </w:p>
    <w:p w14:paraId="5B1212E9" w14:textId="77777777" w:rsidR="006A4E04" w:rsidRPr="00942AC4" w:rsidRDefault="006A4E04" w:rsidP="006A4E04">
      <w:pPr>
        <w:jc w:val="both"/>
        <w:rPr>
          <w:rFonts w:cstheme="minorHAnsi"/>
          <w:sz w:val="24"/>
          <w:szCs w:val="24"/>
        </w:rPr>
      </w:pPr>
      <w:r w:rsidRPr="00942AC4">
        <w:rPr>
          <w:rFonts w:cstheme="minorHAnsi"/>
          <w:sz w:val="24"/>
          <w:szCs w:val="24"/>
        </w:rPr>
        <w:t xml:space="preserve">În plus, toate materialele și tehnologiile vor respecta principiul DNSH (Do No </w:t>
      </w:r>
      <w:proofErr w:type="spellStart"/>
      <w:r w:rsidRPr="00942AC4">
        <w:rPr>
          <w:rFonts w:cstheme="minorHAnsi"/>
          <w:sz w:val="24"/>
          <w:szCs w:val="24"/>
        </w:rPr>
        <w:t>Significant</w:t>
      </w:r>
      <w:proofErr w:type="spellEnd"/>
      <w:r w:rsidRPr="00942AC4">
        <w:rPr>
          <w:rFonts w:cstheme="minorHAnsi"/>
          <w:sz w:val="24"/>
          <w:szCs w:val="24"/>
        </w:rPr>
        <w:t xml:space="preserve"> </w:t>
      </w:r>
      <w:proofErr w:type="spellStart"/>
      <w:r w:rsidRPr="00942AC4">
        <w:rPr>
          <w:rFonts w:cstheme="minorHAnsi"/>
          <w:sz w:val="24"/>
          <w:szCs w:val="24"/>
        </w:rPr>
        <w:t>Harm</w:t>
      </w:r>
      <w:proofErr w:type="spellEnd"/>
      <w:r w:rsidRPr="00942AC4">
        <w:rPr>
          <w:rFonts w:cstheme="minorHAnsi"/>
          <w:sz w:val="24"/>
          <w:szCs w:val="24"/>
        </w:rPr>
        <w:t>), prin integrarea următoarelor 6 criterii:</w:t>
      </w:r>
    </w:p>
    <w:p w14:paraId="5F6C5B12"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lastRenderedPageBreak/>
        <w:t>Atenuarea schimbărilor climatice</w:t>
      </w:r>
      <w:r w:rsidRPr="00942AC4">
        <w:rPr>
          <w:rFonts w:cstheme="minorHAnsi"/>
          <w:sz w:val="24"/>
          <w:szCs w:val="24"/>
          <w:lang w:val="es-ES"/>
        </w:rPr>
        <w:t xml:space="preserve"> – utilizarea materialelor cu amprentă redusă de carbon, promovarea vegetației pentru captarea CO₂.</w:t>
      </w:r>
    </w:p>
    <w:p w14:paraId="5AEEA6FE"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t>Adaptarea la schimbările climatice</w:t>
      </w:r>
      <w:r w:rsidRPr="00942AC4">
        <w:rPr>
          <w:rFonts w:cstheme="minorHAnsi"/>
          <w:sz w:val="24"/>
          <w:szCs w:val="24"/>
          <w:lang w:val="es-ES"/>
        </w:rPr>
        <w:t xml:space="preserve"> – utilizarea materialelor rezistente la fenomene extreme și planificarea pentru drenaj eficient și reducerea efectului de insulă termică.</w:t>
      </w:r>
    </w:p>
    <w:p w14:paraId="108935DE"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t>Utilizarea durabilă și protecția resurselor de apă și marine</w:t>
      </w:r>
      <w:r w:rsidRPr="00942AC4">
        <w:rPr>
          <w:rFonts w:cstheme="minorHAnsi"/>
          <w:sz w:val="24"/>
          <w:szCs w:val="24"/>
          <w:lang w:val="es-ES"/>
        </w:rPr>
        <w:t xml:space="preserve"> – evitarea poluării surselor de apă, implementarea sistemelor de irigare cu consum redus.</w:t>
      </w:r>
    </w:p>
    <w:p w14:paraId="7AE44615"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t>Economia circulară</w:t>
      </w:r>
      <w:r w:rsidRPr="00942AC4">
        <w:rPr>
          <w:rFonts w:cstheme="minorHAnsi"/>
          <w:sz w:val="24"/>
          <w:szCs w:val="24"/>
          <w:lang w:val="es-ES"/>
        </w:rPr>
        <w:t xml:space="preserve"> – alegerea de materiale reciclabile sau reutilizabile, minimizarea deșeurilor prin sortare și valorificare.</w:t>
      </w:r>
    </w:p>
    <w:p w14:paraId="22619BED"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t>Prevenirea și controlul poluării</w:t>
      </w:r>
      <w:r w:rsidRPr="00942AC4">
        <w:rPr>
          <w:rFonts w:cstheme="minorHAnsi"/>
          <w:sz w:val="24"/>
          <w:szCs w:val="24"/>
          <w:lang w:val="es-ES"/>
        </w:rPr>
        <w:t xml:space="preserve"> – evitarea materialelor toxice, reducerea emisiilor în timpul execuției și exploatării.</w:t>
      </w:r>
    </w:p>
    <w:p w14:paraId="15A79629" w14:textId="77777777" w:rsidR="006A4E04" w:rsidRPr="00942AC4" w:rsidRDefault="006A4E04" w:rsidP="006A4E04">
      <w:pPr>
        <w:numPr>
          <w:ilvl w:val="0"/>
          <w:numId w:val="65"/>
        </w:numPr>
        <w:jc w:val="both"/>
        <w:rPr>
          <w:rFonts w:cstheme="minorHAnsi"/>
          <w:sz w:val="24"/>
          <w:szCs w:val="24"/>
          <w:lang w:val="es-ES"/>
        </w:rPr>
      </w:pPr>
      <w:r w:rsidRPr="00942AC4">
        <w:rPr>
          <w:rFonts w:cstheme="minorHAnsi"/>
          <w:b/>
          <w:bCs/>
          <w:sz w:val="24"/>
          <w:szCs w:val="24"/>
          <w:lang w:val="es-ES"/>
        </w:rPr>
        <w:t>Protecția biodiversității și a ecosistemelor</w:t>
      </w:r>
      <w:r w:rsidRPr="00942AC4">
        <w:rPr>
          <w:rFonts w:cstheme="minorHAnsi"/>
          <w:sz w:val="24"/>
          <w:szCs w:val="24"/>
          <w:lang w:val="es-ES"/>
        </w:rPr>
        <w:t xml:space="preserve"> – selecția de specii vegetale autohtone, integrarea habitatelor artificiale pentru faună, menținerea continuității ecologice a zonei.</w:t>
      </w:r>
    </w:p>
    <w:p w14:paraId="65807B8E" w14:textId="77777777" w:rsidR="006A4E04" w:rsidRPr="00942AC4" w:rsidRDefault="006A4E04" w:rsidP="005C5456">
      <w:pPr>
        <w:jc w:val="both"/>
        <w:rPr>
          <w:rFonts w:cstheme="minorHAnsi"/>
          <w:sz w:val="24"/>
          <w:szCs w:val="24"/>
          <w:lang w:val="es-ES"/>
        </w:rPr>
      </w:pPr>
    </w:p>
    <w:p w14:paraId="66F907BA" w14:textId="22E77E98" w:rsidR="00556DB2" w:rsidRPr="00942AC4" w:rsidRDefault="00DF1DF6" w:rsidP="005C5456">
      <w:pPr>
        <w:jc w:val="both"/>
        <w:rPr>
          <w:rFonts w:cstheme="minorHAnsi"/>
          <w:b/>
          <w:bCs/>
          <w:sz w:val="24"/>
          <w:szCs w:val="24"/>
          <w:lang w:val="es-ES"/>
        </w:rPr>
      </w:pPr>
      <w:r w:rsidRPr="00942AC4">
        <w:rPr>
          <w:rFonts w:cstheme="minorHAnsi"/>
          <w:b/>
          <w:bCs/>
          <w:sz w:val="24"/>
          <w:szCs w:val="24"/>
          <w:lang w:val="es-ES"/>
        </w:rPr>
        <w:t>5</w:t>
      </w:r>
      <w:r w:rsidR="00556DB2" w:rsidRPr="00942AC4">
        <w:rPr>
          <w:rFonts w:cstheme="minorHAnsi"/>
          <w:b/>
          <w:bCs/>
          <w:sz w:val="24"/>
          <w:szCs w:val="24"/>
          <w:lang w:val="es-ES"/>
        </w:rPr>
        <w:t>.5 Condiții privind verificarea și acceptarea materialelor</w:t>
      </w:r>
    </w:p>
    <w:p w14:paraId="7AAA4E4C" w14:textId="77777777" w:rsidR="00556DB2" w:rsidRPr="00942AC4" w:rsidRDefault="00556DB2" w:rsidP="005C5456">
      <w:pPr>
        <w:jc w:val="both"/>
        <w:rPr>
          <w:rFonts w:cstheme="minorHAnsi"/>
          <w:sz w:val="24"/>
          <w:szCs w:val="24"/>
          <w:lang w:val="es-ES"/>
        </w:rPr>
      </w:pPr>
      <w:r w:rsidRPr="00942AC4">
        <w:rPr>
          <w:rFonts w:cstheme="minorHAnsi"/>
          <w:sz w:val="24"/>
          <w:szCs w:val="24"/>
          <w:lang w:val="es-ES"/>
        </w:rPr>
        <w:t>Executantul are obligația de a verifica și aproba toate materialele înainte de utilizare, asigurându-se că:</w:t>
      </w:r>
    </w:p>
    <w:p w14:paraId="728AB0BE" w14:textId="77777777" w:rsidR="00556DB2" w:rsidRPr="00942AC4" w:rsidRDefault="00556DB2" w:rsidP="00E40323">
      <w:pPr>
        <w:numPr>
          <w:ilvl w:val="0"/>
          <w:numId w:val="25"/>
        </w:numPr>
        <w:jc w:val="both"/>
        <w:rPr>
          <w:rFonts w:cstheme="minorHAnsi"/>
          <w:sz w:val="24"/>
          <w:szCs w:val="24"/>
        </w:rPr>
      </w:pPr>
      <w:r w:rsidRPr="00942AC4">
        <w:rPr>
          <w:rFonts w:cstheme="minorHAnsi"/>
          <w:sz w:val="24"/>
          <w:szCs w:val="24"/>
        </w:rPr>
        <w:t xml:space="preserve">Fiecare lot de material este însoțit de </w:t>
      </w:r>
      <w:r w:rsidRPr="00942AC4">
        <w:rPr>
          <w:rFonts w:cstheme="minorHAnsi"/>
          <w:b/>
          <w:bCs/>
          <w:sz w:val="24"/>
          <w:szCs w:val="24"/>
        </w:rPr>
        <w:t>certificat de conformitate</w:t>
      </w:r>
      <w:r w:rsidRPr="00942AC4">
        <w:rPr>
          <w:rFonts w:cstheme="minorHAnsi"/>
          <w:sz w:val="24"/>
          <w:szCs w:val="24"/>
        </w:rPr>
        <w:t xml:space="preserve"> și </w:t>
      </w:r>
      <w:r w:rsidRPr="00942AC4">
        <w:rPr>
          <w:rFonts w:cstheme="minorHAnsi"/>
          <w:b/>
          <w:bCs/>
          <w:sz w:val="24"/>
          <w:szCs w:val="24"/>
        </w:rPr>
        <w:t>declarație de performanță</w:t>
      </w:r>
      <w:r w:rsidRPr="00942AC4">
        <w:rPr>
          <w:rFonts w:cstheme="minorHAnsi"/>
          <w:sz w:val="24"/>
          <w:szCs w:val="24"/>
        </w:rPr>
        <w:t>;</w:t>
      </w:r>
    </w:p>
    <w:p w14:paraId="4DAB6208" w14:textId="77777777" w:rsidR="00556DB2" w:rsidRPr="00942AC4" w:rsidRDefault="00556DB2" w:rsidP="00E40323">
      <w:pPr>
        <w:numPr>
          <w:ilvl w:val="0"/>
          <w:numId w:val="25"/>
        </w:numPr>
        <w:jc w:val="both"/>
        <w:rPr>
          <w:rFonts w:cstheme="minorHAnsi"/>
          <w:sz w:val="24"/>
          <w:szCs w:val="24"/>
          <w:lang w:val="es-ES"/>
        </w:rPr>
      </w:pPr>
      <w:r w:rsidRPr="00942AC4">
        <w:rPr>
          <w:rFonts w:cstheme="minorHAnsi"/>
          <w:sz w:val="24"/>
          <w:szCs w:val="24"/>
          <w:lang w:val="es-ES"/>
        </w:rPr>
        <w:t>Materialele sunt depozitate conform indicațiilor producătorului, evitând deteriorarea acestora;</w:t>
      </w:r>
    </w:p>
    <w:p w14:paraId="42DCB43C" w14:textId="77777777" w:rsidR="00556DB2" w:rsidRPr="00942AC4" w:rsidRDefault="00556DB2" w:rsidP="00E40323">
      <w:pPr>
        <w:numPr>
          <w:ilvl w:val="0"/>
          <w:numId w:val="25"/>
        </w:numPr>
        <w:jc w:val="both"/>
        <w:rPr>
          <w:rFonts w:cstheme="minorHAnsi"/>
          <w:sz w:val="24"/>
          <w:szCs w:val="24"/>
          <w:lang w:val="es-ES"/>
        </w:rPr>
      </w:pPr>
      <w:r w:rsidRPr="00942AC4">
        <w:rPr>
          <w:rFonts w:cstheme="minorHAnsi"/>
          <w:sz w:val="24"/>
          <w:szCs w:val="24"/>
          <w:lang w:val="es-ES"/>
        </w:rPr>
        <w:t>Nu sunt utilizate materiale alternative fără aprobarea prealabilă a beneficiarului și a proiectantului;</w:t>
      </w:r>
    </w:p>
    <w:p w14:paraId="27FB27C8" w14:textId="77777777" w:rsidR="00556DB2" w:rsidRPr="00942AC4" w:rsidRDefault="00556DB2" w:rsidP="00E40323">
      <w:pPr>
        <w:numPr>
          <w:ilvl w:val="0"/>
          <w:numId w:val="25"/>
        </w:numPr>
        <w:jc w:val="both"/>
        <w:rPr>
          <w:rFonts w:cstheme="minorHAnsi"/>
          <w:sz w:val="24"/>
          <w:szCs w:val="24"/>
          <w:lang w:val="es-ES"/>
        </w:rPr>
      </w:pPr>
      <w:r w:rsidRPr="00942AC4">
        <w:rPr>
          <w:rFonts w:cstheme="minorHAnsi"/>
          <w:sz w:val="24"/>
          <w:szCs w:val="24"/>
          <w:lang w:val="es-ES"/>
        </w:rPr>
        <w:t xml:space="preserve">Toate materialele respectă cerințele privind </w:t>
      </w:r>
      <w:r w:rsidRPr="00942AC4">
        <w:rPr>
          <w:rFonts w:cstheme="minorHAnsi"/>
          <w:b/>
          <w:bCs/>
          <w:sz w:val="24"/>
          <w:szCs w:val="24"/>
          <w:lang w:val="es-ES"/>
        </w:rPr>
        <w:t>siguranța la incendiu</w:t>
      </w:r>
      <w:r w:rsidRPr="00942AC4">
        <w:rPr>
          <w:rFonts w:cstheme="minorHAnsi"/>
          <w:sz w:val="24"/>
          <w:szCs w:val="24"/>
          <w:lang w:val="es-ES"/>
        </w:rPr>
        <w:t>, protecția mediului și eficiența energetică.</w:t>
      </w:r>
    </w:p>
    <w:p w14:paraId="03F5CD95" w14:textId="5993F2BE" w:rsidR="00556DB2" w:rsidRPr="00942AC4" w:rsidRDefault="00556DB2" w:rsidP="005C5456">
      <w:pPr>
        <w:jc w:val="both"/>
        <w:rPr>
          <w:rFonts w:cstheme="minorHAnsi"/>
          <w:sz w:val="24"/>
          <w:szCs w:val="24"/>
          <w:lang w:val="es-ES"/>
        </w:rPr>
      </w:pPr>
      <w:r w:rsidRPr="00942AC4">
        <w:rPr>
          <w:rFonts w:cstheme="minorHAnsi"/>
          <w:sz w:val="24"/>
          <w:szCs w:val="24"/>
          <w:lang w:val="es-ES"/>
        </w:rPr>
        <w:t xml:space="preserve">Prin utilizarea materialelor conforme și sustenabile, proiectul va contribui la reducerea impactului asupra mediului, creșterea eficienței energetice și asigurarea unui confort sporit pentru utilizatori. Executantul este responsabil de respectarea acestor cerințe și de documentarea tuturor </w:t>
      </w:r>
      <w:r w:rsidRPr="00942AC4">
        <w:rPr>
          <w:rFonts w:cstheme="minorHAnsi"/>
          <w:sz w:val="24"/>
          <w:szCs w:val="24"/>
          <w:lang w:val="es-ES"/>
        </w:rPr>
        <w:lastRenderedPageBreak/>
        <w:t>materialelor utilizate în execuția proiectului.Executantul va utiliza materiale durabile, certificate conform standardelor europene.</w:t>
      </w:r>
    </w:p>
    <w:p w14:paraId="59C02274" w14:textId="63CF44CA" w:rsidR="0031492A" w:rsidRPr="00942AC4" w:rsidRDefault="0031492A" w:rsidP="00E40323">
      <w:pPr>
        <w:pStyle w:val="Titlu2"/>
        <w:numPr>
          <w:ilvl w:val="0"/>
          <w:numId w:val="18"/>
        </w:numPr>
        <w:jc w:val="both"/>
        <w:rPr>
          <w:rFonts w:asciiTheme="minorHAnsi" w:hAnsiTheme="minorHAnsi" w:cstheme="minorHAnsi"/>
          <w:color w:val="auto"/>
          <w:sz w:val="24"/>
          <w:szCs w:val="24"/>
          <w:lang w:val="es-ES"/>
        </w:rPr>
      </w:pPr>
      <w:bookmarkStart w:id="6" w:name="_Toc225164874"/>
      <w:r w:rsidRPr="00942AC4">
        <w:rPr>
          <w:rFonts w:asciiTheme="minorHAnsi" w:hAnsiTheme="minorHAnsi" w:cstheme="minorHAnsi"/>
          <w:color w:val="auto"/>
          <w:sz w:val="24"/>
          <w:szCs w:val="24"/>
          <w:lang w:val="es-ES"/>
        </w:rPr>
        <w:t>CONDIȚII DE EXECUȚIE ȘI RECEPȚIE</w:t>
      </w:r>
      <w:bookmarkEnd w:id="6"/>
    </w:p>
    <w:p w14:paraId="3AF699F4" w14:textId="77777777" w:rsidR="0031492A" w:rsidRPr="00942AC4" w:rsidRDefault="0031492A" w:rsidP="005C5456">
      <w:pPr>
        <w:spacing w:line="240" w:lineRule="auto"/>
        <w:jc w:val="both"/>
        <w:rPr>
          <w:rFonts w:cstheme="minorHAnsi"/>
          <w:sz w:val="24"/>
          <w:szCs w:val="24"/>
          <w:lang w:val="es-ES"/>
        </w:rPr>
      </w:pPr>
      <w:r w:rsidRPr="00942AC4">
        <w:rPr>
          <w:rFonts w:cstheme="minorHAnsi"/>
          <w:sz w:val="24"/>
          <w:szCs w:val="24"/>
          <w:lang w:val="es-ES"/>
        </w:rPr>
        <w:t>Executantul este responsabil pentru respectarea graficului de execuție și livrarea lucrărilor conform termenelor contractuale. Recepția finală va include verificarea calității execuției și funcționalității tuturor sistemelor implementate.</w:t>
      </w:r>
    </w:p>
    <w:p w14:paraId="6AA20188" w14:textId="35CE9913" w:rsidR="00E1398A" w:rsidRPr="00942AC4" w:rsidRDefault="0031492A" w:rsidP="00E40323">
      <w:pPr>
        <w:pStyle w:val="Titlu2"/>
        <w:numPr>
          <w:ilvl w:val="0"/>
          <w:numId w:val="18"/>
        </w:numPr>
        <w:jc w:val="both"/>
        <w:rPr>
          <w:rFonts w:asciiTheme="minorHAnsi" w:hAnsiTheme="minorHAnsi" w:cstheme="minorHAnsi"/>
          <w:color w:val="auto"/>
          <w:sz w:val="24"/>
          <w:szCs w:val="24"/>
        </w:rPr>
      </w:pPr>
      <w:r w:rsidRPr="00942AC4">
        <w:rPr>
          <w:rFonts w:asciiTheme="minorHAnsi" w:hAnsiTheme="minorHAnsi" w:cstheme="minorHAnsi"/>
          <w:color w:val="auto"/>
          <w:sz w:val="24"/>
          <w:szCs w:val="24"/>
          <w:lang w:val="es-ES"/>
        </w:rPr>
        <w:t xml:space="preserve"> </w:t>
      </w:r>
      <w:bookmarkStart w:id="7" w:name="_Toc225164875"/>
      <w:r w:rsidRPr="00942AC4">
        <w:rPr>
          <w:rFonts w:asciiTheme="minorHAnsi" w:hAnsiTheme="minorHAnsi" w:cstheme="minorHAnsi"/>
          <w:color w:val="auto"/>
          <w:sz w:val="24"/>
          <w:szCs w:val="24"/>
        </w:rPr>
        <w:t xml:space="preserve">PRINCIPIILE DNSH (Do No </w:t>
      </w:r>
      <w:proofErr w:type="spellStart"/>
      <w:r w:rsidRPr="00942AC4">
        <w:rPr>
          <w:rFonts w:asciiTheme="minorHAnsi" w:hAnsiTheme="minorHAnsi" w:cstheme="minorHAnsi"/>
          <w:color w:val="auto"/>
          <w:sz w:val="24"/>
          <w:szCs w:val="24"/>
        </w:rPr>
        <w:t>Significant</w:t>
      </w:r>
      <w:proofErr w:type="spellEnd"/>
      <w:r w:rsidRPr="00942AC4">
        <w:rPr>
          <w:rFonts w:asciiTheme="minorHAnsi" w:hAnsiTheme="minorHAnsi" w:cstheme="minorHAnsi"/>
          <w:color w:val="auto"/>
          <w:sz w:val="24"/>
          <w:szCs w:val="24"/>
        </w:rPr>
        <w:t xml:space="preserve"> </w:t>
      </w:r>
      <w:proofErr w:type="spellStart"/>
      <w:r w:rsidRPr="00942AC4">
        <w:rPr>
          <w:rFonts w:asciiTheme="minorHAnsi" w:hAnsiTheme="minorHAnsi" w:cstheme="minorHAnsi"/>
          <w:color w:val="auto"/>
          <w:sz w:val="24"/>
          <w:szCs w:val="24"/>
        </w:rPr>
        <w:t>Harm</w:t>
      </w:r>
      <w:proofErr w:type="spellEnd"/>
      <w:r w:rsidRPr="00942AC4">
        <w:rPr>
          <w:rFonts w:asciiTheme="minorHAnsi" w:hAnsiTheme="minorHAnsi" w:cstheme="minorHAnsi"/>
          <w:color w:val="auto"/>
          <w:sz w:val="24"/>
          <w:szCs w:val="24"/>
        </w:rPr>
        <w:t>)</w:t>
      </w:r>
      <w:r w:rsidR="00CA4A77" w:rsidRPr="00942AC4">
        <w:rPr>
          <w:rFonts w:asciiTheme="minorHAnsi" w:hAnsiTheme="minorHAnsi" w:cstheme="minorHAnsi"/>
          <w:color w:val="auto"/>
          <w:sz w:val="24"/>
          <w:szCs w:val="24"/>
        </w:rPr>
        <w:t xml:space="preserve"> si IMUNIZAREA CLIMATICA</w:t>
      </w:r>
      <w:bookmarkEnd w:id="7"/>
    </w:p>
    <w:p w14:paraId="0EB7C640" w14:textId="524F2E23" w:rsidR="00E1398A" w:rsidRPr="00942AC4" w:rsidRDefault="00E1398A" w:rsidP="005C5456">
      <w:pPr>
        <w:spacing w:line="240" w:lineRule="auto"/>
        <w:ind w:firstLine="720"/>
        <w:jc w:val="both"/>
        <w:rPr>
          <w:rFonts w:cstheme="minorHAnsi"/>
          <w:sz w:val="24"/>
          <w:szCs w:val="24"/>
        </w:rPr>
      </w:pPr>
      <w:r w:rsidRPr="00942AC4">
        <w:rPr>
          <w:rFonts w:cstheme="minorHAnsi"/>
          <w:sz w:val="24"/>
          <w:szCs w:val="24"/>
        </w:rPr>
        <w:t xml:space="preserve">În procesul de execuție a lucrărilor, respectarea principiului „Do No </w:t>
      </w:r>
      <w:proofErr w:type="spellStart"/>
      <w:r w:rsidRPr="00942AC4">
        <w:rPr>
          <w:rFonts w:cstheme="minorHAnsi"/>
          <w:sz w:val="24"/>
          <w:szCs w:val="24"/>
        </w:rPr>
        <w:t>Significant</w:t>
      </w:r>
      <w:proofErr w:type="spellEnd"/>
      <w:r w:rsidRPr="00942AC4">
        <w:rPr>
          <w:rFonts w:cstheme="minorHAnsi"/>
          <w:sz w:val="24"/>
          <w:szCs w:val="24"/>
        </w:rPr>
        <w:t xml:space="preserve"> </w:t>
      </w:r>
      <w:proofErr w:type="spellStart"/>
      <w:r w:rsidRPr="00942AC4">
        <w:rPr>
          <w:rFonts w:cstheme="minorHAnsi"/>
          <w:sz w:val="24"/>
          <w:szCs w:val="24"/>
        </w:rPr>
        <w:t>Harm</w:t>
      </w:r>
      <w:proofErr w:type="spellEnd"/>
      <w:r w:rsidRPr="00942AC4">
        <w:rPr>
          <w:rFonts w:cstheme="minorHAnsi"/>
          <w:sz w:val="24"/>
          <w:szCs w:val="24"/>
        </w:rPr>
        <w:t>” (DNSH) presupune adoptarea unor măsuri și tehnologii care să minimizeze impactul asupra mediului, aliniindu-se la cerințele Regulamentului UE 2020/852 privind taxonomia sustenabilă.</w:t>
      </w:r>
    </w:p>
    <w:p w14:paraId="5B2C85F1" w14:textId="77777777" w:rsidR="00EC51DD" w:rsidRPr="00942AC4" w:rsidRDefault="00EC51DD" w:rsidP="00EC51DD">
      <w:pPr>
        <w:jc w:val="both"/>
        <w:rPr>
          <w:rFonts w:cstheme="minorHAnsi"/>
          <w:sz w:val="24"/>
          <w:szCs w:val="24"/>
        </w:rPr>
      </w:pPr>
    </w:p>
    <w:p w14:paraId="2C9C4361" w14:textId="77777777" w:rsidR="00EC51DD" w:rsidRPr="00942AC4" w:rsidRDefault="00EC51DD" w:rsidP="00EC51DD">
      <w:pPr>
        <w:jc w:val="both"/>
        <w:rPr>
          <w:rFonts w:cstheme="minorHAnsi"/>
          <w:sz w:val="24"/>
          <w:szCs w:val="24"/>
        </w:rPr>
      </w:pPr>
    </w:p>
    <w:p w14:paraId="01D1A267" w14:textId="77777777" w:rsidR="00EC51DD" w:rsidRPr="00942AC4" w:rsidRDefault="00EC51DD" w:rsidP="000E4D73">
      <w:pPr>
        <w:pStyle w:val="Titlu3"/>
        <w:rPr>
          <w:rFonts w:cstheme="minorHAnsi"/>
          <w:color w:val="auto"/>
          <w:sz w:val="24"/>
          <w:szCs w:val="24"/>
        </w:rPr>
      </w:pPr>
      <w:bookmarkStart w:id="8" w:name="_Toc225164876"/>
      <w:r w:rsidRPr="00942AC4">
        <w:rPr>
          <w:rFonts w:cstheme="minorHAnsi"/>
          <w:color w:val="auto"/>
          <w:sz w:val="24"/>
          <w:szCs w:val="24"/>
        </w:rPr>
        <w:t>Imunizarea la schimbările climatice</w:t>
      </w:r>
      <w:bookmarkEnd w:id="8"/>
    </w:p>
    <w:p w14:paraId="4C31A482" w14:textId="63C76846" w:rsidR="00F80743" w:rsidRPr="00942AC4" w:rsidRDefault="00EC51DD" w:rsidP="00F80743">
      <w:pPr>
        <w:ind w:firstLine="720"/>
        <w:jc w:val="both"/>
        <w:rPr>
          <w:rFonts w:cstheme="minorHAnsi"/>
          <w:sz w:val="24"/>
          <w:szCs w:val="24"/>
        </w:rPr>
      </w:pPr>
      <w:r w:rsidRPr="00942AC4">
        <w:rPr>
          <w:rFonts w:cstheme="minorHAnsi"/>
          <w:sz w:val="24"/>
          <w:szCs w:val="24"/>
        </w:rPr>
        <w:t xml:space="preserve">Imunizarea la schimbările climatice înglobează măsurile de atenuare la schimbările climatice (neutralitate climatică) și de adaptare la schimbările climatice (reziliență la schimbările </w:t>
      </w:r>
      <w:proofErr w:type="spellStart"/>
      <w:r w:rsidRPr="00942AC4">
        <w:rPr>
          <w:rFonts w:cstheme="minorHAnsi"/>
          <w:sz w:val="24"/>
          <w:szCs w:val="24"/>
        </w:rPr>
        <w:t>climaitce</w:t>
      </w:r>
      <w:proofErr w:type="spellEnd"/>
      <w:r w:rsidRPr="00942AC4">
        <w:rPr>
          <w:rFonts w:cstheme="minorHAnsi"/>
          <w:sz w:val="24"/>
          <w:szCs w:val="24"/>
        </w:rPr>
        <w:t>).</w:t>
      </w:r>
    </w:p>
    <w:p w14:paraId="0E0DD8FA" w14:textId="77777777" w:rsidR="00F80743" w:rsidRPr="00942AC4" w:rsidRDefault="00EC51DD" w:rsidP="000E4D73">
      <w:pPr>
        <w:ind w:firstLine="720"/>
        <w:jc w:val="both"/>
        <w:rPr>
          <w:rFonts w:cstheme="minorHAnsi"/>
          <w:sz w:val="24"/>
          <w:szCs w:val="24"/>
        </w:rPr>
      </w:pPr>
      <w:r w:rsidRPr="00942AC4">
        <w:rPr>
          <w:rFonts w:cstheme="minorHAnsi"/>
          <w:sz w:val="24"/>
          <w:szCs w:val="24"/>
        </w:rPr>
        <w:t xml:space="preserve"> Soluțiile tehnice adoptate prin prezentul proiect sunt de natură adaptabila la temperaturile maxime curente, și asigură durabilitate si longevitate a elementelor și implicit a funcționalității acestora și a investiției pentru o durată preconizată de minim 15 ani, astfel având în vedere că principiul Imunizarea la schimbările climatice înglobează principiile atenuarea și adaptarea la schimbările climatice</w:t>
      </w:r>
    </w:p>
    <w:p w14:paraId="5241C9B5" w14:textId="63FF996E" w:rsidR="000E4D73" w:rsidRPr="00942AC4" w:rsidRDefault="00F80743" w:rsidP="000E4D73">
      <w:pPr>
        <w:ind w:firstLine="720"/>
        <w:jc w:val="both"/>
        <w:rPr>
          <w:rFonts w:cstheme="minorHAnsi"/>
          <w:sz w:val="24"/>
          <w:szCs w:val="24"/>
        </w:rPr>
      </w:pPr>
      <w:r w:rsidRPr="00942AC4">
        <w:rPr>
          <w:rFonts w:cstheme="minorHAnsi"/>
          <w:sz w:val="24"/>
          <w:szCs w:val="24"/>
        </w:rPr>
        <w:t xml:space="preserve">Astfel de </w:t>
      </w:r>
      <w:r w:rsidR="00EC51DD" w:rsidRPr="00942AC4">
        <w:rPr>
          <w:rFonts w:cstheme="minorHAnsi"/>
          <w:sz w:val="24"/>
          <w:szCs w:val="24"/>
        </w:rPr>
        <w:t xml:space="preserve"> măsuri prin care se va asigura respectarea acestora în cadrul proiectului: </w:t>
      </w:r>
    </w:p>
    <w:p w14:paraId="0543638D"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Prezentul proiect nu conduce la emisii semnificative de gaze cu efect de seră (GES);</w:t>
      </w:r>
    </w:p>
    <w:p w14:paraId="3A14AD45"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Pentru respectarea principiului de atenuare a schimbărilor climatice, prin prezentul proiect se propun următoarele măsuri: </w:t>
      </w:r>
    </w:p>
    <w:p w14:paraId="5454DF17"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Montarea de corpuri de iluminat cu eficiență energetică și durată mare de viață, inclusiv tehnologie LED; </w:t>
      </w:r>
    </w:p>
    <w:p w14:paraId="1E00A6A5" w14:textId="77777777" w:rsidR="000E4D73" w:rsidRPr="00942AC4" w:rsidRDefault="00EC51DD" w:rsidP="000E4D73">
      <w:pPr>
        <w:ind w:firstLine="720"/>
        <w:jc w:val="both"/>
        <w:rPr>
          <w:rFonts w:cstheme="minorHAnsi"/>
          <w:sz w:val="24"/>
          <w:szCs w:val="24"/>
        </w:rPr>
      </w:pPr>
      <w:r w:rsidRPr="00942AC4">
        <w:rPr>
          <w:rFonts w:cstheme="minorHAnsi"/>
          <w:sz w:val="24"/>
          <w:szCs w:val="24"/>
        </w:rPr>
        <w:lastRenderedPageBreak/>
        <w:t xml:space="preserve">• Echipamentele tehnice specifice vor îndeplini cerințele în materie de proiectare ecologică aplicabile produselor cu impact energetic stabilite în conformitate cu Directiva 2009/125/CE (cu modificările aduse prin Directiva 2012/27/UE); </w:t>
      </w:r>
    </w:p>
    <w:p w14:paraId="6C3B23C7" w14:textId="21770E9C" w:rsidR="000E4D73" w:rsidRPr="00942AC4" w:rsidRDefault="00EC51DD" w:rsidP="000E4D73">
      <w:pPr>
        <w:ind w:firstLine="720"/>
        <w:jc w:val="both"/>
        <w:rPr>
          <w:rFonts w:cstheme="minorHAnsi"/>
          <w:sz w:val="24"/>
          <w:szCs w:val="24"/>
        </w:rPr>
      </w:pPr>
      <w:r w:rsidRPr="00942AC4">
        <w:rPr>
          <w:rFonts w:cstheme="minorHAnsi"/>
          <w:sz w:val="24"/>
          <w:szCs w:val="24"/>
        </w:rPr>
        <w:t xml:space="preserve">• Plantarea </w:t>
      </w:r>
      <w:r w:rsidR="0022203D" w:rsidRPr="00942AC4">
        <w:rPr>
          <w:rFonts w:cstheme="minorHAnsi"/>
          <w:sz w:val="24"/>
          <w:szCs w:val="24"/>
        </w:rPr>
        <w:t>de</w:t>
      </w:r>
      <w:r w:rsidRPr="00942AC4">
        <w:rPr>
          <w:rFonts w:cstheme="minorHAnsi"/>
          <w:sz w:val="24"/>
          <w:szCs w:val="24"/>
        </w:rPr>
        <w:t xml:space="preserve"> arbori, arbuști de ierburi și flori autohtone, prin intermediul căruia proiectul va contribui în mod substanțial la stabilizarea emisiilor de gaze cu efect de seră, la creșterea suprafeței </w:t>
      </w:r>
      <w:proofErr w:type="spellStart"/>
      <w:r w:rsidRPr="00942AC4">
        <w:rPr>
          <w:rFonts w:cstheme="minorHAnsi"/>
          <w:sz w:val="24"/>
          <w:szCs w:val="24"/>
        </w:rPr>
        <w:t>foliare</w:t>
      </w:r>
      <w:proofErr w:type="spellEnd"/>
      <w:r w:rsidRPr="00942AC4">
        <w:rPr>
          <w:rFonts w:cstheme="minorHAnsi"/>
          <w:sz w:val="24"/>
          <w:szCs w:val="24"/>
        </w:rPr>
        <w:t xml:space="preserve">, diminuarea vânturilor și a curenților de aer și va crește absorbția de gaze cu efect de seră. </w:t>
      </w:r>
    </w:p>
    <w:p w14:paraId="33E1B521" w14:textId="77777777" w:rsidR="00EC51DD" w:rsidRPr="00942AC4" w:rsidRDefault="00EC51DD" w:rsidP="00EC51DD">
      <w:pPr>
        <w:jc w:val="both"/>
        <w:rPr>
          <w:rFonts w:cstheme="minorHAnsi"/>
          <w:sz w:val="24"/>
          <w:szCs w:val="24"/>
        </w:rPr>
      </w:pPr>
    </w:p>
    <w:p w14:paraId="74EE94EB" w14:textId="77777777" w:rsidR="00EC51DD" w:rsidRPr="00942AC4" w:rsidRDefault="00EC51DD" w:rsidP="000E4D73">
      <w:pPr>
        <w:pStyle w:val="Titlu3"/>
        <w:rPr>
          <w:rFonts w:cstheme="minorHAnsi"/>
          <w:color w:val="auto"/>
          <w:sz w:val="24"/>
          <w:szCs w:val="24"/>
        </w:rPr>
      </w:pPr>
      <w:bookmarkStart w:id="9" w:name="_Toc225164877"/>
      <w:r w:rsidRPr="00942AC4">
        <w:rPr>
          <w:rFonts w:cstheme="minorHAnsi"/>
          <w:color w:val="auto"/>
          <w:sz w:val="24"/>
          <w:szCs w:val="24"/>
        </w:rPr>
        <w:t>Principiul DNSH</w:t>
      </w:r>
      <w:bookmarkEnd w:id="9"/>
    </w:p>
    <w:p w14:paraId="7973F958" w14:textId="77777777" w:rsidR="000E4D73" w:rsidRPr="00942AC4" w:rsidRDefault="00EC51DD" w:rsidP="000E4D73">
      <w:pPr>
        <w:ind w:firstLine="720"/>
        <w:jc w:val="both"/>
        <w:rPr>
          <w:rFonts w:cstheme="minorHAnsi"/>
          <w:sz w:val="24"/>
          <w:szCs w:val="24"/>
        </w:rPr>
      </w:pPr>
      <w:r w:rsidRPr="00942AC4">
        <w:rPr>
          <w:rFonts w:cstheme="minorHAnsi"/>
          <w:sz w:val="24"/>
          <w:szCs w:val="24"/>
        </w:rPr>
        <w:t>Principiul DNSH „A nu prejudicia în mod semnificativ”, este un principiu agreat la nivel european și integrat în cadrul Programului Regional Centru și care presupune analiza impactului unei acțiuni/proiect asupra mediului ținând cont de următoarele obiective:</w:t>
      </w:r>
    </w:p>
    <w:p w14:paraId="17B744E0"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 atenuarea schimbărilor climatice;</w:t>
      </w:r>
    </w:p>
    <w:p w14:paraId="03E9F551"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 adaptarea la schimbările climatice; </w:t>
      </w:r>
    </w:p>
    <w:p w14:paraId="3C23D467" w14:textId="6596BC81" w:rsidR="000E4D73" w:rsidRPr="00942AC4" w:rsidRDefault="00EC51DD" w:rsidP="000E4D73">
      <w:pPr>
        <w:ind w:firstLine="720"/>
        <w:jc w:val="both"/>
        <w:rPr>
          <w:rFonts w:cstheme="minorHAnsi"/>
          <w:sz w:val="24"/>
          <w:szCs w:val="24"/>
        </w:rPr>
      </w:pPr>
      <w:r w:rsidRPr="00942AC4">
        <w:rPr>
          <w:rFonts w:cstheme="minorHAnsi"/>
          <w:sz w:val="24"/>
          <w:szCs w:val="24"/>
        </w:rPr>
        <w:t>- utilizarea durabilă și protecția resurselor de apă și a celor marine;</w:t>
      </w:r>
    </w:p>
    <w:p w14:paraId="0E5ECB38"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 - tranziția către o economie circulară;</w:t>
      </w:r>
    </w:p>
    <w:p w14:paraId="4D7D7D19" w14:textId="77777777" w:rsidR="000E4D73" w:rsidRPr="00942AC4" w:rsidRDefault="000E4D73" w:rsidP="000E4D73">
      <w:pPr>
        <w:ind w:firstLine="720"/>
        <w:jc w:val="both"/>
        <w:rPr>
          <w:rFonts w:cstheme="minorHAnsi"/>
          <w:sz w:val="24"/>
          <w:szCs w:val="24"/>
        </w:rPr>
      </w:pPr>
    </w:p>
    <w:p w14:paraId="14DD0190" w14:textId="3CB67583" w:rsidR="000E4D73" w:rsidRPr="00942AC4" w:rsidRDefault="00EC51DD" w:rsidP="000E4D73">
      <w:pPr>
        <w:ind w:firstLine="720"/>
        <w:jc w:val="both"/>
        <w:rPr>
          <w:rFonts w:cstheme="minorHAnsi"/>
          <w:sz w:val="24"/>
          <w:szCs w:val="24"/>
        </w:rPr>
      </w:pPr>
      <w:r w:rsidRPr="00942AC4">
        <w:rPr>
          <w:rFonts w:cstheme="minorHAnsi"/>
          <w:sz w:val="24"/>
          <w:szCs w:val="24"/>
        </w:rPr>
        <w:t xml:space="preserve"> - prevenirea și controlul poluării; - protecția și refacerea biodiversității și a ecosistemelor; </w:t>
      </w:r>
    </w:p>
    <w:p w14:paraId="7383F17C" w14:textId="0D1CC9FE" w:rsidR="000E4D73" w:rsidRPr="00942AC4" w:rsidRDefault="00EC51DD" w:rsidP="000E4D73">
      <w:pPr>
        <w:ind w:firstLine="720"/>
        <w:jc w:val="both"/>
        <w:rPr>
          <w:rFonts w:cstheme="minorHAnsi"/>
          <w:sz w:val="24"/>
          <w:szCs w:val="24"/>
        </w:rPr>
      </w:pPr>
      <w:r w:rsidRPr="00942AC4">
        <w:rPr>
          <w:rFonts w:cstheme="minorHAnsi"/>
          <w:sz w:val="24"/>
          <w:szCs w:val="24"/>
        </w:rPr>
        <w:t xml:space="preserve">În cadrul prezentului proiect, analiza impactului asupra mediului va asigura imunizarea la schimbările climatice, tranziția către o economie circulară, utilizarea durabilă și protecția resurselor de apă și a celor marine, prevenirea și controlul poluării, protecția și refacerea biodiversității și a ecosistemelor. </w:t>
      </w:r>
    </w:p>
    <w:p w14:paraId="0BB7D687" w14:textId="77777777" w:rsidR="000E4D73" w:rsidRPr="00942AC4" w:rsidRDefault="00EC51DD" w:rsidP="000E4D73">
      <w:pPr>
        <w:ind w:firstLine="720"/>
        <w:jc w:val="both"/>
        <w:rPr>
          <w:rFonts w:cstheme="minorHAnsi"/>
          <w:sz w:val="24"/>
          <w:szCs w:val="24"/>
        </w:rPr>
      </w:pPr>
      <w:r w:rsidRPr="00942AC4">
        <w:rPr>
          <w:rFonts w:cstheme="minorHAnsi"/>
          <w:sz w:val="24"/>
          <w:szCs w:val="24"/>
        </w:rPr>
        <w:t xml:space="preserve">Astfel, din analiza prezentată la punctul anterior, proiectul respectă principiul Imunizării la schimbările climatice, respectiv atenuarea și adaptarea la schimbările climatice. În ceea ce privește principiul utilizării durabile și a protecției resurselor de apă și a celor marine, proiectul nu are impact direct asupra protecției resurselor de apă și marine, nu este nociv pentru starea bună sau pentru potențialul ecologic bun al cursurilor de apă, inclusiv al apelor de suprafață și subterane. </w:t>
      </w:r>
    </w:p>
    <w:p w14:paraId="777A3856" w14:textId="77777777" w:rsidR="000E4D73" w:rsidRPr="00942AC4" w:rsidRDefault="00EC51DD" w:rsidP="000E4D73">
      <w:pPr>
        <w:ind w:firstLine="720"/>
        <w:jc w:val="both"/>
        <w:rPr>
          <w:rFonts w:cstheme="minorHAnsi"/>
          <w:sz w:val="24"/>
          <w:szCs w:val="24"/>
        </w:rPr>
      </w:pPr>
      <w:r w:rsidRPr="00942AC4">
        <w:rPr>
          <w:rFonts w:cstheme="minorHAnsi"/>
          <w:sz w:val="24"/>
          <w:szCs w:val="24"/>
        </w:rPr>
        <w:lastRenderedPageBreak/>
        <w:t xml:space="preserve">Activitățile orientative propuse nu contribuie la creșterea stresului hidric în regiune, în conformitate cu cerințele Directivei-cadru privind apa (Directiva 2000/60/CE) transpusă în legislația națională prin Legea 310/2004. Dacă va fi cazul, alimentarea cu apă potabilă se va asigura din rețeaua publică de alimentare cu apă, iar apa uzată menajeră va fi colectată în rețeaua publică de canalizare. Referitor la obiectivul de mediu Tranziția către o economie circulară, prezentul proiect nu va cauza prejudicii semnificative pe termen lung mediului în ceea ce privește economia circulară. </w:t>
      </w:r>
    </w:p>
    <w:p w14:paraId="6057BA46" w14:textId="77777777" w:rsidR="00A4306D" w:rsidRPr="00942AC4" w:rsidRDefault="00EC51DD" w:rsidP="000E4D73">
      <w:pPr>
        <w:ind w:firstLine="720"/>
        <w:jc w:val="both"/>
        <w:rPr>
          <w:rFonts w:cstheme="minorHAnsi"/>
          <w:sz w:val="24"/>
          <w:szCs w:val="24"/>
        </w:rPr>
      </w:pPr>
      <w:r w:rsidRPr="00942AC4">
        <w:rPr>
          <w:rFonts w:cstheme="minorHAnsi"/>
          <w:sz w:val="24"/>
          <w:szCs w:val="24"/>
        </w:rPr>
        <w:t>În cadrul acestuia se va asigura că cel puțin 70% din deșeurile nepericuloase provenite din activități de construcție și demolări generate pe șantier vor fi pregătite pentru reutilizare, reciclare și alte operațiuni de valorificare materială. 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w:t>
      </w:r>
      <w:r w:rsidR="000E4D73" w:rsidRPr="00942AC4">
        <w:rPr>
          <w:rFonts w:cstheme="minorHAnsi"/>
          <w:sz w:val="24"/>
          <w:szCs w:val="24"/>
        </w:rPr>
        <w:t xml:space="preserve"> </w:t>
      </w:r>
      <w:r w:rsidRPr="00942AC4">
        <w:rPr>
          <w:rFonts w:cstheme="minorHAnsi"/>
          <w:sz w:val="24"/>
          <w:szCs w:val="24"/>
        </w:rPr>
        <w:t xml:space="preserve">selectivă pentru a permite îndepărtarea și manipularea în siguranță a substanțelor periculoase și pentru a facilita reutilizarea și reciclarea materialelor. </w:t>
      </w:r>
    </w:p>
    <w:p w14:paraId="1AC295D1" w14:textId="77777777" w:rsidR="00A4306D" w:rsidRPr="00942AC4" w:rsidRDefault="00EC51DD" w:rsidP="000E4D73">
      <w:pPr>
        <w:ind w:firstLine="720"/>
        <w:jc w:val="both"/>
        <w:rPr>
          <w:rFonts w:cstheme="minorHAnsi"/>
          <w:sz w:val="24"/>
          <w:szCs w:val="24"/>
        </w:rPr>
      </w:pPr>
      <w:r w:rsidRPr="00942AC4">
        <w:rPr>
          <w:rFonts w:cstheme="minorHAnsi"/>
          <w:sz w:val="24"/>
          <w:szCs w:val="24"/>
        </w:rPr>
        <w:t xml:space="preserve">Referitor la obiectivul de mediu Prevenirea și controlul poluării, proiectul nu va conduce la o creștere semnificativă a emisiilor de poluanți în aer, apă sau sol. În cadrul acestuia se vor asigura măsuri privind calitatea aerului din interior, prin evitarea utilizării de materiale de construcția care conțin substanțe poluante, precum formaldehida din placaj și substanțele ignifuge din numeroase materiale sau radonul care provine, atât din sol, cât și din materialele de construcție. De asemenea, se va asigura că materialele de construcție și componentele utilizate în cadrul proiectului nu conțin substanțe identificate pe baza listei substanțelor supuse autorizării prevăzute în Regulamentul (CE) nr. 1907/2006. </w:t>
      </w:r>
    </w:p>
    <w:p w14:paraId="5949A775" w14:textId="77777777" w:rsidR="00A4306D" w:rsidRPr="00942AC4" w:rsidRDefault="00EC51DD" w:rsidP="000E4D73">
      <w:pPr>
        <w:ind w:firstLine="720"/>
        <w:jc w:val="both"/>
        <w:rPr>
          <w:rFonts w:cstheme="minorHAnsi"/>
          <w:sz w:val="24"/>
          <w:szCs w:val="24"/>
        </w:rPr>
      </w:pPr>
      <w:r w:rsidRPr="00942AC4">
        <w:rPr>
          <w:rFonts w:cstheme="minorHAnsi"/>
          <w:sz w:val="24"/>
          <w:szCs w:val="24"/>
        </w:rPr>
        <w:t xml:space="preserve">Prin proiect se recomandă utilizarea materialelor cu conținut scăzut de carbon, prin folosirea materialelor disponibile, cât mai aproape de locul construcției și a celor al căror proces de producție este cât se poate de prietenos cu mediu. </w:t>
      </w:r>
    </w:p>
    <w:p w14:paraId="0F8BEF94" w14:textId="77777777" w:rsidR="00A4306D" w:rsidRPr="00942AC4" w:rsidRDefault="00EC51DD" w:rsidP="000E4D73">
      <w:pPr>
        <w:ind w:firstLine="720"/>
        <w:jc w:val="both"/>
        <w:rPr>
          <w:rFonts w:cstheme="minorHAnsi"/>
          <w:sz w:val="24"/>
          <w:szCs w:val="24"/>
        </w:rPr>
      </w:pPr>
      <w:r w:rsidRPr="00942AC4">
        <w:rPr>
          <w:rFonts w:cstheme="minorHAnsi"/>
          <w:sz w:val="24"/>
          <w:szCs w:val="24"/>
        </w:rPr>
        <w:t xml:space="preserve">Proiectul are un impact previzibil nesemnificativ asupra obiectivului de mediu legat de efectele directe și indirecte primare ale măsurii pe parcursul întregului său ciclu de viață, având în vedere natura sa și, ca atare, este considerată conformă cu principiul DNSH pentru obiectivul relevant. Prin respectarea legislației în vigoare sunt evitate efectele negative pe termen lung cu privire la poluarea aerului, apei sau solului. În ceea ce privește obiectivul de mediu Protecția și refacerea biodiversității și ecosistemelor, prezentul proiect nu are un impact previzibil asupra obiectivului de mediu, ținând cont de efectele directe și indirecte primare pe întreaga durată a </w:t>
      </w:r>
      <w:r w:rsidRPr="00942AC4">
        <w:rPr>
          <w:rFonts w:cstheme="minorHAnsi"/>
          <w:sz w:val="24"/>
          <w:szCs w:val="24"/>
        </w:rPr>
        <w:lastRenderedPageBreak/>
        <w:t xml:space="preserve">ciclului de viață. Proiectul nu prezintă potențial impact negativ asupra speciilor și habitatelor prezente în siturile Natura 2000, ale Patrimoniului UNESCO sau alte zone protejate, în conformitate cu OUG nr. 57/2007. </w:t>
      </w:r>
    </w:p>
    <w:p w14:paraId="7ABB71B5" w14:textId="77777777" w:rsidR="00A4306D" w:rsidRPr="00942AC4" w:rsidRDefault="00EC51DD" w:rsidP="000E4D73">
      <w:pPr>
        <w:ind w:firstLine="720"/>
        <w:jc w:val="both"/>
        <w:rPr>
          <w:rFonts w:cstheme="minorHAnsi"/>
          <w:sz w:val="24"/>
          <w:szCs w:val="24"/>
        </w:rPr>
      </w:pPr>
      <w:r w:rsidRPr="00942AC4">
        <w:rPr>
          <w:rFonts w:cstheme="minorHAnsi"/>
          <w:sz w:val="24"/>
          <w:szCs w:val="24"/>
        </w:rPr>
        <w:t xml:space="preserve">Se vor respecta prevederile legislației specifice în domeniul biodiversității (inclusiv ale Directivei 92/43/CEE privind conservarea habitatelor naturale și a speciilor de floră și faună sălbatice, Directivei 2009/147/CE privind conservarea păsărilor sălbatice și Directivei 2014/52/UE a Parlamentului European și a Consiliului din 16 aprilie 2014 de modificare a Directivei 2011/92/UE privind evaluarea efectelor anumitor proiecte publice și private asupra mediului). </w:t>
      </w:r>
    </w:p>
    <w:p w14:paraId="3B3D3AE6" w14:textId="094601F1" w:rsidR="00E1398A" w:rsidRPr="00942AC4" w:rsidRDefault="00E1398A" w:rsidP="005C5456">
      <w:pPr>
        <w:pStyle w:val="Titlu3"/>
        <w:jc w:val="both"/>
        <w:rPr>
          <w:rFonts w:cstheme="minorHAnsi"/>
          <w:color w:val="auto"/>
          <w:sz w:val="24"/>
          <w:szCs w:val="24"/>
        </w:rPr>
      </w:pPr>
      <w:bookmarkStart w:id="10" w:name="_Toc225164878"/>
      <w:r w:rsidRPr="00942AC4">
        <w:rPr>
          <w:rFonts w:cstheme="minorHAnsi"/>
          <w:color w:val="auto"/>
          <w:sz w:val="24"/>
          <w:szCs w:val="24"/>
        </w:rPr>
        <w:t>Atenuarea schimbărilor climatice</w:t>
      </w:r>
      <w:bookmarkEnd w:id="10"/>
    </w:p>
    <w:p w14:paraId="77EA35CF" w14:textId="77777777" w:rsidR="00727B65" w:rsidRPr="00942AC4" w:rsidRDefault="00727B65" w:rsidP="00727B65">
      <w:pPr>
        <w:spacing w:line="240" w:lineRule="auto"/>
        <w:ind w:firstLine="720"/>
        <w:jc w:val="both"/>
        <w:rPr>
          <w:rFonts w:cstheme="minorHAnsi"/>
          <w:sz w:val="24"/>
          <w:szCs w:val="24"/>
        </w:rPr>
      </w:pPr>
      <w:r w:rsidRPr="00942AC4">
        <w:rPr>
          <w:rFonts w:cstheme="minorHAnsi"/>
          <w:sz w:val="24"/>
          <w:szCs w:val="24"/>
        </w:rPr>
        <w:t>Prin utilizarea de materiale cu emisii scăzute de carbon, promovarea transportului nemotorizat (alei pietonale, piste de biciclete), creșterea suprafețelor verzi care contribuie la captarea CO₂ și utilizarea de sisteme eficiente energetic (iluminat LED, irigare automată).</w:t>
      </w:r>
    </w:p>
    <w:p w14:paraId="7719A4D0" w14:textId="77777777" w:rsidR="00E1398A" w:rsidRPr="00942AC4" w:rsidRDefault="00E1398A" w:rsidP="005C5456">
      <w:pPr>
        <w:spacing w:line="240" w:lineRule="auto"/>
        <w:jc w:val="both"/>
        <w:rPr>
          <w:rFonts w:cstheme="minorHAnsi"/>
          <w:sz w:val="24"/>
          <w:szCs w:val="24"/>
        </w:rPr>
      </w:pPr>
    </w:p>
    <w:p w14:paraId="1A0EDCC0" w14:textId="5A66AFC4" w:rsidR="00E1398A" w:rsidRPr="00942AC4" w:rsidRDefault="00E1398A" w:rsidP="005C5456">
      <w:pPr>
        <w:pStyle w:val="Titlu3"/>
        <w:jc w:val="both"/>
        <w:rPr>
          <w:rFonts w:cstheme="minorHAnsi"/>
          <w:color w:val="auto"/>
          <w:sz w:val="24"/>
          <w:szCs w:val="24"/>
        </w:rPr>
      </w:pPr>
      <w:r w:rsidRPr="00942AC4">
        <w:rPr>
          <w:rFonts w:cstheme="minorHAnsi"/>
          <w:color w:val="auto"/>
          <w:sz w:val="24"/>
          <w:szCs w:val="24"/>
        </w:rPr>
        <w:t xml:space="preserve"> </w:t>
      </w:r>
      <w:bookmarkStart w:id="11" w:name="_Toc225164879"/>
      <w:r w:rsidRPr="00942AC4">
        <w:rPr>
          <w:rFonts w:cstheme="minorHAnsi"/>
          <w:color w:val="auto"/>
          <w:sz w:val="24"/>
          <w:szCs w:val="24"/>
        </w:rPr>
        <w:t>Adaptarea la schimbările climatice</w:t>
      </w:r>
      <w:bookmarkEnd w:id="11"/>
    </w:p>
    <w:p w14:paraId="192E7E14" w14:textId="2DF8C229" w:rsidR="00727B65" w:rsidRPr="00942AC4" w:rsidRDefault="00727B65" w:rsidP="00727B65">
      <w:pPr>
        <w:spacing w:line="240" w:lineRule="auto"/>
        <w:ind w:firstLine="720"/>
        <w:jc w:val="both"/>
        <w:rPr>
          <w:rFonts w:cstheme="minorHAnsi"/>
          <w:sz w:val="24"/>
          <w:szCs w:val="24"/>
        </w:rPr>
      </w:pPr>
      <w:r w:rsidRPr="00942AC4">
        <w:rPr>
          <w:rFonts w:cstheme="minorHAnsi"/>
          <w:sz w:val="24"/>
          <w:szCs w:val="24"/>
        </w:rPr>
        <w:t>Proiectarea va ține cont de riscurile climatice (precipitații abundente, valuri de căldură), fiind prevăzute soluții pentru drenajul apelor pluviale, materiale rezistente la intemperii, umbrire naturală prin arbori și spații deschise adaptabile.</w:t>
      </w:r>
    </w:p>
    <w:p w14:paraId="4326E0C8" w14:textId="6B401BCC" w:rsidR="00E1398A" w:rsidRPr="00942AC4" w:rsidRDefault="00E1398A" w:rsidP="00727B65">
      <w:pPr>
        <w:pStyle w:val="Titlu3"/>
        <w:rPr>
          <w:rFonts w:cstheme="minorHAnsi"/>
          <w:color w:val="auto"/>
          <w:sz w:val="24"/>
          <w:szCs w:val="24"/>
          <w:lang w:val="es-ES"/>
        </w:rPr>
      </w:pPr>
      <w:bookmarkStart w:id="12" w:name="_Toc225164880"/>
      <w:r w:rsidRPr="00942AC4">
        <w:rPr>
          <w:rFonts w:cstheme="minorHAnsi"/>
          <w:color w:val="auto"/>
          <w:sz w:val="24"/>
          <w:szCs w:val="24"/>
          <w:lang w:val="es-ES"/>
        </w:rPr>
        <w:t>Utilizarea și protecția durabilă a resurselor de apă</w:t>
      </w:r>
      <w:bookmarkEnd w:id="12"/>
    </w:p>
    <w:p w14:paraId="5C9C4A33" w14:textId="77777777" w:rsidR="00727B65" w:rsidRPr="00942AC4" w:rsidRDefault="00727B65" w:rsidP="00727B65">
      <w:pPr>
        <w:rPr>
          <w:rFonts w:cstheme="minorHAnsi"/>
          <w:sz w:val="24"/>
          <w:szCs w:val="24"/>
          <w:lang w:val="es-ES"/>
        </w:rPr>
      </w:pPr>
      <w:r w:rsidRPr="00942AC4">
        <w:rPr>
          <w:rFonts w:cstheme="minorHAnsi"/>
          <w:sz w:val="24"/>
          <w:szCs w:val="24"/>
          <w:lang w:val="es-ES"/>
        </w:rPr>
        <w:t>Se vor implementa sisteme de irigații automatizate cu senzori, pentru a reduce consumul de apă, se vor evita materiale care pot polua apa și se va preveni deversarea apelor uzate în mediu fără tratare.</w:t>
      </w:r>
    </w:p>
    <w:p w14:paraId="327BE431" w14:textId="309420CF" w:rsidR="00E1398A" w:rsidRPr="00942AC4" w:rsidRDefault="00E1398A" w:rsidP="005C5456">
      <w:pPr>
        <w:pStyle w:val="Titlu3"/>
        <w:jc w:val="both"/>
        <w:rPr>
          <w:rFonts w:cstheme="minorHAnsi"/>
          <w:color w:val="auto"/>
          <w:sz w:val="24"/>
          <w:szCs w:val="24"/>
          <w:lang w:val="es-ES"/>
        </w:rPr>
      </w:pPr>
      <w:bookmarkStart w:id="13" w:name="_Toc225164881"/>
      <w:r w:rsidRPr="00942AC4">
        <w:rPr>
          <w:rFonts w:cstheme="minorHAnsi"/>
          <w:color w:val="auto"/>
          <w:sz w:val="24"/>
          <w:szCs w:val="24"/>
          <w:lang w:val="es-ES"/>
        </w:rPr>
        <w:t>Tranziția către o economie circulară</w:t>
      </w:r>
      <w:bookmarkEnd w:id="13"/>
    </w:p>
    <w:p w14:paraId="43FAA849" w14:textId="77777777" w:rsidR="00727B65" w:rsidRPr="00942AC4" w:rsidRDefault="00727B65" w:rsidP="00727B65">
      <w:pPr>
        <w:spacing w:line="240" w:lineRule="auto"/>
        <w:ind w:firstLine="720"/>
        <w:jc w:val="both"/>
        <w:rPr>
          <w:rFonts w:cstheme="minorHAnsi"/>
          <w:sz w:val="24"/>
          <w:szCs w:val="24"/>
          <w:lang w:val="es-ES"/>
        </w:rPr>
      </w:pPr>
      <w:r w:rsidRPr="00942AC4">
        <w:rPr>
          <w:rFonts w:cstheme="minorHAnsi"/>
          <w:sz w:val="24"/>
          <w:szCs w:val="24"/>
          <w:lang w:val="es-ES"/>
        </w:rPr>
        <w:t>Se va promova utilizarea materialelor reciclabile, refolosibile, cu durată mare de viață. Deșeurile de pe șantier vor fi sortate, colectate separat și valorificate conform legislației.</w:t>
      </w:r>
    </w:p>
    <w:p w14:paraId="340D1C6C" w14:textId="77777777" w:rsidR="00A00E06" w:rsidRPr="00942AC4" w:rsidRDefault="00A00E06" w:rsidP="00A00E06">
      <w:pPr>
        <w:pStyle w:val="Titlu3"/>
        <w:ind w:firstLine="720"/>
        <w:jc w:val="both"/>
        <w:rPr>
          <w:rFonts w:eastAsiaTheme="minorHAnsi" w:cstheme="minorHAnsi"/>
          <w:b/>
          <w:bCs/>
          <w:color w:val="auto"/>
          <w:sz w:val="24"/>
          <w:szCs w:val="24"/>
          <w:lang w:val="es-ES"/>
        </w:rPr>
      </w:pPr>
      <w:bookmarkStart w:id="14" w:name="_Toc225164882"/>
      <w:r w:rsidRPr="00942AC4">
        <w:rPr>
          <w:rFonts w:eastAsiaTheme="minorHAnsi" w:cstheme="minorHAnsi"/>
          <w:b/>
          <w:bCs/>
          <w:color w:val="auto"/>
          <w:sz w:val="24"/>
          <w:szCs w:val="24"/>
          <w:lang w:val="es-ES"/>
        </w:rPr>
        <w:lastRenderedPageBreak/>
        <w:t>În termen de maximum 6 luni de la semnarea contractului de execuție lucrări Antreprenorul va prezenta Beneficiarului un contract cu un operator pentru reciclarea și pregătirea pentru reutilizare a deșeurilor rezultate din investițiile ce presupun lucrări de construcție care se supun autorizării conform Legii 50/ 1991, în proporție de cel puțin 70% (din masă), în conformitate cu Directiva 2008/98/CE A Parlamentului European și a Consiliului din 19 noiembrie 2008 respectiv cu OUG 92/2021 aprobată prin Legea 17/2023</w:t>
      </w:r>
    </w:p>
    <w:p w14:paraId="2AD32AA2" w14:textId="6F4B3A6B" w:rsidR="00E1398A" w:rsidRPr="00942AC4" w:rsidRDefault="00DF1DF6" w:rsidP="00A00E06">
      <w:pPr>
        <w:pStyle w:val="Titlu3"/>
        <w:ind w:firstLine="720"/>
        <w:jc w:val="both"/>
        <w:rPr>
          <w:rFonts w:cstheme="minorHAnsi"/>
          <w:color w:val="auto"/>
          <w:sz w:val="24"/>
          <w:szCs w:val="24"/>
          <w:lang w:val="es-ES"/>
        </w:rPr>
      </w:pPr>
      <w:r w:rsidRPr="00942AC4">
        <w:rPr>
          <w:rFonts w:cstheme="minorHAnsi"/>
          <w:color w:val="auto"/>
          <w:sz w:val="24"/>
          <w:szCs w:val="24"/>
          <w:lang w:val="es-ES"/>
        </w:rPr>
        <w:t>7</w:t>
      </w:r>
      <w:r w:rsidR="009A4501" w:rsidRPr="00942AC4">
        <w:rPr>
          <w:rFonts w:cstheme="minorHAnsi"/>
          <w:color w:val="auto"/>
          <w:sz w:val="24"/>
          <w:szCs w:val="24"/>
          <w:lang w:val="es-ES"/>
        </w:rPr>
        <w:t>.</w:t>
      </w:r>
      <w:r w:rsidR="00E1398A" w:rsidRPr="00942AC4">
        <w:rPr>
          <w:rFonts w:cstheme="minorHAnsi"/>
          <w:color w:val="auto"/>
          <w:sz w:val="24"/>
          <w:szCs w:val="24"/>
          <w:lang w:val="es-ES"/>
        </w:rPr>
        <w:t>5. Prevenirea și controlul poluării</w:t>
      </w:r>
      <w:bookmarkEnd w:id="14"/>
    </w:p>
    <w:p w14:paraId="41F1495A" w14:textId="77777777" w:rsidR="00727B65" w:rsidRPr="00942AC4" w:rsidRDefault="00727B65" w:rsidP="00727B65">
      <w:pPr>
        <w:rPr>
          <w:rFonts w:cstheme="minorHAnsi"/>
          <w:sz w:val="24"/>
          <w:szCs w:val="24"/>
          <w:lang w:val="es-ES"/>
        </w:rPr>
      </w:pPr>
      <w:r w:rsidRPr="00942AC4">
        <w:rPr>
          <w:rFonts w:cstheme="minorHAnsi"/>
          <w:sz w:val="24"/>
          <w:szCs w:val="24"/>
          <w:lang w:val="es-ES"/>
        </w:rPr>
        <w:t>Se va evita utilizarea materialelor periculoase sau toxice, se va reduce la minimum generarea de praf și zgomot în timpul lucrărilor, iar instalațiile vor respecta normativele privind emisii reduse.</w:t>
      </w:r>
    </w:p>
    <w:p w14:paraId="4A10B5C9" w14:textId="640A99AC" w:rsidR="00E1398A" w:rsidRPr="00942AC4" w:rsidRDefault="00DF1DF6" w:rsidP="005C5456">
      <w:pPr>
        <w:pStyle w:val="Titlu3"/>
        <w:jc w:val="both"/>
        <w:rPr>
          <w:rFonts w:cstheme="minorHAnsi"/>
          <w:color w:val="auto"/>
          <w:sz w:val="24"/>
          <w:szCs w:val="24"/>
          <w:lang w:val="es-ES"/>
        </w:rPr>
      </w:pPr>
      <w:bookmarkStart w:id="15" w:name="_Toc225164883"/>
      <w:r w:rsidRPr="00942AC4">
        <w:rPr>
          <w:rFonts w:cstheme="minorHAnsi"/>
          <w:color w:val="auto"/>
          <w:sz w:val="24"/>
          <w:szCs w:val="24"/>
          <w:lang w:val="es-ES"/>
        </w:rPr>
        <w:t>7</w:t>
      </w:r>
      <w:r w:rsidR="009A4501" w:rsidRPr="00942AC4">
        <w:rPr>
          <w:rFonts w:cstheme="minorHAnsi"/>
          <w:color w:val="auto"/>
          <w:sz w:val="24"/>
          <w:szCs w:val="24"/>
          <w:lang w:val="es-ES"/>
        </w:rPr>
        <w:t>.</w:t>
      </w:r>
      <w:r w:rsidR="00E1398A" w:rsidRPr="00942AC4">
        <w:rPr>
          <w:rFonts w:cstheme="minorHAnsi"/>
          <w:color w:val="auto"/>
          <w:sz w:val="24"/>
          <w:szCs w:val="24"/>
          <w:lang w:val="es-ES"/>
        </w:rPr>
        <w:t>6. Protecția și refacerea biodiversității și ecosistemelor</w:t>
      </w:r>
      <w:bookmarkEnd w:id="15"/>
    </w:p>
    <w:p w14:paraId="7BF5DA0A" w14:textId="39E3CD77" w:rsidR="00727B65" w:rsidRPr="00942AC4" w:rsidRDefault="00727B65" w:rsidP="00727B65">
      <w:pPr>
        <w:spacing w:line="240" w:lineRule="auto"/>
        <w:jc w:val="both"/>
        <w:rPr>
          <w:rFonts w:cstheme="minorHAnsi"/>
          <w:sz w:val="24"/>
          <w:szCs w:val="24"/>
          <w:lang w:val="es-ES"/>
        </w:rPr>
      </w:pPr>
      <w:r w:rsidRPr="00942AC4">
        <w:rPr>
          <w:rFonts w:cstheme="minorHAnsi"/>
          <w:sz w:val="24"/>
          <w:szCs w:val="24"/>
          <w:lang w:val="es-ES"/>
        </w:rPr>
        <w:t>Proiectul presupune plantarea de specii vegetale autohtone, protejarea habitatelor existente, și refacerea echilibrului ecologic al zonei prin reconversia unei arii antropizate.</w:t>
      </w:r>
    </w:p>
    <w:p w14:paraId="512DF077" w14:textId="010DE0D5" w:rsidR="00E1398A" w:rsidRPr="00942AC4" w:rsidRDefault="00E1398A" w:rsidP="005C5456">
      <w:pPr>
        <w:spacing w:line="240" w:lineRule="auto"/>
        <w:jc w:val="both"/>
        <w:rPr>
          <w:rFonts w:cstheme="minorHAnsi"/>
          <w:sz w:val="24"/>
          <w:szCs w:val="24"/>
          <w:lang w:val="es-ES"/>
        </w:rPr>
      </w:pPr>
      <w:r w:rsidRPr="00942AC4">
        <w:rPr>
          <w:rFonts w:cstheme="minorHAnsi"/>
          <w:sz w:val="24"/>
          <w:szCs w:val="24"/>
          <w:lang w:val="es-ES"/>
        </w:rPr>
        <w:t>Prin aplicarea acestor măsuri, execuția lucrărilor se aliniază principiului DNSH, asigurând un impact minim asupra mediului și conformitatea cu cerințele europene de sustenabilitate.</w:t>
      </w:r>
    </w:p>
    <w:p w14:paraId="12735E34" w14:textId="77777777" w:rsidR="009A4501" w:rsidRPr="00942AC4" w:rsidRDefault="009A4501" w:rsidP="005C5456">
      <w:pPr>
        <w:spacing w:line="240" w:lineRule="auto"/>
        <w:jc w:val="both"/>
        <w:rPr>
          <w:rFonts w:cstheme="minorHAnsi"/>
          <w:sz w:val="24"/>
          <w:szCs w:val="24"/>
          <w:lang w:val="es-ES"/>
        </w:rPr>
      </w:pPr>
    </w:p>
    <w:p w14:paraId="5DB614CC" w14:textId="08B9279C" w:rsidR="009A4501" w:rsidRPr="00942AC4" w:rsidRDefault="009A4501" w:rsidP="00E40323">
      <w:pPr>
        <w:pStyle w:val="Titlu2"/>
        <w:numPr>
          <w:ilvl w:val="0"/>
          <w:numId w:val="18"/>
        </w:numPr>
        <w:tabs>
          <w:tab w:val="left" w:pos="1800"/>
        </w:tabs>
        <w:jc w:val="both"/>
        <w:rPr>
          <w:rFonts w:asciiTheme="minorHAnsi" w:hAnsiTheme="minorHAnsi" w:cstheme="minorHAnsi"/>
          <w:color w:val="auto"/>
          <w:sz w:val="24"/>
          <w:szCs w:val="24"/>
          <w:lang w:val="es-ES"/>
        </w:rPr>
      </w:pPr>
      <w:bookmarkStart w:id="16" w:name="_Toc225164884"/>
      <w:r w:rsidRPr="00942AC4">
        <w:rPr>
          <w:rFonts w:asciiTheme="minorHAnsi" w:hAnsiTheme="minorHAnsi" w:cstheme="minorHAnsi"/>
          <w:color w:val="auto"/>
          <w:sz w:val="24"/>
          <w:szCs w:val="24"/>
          <w:lang w:val="es-ES"/>
        </w:rPr>
        <w:t>Monitorizarea calității și conformitatea execuției</w:t>
      </w:r>
      <w:bookmarkEnd w:id="16"/>
    </w:p>
    <w:p w14:paraId="2D48C95A" w14:textId="77777777" w:rsidR="009A4501" w:rsidRPr="00942AC4" w:rsidRDefault="009A4501" w:rsidP="005C5456">
      <w:pPr>
        <w:spacing w:line="240" w:lineRule="auto"/>
        <w:jc w:val="both"/>
        <w:rPr>
          <w:rFonts w:cstheme="minorHAnsi"/>
          <w:sz w:val="24"/>
          <w:szCs w:val="24"/>
          <w:lang w:val="es-ES"/>
        </w:rPr>
      </w:pPr>
      <w:r w:rsidRPr="00942AC4">
        <w:rPr>
          <w:rFonts w:cstheme="minorHAnsi"/>
          <w:sz w:val="24"/>
          <w:szCs w:val="24"/>
          <w:lang w:val="es-ES"/>
        </w:rPr>
        <w:t xml:space="preserve">Executantul este obligat să implementeze un sistem riguros de </w:t>
      </w:r>
      <w:r w:rsidRPr="00942AC4">
        <w:rPr>
          <w:rFonts w:cstheme="minorHAnsi"/>
          <w:b/>
          <w:bCs/>
          <w:sz w:val="24"/>
          <w:szCs w:val="24"/>
          <w:lang w:val="es-ES"/>
        </w:rPr>
        <w:t>control al calității</w:t>
      </w:r>
      <w:r w:rsidRPr="00942AC4">
        <w:rPr>
          <w:rFonts w:cstheme="minorHAnsi"/>
          <w:sz w:val="24"/>
          <w:szCs w:val="24"/>
          <w:lang w:val="es-ES"/>
        </w:rPr>
        <w:t xml:space="preserve"> pe parcursul execuției lucrărilor, pentru a asigura conformitatea acestora cu proiectul tehnic și reglementările în vigoare.</w:t>
      </w:r>
    </w:p>
    <w:p w14:paraId="5C61431B" w14:textId="77777777" w:rsidR="009A4501" w:rsidRPr="00942AC4" w:rsidRDefault="009A4501" w:rsidP="005C5456">
      <w:pPr>
        <w:spacing w:line="240" w:lineRule="auto"/>
        <w:jc w:val="both"/>
        <w:rPr>
          <w:rFonts w:cstheme="minorHAnsi"/>
          <w:b/>
          <w:bCs/>
          <w:sz w:val="24"/>
          <w:szCs w:val="24"/>
        </w:rPr>
      </w:pPr>
      <w:r w:rsidRPr="00942AC4">
        <w:rPr>
          <w:rFonts w:cstheme="minorHAnsi"/>
          <w:b/>
          <w:bCs/>
          <w:sz w:val="24"/>
          <w:szCs w:val="24"/>
        </w:rPr>
        <w:t>Proceduri specifice de control al calității</w:t>
      </w:r>
    </w:p>
    <w:p w14:paraId="1A58529B" w14:textId="016B8E4C" w:rsidR="009A4501" w:rsidRPr="00942AC4" w:rsidRDefault="009A4501" w:rsidP="00E40323">
      <w:pPr>
        <w:numPr>
          <w:ilvl w:val="0"/>
          <w:numId w:val="7"/>
        </w:numPr>
        <w:spacing w:line="240" w:lineRule="auto"/>
        <w:jc w:val="both"/>
        <w:rPr>
          <w:rFonts w:cstheme="minorHAnsi"/>
          <w:sz w:val="24"/>
          <w:szCs w:val="24"/>
          <w:lang w:val="es-ES"/>
        </w:rPr>
      </w:pPr>
      <w:r w:rsidRPr="00942AC4">
        <w:rPr>
          <w:rFonts w:cstheme="minorHAnsi"/>
          <w:sz w:val="24"/>
          <w:szCs w:val="24"/>
          <w:lang w:val="es-ES"/>
        </w:rPr>
        <w:t xml:space="preserve">Executantul va efectua verificări periodice asupra execuției lucrărilor, în prezența beneficiarului și a </w:t>
      </w:r>
      <w:r w:rsidR="00813B12" w:rsidRPr="00942AC4">
        <w:rPr>
          <w:rFonts w:cstheme="minorHAnsi"/>
          <w:sz w:val="24"/>
          <w:szCs w:val="24"/>
          <w:lang w:val="es-ES"/>
        </w:rPr>
        <w:t>Supervizorului/</w:t>
      </w:r>
      <w:r w:rsidRPr="00942AC4">
        <w:rPr>
          <w:rFonts w:cstheme="minorHAnsi"/>
          <w:sz w:val="24"/>
          <w:szCs w:val="24"/>
          <w:lang w:val="es-ES"/>
        </w:rPr>
        <w:t>dirigintelui de șantier;</w:t>
      </w:r>
    </w:p>
    <w:p w14:paraId="4965B815" w14:textId="77777777" w:rsidR="009A4501" w:rsidRPr="00942AC4" w:rsidRDefault="009A4501" w:rsidP="00E40323">
      <w:pPr>
        <w:numPr>
          <w:ilvl w:val="0"/>
          <w:numId w:val="7"/>
        </w:numPr>
        <w:spacing w:line="240" w:lineRule="auto"/>
        <w:jc w:val="both"/>
        <w:rPr>
          <w:rFonts w:cstheme="minorHAnsi"/>
          <w:sz w:val="24"/>
          <w:szCs w:val="24"/>
          <w:lang w:val="es-ES"/>
        </w:rPr>
      </w:pPr>
      <w:r w:rsidRPr="00942AC4">
        <w:rPr>
          <w:rFonts w:cstheme="minorHAnsi"/>
          <w:sz w:val="24"/>
          <w:szCs w:val="24"/>
          <w:lang w:val="es-ES"/>
        </w:rPr>
        <w:t>Se vor întocmi rapoarte periodice de calitate, care vor evidenția respectarea specificațiilor tehnice;</w:t>
      </w:r>
    </w:p>
    <w:p w14:paraId="5E53EB2C" w14:textId="77777777" w:rsidR="009A4501" w:rsidRPr="00942AC4" w:rsidRDefault="009A4501" w:rsidP="00E40323">
      <w:pPr>
        <w:numPr>
          <w:ilvl w:val="0"/>
          <w:numId w:val="7"/>
        </w:numPr>
        <w:spacing w:line="240" w:lineRule="auto"/>
        <w:jc w:val="both"/>
        <w:rPr>
          <w:rFonts w:cstheme="minorHAnsi"/>
          <w:sz w:val="24"/>
          <w:szCs w:val="24"/>
          <w:lang w:val="es-ES"/>
        </w:rPr>
      </w:pPr>
      <w:r w:rsidRPr="00942AC4">
        <w:rPr>
          <w:rFonts w:cstheme="minorHAnsi"/>
          <w:sz w:val="24"/>
          <w:szCs w:val="24"/>
          <w:lang w:val="es-ES"/>
        </w:rPr>
        <w:t xml:space="preserve">Lucrările vor fi supuse unor </w:t>
      </w:r>
      <w:r w:rsidRPr="00942AC4">
        <w:rPr>
          <w:rFonts w:cstheme="minorHAnsi"/>
          <w:b/>
          <w:bCs/>
          <w:sz w:val="24"/>
          <w:szCs w:val="24"/>
          <w:lang w:val="es-ES"/>
        </w:rPr>
        <w:t>inspecții intermediare</w:t>
      </w:r>
      <w:r w:rsidRPr="00942AC4">
        <w:rPr>
          <w:rFonts w:cstheme="minorHAnsi"/>
          <w:sz w:val="24"/>
          <w:szCs w:val="24"/>
          <w:lang w:val="es-ES"/>
        </w:rPr>
        <w:t xml:space="preserve"> pe fiecare etapă constructivă, înainte de trecerea la fazele următoare;</w:t>
      </w:r>
    </w:p>
    <w:p w14:paraId="5471E641" w14:textId="77777777" w:rsidR="009A4501" w:rsidRPr="00942AC4" w:rsidRDefault="009A4501" w:rsidP="00E40323">
      <w:pPr>
        <w:numPr>
          <w:ilvl w:val="0"/>
          <w:numId w:val="7"/>
        </w:numPr>
        <w:spacing w:line="240" w:lineRule="auto"/>
        <w:jc w:val="both"/>
        <w:rPr>
          <w:rFonts w:cstheme="minorHAnsi"/>
          <w:sz w:val="24"/>
          <w:szCs w:val="24"/>
          <w:lang w:val="es-ES"/>
        </w:rPr>
      </w:pPr>
      <w:r w:rsidRPr="00942AC4">
        <w:rPr>
          <w:rFonts w:cstheme="minorHAnsi"/>
          <w:sz w:val="24"/>
          <w:szCs w:val="24"/>
          <w:lang w:val="es-ES"/>
        </w:rPr>
        <w:t xml:space="preserve">Toate materialele utilizate vor fi însoțite de </w:t>
      </w:r>
      <w:r w:rsidRPr="00942AC4">
        <w:rPr>
          <w:rFonts w:cstheme="minorHAnsi"/>
          <w:b/>
          <w:bCs/>
          <w:sz w:val="24"/>
          <w:szCs w:val="24"/>
          <w:lang w:val="es-ES"/>
        </w:rPr>
        <w:t>certificate de conformitate și declarații de performanță</w:t>
      </w:r>
      <w:r w:rsidRPr="00942AC4">
        <w:rPr>
          <w:rFonts w:cstheme="minorHAnsi"/>
          <w:sz w:val="24"/>
          <w:szCs w:val="24"/>
          <w:lang w:val="es-ES"/>
        </w:rPr>
        <w:t>.</w:t>
      </w:r>
    </w:p>
    <w:p w14:paraId="76BA9BB8" w14:textId="77777777" w:rsidR="009A4501" w:rsidRPr="00942AC4" w:rsidRDefault="009A4501" w:rsidP="005C5456">
      <w:pPr>
        <w:spacing w:line="240" w:lineRule="auto"/>
        <w:jc w:val="both"/>
        <w:rPr>
          <w:rFonts w:cstheme="minorHAnsi"/>
          <w:b/>
          <w:bCs/>
          <w:sz w:val="24"/>
          <w:szCs w:val="24"/>
        </w:rPr>
      </w:pPr>
      <w:r w:rsidRPr="00942AC4">
        <w:rPr>
          <w:rFonts w:cstheme="minorHAnsi"/>
          <w:b/>
          <w:bCs/>
          <w:sz w:val="24"/>
          <w:szCs w:val="24"/>
        </w:rPr>
        <w:t>Exigențe privind certificarea materialelor utilizate</w:t>
      </w:r>
    </w:p>
    <w:p w14:paraId="6FF4DB4D" w14:textId="77777777" w:rsidR="009A4501" w:rsidRPr="00942AC4" w:rsidRDefault="009A4501" w:rsidP="00E40323">
      <w:pPr>
        <w:numPr>
          <w:ilvl w:val="0"/>
          <w:numId w:val="9"/>
        </w:numPr>
        <w:spacing w:line="240" w:lineRule="auto"/>
        <w:jc w:val="both"/>
        <w:rPr>
          <w:rFonts w:cstheme="minorHAnsi"/>
          <w:sz w:val="24"/>
          <w:szCs w:val="24"/>
        </w:rPr>
      </w:pPr>
      <w:r w:rsidRPr="00942AC4">
        <w:rPr>
          <w:rFonts w:cstheme="minorHAnsi"/>
          <w:sz w:val="24"/>
          <w:szCs w:val="24"/>
        </w:rPr>
        <w:lastRenderedPageBreak/>
        <w:t xml:space="preserve">Toate materialele trebuie să fie conforme cu </w:t>
      </w:r>
      <w:r w:rsidRPr="00942AC4">
        <w:rPr>
          <w:rFonts w:cstheme="minorHAnsi"/>
          <w:b/>
          <w:bCs/>
          <w:sz w:val="24"/>
          <w:szCs w:val="24"/>
        </w:rPr>
        <w:t>normele europene și naționale</w:t>
      </w:r>
      <w:r w:rsidRPr="00942AC4">
        <w:rPr>
          <w:rFonts w:cstheme="minorHAnsi"/>
          <w:sz w:val="24"/>
          <w:szCs w:val="24"/>
        </w:rPr>
        <w:t xml:space="preserve"> (CE, ISO, SR);</w:t>
      </w:r>
    </w:p>
    <w:p w14:paraId="1F8E03BF" w14:textId="77777777" w:rsidR="009A4501" w:rsidRPr="00942AC4" w:rsidRDefault="009A4501" w:rsidP="00E40323">
      <w:pPr>
        <w:numPr>
          <w:ilvl w:val="0"/>
          <w:numId w:val="9"/>
        </w:numPr>
        <w:spacing w:line="240" w:lineRule="auto"/>
        <w:jc w:val="both"/>
        <w:rPr>
          <w:rFonts w:cstheme="minorHAnsi"/>
          <w:sz w:val="24"/>
          <w:szCs w:val="24"/>
          <w:lang w:val="es-ES"/>
        </w:rPr>
      </w:pPr>
      <w:r w:rsidRPr="00942AC4">
        <w:rPr>
          <w:rFonts w:cstheme="minorHAnsi"/>
          <w:sz w:val="24"/>
          <w:szCs w:val="24"/>
          <w:lang w:val="es-ES"/>
        </w:rPr>
        <w:t>Documentele de certificare vor fi furnizate beneficiarului înainte de utilizarea materialelor;</w:t>
      </w:r>
    </w:p>
    <w:p w14:paraId="26328A15" w14:textId="77777777" w:rsidR="009A4501" w:rsidRPr="00942AC4" w:rsidRDefault="009A4501" w:rsidP="00E40323">
      <w:pPr>
        <w:numPr>
          <w:ilvl w:val="0"/>
          <w:numId w:val="9"/>
        </w:numPr>
        <w:spacing w:line="240" w:lineRule="auto"/>
        <w:jc w:val="both"/>
        <w:rPr>
          <w:rFonts w:cstheme="minorHAnsi"/>
          <w:sz w:val="24"/>
          <w:szCs w:val="24"/>
        </w:rPr>
      </w:pPr>
      <w:r w:rsidRPr="00942AC4">
        <w:rPr>
          <w:rFonts w:cstheme="minorHAnsi"/>
          <w:sz w:val="24"/>
          <w:szCs w:val="24"/>
        </w:rPr>
        <w:t>Se vor accepta doar produse omologate, cu marcaj CE și garanție minimă conform standardelor industriei;</w:t>
      </w:r>
    </w:p>
    <w:p w14:paraId="7BE81D58" w14:textId="77777777" w:rsidR="009A4501" w:rsidRPr="00942AC4" w:rsidRDefault="009A4501" w:rsidP="00E40323">
      <w:pPr>
        <w:numPr>
          <w:ilvl w:val="0"/>
          <w:numId w:val="9"/>
        </w:numPr>
        <w:spacing w:line="240" w:lineRule="auto"/>
        <w:jc w:val="both"/>
        <w:rPr>
          <w:rFonts w:cstheme="minorHAnsi"/>
          <w:sz w:val="24"/>
          <w:szCs w:val="24"/>
        </w:rPr>
      </w:pPr>
      <w:r w:rsidRPr="00942AC4">
        <w:rPr>
          <w:rFonts w:cstheme="minorHAnsi"/>
          <w:sz w:val="24"/>
          <w:szCs w:val="24"/>
        </w:rPr>
        <w:t xml:space="preserve">În cazul produselor inovatoare sau alternative, acestea trebuie să fie însoțite de </w:t>
      </w:r>
      <w:r w:rsidRPr="00942AC4">
        <w:rPr>
          <w:rFonts w:cstheme="minorHAnsi"/>
          <w:b/>
          <w:bCs/>
          <w:sz w:val="24"/>
          <w:szCs w:val="24"/>
        </w:rPr>
        <w:t>teste de performanță</w:t>
      </w:r>
      <w:r w:rsidRPr="00942AC4">
        <w:rPr>
          <w:rFonts w:cstheme="minorHAnsi"/>
          <w:sz w:val="24"/>
          <w:szCs w:val="24"/>
        </w:rPr>
        <w:t xml:space="preserve"> realizate de laboratoare acreditate.</w:t>
      </w:r>
    </w:p>
    <w:p w14:paraId="12BAB162" w14:textId="77777777" w:rsidR="009A4501" w:rsidRPr="00942AC4" w:rsidRDefault="009A4501" w:rsidP="005C5456">
      <w:pPr>
        <w:spacing w:line="240" w:lineRule="auto"/>
        <w:jc w:val="both"/>
        <w:rPr>
          <w:rFonts w:cstheme="minorHAnsi"/>
          <w:b/>
          <w:bCs/>
          <w:sz w:val="24"/>
          <w:szCs w:val="24"/>
          <w:lang w:val="fr-FR"/>
        </w:rPr>
      </w:pPr>
      <w:proofErr w:type="spellStart"/>
      <w:r w:rsidRPr="00942AC4">
        <w:rPr>
          <w:rFonts w:cstheme="minorHAnsi"/>
          <w:b/>
          <w:bCs/>
          <w:sz w:val="24"/>
          <w:szCs w:val="24"/>
          <w:lang w:val="fr-FR"/>
        </w:rPr>
        <w:t>Condițiile</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în</w:t>
      </w:r>
      <w:proofErr w:type="spellEnd"/>
      <w:r w:rsidRPr="00942AC4">
        <w:rPr>
          <w:rFonts w:cstheme="minorHAnsi"/>
          <w:b/>
          <w:bCs/>
          <w:sz w:val="24"/>
          <w:szCs w:val="24"/>
          <w:lang w:val="fr-FR"/>
        </w:rPr>
        <w:t xml:space="preserve"> care se </w:t>
      </w:r>
      <w:proofErr w:type="spellStart"/>
      <w:r w:rsidRPr="00942AC4">
        <w:rPr>
          <w:rFonts w:cstheme="minorHAnsi"/>
          <w:b/>
          <w:bCs/>
          <w:sz w:val="24"/>
          <w:szCs w:val="24"/>
          <w:lang w:val="fr-FR"/>
        </w:rPr>
        <w:t>acceptă</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sau</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resping</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lucrările</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neconforme</w:t>
      </w:r>
      <w:proofErr w:type="spellEnd"/>
    </w:p>
    <w:p w14:paraId="1F33AC2F" w14:textId="4E1B4106" w:rsidR="009A4501" w:rsidRPr="00942AC4" w:rsidRDefault="009A4501" w:rsidP="00E40323">
      <w:pPr>
        <w:numPr>
          <w:ilvl w:val="0"/>
          <w:numId w:val="10"/>
        </w:numPr>
        <w:spacing w:line="240" w:lineRule="auto"/>
        <w:jc w:val="both"/>
        <w:rPr>
          <w:rFonts w:cstheme="minorHAnsi"/>
          <w:sz w:val="24"/>
          <w:szCs w:val="24"/>
          <w:lang w:val="fr-FR"/>
        </w:rPr>
      </w:pPr>
      <w:proofErr w:type="spellStart"/>
      <w:r w:rsidRPr="00942AC4">
        <w:rPr>
          <w:rFonts w:cstheme="minorHAnsi"/>
          <w:sz w:val="24"/>
          <w:szCs w:val="24"/>
          <w:lang w:val="fr-FR"/>
        </w:rPr>
        <w:t>Dacă</w:t>
      </w:r>
      <w:proofErr w:type="spellEnd"/>
      <w:r w:rsidRPr="00942AC4">
        <w:rPr>
          <w:rFonts w:cstheme="minorHAnsi"/>
          <w:sz w:val="24"/>
          <w:szCs w:val="24"/>
          <w:lang w:val="fr-FR"/>
        </w:rPr>
        <w:t xml:space="preserve"> </w:t>
      </w:r>
      <w:proofErr w:type="spellStart"/>
      <w:r w:rsidRPr="00942AC4">
        <w:rPr>
          <w:rFonts w:cstheme="minorHAnsi"/>
          <w:sz w:val="24"/>
          <w:szCs w:val="24"/>
          <w:lang w:val="fr-FR"/>
        </w:rPr>
        <w:t>lucrările</w:t>
      </w:r>
      <w:proofErr w:type="spellEnd"/>
      <w:r w:rsidRPr="00942AC4">
        <w:rPr>
          <w:rFonts w:cstheme="minorHAnsi"/>
          <w:sz w:val="24"/>
          <w:szCs w:val="24"/>
          <w:lang w:val="fr-FR"/>
        </w:rPr>
        <w:t xml:space="preserve"> nu </w:t>
      </w:r>
      <w:proofErr w:type="spellStart"/>
      <w:r w:rsidRPr="00942AC4">
        <w:rPr>
          <w:rFonts w:cstheme="minorHAnsi"/>
          <w:sz w:val="24"/>
          <w:szCs w:val="24"/>
          <w:lang w:val="fr-FR"/>
        </w:rPr>
        <w:t>respectă</w:t>
      </w:r>
      <w:proofErr w:type="spellEnd"/>
      <w:r w:rsidRPr="00942AC4">
        <w:rPr>
          <w:rFonts w:cstheme="minorHAnsi"/>
          <w:sz w:val="24"/>
          <w:szCs w:val="24"/>
          <w:lang w:val="fr-FR"/>
        </w:rPr>
        <w:t xml:space="preserve"> </w:t>
      </w:r>
      <w:proofErr w:type="spellStart"/>
      <w:r w:rsidRPr="00942AC4">
        <w:rPr>
          <w:rFonts w:cstheme="minorHAnsi"/>
          <w:sz w:val="24"/>
          <w:szCs w:val="24"/>
          <w:lang w:val="fr-FR"/>
        </w:rPr>
        <w:t>specificațiile</w:t>
      </w:r>
      <w:proofErr w:type="spellEnd"/>
      <w:r w:rsidRPr="00942AC4">
        <w:rPr>
          <w:rFonts w:cstheme="minorHAnsi"/>
          <w:sz w:val="24"/>
          <w:szCs w:val="24"/>
          <w:lang w:val="fr-FR"/>
        </w:rPr>
        <w:t xml:space="preserve"> </w:t>
      </w:r>
      <w:proofErr w:type="spellStart"/>
      <w:r w:rsidRPr="00942AC4">
        <w:rPr>
          <w:rFonts w:cstheme="minorHAnsi"/>
          <w:sz w:val="24"/>
          <w:szCs w:val="24"/>
          <w:lang w:val="fr-FR"/>
        </w:rPr>
        <w:t>proiectului</w:t>
      </w:r>
      <w:proofErr w:type="spellEnd"/>
      <w:r w:rsidRPr="00942AC4">
        <w:rPr>
          <w:rFonts w:cstheme="minorHAnsi"/>
          <w:sz w:val="24"/>
          <w:szCs w:val="24"/>
          <w:lang w:val="fr-FR"/>
        </w:rPr>
        <w:t xml:space="preserve">, </w:t>
      </w:r>
      <w:proofErr w:type="spellStart"/>
      <w:r w:rsidRPr="00942AC4">
        <w:rPr>
          <w:rFonts w:cstheme="minorHAnsi"/>
          <w:sz w:val="24"/>
          <w:szCs w:val="24"/>
          <w:lang w:val="fr-FR"/>
        </w:rPr>
        <w:t>beneficiarul</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00093BE0" w:rsidRPr="00942AC4">
        <w:rPr>
          <w:rFonts w:cstheme="minorHAnsi"/>
          <w:sz w:val="24"/>
          <w:szCs w:val="24"/>
          <w:lang w:val="fr-FR"/>
        </w:rPr>
        <w:t xml:space="preserve"> </w:t>
      </w:r>
      <w:proofErr w:type="spellStart"/>
      <w:r w:rsidR="00093BE0" w:rsidRPr="00942AC4">
        <w:rPr>
          <w:rFonts w:cstheme="minorHAnsi"/>
          <w:sz w:val="24"/>
          <w:szCs w:val="24"/>
          <w:lang w:val="fr-FR"/>
        </w:rPr>
        <w:t>supervizorul</w:t>
      </w:r>
      <w:proofErr w:type="spellEnd"/>
      <w:r w:rsidR="00093BE0" w:rsidRPr="00942AC4">
        <w:rPr>
          <w:rFonts w:cstheme="minorHAnsi"/>
          <w:sz w:val="24"/>
          <w:szCs w:val="24"/>
          <w:lang w:val="fr-FR"/>
        </w:rPr>
        <w:t>/</w:t>
      </w:r>
      <w:proofErr w:type="spellStart"/>
      <w:r w:rsidRPr="00942AC4">
        <w:rPr>
          <w:rFonts w:cstheme="minorHAnsi"/>
          <w:sz w:val="24"/>
          <w:szCs w:val="24"/>
          <w:lang w:val="fr-FR"/>
        </w:rPr>
        <w:t>dirigintele</w:t>
      </w:r>
      <w:proofErr w:type="spellEnd"/>
      <w:r w:rsidRPr="00942AC4">
        <w:rPr>
          <w:rFonts w:cstheme="minorHAnsi"/>
          <w:sz w:val="24"/>
          <w:szCs w:val="24"/>
          <w:lang w:val="fr-FR"/>
        </w:rPr>
        <w:t xml:space="preserve"> de </w:t>
      </w:r>
      <w:proofErr w:type="spellStart"/>
      <w:r w:rsidRPr="00942AC4">
        <w:rPr>
          <w:rFonts w:cstheme="minorHAnsi"/>
          <w:sz w:val="24"/>
          <w:szCs w:val="24"/>
          <w:lang w:val="fr-FR"/>
        </w:rPr>
        <w:t>șantier</w:t>
      </w:r>
      <w:proofErr w:type="spellEnd"/>
      <w:r w:rsidRPr="00942AC4">
        <w:rPr>
          <w:rFonts w:cstheme="minorHAnsi"/>
          <w:sz w:val="24"/>
          <w:szCs w:val="24"/>
          <w:lang w:val="fr-FR"/>
        </w:rPr>
        <w:t xml:space="preserve"> pot </w:t>
      </w:r>
      <w:proofErr w:type="spellStart"/>
      <w:r w:rsidRPr="00942AC4">
        <w:rPr>
          <w:rFonts w:cstheme="minorHAnsi"/>
          <w:sz w:val="24"/>
          <w:szCs w:val="24"/>
          <w:lang w:val="fr-FR"/>
        </w:rPr>
        <w:t>solicita</w:t>
      </w:r>
      <w:proofErr w:type="spellEnd"/>
      <w:r w:rsidRPr="00942AC4">
        <w:rPr>
          <w:rFonts w:cstheme="minorHAnsi"/>
          <w:sz w:val="24"/>
          <w:szCs w:val="24"/>
          <w:lang w:val="fr-FR"/>
        </w:rPr>
        <w:t xml:space="preserve"> </w:t>
      </w:r>
      <w:proofErr w:type="spellStart"/>
      <w:r w:rsidRPr="00942AC4">
        <w:rPr>
          <w:rFonts w:cstheme="minorHAnsi"/>
          <w:sz w:val="24"/>
          <w:szCs w:val="24"/>
          <w:lang w:val="fr-FR"/>
        </w:rPr>
        <w:t>refacerea</w:t>
      </w:r>
      <w:proofErr w:type="spellEnd"/>
      <w:r w:rsidRPr="00942AC4">
        <w:rPr>
          <w:rFonts w:cstheme="minorHAnsi"/>
          <w:sz w:val="24"/>
          <w:szCs w:val="24"/>
          <w:lang w:val="fr-FR"/>
        </w:rPr>
        <w:t xml:space="preserve"> </w:t>
      </w:r>
      <w:proofErr w:type="spellStart"/>
      <w:r w:rsidRPr="00942AC4">
        <w:rPr>
          <w:rFonts w:cstheme="minorHAnsi"/>
          <w:sz w:val="24"/>
          <w:szCs w:val="24"/>
          <w:lang w:val="fr-FR"/>
        </w:rPr>
        <w:t>acestora</w:t>
      </w:r>
      <w:proofErr w:type="spellEnd"/>
      <w:r w:rsidRPr="00942AC4">
        <w:rPr>
          <w:rFonts w:cstheme="minorHAnsi"/>
          <w:sz w:val="24"/>
          <w:szCs w:val="24"/>
          <w:lang w:val="fr-FR"/>
        </w:rPr>
        <w:t xml:space="preserve"> </w:t>
      </w:r>
      <w:proofErr w:type="spellStart"/>
      <w:r w:rsidRPr="00942AC4">
        <w:rPr>
          <w:rFonts w:cstheme="minorHAnsi"/>
          <w:sz w:val="24"/>
          <w:szCs w:val="24"/>
          <w:lang w:val="fr-FR"/>
        </w:rPr>
        <w:t>pe</w:t>
      </w:r>
      <w:proofErr w:type="spellEnd"/>
      <w:r w:rsidRPr="00942AC4">
        <w:rPr>
          <w:rFonts w:cstheme="minorHAnsi"/>
          <w:sz w:val="24"/>
          <w:szCs w:val="24"/>
          <w:lang w:val="fr-FR"/>
        </w:rPr>
        <w:t xml:space="preserve"> </w:t>
      </w:r>
      <w:proofErr w:type="spellStart"/>
      <w:r w:rsidRPr="00942AC4">
        <w:rPr>
          <w:rFonts w:cstheme="minorHAnsi"/>
          <w:sz w:val="24"/>
          <w:szCs w:val="24"/>
          <w:lang w:val="fr-FR"/>
        </w:rPr>
        <w:t>cheltuiala</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executantului</w:t>
      </w:r>
      <w:proofErr w:type="spellEnd"/>
      <w:r w:rsidRPr="00942AC4">
        <w:rPr>
          <w:rFonts w:cstheme="minorHAnsi"/>
          <w:sz w:val="24"/>
          <w:szCs w:val="24"/>
          <w:lang w:val="fr-FR"/>
        </w:rPr>
        <w:t>;</w:t>
      </w:r>
      <w:proofErr w:type="gramEnd"/>
    </w:p>
    <w:p w14:paraId="1C6147AA" w14:textId="77777777" w:rsidR="009A4501" w:rsidRPr="00942AC4" w:rsidRDefault="009A4501" w:rsidP="00E40323">
      <w:pPr>
        <w:numPr>
          <w:ilvl w:val="0"/>
          <w:numId w:val="10"/>
        </w:numPr>
        <w:spacing w:line="240" w:lineRule="auto"/>
        <w:jc w:val="both"/>
        <w:rPr>
          <w:rFonts w:cstheme="minorHAnsi"/>
          <w:sz w:val="24"/>
          <w:szCs w:val="24"/>
        </w:rPr>
      </w:pPr>
      <w:r w:rsidRPr="00942AC4">
        <w:rPr>
          <w:rFonts w:cstheme="minorHAnsi"/>
          <w:sz w:val="24"/>
          <w:szCs w:val="24"/>
        </w:rPr>
        <w:t xml:space="preserve">Orice </w:t>
      </w:r>
      <w:r w:rsidRPr="00942AC4">
        <w:rPr>
          <w:rFonts w:cstheme="minorHAnsi"/>
          <w:b/>
          <w:bCs/>
          <w:sz w:val="24"/>
          <w:szCs w:val="24"/>
        </w:rPr>
        <w:t>abateri de la proiectul tehnic</w:t>
      </w:r>
      <w:r w:rsidRPr="00942AC4">
        <w:rPr>
          <w:rFonts w:cstheme="minorHAnsi"/>
          <w:sz w:val="24"/>
          <w:szCs w:val="24"/>
        </w:rPr>
        <w:t xml:space="preserve"> trebuie justificate și aprobate în scris de către beneficiar și proiectant;</w:t>
      </w:r>
    </w:p>
    <w:p w14:paraId="5B070E43" w14:textId="77777777" w:rsidR="009A4501" w:rsidRPr="00942AC4" w:rsidRDefault="009A4501" w:rsidP="00E40323">
      <w:pPr>
        <w:numPr>
          <w:ilvl w:val="0"/>
          <w:numId w:val="10"/>
        </w:numPr>
        <w:spacing w:line="240" w:lineRule="auto"/>
        <w:jc w:val="both"/>
        <w:rPr>
          <w:rFonts w:cstheme="minorHAnsi"/>
          <w:sz w:val="24"/>
          <w:szCs w:val="24"/>
          <w:lang w:val="es-ES"/>
        </w:rPr>
      </w:pPr>
      <w:r w:rsidRPr="00942AC4">
        <w:rPr>
          <w:rFonts w:cstheme="minorHAnsi"/>
          <w:sz w:val="24"/>
          <w:szCs w:val="24"/>
          <w:lang w:val="es-ES"/>
        </w:rPr>
        <w:t xml:space="preserve">În cazul </w:t>
      </w:r>
      <w:r w:rsidRPr="00942AC4">
        <w:rPr>
          <w:rFonts w:cstheme="minorHAnsi"/>
          <w:b/>
          <w:bCs/>
          <w:sz w:val="24"/>
          <w:szCs w:val="24"/>
          <w:lang w:val="es-ES"/>
        </w:rPr>
        <w:t>nerealizării testelor de calitate</w:t>
      </w:r>
      <w:r w:rsidRPr="00942AC4">
        <w:rPr>
          <w:rFonts w:cstheme="minorHAnsi"/>
          <w:sz w:val="24"/>
          <w:szCs w:val="24"/>
          <w:lang w:val="es-ES"/>
        </w:rPr>
        <w:t xml:space="preserve"> sau a nerespectării standardelor minime, lucrările vor fi considerate neconforme și se va solicita refacerea acestora;</w:t>
      </w:r>
    </w:p>
    <w:p w14:paraId="38BB0173" w14:textId="71D32A76" w:rsidR="009A4501" w:rsidRPr="00942AC4" w:rsidRDefault="009A4501" w:rsidP="00E40323">
      <w:pPr>
        <w:numPr>
          <w:ilvl w:val="0"/>
          <w:numId w:val="10"/>
        </w:numPr>
        <w:spacing w:line="240" w:lineRule="auto"/>
        <w:jc w:val="both"/>
        <w:rPr>
          <w:rFonts w:cstheme="minorHAnsi"/>
          <w:sz w:val="24"/>
          <w:szCs w:val="24"/>
        </w:rPr>
      </w:pPr>
      <w:r w:rsidRPr="00942AC4">
        <w:rPr>
          <w:rFonts w:cstheme="minorHAnsi"/>
          <w:sz w:val="24"/>
          <w:szCs w:val="24"/>
        </w:rPr>
        <w:t xml:space="preserve">Executantul are obligația de a lua măsuri corective </w:t>
      </w:r>
      <w:r w:rsidR="00093BE0" w:rsidRPr="00942AC4">
        <w:rPr>
          <w:rFonts w:cstheme="minorHAnsi"/>
          <w:b/>
          <w:bCs/>
          <w:sz w:val="24"/>
          <w:szCs w:val="24"/>
        </w:rPr>
        <w:t>in termenul stabilit in contract,</w:t>
      </w:r>
      <w:r w:rsidRPr="00942AC4">
        <w:rPr>
          <w:rFonts w:cstheme="minorHAnsi"/>
          <w:sz w:val="24"/>
          <w:szCs w:val="24"/>
        </w:rPr>
        <w:t xml:space="preserve"> de la notificarea beneficiarului;</w:t>
      </w:r>
    </w:p>
    <w:p w14:paraId="42571063" w14:textId="77777777" w:rsidR="009A4501" w:rsidRPr="00942AC4" w:rsidRDefault="009A4501" w:rsidP="005C5456">
      <w:pPr>
        <w:spacing w:line="240" w:lineRule="auto"/>
        <w:jc w:val="both"/>
        <w:rPr>
          <w:rFonts w:cstheme="minorHAnsi"/>
          <w:sz w:val="24"/>
          <w:szCs w:val="24"/>
          <w:lang w:val="es-ES"/>
        </w:rPr>
      </w:pPr>
      <w:r w:rsidRPr="00942AC4">
        <w:rPr>
          <w:rFonts w:cstheme="minorHAnsi"/>
          <w:sz w:val="24"/>
          <w:szCs w:val="24"/>
          <w:lang w:val="es-ES"/>
        </w:rPr>
        <w:t xml:space="preserve">Executantul este responsabil pentru respectarea tuturor cerințelor impuse, iar monitorizarea calității lucrărilor va fi realizată continuu pentru a garanta conformitatea execuției cu cerințele impuse prin proiectul tehnic și legislația în vigoare.Executantul trebuie să respecte toate cerințele tehnice prevăzute în proiectul tehnic și normativele specifice domeniului construcțiilor, asigurând conformitatea lucrărilor cu legislația în vigoare. </w:t>
      </w:r>
    </w:p>
    <w:p w14:paraId="1F1CED70" w14:textId="3C0002C5" w:rsidR="0031492A" w:rsidRPr="00942AC4" w:rsidRDefault="0031492A" w:rsidP="00E40323">
      <w:pPr>
        <w:pStyle w:val="Titlu2"/>
        <w:numPr>
          <w:ilvl w:val="0"/>
          <w:numId w:val="18"/>
        </w:numPr>
        <w:jc w:val="both"/>
        <w:rPr>
          <w:rFonts w:asciiTheme="minorHAnsi" w:hAnsiTheme="minorHAnsi" w:cstheme="minorHAnsi"/>
          <w:color w:val="auto"/>
          <w:sz w:val="24"/>
          <w:szCs w:val="24"/>
          <w:lang w:val="es-ES"/>
        </w:rPr>
      </w:pPr>
      <w:bookmarkStart w:id="17" w:name="_Toc225164885"/>
      <w:r w:rsidRPr="00942AC4">
        <w:rPr>
          <w:rFonts w:asciiTheme="minorHAnsi" w:hAnsiTheme="minorHAnsi" w:cstheme="minorHAnsi"/>
          <w:color w:val="auto"/>
          <w:sz w:val="24"/>
          <w:szCs w:val="24"/>
          <w:lang w:val="es-ES"/>
        </w:rPr>
        <w:t>OBLIGAȚIILE EXECUTANTULUI</w:t>
      </w:r>
      <w:bookmarkEnd w:id="17"/>
    </w:p>
    <w:p w14:paraId="33CD941E" w14:textId="77777777" w:rsidR="0031492A" w:rsidRPr="00942AC4" w:rsidRDefault="0031492A" w:rsidP="005C5456">
      <w:pPr>
        <w:spacing w:line="240" w:lineRule="auto"/>
        <w:jc w:val="both"/>
        <w:rPr>
          <w:rFonts w:cstheme="minorHAnsi"/>
          <w:sz w:val="24"/>
          <w:szCs w:val="24"/>
          <w:lang w:val="es-ES"/>
        </w:rPr>
      </w:pPr>
      <w:r w:rsidRPr="00942AC4">
        <w:rPr>
          <w:rFonts w:cstheme="minorHAnsi"/>
          <w:sz w:val="24"/>
          <w:szCs w:val="24"/>
          <w:lang w:val="es-ES"/>
        </w:rPr>
        <w:t>Executantul are obligația de a asigura implementarea lucrărilor conform prevederilor proiectului tehnic, respectând normele de calitate, siguranță și protecția mediului. Acesta va răspunde de organizarea eficientă a activităților, de utilizarea materialelor conforme și de respectarea termenelor contractuale.</w:t>
      </w:r>
    </w:p>
    <w:p w14:paraId="5FE15FE8" w14:textId="77777777" w:rsidR="00021021" w:rsidRPr="00942AC4" w:rsidRDefault="00F71673" w:rsidP="005C5456">
      <w:pPr>
        <w:spacing w:line="240" w:lineRule="auto"/>
        <w:jc w:val="both"/>
        <w:rPr>
          <w:rFonts w:cstheme="minorHAnsi"/>
          <w:sz w:val="24"/>
          <w:szCs w:val="24"/>
          <w:lang w:val="es-ES"/>
        </w:rPr>
      </w:pPr>
      <w:r w:rsidRPr="00942AC4">
        <w:rPr>
          <w:rFonts w:cstheme="minorHAnsi"/>
          <w:sz w:val="24"/>
          <w:szCs w:val="24"/>
          <w:lang w:val="es-ES"/>
        </w:rPr>
        <w:t xml:space="preserve">Executantul este responsabil pentru respectarea graficului de execuție și livrarea lucrărilor conform termenelor contractuale. </w:t>
      </w:r>
    </w:p>
    <w:p w14:paraId="7A4D3EEA" w14:textId="1784F83A" w:rsidR="00F71673" w:rsidRPr="00942AC4" w:rsidRDefault="00F71673" w:rsidP="005C5456">
      <w:pPr>
        <w:spacing w:line="240" w:lineRule="auto"/>
        <w:jc w:val="both"/>
        <w:rPr>
          <w:rFonts w:cstheme="minorHAnsi"/>
          <w:sz w:val="24"/>
          <w:szCs w:val="24"/>
          <w:lang w:val="es-ES"/>
        </w:rPr>
      </w:pPr>
      <w:r w:rsidRPr="00942AC4">
        <w:rPr>
          <w:rFonts w:cstheme="minorHAnsi"/>
          <w:b/>
          <w:bCs/>
          <w:sz w:val="24"/>
          <w:szCs w:val="24"/>
          <w:lang w:val="es-ES"/>
        </w:rPr>
        <w:t xml:space="preserve">Durata totală a execuției lucrărilor este de </w:t>
      </w:r>
      <w:r w:rsidR="00E6499E" w:rsidRPr="00942AC4">
        <w:rPr>
          <w:rFonts w:cstheme="minorHAnsi"/>
          <w:b/>
          <w:bCs/>
          <w:sz w:val="24"/>
          <w:szCs w:val="24"/>
          <w:lang w:val="es-ES"/>
        </w:rPr>
        <w:t>12</w:t>
      </w:r>
      <w:r w:rsidRPr="00942AC4">
        <w:rPr>
          <w:rFonts w:cstheme="minorHAnsi"/>
          <w:b/>
          <w:bCs/>
          <w:sz w:val="24"/>
          <w:szCs w:val="24"/>
          <w:lang w:val="es-ES"/>
        </w:rPr>
        <w:t xml:space="preserve"> luni</w:t>
      </w:r>
      <w:r w:rsidRPr="00942AC4">
        <w:rPr>
          <w:rFonts w:cstheme="minorHAnsi"/>
          <w:sz w:val="24"/>
          <w:szCs w:val="24"/>
          <w:lang w:val="es-ES"/>
        </w:rPr>
        <w:t xml:space="preserve"> de la emiterea ordinului de începere.</w:t>
      </w:r>
    </w:p>
    <w:p w14:paraId="4B631F78" w14:textId="77777777" w:rsidR="0031492A" w:rsidRPr="00942AC4" w:rsidRDefault="0031492A" w:rsidP="005C5456">
      <w:pPr>
        <w:spacing w:line="240" w:lineRule="auto"/>
        <w:jc w:val="both"/>
        <w:rPr>
          <w:rFonts w:cstheme="minorHAnsi"/>
          <w:sz w:val="24"/>
          <w:szCs w:val="24"/>
          <w:lang w:val="fr-FR"/>
        </w:rPr>
      </w:pPr>
      <w:r w:rsidRPr="00942AC4">
        <w:rPr>
          <w:rFonts w:cstheme="minorHAnsi"/>
          <w:sz w:val="24"/>
          <w:szCs w:val="24"/>
          <w:lang w:val="fr-FR"/>
        </w:rPr>
        <w:t xml:space="preserve">Orice </w:t>
      </w:r>
      <w:proofErr w:type="spellStart"/>
      <w:r w:rsidRPr="00942AC4">
        <w:rPr>
          <w:rFonts w:cstheme="minorHAnsi"/>
          <w:sz w:val="24"/>
          <w:szCs w:val="24"/>
          <w:lang w:val="fr-FR"/>
        </w:rPr>
        <w:t>întârzieri</w:t>
      </w:r>
      <w:proofErr w:type="spellEnd"/>
      <w:r w:rsidRPr="00942AC4">
        <w:rPr>
          <w:rFonts w:cstheme="minorHAnsi"/>
          <w:sz w:val="24"/>
          <w:szCs w:val="24"/>
          <w:lang w:val="fr-FR"/>
        </w:rPr>
        <w:t xml:space="preserve"> </w:t>
      </w:r>
      <w:proofErr w:type="spellStart"/>
      <w:r w:rsidRPr="00942AC4">
        <w:rPr>
          <w:rFonts w:cstheme="minorHAnsi"/>
          <w:sz w:val="24"/>
          <w:szCs w:val="24"/>
          <w:lang w:val="fr-FR"/>
        </w:rPr>
        <w:t>nejustificate</w:t>
      </w:r>
      <w:proofErr w:type="spellEnd"/>
      <w:r w:rsidRPr="00942AC4">
        <w:rPr>
          <w:rFonts w:cstheme="minorHAnsi"/>
          <w:sz w:val="24"/>
          <w:szCs w:val="24"/>
          <w:lang w:val="fr-FR"/>
        </w:rPr>
        <w:t xml:space="preserve"> vor </w:t>
      </w:r>
      <w:proofErr w:type="spellStart"/>
      <w:r w:rsidRPr="00942AC4">
        <w:rPr>
          <w:rFonts w:cstheme="minorHAnsi"/>
          <w:sz w:val="24"/>
          <w:szCs w:val="24"/>
          <w:lang w:val="fr-FR"/>
        </w:rPr>
        <w:t>atrage</w:t>
      </w:r>
      <w:proofErr w:type="spellEnd"/>
      <w:r w:rsidRPr="00942AC4">
        <w:rPr>
          <w:rFonts w:cstheme="minorHAnsi"/>
          <w:sz w:val="24"/>
          <w:szCs w:val="24"/>
          <w:lang w:val="fr-FR"/>
        </w:rPr>
        <w:t xml:space="preserve"> </w:t>
      </w:r>
      <w:proofErr w:type="spellStart"/>
      <w:r w:rsidRPr="00942AC4">
        <w:rPr>
          <w:rFonts w:cstheme="minorHAnsi"/>
          <w:sz w:val="24"/>
          <w:szCs w:val="24"/>
          <w:lang w:val="fr-FR"/>
        </w:rPr>
        <w:t>penalități</w:t>
      </w:r>
      <w:proofErr w:type="spellEnd"/>
      <w:r w:rsidRPr="00942AC4">
        <w:rPr>
          <w:rFonts w:cstheme="minorHAnsi"/>
          <w:sz w:val="24"/>
          <w:szCs w:val="24"/>
          <w:lang w:val="fr-FR"/>
        </w:rPr>
        <w:t xml:space="preserve"> </w:t>
      </w:r>
      <w:proofErr w:type="spellStart"/>
      <w:r w:rsidRPr="00942AC4">
        <w:rPr>
          <w:rFonts w:cstheme="minorHAnsi"/>
          <w:sz w:val="24"/>
          <w:szCs w:val="24"/>
          <w:lang w:val="fr-FR"/>
        </w:rPr>
        <w:t>conform</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contractului</w:t>
      </w:r>
      <w:proofErr w:type="spellEnd"/>
      <w:r w:rsidRPr="00942AC4">
        <w:rPr>
          <w:rFonts w:cstheme="minorHAnsi"/>
          <w:sz w:val="24"/>
          <w:szCs w:val="24"/>
          <w:lang w:val="fr-FR"/>
        </w:rPr>
        <w:t>.</w:t>
      </w:r>
    </w:p>
    <w:p w14:paraId="32222227" w14:textId="77777777" w:rsidR="0020373D" w:rsidRPr="00942AC4" w:rsidRDefault="0020373D" w:rsidP="0020373D">
      <w:pPr>
        <w:pStyle w:val="Titlu2"/>
        <w:widowControl w:val="0"/>
        <w:spacing w:line="276" w:lineRule="auto"/>
        <w:rPr>
          <w:rFonts w:asciiTheme="minorHAnsi" w:hAnsiTheme="minorHAnsi" w:cstheme="minorHAnsi"/>
          <w:b/>
          <w:bCs/>
          <w:color w:val="auto"/>
          <w:sz w:val="24"/>
          <w:szCs w:val="24"/>
          <w:lang w:val="fr-FR"/>
        </w:rPr>
      </w:pPr>
      <w:bookmarkStart w:id="18" w:name="_Ref294156983"/>
      <w:bookmarkStart w:id="19" w:name="_Toc319401076"/>
      <w:bookmarkStart w:id="20" w:name="_Toc406830401"/>
      <w:bookmarkStart w:id="21" w:name="_Toc177725512"/>
      <w:bookmarkStart w:id="22" w:name="_Toc225164886"/>
      <w:proofErr w:type="spellStart"/>
      <w:r w:rsidRPr="00942AC4">
        <w:rPr>
          <w:rFonts w:asciiTheme="minorHAnsi" w:hAnsiTheme="minorHAnsi" w:cstheme="minorHAnsi"/>
          <w:b/>
          <w:bCs/>
          <w:color w:val="auto"/>
          <w:sz w:val="24"/>
          <w:szCs w:val="24"/>
          <w:lang w:val="fr-FR"/>
        </w:rPr>
        <w:lastRenderedPageBreak/>
        <w:t>Responsabilitățile</w:t>
      </w:r>
      <w:proofErr w:type="spellEnd"/>
      <w:r w:rsidRPr="00942AC4">
        <w:rPr>
          <w:rFonts w:asciiTheme="minorHAnsi" w:hAnsiTheme="minorHAnsi" w:cstheme="minorHAnsi"/>
          <w:b/>
          <w:bCs/>
          <w:color w:val="auto"/>
          <w:sz w:val="24"/>
          <w:szCs w:val="24"/>
          <w:lang w:val="fr-FR"/>
        </w:rPr>
        <w:t xml:space="preserve"> </w:t>
      </w:r>
      <w:proofErr w:type="spellStart"/>
      <w:r w:rsidRPr="00942AC4">
        <w:rPr>
          <w:rFonts w:asciiTheme="minorHAnsi" w:hAnsiTheme="minorHAnsi" w:cstheme="minorHAnsi"/>
          <w:b/>
          <w:bCs/>
          <w:color w:val="auto"/>
          <w:sz w:val="24"/>
          <w:szCs w:val="24"/>
          <w:lang w:val="fr-FR"/>
        </w:rPr>
        <w:t>cu</w:t>
      </w:r>
      <w:proofErr w:type="spellEnd"/>
      <w:r w:rsidRPr="00942AC4">
        <w:rPr>
          <w:rFonts w:asciiTheme="minorHAnsi" w:hAnsiTheme="minorHAnsi" w:cstheme="minorHAnsi"/>
          <w:b/>
          <w:bCs/>
          <w:color w:val="auto"/>
          <w:sz w:val="24"/>
          <w:szCs w:val="24"/>
          <w:lang w:val="fr-FR"/>
        </w:rPr>
        <w:t xml:space="preserve"> </w:t>
      </w:r>
      <w:proofErr w:type="spellStart"/>
      <w:r w:rsidRPr="00942AC4">
        <w:rPr>
          <w:rFonts w:asciiTheme="minorHAnsi" w:hAnsiTheme="minorHAnsi" w:cstheme="minorHAnsi"/>
          <w:b/>
          <w:bCs/>
          <w:color w:val="auto"/>
          <w:sz w:val="24"/>
          <w:szCs w:val="24"/>
          <w:lang w:val="fr-FR"/>
        </w:rPr>
        <w:t>caracter</w:t>
      </w:r>
      <w:proofErr w:type="spellEnd"/>
      <w:r w:rsidRPr="00942AC4">
        <w:rPr>
          <w:rFonts w:asciiTheme="minorHAnsi" w:hAnsiTheme="minorHAnsi" w:cstheme="minorHAnsi"/>
          <w:b/>
          <w:bCs/>
          <w:color w:val="auto"/>
          <w:sz w:val="24"/>
          <w:szCs w:val="24"/>
          <w:lang w:val="fr-FR"/>
        </w:rPr>
        <w:t xml:space="preserve"> </w:t>
      </w:r>
      <w:proofErr w:type="spellStart"/>
      <w:r w:rsidRPr="00942AC4">
        <w:rPr>
          <w:rFonts w:asciiTheme="minorHAnsi" w:hAnsiTheme="minorHAnsi" w:cstheme="minorHAnsi"/>
          <w:b/>
          <w:bCs/>
          <w:color w:val="auto"/>
          <w:sz w:val="24"/>
          <w:szCs w:val="24"/>
          <w:lang w:val="fr-FR"/>
        </w:rPr>
        <w:t>general</w:t>
      </w:r>
      <w:bookmarkEnd w:id="18"/>
      <w:bookmarkEnd w:id="19"/>
      <w:bookmarkEnd w:id="20"/>
      <w:bookmarkEnd w:id="21"/>
      <w:bookmarkEnd w:id="22"/>
      <w:proofErr w:type="spellEnd"/>
    </w:p>
    <w:p w14:paraId="6284F6BA" w14:textId="77777777" w:rsidR="0020373D" w:rsidRPr="00942AC4" w:rsidRDefault="0020373D" w:rsidP="0020373D">
      <w:pPr>
        <w:widowControl w:val="0"/>
        <w:spacing w:after="0"/>
        <w:jc w:val="both"/>
        <w:rPr>
          <w:rFonts w:cstheme="minorHAnsi"/>
          <w:sz w:val="24"/>
          <w:szCs w:val="24"/>
        </w:rPr>
      </w:pPr>
      <w:r w:rsidRPr="00942AC4">
        <w:rPr>
          <w:rFonts w:cstheme="minorHAnsi"/>
          <w:sz w:val="24"/>
          <w:szCs w:val="24"/>
        </w:rPr>
        <w:t>În raport cu obiectivele anticipate pentru Contract, responsabilitățile Contractantului sunt:</w:t>
      </w:r>
    </w:p>
    <w:p w14:paraId="21FA1F21"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 xml:space="preserve">Asigurarea planificării resurselor pe toată perioada derulării Contractului pe baza informațiilor puse la dispoziție de Autoritatea Contractantă; </w:t>
      </w:r>
    </w:p>
    <w:p w14:paraId="1388FB80"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Asigurarea valabilității tuturor autorizațiilor și certificatelor deținute (atât pentru personalul propus pentru proiectare, cât și pentru personalul propus pentru executarea lucrărilor), care sunt necesare (conform legislației în vigoare) pentru executarea lucrărilor;</w:t>
      </w:r>
    </w:p>
    <w:p w14:paraId="09250E0F"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6D98FD89"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2143516E" w14:textId="77777777" w:rsidR="0020373D" w:rsidRPr="00942AC4" w:rsidRDefault="0020373D" w:rsidP="00E40323">
      <w:pPr>
        <w:widowControl w:val="0"/>
        <w:numPr>
          <w:ilvl w:val="0"/>
          <w:numId w:val="44"/>
        </w:numPr>
        <w:spacing w:after="0" w:line="276" w:lineRule="auto"/>
        <w:jc w:val="both"/>
        <w:rPr>
          <w:rFonts w:cstheme="minorHAnsi"/>
          <w:i/>
          <w:iCs/>
          <w:sz w:val="24"/>
          <w:szCs w:val="24"/>
          <w:lang w:val="es-ES"/>
        </w:rPr>
      </w:pPr>
      <w:r w:rsidRPr="00942AC4">
        <w:rPr>
          <w:rFonts w:cstheme="minorHAnsi"/>
          <w:i/>
          <w:iCs/>
          <w:sz w:val="24"/>
          <w:szCs w:val="24"/>
          <w:lang w:val="es-ES"/>
        </w:rPr>
        <w:t>Asumarea  obligativității existenței resurselor necesare pentru execuția lucrărilor solicitate de autoritatea contractantă (de exemplu resurse umane, materiale echipamente/aparatură, utilaje și orice alte articole provizorii sau permanente), conform celor declarate la nivelul ofertei și documentației de atribuire, precum și a obligației asigurării resurselor mobilizării de resurse suplimentare în cazul în care progresul fizic al lucrărilor executate nu corespunde celui asumat prin planul de execuție aprobat de autoritatea contractantă, fără ca acestea să implice costuri suplimentare pentru autoritatea contractantă</w:t>
      </w:r>
    </w:p>
    <w:p w14:paraId="2E97A8BA" w14:textId="77777777" w:rsidR="0020373D" w:rsidRPr="00942AC4" w:rsidRDefault="0020373D" w:rsidP="00E40323">
      <w:pPr>
        <w:widowControl w:val="0"/>
        <w:numPr>
          <w:ilvl w:val="0"/>
          <w:numId w:val="44"/>
        </w:numPr>
        <w:spacing w:after="0" w:line="276" w:lineRule="auto"/>
        <w:jc w:val="both"/>
        <w:rPr>
          <w:rFonts w:cstheme="minorHAnsi"/>
          <w:sz w:val="24"/>
          <w:szCs w:val="24"/>
        </w:rPr>
      </w:pPr>
      <w:r w:rsidRPr="00942AC4">
        <w:rPr>
          <w:rFonts w:cstheme="minorHAnsi"/>
          <w:sz w:val="24"/>
          <w:szCs w:val="24"/>
        </w:rPr>
        <w:t xml:space="preserve">Propune spre aprobare către Autoritatea Contractantă, a unui grafic de execuție, incluzând datele de finalizare a fiecărei activități; </w:t>
      </w:r>
    </w:p>
    <w:p w14:paraId="0B30B127"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 xml:space="preserve">Asigurarea unui grad de flexibilitate în executarea lucrărilor în funcție de necesitățile obiective ale Autorității Contractante, la orice moment în derularea Contractului; </w:t>
      </w:r>
    </w:p>
    <w:p w14:paraId="6608E6E1"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 xml:space="preserve">Executarea și documentarea corespunzătoare a tuturor schimbărilor (Modificări) solicitate de către Autoritatea Contractantă pe durata derulării Contractului; </w:t>
      </w:r>
    </w:p>
    <w:p w14:paraId="7E8E2B0A"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 xml:space="preserve">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w:t>
      </w:r>
      <w:r w:rsidRPr="00942AC4">
        <w:rPr>
          <w:rFonts w:cstheme="minorHAnsi"/>
          <w:sz w:val="24"/>
          <w:szCs w:val="24"/>
          <w:lang w:val="es-ES"/>
        </w:rPr>
        <w:lastRenderedPageBreak/>
        <w:t>Autoritatea Contractantă. Situațiile de plată trebuie să includă originalele documentației doveditoare, conform cu legislația în vigoare, de plata de taxe, onorarii etc. în numele și pentru Autoritatea Contractantă acolo unde este cazul;</w:t>
      </w:r>
    </w:p>
    <w:p w14:paraId="2F160EA7" w14:textId="77777777" w:rsidR="0020373D" w:rsidRPr="00942AC4" w:rsidRDefault="0020373D" w:rsidP="00E40323">
      <w:pPr>
        <w:widowControl w:val="0"/>
        <w:numPr>
          <w:ilvl w:val="0"/>
          <w:numId w:val="44"/>
        </w:numPr>
        <w:spacing w:after="0" w:line="276" w:lineRule="auto"/>
        <w:jc w:val="both"/>
        <w:rPr>
          <w:rFonts w:cstheme="minorHAnsi"/>
          <w:sz w:val="24"/>
          <w:szCs w:val="24"/>
          <w:lang w:val="es-ES"/>
        </w:rPr>
      </w:pPr>
      <w:r w:rsidRPr="00942AC4">
        <w:rPr>
          <w:rFonts w:cstheme="minorHAnsi"/>
          <w:sz w:val="24"/>
          <w:szCs w:val="24"/>
          <w:lang w:val="es-ES"/>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7C3CE56C" w14:textId="77777777"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942AC4">
        <w:rPr>
          <w:rFonts w:cstheme="minorHAnsi"/>
          <w:sz w:val="24"/>
          <w:szCs w:val="24"/>
          <w:lang w:val="es-ES"/>
        </w:rPr>
        <w:t xml:space="preserve">Cooperarea și punerea la dispoziția Autorității Contractante a tuturor informațiilor privind Planul operațional de securitate și luarea măsurilor necesare în vederea conformării la acest plan; </w:t>
      </w:r>
    </w:p>
    <w:p w14:paraId="473A4862" w14:textId="77777777"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942AC4">
        <w:rPr>
          <w:rFonts w:cstheme="minorHAnsi"/>
          <w:sz w:val="24"/>
          <w:szCs w:val="24"/>
          <w:lang w:val="es-ES"/>
        </w:rPr>
        <w:t>Efectuarea de vizite comune pe șantier împreună cu reprezentanții împuterniciți ai Autorității Contractante;</w:t>
      </w:r>
    </w:p>
    <w:p w14:paraId="21F7C406" w14:textId="77777777"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942AC4">
        <w:rPr>
          <w:rFonts w:cstheme="minorHAnsi"/>
          <w:sz w:val="24"/>
          <w:szCs w:val="24"/>
          <w:lang w:val="es-ES"/>
        </w:rPr>
        <w:t>Stabilirea împreună cu reprezentanții împuterniciți ai Autorității pe probleme de securitate și sănătate a obligațiilor privind utilizarea mijloacelor de protecție colectivă, instalațiilor de ridicat sarcini, accesul pe șantier etc.;</w:t>
      </w:r>
    </w:p>
    <w:p w14:paraId="3927EDA7" w14:textId="77777777"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942AC4">
        <w:rPr>
          <w:rFonts w:cstheme="minorHAnsi"/>
          <w:sz w:val="24"/>
          <w:szCs w:val="24"/>
        </w:rPr>
        <w:t xml:space="preserve">Elaborarea și transmiterea către Autoritatea Contractantă de rapoarte de progres săptămânale și lunare; </w:t>
      </w:r>
    </w:p>
    <w:p w14:paraId="4BD4E07B" w14:textId="6326EDCA"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942AC4">
        <w:rPr>
          <w:rFonts w:cstheme="minorHAnsi"/>
          <w:sz w:val="24"/>
          <w:szCs w:val="24"/>
        </w:rPr>
        <w:t xml:space="preserve">Participare la întâlniri de progres săptămânale, pe șantier, împreună cu </w:t>
      </w:r>
      <w:r w:rsidR="00813B12" w:rsidRPr="00942AC4">
        <w:rPr>
          <w:rFonts w:cstheme="minorHAnsi"/>
          <w:sz w:val="24"/>
          <w:szCs w:val="24"/>
        </w:rPr>
        <w:t>Supervizorul/</w:t>
      </w:r>
      <w:r w:rsidRPr="00942AC4">
        <w:rPr>
          <w:rFonts w:cstheme="minorHAnsi"/>
          <w:sz w:val="24"/>
          <w:szCs w:val="24"/>
        </w:rPr>
        <w:t xml:space="preserve">Dirigintele de șantier și reprezentanți împuterniciți ai Autorității Contractante (după caz). </w:t>
      </w:r>
    </w:p>
    <w:p w14:paraId="40B4AD18" w14:textId="77777777" w:rsidR="0020373D" w:rsidRPr="00942AC4"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942AC4">
        <w:rPr>
          <w:rFonts w:cstheme="minorHAnsi"/>
          <w:sz w:val="24"/>
          <w:szCs w:val="24"/>
        </w:rPr>
        <w:t>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E614676" w14:textId="77777777" w:rsidR="0020373D" w:rsidRPr="00942AC4" w:rsidRDefault="0020373D" w:rsidP="0020373D">
      <w:pPr>
        <w:pStyle w:val="Listparagraf"/>
        <w:widowControl w:val="0"/>
        <w:autoSpaceDE w:val="0"/>
        <w:autoSpaceDN w:val="0"/>
        <w:adjustRightInd w:val="0"/>
        <w:spacing w:after="0"/>
        <w:jc w:val="both"/>
        <w:rPr>
          <w:rFonts w:cstheme="minorHAnsi"/>
          <w:sz w:val="24"/>
          <w:szCs w:val="24"/>
        </w:rPr>
      </w:pPr>
    </w:p>
    <w:p w14:paraId="24D9076B" w14:textId="77777777" w:rsidR="0020373D" w:rsidRPr="00942AC4" w:rsidRDefault="0020373D" w:rsidP="0020373D">
      <w:pPr>
        <w:widowControl w:val="0"/>
        <w:autoSpaceDE w:val="0"/>
        <w:autoSpaceDN w:val="0"/>
        <w:adjustRightInd w:val="0"/>
        <w:spacing w:after="0"/>
        <w:jc w:val="both"/>
        <w:rPr>
          <w:rFonts w:cstheme="minorHAnsi"/>
          <w:sz w:val="24"/>
          <w:szCs w:val="24"/>
        </w:rPr>
      </w:pPr>
      <w:r w:rsidRPr="00942AC4">
        <w:rPr>
          <w:rFonts w:cstheme="minorHAnsi"/>
          <w:sz w:val="24"/>
          <w:szCs w:val="24"/>
        </w:rPr>
        <w:tab/>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34FE52BD" w14:textId="77777777" w:rsidR="0020373D" w:rsidRPr="00942AC4" w:rsidRDefault="0020373D" w:rsidP="0020373D">
      <w:pPr>
        <w:widowControl w:val="0"/>
        <w:spacing w:after="0"/>
        <w:jc w:val="both"/>
        <w:rPr>
          <w:rFonts w:cstheme="minorHAnsi"/>
          <w:sz w:val="24"/>
          <w:szCs w:val="24"/>
        </w:rPr>
      </w:pPr>
      <w:r w:rsidRPr="00942AC4">
        <w:rPr>
          <w:rFonts w:cstheme="minorHAnsi"/>
          <w:sz w:val="24"/>
          <w:szCs w:val="24"/>
        </w:rPr>
        <w:tab/>
        <w:t xml:space="preserve">Contractorul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w:t>
      </w:r>
      <w:r w:rsidRPr="00942AC4">
        <w:rPr>
          <w:rFonts w:cstheme="minorHAnsi"/>
          <w:sz w:val="24"/>
          <w:szCs w:val="24"/>
        </w:rPr>
        <w:lastRenderedPageBreak/>
        <w:t>conform planificărilor, astfel încât să se asigure îndeplinirea obiectivelor Autorității Contractante, incluzând indicativ, fără a fi limitativ:</w:t>
      </w:r>
    </w:p>
    <w:p w14:paraId="1BB8DF59" w14:textId="77777777" w:rsidR="0020373D" w:rsidRPr="00942AC4" w:rsidRDefault="0020373D" w:rsidP="00E40323">
      <w:pPr>
        <w:widowControl w:val="0"/>
        <w:numPr>
          <w:ilvl w:val="0"/>
          <w:numId w:val="48"/>
        </w:numPr>
        <w:spacing w:after="0" w:line="276" w:lineRule="auto"/>
        <w:jc w:val="both"/>
        <w:rPr>
          <w:rFonts w:cstheme="minorHAnsi"/>
          <w:b/>
          <w:bCs/>
          <w:sz w:val="24"/>
          <w:szCs w:val="24"/>
        </w:rPr>
      </w:pPr>
      <w:r w:rsidRPr="00942AC4">
        <w:rPr>
          <w:rFonts w:cstheme="minorHAnsi"/>
          <w:sz w:val="24"/>
          <w:szCs w:val="24"/>
        </w:rPr>
        <w:t xml:space="preserve">Contractantul este responsabil pentru activitatea personalului sau, pentru obținerea rezultatelor cerute și pentru respectarea termenelor de execuție; </w:t>
      </w:r>
    </w:p>
    <w:p w14:paraId="1E5D2623" w14:textId="4AB70CB6" w:rsidR="0020373D" w:rsidRPr="00942AC4" w:rsidRDefault="0020373D" w:rsidP="00E40323">
      <w:pPr>
        <w:widowControl w:val="0"/>
        <w:numPr>
          <w:ilvl w:val="0"/>
          <w:numId w:val="48"/>
        </w:numPr>
        <w:spacing w:after="0" w:line="276" w:lineRule="auto"/>
        <w:jc w:val="both"/>
        <w:rPr>
          <w:rFonts w:cstheme="minorHAnsi"/>
          <w:b/>
          <w:bCs/>
          <w:sz w:val="24"/>
          <w:szCs w:val="24"/>
        </w:rPr>
      </w:pPr>
      <w:r w:rsidRPr="00942AC4">
        <w:rPr>
          <w:rFonts w:cstheme="minorHAnsi"/>
          <w:sz w:val="24"/>
          <w:szCs w:val="24"/>
        </w:rPr>
        <w:t xml:space="preserve">Contractantul este responsabil pentru întreaga coordonare a activităților ce reprezintă obiectul Contractului, sub supravegherea </w:t>
      </w:r>
      <w:r w:rsidR="00813B12" w:rsidRPr="00942AC4">
        <w:rPr>
          <w:rFonts w:cstheme="minorHAnsi"/>
          <w:sz w:val="24"/>
          <w:szCs w:val="24"/>
        </w:rPr>
        <w:t>Supervizorului/</w:t>
      </w:r>
      <w:r w:rsidRPr="00942AC4">
        <w:rPr>
          <w:rFonts w:cstheme="minorHAnsi"/>
          <w:sz w:val="24"/>
          <w:szCs w:val="24"/>
        </w:rPr>
        <w:t xml:space="preserve">Dirigintelui de șantier și a reprezentanților împuterniciți ai Autorității Contractante (după caz); </w:t>
      </w:r>
    </w:p>
    <w:p w14:paraId="768CC728" w14:textId="77777777" w:rsidR="0020373D" w:rsidRPr="00942AC4" w:rsidRDefault="0020373D" w:rsidP="00E40323">
      <w:pPr>
        <w:widowControl w:val="0"/>
        <w:numPr>
          <w:ilvl w:val="0"/>
          <w:numId w:val="48"/>
        </w:numPr>
        <w:spacing w:after="0" w:line="276" w:lineRule="auto"/>
        <w:jc w:val="both"/>
        <w:rPr>
          <w:rFonts w:cstheme="minorHAnsi"/>
          <w:b/>
          <w:bCs/>
          <w:sz w:val="24"/>
          <w:szCs w:val="24"/>
        </w:rPr>
      </w:pPr>
      <w:r w:rsidRPr="00942AC4">
        <w:rPr>
          <w:rFonts w:cstheme="minorHAnsi"/>
          <w:sz w:val="24"/>
          <w:szCs w:val="24"/>
        </w:rPr>
        <w:t xml:space="preserve">Contractantul va realiza toate lucrările specificate în cadrul Contractului, conform cerințelor Caietului de sarcini și ale proiectului tehnic, respectând și aplicând cele mai bune practici în domeniu. </w:t>
      </w:r>
    </w:p>
    <w:p w14:paraId="11C13D73" w14:textId="77777777" w:rsidR="0020373D" w:rsidRPr="00942AC4" w:rsidRDefault="0020373D" w:rsidP="0020373D">
      <w:pPr>
        <w:pStyle w:val="Listparagraf"/>
        <w:widowControl w:val="0"/>
        <w:spacing w:after="0"/>
        <w:ind w:left="0"/>
        <w:jc w:val="both"/>
        <w:rPr>
          <w:rFonts w:cstheme="minorHAnsi"/>
          <w:sz w:val="24"/>
          <w:szCs w:val="24"/>
        </w:rPr>
      </w:pPr>
      <w:r w:rsidRPr="00942AC4">
        <w:rPr>
          <w:rFonts w:cstheme="minorHAnsi"/>
          <w:sz w:val="24"/>
          <w:szCs w:val="24"/>
        </w:rPr>
        <w:tab/>
        <w:t>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3D5F1841" w14:textId="254778FA" w:rsidR="0020373D" w:rsidRPr="00942AC4" w:rsidRDefault="0020373D" w:rsidP="0020373D">
      <w:pPr>
        <w:pStyle w:val="Listparagraf"/>
        <w:widowControl w:val="0"/>
        <w:autoSpaceDE w:val="0"/>
        <w:autoSpaceDN w:val="0"/>
        <w:adjustRightInd w:val="0"/>
        <w:spacing w:after="0"/>
        <w:ind w:left="0"/>
        <w:jc w:val="both"/>
        <w:rPr>
          <w:rFonts w:cstheme="minorHAnsi"/>
          <w:sz w:val="24"/>
          <w:szCs w:val="24"/>
        </w:rPr>
      </w:pPr>
      <w:r w:rsidRPr="00942AC4">
        <w:rPr>
          <w:rFonts w:cstheme="minorHAnsi"/>
          <w:sz w:val="24"/>
          <w:szCs w:val="24"/>
        </w:rPr>
        <w:tab/>
        <w:t xml:space="preserve">Aprobarea de către Autoritatea Contractantă a situațiilor de plată sau a oricăror documente emise de Contractant și/sau certificări efectuate de către </w:t>
      </w:r>
      <w:r w:rsidR="00813B12" w:rsidRPr="00942AC4">
        <w:rPr>
          <w:rFonts w:cstheme="minorHAnsi"/>
          <w:sz w:val="24"/>
          <w:szCs w:val="24"/>
        </w:rPr>
        <w:t>Supervizor/</w:t>
      </w:r>
      <w:r w:rsidRPr="00942AC4">
        <w:rPr>
          <w:rFonts w:cstheme="minorHAnsi"/>
          <w:sz w:val="24"/>
          <w:szCs w:val="24"/>
        </w:rPr>
        <w:t xml:space="preserve">Dirigintele de șantier (de exemplu a situațiilor de plată executate întocmite de Contractant) nu îl eliberează pe acesta de obligațiile și responsabilitățile sale menționate în acest Caiet de sarcini și/sau menționate în Contract. </w:t>
      </w:r>
    </w:p>
    <w:p w14:paraId="0432474A" w14:textId="77777777" w:rsidR="0020373D" w:rsidRPr="00942AC4"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942AC4">
        <w:rPr>
          <w:rFonts w:cstheme="minorHAnsi"/>
          <w:sz w:val="24"/>
          <w:szCs w:val="24"/>
        </w:rPr>
        <w:tab/>
      </w:r>
      <w:r w:rsidRPr="00942AC4">
        <w:rPr>
          <w:rFonts w:cstheme="minorHAnsi"/>
          <w:sz w:val="24"/>
          <w:szCs w:val="24"/>
          <w:lang w:val="es-ES"/>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17E594E9" w14:textId="6514AA0A" w:rsidR="0020373D" w:rsidRPr="00942AC4"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942AC4">
        <w:rPr>
          <w:rFonts w:cstheme="minorHAnsi"/>
          <w:sz w:val="24"/>
          <w:szCs w:val="24"/>
          <w:lang w:val="es-ES"/>
        </w:rPr>
        <w:tab/>
        <w:t xml:space="preserve">În situația în care, în mod accidental, se va produce o eventuala contaminare a factorilor de mediu, Contractantul este responsabil de a informa imediat/urgent </w:t>
      </w:r>
      <w:r w:rsidR="00813B12" w:rsidRPr="00942AC4">
        <w:rPr>
          <w:rFonts w:cstheme="minorHAnsi"/>
          <w:sz w:val="24"/>
          <w:szCs w:val="24"/>
          <w:lang w:val="es-ES"/>
        </w:rPr>
        <w:t>Supervizor</w:t>
      </w:r>
      <w:r w:rsidR="006D0826" w:rsidRPr="00942AC4">
        <w:rPr>
          <w:rFonts w:cstheme="minorHAnsi"/>
          <w:sz w:val="24"/>
          <w:szCs w:val="24"/>
          <w:lang w:val="es-ES"/>
        </w:rPr>
        <w:t>ul/</w:t>
      </w:r>
      <w:r w:rsidRPr="00942AC4">
        <w:rPr>
          <w:rFonts w:cstheme="minorHAnsi"/>
          <w:sz w:val="24"/>
          <w:szCs w:val="24"/>
          <w:lang w:val="es-ES"/>
        </w:rPr>
        <w:t xml:space="preserve">Dirigintele de șantier și reprezentanții împuterniciți ai Autorității Contractante despre situația apărută și de a documenta printr-un raport cauzele care au condus la situația creată. </w:t>
      </w:r>
    </w:p>
    <w:p w14:paraId="5D8E7CDE" w14:textId="77777777" w:rsidR="0020373D" w:rsidRPr="00942AC4"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942AC4">
        <w:rPr>
          <w:rFonts w:cstheme="minorHAnsi"/>
          <w:sz w:val="24"/>
          <w:szCs w:val="24"/>
          <w:lang w:val="es-ES"/>
        </w:rPr>
        <w:tab/>
        <w:t xml:space="preserve">Contractantul este pe deplin responsabil să remedieze pe cheltuiala sa, orice eventuală contaminare a factorilor de mediu care s-a produs ca urmare a neîndeplinirii sau îndeplinirii </w:t>
      </w:r>
      <w:r w:rsidRPr="00942AC4">
        <w:rPr>
          <w:rFonts w:cstheme="minorHAnsi"/>
          <w:sz w:val="24"/>
          <w:szCs w:val="24"/>
          <w:lang w:val="es-ES"/>
        </w:rPr>
        <w:lastRenderedPageBreak/>
        <w:t>necorespunzătoare a obligațiilor sale aflate în interdependență cu specificul șantierului.</w:t>
      </w:r>
    </w:p>
    <w:p w14:paraId="3E5942C4" w14:textId="77777777" w:rsidR="0020373D" w:rsidRPr="00942AC4"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942AC4">
        <w:rPr>
          <w:rFonts w:cstheme="minorHAnsi"/>
          <w:sz w:val="24"/>
          <w:szCs w:val="24"/>
          <w:lang w:val="es-ES"/>
        </w:rPr>
        <w:tab/>
        <w:t xml:space="preserve">Contractantul este responsabil de prezentarea unei situații de plată pentru activitatea de execuție a lucrărilor în conformitate cu graficul de execuție și în baza listelor de cantități de lucrări. </w:t>
      </w:r>
    </w:p>
    <w:p w14:paraId="0163252F"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 xml:space="preserve">Contractantul va respecta și confirma termenul de incepere transmis de către Autoritatea Contractantă. </w:t>
      </w:r>
    </w:p>
    <w:p w14:paraId="53963698" w14:textId="0FD2E8A9"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Unde este posibil, Contractantul va propune către </w:t>
      </w:r>
      <w:r w:rsidR="006D0826" w:rsidRPr="00942AC4">
        <w:rPr>
          <w:rFonts w:cstheme="minorHAnsi"/>
          <w:sz w:val="24"/>
          <w:szCs w:val="24"/>
          <w:lang w:val="es-ES"/>
        </w:rPr>
        <w:t>Supervizor/</w:t>
      </w:r>
      <w:r w:rsidRPr="00942AC4">
        <w:rPr>
          <w:rFonts w:cstheme="minorHAnsi"/>
          <w:sz w:val="24"/>
          <w:szCs w:val="24"/>
          <w:lang w:val="es-ES"/>
        </w:rPr>
        <w:t xml:space="preserve">Dirigintele de șantier optimizări în ceea ce privește graficul de execuție a lucrărilor, listele de cantități de lucrări etc., astfel încât să se asigure derularea cu succes și în termen a execuției de lucrări. </w:t>
      </w:r>
    </w:p>
    <w:p w14:paraId="44B939BD" w14:textId="69CD36AC"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Contractantul își va îndeplini toate obligațiile sale care decurg din acest Caiet de sarcini, dar și din întreaga documentație de execuție aferentă Contractului prin orice metodă legală, incluzând fără limitare indicațiile </w:t>
      </w:r>
      <w:r w:rsidR="006D0826" w:rsidRPr="00942AC4">
        <w:rPr>
          <w:rFonts w:cstheme="minorHAnsi"/>
          <w:sz w:val="24"/>
          <w:szCs w:val="24"/>
          <w:lang w:val="es-ES"/>
        </w:rPr>
        <w:t>Supervizorului/</w:t>
      </w:r>
      <w:r w:rsidRPr="00942AC4">
        <w:rPr>
          <w:rFonts w:cstheme="minorHAnsi"/>
          <w:sz w:val="24"/>
          <w:szCs w:val="24"/>
          <w:lang w:val="es-ES"/>
        </w:rPr>
        <w:t xml:space="preserve">Dirigintelui de șantier, participarea la ședințe de șantier, prezența la fazele determinante și orice alte cazuri în care este necesară sau obligatorie prezența sa, efectuarea de verificări, prezentarea de rapoarte și notificări către </w:t>
      </w:r>
      <w:r w:rsidR="006D0826" w:rsidRPr="00942AC4">
        <w:rPr>
          <w:rFonts w:cstheme="minorHAnsi"/>
          <w:sz w:val="24"/>
          <w:szCs w:val="24"/>
          <w:lang w:val="es-ES"/>
        </w:rPr>
        <w:t>Supervizorul/</w:t>
      </w:r>
      <w:r w:rsidRPr="00942AC4">
        <w:rPr>
          <w:rFonts w:cstheme="minorHAnsi"/>
          <w:sz w:val="24"/>
          <w:szCs w:val="24"/>
          <w:lang w:val="es-ES"/>
        </w:rPr>
        <w:t xml:space="preserve">Dirigintele de șantier și/sau Autoritatea Contractantă și în general prin orice metodă general acceptată conform statutelor profesionale sau prevederilor din acest Caiet de sarcini, Contract sau restul documentației de execuție. </w:t>
      </w:r>
    </w:p>
    <w:p w14:paraId="10E8E8C5" w14:textId="7BF67CD9"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Contractantul va asigura execuția la timp și va notifica </w:t>
      </w:r>
      <w:r w:rsidR="006D0826" w:rsidRPr="00942AC4">
        <w:rPr>
          <w:rFonts w:cstheme="minorHAnsi"/>
          <w:sz w:val="24"/>
          <w:szCs w:val="24"/>
          <w:lang w:val="es-ES"/>
        </w:rPr>
        <w:t>Supervizorul/</w:t>
      </w:r>
      <w:r w:rsidRPr="00942AC4">
        <w:rPr>
          <w:rFonts w:cstheme="minorHAnsi"/>
          <w:sz w:val="24"/>
          <w:szCs w:val="24"/>
          <w:lang w:val="es-ES"/>
        </w:rPr>
        <w:t xml:space="preserve">Dirigintele de șantier în cazul observării apariției situațiilor ce pot determina întârzieri sau posibile întârzieri, incluzând și propuneri pentru a realiza atingerea termenelor limită de timp intermediare și finale. </w:t>
      </w:r>
    </w:p>
    <w:p w14:paraId="523690A0" w14:textId="3A20854F"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Contractantul va finaliza lucrările in termenul contractual și va notifica </w:t>
      </w:r>
      <w:r w:rsidR="006D0826" w:rsidRPr="00942AC4">
        <w:rPr>
          <w:rFonts w:cstheme="minorHAnsi"/>
          <w:sz w:val="24"/>
          <w:szCs w:val="24"/>
          <w:lang w:val="es-ES"/>
        </w:rPr>
        <w:t>Supervizorul/</w:t>
      </w:r>
      <w:r w:rsidRPr="00942AC4">
        <w:rPr>
          <w:rFonts w:cstheme="minorHAnsi"/>
          <w:sz w:val="24"/>
          <w:szCs w:val="24"/>
          <w:lang w:val="es-ES"/>
        </w:rPr>
        <w:t xml:space="preserve">Dirigintele de șantier privind îndeplinirea tuturor condițiilor pentru efectuarea recepției la terminarea lucrărilor, respectiv a recepției finale a lucrărilor, va fi prezent și va documenta aceste recepții de lucrări. </w:t>
      </w:r>
    </w:p>
    <w:p w14:paraId="125739C5" w14:textId="7D29A5DB"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Contractantul va efectua măsurătorile de cantități de lucrări, astfel cum au fost executate, conform cu prevederile legale și contractuale relevante, și va include lucrările executate în situații de plată întocmite conform cerințelor Autorității Contractante, numai după ce </w:t>
      </w:r>
      <w:r w:rsidR="006D0826" w:rsidRPr="00942AC4">
        <w:rPr>
          <w:rFonts w:cstheme="minorHAnsi"/>
          <w:sz w:val="24"/>
          <w:szCs w:val="24"/>
          <w:lang w:val="es-ES"/>
        </w:rPr>
        <w:t>Supervizorul/</w:t>
      </w:r>
      <w:r w:rsidRPr="00942AC4">
        <w:rPr>
          <w:rFonts w:cstheme="minorHAnsi"/>
          <w:sz w:val="24"/>
          <w:szCs w:val="24"/>
          <w:lang w:val="es-ES"/>
        </w:rPr>
        <w:t xml:space="preserve">Dirigintele de șantierva verifica și certifica conformitatea cu realitatea, pe baza de foi de atașament. Contractantul va depune situațiile de plată în vederea vizării de către </w:t>
      </w:r>
      <w:r w:rsidR="006D0826" w:rsidRPr="00942AC4">
        <w:rPr>
          <w:rFonts w:cstheme="minorHAnsi"/>
          <w:sz w:val="24"/>
          <w:szCs w:val="24"/>
          <w:lang w:val="es-ES"/>
        </w:rPr>
        <w:t>Supervizorul/</w:t>
      </w:r>
      <w:r w:rsidRPr="00942AC4">
        <w:rPr>
          <w:rFonts w:cstheme="minorHAnsi"/>
          <w:sz w:val="24"/>
          <w:szCs w:val="24"/>
          <w:lang w:val="es-ES"/>
        </w:rPr>
        <w:t>Dirigintele de șantier, va verifica corespondența cu estimările inițiale, graficul general de realizare a investiției publice (fizic și valoric), metoda tehnică etc. și le va prezenta Autorității Contractante spre aprobare.</w:t>
      </w:r>
    </w:p>
    <w:p w14:paraId="375006C5" w14:textId="77777777"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Aprobarea folosirii unui Subcontractant nu exonerează Contractantul de răspunderea sa față de Autoritatea Contractantă pentru realizarea lucrărilor de execuție. </w:t>
      </w:r>
    </w:p>
    <w:p w14:paraId="142082FE" w14:textId="77777777"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Aceste obligații generale ale Contractantului trebuie considerate ca fiind aplicabile tuturor </w:t>
      </w:r>
      <w:r w:rsidRPr="00942AC4">
        <w:rPr>
          <w:rFonts w:cstheme="minorHAnsi"/>
          <w:sz w:val="24"/>
          <w:szCs w:val="24"/>
          <w:lang w:val="es-ES"/>
        </w:rPr>
        <w:lastRenderedPageBreak/>
        <w:t xml:space="preserve">lucrărilor efectuate de acesta și vor completa prevederile specifice aplicabile diferitelor tipuri de lucrări acolo unde este cazul. </w:t>
      </w:r>
    </w:p>
    <w:p w14:paraId="3E4E126E" w14:textId="77777777" w:rsidR="0020373D" w:rsidRPr="00942AC4" w:rsidRDefault="0020373D" w:rsidP="0020373D">
      <w:pPr>
        <w:pStyle w:val="Indentcorptext2"/>
        <w:widowControl w:val="0"/>
        <w:spacing w:after="0" w:line="276" w:lineRule="auto"/>
        <w:ind w:left="0"/>
        <w:jc w:val="both"/>
        <w:rPr>
          <w:rFonts w:asciiTheme="minorHAnsi" w:hAnsiTheme="minorHAnsi" w:cstheme="minorHAnsi"/>
          <w:lang w:val="ro-RO"/>
        </w:rPr>
      </w:pPr>
      <w:r w:rsidRPr="00942AC4">
        <w:rPr>
          <w:rFonts w:asciiTheme="minorHAnsi" w:hAnsiTheme="minorHAnsi" w:cstheme="minorHAnsi"/>
          <w:lang w:val="ro-RO"/>
        </w:rPr>
        <w:tab/>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5425DCBA" w14:textId="77777777" w:rsidR="0020373D" w:rsidRPr="00942AC4" w:rsidRDefault="0020373D" w:rsidP="0020373D">
      <w:pPr>
        <w:pStyle w:val="Indentcorptext2"/>
        <w:widowControl w:val="0"/>
        <w:spacing w:after="0" w:line="276" w:lineRule="auto"/>
        <w:ind w:left="0"/>
        <w:jc w:val="both"/>
        <w:rPr>
          <w:rFonts w:asciiTheme="minorHAnsi" w:hAnsiTheme="minorHAnsi" w:cstheme="minorHAnsi"/>
          <w:lang w:val="ro-RO"/>
        </w:rPr>
      </w:pPr>
    </w:p>
    <w:p w14:paraId="4B91B272" w14:textId="77777777" w:rsidR="0020373D" w:rsidRPr="00942AC4" w:rsidRDefault="0020373D" w:rsidP="0020373D">
      <w:pPr>
        <w:pStyle w:val="Titlu2"/>
        <w:widowControl w:val="0"/>
        <w:spacing w:line="276" w:lineRule="auto"/>
        <w:jc w:val="both"/>
        <w:rPr>
          <w:rFonts w:asciiTheme="minorHAnsi" w:hAnsiTheme="minorHAnsi" w:cstheme="minorHAnsi"/>
          <w:b/>
          <w:bCs/>
          <w:color w:val="auto"/>
          <w:sz w:val="24"/>
          <w:szCs w:val="24"/>
          <w:lang w:val="es-ES"/>
        </w:rPr>
      </w:pPr>
      <w:bookmarkStart w:id="23" w:name="_Toc319401077"/>
      <w:bookmarkStart w:id="24" w:name="_Toc406830402"/>
      <w:bookmarkStart w:id="25" w:name="_Toc177725513"/>
      <w:bookmarkStart w:id="26" w:name="_Toc225164887"/>
      <w:r w:rsidRPr="00942AC4">
        <w:rPr>
          <w:rFonts w:asciiTheme="minorHAnsi" w:hAnsiTheme="minorHAnsi" w:cstheme="minorHAnsi"/>
          <w:b/>
          <w:bCs/>
          <w:color w:val="auto"/>
          <w:sz w:val="24"/>
          <w:szCs w:val="24"/>
          <w:lang w:val="es-ES"/>
        </w:rPr>
        <w:t xml:space="preserve">Responsabilități referitoare la </w:t>
      </w:r>
      <w:bookmarkEnd w:id="23"/>
      <w:r w:rsidRPr="00942AC4">
        <w:rPr>
          <w:rFonts w:asciiTheme="minorHAnsi" w:hAnsiTheme="minorHAnsi" w:cstheme="minorHAnsi"/>
          <w:b/>
          <w:bCs/>
          <w:color w:val="auto"/>
          <w:sz w:val="24"/>
          <w:szCs w:val="24"/>
          <w:lang w:val="es-ES"/>
        </w:rPr>
        <w:t>realizarea efectivă a lucrărilor în cadrul Contract</w:t>
      </w:r>
      <w:bookmarkEnd w:id="24"/>
      <w:r w:rsidRPr="00942AC4">
        <w:rPr>
          <w:rFonts w:asciiTheme="minorHAnsi" w:hAnsiTheme="minorHAnsi" w:cstheme="minorHAnsi"/>
          <w:b/>
          <w:bCs/>
          <w:color w:val="auto"/>
          <w:sz w:val="24"/>
          <w:szCs w:val="24"/>
          <w:lang w:val="es-ES"/>
        </w:rPr>
        <w:t>ului</w:t>
      </w:r>
      <w:bookmarkEnd w:id="25"/>
      <w:bookmarkEnd w:id="26"/>
    </w:p>
    <w:p w14:paraId="2F77A851" w14:textId="77777777"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Contractantul este responsabil să pună în operă documentația tehnică primita in cadrul contractului. Totodată, este responsabil pentru punerea în operă a oricărei eventuale solicitări de schimbare (Modificări) din partea Autorității Contractante pe perioada derulării Contractului. </w:t>
      </w:r>
    </w:p>
    <w:p w14:paraId="1C80EA4B" w14:textId="77777777" w:rsidR="0020373D" w:rsidRPr="00942AC4" w:rsidRDefault="0020373D" w:rsidP="0020373D">
      <w:pPr>
        <w:pStyle w:val="Listparagraf"/>
        <w:widowControl w:val="0"/>
        <w:spacing w:after="0"/>
        <w:ind w:left="0"/>
        <w:jc w:val="both"/>
        <w:rPr>
          <w:rFonts w:cstheme="minorHAnsi"/>
          <w:sz w:val="24"/>
          <w:szCs w:val="24"/>
          <w:lang w:val="es-ES"/>
        </w:rPr>
      </w:pPr>
      <w:r w:rsidRPr="00942AC4">
        <w:rPr>
          <w:rFonts w:cstheme="minorHAnsi"/>
          <w:sz w:val="24"/>
          <w:szCs w:val="24"/>
          <w:lang w:val="es-ES"/>
        </w:rPr>
        <w:tab/>
        <w:t xml:space="preserve">Activitățile solicitate descrise în documentația de atribuire și responsabilitățile Contractantului asociate realizării acestor activități sunt cele incluse în sfera de cuprindere a Contractului ce rezultă din această procedură. </w:t>
      </w:r>
    </w:p>
    <w:p w14:paraId="18A901EF" w14:textId="77777777" w:rsidR="0020373D" w:rsidRPr="00942AC4" w:rsidRDefault="0020373D" w:rsidP="0020373D">
      <w:pPr>
        <w:pStyle w:val="Listparagraf"/>
        <w:widowControl w:val="0"/>
        <w:spacing w:after="0"/>
        <w:ind w:left="0"/>
        <w:jc w:val="both"/>
        <w:rPr>
          <w:rFonts w:cstheme="minorHAnsi"/>
          <w:sz w:val="24"/>
          <w:szCs w:val="24"/>
          <w:lang w:val="es-ES"/>
        </w:rPr>
      </w:pPr>
    </w:p>
    <w:p w14:paraId="26BBFAA1" w14:textId="77777777" w:rsidR="0020373D" w:rsidRPr="00942AC4"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27" w:name="_Toc319401078"/>
      <w:bookmarkStart w:id="28" w:name="_Toc406830403"/>
      <w:bookmarkStart w:id="29" w:name="_Toc177725514"/>
      <w:bookmarkStart w:id="30" w:name="_Toc225164888"/>
      <w:r w:rsidRPr="00942AC4">
        <w:rPr>
          <w:rFonts w:asciiTheme="minorHAnsi" w:hAnsiTheme="minorHAnsi" w:cstheme="minorHAnsi"/>
          <w:b/>
          <w:bCs/>
          <w:color w:val="auto"/>
          <w:sz w:val="24"/>
          <w:szCs w:val="24"/>
          <w:lang w:val="es-ES"/>
        </w:rPr>
        <w:t>Responsabilități asociate lucrărilor pregătitoare</w:t>
      </w:r>
      <w:bookmarkEnd w:id="27"/>
      <w:bookmarkEnd w:id="28"/>
      <w:bookmarkEnd w:id="29"/>
      <w:bookmarkEnd w:id="30"/>
    </w:p>
    <w:p w14:paraId="148AACEF"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Lucrările pregătitoare includ:</w:t>
      </w:r>
    </w:p>
    <w:p w14:paraId="27191A60" w14:textId="77777777" w:rsidR="0020373D" w:rsidRPr="00942AC4"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Îndeplinirea obligațiilor pentru începerea și derularea execuției de către Contractant; </w:t>
      </w:r>
    </w:p>
    <w:p w14:paraId="0915AEA5" w14:textId="77777777" w:rsidR="0020373D" w:rsidRPr="00942AC4"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942AC4">
        <w:rPr>
          <w:rFonts w:cstheme="minorHAnsi"/>
          <w:sz w:val="24"/>
          <w:szCs w:val="24"/>
          <w:lang w:val="es-ES"/>
        </w:rPr>
        <w:t>Pregătirea pentru execuția de lucrări;</w:t>
      </w:r>
    </w:p>
    <w:p w14:paraId="1FD99449" w14:textId="77777777" w:rsidR="0020373D" w:rsidRPr="00942AC4"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Organizarea de șantier a Contractantului. </w:t>
      </w:r>
    </w:p>
    <w:p w14:paraId="791A6BAA"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În scopul realizării activităților ce țin de etapa pregătitoare a execuției lucrărilor, Contractantul trebuie:</w:t>
      </w:r>
    </w:p>
    <w:p w14:paraId="05A14CFA"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Să asigure îndeplinirea tuturor obligațiilor legate de realizarea lucrărilor pregătitoare, care îi revin din documentația tehnică, din prezentul Caiet de sarcini și din prevederile stabilite in Contract; </w:t>
      </w:r>
    </w:p>
    <w:p w14:paraId="1812BBCF"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Să asigure îndeplinirea obligațiilor referitoare la întâlnire/întâlniri înainte de demararea activității pe șantier: </w:t>
      </w:r>
    </w:p>
    <w:p w14:paraId="21BBB564" w14:textId="41CCAFE1" w:rsidR="0020373D" w:rsidRPr="00942AC4" w:rsidRDefault="0020373D" w:rsidP="00E40323">
      <w:pPr>
        <w:pStyle w:val="Listparagraf"/>
        <w:widowControl w:val="0"/>
        <w:numPr>
          <w:ilvl w:val="1"/>
          <w:numId w:val="53"/>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Coordonarea cu </w:t>
      </w:r>
      <w:r w:rsidR="006D0826" w:rsidRPr="00942AC4">
        <w:rPr>
          <w:rFonts w:cstheme="minorHAnsi"/>
          <w:sz w:val="24"/>
          <w:szCs w:val="24"/>
          <w:lang w:val="es-ES"/>
        </w:rPr>
        <w:t>Supervizorul/</w:t>
      </w:r>
      <w:r w:rsidRPr="00942AC4">
        <w:rPr>
          <w:rFonts w:cstheme="minorHAnsi"/>
          <w:sz w:val="24"/>
          <w:szCs w:val="24"/>
          <w:lang w:val="es-ES"/>
        </w:rPr>
        <w:t xml:space="preserve">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392A71DB" w14:textId="77777777" w:rsidR="0020373D" w:rsidRPr="00942AC4" w:rsidRDefault="0020373D" w:rsidP="00E40323">
      <w:pPr>
        <w:pStyle w:val="Listparagraf"/>
        <w:widowControl w:val="0"/>
        <w:numPr>
          <w:ilvl w:val="1"/>
          <w:numId w:val="53"/>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După emiterea Ordinului de începere a execuției de către Autoritatea </w:t>
      </w:r>
      <w:r w:rsidRPr="00942AC4">
        <w:rPr>
          <w:rFonts w:cstheme="minorHAnsi"/>
          <w:sz w:val="24"/>
          <w:szCs w:val="24"/>
          <w:lang w:val="es-ES"/>
        </w:rPr>
        <w:lastRenderedPageBreak/>
        <w:t>Contractantă, prin care se comunică  data de începere a execuției lucrărilor și înainte de demararea activităților pe șantier, Contractantul poate solicita următoarele tipuri de întâlniri:</w:t>
      </w:r>
    </w:p>
    <w:p w14:paraId="2C5E9EB3" w14:textId="77777777" w:rsidR="0020373D" w:rsidRPr="00942AC4" w:rsidRDefault="0020373D" w:rsidP="00E40323">
      <w:pPr>
        <w:pStyle w:val="Listparagraf"/>
        <w:widowControl w:val="0"/>
        <w:numPr>
          <w:ilvl w:val="2"/>
          <w:numId w:val="45"/>
        </w:numPr>
        <w:spacing w:after="0" w:line="276" w:lineRule="auto"/>
        <w:contextualSpacing w:val="0"/>
        <w:jc w:val="both"/>
        <w:rPr>
          <w:rFonts w:cstheme="minorHAnsi"/>
          <w:sz w:val="24"/>
          <w:szCs w:val="24"/>
          <w:lang w:val="es-ES"/>
        </w:rPr>
      </w:pPr>
      <w:r w:rsidRPr="00942AC4">
        <w:rPr>
          <w:rFonts w:cstheme="minorHAnsi"/>
          <w:sz w:val="24"/>
          <w:szCs w:val="24"/>
          <w:lang w:val="es-ES"/>
        </w:rPr>
        <w:t>Întâlnire/i cu reprezentantul Autorității Contractante sau alte părți implicate dacă este necesar să se definească toate problemele operaționale precum accesul pe șantier, procedura de înregistrare a documentelor la Autoritatea Contractantă, orele de lucru,  constrângerile specifice ale șantierului și alte eventuale probleme.</w:t>
      </w:r>
    </w:p>
    <w:p w14:paraId="44FAFF16"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Să întocmească și să depună Planul Calității; </w:t>
      </w:r>
    </w:p>
    <w:p w14:paraId="6C18C276"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Să întocmească și să depună planul detaliat de securitate și sănătate în muncă și să respecte obligațiile referitoare la implementarea acestuia; </w:t>
      </w:r>
    </w:p>
    <w:p w14:paraId="0CE9100C"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Să aducă la cunoștință întregului personal (inclusiv personalul subcontractorilor) planul detaliat de securitate și sănătate în muncă și să asigure instruirea acestuia în acest domeniu în conf. cu prevederile legale; </w:t>
      </w:r>
    </w:p>
    <w:p w14:paraId="6419547B"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Să întocmească și să depună Planul de management al deșeurilor (inclusiv valorificare, reciclare, dacă este cazul);</w:t>
      </w:r>
    </w:p>
    <w:p w14:paraId="3ACACE65" w14:textId="77777777" w:rsidR="0020373D" w:rsidRPr="00942AC4" w:rsidRDefault="0020373D" w:rsidP="00E40323">
      <w:pPr>
        <w:pStyle w:val="Listparagraf"/>
        <w:widowControl w:val="0"/>
        <w:numPr>
          <w:ilvl w:val="0"/>
          <w:numId w:val="52"/>
        </w:numPr>
        <w:spacing w:after="0" w:line="276" w:lineRule="auto"/>
        <w:ind w:left="720"/>
        <w:contextualSpacing w:val="0"/>
        <w:jc w:val="both"/>
        <w:rPr>
          <w:rFonts w:cstheme="minorHAnsi"/>
          <w:sz w:val="24"/>
          <w:szCs w:val="24"/>
          <w:lang w:val="es-ES"/>
        </w:rPr>
      </w:pPr>
      <w:r w:rsidRPr="00942AC4">
        <w:rPr>
          <w:rFonts w:cstheme="minorHAnsi"/>
          <w:sz w:val="24"/>
          <w:szCs w:val="24"/>
          <w:lang w:val="es-ES"/>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fazele determinante, resursele de personal și echipamentele asociate fiecărei activități etc. </w:t>
      </w:r>
    </w:p>
    <w:p w14:paraId="115CDF1F" w14:textId="77777777" w:rsidR="0020373D" w:rsidRPr="00942AC4"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942AC4">
        <w:rPr>
          <w:rFonts w:cstheme="minorHAnsi"/>
          <w:sz w:val="24"/>
          <w:szCs w:val="24"/>
          <w:lang w:val="es-ES"/>
        </w:rPr>
        <w:t>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amplasament desemnat de către Contractant. Înainte de întâlnire, șeful de amplasament va analiza și va înregistra toate fișele de siguranță, situații de urgență și sănătate pentru personal și se va asigura că sunt actuale.</w:t>
      </w:r>
    </w:p>
    <w:p w14:paraId="32E8675A" w14:textId="77777777" w:rsidR="0020373D" w:rsidRPr="00942AC4" w:rsidRDefault="0020373D" w:rsidP="0020373D">
      <w:pPr>
        <w:widowControl w:val="0"/>
        <w:spacing w:after="0"/>
        <w:jc w:val="both"/>
        <w:rPr>
          <w:rFonts w:cstheme="minorHAnsi"/>
          <w:sz w:val="24"/>
          <w:szCs w:val="24"/>
          <w:lang w:val="es-ES"/>
        </w:rPr>
      </w:pPr>
    </w:p>
    <w:p w14:paraId="18D1BF4A" w14:textId="77777777" w:rsidR="0020373D" w:rsidRPr="00942AC4"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31" w:name="_Toc319401081"/>
      <w:bookmarkStart w:id="32" w:name="_Toc406830406"/>
      <w:bookmarkStart w:id="33" w:name="_Toc177725515"/>
      <w:bookmarkStart w:id="34" w:name="_Toc225164889"/>
      <w:r w:rsidRPr="00942AC4">
        <w:rPr>
          <w:rFonts w:asciiTheme="minorHAnsi" w:hAnsiTheme="minorHAnsi" w:cstheme="minorHAnsi"/>
          <w:b/>
          <w:bCs/>
          <w:color w:val="auto"/>
          <w:sz w:val="24"/>
          <w:szCs w:val="24"/>
          <w:lang w:val="es-ES"/>
        </w:rPr>
        <w:t>Responsabilități asociate organizării de șantier a Contract</w:t>
      </w:r>
      <w:bookmarkEnd w:id="31"/>
      <w:bookmarkEnd w:id="32"/>
      <w:r w:rsidRPr="00942AC4">
        <w:rPr>
          <w:rFonts w:asciiTheme="minorHAnsi" w:hAnsiTheme="minorHAnsi" w:cstheme="minorHAnsi"/>
          <w:b/>
          <w:bCs/>
          <w:color w:val="auto"/>
          <w:sz w:val="24"/>
          <w:szCs w:val="24"/>
          <w:lang w:val="es-ES"/>
        </w:rPr>
        <w:t>antului</w:t>
      </w:r>
      <w:bookmarkEnd w:id="33"/>
      <w:bookmarkEnd w:id="34"/>
    </w:p>
    <w:p w14:paraId="41A43A52"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Contractantul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545E3DB8" w14:textId="77777777" w:rsidR="0020373D" w:rsidRPr="00942AC4" w:rsidRDefault="0020373D" w:rsidP="0020373D">
      <w:pPr>
        <w:widowControl w:val="0"/>
        <w:spacing w:after="0"/>
        <w:jc w:val="both"/>
        <w:rPr>
          <w:rFonts w:cstheme="minorHAnsi"/>
          <w:sz w:val="24"/>
          <w:szCs w:val="24"/>
        </w:rPr>
      </w:pPr>
      <w:r w:rsidRPr="00942AC4">
        <w:rPr>
          <w:rFonts w:cstheme="minorHAnsi"/>
          <w:sz w:val="24"/>
          <w:szCs w:val="24"/>
        </w:rPr>
        <w:t>Activitatea de organizare de șantier include (indicativ, fără a fi limitativ), următoarele:</w:t>
      </w:r>
    </w:p>
    <w:p w14:paraId="3E72A531"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rPr>
      </w:pPr>
      <w:r w:rsidRPr="00942AC4">
        <w:rPr>
          <w:rFonts w:cstheme="minorHAnsi"/>
          <w:sz w:val="24"/>
          <w:szCs w:val="24"/>
        </w:rPr>
        <w:t xml:space="preserve">Închirierea terenului , altul decât cel pus la dispoziție de Autoritatea Contractantă [dacă este cazul] necesar în vederea organizării de șantier și obținerea avizelor/autorizațiilor pentru suprafața utilizată, conform legislației în vigoare; </w:t>
      </w:r>
    </w:p>
    <w:p w14:paraId="4F38317A"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Montarea, operarea, demontarea și înlăturarea instalațiilor și facilităților temporare ale Contractantului, incluzând dacă este cazul birouri,  laborator, surse independente de energie, toalete ecologice , panouri de informare etc.; </w:t>
      </w:r>
    </w:p>
    <w:p w14:paraId="39CEE5A5"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Asigurarea șantierului (daca este cazul) prin stabilirea de măsuri de pază, inclusiv prin montarea de împrejmuiri temporare sau/și pază; </w:t>
      </w:r>
    </w:p>
    <w:p w14:paraId="514CB9FD"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078810F4"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09FF25A7"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Suportarea cheltuielilor privind consumul de utilități pe durata execuției atât pentru operarea echipamentelor și utilajelor, cât și pentru organizarea de șantier, inclusiv personalul și echipamentele/utilajele; </w:t>
      </w:r>
    </w:p>
    <w:p w14:paraId="1C54364F"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Asigurarea suportului administrativ pentru buna desfășurare a lucrărilor, inclusiv personal, echipament și materiale (de exemplu consumabile); </w:t>
      </w:r>
    </w:p>
    <w:p w14:paraId="65B448D7" w14:textId="77777777" w:rsidR="0020373D" w:rsidRPr="00942AC4"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942AC4">
        <w:rPr>
          <w:rFonts w:cstheme="minorHAnsi"/>
          <w:sz w:val="24"/>
          <w:szCs w:val="24"/>
          <w:lang w:val="es-ES"/>
        </w:rPr>
        <w:t>Mobilizarea și demobilizarea echipamentului și utilajelor necesare la execuție (inclusiv aducerea și înlăturarea de pe șantier, operarea, menținerea și repararea acestora), precum și a personalului Contractantului implicat în derularea de activități pe șantier.</w:t>
      </w:r>
    </w:p>
    <w:p w14:paraId="505B5FA2" w14:textId="77777777" w:rsidR="0020373D" w:rsidRPr="00942AC4" w:rsidRDefault="0020373D" w:rsidP="0020373D">
      <w:pPr>
        <w:pStyle w:val="Listparagraf"/>
        <w:widowControl w:val="0"/>
        <w:spacing w:after="0"/>
        <w:jc w:val="both"/>
        <w:rPr>
          <w:rFonts w:cstheme="minorHAnsi"/>
          <w:sz w:val="24"/>
          <w:szCs w:val="24"/>
          <w:lang w:val="es-ES"/>
        </w:rPr>
      </w:pPr>
    </w:p>
    <w:p w14:paraId="5C70A989" w14:textId="77777777" w:rsidR="0020373D" w:rsidRPr="00942AC4"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35" w:name="_Toc406830407"/>
      <w:bookmarkStart w:id="36" w:name="_Toc177725516"/>
      <w:bookmarkStart w:id="37" w:name="_Toc225164890"/>
      <w:r w:rsidRPr="00942AC4">
        <w:rPr>
          <w:rFonts w:asciiTheme="minorHAnsi" w:hAnsiTheme="minorHAnsi" w:cstheme="minorHAnsi"/>
          <w:b/>
          <w:bCs/>
          <w:color w:val="auto"/>
          <w:sz w:val="24"/>
          <w:szCs w:val="24"/>
          <w:lang w:val="es-ES"/>
        </w:rPr>
        <w:lastRenderedPageBreak/>
        <w:t>Responsabilități legate de punerea în operă a documentației tehnice</w:t>
      </w:r>
      <w:bookmarkEnd w:id="35"/>
      <w:bookmarkEnd w:id="36"/>
      <w:bookmarkEnd w:id="37"/>
    </w:p>
    <w:p w14:paraId="6924C4E2"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 xml:space="preserve">Contractantul are următoarele responsabilități pe perioada transpunerii documentației tehnice pe șantier: </w:t>
      </w:r>
    </w:p>
    <w:p w14:paraId="42A20352"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sesizarea Autorității Contractante asupra neconformităților și neconcordantelor constatate în proiectul tehnic, în vederea soluționării; </w:t>
      </w:r>
    </w:p>
    <w:p w14:paraId="5C6625DF"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asigurarea nivelului de calitate stabilit prin documentația tehnică,printr-un sistem propriu de calitate conceput şi realizat prin personal propriu, cu responsabili tehnici cu execuția atestați; </w:t>
      </w:r>
    </w:p>
    <w:p w14:paraId="55C7C7FB"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convocarea factorilor care trebuie să participe la verificarea lucrărilor ajunse în faze determinante ale execuției și asigurarea condițiilor necesare efectuării acestora, în scopul obţinerii acordului de continuare a lucrărilor; </w:t>
      </w:r>
    </w:p>
    <w:p w14:paraId="6C4FDE91"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soluționarea neconformităților, a defectelor și a neconcordanțelor apărute în fazele de execuție, numai pe baza soluțiilor stabilite de Proiectant cu acordul Autorității Contractante; </w:t>
      </w:r>
    </w:p>
    <w:p w14:paraId="4F1A6094"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utilizarea în execuția lucrărilor numai a produselor și a procedeelor prevăzute în documentația tehnică, certificate sau pentru care există agremente tehnice, care conduc la realizarea cerințelor, precum și gestionarea probelor-martor;</w:t>
      </w:r>
    </w:p>
    <w:p w14:paraId="41F7EA01"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5ED8F2D7"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respectarea documentației tehnice (proiect și a detaliilor de execuție) pentru realizarea nivelului de calitate corespunzător cerințelor; </w:t>
      </w:r>
    </w:p>
    <w:p w14:paraId="43E91113"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supunerea spre recepție numai a construcțiilor care corespund cerințelor de calitate și pentru care s-au completat documentele necesare întocmirii cărții tehnice a construcției;</w:t>
      </w:r>
    </w:p>
    <w:p w14:paraId="5F40E01D"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aducerea la îndeplinire, la termenele stabilite, a măsurilor dispuse prin actele de control sau prin documentele de recepție a lucrărilor de construcții;</w:t>
      </w:r>
    </w:p>
    <w:p w14:paraId="56E2AD0C"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remedierea, pe propria cheltuială, a defectelor calitative apărute din vina sa, atât în perioada de execuție, cat și în perioada de garanție stabilită prin Contract;</w:t>
      </w:r>
    </w:p>
    <w:p w14:paraId="51159082"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 xml:space="preserve">readucerea terenurilor ocupate temporar la starea lor inițială, la terminarea execuției lucrărilor. </w:t>
      </w:r>
      <w:bookmarkStart w:id="38" w:name="_Toc301456880"/>
      <w:bookmarkStart w:id="39" w:name="_Toc301456886"/>
      <w:bookmarkEnd w:id="38"/>
      <w:bookmarkEnd w:id="39"/>
    </w:p>
    <w:p w14:paraId="43559B53"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t>sesizarea, în termen de 24 de ore, a Inspectoratului de Stat în Construcţii - I.S.C. în cazul producerii unor accidente tehnice în timpul execuţiei lucrărilor;</w:t>
      </w:r>
    </w:p>
    <w:p w14:paraId="46349FA9" w14:textId="77777777" w:rsidR="0020373D" w:rsidRPr="00942AC4" w:rsidRDefault="0020373D" w:rsidP="00E40323">
      <w:pPr>
        <w:widowControl w:val="0"/>
        <w:numPr>
          <w:ilvl w:val="0"/>
          <w:numId w:val="47"/>
        </w:numPr>
        <w:spacing w:after="0" w:line="276" w:lineRule="auto"/>
        <w:ind w:right="60"/>
        <w:jc w:val="both"/>
        <w:rPr>
          <w:rFonts w:cstheme="minorHAnsi"/>
          <w:sz w:val="24"/>
          <w:szCs w:val="24"/>
          <w:lang w:val="es-ES"/>
        </w:rPr>
      </w:pPr>
      <w:r w:rsidRPr="00942AC4">
        <w:rPr>
          <w:rFonts w:cstheme="minorHAnsi"/>
          <w:sz w:val="24"/>
          <w:szCs w:val="24"/>
          <w:lang w:val="es-ES"/>
        </w:rPr>
        <w:lastRenderedPageBreak/>
        <w:t xml:space="preserve"> stabilirea răspunderilor tuturor participanţilor la procesul de producţie - factori de răspundere, colaboratori, subcontractanţi - în conformitate cu sistemul propriu de asigurare a calităţii adoptat şi cu prevederile legale în vigoare.</w:t>
      </w:r>
    </w:p>
    <w:p w14:paraId="6BDDEE6F" w14:textId="77777777" w:rsidR="0020373D" w:rsidRPr="00942AC4" w:rsidRDefault="0020373D" w:rsidP="0020373D">
      <w:pPr>
        <w:widowControl w:val="0"/>
        <w:spacing w:after="0"/>
        <w:ind w:left="780" w:right="60"/>
        <w:jc w:val="both"/>
        <w:rPr>
          <w:rFonts w:cstheme="minorHAnsi"/>
          <w:sz w:val="24"/>
          <w:szCs w:val="24"/>
          <w:lang w:val="es-ES"/>
        </w:rPr>
      </w:pPr>
    </w:p>
    <w:p w14:paraId="3C110293" w14:textId="77777777" w:rsidR="0020373D" w:rsidRPr="00942AC4" w:rsidRDefault="0020373D" w:rsidP="0020373D">
      <w:pPr>
        <w:widowControl w:val="0"/>
        <w:spacing w:after="0"/>
        <w:ind w:right="60"/>
        <w:jc w:val="both"/>
        <w:rPr>
          <w:rFonts w:cstheme="minorHAnsi"/>
          <w:sz w:val="24"/>
          <w:szCs w:val="24"/>
          <w:lang w:val="es-ES"/>
        </w:rPr>
      </w:pPr>
    </w:p>
    <w:p w14:paraId="739C8AC1" w14:textId="77777777" w:rsidR="0020373D" w:rsidRPr="00942AC4"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40" w:name="_Toc406830408"/>
      <w:bookmarkStart w:id="41" w:name="_Ref294157008"/>
      <w:bookmarkStart w:id="42" w:name="_Toc319401085"/>
      <w:bookmarkStart w:id="43" w:name="_Toc177725517"/>
      <w:bookmarkStart w:id="44" w:name="_Toc225164891"/>
      <w:r w:rsidRPr="00942AC4">
        <w:rPr>
          <w:rFonts w:asciiTheme="minorHAnsi" w:hAnsiTheme="minorHAnsi" w:cstheme="minorHAnsi"/>
          <w:b/>
          <w:bCs/>
          <w:color w:val="auto"/>
          <w:sz w:val="24"/>
          <w:szCs w:val="24"/>
          <w:lang w:val="es-ES"/>
        </w:rPr>
        <w:t>Responsabilități legate de controlul calității lucrărilor executate</w:t>
      </w:r>
      <w:bookmarkEnd w:id="40"/>
      <w:bookmarkEnd w:id="41"/>
      <w:bookmarkEnd w:id="42"/>
      <w:bookmarkEnd w:id="43"/>
      <w:bookmarkEnd w:id="44"/>
    </w:p>
    <w:p w14:paraId="578407A5"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7F2636C1"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Prioritatea pentru documentele de referință utilizate în activitatea Autorității Contractante este:</w:t>
      </w:r>
    </w:p>
    <w:p w14:paraId="780F86F1" w14:textId="77777777" w:rsidR="0020373D" w:rsidRPr="00942AC4" w:rsidRDefault="0020373D" w:rsidP="00E40323">
      <w:pPr>
        <w:widowControl w:val="0"/>
        <w:numPr>
          <w:ilvl w:val="0"/>
          <w:numId w:val="46"/>
        </w:numPr>
        <w:tabs>
          <w:tab w:val="num" w:pos="720"/>
        </w:tabs>
        <w:spacing w:after="0" w:line="276" w:lineRule="auto"/>
        <w:ind w:left="720" w:hanging="540"/>
        <w:jc w:val="both"/>
        <w:rPr>
          <w:rFonts w:cstheme="minorHAnsi"/>
          <w:sz w:val="24"/>
          <w:szCs w:val="24"/>
        </w:rPr>
      </w:pPr>
      <w:r w:rsidRPr="00942AC4">
        <w:rPr>
          <w:rFonts w:cstheme="minorHAnsi"/>
          <w:sz w:val="24"/>
          <w:szCs w:val="24"/>
        </w:rPr>
        <w:t xml:space="preserve">Standarde naționale romanești și/sau care transpun standardele Europene și internaționale sau echivalent (SR EN ISO); </w:t>
      </w:r>
    </w:p>
    <w:p w14:paraId="06B8BD12" w14:textId="77777777" w:rsidR="0020373D" w:rsidRPr="00942AC4" w:rsidRDefault="0020373D" w:rsidP="0020373D">
      <w:pPr>
        <w:widowControl w:val="0"/>
        <w:spacing w:after="0"/>
        <w:jc w:val="both"/>
        <w:rPr>
          <w:rFonts w:cstheme="minorHAnsi"/>
          <w:sz w:val="24"/>
          <w:szCs w:val="24"/>
        </w:rPr>
      </w:pPr>
      <w:r w:rsidRPr="00942AC4">
        <w:rPr>
          <w:rFonts w:cstheme="minorHAnsi"/>
          <w:sz w:val="24"/>
          <w:szCs w:val="24"/>
        </w:rPr>
        <w:tab/>
        <w:t xml:space="preserve">In cadrul Contractului activitatea de control al calității trebuie abordată de Contractant de o manieră care să demonstreze în orice moment trasabilitatea executării lucrării de construcție în conformitate cu cerințele documentației tehnice pusă la dispoziția Contractantului de către Autoritatea Contractantă. </w:t>
      </w:r>
    </w:p>
    <w:p w14:paraId="783A1634"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rPr>
        <w:tab/>
      </w:r>
      <w:r w:rsidRPr="00942AC4">
        <w:rPr>
          <w:rFonts w:cstheme="minorHAnsi"/>
          <w:sz w:val="24"/>
          <w:szCs w:val="24"/>
          <w:lang w:val="es-ES"/>
        </w:rPr>
        <w:t xml:space="preserve">Elaborarea Planului Calității specific pentru realizarea lucrărilor de construcție este obligatorie. Acesta va include de asemenea, Planul de Inspecție și Testări, pentru toate lucrările ce urmează a fi executate. </w:t>
      </w:r>
    </w:p>
    <w:p w14:paraId="6772D1B5"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 xml:space="preserve">Toate cerințele aplicabile Contractantului se aplică obligatoriu subcontractorilor și furnizorilor de echipamente/servicii ai acestuia. Contractantul trebuie să se asigure ca toți subcontractorii și/sau furnizorii, înțeleg, în totalitate, toate cerințele de control al calității înainte ca aceștia să înceapă lucrul. </w:t>
      </w:r>
    </w:p>
    <w:p w14:paraId="3AE400AB"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Contractantul lucrărilor va întocmi Cartea Tehnică a Construcției în conformitate cu legislația în vigoare.</w:t>
      </w:r>
    </w:p>
    <w:p w14:paraId="57FA79E2" w14:textId="77777777" w:rsidR="0020373D" w:rsidRPr="00942AC4" w:rsidRDefault="0020373D" w:rsidP="0020373D">
      <w:pPr>
        <w:widowControl w:val="0"/>
        <w:spacing w:after="0"/>
        <w:jc w:val="both"/>
        <w:rPr>
          <w:rFonts w:cstheme="minorHAnsi"/>
          <w:sz w:val="24"/>
          <w:szCs w:val="24"/>
          <w:lang w:val="es-ES"/>
        </w:rPr>
      </w:pPr>
    </w:p>
    <w:p w14:paraId="3F22C42B" w14:textId="77777777" w:rsidR="0020373D" w:rsidRPr="00942AC4" w:rsidRDefault="0020373D" w:rsidP="0020373D">
      <w:pPr>
        <w:pStyle w:val="Titlu2"/>
        <w:widowControl w:val="0"/>
        <w:spacing w:line="276" w:lineRule="auto"/>
        <w:jc w:val="both"/>
        <w:rPr>
          <w:rFonts w:asciiTheme="minorHAnsi" w:hAnsiTheme="minorHAnsi" w:cstheme="minorHAnsi"/>
          <w:b/>
          <w:bCs/>
          <w:color w:val="auto"/>
          <w:sz w:val="24"/>
          <w:szCs w:val="24"/>
          <w:lang w:val="es-ES"/>
        </w:rPr>
      </w:pPr>
      <w:bookmarkStart w:id="45" w:name="_Ref294157010"/>
      <w:bookmarkStart w:id="46" w:name="_Toc319401086"/>
      <w:bookmarkStart w:id="47" w:name="_Toc406830409"/>
      <w:bookmarkStart w:id="48" w:name="_Toc177725518"/>
      <w:bookmarkStart w:id="49" w:name="_Toc225164892"/>
      <w:r w:rsidRPr="00942AC4">
        <w:rPr>
          <w:rFonts w:asciiTheme="minorHAnsi" w:hAnsiTheme="minorHAnsi" w:cstheme="minorHAnsi"/>
          <w:b/>
          <w:bCs/>
          <w:color w:val="auto"/>
          <w:sz w:val="24"/>
          <w:szCs w:val="24"/>
          <w:lang w:val="es-ES"/>
        </w:rPr>
        <w:t xml:space="preserve">Responsabilități legate de securitatea și sănătatea în muncă pe durata execuției lucrărilor pe </w:t>
      </w:r>
      <w:bookmarkEnd w:id="45"/>
      <w:bookmarkEnd w:id="46"/>
      <w:bookmarkEnd w:id="47"/>
      <w:r w:rsidRPr="00942AC4">
        <w:rPr>
          <w:rFonts w:asciiTheme="minorHAnsi" w:hAnsiTheme="minorHAnsi" w:cstheme="minorHAnsi"/>
          <w:b/>
          <w:bCs/>
          <w:color w:val="auto"/>
          <w:sz w:val="24"/>
          <w:szCs w:val="24"/>
          <w:lang w:val="es-ES"/>
        </w:rPr>
        <w:t>șantier</w:t>
      </w:r>
      <w:bookmarkEnd w:id="48"/>
      <w:bookmarkEnd w:id="49"/>
    </w:p>
    <w:p w14:paraId="33CC8322"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 xml:space="preserve">Contractantul va respecta cerințele minime privind securitatea și sănătatea în muncă ale Autorității Contractante specificate în Contract, cu luarea în considerare a prevederilor HG nr. </w:t>
      </w:r>
      <w:r w:rsidRPr="00942AC4">
        <w:rPr>
          <w:rFonts w:cstheme="minorHAnsi"/>
          <w:sz w:val="24"/>
          <w:szCs w:val="24"/>
          <w:lang w:val="es-ES"/>
        </w:rPr>
        <w:lastRenderedPageBreak/>
        <w:t xml:space="preserve">300/2006 cu modificările și completările ulterioare. </w:t>
      </w:r>
    </w:p>
    <w:p w14:paraId="47CF7D34" w14:textId="77777777" w:rsidR="0020373D" w:rsidRPr="00942AC4" w:rsidRDefault="0020373D" w:rsidP="0020373D">
      <w:pPr>
        <w:widowControl w:val="0"/>
        <w:spacing w:after="0"/>
        <w:jc w:val="both"/>
        <w:rPr>
          <w:rFonts w:cstheme="minorHAnsi"/>
          <w:sz w:val="24"/>
          <w:szCs w:val="24"/>
          <w:lang w:val="es-ES"/>
        </w:rPr>
      </w:pPr>
    </w:p>
    <w:p w14:paraId="7E030329" w14:textId="77777777" w:rsidR="0020373D" w:rsidRPr="00942AC4" w:rsidRDefault="0020373D" w:rsidP="0020373D">
      <w:pPr>
        <w:pStyle w:val="Titlu1"/>
        <w:keepNext w:val="0"/>
        <w:keepLines w:val="0"/>
        <w:widowControl w:val="0"/>
        <w:spacing w:before="0"/>
        <w:rPr>
          <w:rFonts w:asciiTheme="minorHAnsi" w:hAnsiTheme="minorHAnsi" w:cstheme="minorHAnsi"/>
          <w:color w:val="auto"/>
          <w:sz w:val="24"/>
          <w:szCs w:val="24"/>
          <w:lang w:val="es-ES"/>
        </w:rPr>
      </w:pPr>
      <w:bookmarkStart w:id="50" w:name="_Toc177725519"/>
      <w:bookmarkStart w:id="51" w:name="_Toc225164893"/>
      <w:r w:rsidRPr="00942AC4">
        <w:rPr>
          <w:rFonts w:asciiTheme="minorHAnsi" w:hAnsiTheme="minorHAnsi" w:cstheme="minorHAnsi"/>
          <w:color w:val="auto"/>
          <w:sz w:val="24"/>
          <w:szCs w:val="24"/>
          <w:lang w:val="es-ES"/>
        </w:rPr>
        <w:t>Cerințe privind asigurările solicitate Contractantului</w:t>
      </w:r>
      <w:bookmarkEnd w:id="50"/>
      <w:bookmarkEnd w:id="51"/>
    </w:p>
    <w:p w14:paraId="549D42D7" w14:textId="77777777" w:rsidR="0020373D" w:rsidRPr="00942AC4" w:rsidRDefault="0020373D" w:rsidP="0020373D">
      <w:pPr>
        <w:widowControl w:val="0"/>
        <w:spacing w:after="0"/>
        <w:jc w:val="both"/>
        <w:rPr>
          <w:rFonts w:cstheme="minorHAnsi"/>
          <w:sz w:val="24"/>
          <w:szCs w:val="24"/>
          <w:lang w:val="es-ES"/>
        </w:rPr>
      </w:pPr>
      <w:r w:rsidRPr="00942AC4">
        <w:rPr>
          <w:rFonts w:cstheme="minorHAnsi"/>
          <w:sz w:val="24"/>
          <w:szCs w:val="24"/>
          <w:lang w:val="es-ES"/>
        </w:rPr>
        <w:tab/>
        <w:t>Contractantul va încheia și va plăti polițe de asigurare ce vor acoperi riscurile specifice, așa cum este menționat în Contract.</w:t>
      </w:r>
    </w:p>
    <w:p w14:paraId="301A1131" w14:textId="77777777" w:rsidR="0020373D" w:rsidRPr="00942AC4" w:rsidRDefault="0020373D" w:rsidP="0020373D">
      <w:pPr>
        <w:rPr>
          <w:rFonts w:cstheme="minorHAnsi"/>
          <w:b/>
          <w:bCs/>
          <w:sz w:val="24"/>
          <w:szCs w:val="24"/>
          <w:lang w:val="es-ES" w:eastAsia="ro-RO"/>
        </w:rPr>
      </w:pPr>
    </w:p>
    <w:p w14:paraId="243776E2" w14:textId="51ECE732" w:rsidR="0020373D" w:rsidRPr="00942AC4" w:rsidRDefault="00E222FE" w:rsidP="005C5456">
      <w:pPr>
        <w:spacing w:line="240" w:lineRule="auto"/>
        <w:jc w:val="both"/>
        <w:rPr>
          <w:rFonts w:cstheme="minorHAnsi"/>
          <w:b/>
          <w:bCs/>
          <w:sz w:val="24"/>
          <w:szCs w:val="24"/>
          <w:lang w:val="es-ES" w:eastAsia="ro-RO"/>
        </w:rPr>
      </w:pPr>
      <w:r w:rsidRPr="00942AC4">
        <w:rPr>
          <w:rFonts w:cstheme="minorHAnsi"/>
          <w:b/>
          <w:bCs/>
          <w:sz w:val="24"/>
          <w:szCs w:val="24"/>
          <w:lang w:val="es-ES" w:eastAsia="ro-RO"/>
        </w:rPr>
        <w:t>Responsabilitățile Contractantului se vor completa cu prevederile cuprinse in Anexa 1 la HG 1/2018 privind Obligatiile Antreprenorului. In caz de neconcordanta dintre prevederile caietului de sarcini si cele prevazute in Anexa 1 la HG 1/2018, vor prevala prevederile din Anexa 1 la HG 1/2018</w:t>
      </w:r>
    </w:p>
    <w:p w14:paraId="5BF0047F" w14:textId="77777777" w:rsidR="000D0327" w:rsidRPr="00942AC4" w:rsidRDefault="000D0327" w:rsidP="005C5456">
      <w:pPr>
        <w:spacing w:line="240" w:lineRule="auto"/>
        <w:jc w:val="both"/>
        <w:rPr>
          <w:rFonts w:cstheme="minorHAnsi"/>
          <w:b/>
          <w:bCs/>
          <w:sz w:val="24"/>
          <w:szCs w:val="24"/>
          <w:lang w:val="es-ES" w:eastAsia="ro-RO"/>
        </w:rPr>
      </w:pPr>
    </w:p>
    <w:p w14:paraId="112F3700" w14:textId="1BCE749C" w:rsidR="000D0327" w:rsidRPr="00942AC4" w:rsidRDefault="000D0327" w:rsidP="005C5456">
      <w:pPr>
        <w:spacing w:line="240" w:lineRule="auto"/>
        <w:jc w:val="both"/>
        <w:rPr>
          <w:rFonts w:cstheme="minorHAnsi"/>
          <w:b/>
          <w:bCs/>
          <w:sz w:val="24"/>
          <w:szCs w:val="24"/>
          <w:lang w:val="es-ES" w:eastAsia="ro-RO"/>
        </w:rPr>
      </w:pPr>
      <w:r w:rsidRPr="00942AC4">
        <w:rPr>
          <w:rFonts w:cstheme="minorHAnsi"/>
          <w:b/>
          <w:bCs/>
          <w:sz w:val="24"/>
          <w:szCs w:val="24"/>
          <w:lang w:val="es-ES" w:eastAsia="ro-RO"/>
        </w:rPr>
        <w:t>De asemenea, obligatiile Contractantului se vor completa cu urmatoarele obligatii, aplicabile in cazul in care Ghidul de finantare prevede respectarea acestora:</w:t>
      </w:r>
    </w:p>
    <w:p w14:paraId="22118B3D" w14:textId="36628CD3" w:rsidR="00483DCA" w:rsidRPr="00942AC4" w:rsidRDefault="00483DCA" w:rsidP="005C5456">
      <w:pPr>
        <w:spacing w:line="240" w:lineRule="auto"/>
        <w:jc w:val="both"/>
        <w:rPr>
          <w:rFonts w:cstheme="minorHAnsi"/>
          <w:b/>
          <w:bCs/>
          <w:sz w:val="24"/>
          <w:szCs w:val="24"/>
          <w:lang w:val="es-ES" w:eastAsia="ro-RO"/>
        </w:rPr>
      </w:pPr>
      <w:r w:rsidRPr="00942AC4">
        <w:rPr>
          <w:rFonts w:cstheme="minorHAnsi"/>
          <w:b/>
          <w:bCs/>
          <w:sz w:val="24"/>
          <w:szCs w:val="24"/>
          <w:lang w:val="es-ES" w:eastAsia="ro-RO"/>
        </w:rPr>
        <w:t>(extras din acordul contractual )</w:t>
      </w:r>
    </w:p>
    <w:p w14:paraId="4E40917F" w14:textId="77777777" w:rsidR="00942AC4" w:rsidRPr="00942AC4" w:rsidRDefault="00942AC4" w:rsidP="00942AC4">
      <w:pPr>
        <w:jc w:val="both"/>
        <w:rPr>
          <w:rFonts w:cstheme="minorHAnsi"/>
          <w:b/>
          <w:sz w:val="24"/>
          <w:szCs w:val="24"/>
        </w:rPr>
      </w:pPr>
      <w:proofErr w:type="spellStart"/>
      <w:r w:rsidRPr="00942AC4">
        <w:rPr>
          <w:rFonts w:cstheme="minorHAnsi"/>
          <w:b/>
          <w:sz w:val="24"/>
          <w:szCs w:val="24"/>
        </w:rPr>
        <w:t>Art</w:t>
      </w:r>
      <w:proofErr w:type="spellEnd"/>
      <w:r w:rsidRPr="00942AC4">
        <w:rPr>
          <w:rFonts w:cstheme="minorHAnsi"/>
          <w:b/>
          <w:sz w:val="24"/>
          <w:szCs w:val="24"/>
        </w:rPr>
        <w:t xml:space="preserve"> 5 Clauza 12 Obligații generale se </w:t>
      </w:r>
      <w:proofErr w:type="spellStart"/>
      <w:r w:rsidRPr="00942AC4">
        <w:rPr>
          <w:rFonts w:cstheme="minorHAnsi"/>
          <w:b/>
          <w:sz w:val="24"/>
          <w:szCs w:val="24"/>
        </w:rPr>
        <w:t>completeaza</w:t>
      </w:r>
      <w:proofErr w:type="spellEnd"/>
      <w:r w:rsidRPr="00942AC4">
        <w:rPr>
          <w:rFonts w:cstheme="minorHAnsi"/>
          <w:b/>
          <w:sz w:val="24"/>
          <w:szCs w:val="24"/>
        </w:rPr>
        <w:t xml:space="preserve"> cu </w:t>
      </w:r>
      <w:proofErr w:type="spellStart"/>
      <w:r w:rsidRPr="00942AC4">
        <w:rPr>
          <w:rFonts w:cstheme="minorHAnsi"/>
          <w:b/>
          <w:sz w:val="24"/>
          <w:szCs w:val="24"/>
        </w:rPr>
        <w:t>urmatoarele</w:t>
      </w:r>
      <w:proofErr w:type="spellEnd"/>
      <w:r w:rsidRPr="00942AC4">
        <w:rPr>
          <w:rFonts w:cstheme="minorHAnsi"/>
          <w:b/>
          <w:sz w:val="24"/>
          <w:szCs w:val="24"/>
        </w:rPr>
        <w:t xml:space="preserve"> prevederi:</w:t>
      </w:r>
    </w:p>
    <w:p w14:paraId="1E1A908D" w14:textId="77777777" w:rsidR="00942AC4" w:rsidRPr="00942AC4" w:rsidRDefault="00942AC4" w:rsidP="00942AC4">
      <w:pPr>
        <w:jc w:val="both"/>
        <w:rPr>
          <w:rFonts w:cstheme="minorHAnsi"/>
          <w:bCs/>
          <w:sz w:val="24"/>
          <w:szCs w:val="24"/>
        </w:rPr>
      </w:pPr>
      <w:r w:rsidRPr="00942AC4">
        <w:rPr>
          <w:rFonts w:cstheme="minorHAnsi"/>
          <w:bCs/>
          <w:sz w:val="24"/>
          <w:szCs w:val="24"/>
        </w:rPr>
        <w:t>12.13</w:t>
      </w:r>
      <w:r w:rsidRPr="00942AC4">
        <w:rPr>
          <w:rFonts w:cstheme="minorHAnsi"/>
          <w:bCs/>
          <w:sz w:val="24"/>
          <w:szCs w:val="24"/>
        </w:rPr>
        <w:tab/>
        <w:t xml:space="preserve">Antreprenorul organizează </w:t>
      </w:r>
      <w:proofErr w:type="spellStart"/>
      <w:r w:rsidRPr="00942AC4">
        <w:rPr>
          <w:rFonts w:cstheme="minorHAnsi"/>
          <w:bCs/>
          <w:sz w:val="24"/>
          <w:szCs w:val="24"/>
        </w:rPr>
        <w:t>şi</w:t>
      </w:r>
      <w:proofErr w:type="spellEnd"/>
      <w:r w:rsidRPr="00942AC4">
        <w:rPr>
          <w:rFonts w:cstheme="minorHAnsi"/>
          <w:bCs/>
          <w:sz w:val="24"/>
          <w:szCs w:val="24"/>
        </w:rPr>
        <w:t xml:space="preserve"> actualizează documentația privind execuția lucrărilor, aferentă cărții tehnice a construcției, prevăzută la art. 17 din Legea nr. 10/1995 privind calitatea în construcții, republicată, cu modificările </w:t>
      </w:r>
      <w:proofErr w:type="spellStart"/>
      <w:r w:rsidRPr="00942AC4">
        <w:rPr>
          <w:rFonts w:cstheme="minorHAnsi"/>
          <w:bCs/>
          <w:sz w:val="24"/>
          <w:szCs w:val="24"/>
        </w:rPr>
        <w:t>şi</w:t>
      </w:r>
      <w:proofErr w:type="spellEnd"/>
      <w:r w:rsidRPr="00942AC4">
        <w:rPr>
          <w:rFonts w:cstheme="minorHAnsi"/>
          <w:bCs/>
          <w:sz w:val="24"/>
          <w:szCs w:val="24"/>
        </w:rPr>
        <w:t xml:space="preserve"> completările ulterioare, </w:t>
      </w:r>
      <w:proofErr w:type="spellStart"/>
      <w:r w:rsidRPr="00942AC4">
        <w:rPr>
          <w:rFonts w:cstheme="minorHAnsi"/>
          <w:bCs/>
          <w:sz w:val="24"/>
          <w:szCs w:val="24"/>
        </w:rPr>
        <w:t>şi</w:t>
      </w:r>
      <w:proofErr w:type="spellEnd"/>
      <w:r w:rsidRPr="00942AC4">
        <w:rPr>
          <w:rFonts w:cstheme="minorHAnsi"/>
          <w:bCs/>
          <w:sz w:val="24"/>
          <w:szCs w:val="24"/>
        </w:rPr>
        <w:t xml:space="preserve"> au obligația să pună la dispoziția beneficiarului orice documente </w:t>
      </w:r>
      <w:proofErr w:type="spellStart"/>
      <w:r w:rsidRPr="00942AC4">
        <w:rPr>
          <w:rFonts w:cstheme="minorHAnsi"/>
          <w:bCs/>
          <w:sz w:val="24"/>
          <w:szCs w:val="24"/>
        </w:rPr>
        <w:t>şi</w:t>
      </w:r>
      <w:proofErr w:type="spellEnd"/>
      <w:r w:rsidRPr="00942AC4">
        <w:rPr>
          <w:rFonts w:cstheme="minorHAnsi"/>
          <w:bCs/>
          <w:sz w:val="24"/>
          <w:szCs w:val="24"/>
        </w:rPr>
        <w:t>/sau informații necesare pentru verificarea modului de implementare a contractului de achiziție.</w:t>
      </w:r>
    </w:p>
    <w:p w14:paraId="7C283BC6" w14:textId="77777777" w:rsidR="00942AC4" w:rsidRPr="00942AC4" w:rsidRDefault="00942AC4" w:rsidP="00942AC4">
      <w:pPr>
        <w:jc w:val="both"/>
        <w:rPr>
          <w:rFonts w:cstheme="minorHAnsi"/>
          <w:bCs/>
          <w:sz w:val="24"/>
          <w:szCs w:val="24"/>
        </w:rPr>
      </w:pPr>
      <w:r w:rsidRPr="00942AC4">
        <w:rPr>
          <w:rFonts w:cstheme="minorHAnsi"/>
          <w:bCs/>
          <w:sz w:val="24"/>
          <w:szCs w:val="24"/>
        </w:rPr>
        <w:t>12.14 Antreprenorul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2E8A10DE" w14:textId="77777777" w:rsidR="00942AC4" w:rsidRPr="00942AC4" w:rsidRDefault="00942AC4" w:rsidP="00942AC4">
      <w:pPr>
        <w:jc w:val="both"/>
        <w:rPr>
          <w:rFonts w:cstheme="minorHAnsi"/>
          <w:bCs/>
          <w:sz w:val="24"/>
          <w:szCs w:val="24"/>
        </w:rPr>
      </w:pPr>
      <w:r w:rsidRPr="00942AC4">
        <w:rPr>
          <w:rFonts w:cstheme="minorHAnsi"/>
          <w:bCs/>
          <w:sz w:val="24"/>
          <w:szCs w:val="24"/>
        </w:rPr>
        <w:t xml:space="preserve">12.15 Antreprenorul transmite </w:t>
      </w:r>
      <w:proofErr w:type="spellStart"/>
      <w:r w:rsidRPr="00942AC4">
        <w:rPr>
          <w:rFonts w:cstheme="minorHAnsi"/>
          <w:bCs/>
          <w:sz w:val="24"/>
          <w:szCs w:val="24"/>
        </w:rPr>
        <w:t>catre</w:t>
      </w:r>
      <w:proofErr w:type="spellEnd"/>
      <w:r w:rsidRPr="00942AC4">
        <w:rPr>
          <w:rFonts w:cstheme="minorHAnsi"/>
          <w:bCs/>
          <w:sz w:val="24"/>
          <w:szCs w:val="24"/>
        </w:rPr>
        <w:t xml:space="preserve"> AM (autoritatea de management),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 </w:t>
      </w:r>
      <w:r w:rsidRPr="00942AC4">
        <w:rPr>
          <w:rFonts w:cstheme="minorHAnsi"/>
          <w:b/>
          <w:i/>
          <w:iCs/>
          <w:sz w:val="24"/>
          <w:szCs w:val="24"/>
        </w:rPr>
        <w:t xml:space="preserve">– Aplicabil doar in cazul </w:t>
      </w:r>
      <w:proofErr w:type="spellStart"/>
      <w:r w:rsidRPr="00942AC4">
        <w:rPr>
          <w:rFonts w:cstheme="minorHAnsi"/>
          <w:b/>
          <w:i/>
          <w:iCs/>
          <w:sz w:val="24"/>
          <w:szCs w:val="24"/>
        </w:rPr>
        <w:t>obtinerii</w:t>
      </w:r>
      <w:proofErr w:type="spellEnd"/>
      <w:r w:rsidRPr="00942AC4">
        <w:rPr>
          <w:rFonts w:cstheme="minorHAnsi"/>
          <w:b/>
          <w:i/>
          <w:iCs/>
          <w:sz w:val="24"/>
          <w:szCs w:val="24"/>
        </w:rPr>
        <w:t xml:space="preserve"> </w:t>
      </w:r>
      <w:proofErr w:type="spellStart"/>
      <w:r w:rsidRPr="00942AC4">
        <w:rPr>
          <w:rFonts w:cstheme="minorHAnsi"/>
          <w:b/>
          <w:i/>
          <w:iCs/>
          <w:sz w:val="24"/>
          <w:szCs w:val="24"/>
        </w:rPr>
        <w:t>finantarii</w:t>
      </w:r>
      <w:proofErr w:type="spellEnd"/>
      <w:r w:rsidRPr="00942AC4">
        <w:rPr>
          <w:rFonts w:cstheme="minorHAnsi"/>
          <w:b/>
          <w:i/>
          <w:iCs/>
          <w:sz w:val="24"/>
          <w:szCs w:val="24"/>
        </w:rPr>
        <w:t xml:space="preserve"> nerambursabile</w:t>
      </w:r>
      <w:r w:rsidRPr="00942AC4">
        <w:rPr>
          <w:rFonts w:cstheme="minorHAnsi"/>
          <w:bCs/>
          <w:sz w:val="24"/>
          <w:szCs w:val="24"/>
        </w:rPr>
        <w:t xml:space="preserve">    </w:t>
      </w:r>
    </w:p>
    <w:p w14:paraId="01B5EAE5" w14:textId="77777777" w:rsidR="00942AC4" w:rsidRPr="00942AC4" w:rsidRDefault="00942AC4" w:rsidP="00942AC4">
      <w:pPr>
        <w:jc w:val="both"/>
        <w:rPr>
          <w:rFonts w:cstheme="minorHAnsi"/>
          <w:bCs/>
          <w:sz w:val="24"/>
          <w:szCs w:val="24"/>
        </w:rPr>
      </w:pPr>
      <w:r w:rsidRPr="00942AC4">
        <w:rPr>
          <w:rFonts w:cstheme="minorHAnsi"/>
          <w:bCs/>
          <w:sz w:val="24"/>
          <w:szCs w:val="24"/>
        </w:rPr>
        <w:lastRenderedPageBreak/>
        <w:t xml:space="preserve">12.16. Pentru decontarea </w:t>
      </w:r>
      <w:proofErr w:type="spellStart"/>
      <w:r w:rsidRPr="00942AC4">
        <w:rPr>
          <w:rFonts w:cstheme="minorHAnsi"/>
          <w:bCs/>
          <w:sz w:val="24"/>
          <w:szCs w:val="24"/>
        </w:rPr>
        <w:t>lucrarilor</w:t>
      </w:r>
      <w:proofErr w:type="spellEnd"/>
      <w:r w:rsidRPr="00942AC4">
        <w:rPr>
          <w:rFonts w:cstheme="minorHAnsi"/>
          <w:bCs/>
          <w:sz w:val="24"/>
          <w:szCs w:val="24"/>
        </w:rPr>
        <w:t xml:space="preserve"> Antreprenorul va completa formularele din </w:t>
      </w:r>
      <w:proofErr w:type="spellStart"/>
      <w:r w:rsidRPr="00942AC4">
        <w:rPr>
          <w:rFonts w:cstheme="minorHAnsi"/>
          <w:bCs/>
          <w:sz w:val="24"/>
          <w:szCs w:val="24"/>
        </w:rPr>
        <w:t>folderul</w:t>
      </w:r>
      <w:proofErr w:type="spellEnd"/>
      <w:r w:rsidRPr="00942AC4">
        <w:rPr>
          <w:rFonts w:cstheme="minorHAnsi"/>
          <w:bCs/>
          <w:sz w:val="24"/>
          <w:szCs w:val="24"/>
        </w:rPr>
        <w:t xml:space="preserve"> Anexa 8 - Modele documente obligatorii executant, aceste documente fiind cerute de </w:t>
      </w:r>
      <w:proofErr w:type="spellStart"/>
      <w:r w:rsidRPr="00942AC4">
        <w:rPr>
          <w:rFonts w:cstheme="minorHAnsi"/>
          <w:bCs/>
          <w:sz w:val="24"/>
          <w:szCs w:val="24"/>
        </w:rPr>
        <w:t>Finantatator</w:t>
      </w:r>
      <w:proofErr w:type="spellEnd"/>
      <w:r w:rsidRPr="00942AC4">
        <w:rPr>
          <w:rFonts w:cstheme="minorHAnsi"/>
          <w:bCs/>
          <w:sz w:val="24"/>
          <w:szCs w:val="24"/>
        </w:rPr>
        <w:t xml:space="preserve"> ca documente obligatorii pentru decontare </w:t>
      </w:r>
      <w:r w:rsidRPr="00942AC4">
        <w:rPr>
          <w:rFonts w:cstheme="minorHAnsi"/>
          <w:b/>
          <w:i/>
          <w:iCs/>
          <w:sz w:val="24"/>
          <w:szCs w:val="24"/>
        </w:rPr>
        <w:t xml:space="preserve">Aplicabil doar in cazul </w:t>
      </w:r>
      <w:proofErr w:type="spellStart"/>
      <w:r w:rsidRPr="00942AC4">
        <w:rPr>
          <w:rFonts w:cstheme="minorHAnsi"/>
          <w:b/>
          <w:i/>
          <w:iCs/>
          <w:sz w:val="24"/>
          <w:szCs w:val="24"/>
        </w:rPr>
        <w:t>obtinerii</w:t>
      </w:r>
      <w:proofErr w:type="spellEnd"/>
      <w:r w:rsidRPr="00942AC4">
        <w:rPr>
          <w:rFonts w:cstheme="minorHAnsi"/>
          <w:b/>
          <w:i/>
          <w:iCs/>
          <w:sz w:val="24"/>
          <w:szCs w:val="24"/>
        </w:rPr>
        <w:t xml:space="preserve"> </w:t>
      </w:r>
      <w:proofErr w:type="spellStart"/>
      <w:r w:rsidRPr="00942AC4">
        <w:rPr>
          <w:rFonts w:cstheme="minorHAnsi"/>
          <w:b/>
          <w:i/>
          <w:iCs/>
          <w:sz w:val="24"/>
          <w:szCs w:val="24"/>
        </w:rPr>
        <w:t>finantarii</w:t>
      </w:r>
      <w:proofErr w:type="spellEnd"/>
      <w:r w:rsidRPr="00942AC4">
        <w:rPr>
          <w:rFonts w:cstheme="minorHAnsi"/>
          <w:b/>
          <w:i/>
          <w:iCs/>
          <w:sz w:val="24"/>
          <w:szCs w:val="24"/>
        </w:rPr>
        <w:t xml:space="preserve"> nerambursabile</w:t>
      </w:r>
      <w:r w:rsidRPr="00942AC4">
        <w:rPr>
          <w:rFonts w:cstheme="minorHAnsi"/>
          <w:bCs/>
          <w:sz w:val="24"/>
          <w:szCs w:val="24"/>
        </w:rPr>
        <w:t xml:space="preserve">    </w:t>
      </w:r>
    </w:p>
    <w:p w14:paraId="3B01094A" w14:textId="77777777" w:rsidR="00942AC4" w:rsidRPr="00942AC4" w:rsidRDefault="00942AC4" w:rsidP="00942AC4">
      <w:pPr>
        <w:jc w:val="both"/>
        <w:rPr>
          <w:rFonts w:cstheme="minorHAnsi"/>
          <w:bCs/>
          <w:sz w:val="24"/>
          <w:szCs w:val="24"/>
        </w:rPr>
      </w:pPr>
      <w:r w:rsidRPr="00942AC4">
        <w:rPr>
          <w:rFonts w:cstheme="minorHAnsi"/>
          <w:bCs/>
          <w:sz w:val="24"/>
          <w:szCs w:val="24"/>
        </w:rPr>
        <w:t xml:space="preserve">12.17 Antreprenorul va respecta si implementa masuri pentru aplicarea principiul DNSH „Do </w:t>
      </w:r>
      <w:proofErr w:type="spellStart"/>
      <w:r w:rsidRPr="00942AC4">
        <w:rPr>
          <w:rFonts w:cstheme="minorHAnsi"/>
          <w:bCs/>
          <w:sz w:val="24"/>
          <w:szCs w:val="24"/>
        </w:rPr>
        <w:t>no</w:t>
      </w:r>
      <w:proofErr w:type="spellEnd"/>
      <w:r w:rsidRPr="00942AC4">
        <w:rPr>
          <w:rFonts w:cstheme="minorHAnsi"/>
          <w:bCs/>
          <w:sz w:val="24"/>
          <w:szCs w:val="24"/>
        </w:rPr>
        <w:t xml:space="preserve"> </w:t>
      </w:r>
      <w:proofErr w:type="spellStart"/>
      <w:r w:rsidRPr="00942AC4">
        <w:rPr>
          <w:rFonts w:cstheme="minorHAnsi"/>
          <w:bCs/>
          <w:sz w:val="24"/>
          <w:szCs w:val="24"/>
        </w:rPr>
        <w:t>significant</w:t>
      </w:r>
      <w:proofErr w:type="spellEnd"/>
      <w:r w:rsidRPr="00942AC4">
        <w:rPr>
          <w:rFonts w:cstheme="minorHAnsi"/>
          <w:bCs/>
          <w:sz w:val="24"/>
          <w:szCs w:val="24"/>
        </w:rPr>
        <w:t xml:space="preserve"> </w:t>
      </w:r>
      <w:proofErr w:type="spellStart"/>
      <w:r w:rsidRPr="00942AC4">
        <w:rPr>
          <w:rFonts w:cstheme="minorHAnsi"/>
          <w:bCs/>
          <w:sz w:val="24"/>
          <w:szCs w:val="24"/>
        </w:rPr>
        <w:t>harm</w:t>
      </w:r>
      <w:proofErr w:type="spellEnd"/>
      <w:r w:rsidRPr="00942AC4">
        <w:rPr>
          <w:rFonts w:cstheme="minorHAnsi"/>
          <w:bCs/>
          <w:sz w:val="24"/>
          <w:szCs w:val="24"/>
        </w:rPr>
        <w:t xml:space="preserve">” - „A nu aduce prejudicii asupra mediului” in timpul </w:t>
      </w:r>
      <w:proofErr w:type="spellStart"/>
      <w:r w:rsidRPr="00942AC4">
        <w:rPr>
          <w:rFonts w:cstheme="minorHAnsi"/>
          <w:bCs/>
          <w:sz w:val="24"/>
          <w:szCs w:val="24"/>
        </w:rPr>
        <w:t>executarii</w:t>
      </w:r>
      <w:proofErr w:type="spellEnd"/>
      <w:r w:rsidRPr="00942AC4">
        <w:rPr>
          <w:rFonts w:cstheme="minorHAnsi"/>
          <w:bCs/>
          <w:sz w:val="24"/>
          <w:szCs w:val="24"/>
        </w:rPr>
        <w:t xml:space="preserve"> </w:t>
      </w:r>
      <w:proofErr w:type="spellStart"/>
      <w:r w:rsidRPr="00942AC4">
        <w:rPr>
          <w:rFonts w:cstheme="minorHAnsi"/>
          <w:bCs/>
          <w:sz w:val="24"/>
          <w:szCs w:val="24"/>
        </w:rPr>
        <w:t>lucrari</w:t>
      </w:r>
      <w:proofErr w:type="spellEnd"/>
      <w:r w:rsidRPr="00942AC4">
        <w:rPr>
          <w:rFonts w:cstheme="minorHAnsi"/>
          <w:bCs/>
          <w:sz w:val="24"/>
          <w:szCs w:val="24"/>
        </w:rPr>
        <w:t xml:space="preserve">, astfel cum aceste masuri au fost </w:t>
      </w:r>
      <w:proofErr w:type="spellStart"/>
      <w:r w:rsidRPr="00942AC4">
        <w:rPr>
          <w:rFonts w:cstheme="minorHAnsi"/>
          <w:bCs/>
          <w:sz w:val="24"/>
          <w:szCs w:val="24"/>
        </w:rPr>
        <w:t>prevazute</w:t>
      </w:r>
      <w:proofErr w:type="spellEnd"/>
      <w:r w:rsidRPr="00942AC4">
        <w:rPr>
          <w:rFonts w:cstheme="minorHAnsi"/>
          <w:bCs/>
          <w:sz w:val="24"/>
          <w:szCs w:val="24"/>
        </w:rPr>
        <w:t xml:space="preserve"> in Proiectul tehnic/caietul de sarcini.</w:t>
      </w:r>
    </w:p>
    <w:p w14:paraId="23B9C3BD" w14:textId="77777777" w:rsidR="000D0327" w:rsidRPr="00942AC4" w:rsidRDefault="000D0327" w:rsidP="005C5456">
      <w:pPr>
        <w:spacing w:line="240" w:lineRule="auto"/>
        <w:jc w:val="both"/>
        <w:rPr>
          <w:rFonts w:cstheme="minorHAnsi"/>
          <w:b/>
          <w:bCs/>
          <w:sz w:val="24"/>
          <w:szCs w:val="24"/>
          <w:lang w:val="es-ES" w:eastAsia="ro-RO"/>
        </w:rPr>
      </w:pPr>
    </w:p>
    <w:p w14:paraId="34BB12E4" w14:textId="057B8105" w:rsidR="0031492A" w:rsidRPr="00942AC4" w:rsidRDefault="0031492A" w:rsidP="00E40323">
      <w:pPr>
        <w:pStyle w:val="Titlu2"/>
        <w:numPr>
          <w:ilvl w:val="0"/>
          <w:numId w:val="18"/>
        </w:numPr>
        <w:jc w:val="both"/>
        <w:rPr>
          <w:rFonts w:asciiTheme="minorHAnsi" w:hAnsiTheme="minorHAnsi" w:cstheme="minorHAnsi"/>
          <w:color w:val="auto"/>
          <w:sz w:val="24"/>
          <w:szCs w:val="24"/>
          <w:lang w:val="es-ES"/>
        </w:rPr>
      </w:pPr>
      <w:r w:rsidRPr="00942AC4">
        <w:rPr>
          <w:rFonts w:asciiTheme="minorHAnsi" w:hAnsiTheme="minorHAnsi" w:cstheme="minorHAnsi"/>
          <w:color w:val="auto"/>
          <w:sz w:val="24"/>
          <w:szCs w:val="24"/>
          <w:lang w:val="es-ES"/>
        </w:rPr>
        <w:t xml:space="preserve"> </w:t>
      </w:r>
      <w:bookmarkStart w:id="52" w:name="_Toc225164894"/>
      <w:r w:rsidRPr="00942AC4">
        <w:rPr>
          <w:rFonts w:asciiTheme="minorHAnsi" w:hAnsiTheme="minorHAnsi" w:cstheme="minorHAnsi"/>
          <w:color w:val="auto"/>
          <w:sz w:val="24"/>
          <w:szCs w:val="24"/>
          <w:lang w:val="es-ES"/>
        </w:rPr>
        <w:t>PERSONAL CHEIE</w:t>
      </w:r>
      <w:bookmarkEnd w:id="52"/>
    </w:p>
    <w:p w14:paraId="5E94CCA1" w14:textId="7487C26B" w:rsidR="00501298" w:rsidRPr="00942AC4" w:rsidRDefault="008A339E" w:rsidP="005C5456">
      <w:pPr>
        <w:spacing w:line="240" w:lineRule="auto"/>
        <w:jc w:val="both"/>
        <w:rPr>
          <w:rFonts w:cstheme="minorHAnsi"/>
          <w:b/>
          <w:bCs/>
          <w:sz w:val="24"/>
          <w:szCs w:val="24"/>
          <w:lang w:val="es-ES"/>
        </w:rPr>
      </w:pPr>
      <w:r w:rsidRPr="00942AC4">
        <w:rPr>
          <w:rFonts w:cstheme="minorHAnsi"/>
          <w:b/>
          <w:bCs/>
          <w:sz w:val="24"/>
          <w:szCs w:val="24"/>
          <w:lang w:val="es-ES"/>
        </w:rPr>
        <w:t xml:space="preserve">A </w:t>
      </w:r>
      <w:r w:rsidR="00501298" w:rsidRPr="00942AC4">
        <w:rPr>
          <w:rFonts w:cstheme="minorHAnsi"/>
          <w:b/>
          <w:bCs/>
          <w:sz w:val="24"/>
          <w:szCs w:val="24"/>
          <w:lang w:val="es-ES"/>
        </w:rPr>
        <w:t>Personal Cheie Implicat în Execuția Lucrărilor</w:t>
      </w:r>
    </w:p>
    <w:p w14:paraId="0D7B1EB9" w14:textId="27514CD2" w:rsidR="00501298" w:rsidRPr="00942AC4" w:rsidRDefault="00501298" w:rsidP="005C5456">
      <w:pPr>
        <w:spacing w:line="240" w:lineRule="auto"/>
        <w:jc w:val="both"/>
        <w:rPr>
          <w:rFonts w:cstheme="minorHAnsi"/>
          <w:sz w:val="24"/>
          <w:szCs w:val="24"/>
          <w:lang w:val="es-ES"/>
        </w:rPr>
      </w:pPr>
      <w:r w:rsidRPr="00942AC4">
        <w:rPr>
          <w:rFonts w:cstheme="minorHAnsi"/>
          <w:sz w:val="24"/>
          <w:szCs w:val="24"/>
          <w:lang w:val="es-ES"/>
        </w:rPr>
        <w:t>Pentru asigurarea unei execuții conforme cu cerințele tehnice și de mediu, ofertantul declarat câștigător trebuie să dispună de personal cheie calificat</w:t>
      </w:r>
      <w:r w:rsidR="00FA665E" w:rsidRPr="00942AC4">
        <w:rPr>
          <w:rFonts w:cstheme="minorHAnsi"/>
          <w:sz w:val="24"/>
          <w:szCs w:val="24"/>
          <w:lang w:val="es-ES"/>
        </w:rPr>
        <w:t>.</w:t>
      </w:r>
    </w:p>
    <w:p w14:paraId="700C37CA" w14:textId="77777777" w:rsidR="003B6D85" w:rsidRPr="00942AC4" w:rsidRDefault="003B6D85" w:rsidP="003B6D85">
      <w:pPr>
        <w:spacing w:line="240" w:lineRule="auto"/>
        <w:ind w:left="720"/>
        <w:jc w:val="both"/>
        <w:rPr>
          <w:rFonts w:cstheme="minorHAnsi"/>
          <w:sz w:val="24"/>
          <w:szCs w:val="24"/>
          <w:lang w:val="es-ES"/>
        </w:rPr>
      </w:pPr>
    </w:p>
    <w:p w14:paraId="65C895AF" w14:textId="77777777" w:rsidR="00501298" w:rsidRPr="00942AC4" w:rsidRDefault="00501298" w:rsidP="005C5456">
      <w:pPr>
        <w:spacing w:line="240" w:lineRule="auto"/>
        <w:jc w:val="both"/>
        <w:rPr>
          <w:rFonts w:cstheme="minorHAnsi"/>
          <w:b/>
          <w:bCs/>
          <w:sz w:val="24"/>
          <w:szCs w:val="24"/>
        </w:rPr>
      </w:pPr>
      <w:r w:rsidRPr="00942AC4">
        <w:rPr>
          <w:rFonts w:cstheme="minorHAnsi"/>
          <w:b/>
          <w:bCs/>
          <w:sz w:val="24"/>
          <w:szCs w:val="24"/>
        </w:rPr>
        <w:t>1. Manager de Proiect</w:t>
      </w:r>
    </w:p>
    <w:p w14:paraId="5B23389C" w14:textId="77777777" w:rsidR="00501298" w:rsidRPr="00942AC4" w:rsidRDefault="00501298" w:rsidP="00E40323">
      <w:pPr>
        <w:numPr>
          <w:ilvl w:val="0"/>
          <w:numId w:val="12"/>
        </w:numPr>
        <w:spacing w:line="240" w:lineRule="auto"/>
        <w:jc w:val="both"/>
        <w:rPr>
          <w:rFonts w:cstheme="minorHAnsi"/>
          <w:sz w:val="24"/>
          <w:szCs w:val="24"/>
          <w:lang w:val="es-ES"/>
        </w:rPr>
      </w:pPr>
      <w:r w:rsidRPr="00942AC4">
        <w:rPr>
          <w:rFonts w:cstheme="minorHAnsi"/>
          <w:sz w:val="24"/>
          <w:szCs w:val="24"/>
          <w:lang w:val="es-ES"/>
        </w:rPr>
        <w:t>Responsabil de coordonarea generală a execuției lucrărilor.</w:t>
      </w:r>
    </w:p>
    <w:p w14:paraId="713F90EF" w14:textId="77777777" w:rsidR="00501298" w:rsidRPr="00942AC4" w:rsidRDefault="00501298" w:rsidP="00E40323">
      <w:pPr>
        <w:numPr>
          <w:ilvl w:val="0"/>
          <w:numId w:val="12"/>
        </w:numPr>
        <w:spacing w:line="240" w:lineRule="auto"/>
        <w:jc w:val="both"/>
        <w:rPr>
          <w:rFonts w:cstheme="minorHAnsi"/>
          <w:sz w:val="24"/>
          <w:szCs w:val="24"/>
          <w:lang w:val="es-ES"/>
        </w:rPr>
      </w:pPr>
      <w:r w:rsidRPr="00942AC4">
        <w:rPr>
          <w:rFonts w:cstheme="minorHAnsi"/>
          <w:sz w:val="24"/>
          <w:szCs w:val="24"/>
          <w:lang w:val="es-ES"/>
        </w:rPr>
        <w:t>Asigură respectarea termenelor de execuție și a cerințelor contractuale.</w:t>
      </w:r>
    </w:p>
    <w:p w14:paraId="2EA81FFB" w14:textId="77777777" w:rsidR="00501298" w:rsidRPr="00942AC4" w:rsidRDefault="00501298" w:rsidP="00E40323">
      <w:pPr>
        <w:numPr>
          <w:ilvl w:val="0"/>
          <w:numId w:val="12"/>
        </w:numPr>
        <w:spacing w:line="240" w:lineRule="auto"/>
        <w:jc w:val="both"/>
        <w:rPr>
          <w:rFonts w:cstheme="minorHAnsi"/>
          <w:sz w:val="24"/>
          <w:szCs w:val="24"/>
          <w:lang w:val="es-ES"/>
        </w:rPr>
      </w:pPr>
      <w:r w:rsidRPr="00942AC4">
        <w:rPr>
          <w:rFonts w:cstheme="minorHAnsi"/>
          <w:sz w:val="24"/>
          <w:szCs w:val="24"/>
          <w:lang w:val="es-ES"/>
        </w:rPr>
        <w:t>Coordonează echipa de implementare și gestionează relația cu beneficiarul.</w:t>
      </w:r>
    </w:p>
    <w:p w14:paraId="24B98F2E" w14:textId="11795C22" w:rsidR="00E74BE3" w:rsidRPr="00942AC4" w:rsidRDefault="00E74BE3" w:rsidP="00E74BE3">
      <w:pPr>
        <w:numPr>
          <w:ilvl w:val="0"/>
          <w:numId w:val="12"/>
        </w:numPr>
        <w:spacing w:line="240" w:lineRule="auto"/>
        <w:jc w:val="both"/>
        <w:rPr>
          <w:rFonts w:cstheme="minorHAnsi"/>
          <w:b/>
          <w:bCs/>
          <w:sz w:val="24"/>
          <w:szCs w:val="24"/>
        </w:rPr>
      </w:pPr>
      <w:r w:rsidRPr="00942AC4">
        <w:rPr>
          <w:rFonts w:cstheme="minorHAnsi"/>
          <w:b/>
          <w:bCs/>
          <w:sz w:val="24"/>
          <w:szCs w:val="24"/>
        </w:rPr>
        <w:t>Documente justificative:</w:t>
      </w:r>
      <w:r w:rsidRPr="00942AC4">
        <w:rPr>
          <w:rFonts w:cstheme="minorHAnsi"/>
          <w:sz w:val="24"/>
          <w:szCs w:val="24"/>
        </w:rPr>
        <w:t xml:space="preserve"> </w:t>
      </w:r>
      <w:r w:rsidRPr="00942AC4">
        <w:rPr>
          <w:rFonts w:cstheme="minorHAnsi"/>
          <w:b/>
          <w:bCs/>
          <w:sz w:val="24"/>
          <w:szCs w:val="24"/>
          <w:lang w:val="es-ES"/>
        </w:rPr>
        <w:t>Contract de muncă pentru personalul angajat/ declaratie de disponibilitate</w:t>
      </w:r>
      <w:r w:rsidRPr="00942AC4">
        <w:rPr>
          <w:rFonts w:cstheme="minorHAnsi"/>
          <w:sz w:val="24"/>
          <w:szCs w:val="24"/>
          <w:lang w:val="es-ES"/>
        </w:rPr>
        <w:t xml:space="preserve"> pentru colaboratori care să confirme implicarea acestora în execuția proiectului</w:t>
      </w:r>
    </w:p>
    <w:p w14:paraId="5273061C" w14:textId="77777777" w:rsidR="00C43D96" w:rsidRPr="00942AC4" w:rsidRDefault="00C43D96" w:rsidP="00C43D96">
      <w:pPr>
        <w:spacing w:line="240" w:lineRule="auto"/>
        <w:jc w:val="both"/>
        <w:rPr>
          <w:rFonts w:cstheme="minorHAnsi"/>
          <w:sz w:val="24"/>
          <w:szCs w:val="24"/>
          <w:lang w:val="es-ES"/>
        </w:rPr>
      </w:pPr>
    </w:p>
    <w:p w14:paraId="1A70CF01" w14:textId="54E7BDAA" w:rsidR="00C43D96" w:rsidRPr="00942AC4" w:rsidRDefault="00C43D96" w:rsidP="00C43D96">
      <w:pPr>
        <w:spacing w:line="240" w:lineRule="auto"/>
        <w:jc w:val="both"/>
        <w:rPr>
          <w:rFonts w:cstheme="minorHAnsi"/>
          <w:b/>
          <w:bCs/>
          <w:sz w:val="24"/>
          <w:szCs w:val="24"/>
          <w:lang w:val="es-ES"/>
        </w:rPr>
      </w:pPr>
      <w:r w:rsidRPr="00942AC4">
        <w:rPr>
          <w:rFonts w:cstheme="minorHAnsi"/>
          <w:b/>
          <w:bCs/>
          <w:sz w:val="24"/>
          <w:szCs w:val="24"/>
          <w:lang w:val="es-ES"/>
        </w:rPr>
        <w:t>EXPERIENTA MINIMA SOLICITATA:</w:t>
      </w:r>
    </w:p>
    <w:p w14:paraId="77D22571" w14:textId="1A0A38ED" w:rsidR="00350A84" w:rsidRPr="00942AC4" w:rsidRDefault="005C7E83" w:rsidP="005C7E83">
      <w:pPr>
        <w:spacing w:line="240" w:lineRule="auto"/>
        <w:ind w:firstLine="720"/>
        <w:jc w:val="both"/>
        <w:rPr>
          <w:rFonts w:cstheme="minorHAnsi"/>
          <w:sz w:val="24"/>
          <w:szCs w:val="24"/>
          <w:lang w:val="es-ES"/>
        </w:rPr>
      </w:pPr>
      <w:r w:rsidRPr="00942AC4">
        <w:rPr>
          <w:rFonts w:cstheme="minorHAnsi"/>
          <w:sz w:val="24"/>
          <w:szCs w:val="24"/>
          <w:lang w:val="es-ES"/>
        </w:rPr>
        <w:t>Deține experiență profesională în calitate de Manager de contract/Manager Proiect si/sau Director Proiect si/sau Coordonator Proiect si/sau Adjunct Director Proiect si/ sau Adjunct Manager Proiect si/ sau Adjunct Coordonator Proiect in cadrul unui contract de executie lucrari si/sau proiectare si executie de lucrări de construcții constând în amenajări de parcuri și/sau spații verzi, amenajări exterioare, zone de agrement, spații publice exterioare, care să includă lucrări de tip peisagistic, alei, mobilier urban, rețele exterioare etc.</w:t>
      </w:r>
    </w:p>
    <w:p w14:paraId="6AEFB5FC" w14:textId="77777777" w:rsidR="00C43D96" w:rsidRPr="00942AC4" w:rsidRDefault="00C43D96" w:rsidP="00C43D96">
      <w:pPr>
        <w:spacing w:line="240" w:lineRule="auto"/>
        <w:jc w:val="both"/>
        <w:rPr>
          <w:rFonts w:cstheme="minorHAnsi"/>
          <w:sz w:val="24"/>
          <w:szCs w:val="24"/>
          <w:lang w:val="es-ES"/>
        </w:rPr>
      </w:pPr>
    </w:p>
    <w:p w14:paraId="16825E1A" w14:textId="77777777" w:rsidR="003702E7" w:rsidRPr="00942AC4" w:rsidRDefault="00501298" w:rsidP="003702E7">
      <w:pPr>
        <w:spacing w:line="240" w:lineRule="auto"/>
        <w:jc w:val="both"/>
        <w:rPr>
          <w:rFonts w:cstheme="minorHAnsi"/>
          <w:b/>
          <w:bCs/>
          <w:sz w:val="24"/>
          <w:szCs w:val="24"/>
        </w:rPr>
      </w:pPr>
      <w:r w:rsidRPr="00942AC4">
        <w:rPr>
          <w:rFonts w:cstheme="minorHAnsi"/>
          <w:b/>
          <w:bCs/>
          <w:sz w:val="24"/>
          <w:szCs w:val="24"/>
          <w:lang w:val="fr-FR"/>
        </w:rPr>
        <w:t xml:space="preserve">2. </w:t>
      </w:r>
      <w:r w:rsidR="003702E7" w:rsidRPr="00942AC4">
        <w:rPr>
          <w:rFonts w:cstheme="minorHAnsi"/>
          <w:b/>
          <w:bCs/>
          <w:sz w:val="24"/>
          <w:szCs w:val="24"/>
        </w:rPr>
        <w:t xml:space="preserve">Șef de Șantier cu studii superioare Inginer </w:t>
      </w:r>
      <w:proofErr w:type="spellStart"/>
      <w:r w:rsidR="003702E7" w:rsidRPr="00942AC4">
        <w:rPr>
          <w:rFonts w:cstheme="minorHAnsi"/>
          <w:b/>
          <w:bCs/>
          <w:sz w:val="24"/>
          <w:szCs w:val="24"/>
        </w:rPr>
        <w:t>constructii</w:t>
      </w:r>
      <w:proofErr w:type="spellEnd"/>
      <w:r w:rsidR="003702E7" w:rsidRPr="00942AC4">
        <w:rPr>
          <w:rFonts w:cstheme="minorHAnsi"/>
          <w:b/>
          <w:bCs/>
          <w:sz w:val="24"/>
          <w:szCs w:val="24"/>
        </w:rPr>
        <w:t xml:space="preserve"> civile sau echivalent</w:t>
      </w:r>
    </w:p>
    <w:p w14:paraId="2260CF2F" w14:textId="77777777" w:rsidR="003702E7" w:rsidRPr="00942AC4" w:rsidRDefault="003702E7" w:rsidP="003702E7">
      <w:pPr>
        <w:numPr>
          <w:ilvl w:val="0"/>
          <w:numId w:val="14"/>
        </w:numPr>
        <w:spacing w:line="240" w:lineRule="auto"/>
        <w:jc w:val="both"/>
        <w:rPr>
          <w:rFonts w:cstheme="minorHAnsi"/>
          <w:sz w:val="24"/>
          <w:szCs w:val="24"/>
        </w:rPr>
      </w:pPr>
      <w:r w:rsidRPr="00942AC4">
        <w:rPr>
          <w:rFonts w:cstheme="minorHAnsi"/>
          <w:sz w:val="24"/>
          <w:szCs w:val="24"/>
        </w:rPr>
        <w:t>Coordonează echipele de muncitori și resursele utilizate pe șantier.</w:t>
      </w:r>
    </w:p>
    <w:p w14:paraId="76F8F957" w14:textId="77777777" w:rsidR="003702E7" w:rsidRPr="00942AC4" w:rsidRDefault="003702E7" w:rsidP="003702E7">
      <w:pPr>
        <w:numPr>
          <w:ilvl w:val="0"/>
          <w:numId w:val="14"/>
        </w:numPr>
        <w:spacing w:line="240" w:lineRule="auto"/>
        <w:jc w:val="both"/>
        <w:rPr>
          <w:rFonts w:cstheme="minorHAnsi"/>
          <w:sz w:val="24"/>
          <w:szCs w:val="24"/>
          <w:lang w:val="es-ES"/>
        </w:rPr>
      </w:pPr>
      <w:r w:rsidRPr="00942AC4">
        <w:rPr>
          <w:rFonts w:cstheme="minorHAnsi"/>
          <w:sz w:val="24"/>
          <w:szCs w:val="24"/>
          <w:lang w:val="es-ES"/>
        </w:rPr>
        <w:t>Se asigură că lucrările sunt realizate conform graficului de execuție și specificațiilor tehnice.</w:t>
      </w:r>
    </w:p>
    <w:p w14:paraId="48827272" w14:textId="77777777" w:rsidR="003702E7" w:rsidRPr="00942AC4" w:rsidRDefault="003702E7" w:rsidP="003702E7">
      <w:pPr>
        <w:numPr>
          <w:ilvl w:val="0"/>
          <w:numId w:val="14"/>
        </w:numPr>
        <w:spacing w:line="240" w:lineRule="auto"/>
        <w:jc w:val="both"/>
        <w:rPr>
          <w:rFonts w:cstheme="minorHAnsi"/>
          <w:sz w:val="24"/>
          <w:szCs w:val="24"/>
          <w:lang w:val="es-ES"/>
        </w:rPr>
      </w:pPr>
      <w:r w:rsidRPr="00942AC4">
        <w:rPr>
          <w:rFonts w:cstheme="minorHAnsi"/>
          <w:sz w:val="24"/>
          <w:szCs w:val="24"/>
          <w:lang w:val="es-ES"/>
        </w:rPr>
        <w:t>Monitorizează respectarea măsurilor de siguranță și protecția muncii.</w:t>
      </w:r>
    </w:p>
    <w:p w14:paraId="3C1D2EE6" w14:textId="77777777" w:rsidR="00E74BE3" w:rsidRPr="00942AC4" w:rsidRDefault="00E74BE3" w:rsidP="00E74BE3">
      <w:pPr>
        <w:numPr>
          <w:ilvl w:val="0"/>
          <w:numId w:val="14"/>
        </w:numPr>
        <w:spacing w:line="240" w:lineRule="auto"/>
        <w:jc w:val="both"/>
        <w:rPr>
          <w:rFonts w:cstheme="minorHAnsi"/>
          <w:b/>
          <w:bCs/>
          <w:sz w:val="24"/>
          <w:szCs w:val="24"/>
        </w:rPr>
      </w:pPr>
      <w:r w:rsidRPr="00942AC4">
        <w:rPr>
          <w:rFonts w:cstheme="minorHAnsi"/>
          <w:b/>
          <w:bCs/>
          <w:sz w:val="24"/>
          <w:szCs w:val="24"/>
        </w:rPr>
        <w:t>Documente justificative:</w:t>
      </w:r>
      <w:r w:rsidRPr="00942AC4">
        <w:rPr>
          <w:rFonts w:cstheme="minorHAnsi"/>
          <w:sz w:val="24"/>
          <w:szCs w:val="24"/>
        </w:rPr>
        <w:t xml:space="preserve"> Diplomă de studii. </w:t>
      </w:r>
      <w:r w:rsidRPr="00942AC4">
        <w:rPr>
          <w:rFonts w:cstheme="minorHAnsi"/>
          <w:b/>
          <w:bCs/>
          <w:sz w:val="24"/>
          <w:szCs w:val="24"/>
          <w:lang w:val="es-ES"/>
        </w:rPr>
        <w:t>Contract de muncă pentru personalul angajat/ declaratie de disponibilitate</w:t>
      </w:r>
      <w:r w:rsidRPr="00942AC4">
        <w:rPr>
          <w:rFonts w:cstheme="minorHAnsi"/>
          <w:sz w:val="24"/>
          <w:szCs w:val="24"/>
          <w:lang w:val="es-ES"/>
        </w:rPr>
        <w:t xml:space="preserve"> pentru colaboratori care să confirme implicarea acestora în execuția proiectului</w:t>
      </w:r>
    </w:p>
    <w:p w14:paraId="25799FAB" w14:textId="2FFD702F" w:rsidR="003702E7" w:rsidRPr="00942AC4" w:rsidRDefault="003702E7" w:rsidP="00704EDA">
      <w:pPr>
        <w:spacing w:line="240" w:lineRule="auto"/>
        <w:jc w:val="both"/>
        <w:rPr>
          <w:rFonts w:cstheme="minorHAnsi"/>
          <w:b/>
          <w:bCs/>
          <w:sz w:val="24"/>
          <w:szCs w:val="24"/>
          <w:lang w:val="fr-FR"/>
        </w:rPr>
      </w:pPr>
    </w:p>
    <w:p w14:paraId="3F2C0DC4" w14:textId="113DF3D5" w:rsidR="004177E4" w:rsidRPr="00942AC4" w:rsidRDefault="004177E4" w:rsidP="00704EDA">
      <w:pPr>
        <w:spacing w:line="240" w:lineRule="auto"/>
        <w:jc w:val="both"/>
        <w:rPr>
          <w:rFonts w:cstheme="minorHAnsi"/>
          <w:b/>
          <w:bCs/>
          <w:sz w:val="24"/>
          <w:szCs w:val="24"/>
          <w:lang w:val="fr-FR"/>
        </w:rPr>
      </w:pPr>
      <w:r w:rsidRPr="00942AC4">
        <w:rPr>
          <w:rFonts w:cstheme="minorHAnsi"/>
          <w:b/>
          <w:bCs/>
          <w:sz w:val="24"/>
          <w:szCs w:val="24"/>
          <w:lang w:val="es-ES"/>
        </w:rPr>
        <w:t>EXPERIENTA MINIMA SOLICITATA</w:t>
      </w:r>
    </w:p>
    <w:p w14:paraId="4657CE45" w14:textId="12DB024F" w:rsidR="00536D7F" w:rsidRPr="00942AC4" w:rsidRDefault="00680492" w:rsidP="00680492">
      <w:pPr>
        <w:spacing w:line="240" w:lineRule="auto"/>
        <w:ind w:firstLine="720"/>
        <w:jc w:val="both"/>
        <w:rPr>
          <w:rFonts w:cstheme="minorHAnsi"/>
          <w:b/>
          <w:bCs/>
          <w:sz w:val="24"/>
          <w:szCs w:val="24"/>
          <w:lang w:val="fr-FR"/>
        </w:rPr>
      </w:pPr>
      <w:proofErr w:type="spellStart"/>
      <w:r w:rsidRPr="00942AC4">
        <w:rPr>
          <w:rFonts w:cstheme="minorHAnsi"/>
          <w:sz w:val="24"/>
          <w:szCs w:val="24"/>
          <w:lang w:val="en-US"/>
        </w:rPr>
        <w:t>Deține</w:t>
      </w:r>
      <w:proofErr w:type="spellEnd"/>
      <w:r w:rsidRPr="00942AC4">
        <w:rPr>
          <w:rFonts w:cstheme="minorHAnsi"/>
          <w:sz w:val="24"/>
          <w:szCs w:val="24"/>
          <w:lang w:val="en-US"/>
        </w:rPr>
        <w:t xml:space="preserve"> </w:t>
      </w:r>
      <w:proofErr w:type="spellStart"/>
      <w:r w:rsidRPr="00942AC4">
        <w:rPr>
          <w:rFonts w:cstheme="minorHAnsi"/>
          <w:sz w:val="24"/>
          <w:szCs w:val="24"/>
          <w:lang w:val="en-US"/>
        </w:rPr>
        <w:t>experiență</w:t>
      </w:r>
      <w:proofErr w:type="spellEnd"/>
      <w:r w:rsidRPr="00942AC4">
        <w:rPr>
          <w:rFonts w:cstheme="minorHAnsi"/>
          <w:sz w:val="24"/>
          <w:szCs w:val="24"/>
          <w:lang w:val="en-US"/>
        </w:rPr>
        <w:t xml:space="preserve"> </w:t>
      </w:r>
      <w:proofErr w:type="spellStart"/>
      <w:r w:rsidRPr="00942AC4">
        <w:rPr>
          <w:rFonts w:cstheme="minorHAnsi"/>
          <w:sz w:val="24"/>
          <w:szCs w:val="24"/>
          <w:lang w:val="en-US"/>
        </w:rPr>
        <w:t>profesională</w:t>
      </w:r>
      <w:proofErr w:type="spellEnd"/>
      <w:r w:rsidRPr="00942AC4">
        <w:rPr>
          <w:rFonts w:cstheme="minorHAnsi"/>
          <w:sz w:val="24"/>
          <w:szCs w:val="24"/>
          <w:lang w:val="en-US"/>
        </w:rPr>
        <w:t xml:space="preserv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calitate</w:t>
      </w:r>
      <w:proofErr w:type="spellEnd"/>
      <w:r w:rsidRPr="00942AC4">
        <w:rPr>
          <w:rFonts w:cstheme="minorHAnsi"/>
          <w:sz w:val="24"/>
          <w:szCs w:val="24"/>
          <w:lang w:val="en-US"/>
        </w:rPr>
        <w:t xml:space="preserve"> de </w:t>
      </w:r>
      <w:proofErr w:type="spellStart"/>
      <w:r w:rsidRPr="00942AC4">
        <w:rPr>
          <w:rFonts w:cstheme="minorHAnsi"/>
          <w:sz w:val="24"/>
          <w:szCs w:val="24"/>
          <w:lang w:val="en-US"/>
        </w:rPr>
        <w:t>Sef</w:t>
      </w:r>
      <w:proofErr w:type="spellEnd"/>
      <w:r w:rsidRPr="00942AC4">
        <w:rPr>
          <w:rFonts w:cstheme="minorHAnsi"/>
          <w:sz w:val="24"/>
          <w:szCs w:val="24"/>
          <w:lang w:val="en-US"/>
        </w:rPr>
        <w:t xml:space="preserve"> </w:t>
      </w:r>
      <w:proofErr w:type="spellStart"/>
      <w:r w:rsidRPr="00942AC4">
        <w:rPr>
          <w:rFonts w:cstheme="minorHAnsi"/>
          <w:sz w:val="24"/>
          <w:szCs w:val="24"/>
          <w:lang w:val="en-US"/>
        </w:rPr>
        <w:t>Santier</w:t>
      </w:r>
      <w:proofErr w:type="spellEnd"/>
      <w:r w:rsidRPr="00942AC4">
        <w:rPr>
          <w:rFonts w:cstheme="minorHAnsi"/>
          <w:sz w:val="24"/>
          <w:szCs w:val="24"/>
          <w:lang w:val="en-US"/>
        </w:rPr>
        <w:t>/</w:t>
      </w:r>
      <w:proofErr w:type="spellStart"/>
      <w:r w:rsidRPr="00942AC4">
        <w:rPr>
          <w:rFonts w:cstheme="minorHAnsi"/>
          <w:sz w:val="24"/>
          <w:szCs w:val="24"/>
          <w:lang w:val="en-US"/>
        </w:rPr>
        <w:t>Responsabil</w:t>
      </w:r>
      <w:proofErr w:type="spellEnd"/>
      <w:r w:rsidRPr="00942AC4">
        <w:rPr>
          <w:rFonts w:cstheme="minorHAnsi"/>
          <w:sz w:val="24"/>
          <w:szCs w:val="24"/>
          <w:lang w:val="en-US"/>
        </w:rPr>
        <w:t xml:space="preserve"> </w:t>
      </w:r>
      <w:proofErr w:type="spellStart"/>
      <w:r w:rsidRPr="00942AC4">
        <w:rPr>
          <w:rFonts w:cstheme="minorHAnsi"/>
          <w:sz w:val="24"/>
          <w:szCs w:val="24"/>
          <w:lang w:val="en-US"/>
        </w:rPr>
        <w:t>Santier</w:t>
      </w:r>
      <w:proofErr w:type="spellEnd"/>
      <w:r w:rsidRPr="00942AC4">
        <w:rPr>
          <w:rFonts w:cstheme="minorHAnsi"/>
          <w:sz w:val="24"/>
          <w:szCs w:val="24"/>
          <w:lang w:val="en-US"/>
        </w:rPr>
        <w:t xml:space="preserve"> in </w:t>
      </w:r>
      <w:proofErr w:type="spellStart"/>
      <w:r w:rsidRPr="00942AC4">
        <w:rPr>
          <w:rFonts w:cstheme="minorHAnsi"/>
          <w:sz w:val="24"/>
          <w:szCs w:val="24"/>
          <w:lang w:val="en-US"/>
        </w:rPr>
        <w:t>cadrul</w:t>
      </w:r>
      <w:proofErr w:type="spellEnd"/>
      <w:r w:rsidRPr="00942AC4">
        <w:rPr>
          <w:rFonts w:cstheme="minorHAnsi"/>
          <w:sz w:val="24"/>
          <w:szCs w:val="24"/>
          <w:lang w:val="en-US"/>
        </w:rPr>
        <w:t xml:space="preserve"> </w:t>
      </w:r>
      <w:proofErr w:type="spellStart"/>
      <w:proofErr w:type="gramStart"/>
      <w:r w:rsidRPr="00942AC4">
        <w:rPr>
          <w:rFonts w:cstheme="minorHAnsi"/>
          <w:sz w:val="24"/>
          <w:szCs w:val="24"/>
          <w:lang w:val="en-US"/>
        </w:rPr>
        <w:t>unui</w:t>
      </w:r>
      <w:proofErr w:type="spellEnd"/>
      <w:r w:rsidRPr="00942AC4">
        <w:rPr>
          <w:rFonts w:cstheme="minorHAnsi"/>
          <w:sz w:val="24"/>
          <w:szCs w:val="24"/>
          <w:lang w:val="en-US"/>
        </w:rPr>
        <w:t xml:space="preserve"> </w:t>
      </w:r>
      <w:r w:rsidRPr="00942AC4">
        <w:rPr>
          <w:rFonts w:cstheme="minorHAnsi"/>
          <w:sz w:val="24"/>
          <w:szCs w:val="24"/>
        </w:rPr>
        <w:t xml:space="preserve"> </w:t>
      </w:r>
      <w:r w:rsidRPr="00942AC4">
        <w:rPr>
          <w:rFonts w:cstheme="minorHAnsi"/>
          <w:sz w:val="24"/>
          <w:szCs w:val="24"/>
          <w:lang w:val="en-US"/>
        </w:rPr>
        <w:t>contract</w:t>
      </w:r>
      <w:proofErr w:type="gramEnd"/>
      <w:r w:rsidRPr="00942AC4">
        <w:rPr>
          <w:rFonts w:cstheme="minorHAnsi"/>
          <w:sz w:val="24"/>
          <w:szCs w:val="24"/>
          <w:lang w:val="en-US"/>
        </w:rPr>
        <w:t xml:space="preserve"> de </w:t>
      </w:r>
      <w:proofErr w:type="spellStart"/>
      <w:r w:rsidRPr="00942AC4">
        <w:rPr>
          <w:rFonts w:cstheme="minorHAnsi"/>
          <w:sz w:val="24"/>
          <w:szCs w:val="24"/>
          <w:lang w:val="en-US"/>
        </w:rPr>
        <w:t>executie</w:t>
      </w:r>
      <w:proofErr w:type="spellEnd"/>
      <w:r w:rsidRPr="00942AC4">
        <w:rPr>
          <w:rFonts w:cstheme="minorHAnsi"/>
          <w:sz w:val="24"/>
          <w:szCs w:val="24"/>
          <w:lang w:val="en-US"/>
        </w:rPr>
        <w:t xml:space="preserve"> </w:t>
      </w:r>
      <w:proofErr w:type="spellStart"/>
      <w:r w:rsidRPr="00942AC4">
        <w:rPr>
          <w:rFonts w:cstheme="minorHAnsi"/>
          <w:sz w:val="24"/>
          <w:szCs w:val="24"/>
          <w:lang w:val="en-US"/>
        </w:rPr>
        <w:t>lucrari</w:t>
      </w:r>
      <w:proofErr w:type="spellEnd"/>
      <w:r w:rsidRPr="00942AC4">
        <w:rPr>
          <w:rFonts w:cstheme="minorHAnsi"/>
          <w:sz w:val="24"/>
          <w:szCs w:val="24"/>
          <w:lang w:val="en-US"/>
        </w:rPr>
        <w:t xml:space="preserve"> </w:t>
      </w:r>
      <w:proofErr w:type="spellStart"/>
      <w:r w:rsidRPr="00942AC4">
        <w:rPr>
          <w:rFonts w:cstheme="minorHAnsi"/>
          <w:sz w:val="24"/>
          <w:szCs w:val="24"/>
          <w:lang w:val="en-US"/>
        </w:rPr>
        <w:t>si</w:t>
      </w:r>
      <w:proofErr w:type="spellEnd"/>
      <w:r w:rsidRPr="00942AC4">
        <w:rPr>
          <w:rFonts w:cstheme="minorHAnsi"/>
          <w:sz w:val="24"/>
          <w:szCs w:val="24"/>
          <w:lang w:val="en-US"/>
        </w:rPr>
        <w:t>/</w:t>
      </w:r>
      <w:proofErr w:type="spellStart"/>
      <w:r w:rsidRPr="00942AC4">
        <w:rPr>
          <w:rFonts w:cstheme="minorHAnsi"/>
          <w:sz w:val="24"/>
          <w:szCs w:val="24"/>
          <w:lang w:val="en-US"/>
        </w:rPr>
        <w:t>sau</w:t>
      </w:r>
      <w:proofErr w:type="spellEnd"/>
      <w:r w:rsidRPr="00942AC4">
        <w:rPr>
          <w:rFonts w:cstheme="minorHAnsi"/>
          <w:sz w:val="24"/>
          <w:szCs w:val="24"/>
          <w:lang w:val="en-US"/>
        </w:rPr>
        <w:t xml:space="preserve"> </w:t>
      </w:r>
      <w:proofErr w:type="spellStart"/>
      <w:r w:rsidRPr="00942AC4">
        <w:rPr>
          <w:rFonts w:cstheme="minorHAnsi"/>
          <w:sz w:val="24"/>
          <w:szCs w:val="24"/>
          <w:lang w:val="en-US"/>
        </w:rPr>
        <w:t>proiectare</w:t>
      </w:r>
      <w:proofErr w:type="spellEnd"/>
      <w:r w:rsidRPr="00942AC4">
        <w:rPr>
          <w:rFonts w:cstheme="minorHAnsi"/>
          <w:sz w:val="24"/>
          <w:szCs w:val="24"/>
          <w:lang w:val="en-US"/>
        </w:rPr>
        <w:t xml:space="preserve"> </w:t>
      </w:r>
      <w:proofErr w:type="spellStart"/>
      <w:r w:rsidRPr="00942AC4">
        <w:rPr>
          <w:rFonts w:cstheme="minorHAnsi"/>
          <w:sz w:val="24"/>
          <w:szCs w:val="24"/>
          <w:lang w:val="en-US"/>
        </w:rPr>
        <w:t>si</w:t>
      </w:r>
      <w:proofErr w:type="spellEnd"/>
      <w:r w:rsidRPr="00942AC4">
        <w:rPr>
          <w:rFonts w:cstheme="minorHAnsi"/>
          <w:sz w:val="24"/>
          <w:szCs w:val="24"/>
          <w:lang w:val="en-US"/>
        </w:rPr>
        <w:t xml:space="preserve"> </w:t>
      </w:r>
      <w:proofErr w:type="spellStart"/>
      <w:r w:rsidRPr="00942AC4">
        <w:rPr>
          <w:rFonts w:cstheme="minorHAnsi"/>
          <w:sz w:val="24"/>
          <w:szCs w:val="24"/>
          <w:lang w:val="en-US"/>
        </w:rPr>
        <w:t>executie</w:t>
      </w:r>
      <w:proofErr w:type="spellEnd"/>
      <w:r w:rsidRPr="00942AC4">
        <w:rPr>
          <w:rFonts w:cstheme="minorHAnsi"/>
          <w:sz w:val="24"/>
          <w:szCs w:val="24"/>
          <w:lang w:val="en-US"/>
        </w:rPr>
        <w:t xml:space="preserve"> </w:t>
      </w:r>
      <w:proofErr w:type="spellStart"/>
      <w:r w:rsidRPr="00942AC4">
        <w:rPr>
          <w:rFonts w:cstheme="minorHAnsi"/>
          <w:sz w:val="24"/>
          <w:szCs w:val="24"/>
          <w:lang w:val="en-US"/>
        </w:rPr>
        <w:t>lucrări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construcții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constând</w:t>
      </w:r>
      <w:proofErr w:type="spellEnd"/>
      <w:r w:rsidRPr="00942AC4">
        <w:rPr>
          <w:rFonts w:cstheme="minorHAnsi"/>
          <w:sz w:val="24"/>
          <w:szCs w:val="24"/>
          <w:lang w:val="en-US"/>
        </w:rPr>
        <w:t xml:space="preserve"> </w:t>
      </w:r>
      <w:proofErr w:type="spellStart"/>
      <w:r w:rsidRPr="00942AC4">
        <w:rPr>
          <w:rFonts w:cstheme="minorHAnsi"/>
          <w:sz w:val="24"/>
          <w:szCs w:val="24"/>
          <w:lang w:val="en-US"/>
        </w:rPr>
        <w:t>în</w:t>
      </w:r>
      <w:proofErr w:type="spellEnd"/>
      <w:r w:rsidRPr="00942AC4">
        <w:rPr>
          <w:rFonts w:cstheme="minorHAnsi"/>
          <w:sz w:val="24"/>
          <w:szCs w:val="24"/>
          <w:lang w:val="en-US"/>
        </w:rPr>
        <w:t xml:space="preserve"> </w:t>
      </w:r>
      <w:proofErr w:type="spellStart"/>
      <w:r w:rsidRPr="00942AC4">
        <w:rPr>
          <w:rFonts w:cstheme="minorHAnsi"/>
          <w:sz w:val="24"/>
          <w:szCs w:val="24"/>
          <w:lang w:val="en-US"/>
        </w:rPr>
        <w:t>amenajări</w:t>
      </w:r>
      <w:proofErr w:type="spellEnd"/>
      <w:r w:rsidRPr="00942AC4">
        <w:rPr>
          <w:rFonts w:cstheme="minorHAnsi"/>
          <w:sz w:val="24"/>
          <w:szCs w:val="24"/>
          <w:lang w:val="en-US"/>
        </w:rPr>
        <w:t xml:space="preserve"> de </w:t>
      </w:r>
      <w:proofErr w:type="spellStart"/>
      <w:r w:rsidRPr="00942AC4">
        <w:rPr>
          <w:rFonts w:cstheme="minorHAnsi"/>
          <w:sz w:val="24"/>
          <w:szCs w:val="24"/>
          <w:lang w:val="en-US"/>
        </w:rPr>
        <w:t>parcuri</w:t>
      </w:r>
      <w:proofErr w:type="spellEnd"/>
      <w:r w:rsidRPr="00942AC4">
        <w:rPr>
          <w:rFonts w:cstheme="minorHAnsi"/>
          <w:sz w:val="24"/>
          <w:szCs w:val="24"/>
          <w:lang w:val="en-US"/>
        </w:rPr>
        <w:t xml:space="preserve"> </w:t>
      </w:r>
      <w:proofErr w:type="spellStart"/>
      <w:r w:rsidRPr="00942AC4">
        <w:rPr>
          <w:rFonts w:cstheme="minorHAnsi"/>
          <w:sz w:val="24"/>
          <w:szCs w:val="24"/>
          <w:lang w:val="en-US"/>
        </w:rPr>
        <w:t>și</w:t>
      </w:r>
      <w:proofErr w:type="spellEnd"/>
      <w:r w:rsidRPr="00942AC4">
        <w:rPr>
          <w:rFonts w:cstheme="minorHAnsi"/>
          <w:sz w:val="24"/>
          <w:szCs w:val="24"/>
          <w:lang w:val="en-US"/>
        </w:rPr>
        <w:t>/</w:t>
      </w:r>
      <w:proofErr w:type="spellStart"/>
      <w:r w:rsidRPr="00942AC4">
        <w:rPr>
          <w:rFonts w:cstheme="minorHAnsi"/>
          <w:sz w:val="24"/>
          <w:szCs w:val="24"/>
          <w:lang w:val="en-US"/>
        </w:rPr>
        <w:t>sau</w:t>
      </w:r>
      <w:proofErr w:type="spellEnd"/>
      <w:r w:rsidRPr="00942AC4">
        <w:rPr>
          <w:rFonts w:cstheme="minorHAnsi"/>
          <w:sz w:val="24"/>
          <w:szCs w:val="24"/>
          <w:lang w:val="en-US"/>
        </w:rPr>
        <w:t xml:space="preserve"> </w:t>
      </w:r>
      <w:proofErr w:type="spellStart"/>
      <w:r w:rsidRPr="00942AC4">
        <w:rPr>
          <w:rFonts w:cstheme="minorHAnsi"/>
          <w:sz w:val="24"/>
          <w:szCs w:val="24"/>
          <w:lang w:val="en-US"/>
        </w:rPr>
        <w:t>spații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verzi</w:t>
      </w:r>
      <w:proofErr w:type="spellEnd"/>
      <w:r w:rsidRPr="00942AC4">
        <w:rPr>
          <w:rFonts w:cstheme="minorHAnsi"/>
          <w:sz w:val="24"/>
          <w:szCs w:val="24"/>
          <w:lang w:val="en-US"/>
        </w:rPr>
        <w:t xml:space="preserve">, </w:t>
      </w:r>
      <w:proofErr w:type="spellStart"/>
      <w:r w:rsidRPr="00942AC4">
        <w:rPr>
          <w:rFonts w:cstheme="minorHAnsi"/>
          <w:sz w:val="24"/>
          <w:szCs w:val="24"/>
          <w:lang w:val="en-US"/>
        </w:rPr>
        <w:t>amenajări</w:t>
      </w:r>
      <w:proofErr w:type="spellEnd"/>
      <w:r w:rsidRPr="00942AC4">
        <w:rPr>
          <w:rFonts w:cstheme="minorHAnsi"/>
          <w:sz w:val="24"/>
          <w:szCs w:val="24"/>
          <w:lang w:val="en-US"/>
        </w:rPr>
        <w:t xml:space="preserve"> </w:t>
      </w:r>
      <w:proofErr w:type="spellStart"/>
      <w:r w:rsidRPr="00942AC4">
        <w:rPr>
          <w:rFonts w:cstheme="minorHAnsi"/>
          <w:sz w:val="24"/>
          <w:szCs w:val="24"/>
          <w:lang w:val="en-US"/>
        </w:rPr>
        <w:t>exterioare</w:t>
      </w:r>
      <w:proofErr w:type="spellEnd"/>
      <w:r w:rsidRPr="00942AC4">
        <w:rPr>
          <w:rFonts w:cstheme="minorHAnsi"/>
          <w:sz w:val="24"/>
          <w:szCs w:val="24"/>
          <w:lang w:val="en-US"/>
        </w:rPr>
        <w:t xml:space="preserve">, zone de </w:t>
      </w:r>
      <w:proofErr w:type="spellStart"/>
      <w:r w:rsidRPr="00942AC4">
        <w:rPr>
          <w:rFonts w:cstheme="minorHAnsi"/>
          <w:sz w:val="24"/>
          <w:szCs w:val="24"/>
          <w:lang w:val="en-US"/>
        </w:rPr>
        <w:t>agrement</w:t>
      </w:r>
      <w:proofErr w:type="spellEnd"/>
      <w:r w:rsidRPr="00942AC4">
        <w:rPr>
          <w:rFonts w:cstheme="minorHAnsi"/>
          <w:sz w:val="24"/>
          <w:szCs w:val="24"/>
          <w:lang w:val="en-US"/>
        </w:rPr>
        <w:t xml:space="preserve">, </w:t>
      </w:r>
      <w:proofErr w:type="spellStart"/>
      <w:r w:rsidRPr="00942AC4">
        <w:rPr>
          <w:rFonts w:cstheme="minorHAnsi"/>
          <w:sz w:val="24"/>
          <w:szCs w:val="24"/>
          <w:lang w:val="en-US"/>
        </w:rPr>
        <w:t>spații</w:t>
      </w:r>
      <w:proofErr w:type="spellEnd"/>
      <w:r w:rsidRPr="00942AC4">
        <w:rPr>
          <w:rFonts w:cstheme="minorHAnsi"/>
          <w:sz w:val="24"/>
          <w:szCs w:val="24"/>
          <w:lang w:val="en-US"/>
        </w:rPr>
        <w:t xml:space="preserve"> </w:t>
      </w:r>
      <w:proofErr w:type="spellStart"/>
      <w:r w:rsidRPr="00942AC4">
        <w:rPr>
          <w:rFonts w:cstheme="minorHAnsi"/>
          <w:sz w:val="24"/>
          <w:szCs w:val="24"/>
          <w:lang w:val="en-US"/>
        </w:rPr>
        <w:t>publice</w:t>
      </w:r>
      <w:proofErr w:type="spellEnd"/>
      <w:r w:rsidRPr="00942AC4">
        <w:rPr>
          <w:rFonts w:cstheme="minorHAnsi"/>
          <w:sz w:val="24"/>
          <w:szCs w:val="24"/>
          <w:lang w:val="en-US"/>
        </w:rPr>
        <w:t xml:space="preserve"> </w:t>
      </w:r>
      <w:proofErr w:type="spellStart"/>
      <w:r w:rsidRPr="00942AC4">
        <w:rPr>
          <w:rFonts w:cstheme="minorHAnsi"/>
          <w:sz w:val="24"/>
          <w:szCs w:val="24"/>
          <w:lang w:val="en-US"/>
        </w:rPr>
        <w:t>exterioare</w:t>
      </w:r>
      <w:proofErr w:type="spellEnd"/>
      <w:r w:rsidRPr="00942AC4">
        <w:rPr>
          <w:rFonts w:cstheme="minorHAnsi"/>
          <w:sz w:val="24"/>
          <w:szCs w:val="24"/>
          <w:lang w:val="en-US"/>
        </w:rPr>
        <w:t xml:space="preserve">, care </w:t>
      </w:r>
      <w:proofErr w:type="spellStart"/>
      <w:r w:rsidRPr="00942AC4">
        <w:rPr>
          <w:rFonts w:cstheme="minorHAnsi"/>
          <w:sz w:val="24"/>
          <w:szCs w:val="24"/>
          <w:lang w:val="en-US"/>
        </w:rPr>
        <w:t>să</w:t>
      </w:r>
      <w:proofErr w:type="spellEnd"/>
      <w:r w:rsidRPr="00942AC4">
        <w:rPr>
          <w:rFonts w:cstheme="minorHAnsi"/>
          <w:sz w:val="24"/>
          <w:szCs w:val="24"/>
          <w:lang w:val="en-US"/>
        </w:rPr>
        <w:t xml:space="preserve"> </w:t>
      </w:r>
      <w:proofErr w:type="spellStart"/>
      <w:r w:rsidRPr="00942AC4">
        <w:rPr>
          <w:rFonts w:cstheme="minorHAnsi"/>
          <w:sz w:val="24"/>
          <w:szCs w:val="24"/>
          <w:lang w:val="en-US"/>
        </w:rPr>
        <w:t>includă</w:t>
      </w:r>
      <w:proofErr w:type="spellEnd"/>
      <w:r w:rsidRPr="00942AC4">
        <w:rPr>
          <w:rFonts w:cstheme="minorHAnsi"/>
          <w:sz w:val="24"/>
          <w:szCs w:val="24"/>
          <w:lang w:val="en-US"/>
        </w:rPr>
        <w:t xml:space="preserve"> </w:t>
      </w:r>
      <w:proofErr w:type="spellStart"/>
      <w:r w:rsidRPr="00942AC4">
        <w:rPr>
          <w:rFonts w:cstheme="minorHAnsi"/>
          <w:sz w:val="24"/>
          <w:szCs w:val="24"/>
          <w:lang w:val="en-US"/>
        </w:rPr>
        <w:t>lucrări</w:t>
      </w:r>
      <w:proofErr w:type="spellEnd"/>
      <w:r w:rsidRPr="00942AC4">
        <w:rPr>
          <w:rFonts w:cstheme="minorHAnsi"/>
          <w:sz w:val="24"/>
          <w:szCs w:val="24"/>
          <w:lang w:val="en-US"/>
        </w:rPr>
        <w:t xml:space="preserve"> de tip </w:t>
      </w:r>
      <w:proofErr w:type="spellStart"/>
      <w:r w:rsidRPr="00942AC4">
        <w:rPr>
          <w:rFonts w:cstheme="minorHAnsi"/>
          <w:sz w:val="24"/>
          <w:szCs w:val="24"/>
          <w:lang w:val="en-US"/>
        </w:rPr>
        <w:t>peisagistic</w:t>
      </w:r>
      <w:proofErr w:type="spellEnd"/>
      <w:r w:rsidRPr="00942AC4">
        <w:rPr>
          <w:rFonts w:cstheme="minorHAnsi"/>
          <w:sz w:val="24"/>
          <w:szCs w:val="24"/>
          <w:lang w:val="en-US"/>
        </w:rPr>
        <w:t xml:space="preserve">, </w:t>
      </w:r>
      <w:proofErr w:type="spellStart"/>
      <w:r w:rsidRPr="00942AC4">
        <w:rPr>
          <w:rFonts w:cstheme="minorHAnsi"/>
          <w:sz w:val="24"/>
          <w:szCs w:val="24"/>
          <w:lang w:val="en-US"/>
        </w:rPr>
        <w:t>alei</w:t>
      </w:r>
      <w:proofErr w:type="spellEnd"/>
      <w:r w:rsidRPr="00942AC4">
        <w:rPr>
          <w:rFonts w:cstheme="minorHAnsi"/>
          <w:sz w:val="24"/>
          <w:szCs w:val="24"/>
          <w:lang w:val="en-US"/>
        </w:rPr>
        <w:t xml:space="preserve">, mobilier urban, </w:t>
      </w:r>
      <w:proofErr w:type="spellStart"/>
      <w:r w:rsidRPr="00942AC4">
        <w:rPr>
          <w:rFonts w:cstheme="minorHAnsi"/>
          <w:sz w:val="24"/>
          <w:szCs w:val="24"/>
          <w:lang w:val="en-US"/>
        </w:rPr>
        <w:t>rețele</w:t>
      </w:r>
      <w:proofErr w:type="spellEnd"/>
      <w:r w:rsidRPr="00942AC4">
        <w:rPr>
          <w:rFonts w:cstheme="minorHAnsi"/>
          <w:sz w:val="24"/>
          <w:szCs w:val="24"/>
          <w:lang w:val="en-US"/>
        </w:rPr>
        <w:t xml:space="preserve"> </w:t>
      </w:r>
      <w:proofErr w:type="spellStart"/>
      <w:r w:rsidRPr="00942AC4">
        <w:rPr>
          <w:rFonts w:cstheme="minorHAnsi"/>
          <w:sz w:val="24"/>
          <w:szCs w:val="24"/>
          <w:lang w:val="en-US"/>
        </w:rPr>
        <w:t>exterioare</w:t>
      </w:r>
      <w:proofErr w:type="spellEnd"/>
      <w:r w:rsidRPr="00942AC4">
        <w:rPr>
          <w:rFonts w:cstheme="minorHAnsi"/>
          <w:sz w:val="24"/>
          <w:szCs w:val="24"/>
          <w:lang w:val="en-US"/>
        </w:rPr>
        <w:t xml:space="preserve"> etc.in care </w:t>
      </w:r>
      <w:proofErr w:type="spellStart"/>
      <w:r w:rsidRPr="00942AC4">
        <w:rPr>
          <w:rFonts w:cstheme="minorHAnsi"/>
          <w:sz w:val="24"/>
          <w:szCs w:val="24"/>
          <w:lang w:val="en-US"/>
        </w:rPr>
        <w:t>respectivul</w:t>
      </w:r>
      <w:proofErr w:type="spellEnd"/>
      <w:r w:rsidRPr="00942AC4">
        <w:rPr>
          <w:rFonts w:cstheme="minorHAnsi"/>
          <w:sz w:val="24"/>
          <w:szCs w:val="24"/>
          <w:lang w:val="en-US"/>
        </w:rPr>
        <w:t xml:space="preserve"> expert a </w:t>
      </w:r>
      <w:proofErr w:type="spellStart"/>
      <w:r w:rsidRPr="00942AC4">
        <w:rPr>
          <w:rFonts w:cstheme="minorHAnsi"/>
          <w:sz w:val="24"/>
          <w:szCs w:val="24"/>
          <w:lang w:val="en-US"/>
        </w:rPr>
        <w:t>participat</w:t>
      </w:r>
      <w:proofErr w:type="spellEnd"/>
      <w:r w:rsidRPr="00942AC4">
        <w:rPr>
          <w:rFonts w:cstheme="minorHAnsi"/>
          <w:sz w:val="24"/>
          <w:szCs w:val="24"/>
          <w:lang w:val="en-US"/>
        </w:rPr>
        <w:t xml:space="preserve"> </w:t>
      </w:r>
      <w:proofErr w:type="spellStart"/>
      <w:r w:rsidRPr="00942AC4">
        <w:rPr>
          <w:rFonts w:cstheme="minorHAnsi"/>
          <w:sz w:val="24"/>
          <w:szCs w:val="24"/>
          <w:lang w:val="en-US"/>
        </w:rPr>
        <w:t>intr</w:t>
      </w:r>
      <w:proofErr w:type="spellEnd"/>
      <w:r w:rsidRPr="00942AC4">
        <w:rPr>
          <w:rFonts w:cstheme="minorHAnsi"/>
          <w:sz w:val="24"/>
          <w:szCs w:val="24"/>
          <w:lang w:val="en-US"/>
        </w:rPr>
        <w:t xml:space="preserve">-o </w:t>
      </w:r>
      <w:proofErr w:type="spellStart"/>
      <w:r w:rsidRPr="00942AC4">
        <w:rPr>
          <w:rFonts w:cstheme="minorHAnsi"/>
          <w:sz w:val="24"/>
          <w:szCs w:val="24"/>
          <w:lang w:val="en-US"/>
        </w:rPr>
        <w:t>pozitie</w:t>
      </w:r>
      <w:proofErr w:type="spellEnd"/>
      <w:r w:rsidRPr="00942AC4">
        <w:rPr>
          <w:rFonts w:cstheme="minorHAnsi"/>
          <w:sz w:val="24"/>
          <w:szCs w:val="24"/>
          <w:lang w:val="en-US"/>
        </w:rPr>
        <w:t xml:space="preserve"> </w:t>
      </w:r>
      <w:proofErr w:type="spellStart"/>
      <w:r w:rsidRPr="00942AC4">
        <w:rPr>
          <w:rFonts w:cstheme="minorHAnsi"/>
          <w:sz w:val="24"/>
          <w:szCs w:val="24"/>
          <w:lang w:val="en-US"/>
        </w:rPr>
        <w:t>similara</w:t>
      </w:r>
      <w:proofErr w:type="spellEnd"/>
      <w:r w:rsidRPr="00942AC4">
        <w:rPr>
          <w:rFonts w:cstheme="minorHAnsi"/>
          <w:sz w:val="24"/>
          <w:szCs w:val="24"/>
          <w:lang w:val="en-US"/>
        </w:rPr>
        <w:t>.</w:t>
      </w:r>
    </w:p>
    <w:p w14:paraId="242D1F2C" w14:textId="39B22DDC" w:rsidR="00536D7F" w:rsidRPr="00942AC4" w:rsidRDefault="008A339E" w:rsidP="00704EDA">
      <w:pPr>
        <w:spacing w:line="240" w:lineRule="auto"/>
        <w:jc w:val="both"/>
        <w:rPr>
          <w:rFonts w:cstheme="minorHAnsi"/>
          <w:b/>
          <w:bCs/>
          <w:sz w:val="24"/>
          <w:szCs w:val="24"/>
          <w:lang w:val="fr-FR"/>
        </w:rPr>
      </w:pPr>
      <w:r w:rsidRPr="00942AC4">
        <w:rPr>
          <w:rFonts w:cstheme="minorHAnsi"/>
          <w:b/>
          <w:bCs/>
          <w:sz w:val="24"/>
          <w:szCs w:val="24"/>
          <w:lang w:val="fr-FR"/>
        </w:rPr>
        <w:t xml:space="preserve">B </w:t>
      </w:r>
      <w:proofErr w:type="spellStart"/>
      <w:r w:rsidR="00AD5262" w:rsidRPr="00942AC4">
        <w:rPr>
          <w:rFonts w:cstheme="minorHAnsi"/>
          <w:b/>
          <w:bCs/>
          <w:sz w:val="24"/>
          <w:szCs w:val="24"/>
          <w:lang w:val="fr-FR"/>
        </w:rPr>
        <w:t>Alti</w:t>
      </w:r>
      <w:proofErr w:type="spellEnd"/>
      <w:r w:rsidR="00AD5262" w:rsidRPr="00942AC4">
        <w:rPr>
          <w:rFonts w:cstheme="minorHAnsi"/>
          <w:b/>
          <w:bCs/>
          <w:sz w:val="24"/>
          <w:szCs w:val="24"/>
          <w:lang w:val="fr-FR"/>
        </w:rPr>
        <w:t xml:space="preserve"> </w:t>
      </w:r>
      <w:proofErr w:type="spellStart"/>
      <w:r w:rsidR="00AD5262" w:rsidRPr="00942AC4">
        <w:rPr>
          <w:rFonts w:cstheme="minorHAnsi"/>
          <w:b/>
          <w:bCs/>
          <w:sz w:val="24"/>
          <w:szCs w:val="24"/>
          <w:lang w:val="fr-FR"/>
        </w:rPr>
        <w:t>specialisti</w:t>
      </w:r>
      <w:proofErr w:type="spellEnd"/>
      <w:r w:rsidR="00AD5262" w:rsidRPr="00942AC4">
        <w:rPr>
          <w:rFonts w:cstheme="minorHAnsi"/>
          <w:b/>
          <w:bCs/>
          <w:sz w:val="24"/>
          <w:szCs w:val="24"/>
          <w:lang w:val="fr-FR"/>
        </w:rPr>
        <w:t xml:space="preserve"> </w:t>
      </w:r>
      <w:proofErr w:type="spellStart"/>
      <w:r w:rsidR="00AD5262" w:rsidRPr="00942AC4">
        <w:rPr>
          <w:rFonts w:cstheme="minorHAnsi"/>
          <w:b/>
          <w:bCs/>
          <w:sz w:val="24"/>
          <w:szCs w:val="24"/>
          <w:lang w:val="fr-FR"/>
        </w:rPr>
        <w:t>necesari</w:t>
      </w:r>
      <w:proofErr w:type="spellEnd"/>
      <w:r w:rsidR="00AD5262" w:rsidRPr="00942AC4">
        <w:rPr>
          <w:rFonts w:cstheme="minorHAnsi"/>
          <w:b/>
          <w:bCs/>
          <w:sz w:val="24"/>
          <w:szCs w:val="24"/>
          <w:lang w:val="fr-FR"/>
        </w:rPr>
        <w:t xml:space="preserve"> </w:t>
      </w:r>
    </w:p>
    <w:p w14:paraId="15E0C1D3" w14:textId="461575A4" w:rsidR="00536D7F" w:rsidRPr="00942AC4" w:rsidRDefault="006F5CD8" w:rsidP="00536D7F">
      <w:pPr>
        <w:spacing w:line="240" w:lineRule="auto"/>
        <w:jc w:val="both"/>
        <w:rPr>
          <w:rFonts w:cstheme="minorHAnsi"/>
          <w:b/>
          <w:bCs/>
          <w:sz w:val="24"/>
          <w:szCs w:val="24"/>
          <w:lang w:val="fr-FR"/>
        </w:rPr>
      </w:pPr>
      <w:r w:rsidRPr="00942AC4">
        <w:rPr>
          <w:rFonts w:cstheme="minorHAnsi"/>
          <w:b/>
          <w:bCs/>
          <w:sz w:val="24"/>
          <w:szCs w:val="24"/>
        </w:rPr>
        <w:t>1</w:t>
      </w:r>
      <w:r w:rsidR="00501298" w:rsidRPr="00942AC4">
        <w:rPr>
          <w:rFonts w:cstheme="minorHAnsi"/>
          <w:b/>
          <w:bCs/>
          <w:sz w:val="24"/>
          <w:szCs w:val="24"/>
        </w:rPr>
        <w:t xml:space="preserve">. </w:t>
      </w:r>
      <w:proofErr w:type="spellStart"/>
      <w:r w:rsidR="00536D7F" w:rsidRPr="00942AC4">
        <w:rPr>
          <w:rFonts w:cstheme="minorHAnsi"/>
          <w:b/>
          <w:bCs/>
          <w:sz w:val="24"/>
          <w:szCs w:val="24"/>
          <w:lang w:val="fr-FR"/>
        </w:rPr>
        <w:t>Responsabil</w:t>
      </w:r>
      <w:proofErr w:type="spellEnd"/>
      <w:r w:rsidR="00536D7F" w:rsidRPr="00942AC4">
        <w:rPr>
          <w:rFonts w:cstheme="minorHAnsi"/>
          <w:b/>
          <w:bCs/>
          <w:sz w:val="24"/>
          <w:szCs w:val="24"/>
          <w:lang w:val="fr-FR"/>
        </w:rPr>
        <w:t xml:space="preserve">/i </w:t>
      </w:r>
      <w:proofErr w:type="spellStart"/>
      <w:r w:rsidR="00536D7F" w:rsidRPr="00942AC4">
        <w:rPr>
          <w:rFonts w:cstheme="minorHAnsi"/>
          <w:b/>
          <w:bCs/>
          <w:sz w:val="24"/>
          <w:szCs w:val="24"/>
          <w:lang w:val="fr-FR"/>
        </w:rPr>
        <w:t>Tehnic</w:t>
      </w:r>
      <w:proofErr w:type="spellEnd"/>
      <w:r w:rsidR="00536D7F" w:rsidRPr="00942AC4">
        <w:rPr>
          <w:rFonts w:cstheme="minorHAnsi"/>
          <w:b/>
          <w:bCs/>
          <w:sz w:val="24"/>
          <w:szCs w:val="24"/>
          <w:lang w:val="fr-FR"/>
        </w:rPr>
        <w:t xml:space="preserve">/i </w:t>
      </w:r>
      <w:proofErr w:type="spellStart"/>
      <w:r w:rsidR="00536D7F" w:rsidRPr="00942AC4">
        <w:rPr>
          <w:rFonts w:cstheme="minorHAnsi"/>
          <w:b/>
          <w:bCs/>
          <w:sz w:val="24"/>
          <w:szCs w:val="24"/>
          <w:lang w:val="fr-FR"/>
        </w:rPr>
        <w:t>cu</w:t>
      </w:r>
      <w:proofErr w:type="spellEnd"/>
      <w:r w:rsidR="00536D7F" w:rsidRPr="00942AC4">
        <w:rPr>
          <w:rFonts w:cstheme="minorHAnsi"/>
          <w:b/>
          <w:bCs/>
          <w:sz w:val="24"/>
          <w:szCs w:val="24"/>
          <w:lang w:val="fr-FR"/>
        </w:rPr>
        <w:t xml:space="preserve"> </w:t>
      </w:r>
      <w:proofErr w:type="spellStart"/>
      <w:r w:rsidR="00536D7F" w:rsidRPr="00942AC4">
        <w:rPr>
          <w:rFonts w:cstheme="minorHAnsi"/>
          <w:b/>
          <w:bCs/>
          <w:sz w:val="24"/>
          <w:szCs w:val="24"/>
          <w:lang w:val="fr-FR"/>
        </w:rPr>
        <w:t>Execuția</w:t>
      </w:r>
      <w:proofErr w:type="spellEnd"/>
      <w:r w:rsidR="00536D7F" w:rsidRPr="00942AC4">
        <w:rPr>
          <w:rFonts w:cstheme="minorHAnsi"/>
          <w:b/>
          <w:bCs/>
          <w:sz w:val="24"/>
          <w:szCs w:val="24"/>
          <w:lang w:val="fr-FR"/>
        </w:rPr>
        <w:t xml:space="preserve"> (RTE) </w:t>
      </w:r>
      <w:proofErr w:type="spellStart"/>
      <w:r w:rsidR="00EA0338" w:rsidRPr="00942AC4">
        <w:rPr>
          <w:rFonts w:cstheme="minorHAnsi"/>
          <w:b/>
          <w:bCs/>
          <w:sz w:val="24"/>
          <w:szCs w:val="24"/>
          <w:lang w:val="fr-FR"/>
        </w:rPr>
        <w:t>pentru</w:t>
      </w:r>
      <w:proofErr w:type="spellEnd"/>
      <w:r w:rsidR="00EA0338" w:rsidRPr="00942AC4">
        <w:rPr>
          <w:rFonts w:cstheme="minorHAnsi"/>
          <w:b/>
          <w:bCs/>
          <w:sz w:val="24"/>
          <w:szCs w:val="24"/>
          <w:lang w:val="fr-FR"/>
        </w:rPr>
        <w:t xml:space="preserve"> </w:t>
      </w:r>
      <w:proofErr w:type="spellStart"/>
      <w:r w:rsidR="00EA0338" w:rsidRPr="00942AC4">
        <w:rPr>
          <w:rFonts w:cstheme="minorHAnsi"/>
          <w:b/>
          <w:bCs/>
          <w:sz w:val="24"/>
          <w:szCs w:val="24"/>
          <w:lang w:val="fr-FR"/>
        </w:rPr>
        <w:t>toate</w:t>
      </w:r>
      <w:proofErr w:type="spellEnd"/>
      <w:r w:rsidR="00EA0338" w:rsidRPr="00942AC4">
        <w:rPr>
          <w:rFonts w:cstheme="minorHAnsi"/>
          <w:b/>
          <w:bCs/>
          <w:sz w:val="24"/>
          <w:szCs w:val="24"/>
          <w:lang w:val="fr-FR"/>
        </w:rPr>
        <w:t xml:space="preserve"> </w:t>
      </w:r>
      <w:proofErr w:type="spellStart"/>
      <w:r w:rsidR="00EA0338" w:rsidRPr="00942AC4">
        <w:rPr>
          <w:rFonts w:cstheme="minorHAnsi"/>
          <w:b/>
          <w:bCs/>
          <w:sz w:val="24"/>
          <w:szCs w:val="24"/>
          <w:lang w:val="fr-FR"/>
        </w:rPr>
        <w:t>domeniile</w:t>
      </w:r>
      <w:proofErr w:type="spellEnd"/>
      <w:r w:rsidR="00EA0338" w:rsidRPr="00942AC4">
        <w:rPr>
          <w:rFonts w:cstheme="minorHAnsi"/>
          <w:b/>
          <w:bCs/>
          <w:sz w:val="24"/>
          <w:szCs w:val="24"/>
          <w:lang w:val="fr-FR"/>
        </w:rPr>
        <w:t xml:space="preserve"> </w:t>
      </w:r>
      <w:proofErr w:type="spellStart"/>
      <w:proofErr w:type="gramStart"/>
      <w:r w:rsidR="00EA0338" w:rsidRPr="00942AC4">
        <w:rPr>
          <w:rFonts w:cstheme="minorHAnsi"/>
          <w:b/>
          <w:bCs/>
          <w:sz w:val="24"/>
          <w:szCs w:val="24"/>
          <w:lang w:val="fr-FR"/>
        </w:rPr>
        <w:t>necesare</w:t>
      </w:r>
      <w:proofErr w:type="spellEnd"/>
      <w:r w:rsidR="00EA0338" w:rsidRPr="00942AC4">
        <w:rPr>
          <w:rFonts w:cstheme="minorHAnsi"/>
          <w:b/>
          <w:bCs/>
          <w:sz w:val="24"/>
          <w:szCs w:val="24"/>
          <w:lang w:val="fr-FR"/>
        </w:rPr>
        <w:t xml:space="preserve">  </w:t>
      </w:r>
      <w:proofErr w:type="spellStart"/>
      <w:r w:rsidR="00EA0338" w:rsidRPr="00942AC4">
        <w:rPr>
          <w:rFonts w:cstheme="minorHAnsi"/>
          <w:b/>
          <w:bCs/>
          <w:sz w:val="24"/>
          <w:szCs w:val="24"/>
          <w:lang w:val="fr-FR"/>
        </w:rPr>
        <w:t>lucrarii</w:t>
      </w:r>
      <w:proofErr w:type="spellEnd"/>
      <w:proofErr w:type="gramEnd"/>
      <w:r w:rsidR="00536D7F" w:rsidRPr="00942AC4">
        <w:rPr>
          <w:rFonts w:cstheme="minorHAnsi"/>
          <w:b/>
          <w:bCs/>
          <w:sz w:val="24"/>
          <w:szCs w:val="24"/>
          <w:lang w:val="fr-FR"/>
        </w:rPr>
        <w:t>;</w:t>
      </w:r>
    </w:p>
    <w:p w14:paraId="6A786FA6" w14:textId="77777777" w:rsidR="00536D7F" w:rsidRPr="00942AC4" w:rsidRDefault="00536D7F" w:rsidP="00536D7F">
      <w:pPr>
        <w:pStyle w:val="Listparagraf"/>
        <w:numPr>
          <w:ilvl w:val="0"/>
          <w:numId w:val="66"/>
        </w:numPr>
        <w:spacing w:line="240" w:lineRule="auto"/>
        <w:jc w:val="both"/>
        <w:rPr>
          <w:rFonts w:cstheme="minorHAnsi"/>
          <w:sz w:val="24"/>
          <w:szCs w:val="24"/>
        </w:rPr>
      </w:pPr>
      <w:r w:rsidRPr="00942AC4">
        <w:rPr>
          <w:rFonts w:cstheme="minorHAnsi"/>
          <w:sz w:val="24"/>
          <w:szCs w:val="24"/>
        </w:rPr>
        <w:t>Răspunde de aplicarea soluțiilor tehnice conform proiectului aprobat.</w:t>
      </w:r>
    </w:p>
    <w:p w14:paraId="296035C2" w14:textId="77777777" w:rsidR="00536D7F" w:rsidRPr="00942AC4" w:rsidRDefault="00536D7F" w:rsidP="00536D7F">
      <w:pPr>
        <w:numPr>
          <w:ilvl w:val="0"/>
          <w:numId w:val="13"/>
        </w:numPr>
        <w:spacing w:line="240" w:lineRule="auto"/>
        <w:jc w:val="both"/>
        <w:rPr>
          <w:rFonts w:cstheme="minorHAnsi"/>
          <w:sz w:val="24"/>
          <w:szCs w:val="24"/>
        </w:rPr>
      </w:pPr>
      <w:r w:rsidRPr="00942AC4">
        <w:rPr>
          <w:rFonts w:cstheme="minorHAnsi"/>
          <w:sz w:val="24"/>
          <w:szCs w:val="24"/>
        </w:rPr>
        <w:t>Monitorizează desfășurarea lucrărilor și asigură conformitatea cu normele în vigoare.</w:t>
      </w:r>
    </w:p>
    <w:p w14:paraId="6AFB1004" w14:textId="63845EA0" w:rsidR="00536D7F" w:rsidRPr="00942AC4" w:rsidRDefault="00536D7F" w:rsidP="00536D7F">
      <w:pPr>
        <w:numPr>
          <w:ilvl w:val="0"/>
          <w:numId w:val="13"/>
        </w:numPr>
        <w:spacing w:line="240" w:lineRule="auto"/>
        <w:jc w:val="both"/>
        <w:rPr>
          <w:rFonts w:cstheme="minorHAnsi"/>
          <w:sz w:val="24"/>
          <w:szCs w:val="24"/>
          <w:lang w:val="es-ES"/>
        </w:rPr>
      </w:pPr>
      <w:r w:rsidRPr="00942AC4">
        <w:rPr>
          <w:rFonts w:cstheme="minorHAnsi"/>
          <w:sz w:val="24"/>
          <w:szCs w:val="24"/>
          <w:lang w:val="es-ES"/>
        </w:rPr>
        <w:t xml:space="preserve">Colaborează cu </w:t>
      </w:r>
      <w:r w:rsidR="000113AE" w:rsidRPr="00942AC4">
        <w:rPr>
          <w:rFonts w:cstheme="minorHAnsi"/>
          <w:sz w:val="24"/>
          <w:szCs w:val="24"/>
          <w:lang w:val="es-ES"/>
        </w:rPr>
        <w:t>Supervizorul/</w:t>
      </w:r>
      <w:r w:rsidRPr="00942AC4">
        <w:rPr>
          <w:rFonts w:cstheme="minorHAnsi"/>
          <w:sz w:val="24"/>
          <w:szCs w:val="24"/>
          <w:lang w:val="es-ES"/>
        </w:rPr>
        <w:t>dirigintele de șantier și autoritățile pentru verificarea calității execuției.</w:t>
      </w:r>
    </w:p>
    <w:p w14:paraId="3CA260AA" w14:textId="77777777" w:rsidR="00536D7F" w:rsidRPr="00942AC4" w:rsidRDefault="00536D7F" w:rsidP="00536D7F">
      <w:pPr>
        <w:numPr>
          <w:ilvl w:val="0"/>
          <w:numId w:val="13"/>
        </w:numPr>
        <w:spacing w:line="240" w:lineRule="auto"/>
        <w:jc w:val="both"/>
        <w:rPr>
          <w:rFonts w:cstheme="minorHAnsi"/>
          <w:sz w:val="24"/>
          <w:szCs w:val="24"/>
        </w:rPr>
      </w:pPr>
      <w:r w:rsidRPr="00942AC4">
        <w:rPr>
          <w:rFonts w:cstheme="minorHAnsi"/>
          <w:b/>
          <w:bCs/>
          <w:sz w:val="24"/>
          <w:szCs w:val="24"/>
        </w:rPr>
        <w:t>Documente justificative:</w:t>
      </w:r>
      <w:r w:rsidRPr="00942AC4">
        <w:rPr>
          <w:rFonts w:cstheme="minorHAnsi"/>
          <w:sz w:val="24"/>
          <w:szCs w:val="24"/>
        </w:rPr>
        <w:t xml:space="preserve"> Atestat RTE emis de autoritatea competentă.</w:t>
      </w:r>
    </w:p>
    <w:p w14:paraId="3BEE6B90" w14:textId="3C63334C" w:rsidR="00610C70" w:rsidRPr="00942AC4" w:rsidRDefault="00610C70" w:rsidP="003702E7">
      <w:pPr>
        <w:spacing w:line="240" w:lineRule="auto"/>
        <w:jc w:val="both"/>
        <w:rPr>
          <w:rFonts w:cstheme="minorHAnsi"/>
          <w:b/>
          <w:bCs/>
          <w:sz w:val="24"/>
          <w:szCs w:val="24"/>
        </w:rPr>
      </w:pPr>
    </w:p>
    <w:p w14:paraId="79FA2FC5" w14:textId="77777777" w:rsidR="00610C70" w:rsidRPr="00942AC4" w:rsidRDefault="00610C70" w:rsidP="00610C70">
      <w:pPr>
        <w:spacing w:line="240" w:lineRule="auto"/>
        <w:ind w:left="720"/>
        <w:jc w:val="both"/>
        <w:rPr>
          <w:rFonts w:cstheme="minorHAnsi"/>
          <w:b/>
          <w:bCs/>
          <w:sz w:val="24"/>
          <w:szCs w:val="24"/>
        </w:rPr>
      </w:pPr>
    </w:p>
    <w:p w14:paraId="0DEA7466" w14:textId="05B4FF3F" w:rsidR="00501298" w:rsidRPr="00942AC4" w:rsidRDefault="006F5CD8" w:rsidP="006F5CD8">
      <w:pPr>
        <w:spacing w:line="240" w:lineRule="auto"/>
        <w:jc w:val="both"/>
        <w:rPr>
          <w:rFonts w:cstheme="minorHAnsi"/>
          <w:b/>
          <w:bCs/>
          <w:sz w:val="24"/>
          <w:szCs w:val="24"/>
        </w:rPr>
      </w:pPr>
      <w:r w:rsidRPr="00942AC4">
        <w:rPr>
          <w:rFonts w:cstheme="minorHAnsi"/>
          <w:b/>
          <w:bCs/>
          <w:sz w:val="24"/>
          <w:szCs w:val="24"/>
        </w:rPr>
        <w:t xml:space="preserve">2 </w:t>
      </w:r>
      <w:r w:rsidR="00501298" w:rsidRPr="00942AC4">
        <w:rPr>
          <w:rFonts w:cstheme="minorHAnsi"/>
          <w:b/>
          <w:bCs/>
          <w:sz w:val="24"/>
          <w:szCs w:val="24"/>
        </w:rPr>
        <w:t>. Responsabil cu Sănătatea și Securitatea în Muncă (SSM)</w:t>
      </w:r>
    </w:p>
    <w:p w14:paraId="76801F8E" w14:textId="77777777" w:rsidR="00501298" w:rsidRPr="00942AC4" w:rsidRDefault="00501298" w:rsidP="00E40323">
      <w:pPr>
        <w:numPr>
          <w:ilvl w:val="0"/>
          <w:numId w:val="15"/>
        </w:numPr>
        <w:spacing w:line="240" w:lineRule="auto"/>
        <w:jc w:val="both"/>
        <w:rPr>
          <w:rFonts w:cstheme="minorHAnsi"/>
          <w:sz w:val="24"/>
          <w:szCs w:val="24"/>
        </w:rPr>
      </w:pPr>
      <w:r w:rsidRPr="00942AC4">
        <w:rPr>
          <w:rFonts w:cstheme="minorHAnsi"/>
          <w:sz w:val="24"/>
          <w:szCs w:val="24"/>
        </w:rPr>
        <w:t>Elaborează și implementează măsuri de protecție a muncitorilor pe șantier.</w:t>
      </w:r>
    </w:p>
    <w:p w14:paraId="2C4774C3" w14:textId="77777777" w:rsidR="00501298" w:rsidRPr="00942AC4" w:rsidRDefault="00501298" w:rsidP="00E40323">
      <w:pPr>
        <w:numPr>
          <w:ilvl w:val="0"/>
          <w:numId w:val="15"/>
        </w:numPr>
        <w:spacing w:line="240" w:lineRule="auto"/>
        <w:jc w:val="both"/>
        <w:rPr>
          <w:rFonts w:cstheme="minorHAnsi"/>
          <w:sz w:val="24"/>
          <w:szCs w:val="24"/>
          <w:lang w:val="es-ES"/>
        </w:rPr>
      </w:pPr>
      <w:r w:rsidRPr="00942AC4">
        <w:rPr>
          <w:rFonts w:cstheme="minorHAnsi"/>
          <w:sz w:val="24"/>
          <w:szCs w:val="24"/>
          <w:lang w:val="es-ES"/>
        </w:rPr>
        <w:lastRenderedPageBreak/>
        <w:t>Asigură respectarea reglementărilor de securitate în muncă și protecția mediului.</w:t>
      </w:r>
    </w:p>
    <w:p w14:paraId="4C571F27" w14:textId="77777777" w:rsidR="00501298" w:rsidRPr="00942AC4" w:rsidRDefault="00501298" w:rsidP="00E40323">
      <w:pPr>
        <w:numPr>
          <w:ilvl w:val="0"/>
          <w:numId w:val="15"/>
        </w:numPr>
        <w:spacing w:line="240" w:lineRule="auto"/>
        <w:jc w:val="both"/>
        <w:rPr>
          <w:rFonts w:cstheme="minorHAnsi"/>
          <w:sz w:val="24"/>
          <w:szCs w:val="24"/>
        </w:rPr>
      </w:pPr>
      <w:r w:rsidRPr="00942AC4">
        <w:rPr>
          <w:rFonts w:cstheme="minorHAnsi"/>
          <w:sz w:val="24"/>
          <w:szCs w:val="24"/>
        </w:rPr>
        <w:t>Organizează sesiuni de instruire privind siguranța pe șantier.</w:t>
      </w:r>
    </w:p>
    <w:p w14:paraId="4EC45C30" w14:textId="549E0172" w:rsidR="00501298" w:rsidRPr="00942AC4" w:rsidRDefault="00501298" w:rsidP="00825489">
      <w:pPr>
        <w:numPr>
          <w:ilvl w:val="0"/>
          <w:numId w:val="15"/>
        </w:numPr>
        <w:spacing w:line="240" w:lineRule="auto"/>
        <w:jc w:val="both"/>
        <w:rPr>
          <w:rFonts w:cstheme="minorHAnsi"/>
          <w:sz w:val="24"/>
          <w:szCs w:val="24"/>
        </w:rPr>
      </w:pPr>
      <w:r w:rsidRPr="00942AC4">
        <w:rPr>
          <w:rFonts w:cstheme="minorHAnsi"/>
          <w:b/>
          <w:bCs/>
          <w:sz w:val="24"/>
          <w:szCs w:val="24"/>
        </w:rPr>
        <w:t>Documente justificative:</w:t>
      </w:r>
      <w:r w:rsidRPr="00942AC4">
        <w:rPr>
          <w:rFonts w:cstheme="minorHAnsi"/>
          <w:sz w:val="24"/>
          <w:szCs w:val="24"/>
        </w:rPr>
        <w:t xml:space="preserve"> Certificat de absolvire a cursului de Inspector SSM</w:t>
      </w:r>
      <w:r w:rsidR="00AD4F60" w:rsidRPr="00942AC4">
        <w:rPr>
          <w:rFonts w:cstheme="minorHAnsi"/>
          <w:sz w:val="24"/>
          <w:szCs w:val="24"/>
        </w:rPr>
        <w:t>.</w:t>
      </w:r>
    </w:p>
    <w:p w14:paraId="19210FD3" w14:textId="15A6C5F0" w:rsidR="00501298" w:rsidRPr="00942AC4" w:rsidRDefault="006F5CD8" w:rsidP="005C5456">
      <w:pPr>
        <w:spacing w:line="240" w:lineRule="auto"/>
        <w:jc w:val="both"/>
        <w:rPr>
          <w:rFonts w:cstheme="minorHAnsi"/>
          <w:b/>
          <w:bCs/>
          <w:sz w:val="24"/>
          <w:szCs w:val="24"/>
        </w:rPr>
      </w:pPr>
      <w:r w:rsidRPr="00942AC4">
        <w:rPr>
          <w:rFonts w:cstheme="minorHAnsi"/>
          <w:b/>
          <w:bCs/>
          <w:sz w:val="24"/>
          <w:szCs w:val="24"/>
        </w:rPr>
        <w:t>3</w:t>
      </w:r>
      <w:r w:rsidR="00501298" w:rsidRPr="00942AC4">
        <w:rPr>
          <w:rFonts w:cstheme="minorHAnsi"/>
          <w:b/>
          <w:bCs/>
          <w:sz w:val="24"/>
          <w:szCs w:val="24"/>
        </w:rPr>
        <w:t>. Responsabil de Mediu</w:t>
      </w:r>
    </w:p>
    <w:p w14:paraId="2468DD55" w14:textId="77777777" w:rsidR="00501298" w:rsidRPr="00942AC4" w:rsidRDefault="00501298" w:rsidP="00E40323">
      <w:pPr>
        <w:numPr>
          <w:ilvl w:val="0"/>
          <w:numId w:val="16"/>
        </w:numPr>
        <w:spacing w:line="240" w:lineRule="auto"/>
        <w:jc w:val="both"/>
        <w:rPr>
          <w:rFonts w:cstheme="minorHAnsi"/>
          <w:sz w:val="24"/>
          <w:szCs w:val="24"/>
          <w:lang w:val="es-ES"/>
        </w:rPr>
      </w:pPr>
      <w:r w:rsidRPr="00942AC4">
        <w:rPr>
          <w:rFonts w:cstheme="minorHAnsi"/>
          <w:sz w:val="24"/>
          <w:szCs w:val="24"/>
          <w:lang w:val="es-ES"/>
        </w:rPr>
        <w:t>Se ocupă de implementarea măsurilor pentru respectarea principiului DNSH.</w:t>
      </w:r>
    </w:p>
    <w:p w14:paraId="65FFCAE3" w14:textId="77777777" w:rsidR="00501298" w:rsidRPr="00942AC4" w:rsidRDefault="00501298" w:rsidP="00E40323">
      <w:pPr>
        <w:numPr>
          <w:ilvl w:val="0"/>
          <w:numId w:val="16"/>
        </w:numPr>
        <w:spacing w:line="240" w:lineRule="auto"/>
        <w:jc w:val="both"/>
        <w:rPr>
          <w:rFonts w:cstheme="minorHAnsi"/>
          <w:sz w:val="24"/>
          <w:szCs w:val="24"/>
          <w:lang w:val="es-ES"/>
        </w:rPr>
      </w:pPr>
      <w:r w:rsidRPr="00942AC4">
        <w:rPr>
          <w:rFonts w:cstheme="minorHAnsi"/>
          <w:sz w:val="24"/>
          <w:szCs w:val="24"/>
          <w:lang w:val="es-ES"/>
        </w:rPr>
        <w:t>Verifică gestionarea corectă a deșeurilor și aplicarea măsurilor de protecție a mediului.</w:t>
      </w:r>
    </w:p>
    <w:p w14:paraId="21174B78" w14:textId="77777777" w:rsidR="00501298" w:rsidRPr="00942AC4" w:rsidRDefault="00501298" w:rsidP="00E40323">
      <w:pPr>
        <w:numPr>
          <w:ilvl w:val="0"/>
          <w:numId w:val="16"/>
        </w:numPr>
        <w:spacing w:line="240" w:lineRule="auto"/>
        <w:jc w:val="both"/>
        <w:rPr>
          <w:rFonts w:cstheme="minorHAnsi"/>
          <w:sz w:val="24"/>
          <w:szCs w:val="24"/>
          <w:lang w:val="es-ES"/>
        </w:rPr>
      </w:pPr>
      <w:r w:rsidRPr="00942AC4">
        <w:rPr>
          <w:rFonts w:cstheme="minorHAnsi"/>
          <w:sz w:val="24"/>
          <w:szCs w:val="24"/>
          <w:lang w:val="es-ES"/>
        </w:rPr>
        <w:t>Asigură conformitatea cu normele de mediu și monitorizează impactul asupra ecosistemului local.</w:t>
      </w:r>
    </w:p>
    <w:p w14:paraId="15B70EBE" w14:textId="77777777" w:rsidR="00501298" w:rsidRPr="00942AC4" w:rsidRDefault="00501298" w:rsidP="00E40323">
      <w:pPr>
        <w:numPr>
          <w:ilvl w:val="0"/>
          <w:numId w:val="16"/>
        </w:numPr>
        <w:spacing w:line="240" w:lineRule="auto"/>
        <w:jc w:val="both"/>
        <w:rPr>
          <w:rFonts w:cstheme="minorHAnsi"/>
          <w:sz w:val="24"/>
          <w:szCs w:val="24"/>
          <w:lang w:val="fr-FR"/>
        </w:rPr>
      </w:pPr>
      <w:r w:rsidRPr="00942AC4">
        <w:rPr>
          <w:rFonts w:cstheme="minorHAnsi"/>
          <w:b/>
          <w:bCs/>
          <w:sz w:val="24"/>
          <w:szCs w:val="24"/>
          <w:lang w:val="fr-FR"/>
        </w:rPr>
        <w:t xml:space="preserve">Documente </w:t>
      </w:r>
      <w:proofErr w:type="gramStart"/>
      <w:r w:rsidRPr="00942AC4">
        <w:rPr>
          <w:rFonts w:cstheme="minorHAnsi"/>
          <w:b/>
          <w:bCs/>
          <w:sz w:val="24"/>
          <w:szCs w:val="24"/>
          <w:lang w:val="fr-FR"/>
        </w:rPr>
        <w:t>justificative:</w:t>
      </w:r>
      <w:proofErr w:type="gramEnd"/>
      <w:r w:rsidRPr="00942AC4">
        <w:rPr>
          <w:rFonts w:cstheme="minorHAnsi"/>
          <w:sz w:val="24"/>
          <w:szCs w:val="24"/>
          <w:lang w:val="fr-FR"/>
        </w:rPr>
        <w:t xml:space="preserve"> </w:t>
      </w:r>
      <w:proofErr w:type="spellStart"/>
      <w:r w:rsidRPr="00942AC4">
        <w:rPr>
          <w:rFonts w:cstheme="minorHAnsi"/>
          <w:sz w:val="24"/>
          <w:szCs w:val="24"/>
          <w:lang w:val="fr-FR"/>
        </w:rPr>
        <w:t>Diplomă</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domeniul</w:t>
      </w:r>
      <w:proofErr w:type="spellEnd"/>
      <w:r w:rsidRPr="00942AC4">
        <w:rPr>
          <w:rFonts w:cstheme="minorHAnsi"/>
          <w:sz w:val="24"/>
          <w:szCs w:val="24"/>
          <w:lang w:val="fr-FR"/>
        </w:rPr>
        <w:t xml:space="preserve"> </w:t>
      </w:r>
      <w:proofErr w:type="spellStart"/>
      <w:r w:rsidRPr="00942AC4">
        <w:rPr>
          <w:rFonts w:cstheme="minorHAnsi"/>
          <w:sz w:val="24"/>
          <w:szCs w:val="24"/>
          <w:lang w:val="fr-FR"/>
        </w:rPr>
        <w:t>protecției</w:t>
      </w:r>
      <w:proofErr w:type="spellEnd"/>
      <w:r w:rsidRPr="00942AC4">
        <w:rPr>
          <w:rFonts w:cstheme="minorHAnsi"/>
          <w:sz w:val="24"/>
          <w:szCs w:val="24"/>
          <w:lang w:val="fr-FR"/>
        </w:rPr>
        <w:t xml:space="preserve"> </w:t>
      </w:r>
      <w:proofErr w:type="spellStart"/>
      <w:r w:rsidRPr="00942AC4">
        <w:rPr>
          <w:rFonts w:cstheme="minorHAnsi"/>
          <w:sz w:val="24"/>
          <w:szCs w:val="24"/>
          <w:lang w:val="fr-FR"/>
        </w:rPr>
        <w:t>mediului</w:t>
      </w:r>
      <w:proofErr w:type="spellEnd"/>
      <w:r w:rsidRPr="00942AC4">
        <w:rPr>
          <w:rFonts w:cstheme="minorHAnsi"/>
          <w:sz w:val="24"/>
          <w:szCs w:val="24"/>
          <w:lang w:val="fr-FR"/>
        </w:rPr>
        <w:t xml:space="preserve"> </w:t>
      </w:r>
      <w:proofErr w:type="spellStart"/>
      <w:r w:rsidRPr="00942AC4">
        <w:rPr>
          <w:rFonts w:cstheme="minorHAnsi"/>
          <w:sz w:val="24"/>
          <w:szCs w:val="24"/>
          <w:lang w:val="fr-FR"/>
        </w:rPr>
        <w:t>sau</w:t>
      </w:r>
      <w:proofErr w:type="spellEnd"/>
      <w:r w:rsidRPr="00942AC4">
        <w:rPr>
          <w:rFonts w:cstheme="minorHAnsi"/>
          <w:sz w:val="24"/>
          <w:szCs w:val="24"/>
          <w:lang w:val="fr-FR"/>
        </w:rPr>
        <w:t xml:space="preserve"> certificat de </w:t>
      </w:r>
      <w:proofErr w:type="spellStart"/>
      <w:r w:rsidRPr="00942AC4">
        <w:rPr>
          <w:rFonts w:cstheme="minorHAnsi"/>
          <w:sz w:val="24"/>
          <w:szCs w:val="24"/>
          <w:lang w:val="fr-FR"/>
        </w:rPr>
        <w:t>formare</w:t>
      </w:r>
      <w:proofErr w:type="spellEnd"/>
      <w:r w:rsidRPr="00942AC4">
        <w:rPr>
          <w:rFonts w:cstheme="minorHAnsi"/>
          <w:sz w:val="24"/>
          <w:szCs w:val="24"/>
          <w:lang w:val="fr-FR"/>
        </w:rPr>
        <w:t xml:space="preserve"> </w:t>
      </w:r>
      <w:proofErr w:type="spellStart"/>
      <w:r w:rsidRPr="00942AC4">
        <w:rPr>
          <w:rFonts w:cstheme="minorHAnsi"/>
          <w:sz w:val="24"/>
          <w:szCs w:val="24"/>
          <w:lang w:val="fr-FR"/>
        </w:rPr>
        <w:t>profesională</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acest</w:t>
      </w:r>
      <w:proofErr w:type="spellEnd"/>
      <w:r w:rsidRPr="00942AC4">
        <w:rPr>
          <w:rFonts w:cstheme="minorHAnsi"/>
          <w:sz w:val="24"/>
          <w:szCs w:val="24"/>
          <w:lang w:val="fr-FR"/>
        </w:rPr>
        <w:t xml:space="preserve"> </w:t>
      </w:r>
      <w:proofErr w:type="spellStart"/>
      <w:r w:rsidRPr="00942AC4">
        <w:rPr>
          <w:rFonts w:cstheme="minorHAnsi"/>
          <w:sz w:val="24"/>
          <w:szCs w:val="24"/>
          <w:lang w:val="fr-FR"/>
        </w:rPr>
        <w:t>domeniu</w:t>
      </w:r>
      <w:proofErr w:type="spellEnd"/>
      <w:r w:rsidRPr="00942AC4">
        <w:rPr>
          <w:rFonts w:cstheme="minorHAnsi"/>
          <w:sz w:val="24"/>
          <w:szCs w:val="24"/>
          <w:lang w:val="fr-FR"/>
        </w:rPr>
        <w:t>.</w:t>
      </w:r>
    </w:p>
    <w:p w14:paraId="2ABD41D4" w14:textId="504F1079" w:rsidR="00501298" w:rsidRPr="00942AC4" w:rsidRDefault="006F5CD8" w:rsidP="005C5456">
      <w:pPr>
        <w:spacing w:line="240" w:lineRule="auto"/>
        <w:jc w:val="both"/>
        <w:rPr>
          <w:rFonts w:cstheme="minorHAnsi"/>
          <w:b/>
          <w:bCs/>
          <w:sz w:val="24"/>
          <w:szCs w:val="24"/>
        </w:rPr>
      </w:pPr>
      <w:r w:rsidRPr="00942AC4">
        <w:rPr>
          <w:rFonts w:cstheme="minorHAnsi"/>
          <w:b/>
          <w:bCs/>
          <w:sz w:val="24"/>
          <w:szCs w:val="24"/>
        </w:rPr>
        <w:t>4</w:t>
      </w:r>
      <w:r w:rsidR="00501298" w:rsidRPr="00942AC4">
        <w:rPr>
          <w:rFonts w:cstheme="minorHAnsi"/>
          <w:b/>
          <w:bCs/>
          <w:sz w:val="24"/>
          <w:szCs w:val="24"/>
        </w:rPr>
        <w:t>. Responsabil cu Managementul Deșeurilor</w:t>
      </w:r>
    </w:p>
    <w:p w14:paraId="39931B56" w14:textId="77777777" w:rsidR="00501298" w:rsidRPr="00942AC4" w:rsidRDefault="00501298" w:rsidP="00E40323">
      <w:pPr>
        <w:numPr>
          <w:ilvl w:val="0"/>
          <w:numId w:val="17"/>
        </w:numPr>
        <w:spacing w:line="240" w:lineRule="auto"/>
        <w:jc w:val="both"/>
        <w:rPr>
          <w:rFonts w:cstheme="minorHAnsi"/>
          <w:sz w:val="24"/>
          <w:szCs w:val="24"/>
          <w:lang w:val="es-ES"/>
        </w:rPr>
      </w:pPr>
      <w:r w:rsidRPr="00942AC4">
        <w:rPr>
          <w:rFonts w:cstheme="minorHAnsi"/>
          <w:sz w:val="24"/>
          <w:szCs w:val="24"/>
          <w:lang w:val="es-ES"/>
        </w:rPr>
        <w:t>Coordonează colectarea selectivă și reciclarea deșeurilor rezultate din execuție.</w:t>
      </w:r>
    </w:p>
    <w:p w14:paraId="5B8C8A5B" w14:textId="77777777" w:rsidR="00501298" w:rsidRPr="00942AC4" w:rsidRDefault="00501298" w:rsidP="00E40323">
      <w:pPr>
        <w:numPr>
          <w:ilvl w:val="0"/>
          <w:numId w:val="17"/>
        </w:numPr>
        <w:spacing w:line="240" w:lineRule="auto"/>
        <w:jc w:val="both"/>
        <w:rPr>
          <w:rFonts w:cstheme="minorHAnsi"/>
          <w:sz w:val="24"/>
          <w:szCs w:val="24"/>
          <w:lang w:val="es-ES"/>
        </w:rPr>
      </w:pPr>
      <w:r w:rsidRPr="00942AC4">
        <w:rPr>
          <w:rFonts w:cstheme="minorHAnsi"/>
          <w:sz w:val="24"/>
          <w:szCs w:val="24"/>
          <w:lang w:val="es-ES"/>
        </w:rPr>
        <w:t>Monitorizează respectarea contractului cu operatorul de colectare a deșeurilor.</w:t>
      </w:r>
    </w:p>
    <w:p w14:paraId="39A4B647" w14:textId="77777777" w:rsidR="00501298" w:rsidRPr="00942AC4" w:rsidRDefault="00501298" w:rsidP="00E40323">
      <w:pPr>
        <w:numPr>
          <w:ilvl w:val="0"/>
          <w:numId w:val="17"/>
        </w:numPr>
        <w:spacing w:line="240" w:lineRule="auto"/>
        <w:jc w:val="both"/>
        <w:rPr>
          <w:rFonts w:cstheme="minorHAnsi"/>
          <w:sz w:val="24"/>
          <w:szCs w:val="24"/>
        </w:rPr>
      </w:pPr>
      <w:r w:rsidRPr="00942AC4">
        <w:rPr>
          <w:rFonts w:cstheme="minorHAnsi"/>
          <w:sz w:val="24"/>
          <w:szCs w:val="24"/>
        </w:rPr>
        <w:t>Raportează periodic cantitățile de deșeuri și măsurile de valorificare aplicate.</w:t>
      </w:r>
    </w:p>
    <w:p w14:paraId="5EAC7561" w14:textId="1F2FA516" w:rsidR="00501298" w:rsidRPr="00942AC4" w:rsidRDefault="00501298" w:rsidP="00704EDA">
      <w:pPr>
        <w:numPr>
          <w:ilvl w:val="0"/>
          <w:numId w:val="17"/>
        </w:numPr>
        <w:spacing w:line="240" w:lineRule="auto"/>
        <w:jc w:val="both"/>
        <w:rPr>
          <w:rFonts w:cstheme="minorHAnsi"/>
          <w:sz w:val="24"/>
          <w:szCs w:val="24"/>
        </w:rPr>
      </w:pPr>
      <w:r w:rsidRPr="00942AC4">
        <w:rPr>
          <w:rFonts w:cstheme="minorHAnsi"/>
          <w:b/>
          <w:bCs/>
          <w:sz w:val="24"/>
          <w:szCs w:val="24"/>
        </w:rPr>
        <w:t>Documente justificative:</w:t>
      </w:r>
      <w:r w:rsidRPr="00942AC4">
        <w:rPr>
          <w:rFonts w:cstheme="minorHAnsi"/>
          <w:sz w:val="24"/>
          <w:szCs w:val="24"/>
        </w:rPr>
        <w:t xml:space="preserve"> Certificat de calificare în gestionarea deșeurilor sau experiență dovedită în domeniu.</w:t>
      </w:r>
    </w:p>
    <w:p w14:paraId="48987C35" w14:textId="77777777" w:rsidR="0096098B" w:rsidRPr="00942AC4" w:rsidRDefault="0096098B" w:rsidP="006515BC">
      <w:pPr>
        <w:autoSpaceDE w:val="0"/>
        <w:autoSpaceDN w:val="0"/>
        <w:adjustRightInd w:val="0"/>
        <w:spacing w:after="0" w:line="240" w:lineRule="auto"/>
        <w:jc w:val="both"/>
        <w:rPr>
          <w:rFonts w:eastAsia="SegoeUI" w:cstheme="minorHAnsi"/>
          <w:sz w:val="24"/>
          <w:szCs w:val="24"/>
          <w:lang w:val="es-ES" w:eastAsia="en-GB"/>
        </w:rPr>
      </w:pPr>
    </w:p>
    <w:p w14:paraId="69F15588" w14:textId="77777777" w:rsidR="006F5CD8" w:rsidRPr="00942AC4" w:rsidRDefault="006F5CD8" w:rsidP="006515BC">
      <w:pPr>
        <w:autoSpaceDE w:val="0"/>
        <w:autoSpaceDN w:val="0"/>
        <w:adjustRightInd w:val="0"/>
        <w:spacing w:after="0" w:line="240" w:lineRule="auto"/>
        <w:jc w:val="both"/>
        <w:rPr>
          <w:rFonts w:eastAsia="SegoeUI" w:cstheme="minorHAnsi"/>
          <w:sz w:val="24"/>
          <w:szCs w:val="24"/>
          <w:lang w:val="es-ES" w:eastAsia="en-GB"/>
        </w:rPr>
      </w:pPr>
    </w:p>
    <w:p w14:paraId="2D66292F" w14:textId="31B53D8F" w:rsidR="006F5CD8" w:rsidRPr="00942AC4" w:rsidRDefault="00663608" w:rsidP="006515BC">
      <w:pPr>
        <w:autoSpaceDE w:val="0"/>
        <w:autoSpaceDN w:val="0"/>
        <w:adjustRightInd w:val="0"/>
        <w:spacing w:after="0" w:line="240" w:lineRule="auto"/>
        <w:jc w:val="both"/>
        <w:rPr>
          <w:rFonts w:eastAsia="SegoeUI" w:cstheme="minorHAnsi"/>
          <w:b/>
          <w:bCs/>
          <w:sz w:val="24"/>
          <w:szCs w:val="24"/>
          <w:lang w:val="es-ES" w:eastAsia="en-GB"/>
        </w:rPr>
      </w:pPr>
      <w:r w:rsidRPr="00942AC4">
        <w:rPr>
          <w:rFonts w:eastAsia="SegoeUI" w:cstheme="minorHAnsi"/>
          <w:b/>
          <w:bCs/>
          <w:sz w:val="24"/>
          <w:szCs w:val="24"/>
          <w:lang w:val="es-ES" w:eastAsia="en-GB"/>
        </w:rPr>
        <w:t xml:space="preserve">Specialistii mentionati la litera B vor fi doar nominalizati, </w:t>
      </w:r>
      <w:r w:rsidR="005604AE" w:rsidRPr="00942AC4">
        <w:rPr>
          <w:rFonts w:eastAsia="SegoeUI" w:cstheme="minorHAnsi"/>
          <w:b/>
          <w:bCs/>
          <w:sz w:val="24"/>
          <w:szCs w:val="24"/>
          <w:lang w:val="es-ES" w:eastAsia="en-GB"/>
        </w:rPr>
        <w:t>urmand ca documentele acestora sa fie prezentate la momentul implementarii contractului (cand vor interveni acestia in contract).</w:t>
      </w:r>
    </w:p>
    <w:p w14:paraId="779B1156" w14:textId="6A6B31E6" w:rsidR="006515BC" w:rsidRPr="00942AC4" w:rsidRDefault="006515BC" w:rsidP="006515BC">
      <w:pPr>
        <w:autoSpaceDE w:val="0"/>
        <w:autoSpaceDN w:val="0"/>
        <w:adjustRightInd w:val="0"/>
        <w:spacing w:after="0" w:line="240" w:lineRule="auto"/>
        <w:jc w:val="both"/>
        <w:rPr>
          <w:rFonts w:cstheme="minorHAnsi"/>
          <w:b/>
          <w:bCs/>
          <w:sz w:val="24"/>
          <w:szCs w:val="24"/>
          <w:lang w:val="es-ES"/>
        </w:rPr>
      </w:pPr>
      <w:r w:rsidRPr="00942AC4">
        <w:rPr>
          <w:rFonts w:eastAsia="SegoeUI" w:cstheme="minorHAnsi"/>
          <w:b/>
          <w:bCs/>
          <w:sz w:val="24"/>
          <w:szCs w:val="24"/>
          <w:lang w:val="es-ES" w:eastAsia="en-GB"/>
        </w:rPr>
        <w:tab/>
      </w:r>
    </w:p>
    <w:p w14:paraId="5E6AD866" w14:textId="03C95BCC" w:rsidR="006515BC" w:rsidRPr="00942AC4" w:rsidRDefault="002E5409" w:rsidP="006515BC">
      <w:pPr>
        <w:pStyle w:val="Titlu2"/>
        <w:widowControl w:val="0"/>
        <w:spacing w:line="360" w:lineRule="auto"/>
        <w:rPr>
          <w:rFonts w:asciiTheme="minorHAnsi" w:hAnsiTheme="minorHAnsi" w:cstheme="minorHAnsi"/>
          <w:b/>
          <w:bCs/>
          <w:color w:val="auto"/>
          <w:sz w:val="24"/>
          <w:szCs w:val="24"/>
          <w:lang w:val="es-ES"/>
        </w:rPr>
      </w:pPr>
      <w:bookmarkStart w:id="53" w:name="_Toc177725494"/>
      <w:bookmarkStart w:id="54" w:name="_Toc225164895"/>
      <w:r w:rsidRPr="00942AC4">
        <w:rPr>
          <w:rFonts w:asciiTheme="minorHAnsi" w:hAnsiTheme="minorHAnsi" w:cstheme="minorHAnsi"/>
          <w:b/>
          <w:bCs/>
          <w:color w:val="auto"/>
          <w:sz w:val="24"/>
          <w:szCs w:val="24"/>
          <w:lang w:val="es-ES"/>
        </w:rPr>
        <w:t>1</w:t>
      </w:r>
      <w:r w:rsidR="004A19FD" w:rsidRPr="00942AC4">
        <w:rPr>
          <w:rFonts w:asciiTheme="minorHAnsi" w:hAnsiTheme="minorHAnsi" w:cstheme="minorHAnsi"/>
          <w:b/>
          <w:bCs/>
          <w:color w:val="auto"/>
          <w:sz w:val="24"/>
          <w:szCs w:val="24"/>
          <w:lang w:val="es-ES"/>
        </w:rPr>
        <w:t xml:space="preserve">0 </w:t>
      </w:r>
      <w:r w:rsidRPr="00942AC4">
        <w:rPr>
          <w:rFonts w:asciiTheme="minorHAnsi" w:hAnsiTheme="minorHAnsi" w:cstheme="minorHAnsi"/>
          <w:b/>
          <w:bCs/>
          <w:color w:val="auto"/>
          <w:sz w:val="24"/>
          <w:szCs w:val="24"/>
          <w:lang w:val="es-ES"/>
        </w:rPr>
        <w:t xml:space="preserve"> </w:t>
      </w:r>
      <w:r w:rsidR="006515BC" w:rsidRPr="00942AC4">
        <w:rPr>
          <w:rFonts w:asciiTheme="minorHAnsi" w:hAnsiTheme="minorHAnsi" w:cstheme="minorHAnsi"/>
          <w:b/>
          <w:bCs/>
          <w:color w:val="auto"/>
          <w:sz w:val="24"/>
          <w:szCs w:val="24"/>
          <w:lang w:val="es-ES"/>
        </w:rPr>
        <w:t>Utilaje, echipamente, materiale</w:t>
      </w:r>
      <w:bookmarkEnd w:id="53"/>
      <w:bookmarkEnd w:id="54"/>
    </w:p>
    <w:p w14:paraId="43FCA71B" w14:textId="77777777" w:rsidR="006515BC" w:rsidRPr="00942AC4" w:rsidRDefault="006515BC" w:rsidP="006515BC">
      <w:pPr>
        <w:widowControl w:val="0"/>
        <w:spacing w:after="0" w:line="360" w:lineRule="auto"/>
        <w:jc w:val="both"/>
        <w:rPr>
          <w:rFonts w:cstheme="minorHAnsi"/>
          <w:sz w:val="24"/>
          <w:szCs w:val="24"/>
          <w:lang w:val="es-ES"/>
        </w:rPr>
      </w:pPr>
      <w:r w:rsidRPr="00942AC4">
        <w:rPr>
          <w:rFonts w:cstheme="minorHAnsi"/>
          <w:sz w:val="24"/>
          <w:szCs w:val="24"/>
          <w:lang w:val="es-ES"/>
        </w:rPr>
        <w:tab/>
        <w:t>Contractantul va răspunde pentru propriile utilaje. Contractantul va asigura Utilaje în conformitate cu cele prevăzute în Programul de Execuţie acceptat şi în vigoare. Pentru executarea lucrărilor, Contractantul va folosi utilaje de cel puţin aceeaşi calitate şi capacitate cu utilajele propuse în Ofertă care face din Contract.</w:t>
      </w:r>
    </w:p>
    <w:p w14:paraId="4EA39FC8"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942AC4">
        <w:rPr>
          <w:rFonts w:asciiTheme="minorHAnsi" w:hAnsiTheme="minorHAnsi" w:cstheme="minorHAnsi"/>
          <w:sz w:val="24"/>
          <w:szCs w:val="24"/>
        </w:rPr>
        <w:t xml:space="preserve">Contractantul se va asigura că toate materialele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echipamentele aduse pe </w:t>
      </w:r>
      <w:proofErr w:type="spellStart"/>
      <w:r w:rsidRPr="00942AC4">
        <w:rPr>
          <w:rFonts w:asciiTheme="minorHAnsi" w:hAnsiTheme="minorHAnsi" w:cstheme="minorHAnsi"/>
          <w:sz w:val="24"/>
          <w:szCs w:val="24"/>
        </w:rPr>
        <w:t>şantier</w:t>
      </w:r>
      <w:proofErr w:type="spellEnd"/>
      <w:r w:rsidRPr="00942AC4">
        <w:rPr>
          <w:rFonts w:asciiTheme="minorHAnsi" w:hAnsiTheme="minorHAnsi" w:cstheme="minorHAnsi"/>
          <w:sz w:val="24"/>
          <w:szCs w:val="24"/>
        </w:rPr>
        <w:t xml:space="preserve"> sunt </w:t>
      </w:r>
      <w:r w:rsidRPr="00942AC4">
        <w:rPr>
          <w:rFonts w:asciiTheme="minorHAnsi" w:hAnsiTheme="minorHAnsi" w:cstheme="minorHAnsi"/>
          <w:sz w:val="24"/>
          <w:szCs w:val="24"/>
        </w:rPr>
        <w:lastRenderedPageBreak/>
        <w:t>în conformitate cu prevederile Contractului.</w:t>
      </w:r>
    </w:p>
    <w:p w14:paraId="7635A7DA" w14:textId="3604B650"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942AC4">
        <w:rPr>
          <w:rFonts w:asciiTheme="minorHAnsi" w:hAnsiTheme="minorHAnsi" w:cstheme="minorHAnsi"/>
          <w:sz w:val="24"/>
          <w:szCs w:val="24"/>
        </w:rPr>
        <w:t xml:space="preserve">Contractantul este responsabil de procurarea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aprovizionarea echipamentelor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materialelor necesare </w:t>
      </w:r>
      <w:proofErr w:type="spellStart"/>
      <w:r w:rsidRPr="00942AC4">
        <w:rPr>
          <w:rFonts w:asciiTheme="minorHAnsi" w:hAnsiTheme="minorHAnsi" w:cstheme="minorHAnsi"/>
          <w:sz w:val="24"/>
          <w:szCs w:val="24"/>
        </w:rPr>
        <w:t>execuţiei</w:t>
      </w:r>
      <w:proofErr w:type="spellEnd"/>
      <w:r w:rsidRPr="00942AC4">
        <w:rPr>
          <w:rFonts w:asciiTheme="minorHAnsi" w:hAnsiTheme="minorHAnsi" w:cstheme="minorHAnsi"/>
          <w:sz w:val="24"/>
          <w:szCs w:val="24"/>
        </w:rPr>
        <w:t xml:space="preserve"> lucrărilor, în timp util, pentru a permite </w:t>
      </w:r>
      <w:r w:rsidR="000113AE" w:rsidRPr="00942AC4">
        <w:rPr>
          <w:rFonts w:asciiTheme="minorHAnsi" w:hAnsiTheme="minorHAnsi" w:cstheme="minorHAnsi"/>
          <w:sz w:val="24"/>
          <w:szCs w:val="24"/>
        </w:rPr>
        <w:t>supervizorului/</w:t>
      </w:r>
      <w:r w:rsidRPr="00942AC4">
        <w:rPr>
          <w:rFonts w:asciiTheme="minorHAnsi" w:hAnsiTheme="minorHAnsi" w:cstheme="minorHAnsi"/>
          <w:sz w:val="24"/>
          <w:szCs w:val="24"/>
        </w:rPr>
        <w:t xml:space="preserve">diriginților de specialitate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altor membri ai Autorității Contractante  (dacă este cazul) să verifice calitatea materialelor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echipamentelor.</w:t>
      </w:r>
    </w:p>
    <w:p w14:paraId="03753B21" w14:textId="5DD5E18B"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942AC4">
        <w:rPr>
          <w:rFonts w:asciiTheme="minorHAnsi" w:hAnsiTheme="minorHAnsi" w:cstheme="minorHAnsi"/>
          <w:sz w:val="24"/>
          <w:szCs w:val="24"/>
        </w:rPr>
        <w:t xml:space="preserve">Contractantul, înainte de folosirea materialelor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/sau echipamentelor în lucrări, va transmite spre aprobare toate documentele de calitate, precum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rezultatele probelor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testelor în conformitate cu prevederile Contractului. Contractantul va transmite toate certificările materialelor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ale echipamentelor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proceselor,  în conformitate cu </w:t>
      </w:r>
      <w:proofErr w:type="spellStart"/>
      <w:r w:rsidRPr="00942AC4">
        <w:rPr>
          <w:rFonts w:asciiTheme="minorHAnsi" w:hAnsiTheme="minorHAnsi" w:cstheme="minorHAnsi"/>
          <w:sz w:val="24"/>
          <w:szCs w:val="24"/>
        </w:rPr>
        <w:t>cerinţele</w:t>
      </w:r>
      <w:proofErr w:type="spellEnd"/>
      <w:r w:rsidRPr="00942AC4">
        <w:rPr>
          <w:rFonts w:asciiTheme="minorHAnsi" w:hAnsiTheme="minorHAnsi" w:cstheme="minorHAnsi"/>
          <w:sz w:val="24"/>
          <w:szCs w:val="24"/>
        </w:rPr>
        <w:t xml:space="preserve"> </w:t>
      </w:r>
      <w:proofErr w:type="spellStart"/>
      <w:r w:rsidRPr="00942AC4">
        <w:rPr>
          <w:rFonts w:asciiTheme="minorHAnsi" w:hAnsiTheme="minorHAnsi" w:cstheme="minorHAnsi"/>
          <w:sz w:val="24"/>
          <w:szCs w:val="24"/>
        </w:rPr>
        <w:t>autorităţilor</w:t>
      </w:r>
      <w:proofErr w:type="spellEnd"/>
      <w:r w:rsidRPr="00942AC4">
        <w:rPr>
          <w:rFonts w:asciiTheme="minorHAnsi" w:hAnsiTheme="minorHAnsi" w:cstheme="minorHAnsi"/>
          <w:sz w:val="24"/>
          <w:szCs w:val="24"/>
        </w:rPr>
        <w:t xml:space="preserve"> competente. Fiecare probă de material va fi etichetată </w:t>
      </w:r>
      <w:proofErr w:type="spellStart"/>
      <w:r w:rsidRPr="00942AC4">
        <w:rPr>
          <w:rFonts w:asciiTheme="minorHAnsi" w:hAnsiTheme="minorHAnsi" w:cstheme="minorHAnsi"/>
          <w:sz w:val="24"/>
          <w:szCs w:val="24"/>
        </w:rPr>
        <w:t>menţionându</w:t>
      </w:r>
      <w:proofErr w:type="spellEnd"/>
      <w:r w:rsidRPr="00942AC4">
        <w:rPr>
          <w:rFonts w:asciiTheme="minorHAnsi" w:hAnsiTheme="minorHAnsi" w:cstheme="minorHAnsi"/>
          <w:sz w:val="24"/>
          <w:szCs w:val="24"/>
        </w:rPr>
        <w:t xml:space="preserve">-se sursa materialului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locul în care se va folosi în lucrare. Probele din </w:t>
      </w:r>
      <w:proofErr w:type="spellStart"/>
      <w:r w:rsidRPr="00942AC4">
        <w:rPr>
          <w:rFonts w:asciiTheme="minorHAnsi" w:hAnsiTheme="minorHAnsi" w:cstheme="minorHAnsi"/>
          <w:sz w:val="24"/>
          <w:szCs w:val="24"/>
        </w:rPr>
        <w:t>şantier</w:t>
      </w:r>
      <w:proofErr w:type="spellEnd"/>
      <w:r w:rsidRPr="00942AC4">
        <w:rPr>
          <w:rFonts w:asciiTheme="minorHAnsi" w:hAnsiTheme="minorHAnsi" w:cstheme="minorHAnsi"/>
          <w:sz w:val="24"/>
          <w:szCs w:val="24"/>
        </w:rPr>
        <w:t xml:space="preserve"> vor fi prelevate în </w:t>
      </w:r>
      <w:proofErr w:type="spellStart"/>
      <w:r w:rsidRPr="00942AC4">
        <w:rPr>
          <w:rFonts w:asciiTheme="minorHAnsi" w:hAnsiTheme="minorHAnsi" w:cstheme="minorHAnsi"/>
          <w:sz w:val="24"/>
          <w:szCs w:val="24"/>
        </w:rPr>
        <w:t>prezenţa</w:t>
      </w:r>
      <w:proofErr w:type="spellEnd"/>
      <w:r w:rsidRPr="00942AC4">
        <w:rPr>
          <w:rFonts w:asciiTheme="minorHAnsi" w:hAnsiTheme="minorHAnsi" w:cstheme="minorHAnsi"/>
          <w:sz w:val="24"/>
          <w:szCs w:val="24"/>
        </w:rPr>
        <w:t xml:space="preserve"> </w:t>
      </w:r>
      <w:r w:rsidR="000113AE" w:rsidRPr="00942AC4">
        <w:rPr>
          <w:rFonts w:asciiTheme="minorHAnsi" w:hAnsiTheme="minorHAnsi" w:cstheme="minorHAnsi"/>
          <w:sz w:val="24"/>
          <w:szCs w:val="24"/>
        </w:rPr>
        <w:t>supervizorului/</w:t>
      </w:r>
      <w:r w:rsidRPr="00942AC4">
        <w:rPr>
          <w:rFonts w:asciiTheme="minorHAnsi" w:hAnsiTheme="minorHAnsi" w:cstheme="minorHAnsi"/>
          <w:sz w:val="24"/>
          <w:szCs w:val="24"/>
        </w:rPr>
        <w:t>diriginților de specialitate.</w:t>
      </w:r>
    </w:p>
    <w:p w14:paraId="436A07E0" w14:textId="5DF19124"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942AC4">
        <w:rPr>
          <w:rFonts w:asciiTheme="minorHAnsi" w:hAnsiTheme="minorHAnsi" w:cstheme="minorHAnsi"/>
          <w:sz w:val="24"/>
          <w:szCs w:val="24"/>
        </w:rPr>
        <w:t xml:space="preserve">Materialele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/sau echipamentele folosite la lucrări pot fi respinse de către </w:t>
      </w:r>
      <w:r w:rsidR="000113AE" w:rsidRPr="00942AC4">
        <w:rPr>
          <w:rFonts w:asciiTheme="minorHAnsi" w:hAnsiTheme="minorHAnsi" w:cstheme="minorHAnsi"/>
          <w:sz w:val="24"/>
          <w:szCs w:val="24"/>
        </w:rPr>
        <w:t>supervizor/</w:t>
      </w:r>
      <w:r w:rsidRPr="00942AC4">
        <w:rPr>
          <w:rFonts w:asciiTheme="minorHAnsi" w:hAnsiTheme="minorHAnsi" w:cstheme="minorHAnsi"/>
          <w:sz w:val="24"/>
          <w:szCs w:val="24"/>
        </w:rPr>
        <w:t xml:space="preserve">diriginți, dacă se constată vicii sau </w:t>
      </w:r>
      <w:proofErr w:type="spellStart"/>
      <w:r w:rsidRPr="00942AC4">
        <w:rPr>
          <w:rFonts w:asciiTheme="minorHAnsi" w:hAnsiTheme="minorHAnsi" w:cstheme="minorHAnsi"/>
          <w:sz w:val="24"/>
          <w:szCs w:val="24"/>
        </w:rPr>
        <w:t>deficienţe</w:t>
      </w:r>
      <w:proofErr w:type="spellEnd"/>
      <w:r w:rsidRPr="00942AC4">
        <w:rPr>
          <w:rFonts w:asciiTheme="minorHAnsi" w:hAnsiTheme="minorHAnsi" w:cstheme="minorHAnsi"/>
          <w:sz w:val="24"/>
          <w:szCs w:val="24"/>
        </w:rPr>
        <w:t xml:space="preserve">, inclusiv la o examinare ulterioară, caz în care vor fi înlocuite imediat de Contractantul pe riscul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cheltuiala sa.</w:t>
      </w:r>
    </w:p>
    <w:p w14:paraId="55BD00A1" w14:textId="77777777" w:rsidR="006515BC" w:rsidRPr="00942AC4" w:rsidRDefault="006515BC" w:rsidP="006515BC">
      <w:pPr>
        <w:widowControl w:val="0"/>
        <w:spacing w:after="0" w:line="360" w:lineRule="auto"/>
        <w:jc w:val="both"/>
        <w:rPr>
          <w:rFonts w:cstheme="minorHAnsi"/>
          <w:sz w:val="24"/>
          <w:szCs w:val="24"/>
        </w:rPr>
      </w:pPr>
    </w:p>
    <w:p w14:paraId="4ECDFBAD" w14:textId="1DDFEECF" w:rsidR="006515BC" w:rsidRPr="00942AC4" w:rsidRDefault="0050695B" w:rsidP="006515BC">
      <w:pPr>
        <w:pStyle w:val="Titlu2"/>
        <w:widowControl w:val="0"/>
        <w:spacing w:line="360" w:lineRule="auto"/>
        <w:rPr>
          <w:rFonts w:asciiTheme="minorHAnsi" w:hAnsiTheme="minorHAnsi" w:cstheme="minorHAnsi"/>
          <w:b/>
          <w:bCs/>
          <w:color w:val="auto"/>
          <w:sz w:val="24"/>
          <w:szCs w:val="24"/>
          <w:lang w:val="es-ES"/>
        </w:rPr>
      </w:pPr>
      <w:bookmarkStart w:id="55" w:name="_Toc177725495"/>
      <w:bookmarkStart w:id="56" w:name="_Toc225164896"/>
      <w:r w:rsidRPr="00942AC4">
        <w:rPr>
          <w:rFonts w:asciiTheme="minorHAnsi" w:hAnsiTheme="minorHAnsi" w:cstheme="minorHAnsi"/>
          <w:b/>
          <w:bCs/>
          <w:color w:val="auto"/>
          <w:sz w:val="24"/>
          <w:szCs w:val="24"/>
          <w:lang w:val="es-ES"/>
        </w:rPr>
        <w:t>1</w:t>
      </w:r>
      <w:r w:rsidR="004A19FD" w:rsidRPr="00942AC4">
        <w:rPr>
          <w:rFonts w:asciiTheme="minorHAnsi" w:hAnsiTheme="minorHAnsi" w:cstheme="minorHAnsi"/>
          <w:b/>
          <w:bCs/>
          <w:color w:val="auto"/>
          <w:sz w:val="24"/>
          <w:szCs w:val="24"/>
          <w:lang w:val="es-ES"/>
        </w:rPr>
        <w:t xml:space="preserve">1 </w:t>
      </w:r>
      <w:r w:rsidRPr="00942AC4">
        <w:rPr>
          <w:rFonts w:asciiTheme="minorHAnsi" w:hAnsiTheme="minorHAnsi" w:cstheme="minorHAnsi"/>
          <w:b/>
          <w:bCs/>
          <w:color w:val="auto"/>
          <w:sz w:val="24"/>
          <w:szCs w:val="24"/>
          <w:lang w:val="es-ES"/>
        </w:rPr>
        <w:t xml:space="preserve"> </w:t>
      </w:r>
      <w:r w:rsidR="006515BC" w:rsidRPr="00942AC4">
        <w:rPr>
          <w:rFonts w:asciiTheme="minorHAnsi" w:hAnsiTheme="minorHAnsi" w:cstheme="minorHAnsi"/>
          <w:b/>
          <w:bCs/>
          <w:color w:val="auto"/>
          <w:sz w:val="24"/>
          <w:szCs w:val="24"/>
          <w:lang w:val="es-ES"/>
        </w:rPr>
        <w:t>Zona de lucru, utilitățile și facilitățile șantierului</w:t>
      </w:r>
      <w:bookmarkEnd w:id="55"/>
      <w:bookmarkEnd w:id="56"/>
    </w:p>
    <w:p w14:paraId="4F3CF7DC" w14:textId="77777777" w:rsidR="006515BC" w:rsidRPr="00942AC4" w:rsidRDefault="006515BC" w:rsidP="006515BC">
      <w:pPr>
        <w:pStyle w:val="al"/>
        <w:spacing w:before="0" w:beforeAutospacing="0" w:after="0" w:afterAutospacing="0" w:line="276" w:lineRule="auto"/>
        <w:jc w:val="both"/>
        <w:rPr>
          <w:rFonts w:asciiTheme="minorHAnsi" w:hAnsiTheme="minorHAnsi" w:cstheme="minorHAnsi"/>
          <w:lang w:val="es-ES"/>
        </w:rPr>
      </w:pPr>
      <w:r w:rsidRPr="00942AC4">
        <w:rPr>
          <w:rFonts w:asciiTheme="minorHAnsi" w:hAnsiTheme="minorHAnsi" w:cstheme="minorHAnsi"/>
          <w:i/>
          <w:iCs/>
          <w:lang w:val="es-ES"/>
        </w:rPr>
        <w:tab/>
      </w:r>
      <w:r w:rsidRPr="00942AC4">
        <w:rPr>
          <w:rFonts w:asciiTheme="minorHAnsi" w:hAnsiTheme="minorHAnsi" w:cstheme="minorHAnsi"/>
          <w:lang w:val="es-ES"/>
        </w:rPr>
        <w:t>Zona de lucru aferentă lucrărilor este zonă publică care, în cazul drumurilor, nu poate fi delimitată ca șantier închis. În aceste condiții Contractantul poate solicita Autoritații Contractante închiderea sau instituirea restricțiilor de circulație în vederea executării lucrărilor. Această solicitate se face cu cel puțin 30 zile înainte de începerea lucrărilor, pe baza proiectelor de Management de Trafic, întocmite de antreprenorul general care răspunde de lucrare, însușite de Beneficiar și aprobate în comun de iar aprobate de Serviciul Poliției Rutiere  Municipale/ Poliția locala.</w:t>
      </w:r>
    </w:p>
    <w:p w14:paraId="70FD8EDB" w14:textId="77777777" w:rsidR="006515BC" w:rsidRPr="00942AC4" w:rsidRDefault="006515BC" w:rsidP="006515BC">
      <w:pPr>
        <w:pStyle w:val="al"/>
        <w:spacing w:before="0" w:beforeAutospacing="0" w:after="0" w:afterAutospacing="0" w:line="276" w:lineRule="auto"/>
        <w:jc w:val="both"/>
        <w:rPr>
          <w:rFonts w:asciiTheme="minorHAnsi" w:hAnsiTheme="minorHAnsi" w:cstheme="minorHAnsi"/>
          <w:lang w:val="es-ES"/>
        </w:rPr>
      </w:pPr>
      <w:r w:rsidRPr="00942AC4">
        <w:rPr>
          <w:rFonts w:asciiTheme="minorHAnsi" w:hAnsiTheme="minorHAnsi" w:cstheme="minorHAnsi"/>
          <w:lang w:val="es-ES"/>
        </w:rPr>
        <w:tab/>
        <w:t xml:space="preserve">Proiectul de Management de Trafic consemnează obligațiile și responsabilitățile care revin factorilor responsabili, respective antreprenor general, subantreprenor, consultanți, pe întreaga perioadă de execuție a lucrărilor și cuprinde măsurile destinate desfășurării traficului rutier în condiții de siguranță. Proiectul de management de trafic conține documentele scrise necesare obținerii aprobării închiderii și /sau instituirii restricțiilor de circulație, schemele de semnalizare rutieră  temporară pentru toate situațiile ce apar în decursul execuției lucrărilor, calculul fazelor de semaforizare și modul de organizare și supraveghere a circulației, </w:t>
      </w:r>
      <w:r w:rsidRPr="00942AC4">
        <w:rPr>
          <w:rFonts w:asciiTheme="minorHAnsi" w:hAnsiTheme="minorHAnsi" w:cstheme="minorHAnsi"/>
          <w:lang w:val="es-ES"/>
        </w:rPr>
        <w:lastRenderedPageBreak/>
        <w:t>obligativitatea realizării, montării, întreținerii și completării operative a mijloacelor de semnalizare rutieră temporară, pe întreaga perioadă de execuție a lucrărilor.</w:t>
      </w:r>
    </w:p>
    <w:p w14:paraId="4A5E62E4"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942AC4">
        <w:rPr>
          <w:rFonts w:asciiTheme="minorHAnsi" w:hAnsiTheme="minorHAnsi" w:cstheme="minorHAnsi"/>
          <w:sz w:val="24"/>
          <w:szCs w:val="24"/>
          <w:lang w:eastAsia="en-US"/>
        </w:rPr>
        <w:t xml:space="preserve">Contractantul va </w:t>
      </w:r>
      <w:proofErr w:type="spellStart"/>
      <w:r w:rsidRPr="00942AC4">
        <w:rPr>
          <w:rFonts w:asciiTheme="minorHAnsi" w:hAnsiTheme="minorHAnsi" w:cstheme="minorHAnsi"/>
          <w:sz w:val="24"/>
          <w:szCs w:val="24"/>
          <w:lang w:eastAsia="en-US"/>
        </w:rPr>
        <w:t>desfăşura</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activităţi</w:t>
      </w:r>
      <w:proofErr w:type="spellEnd"/>
      <w:r w:rsidRPr="00942AC4">
        <w:rPr>
          <w:rFonts w:asciiTheme="minorHAnsi" w:hAnsiTheme="minorHAnsi" w:cstheme="minorHAnsi"/>
          <w:sz w:val="24"/>
          <w:szCs w:val="24"/>
          <w:lang w:eastAsia="en-US"/>
        </w:rPr>
        <w:t xml:space="preserve"> numai în limitele </w:t>
      </w:r>
      <w:proofErr w:type="spellStart"/>
      <w:r w:rsidRPr="00942AC4">
        <w:rPr>
          <w:rFonts w:asciiTheme="minorHAnsi" w:hAnsiTheme="minorHAnsi" w:cstheme="minorHAnsi"/>
          <w:sz w:val="24"/>
          <w:szCs w:val="24"/>
          <w:lang w:eastAsia="en-US"/>
        </w:rPr>
        <w:t>Şantierului</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în alte zone auxiliare care pot fi </w:t>
      </w:r>
      <w:proofErr w:type="spellStart"/>
      <w:r w:rsidRPr="00942AC4">
        <w:rPr>
          <w:rFonts w:asciiTheme="minorHAnsi" w:hAnsiTheme="minorHAnsi" w:cstheme="minorHAnsi"/>
          <w:sz w:val="24"/>
          <w:szCs w:val="24"/>
          <w:lang w:eastAsia="en-US"/>
        </w:rPr>
        <w:t>obţinute</w:t>
      </w:r>
      <w:proofErr w:type="spellEnd"/>
      <w:r w:rsidRPr="00942AC4">
        <w:rPr>
          <w:rFonts w:asciiTheme="minorHAnsi" w:hAnsiTheme="minorHAnsi" w:cstheme="minorHAnsi"/>
          <w:sz w:val="24"/>
          <w:szCs w:val="24"/>
          <w:lang w:eastAsia="en-US"/>
        </w:rPr>
        <w:t xml:space="preserve"> de către Contractant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acceptate de către Autoritatea Contractantă ca zone de lucrări. Contractantul va lua toate măsurile necesare pentru a păstra utilajele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personalul în limitele </w:t>
      </w:r>
      <w:proofErr w:type="spellStart"/>
      <w:r w:rsidRPr="00942AC4">
        <w:rPr>
          <w:rFonts w:asciiTheme="minorHAnsi" w:hAnsiTheme="minorHAnsi" w:cstheme="minorHAnsi"/>
          <w:sz w:val="24"/>
          <w:szCs w:val="24"/>
          <w:lang w:eastAsia="en-US"/>
        </w:rPr>
        <w:t>Şantierului</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ale zonelor auxiliare pentru a nu afecta terenurile adiacente.</w:t>
      </w:r>
    </w:p>
    <w:p w14:paraId="22049E12"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942AC4">
        <w:rPr>
          <w:rFonts w:asciiTheme="minorHAnsi" w:hAnsiTheme="minorHAnsi" w:cstheme="minorHAnsi"/>
          <w:sz w:val="24"/>
          <w:szCs w:val="24"/>
          <w:lang w:eastAsia="en-US"/>
        </w:rPr>
        <w:t xml:space="preserve">Pe parcursul execuției, Contractantul va depozita sau îndepărta orice utilaj propriu sau exces de materiale. Contractantul va </w:t>
      </w:r>
      <w:proofErr w:type="spellStart"/>
      <w:r w:rsidRPr="00942AC4">
        <w:rPr>
          <w:rFonts w:asciiTheme="minorHAnsi" w:hAnsiTheme="minorHAnsi" w:cstheme="minorHAnsi"/>
          <w:sz w:val="24"/>
          <w:szCs w:val="24"/>
          <w:lang w:eastAsia="en-US"/>
        </w:rPr>
        <w:t>curăţa</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înlătura de pe </w:t>
      </w:r>
      <w:proofErr w:type="spellStart"/>
      <w:r w:rsidRPr="00942AC4">
        <w:rPr>
          <w:rFonts w:asciiTheme="minorHAnsi" w:hAnsiTheme="minorHAnsi" w:cstheme="minorHAnsi"/>
          <w:sz w:val="24"/>
          <w:szCs w:val="24"/>
          <w:lang w:eastAsia="en-US"/>
        </w:rPr>
        <w:t>şantier</w:t>
      </w:r>
      <w:proofErr w:type="spellEnd"/>
      <w:r w:rsidRPr="00942AC4">
        <w:rPr>
          <w:rFonts w:asciiTheme="minorHAnsi" w:hAnsiTheme="minorHAnsi" w:cstheme="minorHAnsi"/>
          <w:sz w:val="24"/>
          <w:szCs w:val="24"/>
          <w:lang w:eastAsia="en-US"/>
        </w:rPr>
        <w:t xml:space="preserve"> orice moloz, resturi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Lucrările Provizorii care nu mai sunt necesare.</w:t>
      </w:r>
    </w:p>
    <w:p w14:paraId="2630D8D4"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942AC4">
        <w:rPr>
          <w:rFonts w:asciiTheme="minorHAnsi" w:hAnsiTheme="minorHAnsi" w:cstheme="minorHAnsi"/>
          <w:sz w:val="24"/>
          <w:szCs w:val="24"/>
          <w:lang w:eastAsia="en-US"/>
        </w:rPr>
        <w:t xml:space="preserve">Contractantul va fi responsabil pentru ambalarea, încărcarea, transportul, primirea, descărcarea, depozitarea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protejarea tuturor bunurilor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a altor produse necesare </w:t>
      </w:r>
      <w:proofErr w:type="spellStart"/>
      <w:r w:rsidRPr="00942AC4">
        <w:rPr>
          <w:rFonts w:asciiTheme="minorHAnsi" w:hAnsiTheme="minorHAnsi" w:cstheme="minorHAnsi"/>
          <w:sz w:val="24"/>
          <w:szCs w:val="24"/>
          <w:lang w:eastAsia="en-US"/>
        </w:rPr>
        <w:t>execuţiei</w:t>
      </w:r>
      <w:proofErr w:type="spellEnd"/>
      <w:r w:rsidRPr="00942AC4">
        <w:rPr>
          <w:rFonts w:asciiTheme="minorHAnsi" w:hAnsiTheme="minorHAnsi" w:cstheme="minorHAnsi"/>
          <w:sz w:val="24"/>
          <w:szCs w:val="24"/>
          <w:lang w:eastAsia="en-US"/>
        </w:rPr>
        <w:t xml:space="preserve"> lucrărilor.</w:t>
      </w:r>
    </w:p>
    <w:p w14:paraId="3AFB1103"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942AC4">
        <w:rPr>
          <w:rFonts w:asciiTheme="minorHAnsi" w:hAnsiTheme="minorHAnsi" w:cstheme="minorHAnsi"/>
          <w:sz w:val="24"/>
          <w:szCs w:val="24"/>
          <w:lang w:eastAsia="en-US"/>
        </w:rPr>
        <w:t xml:space="preserve">Dacă, din culpa Contractantul, se constată un ritm nesatisfăcător al </w:t>
      </w:r>
      <w:proofErr w:type="spellStart"/>
      <w:r w:rsidRPr="00942AC4">
        <w:rPr>
          <w:rFonts w:asciiTheme="minorHAnsi" w:hAnsiTheme="minorHAnsi" w:cstheme="minorHAnsi"/>
          <w:sz w:val="24"/>
          <w:szCs w:val="24"/>
          <w:lang w:eastAsia="en-US"/>
        </w:rPr>
        <w:t>execuţiei</w:t>
      </w:r>
      <w:proofErr w:type="spellEnd"/>
      <w:r w:rsidRPr="00942AC4">
        <w:rPr>
          <w:rFonts w:asciiTheme="minorHAnsi" w:hAnsiTheme="minorHAnsi" w:cstheme="minorHAnsi"/>
          <w:sz w:val="24"/>
          <w:szCs w:val="24"/>
          <w:lang w:eastAsia="en-US"/>
        </w:rPr>
        <w:t xml:space="preserve"> lucrărilor, Supervizorul/Dirigintele de </w:t>
      </w:r>
      <w:proofErr w:type="spellStart"/>
      <w:r w:rsidRPr="00942AC4">
        <w:rPr>
          <w:rFonts w:asciiTheme="minorHAnsi" w:hAnsiTheme="minorHAnsi" w:cstheme="minorHAnsi"/>
          <w:sz w:val="24"/>
          <w:szCs w:val="24"/>
          <w:lang w:eastAsia="en-US"/>
        </w:rPr>
        <w:t>santier</w:t>
      </w:r>
      <w:proofErr w:type="spellEnd"/>
      <w:r w:rsidRPr="00942AC4">
        <w:rPr>
          <w:rFonts w:asciiTheme="minorHAnsi" w:hAnsiTheme="minorHAnsi" w:cstheme="minorHAnsi"/>
          <w:sz w:val="24"/>
          <w:szCs w:val="24"/>
          <w:lang w:eastAsia="en-US"/>
        </w:rPr>
        <w:t xml:space="preserve">/Consultantul va notifica Antreprenorul în această </w:t>
      </w:r>
      <w:proofErr w:type="spellStart"/>
      <w:r w:rsidRPr="00942AC4">
        <w:rPr>
          <w:rFonts w:asciiTheme="minorHAnsi" w:hAnsiTheme="minorHAnsi" w:cstheme="minorHAnsi"/>
          <w:sz w:val="24"/>
          <w:szCs w:val="24"/>
          <w:lang w:eastAsia="en-US"/>
        </w:rPr>
        <w:t>privinţă</w:t>
      </w:r>
      <w:proofErr w:type="spellEnd"/>
      <w:r w:rsidRPr="00942AC4">
        <w:rPr>
          <w:rFonts w:asciiTheme="minorHAnsi" w:hAnsiTheme="minorHAnsi" w:cstheme="minorHAnsi"/>
          <w:sz w:val="24"/>
          <w:szCs w:val="24"/>
          <w:lang w:eastAsia="en-US"/>
        </w:rPr>
        <w:t xml:space="preserve">. Antreprenorul va actualiza Programul de </w:t>
      </w:r>
      <w:proofErr w:type="spellStart"/>
      <w:r w:rsidRPr="00942AC4">
        <w:rPr>
          <w:rFonts w:asciiTheme="minorHAnsi" w:hAnsiTheme="minorHAnsi" w:cstheme="minorHAnsi"/>
          <w:sz w:val="24"/>
          <w:szCs w:val="24"/>
          <w:lang w:eastAsia="en-US"/>
        </w:rPr>
        <w:t>Execuţie</w:t>
      </w:r>
      <w:proofErr w:type="spellEnd"/>
      <w:r w:rsidRPr="00942AC4">
        <w:rPr>
          <w:rFonts w:asciiTheme="minorHAnsi" w:hAnsiTheme="minorHAnsi" w:cstheme="minorHAnsi"/>
          <w:sz w:val="24"/>
          <w:szCs w:val="24"/>
          <w:lang w:eastAsia="en-US"/>
        </w:rPr>
        <w:t xml:space="preserve">, în conformitate cu prevederile contractuale în termen de 10 zile de la primirea notificării. Programul de </w:t>
      </w:r>
      <w:proofErr w:type="spellStart"/>
      <w:r w:rsidRPr="00942AC4">
        <w:rPr>
          <w:rFonts w:asciiTheme="minorHAnsi" w:hAnsiTheme="minorHAnsi" w:cstheme="minorHAnsi"/>
          <w:sz w:val="24"/>
          <w:szCs w:val="24"/>
          <w:lang w:eastAsia="en-US"/>
        </w:rPr>
        <w:t>Execuţie</w:t>
      </w:r>
      <w:proofErr w:type="spellEnd"/>
      <w:r w:rsidRPr="00942AC4">
        <w:rPr>
          <w:rFonts w:asciiTheme="minorHAnsi" w:hAnsiTheme="minorHAnsi" w:cstheme="minorHAnsi"/>
          <w:sz w:val="24"/>
          <w:szCs w:val="24"/>
          <w:lang w:eastAsia="en-US"/>
        </w:rPr>
        <w:t xml:space="preserve"> actualizat va include un plan de măsuri pe care Antreprenorul le va lua în vederea recuperării întârzierilor apărute. Antreprenorul va respecta acest plan de măsuri, inclusiv orice mobilizare suplimentară de resurse.</w:t>
      </w:r>
    </w:p>
    <w:p w14:paraId="4CC86B51" w14:textId="77777777" w:rsidR="006515BC" w:rsidRPr="00942AC4"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942AC4">
        <w:rPr>
          <w:rFonts w:asciiTheme="minorHAnsi" w:hAnsiTheme="minorHAnsi" w:cstheme="minorHAnsi"/>
          <w:sz w:val="24"/>
          <w:szCs w:val="24"/>
          <w:lang w:eastAsia="en-US"/>
        </w:rPr>
        <w:t xml:space="preserve">Antreprenorul va plăti toate taxele, tarifele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redevenţele</w:t>
      </w:r>
      <w:proofErr w:type="spellEnd"/>
      <w:r w:rsidRPr="00942AC4">
        <w:rPr>
          <w:rFonts w:asciiTheme="minorHAnsi" w:hAnsiTheme="minorHAnsi" w:cstheme="minorHAnsi"/>
          <w:sz w:val="24"/>
          <w:szCs w:val="24"/>
          <w:lang w:eastAsia="en-US"/>
        </w:rPr>
        <w:t xml:space="preserve"> aplicabile pentru Materialele </w:t>
      </w:r>
      <w:proofErr w:type="spellStart"/>
      <w:r w:rsidRPr="00942AC4">
        <w:rPr>
          <w:rFonts w:asciiTheme="minorHAnsi" w:hAnsiTheme="minorHAnsi" w:cstheme="minorHAnsi"/>
          <w:sz w:val="24"/>
          <w:szCs w:val="24"/>
          <w:lang w:eastAsia="en-US"/>
        </w:rPr>
        <w:t>obţinute</w:t>
      </w:r>
      <w:proofErr w:type="spellEnd"/>
      <w:r w:rsidRPr="00942AC4">
        <w:rPr>
          <w:rFonts w:asciiTheme="minorHAnsi" w:hAnsiTheme="minorHAnsi" w:cstheme="minorHAnsi"/>
          <w:sz w:val="24"/>
          <w:szCs w:val="24"/>
          <w:lang w:eastAsia="en-US"/>
        </w:rPr>
        <w:t xml:space="preserve"> din afara </w:t>
      </w:r>
      <w:proofErr w:type="spellStart"/>
      <w:r w:rsidRPr="00942AC4">
        <w:rPr>
          <w:rFonts w:asciiTheme="minorHAnsi" w:hAnsiTheme="minorHAnsi" w:cstheme="minorHAnsi"/>
          <w:sz w:val="24"/>
          <w:szCs w:val="24"/>
          <w:lang w:eastAsia="en-US"/>
        </w:rPr>
        <w:t>Şantierului</w:t>
      </w:r>
      <w:proofErr w:type="spellEnd"/>
      <w:r w:rsidRPr="00942AC4">
        <w:rPr>
          <w:rFonts w:asciiTheme="minorHAnsi" w:hAnsiTheme="minorHAnsi" w:cstheme="minorHAnsi"/>
          <w:sz w:val="24"/>
          <w:szCs w:val="24"/>
          <w:lang w:eastAsia="en-US"/>
        </w:rPr>
        <w:t xml:space="preserve">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pentru transportul </w:t>
      </w:r>
      <w:proofErr w:type="spellStart"/>
      <w:r w:rsidRPr="00942AC4">
        <w:rPr>
          <w:rFonts w:asciiTheme="minorHAnsi" w:hAnsiTheme="minorHAnsi" w:cstheme="minorHAnsi"/>
          <w:sz w:val="24"/>
          <w:szCs w:val="24"/>
          <w:lang w:eastAsia="en-US"/>
        </w:rPr>
        <w:t>şi</w:t>
      </w:r>
      <w:proofErr w:type="spellEnd"/>
      <w:r w:rsidRPr="00942AC4">
        <w:rPr>
          <w:rFonts w:asciiTheme="minorHAnsi" w:hAnsiTheme="minorHAnsi" w:cstheme="minorHAnsi"/>
          <w:sz w:val="24"/>
          <w:szCs w:val="24"/>
          <w:lang w:eastAsia="en-US"/>
        </w:rPr>
        <w:t xml:space="preserve"> depozitarea acestora.</w:t>
      </w:r>
    </w:p>
    <w:p w14:paraId="3FC9EA5A" w14:textId="77777777" w:rsidR="006515BC" w:rsidRPr="00942AC4" w:rsidRDefault="006515BC" w:rsidP="006515BC">
      <w:pPr>
        <w:widowControl w:val="0"/>
        <w:spacing w:after="0"/>
        <w:jc w:val="both"/>
        <w:rPr>
          <w:rFonts w:cstheme="minorHAnsi"/>
          <w:sz w:val="24"/>
          <w:szCs w:val="24"/>
        </w:rPr>
      </w:pPr>
    </w:p>
    <w:p w14:paraId="40305610" w14:textId="4F4D5B57" w:rsidR="006515BC" w:rsidRPr="00942AC4" w:rsidRDefault="004A19FD" w:rsidP="006515BC">
      <w:pPr>
        <w:pStyle w:val="Titlu2"/>
        <w:widowControl w:val="0"/>
        <w:spacing w:line="360" w:lineRule="auto"/>
        <w:rPr>
          <w:rFonts w:asciiTheme="minorHAnsi" w:hAnsiTheme="minorHAnsi" w:cstheme="minorHAnsi"/>
          <w:b/>
          <w:bCs/>
          <w:color w:val="auto"/>
          <w:sz w:val="24"/>
          <w:szCs w:val="24"/>
        </w:rPr>
      </w:pPr>
      <w:bookmarkStart w:id="57" w:name="_Toc177725496"/>
      <w:bookmarkStart w:id="58" w:name="_Toc225164897"/>
      <w:r w:rsidRPr="00942AC4">
        <w:rPr>
          <w:rFonts w:asciiTheme="minorHAnsi" w:hAnsiTheme="minorHAnsi" w:cstheme="minorHAnsi"/>
          <w:b/>
          <w:bCs/>
          <w:color w:val="auto"/>
          <w:sz w:val="24"/>
          <w:szCs w:val="24"/>
        </w:rPr>
        <w:t xml:space="preserve">12 </w:t>
      </w:r>
      <w:r w:rsidR="006515BC" w:rsidRPr="00942AC4">
        <w:rPr>
          <w:rFonts w:asciiTheme="minorHAnsi" w:hAnsiTheme="minorHAnsi" w:cstheme="minorHAnsi"/>
          <w:b/>
          <w:bCs/>
          <w:color w:val="auto"/>
          <w:sz w:val="24"/>
          <w:szCs w:val="24"/>
        </w:rPr>
        <w:t>Modificări tehnice</w:t>
      </w:r>
      <w:bookmarkEnd w:id="57"/>
      <w:bookmarkEnd w:id="58"/>
    </w:p>
    <w:p w14:paraId="196275B6"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rPr>
        <w:tab/>
        <w:t xml:space="preserve">Contractantul trebuie să proiecteze și să execute lucrările descrise în Proiectul tehnic, cu respectarea în totalitate a cerințelor din prezentul Caietul de sarcini. </w:t>
      </w:r>
      <w:r w:rsidRPr="00942AC4">
        <w:rPr>
          <w:rFonts w:cstheme="minorHAnsi"/>
          <w:sz w:val="24"/>
          <w:szCs w:val="24"/>
          <w:lang w:val="es-ES"/>
        </w:rPr>
        <w:t>De regulă și din principiu, pe perioada execuției lucrărilor nu este permisă nicio modificare tehnică (modificare sau adăugare) față de  documentația de proiectare elaborată. Modificările vor fi realizate numai in baza aparitiei unor modificari ale normelor tehnice sau cu acordul Autorității Contractante numai în cazul în care nu sunt substanțiale, în conformitate cu prevederile art. 221 din Legea nr.98/2016 .</w:t>
      </w:r>
    </w:p>
    <w:p w14:paraId="714A8F0C" w14:textId="77777777" w:rsidR="006515BC" w:rsidRPr="00942AC4" w:rsidRDefault="006515BC" w:rsidP="006515BC">
      <w:pPr>
        <w:widowControl w:val="0"/>
        <w:spacing w:after="0"/>
        <w:jc w:val="both"/>
        <w:rPr>
          <w:rFonts w:cstheme="minorHAnsi"/>
          <w:sz w:val="24"/>
          <w:szCs w:val="24"/>
          <w:lang w:val="es-ES"/>
        </w:rPr>
      </w:pPr>
    </w:p>
    <w:p w14:paraId="545EA795" w14:textId="77777777" w:rsidR="006515BC" w:rsidRPr="00942AC4" w:rsidRDefault="006515BC" w:rsidP="006515BC">
      <w:pPr>
        <w:pStyle w:val="Titlu1"/>
        <w:keepNext w:val="0"/>
        <w:keepLines w:val="0"/>
        <w:widowControl w:val="0"/>
        <w:spacing w:before="0" w:line="360" w:lineRule="auto"/>
        <w:jc w:val="both"/>
        <w:rPr>
          <w:rFonts w:asciiTheme="minorHAnsi" w:hAnsiTheme="minorHAnsi" w:cstheme="minorHAnsi"/>
          <w:color w:val="auto"/>
          <w:sz w:val="24"/>
          <w:szCs w:val="24"/>
          <w:lang w:val="fr-FR"/>
        </w:rPr>
      </w:pPr>
      <w:bookmarkStart w:id="59" w:name="_Toc177725497"/>
      <w:bookmarkStart w:id="60" w:name="_Toc225164898"/>
      <w:proofErr w:type="spellStart"/>
      <w:r w:rsidRPr="00942AC4">
        <w:rPr>
          <w:rFonts w:asciiTheme="minorHAnsi" w:hAnsiTheme="minorHAnsi" w:cstheme="minorHAnsi"/>
          <w:color w:val="auto"/>
          <w:sz w:val="24"/>
          <w:szCs w:val="24"/>
          <w:lang w:val="fr-FR"/>
        </w:rPr>
        <w:t>Managementul</w:t>
      </w:r>
      <w:proofErr w:type="spellEnd"/>
      <w:r w:rsidRPr="00942AC4">
        <w:rPr>
          <w:rFonts w:asciiTheme="minorHAnsi" w:hAnsiTheme="minorHAnsi" w:cstheme="minorHAnsi"/>
          <w:color w:val="auto"/>
          <w:sz w:val="24"/>
          <w:szCs w:val="24"/>
          <w:lang w:val="fr-FR"/>
        </w:rPr>
        <w:t xml:space="preserve"> </w:t>
      </w:r>
      <w:proofErr w:type="spellStart"/>
      <w:r w:rsidRPr="00942AC4">
        <w:rPr>
          <w:rFonts w:asciiTheme="minorHAnsi" w:hAnsiTheme="minorHAnsi" w:cstheme="minorHAnsi"/>
          <w:color w:val="auto"/>
          <w:sz w:val="24"/>
          <w:szCs w:val="24"/>
          <w:lang w:val="fr-FR"/>
        </w:rPr>
        <w:t>calității</w:t>
      </w:r>
      <w:proofErr w:type="spellEnd"/>
      <w:r w:rsidRPr="00942AC4">
        <w:rPr>
          <w:rFonts w:asciiTheme="minorHAnsi" w:hAnsiTheme="minorHAnsi" w:cstheme="minorHAnsi"/>
          <w:color w:val="auto"/>
          <w:sz w:val="24"/>
          <w:szCs w:val="24"/>
          <w:lang w:val="fr-FR"/>
        </w:rPr>
        <w:t xml:space="preserve"> </w:t>
      </w:r>
      <w:proofErr w:type="spellStart"/>
      <w:r w:rsidRPr="00942AC4">
        <w:rPr>
          <w:rFonts w:asciiTheme="minorHAnsi" w:hAnsiTheme="minorHAnsi" w:cstheme="minorHAnsi"/>
          <w:color w:val="auto"/>
          <w:sz w:val="24"/>
          <w:szCs w:val="24"/>
          <w:lang w:val="fr-FR"/>
        </w:rPr>
        <w:t>și</w:t>
      </w:r>
      <w:proofErr w:type="spellEnd"/>
      <w:r w:rsidRPr="00942AC4">
        <w:rPr>
          <w:rFonts w:asciiTheme="minorHAnsi" w:hAnsiTheme="minorHAnsi" w:cstheme="minorHAnsi"/>
          <w:color w:val="auto"/>
          <w:sz w:val="24"/>
          <w:szCs w:val="24"/>
          <w:lang w:val="fr-FR"/>
        </w:rPr>
        <w:t xml:space="preserve"> </w:t>
      </w:r>
      <w:proofErr w:type="spellStart"/>
      <w:r w:rsidRPr="00942AC4">
        <w:rPr>
          <w:rFonts w:asciiTheme="minorHAnsi" w:hAnsiTheme="minorHAnsi" w:cstheme="minorHAnsi"/>
          <w:color w:val="auto"/>
          <w:sz w:val="24"/>
          <w:szCs w:val="24"/>
          <w:lang w:val="fr-FR"/>
        </w:rPr>
        <w:t>managementul</w:t>
      </w:r>
      <w:proofErr w:type="spellEnd"/>
      <w:r w:rsidRPr="00942AC4">
        <w:rPr>
          <w:rFonts w:asciiTheme="minorHAnsi" w:hAnsiTheme="minorHAnsi" w:cstheme="minorHAnsi"/>
          <w:color w:val="auto"/>
          <w:sz w:val="24"/>
          <w:szCs w:val="24"/>
          <w:lang w:val="fr-FR"/>
        </w:rPr>
        <w:t xml:space="preserve"> </w:t>
      </w:r>
      <w:proofErr w:type="spellStart"/>
      <w:r w:rsidRPr="00942AC4">
        <w:rPr>
          <w:rFonts w:asciiTheme="minorHAnsi" w:hAnsiTheme="minorHAnsi" w:cstheme="minorHAnsi"/>
          <w:color w:val="auto"/>
          <w:sz w:val="24"/>
          <w:szCs w:val="24"/>
          <w:lang w:val="fr-FR"/>
        </w:rPr>
        <w:t>documentelor</w:t>
      </w:r>
      <w:bookmarkEnd w:id="59"/>
      <w:bookmarkEnd w:id="60"/>
      <w:proofErr w:type="spellEnd"/>
    </w:p>
    <w:p w14:paraId="4E4FF271" w14:textId="4B869379" w:rsidR="006515BC" w:rsidRPr="00942AC4" w:rsidRDefault="004A19FD" w:rsidP="006515BC">
      <w:pPr>
        <w:pStyle w:val="Titlu2"/>
        <w:widowControl w:val="0"/>
        <w:spacing w:line="276" w:lineRule="auto"/>
        <w:rPr>
          <w:rFonts w:asciiTheme="minorHAnsi" w:hAnsiTheme="minorHAnsi" w:cstheme="minorHAnsi"/>
          <w:b/>
          <w:bCs/>
          <w:color w:val="auto"/>
          <w:sz w:val="24"/>
          <w:szCs w:val="24"/>
          <w:lang w:val="fr-FR"/>
        </w:rPr>
      </w:pPr>
      <w:bookmarkStart w:id="61" w:name="_Toc177725498"/>
      <w:bookmarkStart w:id="62" w:name="_Toc225164899"/>
      <w:r w:rsidRPr="00942AC4">
        <w:rPr>
          <w:rFonts w:asciiTheme="minorHAnsi" w:hAnsiTheme="minorHAnsi" w:cstheme="minorHAnsi"/>
          <w:b/>
          <w:bCs/>
          <w:color w:val="auto"/>
          <w:sz w:val="24"/>
          <w:szCs w:val="24"/>
          <w:lang w:val="fr-FR"/>
        </w:rPr>
        <w:lastRenderedPageBreak/>
        <w:t xml:space="preserve">13 </w:t>
      </w:r>
      <w:proofErr w:type="spellStart"/>
      <w:r w:rsidR="006515BC" w:rsidRPr="00942AC4">
        <w:rPr>
          <w:rFonts w:asciiTheme="minorHAnsi" w:hAnsiTheme="minorHAnsi" w:cstheme="minorHAnsi"/>
          <w:b/>
          <w:bCs/>
          <w:color w:val="auto"/>
          <w:sz w:val="24"/>
          <w:szCs w:val="24"/>
          <w:lang w:val="fr-FR"/>
        </w:rPr>
        <w:t>Planul</w:t>
      </w:r>
      <w:proofErr w:type="spellEnd"/>
      <w:r w:rsidR="006515BC" w:rsidRPr="00942AC4">
        <w:rPr>
          <w:rFonts w:asciiTheme="minorHAnsi" w:hAnsiTheme="minorHAnsi" w:cstheme="minorHAnsi"/>
          <w:b/>
          <w:bCs/>
          <w:color w:val="auto"/>
          <w:sz w:val="24"/>
          <w:szCs w:val="24"/>
          <w:lang w:val="fr-FR"/>
        </w:rPr>
        <w:t xml:space="preserve"> </w:t>
      </w:r>
      <w:proofErr w:type="spellStart"/>
      <w:r w:rsidR="006515BC" w:rsidRPr="00942AC4">
        <w:rPr>
          <w:rFonts w:asciiTheme="minorHAnsi" w:hAnsiTheme="minorHAnsi" w:cstheme="minorHAnsi"/>
          <w:b/>
          <w:bCs/>
          <w:color w:val="auto"/>
          <w:sz w:val="24"/>
          <w:szCs w:val="24"/>
          <w:lang w:val="fr-FR"/>
        </w:rPr>
        <w:t>calității</w:t>
      </w:r>
      <w:bookmarkEnd w:id="61"/>
      <w:bookmarkEnd w:id="62"/>
      <w:proofErr w:type="spellEnd"/>
    </w:p>
    <w:p w14:paraId="6C14C7CB"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fr-FR"/>
        </w:rPr>
        <w:tab/>
      </w:r>
      <w:proofErr w:type="spellStart"/>
      <w:r w:rsidRPr="00942AC4">
        <w:rPr>
          <w:rFonts w:cstheme="minorHAnsi"/>
          <w:sz w:val="24"/>
          <w:szCs w:val="24"/>
          <w:lang w:val="fr-FR"/>
        </w:rPr>
        <w:t>Contractantul</w:t>
      </w:r>
      <w:proofErr w:type="spellEnd"/>
      <w:r w:rsidRPr="00942AC4">
        <w:rPr>
          <w:rFonts w:cstheme="minorHAnsi"/>
          <w:sz w:val="24"/>
          <w:szCs w:val="24"/>
          <w:lang w:val="fr-FR"/>
        </w:rPr>
        <w:t xml:space="preserve"> va </w:t>
      </w:r>
      <w:proofErr w:type="spellStart"/>
      <w:r w:rsidRPr="00942AC4">
        <w:rPr>
          <w:rFonts w:cstheme="minorHAnsi"/>
          <w:sz w:val="24"/>
          <w:szCs w:val="24"/>
          <w:lang w:val="fr-FR"/>
        </w:rPr>
        <w:t>executa</w:t>
      </w:r>
      <w:proofErr w:type="spellEnd"/>
      <w:r w:rsidRPr="00942AC4">
        <w:rPr>
          <w:rFonts w:cstheme="minorHAnsi"/>
          <w:sz w:val="24"/>
          <w:szCs w:val="24"/>
          <w:lang w:val="fr-FR"/>
        </w:rPr>
        <w:t xml:space="preserve"> </w:t>
      </w:r>
      <w:proofErr w:type="spellStart"/>
      <w:r w:rsidRPr="00942AC4">
        <w:rPr>
          <w:rFonts w:cstheme="minorHAnsi"/>
          <w:sz w:val="24"/>
          <w:szCs w:val="24"/>
          <w:lang w:val="fr-FR"/>
        </w:rPr>
        <w:t>toate</w:t>
      </w:r>
      <w:proofErr w:type="spellEnd"/>
      <w:r w:rsidRPr="00942AC4">
        <w:rPr>
          <w:rFonts w:cstheme="minorHAnsi"/>
          <w:sz w:val="24"/>
          <w:szCs w:val="24"/>
          <w:lang w:val="fr-FR"/>
        </w:rPr>
        <w:t xml:space="preserve"> </w:t>
      </w:r>
      <w:proofErr w:type="spellStart"/>
      <w:r w:rsidRPr="00942AC4">
        <w:rPr>
          <w:rFonts w:cstheme="minorHAnsi"/>
          <w:sz w:val="24"/>
          <w:szCs w:val="24"/>
          <w:lang w:val="fr-FR"/>
        </w:rPr>
        <w:t>activitățile</w:t>
      </w:r>
      <w:proofErr w:type="spellEnd"/>
      <w:r w:rsidRPr="00942AC4">
        <w:rPr>
          <w:rFonts w:cstheme="minorHAnsi"/>
          <w:sz w:val="24"/>
          <w:szCs w:val="24"/>
          <w:lang w:val="fr-FR"/>
        </w:rPr>
        <w:t xml:space="preserve"> </w:t>
      </w:r>
      <w:proofErr w:type="spellStart"/>
      <w:r w:rsidRPr="00942AC4">
        <w:rPr>
          <w:rFonts w:cstheme="minorHAnsi"/>
          <w:sz w:val="24"/>
          <w:szCs w:val="24"/>
          <w:lang w:val="fr-FR"/>
        </w:rPr>
        <w:t>din</w:t>
      </w:r>
      <w:proofErr w:type="spellEnd"/>
      <w:r w:rsidRPr="00942AC4">
        <w:rPr>
          <w:rFonts w:cstheme="minorHAnsi"/>
          <w:sz w:val="24"/>
          <w:szCs w:val="24"/>
          <w:lang w:val="fr-FR"/>
        </w:rPr>
        <w:t xml:space="preserve"> </w:t>
      </w:r>
      <w:proofErr w:type="spellStart"/>
      <w:r w:rsidRPr="00942AC4">
        <w:rPr>
          <w:rFonts w:cstheme="minorHAnsi"/>
          <w:sz w:val="24"/>
          <w:szCs w:val="24"/>
          <w:lang w:val="fr-FR"/>
        </w:rPr>
        <w:t>cadrul</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Contractului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conformitate</w:t>
      </w:r>
      <w:proofErr w:type="spellEnd"/>
      <w:r w:rsidRPr="00942AC4">
        <w:rPr>
          <w:rFonts w:cstheme="minorHAnsi"/>
          <w:sz w:val="24"/>
          <w:szCs w:val="24"/>
          <w:lang w:val="fr-FR"/>
        </w:rPr>
        <w:t xml:space="preserve"> </w:t>
      </w:r>
      <w:proofErr w:type="spellStart"/>
      <w:r w:rsidRPr="00942AC4">
        <w:rPr>
          <w:rFonts w:cstheme="minorHAnsi"/>
          <w:sz w:val="24"/>
          <w:szCs w:val="24"/>
          <w:lang w:val="fr-FR"/>
        </w:rPr>
        <w:t>cu</w:t>
      </w:r>
      <w:proofErr w:type="spellEnd"/>
      <w:r w:rsidRPr="00942AC4">
        <w:rPr>
          <w:rFonts w:cstheme="minorHAnsi"/>
          <w:sz w:val="24"/>
          <w:szCs w:val="24"/>
          <w:lang w:val="fr-FR"/>
        </w:rPr>
        <w:t xml:space="preserve"> </w:t>
      </w:r>
      <w:proofErr w:type="spellStart"/>
      <w:r w:rsidRPr="00942AC4">
        <w:rPr>
          <w:rFonts w:cstheme="minorHAnsi"/>
          <w:sz w:val="24"/>
          <w:szCs w:val="24"/>
          <w:lang w:val="fr-FR"/>
        </w:rPr>
        <w:t>Planul</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care </w:t>
      </w:r>
      <w:proofErr w:type="spellStart"/>
      <w:r w:rsidRPr="00942AC4">
        <w:rPr>
          <w:rFonts w:cstheme="minorHAnsi"/>
          <w:sz w:val="24"/>
          <w:szCs w:val="24"/>
          <w:lang w:val="fr-FR"/>
        </w:rPr>
        <w:t>trebuie</w:t>
      </w:r>
      <w:proofErr w:type="spellEnd"/>
      <w:r w:rsidRPr="00942AC4">
        <w:rPr>
          <w:rFonts w:cstheme="minorHAnsi"/>
          <w:sz w:val="24"/>
          <w:szCs w:val="24"/>
          <w:lang w:val="fr-FR"/>
        </w:rPr>
        <w:t xml:space="preserve"> </w:t>
      </w:r>
      <w:proofErr w:type="spellStart"/>
      <w:r w:rsidRPr="00942AC4">
        <w:rPr>
          <w:rFonts w:cstheme="minorHAnsi"/>
          <w:sz w:val="24"/>
          <w:szCs w:val="24"/>
          <w:lang w:val="fr-FR"/>
        </w:rPr>
        <w:t>redactat</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conformitate</w:t>
      </w:r>
      <w:proofErr w:type="spellEnd"/>
      <w:r w:rsidRPr="00942AC4">
        <w:rPr>
          <w:rFonts w:cstheme="minorHAnsi"/>
          <w:sz w:val="24"/>
          <w:szCs w:val="24"/>
          <w:lang w:val="fr-FR"/>
        </w:rPr>
        <w:t xml:space="preserve"> </w:t>
      </w:r>
      <w:proofErr w:type="spellStart"/>
      <w:r w:rsidRPr="00942AC4">
        <w:rPr>
          <w:rFonts w:cstheme="minorHAnsi"/>
          <w:sz w:val="24"/>
          <w:szCs w:val="24"/>
          <w:lang w:val="fr-FR"/>
        </w:rPr>
        <w:t>cu</w:t>
      </w:r>
      <w:proofErr w:type="spellEnd"/>
      <w:r w:rsidRPr="00942AC4">
        <w:rPr>
          <w:rFonts w:cstheme="minorHAnsi"/>
          <w:sz w:val="24"/>
          <w:szCs w:val="24"/>
          <w:lang w:val="fr-FR"/>
        </w:rPr>
        <w:t xml:space="preserve"> </w:t>
      </w:r>
      <w:proofErr w:type="spellStart"/>
      <w:r w:rsidRPr="00942AC4">
        <w:rPr>
          <w:rFonts w:cstheme="minorHAnsi"/>
          <w:sz w:val="24"/>
          <w:szCs w:val="24"/>
          <w:lang w:val="fr-FR"/>
        </w:rPr>
        <w:t>standardul</w:t>
      </w:r>
      <w:proofErr w:type="spellEnd"/>
      <w:r w:rsidRPr="00942AC4">
        <w:rPr>
          <w:rFonts w:cstheme="minorHAnsi"/>
          <w:sz w:val="24"/>
          <w:szCs w:val="24"/>
          <w:lang w:val="fr-FR"/>
        </w:rPr>
        <w:t xml:space="preserve"> SR EN ISO </w:t>
      </w:r>
      <w:proofErr w:type="gramStart"/>
      <w:r w:rsidRPr="00942AC4">
        <w:rPr>
          <w:rFonts w:cstheme="minorHAnsi"/>
          <w:sz w:val="24"/>
          <w:szCs w:val="24"/>
          <w:lang w:val="fr-FR"/>
        </w:rPr>
        <w:t>9001:</w:t>
      </w:r>
      <w:proofErr w:type="gramEnd"/>
      <w:r w:rsidRPr="00942AC4">
        <w:rPr>
          <w:rFonts w:cstheme="minorHAnsi"/>
          <w:sz w:val="24"/>
          <w:szCs w:val="24"/>
          <w:lang w:val="fr-FR"/>
        </w:rPr>
        <w:t xml:space="preserve">2015 </w:t>
      </w:r>
      <w:proofErr w:type="spellStart"/>
      <w:r w:rsidRPr="00942AC4">
        <w:rPr>
          <w:rFonts w:cstheme="minorHAnsi"/>
          <w:sz w:val="24"/>
          <w:szCs w:val="24"/>
          <w:lang w:val="fr-FR"/>
        </w:rPr>
        <w:t>sau</w:t>
      </w:r>
      <w:proofErr w:type="spellEnd"/>
      <w:r w:rsidRPr="00942AC4">
        <w:rPr>
          <w:rFonts w:cstheme="minorHAnsi"/>
          <w:sz w:val="24"/>
          <w:szCs w:val="24"/>
          <w:lang w:val="fr-FR"/>
        </w:rPr>
        <w:t xml:space="preserve"> </w:t>
      </w:r>
      <w:proofErr w:type="spellStart"/>
      <w:r w:rsidRPr="00942AC4">
        <w:rPr>
          <w:rFonts w:cstheme="minorHAnsi"/>
          <w:sz w:val="24"/>
          <w:szCs w:val="24"/>
          <w:lang w:val="fr-FR"/>
        </w:rPr>
        <w:t>echivalent</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cu</w:t>
      </w:r>
      <w:proofErr w:type="spellEnd"/>
      <w:r w:rsidRPr="00942AC4">
        <w:rPr>
          <w:rFonts w:cstheme="minorHAnsi"/>
          <w:sz w:val="24"/>
          <w:szCs w:val="24"/>
          <w:lang w:val="fr-FR"/>
        </w:rPr>
        <w:t xml:space="preserve"> </w:t>
      </w:r>
      <w:proofErr w:type="spellStart"/>
      <w:r w:rsidRPr="00942AC4">
        <w:rPr>
          <w:rFonts w:cstheme="minorHAnsi"/>
          <w:sz w:val="24"/>
          <w:szCs w:val="24"/>
          <w:lang w:val="fr-FR"/>
        </w:rPr>
        <w:t>respectarea</w:t>
      </w:r>
      <w:proofErr w:type="spellEnd"/>
      <w:r w:rsidRPr="00942AC4">
        <w:rPr>
          <w:rFonts w:cstheme="minorHAnsi"/>
          <w:sz w:val="24"/>
          <w:szCs w:val="24"/>
          <w:lang w:val="fr-FR"/>
        </w:rPr>
        <w:t xml:space="preserve"> </w:t>
      </w:r>
      <w:proofErr w:type="spellStart"/>
      <w:r w:rsidRPr="00942AC4">
        <w:rPr>
          <w:rFonts w:cstheme="minorHAnsi"/>
          <w:sz w:val="24"/>
          <w:szCs w:val="24"/>
          <w:lang w:val="fr-FR"/>
        </w:rPr>
        <w:t>instrucțiunilor</w:t>
      </w:r>
      <w:proofErr w:type="spellEnd"/>
      <w:r w:rsidRPr="00942AC4">
        <w:rPr>
          <w:rFonts w:cstheme="minorHAnsi"/>
          <w:sz w:val="24"/>
          <w:szCs w:val="24"/>
          <w:lang w:val="fr-FR"/>
        </w:rPr>
        <w:t xml:space="preserve"> </w:t>
      </w:r>
      <w:proofErr w:type="spellStart"/>
      <w:r w:rsidRPr="00942AC4">
        <w:rPr>
          <w:rFonts w:cstheme="minorHAnsi"/>
          <w:sz w:val="24"/>
          <w:szCs w:val="24"/>
          <w:lang w:val="fr-FR"/>
        </w:rPr>
        <w:t>standardului</w:t>
      </w:r>
      <w:proofErr w:type="spellEnd"/>
      <w:r w:rsidRPr="00942AC4">
        <w:rPr>
          <w:rFonts w:cstheme="minorHAnsi"/>
          <w:sz w:val="24"/>
          <w:szCs w:val="24"/>
          <w:lang w:val="fr-FR"/>
        </w:rPr>
        <w:t xml:space="preserve"> SR ISO </w:t>
      </w:r>
      <w:proofErr w:type="gramStart"/>
      <w:r w:rsidRPr="00942AC4">
        <w:rPr>
          <w:rFonts w:cstheme="minorHAnsi"/>
          <w:sz w:val="24"/>
          <w:szCs w:val="24"/>
          <w:lang w:val="fr-FR"/>
        </w:rPr>
        <w:t>10005:</w:t>
      </w:r>
      <w:proofErr w:type="gramEnd"/>
      <w:r w:rsidRPr="00942AC4">
        <w:rPr>
          <w:rFonts w:cstheme="minorHAnsi"/>
          <w:sz w:val="24"/>
          <w:szCs w:val="24"/>
          <w:lang w:val="fr-FR"/>
        </w:rPr>
        <w:t>2007 ”</w:t>
      </w:r>
      <w:proofErr w:type="spellStart"/>
      <w:r w:rsidRPr="00942AC4">
        <w:rPr>
          <w:rFonts w:cstheme="minorHAnsi"/>
          <w:sz w:val="24"/>
          <w:szCs w:val="24"/>
          <w:lang w:val="fr-FR"/>
        </w:rPr>
        <w:t>Linii</w:t>
      </w:r>
      <w:proofErr w:type="spellEnd"/>
      <w:r w:rsidRPr="00942AC4">
        <w:rPr>
          <w:rFonts w:cstheme="minorHAnsi"/>
          <w:sz w:val="24"/>
          <w:szCs w:val="24"/>
          <w:lang w:val="fr-FR"/>
        </w:rPr>
        <w:t xml:space="preserve"> </w:t>
      </w:r>
      <w:proofErr w:type="spellStart"/>
      <w:r w:rsidRPr="00942AC4">
        <w:rPr>
          <w:rFonts w:cstheme="minorHAnsi"/>
          <w:sz w:val="24"/>
          <w:szCs w:val="24"/>
          <w:lang w:val="fr-FR"/>
        </w:rPr>
        <w:t>directoare</w:t>
      </w:r>
      <w:proofErr w:type="spellEnd"/>
      <w:r w:rsidRPr="00942AC4">
        <w:rPr>
          <w:rFonts w:cstheme="minorHAnsi"/>
          <w:sz w:val="24"/>
          <w:szCs w:val="24"/>
          <w:lang w:val="fr-FR"/>
        </w:rPr>
        <w:t xml:space="preserve"> </w:t>
      </w:r>
      <w:proofErr w:type="spellStart"/>
      <w:r w:rsidRPr="00942AC4">
        <w:rPr>
          <w:rFonts w:cstheme="minorHAnsi"/>
          <w:sz w:val="24"/>
          <w:szCs w:val="24"/>
          <w:lang w:val="fr-FR"/>
        </w:rPr>
        <w:t>pentru</w:t>
      </w:r>
      <w:proofErr w:type="spellEnd"/>
      <w:r w:rsidRPr="00942AC4">
        <w:rPr>
          <w:rFonts w:cstheme="minorHAnsi"/>
          <w:sz w:val="24"/>
          <w:szCs w:val="24"/>
          <w:lang w:val="fr-FR"/>
        </w:rPr>
        <w:t xml:space="preserve"> </w:t>
      </w:r>
      <w:proofErr w:type="spellStart"/>
      <w:r w:rsidRPr="00942AC4">
        <w:rPr>
          <w:rFonts w:cstheme="minorHAnsi"/>
          <w:sz w:val="24"/>
          <w:szCs w:val="24"/>
          <w:lang w:val="fr-FR"/>
        </w:rPr>
        <w:t>planurile</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conformitate</w:t>
      </w:r>
      <w:proofErr w:type="spellEnd"/>
      <w:r w:rsidRPr="00942AC4">
        <w:rPr>
          <w:rFonts w:cstheme="minorHAnsi"/>
          <w:sz w:val="24"/>
          <w:szCs w:val="24"/>
          <w:lang w:val="fr-FR"/>
        </w:rPr>
        <w:t xml:space="preserve"> </w:t>
      </w:r>
      <w:proofErr w:type="spellStart"/>
      <w:r w:rsidRPr="00942AC4">
        <w:rPr>
          <w:rFonts w:cstheme="minorHAnsi"/>
          <w:sz w:val="24"/>
          <w:szCs w:val="24"/>
          <w:lang w:val="fr-FR"/>
        </w:rPr>
        <w:t>cu</w:t>
      </w:r>
      <w:proofErr w:type="spellEnd"/>
      <w:r w:rsidRPr="00942AC4">
        <w:rPr>
          <w:rFonts w:cstheme="minorHAnsi"/>
          <w:sz w:val="24"/>
          <w:szCs w:val="24"/>
          <w:lang w:val="fr-FR"/>
        </w:rPr>
        <w:t xml:space="preserve"> </w:t>
      </w:r>
      <w:proofErr w:type="spellStart"/>
      <w:r w:rsidRPr="00942AC4">
        <w:rPr>
          <w:rFonts w:cstheme="minorHAnsi"/>
          <w:sz w:val="24"/>
          <w:szCs w:val="24"/>
          <w:lang w:val="fr-FR"/>
        </w:rPr>
        <w:t>reglementările</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materie</w:t>
      </w:r>
      <w:proofErr w:type="spellEnd"/>
      <w:r w:rsidRPr="00942AC4">
        <w:rPr>
          <w:rFonts w:cstheme="minorHAnsi"/>
          <w:sz w:val="24"/>
          <w:szCs w:val="24"/>
          <w:lang w:val="fr-FR"/>
        </w:rPr>
        <w:t xml:space="preserve"> de </w:t>
      </w:r>
      <w:proofErr w:type="spellStart"/>
      <w:r w:rsidRPr="00942AC4">
        <w:rPr>
          <w:rFonts w:cstheme="minorHAnsi"/>
          <w:sz w:val="24"/>
          <w:szCs w:val="24"/>
          <w:lang w:val="fr-FR"/>
        </w:rPr>
        <w:t>sistem</w:t>
      </w:r>
      <w:proofErr w:type="spellEnd"/>
      <w:r w:rsidRPr="00942AC4">
        <w:rPr>
          <w:rFonts w:cstheme="minorHAnsi"/>
          <w:sz w:val="24"/>
          <w:szCs w:val="24"/>
          <w:lang w:val="fr-FR"/>
        </w:rPr>
        <w:t xml:space="preserve"> de management al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construcție</w:t>
      </w:r>
      <w:proofErr w:type="spellEnd"/>
      <w:r w:rsidRPr="00942AC4">
        <w:rPr>
          <w:rFonts w:cstheme="minorHAnsi"/>
          <w:sz w:val="24"/>
          <w:szCs w:val="24"/>
          <w:lang w:val="fr-FR"/>
        </w:rPr>
        <w:t xml:space="preserve"> (</w:t>
      </w:r>
      <w:proofErr w:type="spellStart"/>
      <w:r w:rsidRPr="00942AC4">
        <w:rPr>
          <w:rFonts w:cstheme="minorHAnsi"/>
          <w:sz w:val="24"/>
          <w:szCs w:val="24"/>
          <w:lang w:val="fr-FR"/>
        </w:rPr>
        <w:t>inclusiv</w:t>
      </w:r>
      <w:proofErr w:type="spellEnd"/>
      <w:r w:rsidRPr="00942AC4">
        <w:rPr>
          <w:rFonts w:cstheme="minorHAnsi"/>
          <w:sz w:val="24"/>
          <w:szCs w:val="24"/>
          <w:lang w:val="fr-FR"/>
        </w:rPr>
        <w:t xml:space="preserve">, dar </w:t>
      </w:r>
      <w:proofErr w:type="spellStart"/>
      <w:r w:rsidRPr="00942AC4">
        <w:rPr>
          <w:rFonts w:cstheme="minorHAnsi"/>
          <w:sz w:val="24"/>
          <w:szCs w:val="24"/>
          <w:lang w:val="fr-FR"/>
        </w:rPr>
        <w:t>fără</w:t>
      </w:r>
      <w:proofErr w:type="spellEnd"/>
      <w:r w:rsidRPr="00942AC4">
        <w:rPr>
          <w:rFonts w:cstheme="minorHAnsi"/>
          <w:sz w:val="24"/>
          <w:szCs w:val="24"/>
          <w:lang w:val="fr-FR"/>
        </w:rPr>
        <w:t xml:space="preserve"> a se </w:t>
      </w:r>
      <w:proofErr w:type="spellStart"/>
      <w:r w:rsidRPr="00942AC4">
        <w:rPr>
          <w:rFonts w:cstheme="minorHAnsi"/>
          <w:sz w:val="24"/>
          <w:szCs w:val="24"/>
          <w:lang w:val="fr-FR"/>
        </w:rPr>
        <w:t>limitata</w:t>
      </w:r>
      <w:proofErr w:type="spellEnd"/>
      <w:r w:rsidRPr="00942AC4">
        <w:rPr>
          <w:rFonts w:cstheme="minorHAnsi"/>
          <w:sz w:val="24"/>
          <w:szCs w:val="24"/>
          <w:lang w:val="fr-FR"/>
        </w:rPr>
        <w:t xml:space="preserve"> la </w:t>
      </w:r>
      <w:proofErr w:type="spellStart"/>
      <w:r w:rsidRPr="00942AC4">
        <w:rPr>
          <w:rFonts w:cstheme="minorHAnsi"/>
          <w:sz w:val="24"/>
          <w:szCs w:val="24"/>
          <w:lang w:val="fr-FR"/>
        </w:rPr>
        <w:t>conținutul</w:t>
      </w:r>
      <w:proofErr w:type="spellEnd"/>
      <w:r w:rsidRPr="00942AC4">
        <w:rPr>
          <w:rFonts w:cstheme="minorHAnsi"/>
          <w:sz w:val="24"/>
          <w:szCs w:val="24"/>
          <w:lang w:val="fr-FR"/>
        </w:rPr>
        <w:t xml:space="preserve"> </w:t>
      </w:r>
      <w:proofErr w:type="spellStart"/>
      <w:r w:rsidRPr="00942AC4">
        <w:rPr>
          <w:rFonts w:cstheme="minorHAnsi"/>
          <w:sz w:val="24"/>
          <w:szCs w:val="24"/>
          <w:lang w:val="fr-FR"/>
        </w:rPr>
        <w:t>Anexei</w:t>
      </w:r>
      <w:proofErr w:type="spellEnd"/>
      <w:r w:rsidRPr="00942AC4">
        <w:rPr>
          <w:rFonts w:cstheme="minorHAnsi"/>
          <w:sz w:val="24"/>
          <w:szCs w:val="24"/>
          <w:lang w:val="fr-FR"/>
        </w:rPr>
        <w:t xml:space="preserve"> 2 </w:t>
      </w:r>
      <w:proofErr w:type="spellStart"/>
      <w:r w:rsidRPr="00942AC4">
        <w:rPr>
          <w:rFonts w:cstheme="minorHAnsi"/>
          <w:sz w:val="24"/>
          <w:szCs w:val="24"/>
          <w:lang w:val="fr-FR"/>
        </w:rPr>
        <w:t>din</w:t>
      </w:r>
      <w:proofErr w:type="spellEnd"/>
      <w:r w:rsidRPr="00942AC4">
        <w:rPr>
          <w:rFonts w:cstheme="minorHAnsi"/>
          <w:sz w:val="24"/>
          <w:szCs w:val="24"/>
          <w:lang w:val="fr-FR"/>
        </w:rPr>
        <w:t xml:space="preserve"> HGR nr. 766/1997, </w:t>
      </w:r>
      <w:proofErr w:type="spellStart"/>
      <w:r w:rsidRPr="00942AC4">
        <w:rPr>
          <w:rFonts w:cstheme="minorHAnsi"/>
          <w:sz w:val="24"/>
          <w:szCs w:val="24"/>
          <w:lang w:val="fr-FR"/>
        </w:rPr>
        <w:t>cu</w:t>
      </w:r>
      <w:proofErr w:type="spellEnd"/>
      <w:r w:rsidRPr="00942AC4">
        <w:rPr>
          <w:rFonts w:cstheme="minorHAnsi"/>
          <w:sz w:val="24"/>
          <w:szCs w:val="24"/>
          <w:lang w:val="fr-FR"/>
        </w:rPr>
        <w:t xml:space="preserve"> </w:t>
      </w:r>
      <w:proofErr w:type="spellStart"/>
      <w:r w:rsidRPr="00942AC4">
        <w:rPr>
          <w:rFonts w:cstheme="minorHAnsi"/>
          <w:sz w:val="24"/>
          <w:szCs w:val="24"/>
          <w:lang w:val="fr-FR"/>
        </w:rPr>
        <w:t>modificările</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completările</w:t>
      </w:r>
      <w:proofErr w:type="spellEnd"/>
      <w:r w:rsidRPr="00942AC4">
        <w:rPr>
          <w:rFonts w:cstheme="minorHAnsi"/>
          <w:sz w:val="24"/>
          <w:szCs w:val="24"/>
          <w:lang w:val="fr-FR"/>
        </w:rPr>
        <w:t xml:space="preserve"> </w:t>
      </w:r>
      <w:proofErr w:type="spellStart"/>
      <w:r w:rsidRPr="00942AC4">
        <w:rPr>
          <w:rFonts w:cstheme="minorHAnsi"/>
          <w:sz w:val="24"/>
          <w:szCs w:val="24"/>
          <w:lang w:val="fr-FR"/>
        </w:rPr>
        <w:t>ulterioare</w:t>
      </w:r>
      <w:proofErr w:type="spellEnd"/>
      <w:r w:rsidRPr="00942AC4">
        <w:rPr>
          <w:rFonts w:cstheme="minorHAnsi"/>
          <w:sz w:val="24"/>
          <w:szCs w:val="24"/>
          <w:lang w:val="fr-FR"/>
        </w:rPr>
        <w:t>).</w:t>
      </w:r>
    </w:p>
    <w:p w14:paraId="7441A26A"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fr-FR"/>
        </w:rPr>
        <w:tab/>
      </w:r>
      <w:proofErr w:type="spellStart"/>
      <w:r w:rsidRPr="00942AC4">
        <w:rPr>
          <w:rFonts w:cstheme="minorHAnsi"/>
          <w:sz w:val="24"/>
          <w:szCs w:val="24"/>
          <w:lang w:val="fr-FR"/>
        </w:rPr>
        <w:t>Acesta</w:t>
      </w:r>
      <w:proofErr w:type="spellEnd"/>
      <w:r w:rsidRPr="00942AC4">
        <w:rPr>
          <w:rFonts w:cstheme="minorHAnsi"/>
          <w:sz w:val="24"/>
          <w:szCs w:val="24"/>
          <w:lang w:val="fr-FR"/>
        </w:rPr>
        <w:t xml:space="preserve"> </w:t>
      </w:r>
      <w:proofErr w:type="spellStart"/>
      <w:r w:rsidRPr="00942AC4">
        <w:rPr>
          <w:rFonts w:cstheme="minorHAnsi"/>
          <w:sz w:val="24"/>
          <w:szCs w:val="24"/>
          <w:lang w:val="fr-FR"/>
        </w:rPr>
        <w:t>trebuie</w:t>
      </w:r>
      <w:proofErr w:type="spellEnd"/>
      <w:r w:rsidRPr="00942AC4">
        <w:rPr>
          <w:rFonts w:cstheme="minorHAnsi"/>
          <w:sz w:val="24"/>
          <w:szCs w:val="24"/>
          <w:lang w:val="fr-FR"/>
        </w:rPr>
        <w:t xml:space="preserve"> </w:t>
      </w:r>
      <w:proofErr w:type="spellStart"/>
      <w:r w:rsidRPr="00942AC4">
        <w:rPr>
          <w:rFonts w:cstheme="minorHAnsi"/>
          <w:sz w:val="24"/>
          <w:szCs w:val="24"/>
          <w:lang w:val="fr-FR"/>
        </w:rPr>
        <w:t>să</w:t>
      </w:r>
      <w:proofErr w:type="spellEnd"/>
      <w:r w:rsidRPr="00942AC4">
        <w:rPr>
          <w:rFonts w:cstheme="minorHAnsi"/>
          <w:sz w:val="24"/>
          <w:szCs w:val="24"/>
          <w:lang w:val="fr-FR"/>
        </w:rPr>
        <w:t xml:space="preserve"> </w:t>
      </w:r>
      <w:proofErr w:type="spellStart"/>
      <w:r w:rsidRPr="00942AC4">
        <w:rPr>
          <w:rFonts w:cstheme="minorHAnsi"/>
          <w:sz w:val="24"/>
          <w:szCs w:val="24"/>
          <w:lang w:val="fr-FR"/>
        </w:rPr>
        <w:t>cuprindă</w:t>
      </w:r>
      <w:proofErr w:type="spellEnd"/>
      <w:r w:rsidRPr="00942AC4">
        <w:rPr>
          <w:rFonts w:cstheme="minorHAnsi"/>
          <w:sz w:val="24"/>
          <w:szCs w:val="24"/>
          <w:lang w:val="fr-FR"/>
        </w:rPr>
        <w:t xml:space="preserve"> </w:t>
      </w:r>
      <w:proofErr w:type="spellStart"/>
      <w:r w:rsidRPr="00942AC4">
        <w:rPr>
          <w:rFonts w:cstheme="minorHAnsi"/>
          <w:sz w:val="24"/>
          <w:szCs w:val="24"/>
          <w:lang w:val="fr-FR"/>
        </w:rPr>
        <w:t>toate</w:t>
      </w:r>
      <w:proofErr w:type="spellEnd"/>
      <w:r w:rsidRPr="00942AC4">
        <w:rPr>
          <w:rFonts w:cstheme="minorHAnsi"/>
          <w:sz w:val="24"/>
          <w:szCs w:val="24"/>
          <w:lang w:val="fr-FR"/>
        </w:rPr>
        <w:t xml:space="preserve"> </w:t>
      </w:r>
      <w:proofErr w:type="spellStart"/>
      <w:r w:rsidRPr="00942AC4">
        <w:rPr>
          <w:rFonts w:cstheme="minorHAnsi"/>
          <w:sz w:val="24"/>
          <w:szCs w:val="24"/>
          <w:lang w:val="fr-FR"/>
        </w:rPr>
        <w:t>cerințele</w:t>
      </w:r>
      <w:proofErr w:type="spellEnd"/>
      <w:r w:rsidRPr="00942AC4">
        <w:rPr>
          <w:rFonts w:cstheme="minorHAnsi"/>
          <w:sz w:val="24"/>
          <w:szCs w:val="24"/>
          <w:lang w:val="fr-FR"/>
        </w:rPr>
        <w:t xml:space="preserve"> </w:t>
      </w:r>
      <w:proofErr w:type="spellStart"/>
      <w:r w:rsidRPr="00942AC4">
        <w:rPr>
          <w:rFonts w:cstheme="minorHAnsi"/>
          <w:sz w:val="24"/>
          <w:szCs w:val="24"/>
          <w:lang w:val="fr-FR"/>
        </w:rPr>
        <w:t>privind</w:t>
      </w:r>
      <w:proofErr w:type="spellEnd"/>
      <w:r w:rsidRPr="00942AC4">
        <w:rPr>
          <w:rFonts w:cstheme="minorHAnsi"/>
          <w:sz w:val="24"/>
          <w:szCs w:val="24"/>
          <w:lang w:val="fr-FR"/>
        </w:rPr>
        <w:t xml:space="preserve"> </w:t>
      </w:r>
      <w:proofErr w:type="spellStart"/>
      <w:r w:rsidRPr="00942AC4">
        <w:rPr>
          <w:rFonts w:cstheme="minorHAnsi"/>
          <w:sz w:val="24"/>
          <w:szCs w:val="24"/>
          <w:lang w:val="fr-FR"/>
        </w:rPr>
        <w:t>execuția</w:t>
      </w:r>
      <w:proofErr w:type="spellEnd"/>
      <w:r w:rsidRPr="00942AC4">
        <w:rPr>
          <w:rFonts w:cstheme="minorHAnsi"/>
          <w:sz w:val="24"/>
          <w:szCs w:val="24"/>
          <w:lang w:val="fr-FR"/>
        </w:rPr>
        <w:t xml:space="preserve"> </w:t>
      </w:r>
      <w:proofErr w:type="spellStart"/>
      <w:r w:rsidRPr="00942AC4">
        <w:rPr>
          <w:rFonts w:cstheme="minorHAnsi"/>
          <w:sz w:val="24"/>
          <w:szCs w:val="24"/>
          <w:lang w:val="fr-FR"/>
        </w:rPr>
        <w:t>lucrărilor</w:t>
      </w:r>
      <w:proofErr w:type="spellEnd"/>
      <w:r w:rsidRPr="00942AC4">
        <w:rPr>
          <w:rFonts w:cstheme="minorHAnsi"/>
          <w:sz w:val="24"/>
          <w:szCs w:val="24"/>
          <w:lang w:val="fr-FR"/>
        </w:rPr>
        <w:t xml:space="preserve"> </w:t>
      </w:r>
      <w:proofErr w:type="spellStart"/>
      <w:r w:rsidRPr="00942AC4">
        <w:rPr>
          <w:rFonts w:cstheme="minorHAnsi"/>
          <w:sz w:val="24"/>
          <w:szCs w:val="24"/>
          <w:lang w:val="fr-FR"/>
        </w:rPr>
        <w:t>din</w:t>
      </w:r>
      <w:proofErr w:type="spellEnd"/>
      <w:r w:rsidRPr="00942AC4">
        <w:rPr>
          <w:rFonts w:cstheme="minorHAnsi"/>
          <w:sz w:val="24"/>
          <w:szCs w:val="24"/>
          <w:lang w:val="fr-FR"/>
        </w:rPr>
        <w:t xml:space="preserve"> </w:t>
      </w:r>
      <w:proofErr w:type="spellStart"/>
      <w:r w:rsidRPr="00942AC4">
        <w:rPr>
          <w:rFonts w:cstheme="minorHAnsi"/>
          <w:sz w:val="24"/>
          <w:szCs w:val="24"/>
          <w:lang w:val="fr-FR"/>
        </w:rPr>
        <w:t>prezentul</w:t>
      </w:r>
      <w:proofErr w:type="spellEnd"/>
      <w:r w:rsidRPr="00942AC4">
        <w:rPr>
          <w:rFonts w:cstheme="minorHAnsi"/>
          <w:sz w:val="24"/>
          <w:szCs w:val="24"/>
          <w:lang w:val="fr-FR"/>
        </w:rPr>
        <w:t xml:space="preserve"> </w:t>
      </w:r>
      <w:proofErr w:type="spellStart"/>
      <w:r w:rsidRPr="00942AC4">
        <w:rPr>
          <w:rFonts w:cstheme="minorHAnsi"/>
          <w:sz w:val="24"/>
          <w:szCs w:val="24"/>
          <w:lang w:val="fr-FR"/>
        </w:rPr>
        <w:t>Caiet</w:t>
      </w:r>
      <w:proofErr w:type="spellEnd"/>
      <w:r w:rsidRPr="00942AC4">
        <w:rPr>
          <w:rFonts w:cstheme="minorHAnsi"/>
          <w:sz w:val="24"/>
          <w:szCs w:val="24"/>
          <w:lang w:val="fr-FR"/>
        </w:rPr>
        <w:t xml:space="preserve"> de </w:t>
      </w:r>
      <w:proofErr w:type="spellStart"/>
      <w:r w:rsidRPr="00942AC4">
        <w:rPr>
          <w:rFonts w:cstheme="minorHAnsi"/>
          <w:sz w:val="24"/>
          <w:szCs w:val="24"/>
          <w:lang w:val="fr-FR"/>
        </w:rPr>
        <w:t>sarcini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consecință</w:t>
      </w:r>
      <w:proofErr w:type="spellEnd"/>
      <w:r w:rsidRPr="00942AC4">
        <w:rPr>
          <w:rFonts w:cstheme="minorHAnsi"/>
          <w:sz w:val="24"/>
          <w:szCs w:val="24"/>
          <w:lang w:val="fr-FR"/>
        </w:rPr>
        <w:t xml:space="preserve">, </w:t>
      </w:r>
      <w:proofErr w:type="spellStart"/>
      <w:r w:rsidRPr="00942AC4">
        <w:rPr>
          <w:rFonts w:cstheme="minorHAnsi"/>
          <w:sz w:val="24"/>
          <w:szCs w:val="24"/>
          <w:lang w:val="fr-FR"/>
        </w:rPr>
        <w:t>Planul</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nu </w:t>
      </w:r>
      <w:proofErr w:type="spellStart"/>
      <w:r w:rsidRPr="00942AC4">
        <w:rPr>
          <w:rFonts w:cstheme="minorHAnsi"/>
          <w:sz w:val="24"/>
          <w:szCs w:val="24"/>
          <w:lang w:val="fr-FR"/>
        </w:rPr>
        <w:t>trebuie</w:t>
      </w:r>
      <w:proofErr w:type="spellEnd"/>
      <w:r w:rsidRPr="00942AC4">
        <w:rPr>
          <w:rFonts w:cstheme="minorHAnsi"/>
          <w:sz w:val="24"/>
          <w:szCs w:val="24"/>
          <w:lang w:val="fr-FR"/>
        </w:rPr>
        <w:t xml:space="preserve"> </w:t>
      </w:r>
      <w:proofErr w:type="spellStart"/>
      <w:r w:rsidRPr="00942AC4">
        <w:rPr>
          <w:rFonts w:cstheme="minorHAnsi"/>
          <w:sz w:val="24"/>
          <w:szCs w:val="24"/>
          <w:lang w:val="fr-FR"/>
        </w:rPr>
        <w:t>să</w:t>
      </w:r>
      <w:proofErr w:type="spellEnd"/>
      <w:r w:rsidRPr="00942AC4">
        <w:rPr>
          <w:rFonts w:cstheme="minorHAnsi"/>
          <w:sz w:val="24"/>
          <w:szCs w:val="24"/>
          <w:lang w:val="fr-FR"/>
        </w:rPr>
        <w:t xml:space="preserve"> fie </w:t>
      </w:r>
      <w:proofErr w:type="spellStart"/>
      <w:r w:rsidRPr="00942AC4">
        <w:rPr>
          <w:rFonts w:cstheme="minorHAnsi"/>
          <w:sz w:val="24"/>
          <w:szCs w:val="24"/>
          <w:lang w:val="fr-FR"/>
        </w:rPr>
        <w:t>generic</w:t>
      </w:r>
      <w:proofErr w:type="spellEnd"/>
      <w:r w:rsidRPr="00942AC4">
        <w:rPr>
          <w:rFonts w:cstheme="minorHAnsi"/>
          <w:sz w:val="24"/>
          <w:szCs w:val="24"/>
          <w:lang w:val="fr-FR"/>
        </w:rPr>
        <w:t xml:space="preserve">, ci </w:t>
      </w:r>
      <w:proofErr w:type="spellStart"/>
      <w:r w:rsidRPr="00942AC4">
        <w:rPr>
          <w:rFonts w:cstheme="minorHAnsi"/>
          <w:sz w:val="24"/>
          <w:szCs w:val="24"/>
          <w:lang w:val="fr-FR"/>
        </w:rPr>
        <w:t>specific</w:t>
      </w:r>
      <w:proofErr w:type="spellEnd"/>
      <w:r w:rsidRPr="00942AC4">
        <w:rPr>
          <w:rFonts w:cstheme="minorHAnsi"/>
          <w:sz w:val="24"/>
          <w:szCs w:val="24"/>
          <w:lang w:val="fr-FR"/>
        </w:rPr>
        <w:t xml:space="preserve"> </w:t>
      </w:r>
      <w:proofErr w:type="spellStart"/>
      <w:r w:rsidRPr="00942AC4">
        <w:rPr>
          <w:rFonts w:cstheme="minorHAnsi"/>
          <w:sz w:val="24"/>
          <w:szCs w:val="24"/>
          <w:lang w:val="fr-FR"/>
        </w:rPr>
        <w:t>pentru</w:t>
      </w:r>
      <w:proofErr w:type="spellEnd"/>
      <w:r w:rsidRPr="00942AC4">
        <w:rPr>
          <w:rFonts w:cstheme="minorHAnsi"/>
          <w:sz w:val="24"/>
          <w:szCs w:val="24"/>
          <w:lang w:val="fr-FR"/>
        </w:rPr>
        <w:t xml:space="preserve"> </w:t>
      </w:r>
      <w:proofErr w:type="spellStart"/>
      <w:r w:rsidRPr="00942AC4">
        <w:rPr>
          <w:rFonts w:cstheme="minorHAnsi"/>
          <w:sz w:val="24"/>
          <w:szCs w:val="24"/>
          <w:lang w:val="fr-FR"/>
        </w:rPr>
        <w:t>acest</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pentru</w:t>
      </w:r>
      <w:proofErr w:type="spellEnd"/>
      <w:r w:rsidRPr="00942AC4">
        <w:rPr>
          <w:rFonts w:cstheme="minorHAnsi"/>
          <w:sz w:val="24"/>
          <w:szCs w:val="24"/>
          <w:lang w:val="fr-FR"/>
        </w:rPr>
        <w:t xml:space="preserve"> </w:t>
      </w:r>
      <w:proofErr w:type="spellStart"/>
      <w:r w:rsidRPr="00942AC4">
        <w:rPr>
          <w:rFonts w:cstheme="minorHAnsi"/>
          <w:sz w:val="24"/>
          <w:szCs w:val="24"/>
          <w:lang w:val="fr-FR"/>
        </w:rPr>
        <w:t>lucrările</w:t>
      </w:r>
      <w:proofErr w:type="spellEnd"/>
      <w:r w:rsidRPr="00942AC4">
        <w:rPr>
          <w:rFonts w:cstheme="minorHAnsi"/>
          <w:sz w:val="24"/>
          <w:szCs w:val="24"/>
          <w:lang w:val="fr-FR"/>
        </w:rPr>
        <w:t xml:space="preserve"> ce </w:t>
      </w:r>
      <w:proofErr w:type="spellStart"/>
      <w:r w:rsidRPr="00942AC4">
        <w:rPr>
          <w:rFonts w:cstheme="minorHAnsi"/>
          <w:sz w:val="24"/>
          <w:szCs w:val="24"/>
          <w:lang w:val="fr-FR"/>
        </w:rPr>
        <w:t>sunt</w:t>
      </w:r>
      <w:proofErr w:type="spellEnd"/>
      <w:r w:rsidRPr="00942AC4">
        <w:rPr>
          <w:rFonts w:cstheme="minorHAnsi"/>
          <w:sz w:val="24"/>
          <w:szCs w:val="24"/>
          <w:lang w:val="fr-FR"/>
        </w:rPr>
        <w:t xml:space="preserve"> incluse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w:t>
      </w:r>
      <w:proofErr w:type="spellEnd"/>
      <w:r w:rsidRPr="00942AC4">
        <w:rPr>
          <w:rFonts w:cstheme="minorHAnsi"/>
          <w:sz w:val="24"/>
          <w:szCs w:val="24"/>
          <w:lang w:val="fr-FR"/>
        </w:rPr>
        <w:t>.</w:t>
      </w:r>
    </w:p>
    <w:p w14:paraId="1500BD76"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fr-FR"/>
        </w:rPr>
        <w:t xml:space="preserve">Cu </w:t>
      </w:r>
      <w:proofErr w:type="spellStart"/>
      <w:r w:rsidRPr="00942AC4">
        <w:rPr>
          <w:rFonts w:cstheme="minorHAnsi"/>
          <w:sz w:val="24"/>
          <w:szCs w:val="24"/>
          <w:lang w:val="fr-FR"/>
        </w:rPr>
        <w:t>luarea</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considerare</w:t>
      </w:r>
      <w:proofErr w:type="spellEnd"/>
      <w:r w:rsidRPr="00942AC4">
        <w:rPr>
          <w:rFonts w:cstheme="minorHAnsi"/>
          <w:sz w:val="24"/>
          <w:szCs w:val="24"/>
          <w:lang w:val="fr-FR"/>
        </w:rPr>
        <w:t xml:space="preserve"> a </w:t>
      </w:r>
      <w:proofErr w:type="spellStart"/>
      <w:r w:rsidRPr="00942AC4">
        <w:rPr>
          <w:rFonts w:cstheme="minorHAnsi"/>
          <w:sz w:val="24"/>
          <w:szCs w:val="24"/>
          <w:lang w:val="fr-FR"/>
        </w:rPr>
        <w:t>prevederilor</w:t>
      </w:r>
      <w:proofErr w:type="spellEnd"/>
      <w:r w:rsidRPr="00942AC4">
        <w:rPr>
          <w:rFonts w:cstheme="minorHAnsi"/>
          <w:sz w:val="24"/>
          <w:szCs w:val="24"/>
          <w:lang w:val="fr-FR"/>
        </w:rPr>
        <w:t xml:space="preserve"> art. 23-25 </w:t>
      </w:r>
      <w:proofErr w:type="spellStart"/>
      <w:r w:rsidRPr="00942AC4">
        <w:rPr>
          <w:rFonts w:cstheme="minorHAnsi"/>
          <w:sz w:val="24"/>
          <w:szCs w:val="24"/>
          <w:lang w:val="fr-FR"/>
        </w:rPr>
        <w:t>din</w:t>
      </w:r>
      <w:proofErr w:type="spellEnd"/>
      <w:r w:rsidRPr="00942AC4">
        <w:rPr>
          <w:rFonts w:cstheme="minorHAnsi"/>
          <w:sz w:val="24"/>
          <w:szCs w:val="24"/>
          <w:lang w:val="fr-FR"/>
        </w:rPr>
        <w:t xml:space="preserve"> </w:t>
      </w:r>
      <w:proofErr w:type="spellStart"/>
      <w:r w:rsidRPr="00942AC4">
        <w:rPr>
          <w:rFonts w:cstheme="minorHAnsi"/>
          <w:sz w:val="24"/>
          <w:szCs w:val="24"/>
          <w:lang w:val="fr-FR"/>
        </w:rPr>
        <w:t>Regulamentul</w:t>
      </w:r>
      <w:proofErr w:type="spellEnd"/>
      <w:r w:rsidRPr="00942AC4">
        <w:rPr>
          <w:rFonts w:cstheme="minorHAnsi"/>
          <w:sz w:val="24"/>
          <w:szCs w:val="24"/>
          <w:lang w:val="fr-FR"/>
        </w:rPr>
        <w:t xml:space="preserve"> </w:t>
      </w:r>
      <w:proofErr w:type="spellStart"/>
      <w:r w:rsidRPr="00942AC4">
        <w:rPr>
          <w:rFonts w:cstheme="minorHAnsi"/>
          <w:sz w:val="24"/>
          <w:szCs w:val="24"/>
          <w:lang w:val="fr-FR"/>
        </w:rPr>
        <w:t>privind</w:t>
      </w:r>
      <w:proofErr w:type="spellEnd"/>
      <w:r w:rsidRPr="00942AC4">
        <w:rPr>
          <w:rFonts w:cstheme="minorHAnsi"/>
          <w:sz w:val="24"/>
          <w:szCs w:val="24"/>
          <w:lang w:val="fr-FR"/>
        </w:rPr>
        <w:t xml:space="preserve"> </w:t>
      </w:r>
      <w:proofErr w:type="spellStart"/>
      <w:r w:rsidRPr="00942AC4">
        <w:rPr>
          <w:rFonts w:cstheme="minorHAnsi"/>
          <w:sz w:val="24"/>
          <w:szCs w:val="24"/>
          <w:lang w:val="fr-FR"/>
        </w:rPr>
        <w:t>conducerea</w:t>
      </w:r>
      <w:proofErr w:type="spellEnd"/>
      <w:r w:rsidRPr="00942AC4">
        <w:rPr>
          <w:rFonts w:cstheme="minorHAnsi"/>
          <w:sz w:val="24"/>
          <w:szCs w:val="24"/>
          <w:lang w:val="fr-FR"/>
        </w:rPr>
        <w:t xml:space="preserve"> </w:t>
      </w:r>
      <w:proofErr w:type="spellStart"/>
      <w:r w:rsidRPr="00942AC4">
        <w:rPr>
          <w:rFonts w:cstheme="minorHAnsi"/>
          <w:sz w:val="24"/>
          <w:szCs w:val="24"/>
          <w:lang w:val="fr-FR"/>
        </w:rPr>
        <w:t>şi</w:t>
      </w:r>
      <w:proofErr w:type="spellEnd"/>
      <w:r w:rsidRPr="00942AC4">
        <w:rPr>
          <w:rFonts w:cstheme="minorHAnsi"/>
          <w:sz w:val="24"/>
          <w:szCs w:val="24"/>
          <w:lang w:val="fr-FR"/>
        </w:rPr>
        <w:t xml:space="preserve"> </w:t>
      </w:r>
      <w:proofErr w:type="spellStart"/>
      <w:r w:rsidRPr="00942AC4">
        <w:rPr>
          <w:rFonts w:cstheme="minorHAnsi"/>
          <w:sz w:val="24"/>
          <w:szCs w:val="24"/>
          <w:lang w:val="fr-FR"/>
        </w:rPr>
        <w:t>asigurarea</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calităţii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construcţii</w:t>
      </w:r>
      <w:proofErr w:type="spellEnd"/>
      <w:r w:rsidRPr="00942AC4">
        <w:rPr>
          <w:rFonts w:cstheme="minorHAnsi"/>
          <w:sz w:val="24"/>
          <w:szCs w:val="24"/>
          <w:lang w:val="fr-FR"/>
        </w:rPr>
        <w:t xml:space="preserve">, </w:t>
      </w:r>
      <w:proofErr w:type="spellStart"/>
      <w:r w:rsidRPr="00942AC4">
        <w:rPr>
          <w:rFonts w:cstheme="minorHAnsi"/>
          <w:sz w:val="24"/>
          <w:szCs w:val="24"/>
          <w:lang w:val="fr-FR"/>
        </w:rPr>
        <w:t>Anexa</w:t>
      </w:r>
      <w:proofErr w:type="spellEnd"/>
      <w:r w:rsidRPr="00942AC4">
        <w:rPr>
          <w:rFonts w:cstheme="minorHAnsi"/>
          <w:sz w:val="24"/>
          <w:szCs w:val="24"/>
          <w:lang w:val="fr-FR"/>
        </w:rPr>
        <w:t xml:space="preserve"> nr.2 la HG nr.766/1997, </w:t>
      </w:r>
      <w:proofErr w:type="spellStart"/>
      <w:r w:rsidRPr="00942AC4">
        <w:rPr>
          <w:rFonts w:cstheme="minorHAnsi"/>
          <w:sz w:val="24"/>
          <w:szCs w:val="24"/>
          <w:lang w:val="fr-FR"/>
        </w:rPr>
        <w:t>Planul</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w:t>
      </w:r>
      <w:proofErr w:type="spellStart"/>
      <w:r w:rsidRPr="00942AC4">
        <w:rPr>
          <w:rFonts w:cstheme="minorHAnsi"/>
          <w:sz w:val="24"/>
          <w:szCs w:val="24"/>
          <w:lang w:val="fr-FR"/>
        </w:rPr>
        <w:t>redactat</w:t>
      </w:r>
      <w:proofErr w:type="spellEnd"/>
      <w:r w:rsidRPr="00942AC4">
        <w:rPr>
          <w:rFonts w:cstheme="minorHAnsi"/>
          <w:sz w:val="24"/>
          <w:szCs w:val="24"/>
          <w:lang w:val="fr-FR"/>
        </w:rPr>
        <w:t xml:space="preserve"> de Contractant </w:t>
      </w:r>
      <w:proofErr w:type="spellStart"/>
      <w:proofErr w:type="gramStart"/>
      <w:r w:rsidRPr="00942AC4">
        <w:rPr>
          <w:rFonts w:cstheme="minorHAnsi"/>
          <w:sz w:val="24"/>
          <w:szCs w:val="24"/>
          <w:lang w:val="fr-FR"/>
        </w:rPr>
        <w:t>trebuie</w:t>
      </w:r>
      <w:proofErr w:type="spellEnd"/>
      <w:r w:rsidRPr="00942AC4">
        <w:rPr>
          <w:rFonts w:cstheme="minorHAnsi"/>
          <w:sz w:val="24"/>
          <w:szCs w:val="24"/>
          <w:lang w:val="fr-FR"/>
        </w:rPr>
        <w:t>:</w:t>
      </w:r>
      <w:proofErr w:type="gramEnd"/>
    </w:p>
    <w:p w14:paraId="58712292" w14:textId="77777777" w:rsidR="006515BC" w:rsidRPr="00942AC4"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942AC4">
        <w:rPr>
          <w:rFonts w:cstheme="minorHAnsi"/>
          <w:sz w:val="24"/>
          <w:szCs w:val="24"/>
          <w:lang w:val="fr-FR"/>
        </w:rPr>
        <w:t>să</w:t>
      </w:r>
      <w:proofErr w:type="spellEnd"/>
      <w:proofErr w:type="gramEnd"/>
      <w:r w:rsidRPr="00942AC4">
        <w:rPr>
          <w:rFonts w:cstheme="minorHAnsi"/>
          <w:sz w:val="24"/>
          <w:szCs w:val="24"/>
          <w:lang w:val="fr-FR"/>
        </w:rPr>
        <w:t xml:space="preserve"> </w:t>
      </w:r>
      <w:proofErr w:type="spellStart"/>
      <w:r w:rsidRPr="00942AC4">
        <w:rPr>
          <w:rFonts w:cstheme="minorHAnsi"/>
          <w:sz w:val="24"/>
          <w:szCs w:val="24"/>
          <w:lang w:val="fr-FR"/>
        </w:rPr>
        <w:t>descrie</w:t>
      </w:r>
      <w:proofErr w:type="spellEnd"/>
      <w:r w:rsidRPr="00942AC4">
        <w:rPr>
          <w:rFonts w:cstheme="minorHAnsi"/>
          <w:sz w:val="24"/>
          <w:szCs w:val="24"/>
          <w:lang w:val="fr-FR"/>
        </w:rPr>
        <w:t xml:space="preserve"> cum va </w:t>
      </w:r>
      <w:proofErr w:type="spellStart"/>
      <w:r w:rsidRPr="00942AC4">
        <w:rPr>
          <w:rFonts w:cstheme="minorHAnsi"/>
          <w:sz w:val="24"/>
          <w:szCs w:val="24"/>
          <w:lang w:val="fr-FR"/>
        </w:rPr>
        <w:t>aplica</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Contractantul</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cadrul</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Contractului</w:t>
      </w:r>
      <w:proofErr w:type="spellEnd"/>
      <w:r w:rsidRPr="00942AC4">
        <w:rPr>
          <w:rFonts w:cstheme="minorHAnsi"/>
          <w:sz w:val="24"/>
          <w:szCs w:val="24"/>
          <w:lang w:val="fr-FR"/>
        </w:rPr>
        <w:t xml:space="preserve"> </w:t>
      </w:r>
      <w:proofErr w:type="spellStart"/>
      <w:r w:rsidRPr="00942AC4">
        <w:rPr>
          <w:rFonts w:cstheme="minorHAnsi"/>
          <w:sz w:val="24"/>
          <w:szCs w:val="24"/>
          <w:lang w:val="fr-FR"/>
        </w:rPr>
        <w:t>sistemul</w:t>
      </w:r>
      <w:proofErr w:type="spellEnd"/>
      <w:r w:rsidRPr="00942AC4">
        <w:rPr>
          <w:rFonts w:cstheme="minorHAnsi"/>
          <w:sz w:val="24"/>
          <w:szCs w:val="24"/>
          <w:lang w:val="fr-FR"/>
        </w:rPr>
        <w:t xml:space="preserve"> de management al </w:t>
      </w:r>
      <w:proofErr w:type="spellStart"/>
      <w:r w:rsidRPr="00942AC4">
        <w:rPr>
          <w:rFonts w:cstheme="minorHAnsi"/>
          <w:sz w:val="24"/>
          <w:szCs w:val="24"/>
          <w:lang w:val="fr-FR"/>
        </w:rPr>
        <w:t>calității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construcții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așa</w:t>
      </w:r>
      <w:proofErr w:type="spellEnd"/>
      <w:r w:rsidRPr="00942AC4">
        <w:rPr>
          <w:rFonts w:cstheme="minorHAnsi"/>
          <w:sz w:val="24"/>
          <w:szCs w:val="24"/>
          <w:lang w:val="fr-FR"/>
        </w:rPr>
        <w:t xml:space="preserve"> </w:t>
      </w:r>
      <w:proofErr w:type="spellStart"/>
      <w:r w:rsidRPr="00942AC4">
        <w:rPr>
          <w:rFonts w:cstheme="minorHAnsi"/>
          <w:sz w:val="24"/>
          <w:szCs w:val="24"/>
          <w:lang w:val="fr-FR"/>
        </w:rPr>
        <w:t>fel</w:t>
      </w:r>
      <w:proofErr w:type="spellEnd"/>
      <w:r w:rsidRPr="00942AC4">
        <w:rPr>
          <w:rFonts w:cstheme="minorHAnsi"/>
          <w:sz w:val="24"/>
          <w:szCs w:val="24"/>
          <w:lang w:val="fr-FR"/>
        </w:rPr>
        <w:t xml:space="preserve"> </w:t>
      </w:r>
      <w:proofErr w:type="spellStart"/>
      <w:r w:rsidRPr="00942AC4">
        <w:rPr>
          <w:rFonts w:cstheme="minorHAnsi"/>
          <w:sz w:val="24"/>
          <w:szCs w:val="24"/>
          <w:lang w:val="fr-FR"/>
        </w:rPr>
        <w:t>încât</w:t>
      </w:r>
      <w:proofErr w:type="spellEnd"/>
      <w:r w:rsidRPr="00942AC4">
        <w:rPr>
          <w:rFonts w:cstheme="minorHAnsi"/>
          <w:sz w:val="24"/>
          <w:szCs w:val="24"/>
          <w:lang w:val="fr-FR"/>
        </w:rPr>
        <w:t xml:space="preserve"> </w:t>
      </w:r>
      <w:proofErr w:type="spellStart"/>
      <w:r w:rsidRPr="00942AC4">
        <w:rPr>
          <w:rFonts w:cstheme="minorHAnsi"/>
          <w:sz w:val="24"/>
          <w:szCs w:val="24"/>
          <w:lang w:val="fr-FR"/>
        </w:rPr>
        <w:t>să</w:t>
      </w:r>
      <w:proofErr w:type="spellEnd"/>
      <w:r w:rsidRPr="00942AC4">
        <w:rPr>
          <w:rFonts w:cstheme="minorHAnsi"/>
          <w:sz w:val="24"/>
          <w:szCs w:val="24"/>
          <w:lang w:val="fr-FR"/>
        </w:rPr>
        <w:t xml:space="preserve"> </w:t>
      </w:r>
      <w:proofErr w:type="spellStart"/>
      <w:r w:rsidRPr="00942AC4">
        <w:rPr>
          <w:rFonts w:cstheme="minorHAnsi"/>
          <w:sz w:val="24"/>
          <w:szCs w:val="24"/>
          <w:lang w:val="fr-FR"/>
        </w:rPr>
        <w:t>îndeplinească</w:t>
      </w:r>
      <w:proofErr w:type="spellEnd"/>
      <w:r w:rsidRPr="00942AC4">
        <w:rPr>
          <w:rFonts w:cstheme="minorHAnsi"/>
          <w:sz w:val="24"/>
          <w:szCs w:val="24"/>
          <w:lang w:val="fr-FR"/>
        </w:rPr>
        <w:t xml:space="preserve"> </w:t>
      </w:r>
      <w:proofErr w:type="spellStart"/>
      <w:r w:rsidRPr="00942AC4">
        <w:rPr>
          <w:rFonts w:cstheme="minorHAnsi"/>
          <w:sz w:val="24"/>
          <w:szCs w:val="24"/>
          <w:lang w:val="fr-FR"/>
        </w:rPr>
        <w:t>cerințele</w:t>
      </w:r>
      <w:proofErr w:type="spellEnd"/>
      <w:r w:rsidRPr="00942AC4">
        <w:rPr>
          <w:rFonts w:cstheme="minorHAnsi"/>
          <w:sz w:val="24"/>
          <w:szCs w:val="24"/>
          <w:lang w:val="fr-FR"/>
        </w:rPr>
        <w:t xml:space="preserve"> </w:t>
      </w:r>
      <w:proofErr w:type="spellStart"/>
      <w:r w:rsidRPr="00942AC4">
        <w:rPr>
          <w:rFonts w:cstheme="minorHAnsi"/>
          <w:sz w:val="24"/>
          <w:szCs w:val="24"/>
          <w:lang w:val="fr-FR"/>
        </w:rPr>
        <w:t>tehnice</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contractuale</w:t>
      </w:r>
      <w:proofErr w:type="spellEnd"/>
      <w:r w:rsidRPr="00942AC4">
        <w:rPr>
          <w:rFonts w:cstheme="minorHAnsi"/>
          <w:sz w:val="24"/>
          <w:szCs w:val="24"/>
          <w:lang w:val="fr-FR"/>
        </w:rPr>
        <w:t xml:space="preserve"> </w:t>
      </w:r>
      <w:proofErr w:type="spellStart"/>
      <w:r w:rsidRPr="00942AC4">
        <w:rPr>
          <w:rFonts w:cstheme="minorHAnsi"/>
          <w:sz w:val="24"/>
          <w:szCs w:val="24"/>
          <w:lang w:val="fr-FR"/>
        </w:rPr>
        <w:t>precum</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reglementările</w:t>
      </w:r>
      <w:proofErr w:type="spellEnd"/>
      <w:r w:rsidRPr="00942AC4">
        <w:rPr>
          <w:rFonts w:cstheme="minorHAnsi"/>
          <w:sz w:val="24"/>
          <w:szCs w:val="24"/>
          <w:lang w:val="fr-FR"/>
        </w:rPr>
        <w:t xml:space="preserve">, </w:t>
      </w:r>
      <w:proofErr w:type="spellStart"/>
      <w:r w:rsidRPr="00942AC4">
        <w:rPr>
          <w:rFonts w:cstheme="minorHAnsi"/>
          <w:sz w:val="24"/>
          <w:szCs w:val="24"/>
          <w:lang w:val="fr-FR"/>
        </w:rPr>
        <w:t>standardele</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normele</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aplicabile</w:t>
      </w:r>
      <w:proofErr w:type="spellEnd"/>
      <w:r w:rsidRPr="00942AC4">
        <w:rPr>
          <w:rFonts w:cstheme="minorHAnsi"/>
          <w:sz w:val="24"/>
          <w:szCs w:val="24"/>
          <w:lang w:val="fr-FR"/>
        </w:rPr>
        <w:t>;</w:t>
      </w:r>
      <w:proofErr w:type="gramEnd"/>
    </w:p>
    <w:p w14:paraId="0748188E" w14:textId="77777777" w:rsidR="006515BC" w:rsidRPr="00942AC4"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942AC4">
        <w:rPr>
          <w:rFonts w:cstheme="minorHAnsi"/>
          <w:sz w:val="24"/>
          <w:szCs w:val="24"/>
          <w:lang w:val="fr-FR"/>
        </w:rPr>
        <w:t>să</w:t>
      </w:r>
      <w:proofErr w:type="spellEnd"/>
      <w:proofErr w:type="gramEnd"/>
      <w:r w:rsidRPr="00942AC4">
        <w:rPr>
          <w:rFonts w:cstheme="minorHAnsi"/>
          <w:sz w:val="24"/>
          <w:szCs w:val="24"/>
          <w:lang w:val="fr-FR"/>
        </w:rPr>
        <w:t xml:space="preserve"> </w:t>
      </w:r>
      <w:proofErr w:type="spellStart"/>
      <w:r w:rsidRPr="00942AC4">
        <w:rPr>
          <w:rFonts w:cstheme="minorHAnsi"/>
          <w:sz w:val="24"/>
          <w:szCs w:val="24"/>
          <w:lang w:val="fr-FR"/>
        </w:rPr>
        <w:t>demonstreze</w:t>
      </w:r>
      <w:proofErr w:type="spellEnd"/>
      <w:r w:rsidRPr="00942AC4">
        <w:rPr>
          <w:rFonts w:cstheme="minorHAnsi"/>
          <w:sz w:val="24"/>
          <w:szCs w:val="24"/>
          <w:lang w:val="fr-FR"/>
        </w:rPr>
        <w:t xml:space="preserve"> </w:t>
      </w:r>
      <w:proofErr w:type="spellStart"/>
      <w:r w:rsidRPr="00942AC4">
        <w:rPr>
          <w:rFonts w:cstheme="minorHAnsi"/>
          <w:sz w:val="24"/>
          <w:szCs w:val="24"/>
          <w:lang w:val="fr-FR"/>
        </w:rPr>
        <w:t>Autorității</w:t>
      </w:r>
      <w:proofErr w:type="spellEnd"/>
      <w:r w:rsidRPr="00942AC4">
        <w:rPr>
          <w:rFonts w:cstheme="minorHAnsi"/>
          <w:sz w:val="24"/>
          <w:szCs w:val="24"/>
          <w:lang w:val="fr-FR"/>
        </w:rPr>
        <w:t xml:space="preserve"> Contractante cum va </w:t>
      </w:r>
      <w:proofErr w:type="spellStart"/>
      <w:r w:rsidRPr="00942AC4">
        <w:rPr>
          <w:rFonts w:cstheme="minorHAnsi"/>
          <w:sz w:val="24"/>
          <w:szCs w:val="24"/>
          <w:lang w:val="fr-FR"/>
        </w:rPr>
        <w:t>îndeplini</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Contractantul</w:t>
      </w:r>
      <w:proofErr w:type="spellEnd"/>
      <w:r w:rsidRPr="00942AC4">
        <w:rPr>
          <w:rFonts w:cstheme="minorHAnsi"/>
          <w:sz w:val="24"/>
          <w:szCs w:val="24"/>
          <w:lang w:val="fr-FR"/>
        </w:rPr>
        <w:t xml:space="preserve"> </w:t>
      </w:r>
      <w:proofErr w:type="spellStart"/>
      <w:r w:rsidRPr="00942AC4">
        <w:rPr>
          <w:rFonts w:cstheme="minorHAnsi"/>
          <w:sz w:val="24"/>
          <w:szCs w:val="24"/>
          <w:lang w:val="fr-FR"/>
        </w:rPr>
        <w:t>cerințele</w:t>
      </w:r>
      <w:proofErr w:type="spellEnd"/>
      <w:r w:rsidRPr="00942AC4">
        <w:rPr>
          <w:rFonts w:cstheme="minorHAnsi"/>
          <w:sz w:val="24"/>
          <w:szCs w:val="24"/>
          <w:lang w:val="fr-FR"/>
        </w:rPr>
        <w:t xml:space="preserve"> </w:t>
      </w:r>
      <w:proofErr w:type="spellStart"/>
      <w:r w:rsidRPr="00942AC4">
        <w:rPr>
          <w:rFonts w:cstheme="minorHAnsi"/>
          <w:sz w:val="24"/>
          <w:szCs w:val="24"/>
          <w:lang w:val="fr-FR"/>
        </w:rPr>
        <w:t>privind</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calitatea</w:t>
      </w:r>
      <w:proofErr w:type="spellEnd"/>
      <w:r w:rsidRPr="00942AC4">
        <w:rPr>
          <w:rFonts w:cstheme="minorHAnsi"/>
          <w:sz w:val="24"/>
          <w:szCs w:val="24"/>
          <w:lang w:val="fr-FR"/>
        </w:rPr>
        <w:t xml:space="preserve"> incluse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Caietul</w:t>
      </w:r>
      <w:proofErr w:type="spellEnd"/>
      <w:r w:rsidRPr="00942AC4">
        <w:rPr>
          <w:rFonts w:cstheme="minorHAnsi"/>
          <w:sz w:val="24"/>
          <w:szCs w:val="24"/>
          <w:lang w:val="fr-FR"/>
        </w:rPr>
        <w:t xml:space="preserve"> de </w:t>
      </w:r>
      <w:proofErr w:type="spellStart"/>
      <w:r w:rsidRPr="00942AC4">
        <w:rPr>
          <w:rFonts w:cstheme="minorHAnsi"/>
          <w:sz w:val="24"/>
          <w:szCs w:val="24"/>
          <w:lang w:val="fr-FR"/>
        </w:rPr>
        <w:t>sarcini</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reglementările</w:t>
      </w:r>
      <w:proofErr w:type="spellEnd"/>
      <w:r w:rsidRPr="00942AC4">
        <w:rPr>
          <w:rFonts w:cstheme="minorHAnsi"/>
          <w:sz w:val="24"/>
          <w:szCs w:val="24"/>
          <w:lang w:val="fr-FR"/>
        </w:rPr>
        <w:t xml:space="preserve"> ce </w:t>
      </w:r>
      <w:proofErr w:type="spellStart"/>
      <w:r w:rsidRPr="00942AC4">
        <w:rPr>
          <w:rFonts w:cstheme="minorHAnsi"/>
          <w:sz w:val="24"/>
          <w:szCs w:val="24"/>
          <w:lang w:val="fr-FR"/>
        </w:rPr>
        <w:t>guvernează</w:t>
      </w:r>
      <w:proofErr w:type="spellEnd"/>
      <w:r w:rsidRPr="00942AC4">
        <w:rPr>
          <w:rFonts w:cstheme="minorHAnsi"/>
          <w:sz w:val="24"/>
          <w:szCs w:val="24"/>
          <w:lang w:val="fr-FR"/>
        </w:rPr>
        <w:t xml:space="preserve"> </w:t>
      </w:r>
      <w:proofErr w:type="spellStart"/>
      <w:r w:rsidRPr="00942AC4">
        <w:rPr>
          <w:rFonts w:cstheme="minorHAnsi"/>
          <w:sz w:val="24"/>
          <w:szCs w:val="24"/>
          <w:lang w:val="fr-FR"/>
        </w:rPr>
        <w:t>calitatea</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execuția</w:t>
      </w:r>
      <w:proofErr w:type="spellEnd"/>
      <w:r w:rsidRPr="00942AC4">
        <w:rPr>
          <w:rFonts w:cstheme="minorHAnsi"/>
          <w:sz w:val="24"/>
          <w:szCs w:val="24"/>
          <w:lang w:val="fr-FR"/>
        </w:rPr>
        <w:t xml:space="preserve"> </w:t>
      </w:r>
      <w:proofErr w:type="spellStart"/>
      <w:r w:rsidRPr="00942AC4">
        <w:rPr>
          <w:rFonts w:cstheme="minorHAnsi"/>
          <w:sz w:val="24"/>
          <w:szCs w:val="24"/>
          <w:lang w:val="fr-FR"/>
        </w:rPr>
        <w:t>lucrărilor</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construcții</w:t>
      </w:r>
      <w:proofErr w:type="spellEnd"/>
      <w:r w:rsidRPr="00942AC4">
        <w:rPr>
          <w:rFonts w:cstheme="minorHAnsi"/>
          <w:sz w:val="24"/>
          <w:szCs w:val="24"/>
          <w:lang w:val="fr-FR"/>
        </w:rPr>
        <w:t>;</w:t>
      </w:r>
      <w:proofErr w:type="gramEnd"/>
    </w:p>
    <w:p w14:paraId="73E2A712" w14:textId="77777777" w:rsidR="006515BC" w:rsidRPr="00942AC4"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942AC4">
        <w:rPr>
          <w:rFonts w:cstheme="minorHAnsi"/>
          <w:sz w:val="24"/>
          <w:szCs w:val="24"/>
          <w:lang w:val="fr-FR"/>
        </w:rPr>
        <w:t>să</w:t>
      </w:r>
      <w:proofErr w:type="spellEnd"/>
      <w:proofErr w:type="gramEnd"/>
      <w:r w:rsidRPr="00942AC4">
        <w:rPr>
          <w:rFonts w:cstheme="minorHAnsi"/>
          <w:sz w:val="24"/>
          <w:szCs w:val="24"/>
          <w:lang w:val="fr-FR"/>
        </w:rPr>
        <w:t xml:space="preserve"> </w:t>
      </w:r>
      <w:proofErr w:type="spellStart"/>
      <w:r w:rsidRPr="00942AC4">
        <w:rPr>
          <w:rFonts w:cstheme="minorHAnsi"/>
          <w:sz w:val="24"/>
          <w:szCs w:val="24"/>
          <w:lang w:val="fr-FR"/>
        </w:rPr>
        <w:t>descrie</w:t>
      </w:r>
      <w:proofErr w:type="spellEnd"/>
      <w:r w:rsidRPr="00942AC4">
        <w:rPr>
          <w:rFonts w:cstheme="minorHAnsi"/>
          <w:sz w:val="24"/>
          <w:szCs w:val="24"/>
          <w:lang w:val="fr-FR"/>
        </w:rPr>
        <w:t xml:space="preserve"> </w:t>
      </w:r>
      <w:proofErr w:type="spellStart"/>
      <w:r w:rsidRPr="00942AC4">
        <w:rPr>
          <w:rFonts w:cstheme="minorHAnsi"/>
          <w:sz w:val="24"/>
          <w:szCs w:val="24"/>
          <w:lang w:val="fr-FR"/>
        </w:rPr>
        <w:t>modul</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care vor fi </w:t>
      </w:r>
      <w:proofErr w:type="spellStart"/>
      <w:r w:rsidRPr="00942AC4">
        <w:rPr>
          <w:rFonts w:cstheme="minorHAnsi"/>
          <w:sz w:val="24"/>
          <w:szCs w:val="24"/>
          <w:lang w:val="fr-FR"/>
        </w:rPr>
        <w:t>organizate</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gestionate</w:t>
      </w:r>
      <w:proofErr w:type="spellEnd"/>
      <w:r w:rsidRPr="00942AC4">
        <w:rPr>
          <w:rFonts w:cstheme="minorHAnsi"/>
          <w:sz w:val="24"/>
          <w:szCs w:val="24"/>
          <w:lang w:val="fr-FR"/>
        </w:rPr>
        <w:t xml:space="preserve"> </w:t>
      </w:r>
      <w:proofErr w:type="spellStart"/>
      <w:r w:rsidRPr="00942AC4">
        <w:rPr>
          <w:rFonts w:cstheme="minorHAnsi"/>
          <w:sz w:val="24"/>
          <w:szCs w:val="24"/>
          <w:lang w:val="fr-FR"/>
        </w:rPr>
        <w:t>activitățile</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cadrul</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Contractului</w:t>
      </w:r>
      <w:proofErr w:type="spellEnd"/>
      <w:r w:rsidRPr="00942AC4">
        <w:rPr>
          <w:rFonts w:cstheme="minorHAnsi"/>
          <w:sz w:val="24"/>
          <w:szCs w:val="24"/>
          <w:lang w:val="fr-FR"/>
        </w:rPr>
        <w:t xml:space="preserve"> </w:t>
      </w:r>
      <w:proofErr w:type="spellStart"/>
      <w:r w:rsidRPr="00942AC4">
        <w:rPr>
          <w:rFonts w:cstheme="minorHAnsi"/>
          <w:sz w:val="24"/>
          <w:szCs w:val="24"/>
          <w:lang w:val="fr-FR"/>
        </w:rPr>
        <w:t>pentru</w:t>
      </w:r>
      <w:proofErr w:type="spellEnd"/>
      <w:r w:rsidRPr="00942AC4">
        <w:rPr>
          <w:rFonts w:cstheme="minorHAnsi"/>
          <w:sz w:val="24"/>
          <w:szCs w:val="24"/>
          <w:lang w:val="fr-FR"/>
        </w:rPr>
        <w:t xml:space="preserve"> a </w:t>
      </w:r>
      <w:proofErr w:type="spellStart"/>
      <w:r w:rsidRPr="00942AC4">
        <w:rPr>
          <w:rFonts w:cstheme="minorHAnsi"/>
          <w:sz w:val="24"/>
          <w:szCs w:val="24"/>
          <w:lang w:val="fr-FR"/>
        </w:rPr>
        <w:t>îndeplini</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cerințele</w:t>
      </w:r>
      <w:proofErr w:type="spellEnd"/>
      <w:r w:rsidRPr="00942AC4">
        <w:rPr>
          <w:rFonts w:cstheme="minorHAnsi"/>
          <w:sz w:val="24"/>
          <w:szCs w:val="24"/>
          <w:lang w:val="fr-FR"/>
        </w:rPr>
        <w:t>;</w:t>
      </w:r>
      <w:proofErr w:type="gramEnd"/>
    </w:p>
    <w:p w14:paraId="5930532D" w14:textId="77777777" w:rsidR="006515BC" w:rsidRPr="00942AC4" w:rsidRDefault="006515BC" w:rsidP="00E40323">
      <w:pPr>
        <w:pStyle w:val="Listparagraf"/>
        <w:widowControl w:val="0"/>
        <w:numPr>
          <w:ilvl w:val="0"/>
          <w:numId w:val="33"/>
        </w:numPr>
        <w:spacing w:after="0" w:line="276" w:lineRule="auto"/>
        <w:contextualSpacing w:val="0"/>
        <w:jc w:val="both"/>
        <w:rPr>
          <w:rFonts w:cstheme="minorHAnsi"/>
          <w:sz w:val="24"/>
          <w:szCs w:val="24"/>
        </w:rPr>
      </w:pPr>
      <w:r w:rsidRPr="00942AC4">
        <w:rPr>
          <w:rFonts w:cstheme="minorHAnsi"/>
          <w:sz w:val="24"/>
          <w:szCs w:val="24"/>
        </w:rPr>
        <w:t>să fie conform cu toate datele de intrare furnizate de Autoritatea Contractantă prin această Documentație de Atribuire.</w:t>
      </w:r>
    </w:p>
    <w:p w14:paraId="2DF3C615" w14:textId="77777777" w:rsidR="006515BC" w:rsidRPr="00942AC4" w:rsidRDefault="006515BC" w:rsidP="006515BC">
      <w:pPr>
        <w:widowControl w:val="0"/>
        <w:spacing w:after="0"/>
        <w:jc w:val="both"/>
        <w:rPr>
          <w:rFonts w:cstheme="minorHAnsi"/>
          <w:sz w:val="24"/>
          <w:szCs w:val="24"/>
        </w:rPr>
      </w:pPr>
    </w:p>
    <w:p w14:paraId="7C02DA35"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rPr>
        <w:t>Planul calității trebuie să includă cel puțin:</w:t>
      </w:r>
    </w:p>
    <w:p w14:paraId="147A2781" w14:textId="77777777" w:rsidR="006515BC" w:rsidRPr="00942AC4" w:rsidRDefault="006515BC" w:rsidP="00E40323">
      <w:pPr>
        <w:pStyle w:val="Listparagraf"/>
        <w:widowControl w:val="0"/>
        <w:numPr>
          <w:ilvl w:val="0"/>
          <w:numId w:val="34"/>
        </w:numPr>
        <w:spacing w:after="0" w:line="276" w:lineRule="auto"/>
        <w:contextualSpacing w:val="0"/>
        <w:jc w:val="both"/>
        <w:rPr>
          <w:rFonts w:cstheme="minorHAnsi"/>
          <w:sz w:val="24"/>
          <w:szCs w:val="24"/>
        </w:rPr>
      </w:pPr>
      <w:r w:rsidRPr="00942AC4">
        <w:rPr>
          <w:rFonts w:cstheme="minorHAnsi"/>
          <w:sz w:val="24"/>
          <w:szCs w:val="24"/>
        </w:rPr>
        <w:t>Descrierea structurii organizaționale a Contractantului și identificarea funcțiilor și responsabilităților personalului implicat direct în executarea contractului;</w:t>
      </w:r>
    </w:p>
    <w:p w14:paraId="2D4A4A45" w14:textId="77777777" w:rsidR="006515BC" w:rsidRPr="00942AC4" w:rsidRDefault="006515BC" w:rsidP="00E40323">
      <w:pPr>
        <w:pStyle w:val="Listparagraf"/>
        <w:widowControl w:val="0"/>
        <w:numPr>
          <w:ilvl w:val="0"/>
          <w:numId w:val="34"/>
        </w:numPr>
        <w:spacing w:after="0" w:line="276" w:lineRule="auto"/>
        <w:contextualSpacing w:val="0"/>
        <w:jc w:val="both"/>
        <w:rPr>
          <w:rFonts w:cstheme="minorHAnsi"/>
          <w:sz w:val="24"/>
          <w:szCs w:val="24"/>
          <w:lang w:val="fr-FR"/>
        </w:rPr>
      </w:pPr>
      <w:proofErr w:type="spellStart"/>
      <w:r w:rsidRPr="00942AC4">
        <w:rPr>
          <w:rFonts w:cstheme="minorHAnsi"/>
          <w:sz w:val="24"/>
          <w:szCs w:val="24"/>
          <w:lang w:val="fr-FR"/>
        </w:rPr>
        <w:t>Modul</w:t>
      </w:r>
      <w:proofErr w:type="spellEnd"/>
      <w:r w:rsidRPr="00942AC4">
        <w:rPr>
          <w:rFonts w:cstheme="minorHAnsi"/>
          <w:sz w:val="24"/>
          <w:szCs w:val="24"/>
          <w:lang w:val="fr-FR"/>
        </w:rPr>
        <w:t xml:space="preserve"> de </w:t>
      </w:r>
      <w:proofErr w:type="spellStart"/>
      <w:r w:rsidRPr="00942AC4">
        <w:rPr>
          <w:rFonts w:cstheme="minorHAnsi"/>
          <w:sz w:val="24"/>
          <w:szCs w:val="24"/>
          <w:lang w:val="fr-FR"/>
        </w:rPr>
        <w:t>gestionare</w:t>
      </w:r>
      <w:proofErr w:type="spellEnd"/>
      <w:r w:rsidRPr="00942AC4">
        <w:rPr>
          <w:rFonts w:cstheme="minorHAnsi"/>
          <w:sz w:val="24"/>
          <w:szCs w:val="24"/>
          <w:lang w:val="fr-FR"/>
        </w:rPr>
        <w:t xml:space="preserve">/management al </w:t>
      </w:r>
      <w:proofErr w:type="spellStart"/>
      <w:r w:rsidRPr="00942AC4">
        <w:rPr>
          <w:rFonts w:cstheme="minorHAnsi"/>
          <w:sz w:val="24"/>
          <w:szCs w:val="24"/>
          <w:lang w:val="fr-FR"/>
        </w:rPr>
        <w:t>datelor</w:t>
      </w:r>
      <w:proofErr w:type="spellEnd"/>
      <w:r w:rsidRPr="00942AC4">
        <w:rPr>
          <w:rFonts w:cstheme="minorHAnsi"/>
          <w:sz w:val="24"/>
          <w:szCs w:val="24"/>
          <w:lang w:val="fr-FR"/>
        </w:rPr>
        <w:t xml:space="preserve"> de </w:t>
      </w:r>
      <w:proofErr w:type="spellStart"/>
      <w:r w:rsidRPr="00942AC4">
        <w:rPr>
          <w:rFonts w:cstheme="minorHAnsi"/>
          <w:sz w:val="24"/>
          <w:szCs w:val="24"/>
          <w:lang w:val="fr-FR"/>
        </w:rPr>
        <w:t>intrare</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w:t>
      </w:r>
      <w:proofErr w:type="spellStart"/>
      <w:r w:rsidRPr="00942AC4">
        <w:rPr>
          <w:rFonts w:cstheme="minorHAnsi"/>
          <w:sz w:val="24"/>
          <w:szCs w:val="24"/>
          <w:lang w:val="fr-FR"/>
        </w:rPr>
        <w:t>managementul</w:t>
      </w:r>
      <w:proofErr w:type="spellEnd"/>
      <w:r w:rsidRPr="00942AC4">
        <w:rPr>
          <w:rFonts w:cstheme="minorHAnsi"/>
          <w:sz w:val="24"/>
          <w:szCs w:val="24"/>
          <w:lang w:val="fr-FR"/>
        </w:rPr>
        <w:t xml:space="preserve"> </w:t>
      </w:r>
      <w:proofErr w:type="spellStart"/>
      <w:r w:rsidRPr="00942AC4">
        <w:rPr>
          <w:rFonts w:cstheme="minorHAnsi"/>
          <w:sz w:val="24"/>
          <w:szCs w:val="24"/>
          <w:lang w:val="fr-FR"/>
        </w:rPr>
        <w:t>documentelor</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cadrul</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Contractului</w:t>
      </w:r>
      <w:proofErr w:type="spellEnd"/>
      <w:r w:rsidRPr="00942AC4">
        <w:rPr>
          <w:rFonts w:cstheme="minorHAnsi"/>
          <w:sz w:val="24"/>
          <w:szCs w:val="24"/>
          <w:lang w:val="fr-FR"/>
        </w:rPr>
        <w:t>;</w:t>
      </w:r>
      <w:proofErr w:type="gramEnd"/>
    </w:p>
    <w:p w14:paraId="160FFAB5" w14:textId="77777777" w:rsidR="006515BC" w:rsidRPr="00942AC4" w:rsidRDefault="006515BC" w:rsidP="00E40323">
      <w:pPr>
        <w:pStyle w:val="Listparagraf"/>
        <w:widowControl w:val="0"/>
        <w:numPr>
          <w:ilvl w:val="0"/>
          <w:numId w:val="34"/>
        </w:numPr>
        <w:spacing w:after="0" w:line="276" w:lineRule="auto"/>
        <w:contextualSpacing w:val="0"/>
        <w:jc w:val="both"/>
        <w:rPr>
          <w:rFonts w:cstheme="minorHAnsi"/>
          <w:sz w:val="24"/>
          <w:szCs w:val="24"/>
        </w:rPr>
      </w:pPr>
      <w:r w:rsidRPr="00942AC4">
        <w:rPr>
          <w:rFonts w:cstheme="minorHAnsi"/>
          <w:sz w:val="24"/>
          <w:szCs w:val="24"/>
        </w:rPr>
        <w:t>Resursele disponibile pentru executarea contractului, respectiv forța de muncă, materiale și infrastructură;</w:t>
      </w:r>
    </w:p>
    <w:p w14:paraId="7E11A9B9" w14:textId="77777777" w:rsidR="006515BC" w:rsidRPr="00942AC4" w:rsidRDefault="006515BC" w:rsidP="00E40323">
      <w:pPr>
        <w:pStyle w:val="Listparagraf"/>
        <w:widowControl w:val="0"/>
        <w:numPr>
          <w:ilvl w:val="0"/>
          <w:numId w:val="34"/>
        </w:numPr>
        <w:spacing w:after="0" w:line="276" w:lineRule="auto"/>
        <w:contextualSpacing w:val="0"/>
        <w:jc w:val="both"/>
        <w:rPr>
          <w:rFonts w:cstheme="minorHAnsi"/>
          <w:sz w:val="24"/>
          <w:szCs w:val="24"/>
          <w:lang w:val="es-ES"/>
        </w:rPr>
      </w:pPr>
      <w:r w:rsidRPr="00942AC4">
        <w:rPr>
          <w:rFonts w:cstheme="minorHAnsi"/>
          <w:sz w:val="24"/>
          <w:szCs w:val="24"/>
          <w:lang w:val="es-ES"/>
        </w:rPr>
        <w:t>Modalitatea de comunicare cu Autoritatea Contractantă;</w:t>
      </w:r>
    </w:p>
    <w:p w14:paraId="06A9125A" w14:textId="77777777" w:rsidR="006515BC" w:rsidRPr="00942AC4" w:rsidRDefault="006515BC" w:rsidP="00E40323">
      <w:pPr>
        <w:pStyle w:val="Listparagraf"/>
        <w:widowControl w:val="0"/>
        <w:numPr>
          <w:ilvl w:val="0"/>
          <w:numId w:val="34"/>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Modalitatea de control și gestionare a neconformităților care ar putea apărea pe perioada </w:t>
      </w:r>
      <w:r w:rsidRPr="00942AC4">
        <w:rPr>
          <w:rFonts w:cstheme="minorHAnsi"/>
          <w:sz w:val="24"/>
          <w:szCs w:val="24"/>
          <w:lang w:val="es-ES"/>
        </w:rPr>
        <w:lastRenderedPageBreak/>
        <w:t>execuției lucrărilor.</w:t>
      </w:r>
    </w:p>
    <w:p w14:paraId="1F31A8CA"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 xml:space="preserve">Planul calității elaborat de Contractant se pune la dispoziția Autorității Contractante la ședința de demarare a activităților în Contract. </w:t>
      </w:r>
    </w:p>
    <w:p w14:paraId="4F2519A9"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Pe durata executării Contractului, Planul calității se actualizează ori de câte ori se consideră necesar și/sau la solicitarea Autorității Contractante.</w:t>
      </w:r>
    </w:p>
    <w:p w14:paraId="5D563EC9" w14:textId="77777777" w:rsidR="006515BC" w:rsidRPr="00942AC4" w:rsidRDefault="006515BC" w:rsidP="006515BC">
      <w:pPr>
        <w:widowControl w:val="0"/>
        <w:spacing w:after="0"/>
        <w:jc w:val="both"/>
        <w:rPr>
          <w:rFonts w:cstheme="minorHAnsi"/>
          <w:sz w:val="24"/>
          <w:szCs w:val="24"/>
          <w:lang w:val="es-ES"/>
        </w:rPr>
      </w:pPr>
    </w:p>
    <w:p w14:paraId="50B38F6B" w14:textId="77777777" w:rsidR="006515BC" w:rsidRPr="00942AC4" w:rsidRDefault="006515BC" w:rsidP="006515BC">
      <w:pPr>
        <w:pStyle w:val="Titlu2"/>
        <w:widowControl w:val="0"/>
        <w:spacing w:line="276" w:lineRule="auto"/>
        <w:rPr>
          <w:rFonts w:asciiTheme="minorHAnsi" w:hAnsiTheme="minorHAnsi" w:cstheme="minorHAnsi"/>
          <w:b/>
          <w:bCs/>
          <w:color w:val="auto"/>
          <w:sz w:val="24"/>
          <w:szCs w:val="24"/>
          <w:lang w:val="es-ES"/>
        </w:rPr>
      </w:pPr>
      <w:bookmarkStart w:id="63" w:name="_Toc177725499"/>
      <w:bookmarkStart w:id="64" w:name="_Toc225164900"/>
      <w:r w:rsidRPr="00942AC4">
        <w:rPr>
          <w:rFonts w:asciiTheme="minorHAnsi" w:hAnsiTheme="minorHAnsi" w:cstheme="minorHAnsi"/>
          <w:b/>
          <w:bCs/>
          <w:color w:val="auto"/>
          <w:sz w:val="24"/>
          <w:szCs w:val="24"/>
          <w:lang w:val="es-ES"/>
        </w:rPr>
        <w:t>Planurile de control a calității</w:t>
      </w:r>
      <w:bookmarkEnd w:id="63"/>
      <w:bookmarkEnd w:id="64"/>
    </w:p>
    <w:p w14:paraId="1391D304"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Pentru fiecare activitate din cadrul Contractului (sau pentru fiecare etapă a lucrărilor), Contractantul trebuie să prezinte spre aprobare cu cel puțin 5 zile înainte de începerea acesteia un plan de control al calității executării lucrărilor.</w:t>
      </w:r>
    </w:p>
    <w:p w14:paraId="5C58FD71"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Contractantul prezintă în cadrul ședinței de demarare a activităților în Contract, un Plan general de control al calității lucrărilor executate. Acest plan trebuie să acopere toate activitățile/etapele subsecvente pentru care vor fi organizate lucrări pe șantier și să identifice Planurile de control a calității aferente diferitelor activități/etape specifice ale lucrărilor. </w:t>
      </w:r>
    </w:p>
    <w:p w14:paraId="5CFFD2B5"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Planul de control al calității va fi realizat și va conține, acolo unde este aplicabil, cel puțin următoarele:</w:t>
      </w:r>
    </w:p>
    <w:p w14:paraId="5D4350DB" w14:textId="77777777" w:rsidR="006515BC" w:rsidRPr="00942AC4" w:rsidRDefault="006515BC" w:rsidP="00E40323">
      <w:pPr>
        <w:pStyle w:val="Listparagraf"/>
        <w:widowControl w:val="0"/>
        <w:numPr>
          <w:ilvl w:val="0"/>
          <w:numId w:val="35"/>
        </w:numPr>
        <w:spacing w:after="0" w:line="276" w:lineRule="auto"/>
        <w:contextualSpacing w:val="0"/>
        <w:jc w:val="both"/>
        <w:rPr>
          <w:rFonts w:cstheme="minorHAnsi"/>
          <w:sz w:val="24"/>
          <w:szCs w:val="24"/>
          <w:lang w:val="es-ES"/>
        </w:rPr>
      </w:pPr>
      <w:r w:rsidRPr="00942AC4">
        <w:rPr>
          <w:rFonts w:cstheme="minorHAnsi"/>
          <w:sz w:val="24"/>
          <w:szCs w:val="24"/>
          <w:lang w:val="es-ES"/>
        </w:rPr>
        <w:t>Descrierea sarcinilor planificate și lista etapelor de execuție pentru realizarea activității;</w:t>
      </w:r>
    </w:p>
    <w:p w14:paraId="7A81B8FF" w14:textId="77777777" w:rsidR="006515BC" w:rsidRPr="00942AC4"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942AC4">
        <w:rPr>
          <w:rFonts w:cstheme="minorHAnsi"/>
          <w:sz w:val="24"/>
          <w:szCs w:val="24"/>
        </w:rPr>
        <w:t>Responsabilitățile pentru execuția, gestionarea și controlul activității;</w:t>
      </w:r>
    </w:p>
    <w:p w14:paraId="5DA30DDD" w14:textId="77777777" w:rsidR="006515BC" w:rsidRPr="00942AC4"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942AC4">
        <w:rPr>
          <w:rFonts w:cstheme="minorHAnsi"/>
          <w:sz w:val="24"/>
          <w:szCs w:val="24"/>
        </w:rPr>
        <w:t>Trimiteri la specificațiile tehnice, desenele, procedurile referitoare la execuția, controlul și acceptarea activității;</w:t>
      </w:r>
    </w:p>
    <w:p w14:paraId="5357C19C" w14:textId="77777777" w:rsidR="006515BC" w:rsidRPr="00942AC4"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942AC4">
        <w:rPr>
          <w:rFonts w:cstheme="minorHAnsi"/>
          <w:sz w:val="24"/>
          <w:szCs w:val="24"/>
        </w:rPr>
        <w:t>Integrarea documentației de certificare (procese verbale/minute, inspecții sau rapoarte de testare, certificate etc.) prevăzută pentru activitate;</w:t>
      </w:r>
    </w:p>
    <w:p w14:paraId="68AB4DD8" w14:textId="77777777" w:rsidR="006515BC" w:rsidRPr="00942AC4" w:rsidRDefault="006515BC" w:rsidP="00E40323">
      <w:pPr>
        <w:pStyle w:val="Listparagraf"/>
        <w:widowControl w:val="0"/>
        <w:numPr>
          <w:ilvl w:val="0"/>
          <w:numId w:val="35"/>
        </w:numPr>
        <w:spacing w:after="0" w:line="276" w:lineRule="auto"/>
        <w:contextualSpacing w:val="0"/>
        <w:jc w:val="both"/>
        <w:rPr>
          <w:rFonts w:cstheme="minorHAnsi"/>
          <w:sz w:val="24"/>
          <w:szCs w:val="24"/>
          <w:lang w:val="es-ES"/>
        </w:rPr>
      </w:pPr>
      <w:r w:rsidRPr="00942AC4">
        <w:rPr>
          <w:rFonts w:cstheme="minorHAnsi"/>
          <w:sz w:val="24"/>
          <w:szCs w:val="24"/>
          <w:lang w:val="es-ES"/>
        </w:rPr>
        <w:t>Documentația finală a activității urmată de închiderea Planului de control al calității.</w:t>
      </w:r>
    </w:p>
    <w:p w14:paraId="0ED63EF3"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14:paraId="4C399DD5"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es-ES"/>
        </w:rPr>
        <w:tab/>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acest</w:t>
      </w:r>
      <w:proofErr w:type="spellEnd"/>
      <w:r w:rsidRPr="00942AC4">
        <w:rPr>
          <w:rFonts w:cstheme="minorHAnsi"/>
          <w:sz w:val="24"/>
          <w:szCs w:val="24"/>
          <w:lang w:val="fr-FR"/>
        </w:rPr>
        <w:t xml:space="preserve"> sens </w:t>
      </w:r>
      <w:proofErr w:type="spellStart"/>
      <w:r w:rsidRPr="00942AC4">
        <w:rPr>
          <w:rFonts w:cstheme="minorHAnsi"/>
          <w:sz w:val="24"/>
          <w:szCs w:val="24"/>
          <w:lang w:val="fr-FR"/>
        </w:rPr>
        <w:t>Autoritatea</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Contractantă</w:t>
      </w:r>
      <w:proofErr w:type="spellEnd"/>
      <w:r w:rsidRPr="00942AC4">
        <w:rPr>
          <w:rFonts w:cstheme="minorHAnsi"/>
          <w:sz w:val="24"/>
          <w:szCs w:val="24"/>
          <w:lang w:val="fr-FR"/>
        </w:rPr>
        <w:t xml:space="preserve"> va </w:t>
      </w:r>
      <w:proofErr w:type="spellStart"/>
      <w:proofErr w:type="gramStart"/>
      <w:r w:rsidRPr="00942AC4">
        <w:rPr>
          <w:rFonts w:cstheme="minorHAnsi"/>
          <w:sz w:val="24"/>
          <w:szCs w:val="24"/>
          <w:lang w:val="fr-FR"/>
        </w:rPr>
        <w:t>indica</w:t>
      </w:r>
      <w:proofErr w:type="spellEnd"/>
      <w:r w:rsidRPr="00942AC4">
        <w:rPr>
          <w:rFonts w:cstheme="minorHAnsi"/>
          <w:sz w:val="24"/>
          <w:szCs w:val="24"/>
          <w:lang w:val="fr-FR"/>
        </w:rPr>
        <w:t>:</w:t>
      </w:r>
      <w:proofErr w:type="gramEnd"/>
    </w:p>
    <w:p w14:paraId="5968DF00" w14:textId="77777777" w:rsidR="006515BC" w:rsidRPr="00942AC4" w:rsidRDefault="006515BC" w:rsidP="00E40323">
      <w:pPr>
        <w:pStyle w:val="Listparagraf"/>
        <w:widowControl w:val="0"/>
        <w:numPr>
          <w:ilvl w:val="0"/>
          <w:numId w:val="36"/>
        </w:numPr>
        <w:spacing w:after="0" w:line="276" w:lineRule="auto"/>
        <w:contextualSpacing w:val="0"/>
        <w:jc w:val="both"/>
        <w:rPr>
          <w:rFonts w:cstheme="minorHAnsi"/>
          <w:sz w:val="24"/>
          <w:szCs w:val="24"/>
        </w:rPr>
      </w:pPr>
      <w:r w:rsidRPr="00942AC4">
        <w:rPr>
          <w:rFonts w:cstheme="minorHAnsi"/>
          <w:sz w:val="24"/>
          <w:szCs w:val="24"/>
        </w:rPr>
        <w:t>activitățile la care intenționează să participe în mod special;</w:t>
      </w:r>
    </w:p>
    <w:p w14:paraId="273FEF0C" w14:textId="77777777" w:rsidR="006515BC" w:rsidRPr="00942AC4" w:rsidRDefault="006515BC" w:rsidP="00E40323">
      <w:pPr>
        <w:pStyle w:val="Listparagraf"/>
        <w:widowControl w:val="0"/>
        <w:numPr>
          <w:ilvl w:val="0"/>
          <w:numId w:val="36"/>
        </w:numPr>
        <w:spacing w:after="0" w:line="276" w:lineRule="auto"/>
        <w:contextualSpacing w:val="0"/>
        <w:jc w:val="both"/>
        <w:rPr>
          <w:rFonts w:cstheme="minorHAnsi"/>
          <w:sz w:val="24"/>
          <w:szCs w:val="24"/>
        </w:rPr>
      </w:pPr>
      <w:r w:rsidRPr="00942AC4">
        <w:rPr>
          <w:rFonts w:cstheme="minorHAnsi"/>
          <w:sz w:val="24"/>
          <w:szCs w:val="24"/>
        </w:rPr>
        <w:t>activitățile care nu trebuie să fie începute fără prezența reprezentantului Autorității Contractante.</w:t>
      </w:r>
    </w:p>
    <w:p w14:paraId="5AC2765A"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rPr>
        <w:tab/>
      </w:r>
      <w:r w:rsidRPr="00942AC4">
        <w:rPr>
          <w:rFonts w:cstheme="minorHAnsi"/>
          <w:sz w:val="24"/>
          <w:szCs w:val="24"/>
          <w:lang w:val="es-ES"/>
        </w:rPr>
        <w:t>Contractantul va comunica datele acestor activități cu cel puțin 5 zile lucrătoare înainte de a realiza activitatea respectivă.</w:t>
      </w:r>
    </w:p>
    <w:p w14:paraId="7143301C" w14:textId="77777777" w:rsidR="006515BC" w:rsidRPr="00942AC4" w:rsidRDefault="006515BC" w:rsidP="006515BC">
      <w:pPr>
        <w:widowControl w:val="0"/>
        <w:spacing w:after="0"/>
        <w:jc w:val="both"/>
        <w:rPr>
          <w:rFonts w:cstheme="minorHAnsi"/>
          <w:sz w:val="24"/>
          <w:szCs w:val="24"/>
          <w:lang w:val="es-ES"/>
        </w:rPr>
      </w:pPr>
    </w:p>
    <w:p w14:paraId="3999A513" w14:textId="0091CB63" w:rsidR="006515BC" w:rsidRPr="00942AC4" w:rsidRDefault="004A19FD" w:rsidP="006515BC">
      <w:pPr>
        <w:pStyle w:val="Titlu2"/>
        <w:widowControl w:val="0"/>
        <w:spacing w:line="276" w:lineRule="auto"/>
        <w:rPr>
          <w:rFonts w:asciiTheme="minorHAnsi" w:hAnsiTheme="minorHAnsi" w:cstheme="minorHAnsi"/>
          <w:b/>
          <w:bCs/>
          <w:color w:val="auto"/>
          <w:sz w:val="24"/>
          <w:szCs w:val="24"/>
          <w:lang w:val="es-ES"/>
        </w:rPr>
      </w:pPr>
      <w:bookmarkStart w:id="65" w:name="_Toc177725500"/>
      <w:bookmarkStart w:id="66" w:name="_Toc225164901"/>
      <w:r w:rsidRPr="00942AC4">
        <w:rPr>
          <w:rFonts w:asciiTheme="minorHAnsi" w:hAnsiTheme="minorHAnsi" w:cstheme="minorHAnsi"/>
          <w:b/>
          <w:bCs/>
          <w:color w:val="auto"/>
          <w:sz w:val="24"/>
          <w:szCs w:val="24"/>
          <w:lang w:val="es-ES"/>
        </w:rPr>
        <w:lastRenderedPageBreak/>
        <w:t xml:space="preserve">14 </w:t>
      </w:r>
      <w:r w:rsidR="006515BC" w:rsidRPr="00942AC4">
        <w:rPr>
          <w:rFonts w:asciiTheme="minorHAnsi" w:hAnsiTheme="minorHAnsi" w:cstheme="minorHAnsi"/>
          <w:b/>
          <w:bCs/>
          <w:color w:val="auto"/>
          <w:sz w:val="24"/>
          <w:szCs w:val="24"/>
          <w:lang w:val="es-ES"/>
        </w:rPr>
        <w:t>Managementul documentelor</w:t>
      </w:r>
      <w:bookmarkEnd w:id="65"/>
      <w:bookmarkEnd w:id="66"/>
    </w:p>
    <w:p w14:paraId="565E89F7"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es-ES"/>
        </w:rPr>
        <w:tab/>
        <w:t xml:space="preserve">Fiecare document emis de către Contractant trebuie să poarte un cod unic de referință sub formă de număr de identificare alocat de Contractant. </w:t>
      </w:r>
      <w:proofErr w:type="spellStart"/>
      <w:r w:rsidRPr="00942AC4">
        <w:rPr>
          <w:rFonts w:cstheme="minorHAnsi"/>
          <w:sz w:val="24"/>
          <w:szCs w:val="24"/>
          <w:lang w:val="fr-FR"/>
        </w:rPr>
        <w:t>Numărul</w:t>
      </w:r>
      <w:proofErr w:type="spellEnd"/>
      <w:r w:rsidRPr="00942AC4">
        <w:rPr>
          <w:rFonts w:cstheme="minorHAnsi"/>
          <w:sz w:val="24"/>
          <w:szCs w:val="24"/>
          <w:lang w:val="fr-FR"/>
        </w:rPr>
        <w:t xml:space="preserve"> de </w:t>
      </w:r>
      <w:proofErr w:type="spellStart"/>
      <w:r w:rsidRPr="00942AC4">
        <w:rPr>
          <w:rFonts w:cstheme="minorHAnsi"/>
          <w:sz w:val="24"/>
          <w:szCs w:val="24"/>
          <w:lang w:val="fr-FR"/>
        </w:rPr>
        <w:t>identificare</w:t>
      </w:r>
      <w:proofErr w:type="spellEnd"/>
      <w:r w:rsidRPr="00942AC4">
        <w:rPr>
          <w:rFonts w:cstheme="minorHAnsi"/>
          <w:sz w:val="24"/>
          <w:szCs w:val="24"/>
          <w:lang w:val="fr-FR"/>
        </w:rPr>
        <w:t xml:space="preserve"> al </w:t>
      </w:r>
      <w:proofErr w:type="spellStart"/>
      <w:r w:rsidRPr="00942AC4">
        <w:rPr>
          <w:rFonts w:cstheme="minorHAnsi"/>
          <w:sz w:val="24"/>
          <w:szCs w:val="24"/>
          <w:lang w:val="fr-FR"/>
        </w:rPr>
        <w:t>fiecărui</w:t>
      </w:r>
      <w:proofErr w:type="spellEnd"/>
      <w:r w:rsidRPr="00942AC4">
        <w:rPr>
          <w:rFonts w:cstheme="minorHAnsi"/>
          <w:sz w:val="24"/>
          <w:szCs w:val="24"/>
          <w:lang w:val="fr-FR"/>
        </w:rPr>
        <w:t xml:space="preserve"> document </w:t>
      </w:r>
      <w:proofErr w:type="spellStart"/>
      <w:r w:rsidRPr="00942AC4">
        <w:rPr>
          <w:rFonts w:cstheme="minorHAnsi"/>
          <w:sz w:val="24"/>
          <w:szCs w:val="24"/>
          <w:lang w:val="fr-FR"/>
        </w:rPr>
        <w:t>emis</w:t>
      </w:r>
      <w:proofErr w:type="spellEnd"/>
      <w:r w:rsidRPr="00942AC4">
        <w:rPr>
          <w:rFonts w:cstheme="minorHAnsi"/>
          <w:sz w:val="24"/>
          <w:szCs w:val="24"/>
          <w:lang w:val="fr-FR"/>
        </w:rPr>
        <w:t xml:space="preserve"> de Contractant </w:t>
      </w:r>
      <w:proofErr w:type="spellStart"/>
      <w:r w:rsidRPr="00942AC4">
        <w:rPr>
          <w:rFonts w:cstheme="minorHAnsi"/>
          <w:sz w:val="24"/>
          <w:szCs w:val="24"/>
          <w:lang w:val="fr-FR"/>
        </w:rPr>
        <w:t>trebuie</w:t>
      </w:r>
      <w:proofErr w:type="spellEnd"/>
      <w:r w:rsidRPr="00942AC4">
        <w:rPr>
          <w:rFonts w:cstheme="minorHAnsi"/>
          <w:sz w:val="24"/>
          <w:szCs w:val="24"/>
          <w:lang w:val="fr-FR"/>
        </w:rPr>
        <w:t xml:space="preserve"> </w:t>
      </w:r>
      <w:proofErr w:type="spellStart"/>
      <w:r w:rsidRPr="00942AC4">
        <w:rPr>
          <w:rFonts w:cstheme="minorHAnsi"/>
          <w:sz w:val="24"/>
          <w:szCs w:val="24"/>
          <w:lang w:val="fr-FR"/>
        </w:rPr>
        <w:t>să</w:t>
      </w:r>
      <w:proofErr w:type="spellEnd"/>
      <w:r w:rsidRPr="00942AC4">
        <w:rPr>
          <w:rFonts w:cstheme="minorHAnsi"/>
          <w:sz w:val="24"/>
          <w:szCs w:val="24"/>
          <w:lang w:val="fr-FR"/>
        </w:rPr>
        <w:t xml:space="preserve"> fie </w:t>
      </w:r>
      <w:proofErr w:type="spellStart"/>
      <w:r w:rsidRPr="00942AC4">
        <w:rPr>
          <w:rFonts w:cstheme="minorHAnsi"/>
          <w:sz w:val="24"/>
          <w:szCs w:val="24"/>
          <w:lang w:val="fr-FR"/>
        </w:rPr>
        <w:t>menționat</w:t>
      </w:r>
      <w:proofErr w:type="spellEnd"/>
      <w:r w:rsidRPr="00942AC4">
        <w:rPr>
          <w:rFonts w:cstheme="minorHAnsi"/>
          <w:sz w:val="24"/>
          <w:szCs w:val="24"/>
          <w:lang w:val="fr-FR"/>
        </w:rPr>
        <w:t xml:space="preserve"> </w:t>
      </w:r>
      <w:proofErr w:type="spellStart"/>
      <w:r w:rsidRPr="00942AC4">
        <w:rPr>
          <w:rFonts w:cstheme="minorHAnsi"/>
          <w:sz w:val="24"/>
          <w:szCs w:val="24"/>
          <w:lang w:val="fr-FR"/>
        </w:rPr>
        <w:t>pe</w:t>
      </w:r>
      <w:proofErr w:type="spellEnd"/>
      <w:r w:rsidRPr="00942AC4">
        <w:rPr>
          <w:rFonts w:cstheme="minorHAnsi"/>
          <w:sz w:val="24"/>
          <w:szCs w:val="24"/>
          <w:lang w:val="fr-FR"/>
        </w:rPr>
        <w:t xml:space="preserve"> </w:t>
      </w:r>
      <w:proofErr w:type="spellStart"/>
      <w:r w:rsidRPr="00942AC4">
        <w:rPr>
          <w:rFonts w:cstheme="minorHAnsi"/>
          <w:sz w:val="24"/>
          <w:szCs w:val="24"/>
          <w:lang w:val="fr-FR"/>
        </w:rPr>
        <w:t>fiecare</w:t>
      </w:r>
      <w:proofErr w:type="spellEnd"/>
      <w:r w:rsidRPr="00942AC4">
        <w:rPr>
          <w:rFonts w:cstheme="minorHAnsi"/>
          <w:sz w:val="24"/>
          <w:szCs w:val="24"/>
          <w:lang w:val="fr-FR"/>
        </w:rPr>
        <w:t xml:space="preserve"> </w:t>
      </w:r>
      <w:proofErr w:type="spellStart"/>
      <w:r w:rsidRPr="00942AC4">
        <w:rPr>
          <w:rFonts w:cstheme="minorHAnsi"/>
          <w:sz w:val="24"/>
          <w:szCs w:val="24"/>
          <w:lang w:val="fr-FR"/>
        </w:rPr>
        <w:t>pagină</w:t>
      </w:r>
      <w:proofErr w:type="spellEnd"/>
      <w:r w:rsidRPr="00942AC4">
        <w:rPr>
          <w:rFonts w:cstheme="minorHAnsi"/>
          <w:sz w:val="24"/>
          <w:szCs w:val="24"/>
          <w:lang w:val="fr-FR"/>
        </w:rPr>
        <w:t xml:space="preserve"> a </w:t>
      </w:r>
      <w:proofErr w:type="spellStart"/>
      <w:r w:rsidRPr="00942AC4">
        <w:rPr>
          <w:rFonts w:cstheme="minorHAnsi"/>
          <w:sz w:val="24"/>
          <w:szCs w:val="24"/>
          <w:lang w:val="fr-FR"/>
        </w:rPr>
        <w:t>respectivului</w:t>
      </w:r>
      <w:proofErr w:type="spellEnd"/>
      <w:r w:rsidRPr="00942AC4">
        <w:rPr>
          <w:rFonts w:cstheme="minorHAnsi"/>
          <w:sz w:val="24"/>
          <w:szCs w:val="24"/>
          <w:lang w:val="fr-FR"/>
        </w:rPr>
        <w:t xml:space="preserve"> document.</w:t>
      </w:r>
    </w:p>
    <w:p w14:paraId="03DFAE30"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fr-FR"/>
        </w:rPr>
        <w:tab/>
      </w:r>
      <w:proofErr w:type="spellStart"/>
      <w:r w:rsidRPr="00942AC4">
        <w:rPr>
          <w:rFonts w:cstheme="minorHAnsi"/>
          <w:sz w:val="24"/>
          <w:szCs w:val="24"/>
          <w:lang w:val="fr-FR"/>
        </w:rPr>
        <w:t>Toate</w:t>
      </w:r>
      <w:proofErr w:type="spellEnd"/>
      <w:r w:rsidRPr="00942AC4">
        <w:rPr>
          <w:rFonts w:cstheme="minorHAnsi"/>
          <w:sz w:val="24"/>
          <w:szCs w:val="24"/>
          <w:lang w:val="fr-FR"/>
        </w:rPr>
        <w:t xml:space="preserve"> </w:t>
      </w:r>
      <w:proofErr w:type="spellStart"/>
      <w:r w:rsidRPr="00942AC4">
        <w:rPr>
          <w:rFonts w:cstheme="minorHAnsi"/>
          <w:sz w:val="24"/>
          <w:szCs w:val="24"/>
          <w:lang w:val="fr-FR"/>
        </w:rPr>
        <w:t>documentele</w:t>
      </w:r>
      <w:proofErr w:type="spellEnd"/>
      <w:r w:rsidRPr="00942AC4">
        <w:rPr>
          <w:rFonts w:cstheme="minorHAnsi"/>
          <w:sz w:val="24"/>
          <w:szCs w:val="24"/>
          <w:lang w:val="fr-FR"/>
        </w:rPr>
        <w:t xml:space="preserve"> (</w:t>
      </w:r>
      <w:proofErr w:type="spellStart"/>
      <w:r w:rsidRPr="00942AC4">
        <w:rPr>
          <w:rFonts w:cstheme="minorHAnsi"/>
          <w:sz w:val="24"/>
          <w:szCs w:val="24"/>
          <w:lang w:val="fr-FR"/>
        </w:rPr>
        <w:t>scrise</w:t>
      </w:r>
      <w:proofErr w:type="spellEnd"/>
      <w:r w:rsidRPr="00942AC4">
        <w:rPr>
          <w:rFonts w:cstheme="minorHAnsi"/>
          <w:sz w:val="24"/>
          <w:szCs w:val="24"/>
          <w:lang w:val="fr-FR"/>
        </w:rPr>
        <w:t xml:space="preserve"> </w:t>
      </w:r>
      <w:proofErr w:type="spellStart"/>
      <w:r w:rsidRPr="00942AC4">
        <w:rPr>
          <w:rFonts w:cstheme="minorHAnsi"/>
          <w:sz w:val="24"/>
          <w:szCs w:val="24"/>
          <w:lang w:val="fr-FR"/>
        </w:rPr>
        <w:t>sau</w:t>
      </w:r>
      <w:proofErr w:type="spellEnd"/>
      <w:r w:rsidRPr="00942AC4">
        <w:rPr>
          <w:rFonts w:cstheme="minorHAnsi"/>
          <w:sz w:val="24"/>
          <w:szCs w:val="24"/>
          <w:lang w:val="fr-FR"/>
        </w:rPr>
        <w:t xml:space="preserve"> </w:t>
      </w:r>
      <w:proofErr w:type="spellStart"/>
      <w:r w:rsidRPr="00942AC4">
        <w:rPr>
          <w:rFonts w:cstheme="minorHAnsi"/>
          <w:sz w:val="24"/>
          <w:szCs w:val="24"/>
          <w:lang w:val="fr-FR"/>
        </w:rPr>
        <w:t>desenate</w:t>
      </w:r>
      <w:proofErr w:type="spellEnd"/>
      <w:r w:rsidRPr="00942AC4">
        <w:rPr>
          <w:rFonts w:cstheme="minorHAnsi"/>
          <w:sz w:val="24"/>
          <w:szCs w:val="24"/>
          <w:lang w:val="fr-FR"/>
        </w:rPr>
        <w:t xml:space="preserve">) </w:t>
      </w:r>
      <w:proofErr w:type="spellStart"/>
      <w:r w:rsidRPr="00942AC4">
        <w:rPr>
          <w:rFonts w:cstheme="minorHAnsi"/>
          <w:sz w:val="24"/>
          <w:szCs w:val="24"/>
          <w:lang w:val="fr-FR"/>
        </w:rPr>
        <w:t>prezentate</w:t>
      </w:r>
      <w:proofErr w:type="spellEnd"/>
      <w:r w:rsidRPr="00942AC4">
        <w:rPr>
          <w:rFonts w:cstheme="minorHAnsi"/>
          <w:sz w:val="24"/>
          <w:szCs w:val="24"/>
          <w:lang w:val="fr-FR"/>
        </w:rPr>
        <w:t xml:space="preserve"> de Contractant </w:t>
      </w:r>
      <w:proofErr w:type="spellStart"/>
      <w:r w:rsidRPr="00942AC4">
        <w:rPr>
          <w:rFonts w:cstheme="minorHAnsi"/>
          <w:sz w:val="24"/>
          <w:szCs w:val="24"/>
          <w:lang w:val="fr-FR"/>
        </w:rPr>
        <w:t>trebuie</w:t>
      </w:r>
      <w:proofErr w:type="spellEnd"/>
      <w:r w:rsidRPr="00942AC4">
        <w:rPr>
          <w:rFonts w:cstheme="minorHAnsi"/>
          <w:sz w:val="24"/>
          <w:szCs w:val="24"/>
          <w:lang w:val="fr-FR"/>
        </w:rPr>
        <w:t xml:space="preserve"> </w:t>
      </w:r>
      <w:proofErr w:type="spellStart"/>
      <w:r w:rsidRPr="00942AC4">
        <w:rPr>
          <w:rFonts w:cstheme="minorHAnsi"/>
          <w:sz w:val="24"/>
          <w:szCs w:val="24"/>
          <w:lang w:val="fr-FR"/>
        </w:rPr>
        <w:t>să</w:t>
      </w:r>
      <w:proofErr w:type="spellEnd"/>
      <w:r w:rsidRPr="00942AC4">
        <w:rPr>
          <w:rFonts w:cstheme="minorHAnsi"/>
          <w:sz w:val="24"/>
          <w:szCs w:val="24"/>
          <w:lang w:val="fr-FR"/>
        </w:rPr>
        <w:t xml:space="preserve"> fie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limba</w:t>
      </w:r>
      <w:proofErr w:type="spellEnd"/>
      <w:r w:rsidRPr="00942AC4">
        <w:rPr>
          <w:rFonts w:cstheme="minorHAnsi"/>
          <w:sz w:val="24"/>
          <w:szCs w:val="24"/>
          <w:lang w:val="fr-FR"/>
        </w:rPr>
        <w:t xml:space="preserve"> </w:t>
      </w:r>
      <w:proofErr w:type="spellStart"/>
      <w:r w:rsidRPr="00942AC4">
        <w:rPr>
          <w:rFonts w:cstheme="minorHAnsi"/>
          <w:sz w:val="24"/>
          <w:szCs w:val="24"/>
          <w:lang w:val="fr-FR"/>
        </w:rPr>
        <w:t>română</w:t>
      </w:r>
      <w:proofErr w:type="spellEnd"/>
      <w:r w:rsidRPr="00942AC4">
        <w:rPr>
          <w:rFonts w:cstheme="minorHAnsi"/>
          <w:sz w:val="24"/>
          <w:szCs w:val="24"/>
          <w:lang w:val="fr-FR"/>
        </w:rPr>
        <w:t xml:space="preserve"> </w:t>
      </w:r>
      <w:proofErr w:type="spellStart"/>
      <w:r w:rsidRPr="00942AC4">
        <w:rPr>
          <w:rFonts w:cstheme="minorHAnsi"/>
          <w:sz w:val="24"/>
          <w:szCs w:val="24"/>
          <w:lang w:val="fr-FR"/>
        </w:rPr>
        <w:t>și</w:t>
      </w:r>
      <w:proofErr w:type="spellEnd"/>
      <w:r w:rsidRPr="00942AC4">
        <w:rPr>
          <w:rFonts w:cstheme="minorHAnsi"/>
          <w:sz w:val="24"/>
          <w:szCs w:val="24"/>
          <w:lang w:val="fr-FR"/>
        </w:rPr>
        <w:t xml:space="preserve"> vor fi </w:t>
      </w:r>
      <w:proofErr w:type="spellStart"/>
      <w:r w:rsidRPr="00942AC4">
        <w:rPr>
          <w:rFonts w:cstheme="minorHAnsi"/>
          <w:sz w:val="24"/>
          <w:szCs w:val="24"/>
          <w:lang w:val="fr-FR"/>
        </w:rPr>
        <w:t>înregistrate</w:t>
      </w:r>
      <w:proofErr w:type="spellEnd"/>
      <w:r w:rsidRPr="00942AC4">
        <w:rPr>
          <w:rFonts w:cstheme="minorHAnsi"/>
          <w:sz w:val="24"/>
          <w:szCs w:val="24"/>
          <w:lang w:val="fr-FR"/>
        </w:rPr>
        <w:t xml:space="preserve"> la </w:t>
      </w:r>
      <w:proofErr w:type="spellStart"/>
      <w:r w:rsidRPr="00942AC4">
        <w:rPr>
          <w:rFonts w:cstheme="minorHAnsi"/>
          <w:sz w:val="24"/>
          <w:szCs w:val="24"/>
          <w:lang w:val="fr-FR"/>
        </w:rPr>
        <w:t>Autoritatea</w:t>
      </w:r>
      <w:proofErr w:type="spellEnd"/>
      <w:r w:rsidRPr="00942AC4">
        <w:rPr>
          <w:rFonts w:cstheme="minorHAnsi"/>
          <w:sz w:val="24"/>
          <w:szCs w:val="24"/>
          <w:lang w:val="fr-FR"/>
        </w:rPr>
        <w:t xml:space="preserve"> </w:t>
      </w:r>
      <w:proofErr w:type="spellStart"/>
      <w:r w:rsidRPr="00942AC4">
        <w:rPr>
          <w:rFonts w:cstheme="minorHAnsi"/>
          <w:sz w:val="24"/>
          <w:szCs w:val="24"/>
          <w:lang w:val="fr-FR"/>
        </w:rPr>
        <w:t>Contractantă</w:t>
      </w:r>
      <w:proofErr w:type="spellEnd"/>
      <w:r w:rsidRPr="00942AC4">
        <w:rPr>
          <w:rFonts w:cstheme="minorHAnsi"/>
          <w:sz w:val="24"/>
          <w:szCs w:val="24"/>
          <w:lang w:val="fr-FR"/>
        </w:rPr>
        <w:t xml:space="preserve">. </w:t>
      </w:r>
    </w:p>
    <w:p w14:paraId="372A18AB" w14:textId="77777777" w:rsidR="006515BC" w:rsidRPr="00942AC4" w:rsidRDefault="006515BC" w:rsidP="006515BC">
      <w:pPr>
        <w:pStyle w:val="BodyText3"/>
        <w:spacing w:before="0" w:after="0" w:line="276" w:lineRule="auto"/>
        <w:ind w:left="20" w:hanging="20"/>
        <w:jc w:val="both"/>
        <w:rPr>
          <w:rFonts w:asciiTheme="minorHAnsi" w:hAnsiTheme="minorHAnsi" w:cstheme="minorHAnsi"/>
          <w:sz w:val="24"/>
          <w:szCs w:val="24"/>
        </w:rPr>
      </w:pPr>
      <w:r w:rsidRPr="00942AC4">
        <w:rPr>
          <w:rFonts w:asciiTheme="minorHAnsi" w:hAnsiTheme="minorHAnsi" w:cstheme="minorHAnsi"/>
          <w:sz w:val="24"/>
          <w:szCs w:val="24"/>
        </w:rPr>
        <w:tab/>
      </w:r>
      <w:r w:rsidRPr="00942AC4">
        <w:rPr>
          <w:rFonts w:asciiTheme="minorHAnsi" w:hAnsiTheme="minorHAnsi" w:cstheme="minorHAnsi"/>
          <w:sz w:val="24"/>
          <w:szCs w:val="24"/>
        </w:rPr>
        <w:tab/>
        <w:t xml:space="preserve">Contractantul se va asigura că sunt realizate fotografii electronice care să acopere, cel </w:t>
      </w:r>
      <w:proofErr w:type="spellStart"/>
      <w:r w:rsidRPr="00942AC4">
        <w:rPr>
          <w:rFonts w:asciiTheme="minorHAnsi" w:hAnsiTheme="minorHAnsi" w:cstheme="minorHAnsi"/>
          <w:sz w:val="24"/>
          <w:szCs w:val="24"/>
        </w:rPr>
        <w:t>puţin</w:t>
      </w:r>
      <w:proofErr w:type="spellEnd"/>
      <w:r w:rsidRPr="00942AC4">
        <w:rPr>
          <w:rFonts w:asciiTheme="minorHAnsi" w:hAnsiTheme="minorHAnsi" w:cstheme="minorHAnsi"/>
          <w:sz w:val="24"/>
          <w:szCs w:val="24"/>
        </w:rPr>
        <w:t>:</w:t>
      </w:r>
    </w:p>
    <w:p w14:paraId="6501188F" w14:textId="77777777" w:rsidR="006515BC" w:rsidRPr="00942AC4" w:rsidRDefault="006515BC" w:rsidP="00E40323">
      <w:pPr>
        <w:pStyle w:val="BodyText3"/>
        <w:numPr>
          <w:ilvl w:val="0"/>
          <w:numId w:val="56"/>
        </w:numPr>
        <w:tabs>
          <w:tab w:val="left" w:pos="72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 xml:space="preserve">anterior începerii </w:t>
      </w:r>
      <w:proofErr w:type="spellStart"/>
      <w:r w:rsidRPr="00942AC4">
        <w:rPr>
          <w:rFonts w:asciiTheme="minorHAnsi" w:hAnsiTheme="minorHAnsi" w:cstheme="minorHAnsi"/>
          <w:sz w:val="24"/>
          <w:szCs w:val="24"/>
        </w:rPr>
        <w:t>execuţiei</w:t>
      </w:r>
      <w:proofErr w:type="spellEnd"/>
      <w:r w:rsidRPr="00942AC4">
        <w:rPr>
          <w:rFonts w:asciiTheme="minorHAnsi" w:hAnsiTheme="minorHAnsi" w:cstheme="minorHAnsi"/>
          <w:sz w:val="24"/>
          <w:szCs w:val="24"/>
        </w:rPr>
        <w:t xml:space="preserve"> lucrărilor: </w:t>
      </w:r>
    </w:p>
    <w:p w14:paraId="761807E1" w14:textId="77777777" w:rsidR="006515BC" w:rsidRPr="00942AC4" w:rsidRDefault="006515BC" w:rsidP="00E40323">
      <w:pPr>
        <w:pStyle w:val="BodyText3"/>
        <w:numPr>
          <w:ilvl w:val="0"/>
          <w:numId w:val="57"/>
        </w:numPr>
        <w:tabs>
          <w:tab w:val="left" w:pos="1440"/>
        </w:tabs>
        <w:spacing w:before="0" w:after="0" w:line="276" w:lineRule="auto"/>
        <w:ind w:right="11"/>
        <w:jc w:val="both"/>
        <w:rPr>
          <w:rFonts w:asciiTheme="minorHAnsi" w:hAnsiTheme="minorHAnsi" w:cstheme="minorHAnsi"/>
          <w:sz w:val="24"/>
          <w:szCs w:val="24"/>
        </w:rPr>
      </w:pPr>
      <w:proofErr w:type="spellStart"/>
      <w:r w:rsidRPr="00942AC4">
        <w:rPr>
          <w:rFonts w:asciiTheme="minorHAnsi" w:hAnsiTheme="minorHAnsi" w:cstheme="minorHAnsi"/>
          <w:sz w:val="24"/>
          <w:szCs w:val="24"/>
        </w:rPr>
        <w:t>şantierul</w:t>
      </w:r>
      <w:proofErr w:type="spellEnd"/>
      <w:r w:rsidRPr="00942AC4">
        <w:rPr>
          <w:rFonts w:asciiTheme="minorHAnsi" w:hAnsiTheme="minorHAnsi" w:cstheme="minorHAnsi"/>
          <w:sz w:val="24"/>
          <w:szCs w:val="24"/>
        </w:rPr>
        <w:t xml:space="preserve"> general;</w:t>
      </w:r>
    </w:p>
    <w:p w14:paraId="12F32C17" w14:textId="77777777" w:rsidR="006515BC" w:rsidRPr="00942AC4" w:rsidRDefault="006515BC" w:rsidP="00E40323">
      <w:pPr>
        <w:pStyle w:val="BodyText3"/>
        <w:numPr>
          <w:ilvl w:val="0"/>
          <w:numId w:val="57"/>
        </w:numPr>
        <w:spacing w:before="0" w:after="0" w:line="276" w:lineRule="auto"/>
        <w:jc w:val="both"/>
        <w:rPr>
          <w:rFonts w:asciiTheme="minorHAnsi" w:hAnsiTheme="minorHAnsi" w:cstheme="minorHAnsi"/>
          <w:sz w:val="24"/>
          <w:szCs w:val="24"/>
        </w:rPr>
      </w:pPr>
      <w:r w:rsidRPr="00942AC4">
        <w:rPr>
          <w:rFonts w:asciiTheme="minorHAnsi" w:hAnsiTheme="minorHAnsi" w:cstheme="minorHAnsi"/>
          <w:sz w:val="24"/>
          <w:szCs w:val="24"/>
        </w:rPr>
        <w:t xml:space="preserve">starea </w:t>
      </w:r>
      <w:proofErr w:type="spellStart"/>
      <w:r w:rsidRPr="00942AC4">
        <w:rPr>
          <w:rFonts w:asciiTheme="minorHAnsi" w:hAnsiTheme="minorHAnsi" w:cstheme="minorHAnsi"/>
          <w:sz w:val="24"/>
          <w:szCs w:val="24"/>
        </w:rPr>
        <w:t>proprietăţilor</w:t>
      </w:r>
      <w:proofErr w:type="spellEnd"/>
      <w:r w:rsidRPr="00942AC4">
        <w:rPr>
          <w:rFonts w:asciiTheme="minorHAnsi" w:hAnsiTheme="minorHAnsi" w:cstheme="minorHAnsi"/>
          <w:sz w:val="24"/>
          <w:szCs w:val="24"/>
        </w:rPr>
        <w:t xml:space="preserve"> învecinate care pot fi afectate de lucrări;</w:t>
      </w:r>
    </w:p>
    <w:p w14:paraId="15EF30D2" w14:textId="77777777" w:rsidR="006515BC" w:rsidRPr="00942AC4" w:rsidRDefault="006515BC" w:rsidP="00E40323">
      <w:pPr>
        <w:pStyle w:val="Bodytext7"/>
        <w:numPr>
          <w:ilvl w:val="0"/>
          <w:numId w:val="57"/>
        </w:numPr>
        <w:spacing w:before="0" w:after="0" w:line="276" w:lineRule="auto"/>
        <w:rPr>
          <w:rFonts w:asciiTheme="minorHAnsi" w:hAnsiTheme="minorHAnsi" w:cstheme="minorHAnsi"/>
          <w:sz w:val="24"/>
          <w:szCs w:val="24"/>
        </w:rPr>
      </w:pPr>
      <w:r w:rsidRPr="00942AC4">
        <w:rPr>
          <w:rFonts w:asciiTheme="minorHAnsi" w:hAnsiTheme="minorHAnsi" w:cstheme="minorHAnsi"/>
          <w:sz w:val="24"/>
          <w:szCs w:val="24"/>
        </w:rPr>
        <w:t xml:space="preserve">vederi ale drumurilor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rutelor de acces care vor fi folosite de către Constructor;</w:t>
      </w:r>
    </w:p>
    <w:p w14:paraId="1430A030" w14:textId="77777777" w:rsidR="006515BC" w:rsidRPr="00942AC4" w:rsidRDefault="006515BC" w:rsidP="00E40323">
      <w:pPr>
        <w:pStyle w:val="BodyText3"/>
        <w:numPr>
          <w:ilvl w:val="0"/>
          <w:numId w:val="57"/>
        </w:numPr>
        <w:spacing w:before="0" w:after="0" w:line="276" w:lineRule="auto"/>
        <w:jc w:val="both"/>
        <w:rPr>
          <w:rFonts w:asciiTheme="minorHAnsi" w:hAnsiTheme="minorHAnsi" w:cstheme="minorHAnsi"/>
          <w:sz w:val="24"/>
          <w:szCs w:val="24"/>
        </w:rPr>
      </w:pPr>
      <w:r w:rsidRPr="00942AC4">
        <w:rPr>
          <w:rFonts w:asciiTheme="minorHAnsi" w:hAnsiTheme="minorHAnsi" w:cstheme="minorHAnsi"/>
          <w:sz w:val="24"/>
          <w:szCs w:val="24"/>
        </w:rPr>
        <w:t xml:space="preserve">starea oricăror </w:t>
      </w:r>
      <w:proofErr w:type="spellStart"/>
      <w:r w:rsidRPr="00942AC4">
        <w:rPr>
          <w:rFonts w:asciiTheme="minorHAnsi" w:hAnsiTheme="minorHAnsi" w:cstheme="minorHAnsi"/>
          <w:sz w:val="24"/>
          <w:szCs w:val="24"/>
        </w:rPr>
        <w:t>utilităţi</w:t>
      </w:r>
      <w:proofErr w:type="spellEnd"/>
      <w:r w:rsidRPr="00942AC4">
        <w:rPr>
          <w:rFonts w:asciiTheme="minorHAnsi" w:hAnsiTheme="minorHAnsi" w:cstheme="minorHAnsi"/>
          <w:sz w:val="24"/>
          <w:szCs w:val="24"/>
        </w:rPr>
        <w:t xml:space="preserve"> supraterane.</w:t>
      </w:r>
    </w:p>
    <w:p w14:paraId="287E183F" w14:textId="77777777" w:rsidR="006515BC" w:rsidRPr="00942AC4" w:rsidRDefault="006515BC" w:rsidP="00E40323">
      <w:pPr>
        <w:pStyle w:val="BodyText3"/>
        <w:numPr>
          <w:ilvl w:val="0"/>
          <w:numId w:val="56"/>
        </w:numPr>
        <w:tabs>
          <w:tab w:val="left" w:pos="72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 xml:space="preserve">în timpul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după </w:t>
      </w:r>
      <w:proofErr w:type="spellStart"/>
      <w:r w:rsidRPr="00942AC4">
        <w:rPr>
          <w:rFonts w:asciiTheme="minorHAnsi" w:hAnsiTheme="minorHAnsi" w:cstheme="minorHAnsi"/>
          <w:sz w:val="24"/>
          <w:szCs w:val="24"/>
        </w:rPr>
        <w:t>execuţia</w:t>
      </w:r>
      <w:proofErr w:type="spellEnd"/>
      <w:r w:rsidRPr="00942AC4">
        <w:rPr>
          <w:rFonts w:asciiTheme="minorHAnsi" w:hAnsiTheme="minorHAnsi" w:cstheme="minorHAnsi"/>
          <w:sz w:val="24"/>
          <w:szCs w:val="24"/>
        </w:rPr>
        <w:t xml:space="preserve"> lucrărilor: </w:t>
      </w:r>
    </w:p>
    <w:p w14:paraId="0874F551" w14:textId="77777777" w:rsidR="006515BC" w:rsidRPr="00942AC4"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 xml:space="preserve">progresul general; </w:t>
      </w:r>
    </w:p>
    <w:p w14:paraId="09F3E265" w14:textId="77777777" w:rsidR="006515BC" w:rsidRPr="00942AC4"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 xml:space="preserve">probleme de calitate; </w:t>
      </w:r>
    </w:p>
    <w:p w14:paraId="6C40F87B" w14:textId="77777777" w:rsidR="006515BC" w:rsidRPr="00942AC4"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 xml:space="preserve">încălcarea </w:t>
      </w:r>
      <w:proofErr w:type="spellStart"/>
      <w:r w:rsidRPr="00942AC4">
        <w:rPr>
          <w:rFonts w:asciiTheme="minorHAnsi" w:hAnsiTheme="minorHAnsi" w:cstheme="minorHAnsi"/>
          <w:sz w:val="24"/>
          <w:szCs w:val="24"/>
        </w:rPr>
        <w:t>siguranţei</w:t>
      </w:r>
      <w:proofErr w:type="spellEnd"/>
      <w:r w:rsidRPr="00942AC4">
        <w:rPr>
          <w:rFonts w:asciiTheme="minorHAnsi" w:hAnsiTheme="minorHAnsi" w:cstheme="minorHAnsi"/>
          <w:sz w:val="24"/>
          <w:szCs w:val="24"/>
        </w:rPr>
        <w:t>;</w:t>
      </w:r>
    </w:p>
    <w:p w14:paraId="138984F1" w14:textId="77777777" w:rsidR="006515BC" w:rsidRPr="00942AC4"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942AC4">
        <w:rPr>
          <w:rFonts w:asciiTheme="minorHAnsi" w:hAnsiTheme="minorHAnsi" w:cstheme="minorHAnsi"/>
          <w:sz w:val="24"/>
          <w:szCs w:val="24"/>
        </w:rPr>
        <w:t>lucrări finalizate.</w:t>
      </w:r>
    </w:p>
    <w:p w14:paraId="1DBDC794" w14:textId="77777777" w:rsidR="006515BC" w:rsidRPr="00942AC4" w:rsidRDefault="006515BC" w:rsidP="006515BC">
      <w:pPr>
        <w:pStyle w:val="BodyText3"/>
        <w:spacing w:before="0" w:after="0" w:line="276" w:lineRule="auto"/>
        <w:ind w:left="20" w:hanging="20"/>
        <w:jc w:val="both"/>
        <w:rPr>
          <w:rFonts w:asciiTheme="minorHAnsi" w:hAnsiTheme="minorHAnsi" w:cstheme="minorHAnsi"/>
          <w:sz w:val="24"/>
          <w:szCs w:val="24"/>
        </w:rPr>
      </w:pPr>
      <w:r w:rsidRPr="00942AC4">
        <w:rPr>
          <w:rFonts w:asciiTheme="minorHAnsi" w:hAnsiTheme="minorHAnsi" w:cstheme="minorHAnsi"/>
          <w:sz w:val="24"/>
          <w:szCs w:val="24"/>
        </w:rPr>
        <w:tab/>
      </w:r>
      <w:r w:rsidRPr="00942AC4">
        <w:rPr>
          <w:rFonts w:asciiTheme="minorHAnsi" w:hAnsiTheme="minorHAnsi" w:cstheme="minorHAnsi"/>
          <w:sz w:val="24"/>
          <w:szCs w:val="24"/>
        </w:rPr>
        <w:tab/>
        <w:t xml:space="preserve">Contractantul va arhiva fotografiile </w:t>
      </w:r>
      <w:proofErr w:type="spellStart"/>
      <w:r w:rsidRPr="00942AC4">
        <w:rPr>
          <w:rFonts w:asciiTheme="minorHAnsi" w:hAnsiTheme="minorHAnsi" w:cstheme="minorHAnsi"/>
          <w:sz w:val="24"/>
          <w:szCs w:val="24"/>
        </w:rPr>
        <w:t>dupa</w:t>
      </w:r>
      <w:proofErr w:type="spellEnd"/>
      <w:r w:rsidRPr="00942AC4">
        <w:rPr>
          <w:rFonts w:asciiTheme="minorHAnsi" w:hAnsiTheme="minorHAnsi" w:cstheme="minorHAnsi"/>
          <w:sz w:val="24"/>
          <w:szCs w:val="24"/>
        </w:rPr>
        <w:t xml:space="preserve"> data de înregistrare </w:t>
      </w:r>
      <w:proofErr w:type="spellStart"/>
      <w:r w:rsidRPr="00942AC4">
        <w:rPr>
          <w:rFonts w:asciiTheme="minorHAnsi" w:hAnsiTheme="minorHAnsi" w:cstheme="minorHAnsi"/>
          <w:sz w:val="24"/>
          <w:szCs w:val="24"/>
        </w:rPr>
        <w:t>şi</w:t>
      </w:r>
      <w:proofErr w:type="spellEnd"/>
      <w:r w:rsidRPr="00942AC4">
        <w:rPr>
          <w:rFonts w:asciiTheme="minorHAnsi" w:hAnsiTheme="minorHAnsi" w:cstheme="minorHAnsi"/>
          <w:sz w:val="24"/>
          <w:szCs w:val="24"/>
        </w:rPr>
        <w:t xml:space="preserve"> </w:t>
      </w:r>
      <w:proofErr w:type="spellStart"/>
      <w:r w:rsidRPr="00942AC4">
        <w:rPr>
          <w:rFonts w:asciiTheme="minorHAnsi" w:hAnsiTheme="minorHAnsi" w:cstheme="minorHAnsi"/>
          <w:sz w:val="24"/>
          <w:szCs w:val="24"/>
        </w:rPr>
        <w:t>locaţie</w:t>
      </w:r>
      <w:proofErr w:type="spellEnd"/>
      <w:r w:rsidRPr="00942AC4">
        <w:rPr>
          <w:rFonts w:asciiTheme="minorHAnsi" w:hAnsiTheme="minorHAnsi" w:cstheme="minorHAnsi"/>
          <w:sz w:val="24"/>
          <w:szCs w:val="24"/>
        </w:rPr>
        <w:t>.</w:t>
      </w:r>
    </w:p>
    <w:p w14:paraId="149E2AD2" w14:textId="77777777" w:rsidR="006515BC" w:rsidRPr="00942AC4" w:rsidRDefault="006515BC" w:rsidP="006515BC">
      <w:pPr>
        <w:pStyle w:val="BodyText3"/>
        <w:spacing w:before="0" w:after="0" w:line="276" w:lineRule="auto"/>
        <w:ind w:left="20" w:right="20" w:hanging="20"/>
        <w:jc w:val="both"/>
        <w:rPr>
          <w:rFonts w:asciiTheme="minorHAnsi" w:hAnsiTheme="minorHAnsi" w:cstheme="minorHAnsi"/>
          <w:sz w:val="24"/>
          <w:szCs w:val="24"/>
        </w:rPr>
      </w:pPr>
      <w:r w:rsidRPr="00942AC4">
        <w:rPr>
          <w:rFonts w:asciiTheme="minorHAnsi" w:hAnsiTheme="minorHAnsi" w:cstheme="minorHAnsi"/>
          <w:sz w:val="24"/>
          <w:szCs w:val="24"/>
        </w:rPr>
        <w:tab/>
      </w:r>
      <w:r w:rsidRPr="00942AC4">
        <w:rPr>
          <w:rFonts w:asciiTheme="minorHAnsi" w:hAnsiTheme="minorHAnsi" w:cstheme="minorHAnsi"/>
          <w:sz w:val="24"/>
          <w:szCs w:val="24"/>
        </w:rPr>
        <w:tab/>
        <w:t xml:space="preserve">Responsabilul de lucrare va verifica periodic păstrarea acestor înregistrări, pentru a se asigura că nivelul de detaliu este </w:t>
      </w:r>
      <w:proofErr w:type="spellStart"/>
      <w:r w:rsidRPr="00942AC4">
        <w:rPr>
          <w:rFonts w:asciiTheme="minorHAnsi" w:hAnsiTheme="minorHAnsi" w:cstheme="minorHAnsi"/>
          <w:sz w:val="24"/>
          <w:szCs w:val="24"/>
        </w:rPr>
        <w:t>menţinut</w:t>
      </w:r>
      <w:proofErr w:type="spellEnd"/>
      <w:r w:rsidRPr="00942AC4">
        <w:rPr>
          <w:rFonts w:asciiTheme="minorHAnsi" w:hAnsiTheme="minorHAnsi" w:cstheme="minorHAnsi"/>
          <w:sz w:val="24"/>
          <w:szCs w:val="24"/>
        </w:rPr>
        <w:t xml:space="preserve"> corespunzător.</w:t>
      </w:r>
    </w:p>
    <w:p w14:paraId="12DD7AA8" w14:textId="77777777" w:rsidR="006515BC" w:rsidRPr="00942AC4" w:rsidRDefault="006515BC" w:rsidP="006515BC">
      <w:pPr>
        <w:pStyle w:val="BodyText3"/>
        <w:spacing w:before="0" w:after="0" w:line="276" w:lineRule="auto"/>
        <w:ind w:left="20" w:right="20" w:hanging="20"/>
        <w:jc w:val="both"/>
        <w:rPr>
          <w:rFonts w:asciiTheme="minorHAnsi" w:hAnsiTheme="minorHAnsi" w:cstheme="minorHAnsi"/>
          <w:sz w:val="24"/>
          <w:szCs w:val="24"/>
        </w:rPr>
      </w:pPr>
    </w:p>
    <w:p w14:paraId="55B733A1" w14:textId="77777777" w:rsidR="006515BC" w:rsidRPr="00942AC4" w:rsidRDefault="006515BC" w:rsidP="006515BC">
      <w:pPr>
        <w:pStyle w:val="BodyText3"/>
        <w:spacing w:before="0" w:after="0" w:line="276" w:lineRule="auto"/>
        <w:ind w:left="20" w:right="20" w:hanging="20"/>
        <w:jc w:val="both"/>
        <w:rPr>
          <w:rFonts w:asciiTheme="minorHAnsi" w:hAnsiTheme="minorHAnsi" w:cstheme="minorHAnsi"/>
          <w:sz w:val="24"/>
          <w:szCs w:val="24"/>
        </w:rPr>
      </w:pPr>
      <w:r w:rsidRPr="00942AC4">
        <w:rPr>
          <w:rFonts w:asciiTheme="minorHAnsi" w:hAnsiTheme="minorHAnsi" w:cstheme="minorHAnsi"/>
          <w:sz w:val="24"/>
          <w:szCs w:val="24"/>
        </w:rPr>
        <w:t>Contractantul va preda :</w:t>
      </w:r>
    </w:p>
    <w:p w14:paraId="704494F5" w14:textId="420B4617" w:rsidR="006515BC" w:rsidRPr="00942AC4" w:rsidRDefault="006515BC" w:rsidP="006515BC">
      <w:pPr>
        <w:jc w:val="both"/>
        <w:rPr>
          <w:rFonts w:cstheme="minorHAnsi"/>
          <w:sz w:val="24"/>
          <w:szCs w:val="24"/>
          <w:lang w:val="es-ES"/>
        </w:rPr>
      </w:pPr>
      <w:r w:rsidRPr="00942AC4">
        <w:rPr>
          <w:rFonts w:cstheme="minorHAnsi"/>
          <w:b/>
          <w:bCs/>
          <w:sz w:val="24"/>
          <w:szCs w:val="24"/>
        </w:rPr>
        <w:t>Situații de lucrări</w:t>
      </w:r>
      <w:r w:rsidRPr="00942AC4">
        <w:rPr>
          <w:rFonts w:cstheme="minorHAnsi"/>
          <w:sz w:val="24"/>
          <w:szCs w:val="24"/>
        </w:rPr>
        <w:t xml:space="preserve">  - se depun, cu adresă de înaintare, în minim </w:t>
      </w:r>
      <w:r w:rsidR="0039553C" w:rsidRPr="00942AC4">
        <w:rPr>
          <w:rFonts w:cstheme="minorHAnsi"/>
          <w:sz w:val="24"/>
          <w:szCs w:val="24"/>
        </w:rPr>
        <w:t>4</w:t>
      </w:r>
      <w:r w:rsidRPr="00942AC4">
        <w:rPr>
          <w:rFonts w:cstheme="minorHAnsi"/>
          <w:sz w:val="24"/>
          <w:szCs w:val="24"/>
        </w:rPr>
        <w:t xml:space="preserve"> ex originale, la registratura </w:t>
      </w:r>
      <w:proofErr w:type="spellStart"/>
      <w:r w:rsidR="00102C35" w:rsidRPr="00942AC4">
        <w:rPr>
          <w:rFonts w:cstheme="minorHAnsi"/>
          <w:sz w:val="24"/>
          <w:szCs w:val="24"/>
        </w:rPr>
        <w:t>Autoritatii</w:t>
      </w:r>
      <w:proofErr w:type="spellEnd"/>
      <w:r w:rsidR="00102C35" w:rsidRPr="00942AC4">
        <w:rPr>
          <w:rFonts w:cstheme="minorHAnsi"/>
          <w:sz w:val="24"/>
          <w:szCs w:val="24"/>
        </w:rPr>
        <w:t xml:space="preserve"> contractante</w:t>
      </w:r>
      <w:r w:rsidRPr="00942AC4">
        <w:rPr>
          <w:rFonts w:cstheme="minorHAnsi"/>
          <w:sz w:val="24"/>
          <w:szCs w:val="24"/>
        </w:rPr>
        <w:t xml:space="preserve"> . </w:t>
      </w:r>
      <w:r w:rsidRPr="00942AC4">
        <w:rPr>
          <w:rFonts w:cstheme="minorHAnsi"/>
          <w:sz w:val="24"/>
          <w:szCs w:val="24"/>
          <w:lang w:val="es-ES"/>
        </w:rPr>
        <w:t>Acestea vor fi însoțite de toate documentele care atestă cantitatea și calitatea lucrărilor decontate.</w:t>
      </w:r>
      <w:r w:rsidR="0039553C" w:rsidRPr="00942AC4">
        <w:rPr>
          <w:rFonts w:cstheme="minorHAnsi"/>
          <w:sz w:val="24"/>
          <w:szCs w:val="24"/>
          <w:lang w:val="es-ES"/>
        </w:rPr>
        <w:t xml:space="preserve"> </w:t>
      </w:r>
      <w:r w:rsidR="0039553C" w:rsidRPr="00942AC4">
        <w:rPr>
          <w:rFonts w:cstheme="minorHAnsi"/>
          <w:b/>
          <w:bCs/>
          <w:sz w:val="24"/>
          <w:szCs w:val="24"/>
          <w:lang w:val="es-ES"/>
        </w:rPr>
        <w:t xml:space="preserve">Vor fi intocmite conform Clauzei </w:t>
      </w:r>
      <w:r w:rsidR="00AC60FB" w:rsidRPr="00942AC4">
        <w:rPr>
          <w:rFonts w:cstheme="minorHAnsi"/>
          <w:b/>
          <w:bCs/>
          <w:sz w:val="24"/>
          <w:szCs w:val="24"/>
          <w:lang w:val="es-ES"/>
        </w:rPr>
        <w:t>50.1 din Anexa 1 la HG 1/2018</w:t>
      </w:r>
    </w:p>
    <w:p w14:paraId="1213634F" w14:textId="77777777" w:rsidR="006515BC" w:rsidRPr="00942AC4" w:rsidRDefault="006515BC" w:rsidP="006515BC">
      <w:pPr>
        <w:jc w:val="both"/>
        <w:rPr>
          <w:rFonts w:cstheme="minorHAnsi"/>
          <w:sz w:val="24"/>
          <w:szCs w:val="24"/>
          <w:lang w:val="es-ES"/>
        </w:rPr>
      </w:pPr>
      <w:r w:rsidRPr="00942AC4">
        <w:rPr>
          <w:rFonts w:cstheme="minorHAnsi"/>
          <w:i/>
          <w:iCs/>
          <w:sz w:val="24"/>
          <w:szCs w:val="24"/>
          <w:lang w:val="es-ES"/>
        </w:rPr>
        <w:t>Nota:</w:t>
      </w:r>
      <w:r w:rsidRPr="00942AC4">
        <w:rPr>
          <w:rFonts w:cstheme="minorHAnsi"/>
          <w:sz w:val="24"/>
          <w:szCs w:val="24"/>
          <w:lang w:val="es-ES"/>
        </w:rPr>
        <w:t xml:space="preserve"> Documentele de calitate atașate situațiilor de lucrări vor fi în copie.</w:t>
      </w:r>
    </w:p>
    <w:p w14:paraId="0CD57B2F" w14:textId="77777777" w:rsidR="006515BC" w:rsidRPr="00942AC4" w:rsidRDefault="006515BC" w:rsidP="006515BC">
      <w:pPr>
        <w:jc w:val="both"/>
        <w:rPr>
          <w:rFonts w:cstheme="minorHAnsi"/>
          <w:sz w:val="24"/>
          <w:szCs w:val="24"/>
          <w:lang w:val="es-ES"/>
        </w:rPr>
      </w:pPr>
      <w:r w:rsidRPr="00942AC4">
        <w:rPr>
          <w:rFonts w:cstheme="minorHAnsi"/>
          <w:b/>
          <w:bCs/>
          <w:sz w:val="24"/>
          <w:szCs w:val="24"/>
          <w:lang w:val="es-ES"/>
        </w:rPr>
        <w:t>Documente de calitate</w:t>
      </w:r>
      <w:r w:rsidRPr="00942AC4">
        <w:rPr>
          <w:rFonts w:cstheme="minorHAnsi"/>
          <w:sz w:val="24"/>
          <w:szCs w:val="24"/>
          <w:lang w:val="es-ES"/>
        </w:rPr>
        <w:t xml:space="preserve"> - documentele ce rezultă pe toată durata de execuţie a contractului, semnate și ștampilate, se predau astfel: </w:t>
      </w:r>
    </w:p>
    <w:p w14:paraId="74E3775D" w14:textId="77777777" w:rsidR="006515BC" w:rsidRPr="00942AC4" w:rsidRDefault="006515BC" w:rsidP="006515BC">
      <w:pPr>
        <w:jc w:val="both"/>
        <w:rPr>
          <w:rFonts w:cstheme="minorHAnsi"/>
          <w:sz w:val="24"/>
          <w:szCs w:val="24"/>
          <w:lang w:val="es-ES"/>
        </w:rPr>
      </w:pPr>
      <w:r w:rsidRPr="00942AC4">
        <w:rPr>
          <w:rFonts w:cstheme="minorHAnsi"/>
          <w:sz w:val="24"/>
          <w:szCs w:val="24"/>
          <w:lang w:val="es-ES"/>
        </w:rPr>
        <w:t xml:space="preserve">- 1 (un) exemplar original </w:t>
      </w:r>
    </w:p>
    <w:p w14:paraId="55671AF4" w14:textId="77777777" w:rsidR="006515BC" w:rsidRPr="00942AC4" w:rsidRDefault="006515BC" w:rsidP="006515BC">
      <w:pPr>
        <w:jc w:val="both"/>
        <w:rPr>
          <w:rFonts w:cstheme="minorHAnsi"/>
          <w:sz w:val="24"/>
          <w:szCs w:val="24"/>
          <w:lang w:val="es-ES"/>
        </w:rPr>
      </w:pPr>
      <w:r w:rsidRPr="00942AC4">
        <w:rPr>
          <w:rFonts w:cstheme="minorHAnsi"/>
          <w:sz w:val="24"/>
          <w:szCs w:val="24"/>
          <w:lang w:val="es-ES"/>
        </w:rPr>
        <w:lastRenderedPageBreak/>
        <w:t xml:space="preserve">- o copie a exemplarului original pe suport electronic </w:t>
      </w:r>
    </w:p>
    <w:p w14:paraId="6F81D955" w14:textId="77777777" w:rsidR="006515BC" w:rsidRPr="00942AC4" w:rsidRDefault="006515BC" w:rsidP="006515BC">
      <w:pPr>
        <w:jc w:val="both"/>
        <w:rPr>
          <w:rFonts w:cstheme="minorHAnsi"/>
          <w:snapToGrid w:val="0"/>
          <w:sz w:val="24"/>
          <w:szCs w:val="24"/>
          <w:lang w:val="es-ES" w:eastAsia="ro-RO"/>
        </w:rPr>
      </w:pPr>
      <w:r w:rsidRPr="00942AC4">
        <w:rPr>
          <w:rFonts w:cstheme="minorHAnsi"/>
          <w:sz w:val="24"/>
          <w:szCs w:val="24"/>
          <w:lang w:val="es-ES"/>
        </w:rPr>
        <w:t xml:space="preserve"> </w:t>
      </w:r>
      <w:r w:rsidRPr="00942AC4">
        <w:rPr>
          <w:rFonts w:cstheme="minorHAnsi"/>
          <w:sz w:val="24"/>
          <w:szCs w:val="24"/>
          <w:lang w:val="es-ES"/>
        </w:rPr>
        <w:tab/>
      </w:r>
      <w:r w:rsidRPr="00942AC4">
        <w:rPr>
          <w:rFonts w:cstheme="minorHAnsi"/>
          <w:snapToGrid w:val="0"/>
          <w:sz w:val="24"/>
          <w:szCs w:val="24"/>
          <w:lang w:val="es-ES" w:eastAsia="ro-RO"/>
        </w:rPr>
        <w:t>Toate documentele (scrise sau desenate) trebuie furnizate astfel încât să poată fi citite direct sau importate fără pierderi de format.</w:t>
      </w:r>
    </w:p>
    <w:p w14:paraId="637B71C9" w14:textId="77777777" w:rsidR="006515BC" w:rsidRPr="00942AC4" w:rsidRDefault="006515BC" w:rsidP="006515BC">
      <w:pPr>
        <w:jc w:val="both"/>
        <w:rPr>
          <w:rFonts w:cstheme="minorHAnsi"/>
          <w:sz w:val="24"/>
          <w:szCs w:val="24"/>
          <w:lang w:val="es-ES"/>
        </w:rPr>
      </w:pPr>
      <w:r w:rsidRPr="00942AC4">
        <w:rPr>
          <w:rFonts w:cstheme="minorHAnsi"/>
          <w:snapToGrid w:val="0"/>
          <w:sz w:val="24"/>
          <w:szCs w:val="24"/>
          <w:lang w:val="es-ES" w:eastAsia="ro-RO"/>
        </w:rPr>
        <w:tab/>
        <w:t>Contractantul va transmite spre aprobare inițială orice abatere de la cerințele privind managementul documentelor. Autoritatea Contractantă poate accepta abaterea sau poate solicita Contractantului să realizeze modificări suplimentare înainte de a o</w:t>
      </w:r>
      <w:r w:rsidRPr="00942AC4">
        <w:rPr>
          <w:rFonts w:cstheme="minorHAnsi"/>
          <w:sz w:val="24"/>
          <w:szCs w:val="24"/>
          <w:lang w:val="es-ES"/>
        </w:rPr>
        <w:t xml:space="preserve"> accepta.</w:t>
      </w:r>
    </w:p>
    <w:p w14:paraId="11C9190B" w14:textId="77777777" w:rsidR="006515BC" w:rsidRPr="00942AC4" w:rsidRDefault="006515BC" w:rsidP="006515BC">
      <w:pPr>
        <w:pStyle w:val="Titlu1"/>
        <w:keepNext w:val="0"/>
        <w:keepLines w:val="0"/>
        <w:widowControl w:val="0"/>
        <w:spacing w:before="0" w:line="360" w:lineRule="auto"/>
        <w:jc w:val="both"/>
        <w:rPr>
          <w:rFonts w:asciiTheme="minorHAnsi" w:hAnsiTheme="minorHAnsi" w:cstheme="minorHAnsi"/>
          <w:color w:val="auto"/>
          <w:sz w:val="24"/>
          <w:szCs w:val="24"/>
          <w:lang w:val="es-ES"/>
        </w:rPr>
      </w:pPr>
      <w:bookmarkStart w:id="67" w:name="_Toc177725501"/>
      <w:bookmarkStart w:id="68" w:name="_Toc225164902"/>
      <w:r w:rsidRPr="00942AC4">
        <w:rPr>
          <w:rFonts w:asciiTheme="minorHAnsi" w:hAnsiTheme="minorHAnsi" w:cstheme="minorHAnsi"/>
          <w:color w:val="auto"/>
          <w:sz w:val="24"/>
          <w:szCs w:val="24"/>
          <w:lang w:val="es-ES"/>
        </w:rPr>
        <w:t>Cerințe specifice de managementul Contractului</w:t>
      </w:r>
      <w:bookmarkEnd w:id="67"/>
      <w:bookmarkEnd w:id="68"/>
    </w:p>
    <w:p w14:paraId="6AD2797C" w14:textId="26E4AAE2" w:rsidR="006515BC" w:rsidRPr="00942AC4" w:rsidRDefault="004A19FD" w:rsidP="006515BC">
      <w:pPr>
        <w:pStyle w:val="Titlu2"/>
        <w:widowControl w:val="0"/>
        <w:spacing w:line="360" w:lineRule="auto"/>
        <w:rPr>
          <w:rFonts w:asciiTheme="minorHAnsi" w:hAnsiTheme="minorHAnsi" w:cstheme="minorHAnsi"/>
          <w:b/>
          <w:bCs/>
          <w:color w:val="auto"/>
          <w:sz w:val="24"/>
          <w:szCs w:val="24"/>
          <w:lang w:val="es-ES"/>
        </w:rPr>
      </w:pPr>
      <w:bookmarkStart w:id="69" w:name="_Toc177725502"/>
      <w:bookmarkStart w:id="70" w:name="_Toc225164903"/>
      <w:r w:rsidRPr="00942AC4">
        <w:rPr>
          <w:rFonts w:asciiTheme="minorHAnsi" w:hAnsiTheme="minorHAnsi" w:cstheme="minorHAnsi"/>
          <w:b/>
          <w:bCs/>
          <w:color w:val="auto"/>
          <w:sz w:val="24"/>
          <w:szCs w:val="24"/>
          <w:lang w:val="es-ES"/>
        </w:rPr>
        <w:t xml:space="preserve">15 </w:t>
      </w:r>
      <w:r w:rsidR="006515BC" w:rsidRPr="00942AC4">
        <w:rPr>
          <w:rFonts w:asciiTheme="minorHAnsi" w:hAnsiTheme="minorHAnsi" w:cstheme="minorHAnsi"/>
          <w:b/>
          <w:bCs/>
          <w:color w:val="auto"/>
          <w:sz w:val="24"/>
          <w:szCs w:val="24"/>
          <w:lang w:val="es-ES"/>
        </w:rPr>
        <w:t>Gestionarea relației dintre Autoritatea Contractantă și Contractant</w:t>
      </w:r>
      <w:bookmarkEnd w:id="69"/>
      <w:bookmarkEnd w:id="70"/>
    </w:p>
    <w:p w14:paraId="278B769F"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Întâlnirea este instrumentul practic în gestionarea relației dintre Contractant și Autoritatea Contractantă.</w:t>
      </w:r>
      <w:r w:rsidRPr="00942AC4">
        <w:rPr>
          <w:rFonts w:cstheme="minorHAnsi"/>
          <w:i/>
          <w:iCs/>
          <w:sz w:val="24"/>
          <w:szCs w:val="24"/>
          <w:lang w:val="es-ES"/>
        </w:rPr>
        <w:t xml:space="preserve"> </w:t>
      </w:r>
      <w:r w:rsidRPr="00942AC4">
        <w:rPr>
          <w:rFonts w:cstheme="minorHAnsi"/>
          <w:sz w:val="24"/>
          <w:szCs w:val="24"/>
          <w:lang w:val="es-ES"/>
        </w:rPr>
        <w:t>Aceasta</w:t>
      </w:r>
      <w:r w:rsidRPr="00942AC4">
        <w:rPr>
          <w:rFonts w:cstheme="minorHAnsi"/>
          <w:i/>
          <w:iCs/>
          <w:sz w:val="24"/>
          <w:szCs w:val="24"/>
          <w:lang w:val="es-ES"/>
        </w:rPr>
        <w:t xml:space="preserve"> </w:t>
      </w:r>
      <w:r w:rsidRPr="00942AC4">
        <w:rPr>
          <w:rFonts w:cstheme="minorHAnsi"/>
          <w:sz w:val="24"/>
          <w:szCs w:val="24"/>
          <w:lang w:val="es-ES"/>
        </w:rPr>
        <w:t xml:space="preserve">poate lua forma întâlnirii de început/de demarare a activităților în Contract, a întâlnirilor pentru monitorizarea progresului, a întâlnirilor de lucru sau întâlniri pentru acceptarea rezultatelor parțiale și a rezultatului final al Contractului. </w:t>
      </w:r>
    </w:p>
    <w:p w14:paraId="2C526CE2" w14:textId="77777777" w:rsidR="006515BC" w:rsidRPr="00942AC4" w:rsidRDefault="006515BC" w:rsidP="00E40323">
      <w:pPr>
        <w:widowControl w:val="0"/>
        <w:numPr>
          <w:ilvl w:val="0"/>
          <w:numId w:val="55"/>
        </w:numPr>
        <w:spacing w:after="0" w:line="276" w:lineRule="auto"/>
        <w:ind w:left="0" w:firstLine="360"/>
        <w:jc w:val="both"/>
        <w:rPr>
          <w:rFonts w:cstheme="minorHAnsi"/>
          <w:sz w:val="24"/>
          <w:szCs w:val="24"/>
          <w:lang w:val="es-ES"/>
        </w:rPr>
      </w:pPr>
      <w:r w:rsidRPr="00942AC4">
        <w:rPr>
          <w:rFonts w:cstheme="minorHAnsi"/>
          <w:b/>
          <w:bCs/>
          <w:sz w:val="24"/>
          <w:szCs w:val="24"/>
          <w:lang w:val="es-ES"/>
        </w:rPr>
        <w:t>Intâlnirea de început/de demarare a execuției</w:t>
      </w:r>
      <w:r w:rsidRPr="00942AC4">
        <w:rPr>
          <w:rFonts w:cstheme="minorHAnsi"/>
          <w:sz w:val="24"/>
          <w:szCs w:val="24"/>
          <w:lang w:val="es-ES"/>
        </w:rPr>
        <w:t>, va fi formalizată printr-o întâlnire de demarare a activităților în cadrul Contractului, această întâlnire va avea loc în termen de 5 zile lucrătoare, după emiterea ordinului de incepere a execuției, responsabil de organizarea acestei întâlnirii este Autoritatea Contractantă și are rolul de predare a amplasamentului, în cadrul acestei întâlniri se vor stabili modul de relaționare a Contractantului cu reprezentanții deținatorilor de utilității, se va parcurge traseul lucrării și se va stabili data de începerea a lucrărilor, astfel încât să se poată face toate demersurile pentru începerea execuției.</w:t>
      </w:r>
    </w:p>
    <w:p w14:paraId="7127D9A3" w14:textId="77777777" w:rsidR="006515BC" w:rsidRPr="00942AC4" w:rsidRDefault="006515BC" w:rsidP="00E40323">
      <w:pPr>
        <w:widowControl w:val="0"/>
        <w:numPr>
          <w:ilvl w:val="0"/>
          <w:numId w:val="55"/>
        </w:numPr>
        <w:spacing w:after="0" w:line="276" w:lineRule="auto"/>
        <w:ind w:left="0" w:firstLine="360"/>
        <w:jc w:val="both"/>
        <w:rPr>
          <w:rFonts w:cstheme="minorHAnsi"/>
          <w:b/>
          <w:bCs/>
          <w:sz w:val="24"/>
          <w:szCs w:val="24"/>
        </w:rPr>
      </w:pPr>
      <w:r w:rsidRPr="00942AC4">
        <w:rPr>
          <w:rFonts w:cstheme="minorHAnsi"/>
          <w:b/>
          <w:bCs/>
          <w:sz w:val="24"/>
          <w:szCs w:val="24"/>
        </w:rPr>
        <w:t>întâlniri/ședințe periodice pe întreaga durată a Contractului:</w:t>
      </w:r>
    </w:p>
    <w:p w14:paraId="20D5439E" w14:textId="77777777" w:rsidR="006515BC" w:rsidRPr="00942AC4" w:rsidRDefault="006515BC" w:rsidP="00E40323">
      <w:pPr>
        <w:widowControl w:val="0"/>
        <w:numPr>
          <w:ilvl w:val="1"/>
          <w:numId w:val="31"/>
        </w:numPr>
        <w:tabs>
          <w:tab w:val="left" w:pos="851"/>
        </w:tabs>
        <w:spacing w:after="0" w:line="276" w:lineRule="auto"/>
        <w:ind w:left="851" w:hanging="142"/>
        <w:jc w:val="both"/>
        <w:rPr>
          <w:rFonts w:cstheme="minorHAnsi"/>
          <w:sz w:val="24"/>
          <w:szCs w:val="24"/>
          <w:lang w:val="es-ES"/>
        </w:rPr>
      </w:pPr>
      <w:r w:rsidRPr="00942AC4">
        <w:rPr>
          <w:rFonts w:cstheme="minorHAnsi"/>
          <w:sz w:val="24"/>
          <w:szCs w:val="24"/>
          <w:lang w:val="es-ES"/>
        </w:rPr>
        <w:t xml:space="preserve">întâlniri/ședințe periodice de monitorizare la sediul Autorității Contractante pentru monitorizarea progresului la un interval de </w:t>
      </w:r>
      <w:r w:rsidRPr="00942AC4">
        <w:rPr>
          <w:rFonts w:cstheme="minorHAnsi"/>
          <w:b/>
          <w:bCs/>
          <w:sz w:val="24"/>
          <w:szCs w:val="24"/>
          <w:lang w:val="es-ES"/>
        </w:rPr>
        <w:t>o lună, anterior intocmirii situațiilor de lucrări,</w:t>
      </w:r>
      <w:r w:rsidRPr="00942AC4">
        <w:rPr>
          <w:rFonts w:cstheme="minorHAnsi"/>
          <w:sz w:val="24"/>
          <w:szCs w:val="24"/>
          <w:lang w:val="es-ES"/>
        </w:rPr>
        <w:t xml:space="preserve"> pe perioada derulării Contractului. </w:t>
      </w:r>
    </w:p>
    <w:p w14:paraId="308FD28D" w14:textId="77777777" w:rsidR="006515BC" w:rsidRPr="00942AC4" w:rsidRDefault="006515BC" w:rsidP="006515BC">
      <w:pPr>
        <w:widowControl w:val="0"/>
        <w:tabs>
          <w:tab w:val="left" w:pos="851"/>
        </w:tabs>
        <w:spacing w:after="0"/>
        <w:ind w:left="851"/>
        <w:jc w:val="both"/>
        <w:rPr>
          <w:rFonts w:cstheme="minorHAnsi"/>
          <w:sz w:val="24"/>
          <w:szCs w:val="24"/>
          <w:lang w:val="es-ES"/>
        </w:rPr>
      </w:pPr>
      <w:r w:rsidRPr="00942AC4">
        <w:rPr>
          <w:rFonts w:cstheme="minorHAnsi"/>
          <w:sz w:val="24"/>
          <w:szCs w:val="24"/>
          <w:lang w:val="es-ES"/>
        </w:rPr>
        <w:tab/>
        <w:t>Responsabilitățile fiecărei părți pentru fiecare întâlnire: Contractantul prezintă un raport de progres, scris, în care prezintă lucrările executate atât fizic, valoric cât și procentual, prezentarea de poze care să justifice aceste lucrări, prezentarea documentelor de calitate, o listă de riscuri și măsuri aferente, informații despre implicarea terțului susținător (dacă e cazul) în realizarea activităților în Contract, iar  Autoritatea contractanta întocmește minuta întâlnirii.</w:t>
      </w:r>
    </w:p>
    <w:p w14:paraId="188D3002" w14:textId="77777777" w:rsidR="006515BC" w:rsidRPr="00942AC4" w:rsidRDefault="006515BC" w:rsidP="00E40323">
      <w:pPr>
        <w:widowControl w:val="0"/>
        <w:numPr>
          <w:ilvl w:val="1"/>
          <w:numId w:val="31"/>
        </w:numPr>
        <w:tabs>
          <w:tab w:val="left" w:pos="851"/>
        </w:tabs>
        <w:spacing w:after="0" w:line="276" w:lineRule="auto"/>
        <w:ind w:left="851" w:hanging="142"/>
        <w:jc w:val="both"/>
        <w:rPr>
          <w:rFonts w:cstheme="minorHAnsi"/>
          <w:sz w:val="24"/>
          <w:szCs w:val="24"/>
          <w:lang w:val="es-ES"/>
        </w:rPr>
      </w:pPr>
      <w:r w:rsidRPr="00942AC4">
        <w:rPr>
          <w:rFonts w:cstheme="minorHAnsi"/>
          <w:sz w:val="24"/>
          <w:szCs w:val="24"/>
          <w:lang w:val="es-ES"/>
        </w:rPr>
        <w:t xml:space="preserve">posibilitatea solicitării de către Autoritatea Contractantă/Contractant a realizării de </w:t>
      </w:r>
      <w:r w:rsidRPr="00942AC4">
        <w:rPr>
          <w:rFonts w:cstheme="minorHAnsi"/>
          <w:sz w:val="24"/>
          <w:szCs w:val="24"/>
          <w:lang w:val="es-ES"/>
        </w:rPr>
        <w:lastRenderedPageBreak/>
        <w:t xml:space="preserve">întâlniri ad-hoc, iar disponibilitatea fiecăruia trebuie să fie de cel mult </w:t>
      </w:r>
      <w:r w:rsidRPr="00942AC4">
        <w:rPr>
          <w:rFonts w:cstheme="minorHAnsi"/>
          <w:b/>
          <w:bCs/>
          <w:sz w:val="24"/>
          <w:szCs w:val="24"/>
          <w:lang w:val="es-ES"/>
        </w:rPr>
        <w:t>1 (una) zi lucrătoare.</w:t>
      </w:r>
    </w:p>
    <w:p w14:paraId="7B778CD2"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Autoritatea Contractantă va nominaliza persoanele ce vor răspunde de urmărirea derulării, decontării și finalizării contractului.</w:t>
      </w:r>
    </w:p>
    <w:p w14:paraId="34625B29"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Activitățile care fac obiectul prezentului contract sunt supuse supravegherii/controlului Inspectoratului de Stat în Construcții, care va efectua inspecții la fața locului asupra lucrărilor și a documentelor relevante.</w:t>
      </w:r>
    </w:p>
    <w:p w14:paraId="3C500BF0" w14:textId="4DD44934" w:rsidR="006515BC" w:rsidRPr="00942AC4" w:rsidRDefault="006515BC" w:rsidP="006515BC">
      <w:pPr>
        <w:spacing w:after="0"/>
        <w:jc w:val="both"/>
        <w:rPr>
          <w:rFonts w:cstheme="minorHAnsi"/>
          <w:sz w:val="24"/>
          <w:szCs w:val="24"/>
          <w:lang w:val="es-ES"/>
        </w:rPr>
      </w:pPr>
      <w:r w:rsidRPr="00942AC4">
        <w:rPr>
          <w:rFonts w:cstheme="minorHAnsi"/>
          <w:sz w:val="24"/>
          <w:szCs w:val="24"/>
          <w:lang w:val="es-ES"/>
        </w:rPr>
        <w:tab/>
        <w:t xml:space="preserve"> </w:t>
      </w:r>
    </w:p>
    <w:p w14:paraId="32262FFE" w14:textId="77777777" w:rsidR="00FE1B4C" w:rsidRPr="00942AC4" w:rsidRDefault="006515BC" w:rsidP="00FE1B4C">
      <w:pPr>
        <w:spacing w:after="0"/>
        <w:jc w:val="both"/>
        <w:rPr>
          <w:rFonts w:cstheme="minorHAnsi"/>
          <w:sz w:val="24"/>
          <w:szCs w:val="24"/>
        </w:rPr>
      </w:pPr>
      <w:r w:rsidRPr="00942AC4">
        <w:rPr>
          <w:rFonts w:cstheme="minorHAnsi"/>
          <w:b/>
          <w:bCs/>
          <w:sz w:val="24"/>
          <w:szCs w:val="24"/>
          <w:lang w:val="es-ES" w:eastAsia="en-GB"/>
        </w:rPr>
        <w:tab/>
      </w:r>
      <w:r w:rsidR="00FE1B4C" w:rsidRPr="00942AC4">
        <w:rPr>
          <w:rFonts w:cstheme="minorHAnsi"/>
          <w:sz w:val="24"/>
          <w:szCs w:val="24"/>
        </w:rPr>
        <w:t xml:space="preserve">Autoritatea Contractantă va desemna, pentru lucrările ce fac obiectul prezentului contract, un supervizor, care poate fi si Dirigintele de </w:t>
      </w:r>
      <w:proofErr w:type="spellStart"/>
      <w:r w:rsidR="00FE1B4C" w:rsidRPr="00942AC4">
        <w:rPr>
          <w:rFonts w:cstheme="minorHAnsi"/>
          <w:sz w:val="24"/>
          <w:szCs w:val="24"/>
        </w:rPr>
        <w:t>santier</w:t>
      </w:r>
      <w:proofErr w:type="spellEnd"/>
      <w:r w:rsidR="00FE1B4C" w:rsidRPr="00942AC4">
        <w:rPr>
          <w:rFonts w:cstheme="minorHAnsi"/>
          <w:sz w:val="24"/>
          <w:szCs w:val="24"/>
        </w:rPr>
        <w:t>.</w:t>
      </w:r>
    </w:p>
    <w:p w14:paraId="7E0BE5F5" w14:textId="77777777" w:rsidR="00FE1B4C" w:rsidRPr="00942AC4" w:rsidRDefault="00FE1B4C" w:rsidP="00FE1B4C">
      <w:pPr>
        <w:spacing w:after="0"/>
        <w:jc w:val="both"/>
        <w:rPr>
          <w:rFonts w:cstheme="minorHAnsi"/>
          <w:sz w:val="24"/>
          <w:szCs w:val="24"/>
        </w:rPr>
      </w:pPr>
      <w:r w:rsidRPr="00942AC4">
        <w:rPr>
          <w:rFonts w:cstheme="minorHAnsi"/>
          <w:sz w:val="24"/>
          <w:szCs w:val="24"/>
        </w:rPr>
        <w:tab/>
      </w:r>
    </w:p>
    <w:p w14:paraId="2981DB2C" w14:textId="77777777" w:rsidR="00FE1B4C" w:rsidRPr="00942AC4" w:rsidRDefault="00FE1B4C" w:rsidP="00FE1B4C">
      <w:pPr>
        <w:spacing w:after="0"/>
        <w:jc w:val="both"/>
        <w:rPr>
          <w:rFonts w:cstheme="minorHAnsi"/>
          <w:b/>
          <w:bCs/>
          <w:sz w:val="24"/>
          <w:szCs w:val="24"/>
        </w:rPr>
      </w:pPr>
      <w:r w:rsidRPr="00942AC4">
        <w:rPr>
          <w:rFonts w:cstheme="minorHAnsi"/>
          <w:b/>
          <w:bCs/>
          <w:sz w:val="24"/>
          <w:szCs w:val="24"/>
        </w:rPr>
        <w:t>Supervizorul</w:t>
      </w:r>
    </w:p>
    <w:p w14:paraId="75C1E180"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Supervizorul va avea responsabilitățile prevăzute in Contract printre care si următoarele sarcini principale:</w:t>
      </w:r>
    </w:p>
    <w:p w14:paraId="29F4E662"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emite Ordine Administrative către Antreprenor: de începere, de sistare etc.</w:t>
      </w:r>
    </w:p>
    <w:p w14:paraId="3337133F"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verifică, acceptă sau respinge Programul de Execuție al Antreprenorului, inclusive existența fizică a resurselor necesare îndeplinirii programului transmis;</w:t>
      </w:r>
    </w:p>
    <w:p w14:paraId="62EA22F7"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verifică ritmul execuției Lucrărilor;</w:t>
      </w:r>
    </w:p>
    <w:p w14:paraId="4B4C37B8"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verifică respectarea calității Echipamentelor și Materialelor și metodele de punere în operă a acestora;</w:t>
      </w:r>
    </w:p>
    <w:p w14:paraId="46026D74"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respinge Echipamentele, Materialele sau Lucrările care se dovedesc a nu fi în conformitate cu prevederile Contractului;</w:t>
      </w:r>
    </w:p>
    <w:p w14:paraId="662DCC49"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participă la efectuarea testelor și la verificarea lucrărilor ajunse în faze determinante;</w:t>
      </w:r>
    </w:p>
    <w:p w14:paraId="060301DC"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măsoară cantitățile de lucrări real executate și le evaluează în conformitate cu prevederile Contractului,</w:t>
      </w:r>
    </w:p>
    <w:p w14:paraId="3C6B19A2"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își dă consimțământul asupra Documentelor Antreprenorului sau le respinge motivat;</w:t>
      </w:r>
    </w:p>
    <w:p w14:paraId="73C324FB"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se asigură de corectitudinea datelor și detaliilor din Jurnalul de Șantier;</w:t>
      </w:r>
    </w:p>
    <w:p w14:paraId="206E95D1"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emite Modificări / Decizii în conformitate cu prevederile Contractului;</w:t>
      </w:r>
    </w:p>
    <w:p w14:paraId="4D76244E"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emite Certificate de Plată în conformitate cu prevederile Contractului;</w:t>
      </w:r>
    </w:p>
    <w:p w14:paraId="485B92B6"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emite Decizii în conformitate cu prevederile Contractului;</w:t>
      </w:r>
    </w:p>
    <w:p w14:paraId="7C1829CE"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analizează Revendicările Antreprenorului;</w:t>
      </w:r>
    </w:p>
    <w:p w14:paraId="4608ADEF"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asistă Beneficiarul în cadrul procedurii de Recepție la Terminarea Lucrărilor și de Recepție Finală.</w:t>
      </w:r>
    </w:p>
    <w:p w14:paraId="56058B74"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 xml:space="preserve">Orice comunicare transmisă de reprezentantul Supervizorului către Antreprenor conform termenilor delegării prevăzute la articolul 5.2 din Condițiile Generale va avea același efect ca și </w:t>
      </w:r>
      <w:r w:rsidRPr="00942AC4">
        <w:rPr>
          <w:rFonts w:cstheme="minorHAnsi"/>
          <w:sz w:val="24"/>
          <w:szCs w:val="24"/>
          <w:lang w:val="pt-BR"/>
        </w:rPr>
        <w:lastRenderedPageBreak/>
        <w:t>cum ar fi fost transmisă de Supervizor, însă: lipsa respingerii din partea reprezentantului Supervizorului a unei lucrări, al unui material sau al unui echipament nu va afecta autoritatea Supervizorului de a refuza lucrarea, materialul sau echipamentul respectiv și de a da instrucțiunile necesare pentru rectificarea acestora;</w:t>
      </w:r>
    </w:p>
    <w:p w14:paraId="2DC3D4FB"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Supervizorul va fi liber să schimbe sau să modifice conținutul acestei comunicări, într-un termen de 5 zile. O astfel de comunicare nemodificată sau anulată în termen de 5 zile rămâne finală.</w:t>
      </w:r>
    </w:p>
    <w:p w14:paraId="4CCE73FB"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Instrucțiunile și/sau Ordinele emise în scris de către Supervizor sau reprezentantul acestuia vor fi considerate Ordin Administrativ.</w:t>
      </w:r>
    </w:p>
    <w:p w14:paraId="27443303"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w:t>
      </w:r>
    </w:p>
    <w:p w14:paraId="7E65B0DC"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Pentru evitarea oricărui dubiu, dispozițiile de șantier emise de către proiectantul Lucrărilor vor fi implementate de către Antreprenor numai după ce și dacă sunt incluse într-un Ordin Administrativ emis de către Supervizor.</w:t>
      </w:r>
    </w:p>
    <w:p w14:paraId="1E3EDFA9" w14:textId="77777777" w:rsidR="00FE1B4C" w:rsidRPr="00942AC4" w:rsidRDefault="00FE1B4C" w:rsidP="00FE1B4C">
      <w:pPr>
        <w:spacing w:after="0"/>
        <w:jc w:val="both"/>
        <w:rPr>
          <w:rFonts w:cstheme="minorHAnsi"/>
          <w:sz w:val="24"/>
          <w:szCs w:val="24"/>
          <w:lang w:val="pt-BR"/>
        </w:rPr>
      </w:pPr>
      <w:r w:rsidRPr="00942AC4">
        <w:rPr>
          <w:rFonts w:cstheme="minorHAnsi"/>
          <w:sz w:val="24"/>
          <w:szCs w:val="24"/>
          <w:lang w:val="pt-BR"/>
        </w:rPr>
        <w:t>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w:t>
      </w:r>
    </w:p>
    <w:p w14:paraId="6144DB67" w14:textId="6D17140F" w:rsidR="006515BC" w:rsidRPr="00942AC4" w:rsidRDefault="00FE1B4C" w:rsidP="00FE1B4C">
      <w:pPr>
        <w:spacing w:after="0"/>
        <w:jc w:val="both"/>
        <w:rPr>
          <w:rFonts w:cstheme="minorHAnsi"/>
          <w:sz w:val="24"/>
          <w:szCs w:val="24"/>
          <w:lang w:val="pt-BR" w:eastAsia="en-GB"/>
        </w:rPr>
      </w:pPr>
      <w:r w:rsidRPr="00942AC4">
        <w:rPr>
          <w:rFonts w:cstheme="minorHAnsi"/>
          <w:sz w:val="24"/>
          <w:szCs w:val="24"/>
          <w:lang w:val="pt-BR"/>
        </w:rPr>
        <w:t>Beneficiarul are dreptul de a înlocui Supervizorul. înlocuirea Supervizorului va fi notificată Antreprenorului de către Beneficiar, împreună cu furnizarea detaliilor de identificare ale noului Supervizor. Data la care noul Supervizor preia atribuțiile sale va fi data notificata</w:t>
      </w:r>
      <w:r w:rsidR="006515BC" w:rsidRPr="00942AC4">
        <w:rPr>
          <w:rFonts w:cstheme="minorHAnsi"/>
          <w:sz w:val="24"/>
          <w:szCs w:val="24"/>
          <w:lang w:val="es-ES" w:eastAsia="en-GB"/>
        </w:rPr>
        <w:tab/>
      </w:r>
      <w:r w:rsidR="006515BC" w:rsidRPr="00942AC4">
        <w:rPr>
          <w:rFonts w:cstheme="minorHAnsi"/>
          <w:sz w:val="24"/>
          <w:szCs w:val="24"/>
          <w:lang w:val="pt-BR" w:eastAsia="en-GB"/>
        </w:rPr>
        <w:t xml:space="preserve"> </w:t>
      </w:r>
    </w:p>
    <w:p w14:paraId="50FCC0CD" w14:textId="77777777" w:rsidR="00FE1B4C" w:rsidRPr="00942AC4" w:rsidRDefault="006515BC" w:rsidP="006515BC">
      <w:pPr>
        <w:pStyle w:val="Indentcorptext2"/>
        <w:spacing w:after="0" w:line="276" w:lineRule="auto"/>
        <w:ind w:left="0" w:firstLine="357"/>
        <w:jc w:val="both"/>
        <w:rPr>
          <w:rFonts w:asciiTheme="minorHAnsi" w:hAnsiTheme="minorHAnsi" w:cstheme="minorHAnsi"/>
          <w:lang w:val="pt-BR" w:eastAsia="en-US"/>
        </w:rPr>
      </w:pPr>
      <w:r w:rsidRPr="00942AC4">
        <w:rPr>
          <w:rFonts w:asciiTheme="minorHAnsi" w:hAnsiTheme="minorHAnsi" w:cstheme="minorHAnsi"/>
          <w:lang w:val="pt-BR" w:eastAsia="en-US"/>
        </w:rPr>
        <w:t xml:space="preserve">  </w:t>
      </w:r>
    </w:p>
    <w:p w14:paraId="29A1F854" w14:textId="4556B8D1" w:rsidR="006515BC" w:rsidRPr="00942AC4" w:rsidRDefault="006515BC" w:rsidP="006515BC">
      <w:pPr>
        <w:pStyle w:val="Indentcorptext2"/>
        <w:spacing w:after="0" w:line="276" w:lineRule="auto"/>
        <w:ind w:left="0" w:firstLine="357"/>
        <w:jc w:val="both"/>
        <w:rPr>
          <w:rFonts w:asciiTheme="minorHAnsi" w:hAnsiTheme="minorHAnsi" w:cstheme="minorHAnsi"/>
          <w:lang w:val="pt-BR"/>
        </w:rPr>
      </w:pPr>
      <w:r w:rsidRPr="00942AC4">
        <w:rPr>
          <w:rFonts w:asciiTheme="minorHAnsi" w:hAnsiTheme="minorHAnsi" w:cstheme="minorHAnsi"/>
          <w:lang w:val="pt-BR" w:eastAsia="en-US"/>
        </w:rPr>
        <w:t xml:space="preserve">  Decontarea lucrărilor se va face pentru cantităţile real executate, rezultate din măsurători. Situaţiile de plată se vor întocmi folosind preţurile unitare şi încadrarea lucrărilor în articolele de deviz (poziţia şi denumirea lor) din devizele anexa la contract şi vor fi certificare prin semnătură şi ştampilă de către </w:t>
      </w:r>
      <w:r w:rsidR="000113AE" w:rsidRPr="00942AC4">
        <w:rPr>
          <w:rFonts w:asciiTheme="minorHAnsi" w:hAnsiTheme="minorHAnsi" w:cstheme="minorHAnsi"/>
          <w:lang w:val="pt-BR" w:eastAsia="en-US"/>
        </w:rPr>
        <w:t>supervizor/</w:t>
      </w:r>
      <w:r w:rsidRPr="00942AC4">
        <w:rPr>
          <w:rFonts w:asciiTheme="minorHAnsi" w:hAnsiTheme="minorHAnsi" w:cstheme="minorHAnsi"/>
          <w:lang w:val="pt-BR" w:eastAsia="en-US"/>
        </w:rPr>
        <w:t>dirigintele de şantier</w:t>
      </w:r>
      <w:r w:rsidRPr="00942AC4">
        <w:rPr>
          <w:rFonts w:asciiTheme="minorHAnsi" w:hAnsiTheme="minorHAnsi" w:cstheme="minorHAnsi"/>
          <w:lang w:val="pt-BR"/>
        </w:rPr>
        <w:t>.</w:t>
      </w:r>
    </w:p>
    <w:p w14:paraId="45C0764C" w14:textId="56AED8E9" w:rsidR="006515BC" w:rsidRPr="00942AC4" w:rsidRDefault="006515BC" w:rsidP="006515BC">
      <w:pPr>
        <w:pStyle w:val="Indentcorptext2"/>
        <w:spacing w:after="0" w:line="276" w:lineRule="auto"/>
        <w:ind w:left="0" w:firstLine="357"/>
        <w:jc w:val="both"/>
        <w:rPr>
          <w:rFonts w:asciiTheme="minorHAnsi" w:hAnsiTheme="minorHAnsi" w:cstheme="minorHAnsi"/>
          <w:lang w:val="pt-BR" w:eastAsia="en-US"/>
        </w:rPr>
      </w:pPr>
      <w:r w:rsidRPr="00942AC4">
        <w:rPr>
          <w:rFonts w:asciiTheme="minorHAnsi" w:hAnsiTheme="minorHAnsi" w:cstheme="minorHAnsi"/>
          <w:lang w:val="pt-BR" w:eastAsia="en-US"/>
        </w:rPr>
        <w:t xml:space="preserve">  Modul de măsurare a cantităţilor real executate va fi cel prevăzut în reglementările tehnice, în Caietele de sarcini sau în alte documente din contract. Măsurătorile vor fi efectuate de către </w:t>
      </w:r>
      <w:r w:rsidR="000113AE" w:rsidRPr="00942AC4">
        <w:rPr>
          <w:rFonts w:asciiTheme="minorHAnsi" w:hAnsiTheme="minorHAnsi" w:cstheme="minorHAnsi"/>
          <w:lang w:val="pt-BR" w:eastAsia="en-US"/>
        </w:rPr>
        <w:t>supervizor/</w:t>
      </w:r>
      <w:r w:rsidRPr="00942AC4">
        <w:rPr>
          <w:rFonts w:asciiTheme="minorHAnsi" w:hAnsiTheme="minorHAnsi" w:cstheme="minorHAnsi"/>
          <w:lang w:val="pt-BR" w:eastAsia="en-US"/>
        </w:rPr>
        <w:t xml:space="preserve">dirigintele de şantier împreună cu reprezentantul constructorului. </w:t>
      </w:r>
    </w:p>
    <w:p w14:paraId="03871BE7" w14:textId="77777777" w:rsidR="006515BC" w:rsidRPr="00942AC4" w:rsidRDefault="006515BC" w:rsidP="006515BC">
      <w:pPr>
        <w:pStyle w:val="Indentcorptext2"/>
        <w:spacing w:after="0" w:line="276" w:lineRule="auto"/>
        <w:ind w:left="0" w:firstLine="357"/>
        <w:jc w:val="both"/>
        <w:rPr>
          <w:rFonts w:asciiTheme="minorHAnsi" w:hAnsiTheme="minorHAnsi" w:cstheme="minorHAnsi"/>
          <w:lang w:val="pt-BR" w:eastAsia="en-US"/>
        </w:rPr>
      </w:pPr>
      <w:r w:rsidRPr="00942AC4">
        <w:rPr>
          <w:rFonts w:asciiTheme="minorHAnsi" w:hAnsiTheme="minorHAnsi" w:cstheme="minorHAnsi"/>
          <w:lang w:val="pt-BR" w:eastAsia="en-US"/>
        </w:rPr>
        <w:t xml:space="preserve">Emiterea facturii de către Contractant se va face după certificarea de către beneficiar a situaţiilor de lucrări. </w:t>
      </w:r>
      <w:r w:rsidRPr="00942AC4">
        <w:rPr>
          <w:rFonts w:asciiTheme="minorHAnsi" w:hAnsiTheme="minorHAnsi" w:cstheme="minorHAnsi"/>
          <w:lang w:val="pt-BR" w:eastAsia="en-US"/>
        </w:rPr>
        <w:tab/>
      </w:r>
    </w:p>
    <w:p w14:paraId="71461BAC" w14:textId="0B8B203F" w:rsidR="006515BC" w:rsidRPr="00942AC4" w:rsidRDefault="006515BC" w:rsidP="006515BC">
      <w:pPr>
        <w:pStyle w:val="Indentcorptext2"/>
        <w:spacing w:after="0" w:line="276" w:lineRule="auto"/>
        <w:ind w:left="0" w:firstLine="357"/>
        <w:jc w:val="both"/>
        <w:rPr>
          <w:rFonts w:asciiTheme="minorHAnsi" w:hAnsiTheme="minorHAnsi" w:cstheme="minorHAnsi"/>
          <w:lang w:val="pt-BR" w:eastAsia="en-US"/>
        </w:rPr>
      </w:pPr>
      <w:r w:rsidRPr="00942AC4">
        <w:rPr>
          <w:rFonts w:asciiTheme="minorHAnsi" w:hAnsiTheme="minorHAnsi" w:cstheme="minorHAnsi"/>
          <w:lang w:val="pt-BR" w:eastAsia="en-US"/>
        </w:rPr>
        <w:t xml:space="preserve">Situaţia de lucrări înaintată de către </w:t>
      </w:r>
      <w:r w:rsidRPr="00942AC4">
        <w:rPr>
          <w:rFonts w:asciiTheme="minorHAnsi" w:hAnsiTheme="minorHAnsi" w:cstheme="minorHAnsi"/>
          <w:lang w:val="pt-BR"/>
        </w:rPr>
        <w:t xml:space="preserve">Contractant </w:t>
      </w:r>
      <w:r w:rsidRPr="00942AC4">
        <w:rPr>
          <w:rFonts w:asciiTheme="minorHAnsi" w:hAnsiTheme="minorHAnsi" w:cstheme="minorHAnsi"/>
          <w:lang w:val="pt-BR" w:eastAsia="en-US"/>
        </w:rPr>
        <w:t xml:space="preserve"> va avea ca suport Foi de ataşament, măsurători postexecuţie, desene, poze şi alte documente doveditoare ale executării cantităţilor </w:t>
      </w:r>
      <w:r w:rsidRPr="00942AC4">
        <w:rPr>
          <w:rFonts w:asciiTheme="minorHAnsi" w:hAnsiTheme="minorHAnsi" w:cstheme="minorHAnsi"/>
          <w:lang w:val="pt-BR" w:eastAsia="en-US"/>
        </w:rPr>
        <w:lastRenderedPageBreak/>
        <w:t xml:space="preserve">de lucrări şi a plăţilor la care Contractantul este îndreptăţit – document/documente  întocmit de către </w:t>
      </w:r>
      <w:r w:rsidR="000113AE" w:rsidRPr="00942AC4">
        <w:rPr>
          <w:rFonts w:asciiTheme="minorHAnsi" w:hAnsiTheme="minorHAnsi" w:cstheme="minorHAnsi"/>
          <w:lang w:val="pt-BR" w:eastAsia="en-US"/>
        </w:rPr>
        <w:t>supervizor/</w:t>
      </w:r>
      <w:r w:rsidRPr="00942AC4">
        <w:rPr>
          <w:rFonts w:asciiTheme="minorHAnsi" w:hAnsiTheme="minorHAnsi" w:cstheme="minorHAnsi"/>
          <w:lang w:val="pt-BR" w:eastAsia="en-US"/>
        </w:rPr>
        <w:t>dirigintele de şantier.</w:t>
      </w:r>
    </w:p>
    <w:p w14:paraId="29A07C83" w14:textId="0E1E6CEF" w:rsidR="006515BC" w:rsidRPr="00942AC4" w:rsidRDefault="006515BC" w:rsidP="006515BC">
      <w:pPr>
        <w:pStyle w:val="Indentcorptext2"/>
        <w:spacing w:after="0" w:line="276" w:lineRule="auto"/>
        <w:ind w:left="0" w:firstLine="357"/>
        <w:jc w:val="both"/>
        <w:rPr>
          <w:rFonts w:asciiTheme="minorHAnsi" w:hAnsiTheme="minorHAnsi" w:cstheme="minorHAnsi"/>
          <w:lang w:val="pt-BR" w:eastAsia="en-US"/>
        </w:rPr>
      </w:pPr>
      <w:r w:rsidRPr="00942AC4">
        <w:rPr>
          <w:rFonts w:asciiTheme="minorHAnsi" w:hAnsiTheme="minorHAnsi" w:cstheme="minorHAnsi"/>
          <w:lang w:val="pt-BR" w:eastAsia="en-US"/>
        </w:rPr>
        <w:t xml:space="preserve">Dacă </w:t>
      </w:r>
      <w:r w:rsidR="00DD5E67" w:rsidRPr="00942AC4">
        <w:rPr>
          <w:rFonts w:asciiTheme="minorHAnsi" w:hAnsiTheme="minorHAnsi" w:cstheme="minorHAnsi"/>
          <w:lang w:val="pt-BR" w:eastAsia="en-US"/>
        </w:rPr>
        <w:t>Supervizorul/d</w:t>
      </w:r>
      <w:r w:rsidRPr="00942AC4">
        <w:rPr>
          <w:rFonts w:asciiTheme="minorHAnsi" w:hAnsiTheme="minorHAnsi" w:cstheme="minorHAnsi"/>
          <w:lang w:val="pt-BR" w:eastAsia="en-US"/>
        </w:rPr>
        <w:t>irigintele de şantier nu este de acord cu situaţia de plată sau documentaţia nu este completă sau edificatoare, constructorul trebuie să completeze documentaţia cu acele piese pe care dirigintele de şantier le solicită pentru clarificarea problemelor apărute.</w:t>
      </w:r>
    </w:p>
    <w:p w14:paraId="0CD57E24" w14:textId="77777777" w:rsidR="006515BC" w:rsidRPr="00942AC4" w:rsidRDefault="006515BC" w:rsidP="006515BC">
      <w:pPr>
        <w:pStyle w:val="Indentcorptext2"/>
        <w:spacing w:after="0" w:line="276" w:lineRule="auto"/>
        <w:ind w:left="0" w:firstLine="360"/>
        <w:jc w:val="both"/>
        <w:rPr>
          <w:rFonts w:asciiTheme="minorHAnsi" w:hAnsiTheme="minorHAnsi" w:cstheme="minorHAnsi"/>
          <w:lang w:val="pt-BR"/>
        </w:rPr>
      </w:pPr>
      <w:r w:rsidRPr="00942AC4">
        <w:rPr>
          <w:rFonts w:asciiTheme="minorHAnsi" w:hAnsiTheme="minorHAnsi" w:cstheme="minorHAnsi"/>
          <w:lang w:val="pt-BR"/>
        </w:rPr>
        <w:t>În cazul, în care pe parcursul lucrărilor, constructorul se va confrunta cu alte condiţii decât cele prevăzute în contract, temeinic justificate şi însuşite de beneficiar, acesta va avea dreptul la plata cheltuielilor suplimentare.</w:t>
      </w:r>
    </w:p>
    <w:p w14:paraId="7554E8AB" w14:textId="6A914947" w:rsidR="006515BC" w:rsidRPr="00942AC4" w:rsidRDefault="00DD5E67" w:rsidP="006515BC">
      <w:pPr>
        <w:pStyle w:val="Indentcorptext2"/>
        <w:spacing w:after="0" w:line="276" w:lineRule="auto"/>
        <w:ind w:left="0" w:firstLine="360"/>
        <w:jc w:val="both"/>
        <w:rPr>
          <w:rFonts w:asciiTheme="minorHAnsi" w:hAnsiTheme="minorHAnsi" w:cstheme="minorHAnsi"/>
          <w:lang w:val="pt-BR"/>
        </w:rPr>
      </w:pPr>
      <w:r w:rsidRPr="00942AC4">
        <w:rPr>
          <w:rFonts w:asciiTheme="minorHAnsi" w:hAnsiTheme="minorHAnsi" w:cstheme="minorHAnsi"/>
          <w:lang w:val="pt-BR"/>
        </w:rPr>
        <w:t>Supervizorul/</w:t>
      </w:r>
      <w:r w:rsidR="006515BC" w:rsidRPr="00942AC4">
        <w:rPr>
          <w:rFonts w:asciiTheme="minorHAnsi" w:hAnsiTheme="minorHAnsi" w:cstheme="minorHAnsi"/>
          <w:lang w:val="pt-BR"/>
        </w:rPr>
        <w:t>Dirigintele de şantier va notifica situaţiile nou apărute beneficiarului şi proiectantului şi, în colaborare cu constructorul, va pregăti Notele de comandă suplimentară/ renunţare numai în cazul, în care acestea sunt solid motivate prin Dispoziţii de şantier emise de proiectant şi acceptate de beneficiar.</w:t>
      </w:r>
    </w:p>
    <w:p w14:paraId="556ECDCC" w14:textId="77777777" w:rsidR="006515BC" w:rsidRPr="00942AC4" w:rsidRDefault="006515BC" w:rsidP="006515BC">
      <w:pPr>
        <w:widowControl w:val="0"/>
        <w:spacing w:after="0"/>
        <w:jc w:val="both"/>
        <w:rPr>
          <w:rFonts w:cstheme="minorHAnsi"/>
          <w:sz w:val="24"/>
          <w:szCs w:val="24"/>
          <w:lang w:val="pt-BR"/>
        </w:rPr>
      </w:pPr>
      <w:r w:rsidRPr="00942AC4">
        <w:rPr>
          <w:rFonts w:cstheme="minorHAnsi"/>
          <w:sz w:val="24"/>
          <w:szCs w:val="24"/>
          <w:lang w:val="pt-BR"/>
        </w:rPr>
        <w:t>Decontarea lucrărilor suplimentare se face pe baza situaţiilor de plată, elaborate pe baza preţurilor unitare ofertate pentru cantităţile suplimentare, sau pe baza prețurilor la materiale, manoperă, utilaje și transport ofertate dacă intră în componența articole suplimentare sau pe baza de facturi de la furnizor pentru cele care nu sunt în ofertă.</w:t>
      </w:r>
    </w:p>
    <w:p w14:paraId="16D9F7AF" w14:textId="77777777" w:rsidR="006515BC" w:rsidRPr="00942AC4" w:rsidRDefault="006515BC" w:rsidP="006515BC">
      <w:pPr>
        <w:widowControl w:val="0"/>
        <w:spacing w:after="0"/>
        <w:jc w:val="both"/>
        <w:rPr>
          <w:rFonts w:cstheme="minorHAnsi"/>
          <w:sz w:val="24"/>
          <w:szCs w:val="24"/>
          <w:lang w:val="pt-BR"/>
        </w:rPr>
      </w:pPr>
    </w:p>
    <w:p w14:paraId="42FFAF9E" w14:textId="77777777" w:rsidR="006515BC" w:rsidRPr="00942AC4" w:rsidRDefault="006515BC" w:rsidP="006515BC">
      <w:pPr>
        <w:spacing w:after="0"/>
        <w:ind w:firstLine="720"/>
        <w:jc w:val="both"/>
        <w:rPr>
          <w:rFonts w:cstheme="minorHAnsi"/>
          <w:sz w:val="24"/>
          <w:szCs w:val="24"/>
          <w:lang w:val="pt-BR" w:eastAsia="en-GB"/>
        </w:rPr>
      </w:pPr>
      <w:r w:rsidRPr="00942AC4">
        <w:rPr>
          <w:rFonts w:cstheme="minorHAnsi"/>
          <w:sz w:val="24"/>
          <w:szCs w:val="24"/>
          <w:lang w:val="pt-BR" w:eastAsia="en-GB"/>
        </w:rPr>
        <w:t>Nu este  admisa schimbarea soluţiei tehnice din proiect sau a indicatorilor tehnico-economici fără  aprobarea proiectantului şi beneficiarului. Soluţia tehnică reproiectată şi noii indicatori tehnico-economici vor fi avizaţi de către beneficiar.</w:t>
      </w:r>
    </w:p>
    <w:p w14:paraId="66011F55" w14:textId="77777777" w:rsidR="006515BC" w:rsidRPr="00942AC4" w:rsidRDefault="006515BC" w:rsidP="006515BC">
      <w:pPr>
        <w:spacing w:after="0"/>
        <w:ind w:firstLine="720"/>
        <w:jc w:val="both"/>
        <w:rPr>
          <w:rFonts w:cstheme="minorHAnsi"/>
          <w:sz w:val="24"/>
          <w:szCs w:val="24"/>
          <w:lang w:val="pt-BR" w:eastAsia="en-GB"/>
        </w:rPr>
      </w:pPr>
      <w:r w:rsidRPr="00942AC4">
        <w:rPr>
          <w:rFonts w:cstheme="minorHAnsi"/>
          <w:sz w:val="24"/>
          <w:szCs w:val="24"/>
          <w:lang w:val="pt-BR" w:eastAsia="en-GB"/>
        </w:rPr>
        <w:t>Toate dispoziţiile de şantier emise de către proiectant vor fi numerotate şi îndosariate, iar atunci când conduc la modificari din punct de vedere financiar sau al termenelor de execuţie vor fi însoţite de justificări .</w:t>
      </w:r>
    </w:p>
    <w:p w14:paraId="541BDF09" w14:textId="6B934AF5" w:rsidR="006515BC" w:rsidRPr="00942AC4" w:rsidRDefault="00DD5E67" w:rsidP="006515BC">
      <w:pPr>
        <w:spacing w:after="0"/>
        <w:ind w:firstLine="720"/>
        <w:jc w:val="both"/>
        <w:rPr>
          <w:rFonts w:cstheme="minorHAnsi"/>
          <w:sz w:val="24"/>
          <w:szCs w:val="24"/>
          <w:lang w:val="pt-BR" w:eastAsia="en-GB"/>
        </w:rPr>
      </w:pPr>
      <w:r w:rsidRPr="00942AC4">
        <w:rPr>
          <w:rFonts w:cstheme="minorHAnsi"/>
          <w:sz w:val="24"/>
          <w:szCs w:val="24"/>
          <w:lang w:val="pt-BR" w:eastAsia="en-GB"/>
        </w:rPr>
        <w:t>Supervizorul/</w:t>
      </w:r>
      <w:r w:rsidR="006515BC" w:rsidRPr="00942AC4">
        <w:rPr>
          <w:rFonts w:cstheme="minorHAnsi"/>
          <w:sz w:val="24"/>
          <w:szCs w:val="24"/>
          <w:lang w:val="pt-BR" w:eastAsia="en-GB"/>
        </w:rPr>
        <w:t>Dirigintele de şantier are obligaţia de a urmări punerea în  practică de către constructor a Dispoziţiilor de şantier emise de proiectant.</w:t>
      </w:r>
    </w:p>
    <w:p w14:paraId="4C485055" w14:textId="77777777" w:rsidR="006515BC" w:rsidRPr="00942AC4" w:rsidRDefault="006515BC" w:rsidP="006515BC">
      <w:pPr>
        <w:spacing w:after="0"/>
        <w:ind w:firstLine="720"/>
        <w:jc w:val="both"/>
        <w:rPr>
          <w:rFonts w:cstheme="minorHAnsi"/>
          <w:sz w:val="24"/>
          <w:szCs w:val="24"/>
          <w:lang w:val="pt-BR" w:eastAsia="en-GB"/>
        </w:rPr>
      </w:pPr>
      <w:r w:rsidRPr="00942AC4">
        <w:rPr>
          <w:rFonts w:cstheme="minorHAnsi"/>
          <w:sz w:val="24"/>
          <w:szCs w:val="24"/>
          <w:lang w:val="pt-BR" w:eastAsia="en-GB"/>
        </w:rPr>
        <w:t xml:space="preserve">In cazul în care Dispoziţiile de şantier sunt emise ca urmare a nerespectarii prevederilor din documentatia tehnica de executie, lucrările prevăzute în acestea se vor executa pe cheltuiala constructorului. </w:t>
      </w:r>
    </w:p>
    <w:p w14:paraId="0D3EB495" w14:textId="77777777" w:rsidR="006515BC" w:rsidRPr="00942AC4" w:rsidRDefault="006515BC" w:rsidP="006515BC">
      <w:pPr>
        <w:spacing w:after="0"/>
        <w:jc w:val="both"/>
        <w:rPr>
          <w:rFonts w:cstheme="minorHAnsi"/>
          <w:sz w:val="24"/>
          <w:szCs w:val="24"/>
          <w:lang w:val="pt-BR"/>
        </w:rPr>
      </w:pPr>
    </w:p>
    <w:p w14:paraId="39A27A97" w14:textId="77777777" w:rsidR="006515BC" w:rsidRPr="00942AC4" w:rsidRDefault="006515BC" w:rsidP="006515BC">
      <w:pPr>
        <w:widowControl w:val="0"/>
        <w:spacing w:after="0"/>
        <w:jc w:val="both"/>
        <w:rPr>
          <w:rFonts w:cstheme="minorHAnsi"/>
          <w:sz w:val="24"/>
          <w:szCs w:val="24"/>
          <w:lang w:val="pt-BR"/>
        </w:rPr>
      </w:pPr>
      <w:r w:rsidRPr="00942AC4">
        <w:rPr>
          <w:rFonts w:cstheme="minorHAnsi"/>
          <w:b/>
          <w:bCs/>
          <w:sz w:val="24"/>
          <w:szCs w:val="24"/>
          <w:lang w:val="pt-BR"/>
        </w:rPr>
        <w:tab/>
        <w:t xml:space="preserve">Contractantul </w:t>
      </w:r>
      <w:r w:rsidRPr="00942AC4">
        <w:rPr>
          <w:rFonts w:cstheme="minorHAnsi"/>
          <w:sz w:val="24"/>
          <w:szCs w:val="24"/>
          <w:lang w:val="pt-BR" w:eastAsia="en-GB"/>
        </w:rPr>
        <w:t>are obligatia de a asigura securitatea și sănătatea lucrătorilor în toate aspectele legate de munca pe șantier, fie prin personal propriu , fie prin servicii externe, dar nici în acest caz nu este exonerat de responsabilitatile sale in acest domeniu.</w:t>
      </w:r>
      <w:r w:rsidRPr="00942AC4">
        <w:rPr>
          <w:rFonts w:cstheme="minorHAnsi"/>
          <w:sz w:val="24"/>
          <w:szCs w:val="24"/>
          <w:lang w:val="pt-BR"/>
        </w:rPr>
        <w:t xml:space="preserve">Contractorul va comunica </w:t>
      </w:r>
      <w:r w:rsidRPr="00942AC4">
        <w:rPr>
          <w:rFonts w:cstheme="minorHAnsi"/>
          <w:sz w:val="24"/>
          <w:szCs w:val="24"/>
          <w:lang w:val="pt-BR"/>
        </w:rPr>
        <w:lastRenderedPageBreak/>
        <w:t>Autoritatii Contractante</w:t>
      </w:r>
      <w:r w:rsidRPr="00942AC4">
        <w:rPr>
          <w:rFonts w:cstheme="minorHAnsi"/>
          <w:i/>
          <w:iCs/>
          <w:sz w:val="24"/>
          <w:szCs w:val="24"/>
          <w:lang w:val="pt-BR"/>
        </w:rPr>
        <w:t xml:space="preserve"> </w:t>
      </w:r>
      <w:r w:rsidRPr="00942AC4">
        <w:rPr>
          <w:rFonts w:cstheme="minorHAnsi"/>
          <w:sz w:val="24"/>
          <w:szCs w:val="24"/>
          <w:lang w:val="pt-BR"/>
        </w:rPr>
        <w:t xml:space="preserve">la prima întâlnire,  </w:t>
      </w:r>
      <w:r w:rsidRPr="00942AC4">
        <w:rPr>
          <w:rFonts w:cstheme="minorHAnsi"/>
          <w:b/>
          <w:bCs/>
          <w:sz w:val="24"/>
          <w:szCs w:val="24"/>
          <w:lang w:val="pt-BR"/>
        </w:rPr>
        <w:t>coordonatorul</w:t>
      </w:r>
      <w:r w:rsidRPr="00942AC4">
        <w:rPr>
          <w:rFonts w:cstheme="minorHAnsi"/>
          <w:sz w:val="24"/>
          <w:szCs w:val="24"/>
          <w:lang w:val="pt-BR"/>
        </w:rPr>
        <w:t xml:space="preserve"> </w:t>
      </w:r>
      <w:r w:rsidRPr="00942AC4">
        <w:rPr>
          <w:rFonts w:cstheme="minorHAnsi"/>
          <w:b/>
          <w:bCs/>
          <w:sz w:val="24"/>
          <w:szCs w:val="24"/>
          <w:lang w:val="pt-BR"/>
        </w:rPr>
        <w:t>în materie de securitate și sănătate</w:t>
      </w:r>
      <w:r w:rsidRPr="00942AC4">
        <w:rPr>
          <w:rFonts w:cstheme="minorHAnsi"/>
          <w:sz w:val="24"/>
          <w:szCs w:val="24"/>
          <w:lang w:val="pt-BR"/>
        </w:rPr>
        <w:t xml:space="preserve"> în timpul executării lucrărilor, și va fi numit prin decizie.</w:t>
      </w:r>
    </w:p>
    <w:p w14:paraId="2945D11E" w14:textId="77777777" w:rsidR="006515BC" w:rsidRPr="00942AC4" w:rsidRDefault="006515BC" w:rsidP="006515BC">
      <w:pPr>
        <w:widowControl w:val="0"/>
        <w:spacing w:after="0"/>
        <w:jc w:val="both"/>
        <w:rPr>
          <w:rFonts w:cstheme="minorHAnsi"/>
          <w:sz w:val="24"/>
          <w:szCs w:val="24"/>
          <w:lang w:val="es-ES" w:eastAsia="en-GB"/>
        </w:rPr>
      </w:pPr>
      <w:r w:rsidRPr="00942AC4">
        <w:rPr>
          <w:rFonts w:cstheme="minorHAnsi"/>
          <w:sz w:val="24"/>
          <w:szCs w:val="24"/>
          <w:lang w:val="pt-BR" w:eastAsia="en-GB"/>
        </w:rPr>
        <w:tab/>
      </w:r>
      <w:r w:rsidRPr="00942AC4">
        <w:rPr>
          <w:rFonts w:cstheme="minorHAnsi"/>
          <w:sz w:val="24"/>
          <w:szCs w:val="24"/>
          <w:lang w:val="es-ES" w:eastAsia="en-GB"/>
        </w:rPr>
        <w:t>In cadrul responsabilitatilor sale, coordonatorul numit de angajator are obligatia sa ia masurile necesare pentru:</w:t>
      </w:r>
    </w:p>
    <w:p w14:paraId="767432B4" w14:textId="77777777" w:rsidR="006515BC" w:rsidRPr="00942AC4" w:rsidRDefault="006515BC" w:rsidP="006515BC">
      <w:pPr>
        <w:spacing w:after="0"/>
        <w:ind w:left="993" w:hanging="284"/>
        <w:rPr>
          <w:rFonts w:cstheme="minorHAnsi"/>
          <w:sz w:val="24"/>
          <w:szCs w:val="24"/>
          <w:lang w:val="es-ES" w:eastAsia="en-GB"/>
        </w:rPr>
      </w:pPr>
      <w:r w:rsidRPr="00942AC4">
        <w:rPr>
          <w:rFonts w:cstheme="minorHAnsi"/>
          <w:sz w:val="24"/>
          <w:szCs w:val="24"/>
          <w:lang w:val="es-ES" w:eastAsia="en-GB"/>
        </w:rPr>
        <w:t>a) asigurarea securitatii si protectia sanatatii lucratorilor;</w:t>
      </w:r>
    </w:p>
    <w:p w14:paraId="62CA162E" w14:textId="77777777" w:rsidR="006515BC" w:rsidRPr="00942AC4" w:rsidRDefault="006515BC" w:rsidP="006515BC">
      <w:pPr>
        <w:spacing w:after="0"/>
        <w:ind w:left="993" w:hanging="284"/>
        <w:rPr>
          <w:rFonts w:cstheme="minorHAnsi"/>
          <w:sz w:val="24"/>
          <w:szCs w:val="24"/>
          <w:lang w:val="es-ES" w:eastAsia="en-GB"/>
        </w:rPr>
      </w:pPr>
      <w:r w:rsidRPr="00942AC4">
        <w:rPr>
          <w:rFonts w:cstheme="minorHAnsi"/>
          <w:sz w:val="24"/>
          <w:szCs w:val="24"/>
          <w:lang w:val="es-ES" w:eastAsia="en-GB"/>
        </w:rPr>
        <w:t>b) prevenirea riscurilor profesionale;</w:t>
      </w:r>
    </w:p>
    <w:p w14:paraId="7DC1C709" w14:textId="77777777" w:rsidR="006515BC" w:rsidRPr="00942AC4" w:rsidRDefault="006515BC" w:rsidP="006515BC">
      <w:pPr>
        <w:spacing w:after="0"/>
        <w:ind w:left="993" w:hanging="284"/>
        <w:rPr>
          <w:rFonts w:cstheme="minorHAnsi"/>
          <w:sz w:val="24"/>
          <w:szCs w:val="24"/>
          <w:lang w:val="es-ES" w:eastAsia="en-GB"/>
        </w:rPr>
      </w:pPr>
      <w:r w:rsidRPr="00942AC4">
        <w:rPr>
          <w:rFonts w:cstheme="minorHAnsi"/>
          <w:sz w:val="24"/>
          <w:szCs w:val="24"/>
          <w:lang w:val="es-ES" w:eastAsia="en-GB"/>
        </w:rPr>
        <w:t>c) informarea si instruirea lucratorilor;</w:t>
      </w:r>
    </w:p>
    <w:p w14:paraId="0DFDACCB" w14:textId="77777777" w:rsidR="006515BC" w:rsidRPr="00942AC4" w:rsidRDefault="006515BC" w:rsidP="006515BC">
      <w:pPr>
        <w:spacing w:after="0"/>
        <w:ind w:left="993" w:hanging="284"/>
        <w:rPr>
          <w:rFonts w:cstheme="minorHAnsi"/>
          <w:sz w:val="24"/>
          <w:szCs w:val="24"/>
          <w:lang w:val="es-ES" w:eastAsia="en-GB"/>
        </w:rPr>
      </w:pPr>
      <w:r w:rsidRPr="00942AC4">
        <w:rPr>
          <w:rFonts w:cstheme="minorHAnsi"/>
          <w:sz w:val="24"/>
          <w:szCs w:val="24"/>
          <w:lang w:val="es-ES" w:eastAsia="en-GB"/>
        </w:rPr>
        <w:t>d) asigurarea cadrului organizatoric si a mijloacelor necesare securitatii si sanatatii  in munca.</w:t>
      </w:r>
    </w:p>
    <w:p w14:paraId="57DA996C" w14:textId="77777777" w:rsidR="006515BC" w:rsidRPr="00942AC4" w:rsidRDefault="006515BC" w:rsidP="006515BC">
      <w:pPr>
        <w:spacing w:after="0"/>
        <w:rPr>
          <w:rFonts w:cstheme="minorHAnsi"/>
          <w:sz w:val="24"/>
          <w:szCs w:val="24"/>
          <w:lang w:val="es-ES" w:eastAsia="en-GB"/>
        </w:rPr>
      </w:pPr>
    </w:p>
    <w:p w14:paraId="783CAE7B" w14:textId="77777777" w:rsidR="006515BC" w:rsidRPr="00942AC4" w:rsidRDefault="006515BC" w:rsidP="006515BC">
      <w:pPr>
        <w:pStyle w:val="Titlu2"/>
        <w:widowControl w:val="0"/>
        <w:spacing w:line="360" w:lineRule="auto"/>
        <w:rPr>
          <w:rFonts w:asciiTheme="minorHAnsi" w:hAnsiTheme="minorHAnsi" w:cstheme="minorHAnsi"/>
          <w:b/>
          <w:bCs/>
          <w:color w:val="auto"/>
          <w:sz w:val="24"/>
          <w:szCs w:val="24"/>
          <w:lang w:val="es-ES"/>
        </w:rPr>
      </w:pPr>
      <w:bookmarkStart w:id="71" w:name="_Toc177725503"/>
      <w:bookmarkStart w:id="72" w:name="_Toc225164904"/>
      <w:r w:rsidRPr="00942AC4">
        <w:rPr>
          <w:rFonts w:asciiTheme="minorHAnsi" w:hAnsiTheme="minorHAnsi" w:cstheme="minorHAnsi"/>
          <w:b/>
          <w:bCs/>
          <w:color w:val="auto"/>
          <w:sz w:val="24"/>
          <w:szCs w:val="24"/>
          <w:lang w:val="es-ES"/>
        </w:rPr>
        <w:t>Planificarea activităților în cadrul Contractului</w:t>
      </w:r>
      <w:bookmarkEnd w:id="71"/>
      <w:bookmarkEnd w:id="72"/>
    </w:p>
    <w:p w14:paraId="4AFE9440"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Contractantul va furniza Autorității Contractante graficul de execuție fizic și valoric în termen de 5 zile de la solicitarea scrisă,  întocmit pe baza unui plan detaliat de execuție a tuturor activităților din Contract , prezentat în cadrul ședinței de demarare a activităților în Contract. Acesta va fi aprobat sau va fi returnat cu comentarii, în termen de 5 zile lucrătoare de la primirea acestuia de către Autoritatea Contractantă.</w:t>
      </w:r>
    </w:p>
    <w:p w14:paraId="238A46ED" w14:textId="77777777" w:rsidR="006515BC" w:rsidRPr="00942AC4" w:rsidRDefault="006515BC" w:rsidP="006515BC">
      <w:pPr>
        <w:widowControl w:val="0"/>
        <w:spacing w:after="0"/>
        <w:jc w:val="both"/>
        <w:rPr>
          <w:rFonts w:cstheme="minorHAnsi"/>
          <w:sz w:val="24"/>
          <w:szCs w:val="24"/>
          <w:lang w:val="es-ES"/>
        </w:rPr>
      </w:pPr>
    </w:p>
    <w:p w14:paraId="0ACFA640" w14:textId="77777777" w:rsidR="006515BC" w:rsidRPr="00942AC4" w:rsidRDefault="006515BC" w:rsidP="006515BC">
      <w:pPr>
        <w:pStyle w:val="Titlu2"/>
        <w:widowControl w:val="0"/>
        <w:spacing w:line="360" w:lineRule="auto"/>
        <w:rPr>
          <w:rFonts w:asciiTheme="minorHAnsi" w:hAnsiTheme="minorHAnsi" w:cstheme="minorHAnsi"/>
          <w:b/>
          <w:bCs/>
          <w:color w:val="auto"/>
          <w:sz w:val="24"/>
          <w:szCs w:val="24"/>
          <w:lang w:val="es-ES"/>
        </w:rPr>
      </w:pPr>
      <w:bookmarkStart w:id="73" w:name="_Toc177725504"/>
      <w:bookmarkStart w:id="74" w:name="_Toc225164905"/>
      <w:r w:rsidRPr="00942AC4">
        <w:rPr>
          <w:rFonts w:asciiTheme="minorHAnsi" w:hAnsiTheme="minorHAnsi" w:cstheme="minorHAnsi"/>
          <w:b/>
          <w:bCs/>
          <w:color w:val="auto"/>
          <w:sz w:val="24"/>
          <w:szCs w:val="24"/>
          <w:lang w:val="es-ES"/>
        </w:rPr>
        <w:t>Ședința de demarare a execuției</w:t>
      </w:r>
      <w:bookmarkEnd w:id="73"/>
      <w:bookmarkEnd w:id="74"/>
    </w:p>
    <w:p w14:paraId="5B29A8E9"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Procesul verbal de predare amplasament  se întocmește la această întâlnire și este semnată de toate părțile prezente.</w:t>
      </w:r>
    </w:p>
    <w:p w14:paraId="6841CD4E"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În cadrul ședinței de demarare a activităților în Contract, se stabilește de comun acord termenele când Contractantul furnizează Autorității Contractante următoarele documente:</w:t>
      </w:r>
    </w:p>
    <w:p w14:paraId="3F6E214C" w14:textId="77777777" w:rsidR="006515BC" w:rsidRPr="00942AC4" w:rsidRDefault="006515BC" w:rsidP="00E40323">
      <w:pPr>
        <w:pStyle w:val="Listparagraf"/>
        <w:widowControl w:val="0"/>
        <w:numPr>
          <w:ilvl w:val="0"/>
          <w:numId w:val="37"/>
        </w:numPr>
        <w:spacing w:after="0" w:line="276" w:lineRule="auto"/>
        <w:contextualSpacing w:val="0"/>
        <w:jc w:val="both"/>
        <w:rPr>
          <w:rFonts w:cstheme="minorHAnsi"/>
          <w:sz w:val="24"/>
          <w:szCs w:val="24"/>
        </w:rPr>
      </w:pPr>
      <w:r w:rsidRPr="00942AC4">
        <w:rPr>
          <w:rFonts w:cstheme="minorHAnsi"/>
          <w:sz w:val="24"/>
          <w:szCs w:val="24"/>
        </w:rPr>
        <w:t>Planul detaliat de execuție a tuturor activităților din Contract;</w:t>
      </w:r>
    </w:p>
    <w:p w14:paraId="7F003307" w14:textId="77777777" w:rsidR="006515BC" w:rsidRPr="00942AC4" w:rsidRDefault="006515BC" w:rsidP="00E40323">
      <w:pPr>
        <w:pStyle w:val="Listparagraf"/>
        <w:widowControl w:val="0"/>
        <w:numPr>
          <w:ilvl w:val="0"/>
          <w:numId w:val="37"/>
        </w:numPr>
        <w:spacing w:after="0" w:line="276" w:lineRule="auto"/>
        <w:contextualSpacing w:val="0"/>
        <w:jc w:val="both"/>
        <w:rPr>
          <w:rFonts w:cstheme="minorHAnsi"/>
          <w:sz w:val="24"/>
          <w:szCs w:val="24"/>
        </w:rPr>
      </w:pPr>
      <w:r w:rsidRPr="00942AC4">
        <w:rPr>
          <w:rFonts w:cstheme="minorHAnsi"/>
          <w:sz w:val="24"/>
          <w:szCs w:val="24"/>
        </w:rPr>
        <w:t>Planul calității;</w:t>
      </w:r>
    </w:p>
    <w:p w14:paraId="45B28C41" w14:textId="77777777" w:rsidR="006515BC" w:rsidRPr="00942AC4" w:rsidRDefault="006515BC" w:rsidP="00E40323">
      <w:pPr>
        <w:pStyle w:val="Listparagraf"/>
        <w:widowControl w:val="0"/>
        <w:numPr>
          <w:ilvl w:val="0"/>
          <w:numId w:val="37"/>
        </w:numPr>
        <w:spacing w:after="0" w:line="276" w:lineRule="auto"/>
        <w:contextualSpacing w:val="0"/>
        <w:jc w:val="both"/>
        <w:rPr>
          <w:rFonts w:cstheme="minorHAnsi"/>
          <w:sz w:val="24"/>
          <w:szCs w:val="24"/>
          <w:lang w:val="es-ES"/>
        </w:rPr>
      </w:pPr>
      <w:r w:rsidRPr="00942AC4">
        <w:rPr>
          <w:rFonts w:cstheme="minorHAnsi"/>
          <w:sz w:val="24"/>
          <w:szCs w:val="24"/>
          <w:lang w:val="es-ES"/>
        </w:rPr>
        <w:t>Planul general de control al calității;</w:t>
      </w:r>
    </w:p>
    <w:p w14:paraId="6DBB6510" w14:textId="77777777" w:rsidR="006515BC" w:rsidRPr="00942AC4" w:rsidRDefault="006515BC" w:rsidP="00E40323">
      <w:pPr>
        <w:pStyle w:val="Listparagraf"/>
        <w:widowControl w:val="0"/>
        <w:numPr>
          <w:ilvl w:val="0"/>
          <w:numId w:val="37"/>
        </w:numPr>
        <w:spacing w:after="0" w:line="276" w:lineRule="auto"/>
        <w:contextualSpacing w:val="0"/>
        <w:jc w:val="both"/>
        <w:rPr>
          <w:rFonts w:cstheme="minorHAnsi"/>
          <w:sz w:val="24"/>
          <w:szCs w:val="24"/>
          <w:lang w:val="es-ES"/>
        </w:rPr>
      </w:pPr>
      <w:r w:rsidRPr="00942AC4">
        <w:rPr>
          <w:rFonts w:cstheme="minorHAnsi"/>
          <w:sz w:val="24"/>
          <w:szCs w:val="24"/>
          <w:lang w:val="es-ES"/>
        </w:rPr>
        <w:t>Planul de securitate și coordonare al lucrării, care integrează toate cerințele din Planul de securitate și sănătate al Contractantului și Subcontractanților, dacă e cazul.</w:t>
      </w:r>
    </w:p>
    <w:p w14:paraId="492113A5" w14:textId="77777777" w:rsidR="006515BC" w:rsidRPr="00942AC4" w:rsidRDefault="006515BC" w:rsidP="006515BC">
      <w:pPr>
        <w:pStyle w:val="Listparagraf"/>
        <w:widowControl w:val="0"/>
        <w:spacing w:after="0" w:line="360" w:lineRule="auto"/>
        <w:jc w:val="both"/>
        <w:rPr>
          <w:rFonts w:cstheme="minorHAnsi"/>
          <w:sz w:val="24"/>
          <w:szCs w:val="24"/>
          <w:lang w:val="es-ES"/>
        </w:rPr>
      </w:pPr>
    </w:p>
    <w:p w14:paraId="14FB6C19" w14:textId="039A9FC2" w:rsidR="006515BC" w:rsidRPr="00942AC4" w:rsidRDefault="004A19FD" w:rsidP="006515BC">
      <w:pPr>
        <w:pStyle w:val="Titlu2"/>
        <w:widowControl w:val="0"/>
        <w:spacing w:line="360" w:lineRule="auto"/>
        <w:rPr>
          <w:rFonts w:asciiTheme="minorHAnsi" w:hAnsiTheme="minorHAnsi" w:cstheme="minorHAnsi"/>
          <w:b/>
          <w:bCs/>
          <w:color w:val="auto"/>
          <w:sz w:val="24"/>
          <w:szCs w:val="24"/>
          <w:lang w:val="es-ES"/>
        </w:rPr>
      </w:pPr>
      <w:bookmarkStart w:id="75" w:name="_Toc177725505"/>
      <w:bookmarkStart w:id="76" w:name="_Toc225164906"/>
      <w:r w:rsidRPr="00942AC4">
        <w:rPr>
          <w:rFonts w:asciiTheme="minorHAnsi" w:hAnsiTheme="minorHAnsi" w:cstheme="minorHAnsi"/>
          <w:b/>
          <w:bCs/>
          <w:color w:val="auto"/>
          <w:sz w:val="24"/>
          <w:szCs w:val="24"/>
          <w:lang w:val="es-ES"/>
        </w:rPr>
        <w:lastRenderedPageBreak/>
        <w:t xml:space="preserve">16 </w:t>
      </w:r>
      <w:r w:rsidR="006515BC" w:rsidRPr="00942AC4">
        <w:rPr>
          <w:rFonts w:asciiTheme="minorHAnsi" w:hAnsiTheme="minorHAnsi" w:cstheme="minorHAnsi"/>
          <w:b/>
          <w:bCs/>
          <w:color w:val="auto"/>
          <w:sz w:val="24"/>
          <w:szCs w:val="24"/>
          <w:lang w:val="es-ES"/>
        </w:rPr>
        <w:t>Începerea activităților contractului</w:t>
      </w:r>
      <w:bookmarkEnd w:id="75"/>
      <w:bookmarkEnd w:id="76"/>
    </w:p>
    <w:p w14:paraId="0C6EB5AE" w14:textId="77777777" w:rsidR="006515BC" w:rsidRPr="00942AC4" w:rsidRDefault="006515BC" w:rsidP="006515BC">
      <w:pPr>
        <w:spacing w:after="0"/>
        <w:jc w:val="both"/>
        <w:rPr>
          <w:rFonts w:cstheme="minorHAnsi"/>
          <w:sz w:val="24"/>
          <w:szCs w:val="24"/>
          <w:lang w:val="es-ES"/>
        </w:rPr>
      </w:pPr>
      <w:r w:rsidRPr="00942AC4">
        <w:rPr>
          <w:rFonts w:cstheme="minorHAnsi"/>
          <w:sz w:val="24"/>
          <w:szCs w:val="24"/>
          <w:lang w:val="es-ES"/>
        </w:rPr>
        <w:tab/>
        <w:t xml:space="preserve">Termenul pentru începerea îndeplinirii obligaţiilor contractuale, va fi comunicat prin Ordinul de începere a contractului, emis de Autoritatea Contractantă după data comunicării constituirii garanţiei de bună execuţie, dată de la care curge termenul de executare a contractului. </w:t>
      </w:r>
      <w:r w:rsidRPr="00942AC4">
        <w:rPr>
          <w:rFonts w:cstheme="minorHAnsi"/>
          <w:i/>
          <w:iCs/>
          <w:sz w:val="24"/>
          <w:szCs w:val="24"/>
          <w:lang w:val="es-ES"/>
        </w:rPr>
        <w:t>Autoritatea contractanta va acorda un termen de mobilizare de 5 zile lucratoare, iar dupa mobilizarea ofertantului va preda amplasamentul lucrarii</w:t>
      </w:r>
      <w:r w:rsidRPr="00942AC4">
        <w:rPr>
          <w:rFonts w:cstheme="minorHAnsi"/>
          <w:sz w:val="24"/>
          <w:szCs w:val="24"/>
          <w:lang w:val="es-ES"/>
        </w:rPr>
        <w:t>.</w:t>
      </w:r>
    </w:p>
    <w:p w14:paraId="0E3C8957" w14:textId="5EFE49B7" w:rsidR="006515BC" w:rsidRPr="00942AC4" w:rsidRDefault="006515BC" w:rsidP="006515BC">
      <w:pPr>
        <w:spacing w:after="0"/>
        <w:ind w:firstLine="708"/>
        <w:jc w:val="both"/>
        <w:rPr>
          <w:rFonts w:cstheme="minorHAnsi"/>
          <w:b/>
          <w:bCs/>
          <w:sz w:val="24"/>
          <w:szCs w:val="24"/>
          <w:lang w:val="pt-BR"/>
        </w:rPr>
      </w:pPr>
      <w:r w:rsidRPr="00942AC4">
        <w:rPr>
          <w:rFonts w:cstheme="minorHAnsi"/>
          <w:b/>
          <w:bCs/>
          <w:sz w:val="24"/>
          <w:szCs w:val="24"/>
          <w:lang w:val="es-ES"/>
        </w:rPr>
        <w:t xml:space="preserve">Contractantul va face toate demersurile de respectare a termenelor stabilite prin contract, astfel durata de executie a lucrarilor este de  </w:t>
      </w:r>
      <w:r w:rsidR="00233695" w:rsidRPr="00942AC4">
        <w:rPr>
          <w:rFonts w:cstheme="minorHAnsi"/>
          <w:b/>
          <w:bCs/>
          <w:sz w:val="24"/>
          <w:szCs w:val="24"/>
          <w:lang w:val="es-ES"/>
        </w:rPr>
        <w:t>12</w:t>
      </w:r>
      <w:r w:rsidRPr="00942AC4">
        <w:rPr>
          <w:rFonts w:cstheme="minorHAnsi"/>
          <w:b/>
          <w:bCs/>
          <w:sz w:val="24"/>
          <w:szCs w:val="24"/>
          <w:lang w:val="es-ES"/>
        </w:rPr>
        <w:t xml:space="preserve"> luni .</w:t>
      </w:r>
    </w:p>
    <w:p w14:paraId="436D79C4"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În momentul în care Contractantul a furnizat Autorității Contractante toate documentele precizate mai sus, se poate da ordinul de inceperea a execuției și realiza organizarea de șantier.</w:t>
      </w:r>
    </w:p>
    <w:p w14:paraId="59E51FA8"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rPr>
        <w:t>Lucrările pot începe efectiv doar după ce:</w:t>
      </w:r>
    </w:p>
    <w:p w14:paraId="45FC4680" w14:textId="77777777" w:rsidR="006515BC" w:rsidRPr="00942AC4" w:rsidRDefault="006515BC" w:rsidP="00E40323">
      <w:pPr>
        <w:pStyle w:val="Listparagraf"/>
        <w:widowControl w:val="0"/>
        <w:numPr>
          <w:ilvl w:val="0"/>
          <w:numId w:val="38"/>
        </w:numPr>
        <w:spacing w:after="0" w:line="276" w:lineRule="auto"/>
        <w:contextualSpacing w:val="0"/>
        <w:jc w:val="both"/>
        <w:rPr>
          <w:rFonts w:cstheme="minorHAnsi"/>
          <w:sz w:val="24"/>
          <w:szCs w:val="24"/>
          <w:lang w:val="es-ES"/>
        </w:rPr>
      </w:pPr>
      <w:r w:rsidRPr="00942AC4">
        <w:rPr>
          <w:rFonts w:cstheme="minorHAnsi"/>
          <w:sz w:val="24"/>
          <w:szCs w:val="24"/>
          <w:lang w:val="es-ES"/>
        </w:rPr>
        <w:t>Planul de securitate și coordonare al lucrării este aprobat de Coordonatorul în materie de securitate și sănătate în timpul executării lucrărilor;</w:t>
      </w:r>
    </w:p>
    <w:p w14:paraId="7A296780" w14:textId="2F421DF2" w:rsidR="006515BC" w:rsidRPr="00942AC4" w:rsidRDefault="006515BC" w:rsidP="00E40323">
      <w:pPr>
        <w:pStyle w:val="Listparagraf"/>
        <w:widowControl w:val="0"/>
        <w:numPr>
          <w:ilvl w:val="0"/>
          <w:numId w:val="38"/>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Planurile de control a calității și procedurile de executare a lucrărilor sunt furnizate și aprobate fără observații de reprezentanții desemnați de Autoritatea Contractantă </w:t>
      </w:r>
      <w:r w:rsidR="00813B12" w:rsidRPr="00942AC4">
        <w:rPr>
          <w:rFonts w:cstheme="minorHAnsi"/>
          <w:sz w:val="24"/>
          <w:szCs w:val="24"/>
          <w:lang w:val="es-ES"/>
        </w:rPr>
        <w:t>–</w:t>
      </w:r>
      <w:r w:rsidRPr="00942AC4">
        <w:rPr>
          <w:rFonts w:cstheme="minorHAnsi"/>
          <w:sz w:val="24"/>
          <w:szCs w:val="24"/>
          <w:lang w:val="es-ES"/>
        </w:rPr>
        <w:t xml:space="preserve"> </w:t>
      </w:r>
      <w:r w:rsidR="00DD5E67" w:rsidRPr="00942AC4">
        <w:rPr>
          <w:rFonts w:cstheme="minorHAnsi"/>
          <w:b/>
          <w:bCs/>
          <w:sz w:val="24"/>
          <w:szCs w:val="24"/>
          <w:lang w:val="es-ES"/>
        </w:rPr>
        <w:t>Superv</w:t>
      </w:r>
      <w:r w:rsidR="00813B12" w:rsidRPr="00942AC4">
        <w:rPr>
          <w:rFonts w:cstheme="minorHAnsi"/>
          <w:b/>
          <w:bCs/>
          <w:sz w:val="24"/>
          <w:szCs w:val="24"/>
          <w:lang w:val="es-ES"/>
        </w:rPr>
        <w:t>izorul/</w:t>
      </w:r>
      <w:r w:rsidRPr="00942AC4">
        <w:rPr>
          <w:rFonts w:cstheme="minorHAnsi"/>
          <w:b/>
          <w:bCs/>
          <w:sz w:val="24"/>
          <w:szCs w:val="24"/>
          <w:lang w:val="es-ES" w:eastAsia="en-GB"/>
        </w:rPr>
        <w:t>Dirigintele de Şantier</w:t>
      </w:r>
      <w:r w:rsidRPr="00942AC4">
        <w:rPr>
          <w:rFonts w:cstheme="minorHAnsi"/>
          <w:b/>
          <w:bCs/>
          <w:sz w:val="24"/>
          <w:szCs w:val="24"/>
          <w:lang w:val="es-ES"/>
        </w:rPr>
        <w:t>;</w:t>
      </w:r>
    </w:p>
    <w:p w14:paraId="217492E3" w14:textId="77777777" w:rsidR="006515BC" w:rsidRPr="00942AC4" w:rsidRDefault="006515BC" w:rsidP="00E40323">
      <w:pPr>
        <w:pStyle w:val="Listparagraf"/>
        <w:widowControl w:val="0"/>
        <w:numPr>
          <w:ilvl w:val="0"/>
          <w:numId w:val="38"/>
        </w:numPr>
        <w:spacing w:after="0" w:line="276" w:lineRule="auto"/>
        <w:contextualSpacing w:val="0"/>
        <w:jc w:val="both"/>
        <w:rPr>
          <w:rFonts w:cstheme="minorHAnsi"/>
          <w:sz w:val="24"/>
          <w:szCs w:val="24"/>
        </w:rPr>
      </w:pPr>
      <w:r w:rsidRPr="00942AC4">
        <w:rPr>
          <w:rFonts w:cstheme="minorHAnsi"/>
          <w:sz w:val="24"/>
          <w:szCs w:val="24"/>
        </w:rPr>
        <w:t>au fost obținute toate autorizațiile necesare , dacă e cazul.</w:t>
      </w:r>
    </w:p>
    <w:p w14:paraId="1033CBD6" w14:textId="77777777" w:rsidR="006515BC" w:rsidRPr="00942AC4" w:rsidRDefault="006515BC" w:rsidP="006515BC">
      <w:pPr>
        <w:pStyle w:val="Listparagraf"/>
        <w:widowControl w:val="0"/>
        <w:spacing w:after="0"/>
        <w:jc w:val="both"/>
        <w:rPr>
          <w:rFonts w:cstheme="minorHAnsi"/>
          <w:sz w:val="24"/>
          <w:szCs w:val="24"/>
        </w:rPr>
      </w:pPr>
    </w:p>
    <w:p w14:paraId="2E1F7B27" w14:textId="35C241C4" w:rsidR="006515BC" w:rsidRPr="00942AC4" w:rsidRDefault="004A19FD" w:rsidP="006515BC">
      <w:pPr>
        <w:pStyle w:val="Titlu2"/>
        <w:widowControl w:val="0"/>
        <w:spacing w:line="276" w:lineRule="auto"/>
        <w:rPr>
          <w:rFonts w:asciiTheme="minorHAnsi" w:hAnsiTheme="minorHAnsi" w:cstheme="minorHAnsi"/>
          <w:b/>
          <w:bCs/>
          <w:color w:val="auto"/>
          <w:sz w:val="24"/>
          <w:szCs w:val="24"/>
          <w:lang w:val="es-ES"/>
        </w:rPr>
      </w:pPr>
      <w:bookmarkStart w:id="77" w:name="_Toc177725506"/>
      <w:bookmarkStart w:id="78" w:name="_Toc225164907"/>
      <w:r w:rsidRPr="00942AC4">
        <w:rPr>
          <w:rFonts w:asciiTheme="minorHAnsi" w:hAnsiTheme="minorHAnsi" w:cstheme="minorHAnsi"/>
          <w:b/>
          <w:bCs/>
          <w:color w:val="auto"/>
          <w:sz w:val="24"/>
          <w:szCs w:val="24"/>
          <w:lang w:val="es-ES"/>
        </w:rPr>
        <w:t xml:space="preserve">17 </w:t>
      </w:r>
      <w:r w:rsidR="006515BC" w:rsidRPr="00942AC4">
        <w:rPr>
          <w:rFonts w:asciiTheme="minorHAnsi" w:hAnsiTheme="minorHAnsi" w:cstheme="minorHAnsi"/>
          <w:b/>
          <w:bCs/>
          <w:color w:val="auto"/>
          <w:sz w:val="24"/>
          <w:szCs w:val="24"/>
          <w:lang w:val="es-ES"/>
        </w:rPr>
        <w:t>Finalizarea lucrărilor și recepția la terminarea lucrărilor</w:t>
      </w:r>
      <w:bookmarkEnd w:id="77"/>
      <w:bookmarkEnd w:id="78"/>
    </w:p>
    <w:p w14:paraId="647E2340" w14:textId="77777777" w:rsidR="00333460" w:rsidRPr="00942AC4" w:rsidRDefault="006515BC" w:rsidP="00333460">
      <w:pPr>
        <w:widowControl w:val="0"/>
        <w:spacing w:after="0"/>
        <w:jc w:val="both"/>
        <w:rPr>
          <w:rFonts w:cstheme="minorHAnsi"/>
          <w:i/>
          <w:iCs/>
          <w:sz w:val="24"/>
          <w:szCs w:val="24"/>
        </w:rPr>
      </w:pPr>
      <w:r w:rsidRPr="00942AC4">
        <w:rPr>
          <w:rFonts w:cstheme="minorHAnsi"/>
          <w:b/>
          <w:bCs/>
          <w:sz w:val="24"/>
          <w:szCs w:val="24"/>
          <w:lang w:val="es-ES"/>
        </w:rPr>
        <w:tab/>
      </w:r>
      <w:bookmarkStart w:id="79" w:name="_Toc177725507"/>
      <w:r w:rsidR="00333460" w:rsidRPr="00942AC4">
        <w:rPr>
          <w:rFonts w:cstheme="minorHAnsi"/>
          <w:b/>
          <w:bCs/>
          <w:sz w:val="24"/>
          <w:szCs w:val="24"/>
        </w:rPr>
        <w:t>Contractantul</w:t>
      </w:r>
      <w:r w:rsidR="00333460" w:rsidRPr="00942AC4">
        <w:rPr>
          <w:rFonts w:cstheme="minorHAnsi"/>
          <w:sz w:val="24"/>
          <w:szCs w:val="24"/>
        </w:rPr>
        <w:t xml:space="preserve"> trebuie să comunice Autorității Contractante, în perioada de valabilitate a </w:t>
      </w:r>
      <w:proofErr w:type="spellStart"/>
      <w:r w:rsidR="00333460" w:rsidRPr="00942AC4">
        <w:rPr>
          <w:rFonts w:cstheme="minorHAnsi"/>
          <w:sz w:val="24"/>
          <w:szCs w:val="24"/>
        </w:rPr>
        <w:t>autorizaţiei</w:t>
      </w:r>
      <w:proofErr w:type="spellEnd"/>
      <w:r w:rsidR="00333460" w:rsidRPr="00942AC4">
        <w:rPr>
          <w:rFonts w:cstheme="minorHAnsi"/>
          <w:sz w:val="24"/>
          <w:szCs w:val="24"/>
        </w:rPr>
        <w:t xml:space="preserve"> de construire, data terminării tuturor lucrărilor prevăzute în contract </w:t>
      </w:r>
      <w:proofErr w:type="spellStart"/>
      <w:r w:rsidR="00333460" w:rsidRPr="00942AC4">
        <w:rPr>
          <w:rFonts w:cstheme="minorHAnsi"/>
          <w:sz w:val="24"/>
          <w:szCs w:val="24"/>
        </w:rPr>
        <w:t>şi</w:t>
      </w:r>
      <w:proofErr w:type="spellEnd"/>
      <w:r w:rsidR="00333460" w:rsidRPr="00942AC4">
        <w:rPr>
          <w:rFonts w:cstheme="minorHAnsi"/>
          <w:sz w:val="24"/>
          <w:szCs w:val="24"/>
        </w:rPr>
        <w:t xml:space="preserve"> solicită acestuia, prin document scris cu confirmare de primire, efectuarea </w:t>
      </w:r>
      <w:proofErr w:type="spellStart"/>
      <w:r w:rsidR="00333460" w:rsidRPr="00942AC4">
        <w:rPr>
          <w:rFonts w:cstheme="minorHAnsi"/>
          <w:sz w:val="24"/>
          <w:szCs w:val="24"/>
        </w:rPr>
        <w:t>recepţiei</w:t>
      </w:r>
      <w:proofErr w:type="spellEnd"/>
      <w:r w:rsidR="00333460" w:rsidRPr="00942AC4">
        <w:rPr>
          <w:rFonts w:cstheme="minorHAnsi"/>
          <w:sz w:val="24"/>
          <w:szCs w:val="24"/>
        </w:rPr>
        <w:t xml:space="preserve"> </w:t>
      </w:r>
      <w:proofErr w:type="spellStart"/>
      <w:r w:rsidR="00333460" w:rsidRPr="00942AC4">
        <w:rPr>
          <w:rFonts w:cstheme="minorHAnsi"/>
          <w:sz w:val="24"/>
          <w:szCs w:val="24"/>
        </w:rPr>
        <w:t>laterminarea</w:t>
      </w:r>
      <w:proofErr w:type="spellEnd"/>
      <w:r w:rsidR="00333460" w:rsidRPr="00942AC4">
        <w:rPr>
          <w:rFonts w:cstheme="minorHAnsi"/>
          <w:sz w:val="24"/>
          <w:szCs w:val="24"/>
        </w:rPr>
        <w:t xml:space="preserve"> lucrărilor, inclusiv stabilirea datei </w:t>
      </w:r>
      <w:proofErr w:type="spellStart"/>
      <w:r w:rsidR="00333460" w:rsidRPr="00942AC4">
        <w:rPr>
          <w:rFonts w:cstheme="minorHAnsi"/>
          <w:sz w:val="24"/>
          <w:szCs w:val="24"/>
        </w:rPr>
        <w:t>şi</w:t>
      </w:r>
      <w:proofErr w:type="spellEnd"/>
      <w:r w:rsidR="00333460" w:rsidRPr="00942AC4">
        <w:rPr>
          <w:rFonts w:cstheme="minorHAnsi"/>
          <w:sz w:val="24"/>
          <w:szCs w:val="24"/>
        </w:rPr>
        <w:t xml:space="preserve"> locului de întrunire a comisiei </w:t>
      </w:r>
      <w:proofErr w:type="spellStart"/>
      <w:r w:rsidR="00333460" w:rsidRPr="00942AC4">
        <w:rPr>
          <w:rFonts w:cstheme="minorHAnsi"/>
          <w:sz w:val="24"/>
          <w:szCs w:val="24"/>
        </w:rPr>
        <w:t>derecepţie</w:t>
      </w:r>
      <w:proofErr w:type="spellEnd"/>
      <w:r w:rsidR="00333460" w:rsidRPr="00942AC4">
        <w:rPr>
          <w:rFonts w:cstheme="minorHAnsi"/>
          <w:sz w:val="24"/>
          <w:szCs w:val="24"/>
        </w:rPr>
        <w:t xml:space="preserve"> la terminarea lucrărilor.</w:t>
      </w:r>
    </w:p>
    <w:p w14:paraId="561B2D8F" w14:textId="77777777" w:rsidR="00333460" w:rsidRPr="00942AC4" w:rsidRDefault="00333460" w:rsidP="00333460">
      <w:pPr>
        <w:widowControl w:val="0"/>
        <w:spacing w:after="0"/>
        <w:jc w:val="both"/>
        <w:rPr>
          <w:rFonts w:cstheme="minorHAnsi"/>
          <w:sz w:val="24"/>
          <w:szCs w:val="24"/>
        </w:rPr>
      </w:pPr>
      <w:r w:rsidRPr="00942AC4">
        <w:rPr>
          <w:rFonts w:cstheme="minorHAnsi"/>
          <w:b/>
          <w:bCs/>
          <w:sz w:val="24"/>
          <w:szCs w:val="24"/>
        </w:rPr>
        <w:tab/>
        <w:t xml:space="preserve">Contractantul </w:t>
      </w:r>
      <w:r w:rsidRPr="00942AC4">
        <w:rPr>
          <w:rFonts w:cstheme="minorHAnsi"/>
          <w:sz w:val="24"/>
          <w:szCs w:val="24"/>
        </w:rPr>
        <w:t xml:space="preserve">nu poate trimite notificarea de terminarea lucrărilor fără acordul </w:t>
      </w:r>
      <w:proofErr w:type="spellStart"/>
      <w:r w:rsidRPr="00942AC4">
        <w:rPr>
          <w:rFonts w:cstheme="minorHAnsi"/>
          <w:b/>
          <w:bCs/>
          <w:sz w:val="24"/>
          <w:szCs w:val="24"/>
          <w:lang w:val="en-GB" w:eastAsia="en-GB"/>
        </w:rPr>
        <w:t>Supervizorului</w:t>
      </w:r>
      <w:proofErr w:type="spellEnd"/>
      <w:r w:rsidRPr="00942AC4">
        <w:rPr>
          <w:rFonts w:cstheme="minorHAnsi"/>
          <w:sz w:val="24"/>
          <w:szCs w:val="24"/>
          <w:lang w:val="en-GB" w:eastAsia="en-GB"/>
        </w:rPr>
        <w:t xml:space="preserve"> care a </w:t>
      </w:r>
      <w:r w:rsidRPr="00942AC4">
        <w:rPr>
          <w:rFonts w:cstheme="minorHAnsi"/>
          <w:sz w:val="24"/>
          <w:szCs w:val="24"/>
        </w:rPr>
        <w:t>verificat dacă sunt îndeplinite condițiile de recepție.</w:t>
      </w:r>
    </w:p>
    <w:p w14:paraId="6BAFA296" w14:textId="77777777" w:rsidR="00333460" w:rsidRPr="00942AC4" w:rsidRDefault="00333460" w:rsidP="00333460">
      <w:pPr>
        <w:widowControl w:val="0"/>
        <w:spacing w:after="0"/>
        <w:jc w:val="both"/>
        <w:rPr>
          <w:rFonts w:cstheme="minorHAnsi"/>
          <w:sz w:val="24"/>
          <w:szCs w:val="24"/>
        </w:rPr>
      </w:pPr>
      <w:r w:rsidRPr="00942AC4">
        <w:rPr>
          <w:rFonts w:cstheme="minorHAnsi"/>
          <w:sz w:val="24"/>
          <w:szCs w:val="24"/>
        </w:rPr>
        <w:tab/>
        <w:t>Recepția lucrărilor se va realiza în două etape, cu luarea în considerare a prevederilor HG 273/1994, cu modificările și completările ulterioare(HG 343/2017):</w:t>
      </w:r>
    </w:p>
    <w:p w14:paraId="4BFD33F3" w14:textId="77777777" w:rsidR="00333460" w:rsidRPr="00942AC4" w:rsidRDefault="00333460" w:rsidP="00333460">
      <w:pPr>
        <w:pStyle w:val="Listparagraf"/>
        <w:widowControl w:val="0"/>
        <w:numPr>
          <w:ilvl w:val="0"/>
          <w:numId w:val="39"/>
        </w:numPr>
        <w:spacing w:after="0" w:line="276" w:lineRule="auto"/>
        <w:contextualSpacing w:val="0"/>
        <w:jc w:val="both"/>
        <w:rPr>
          <w:rFonts w:cstheme="minorHAnsi"/>
          <w:sz w:val="24"/>
          <w:szCs w:val="24"/>
        </w:rPr>
      </w:pPr>
      <w:r w:rsidRPr="00942AC4">
        <w:rPr>
          <w:rFonts w:cstheme="minorHAnsi"/>
          <w:sz w:val="24"/>
          <w:szCs w:val="24"/>
        </w:rPr>
        <w:t>În prima etapă, Autoritatea Contractantă recepționează lucrările la finalizarea acestora, după verificarea că toate rezultatele Contractului au fost obținute de Contractant și aprobate de Autoritatea Contractantă;</w:t>
      </w:r>
    </w:p>
    <w:p w14:paraId="4BBEDB00" w14:textId="77777777" w:rsidR="00333460" w:rsidRPr="00942AC4" w:rsidRDefault="00333460" w:rsidP="00333460">
      <w:pPr>
        <w:pStyle w:val="Listparagraf"/>
        <w:widowControl w:val="0"/>
        <w:numPr>
          <w:ilvl w:val="0"/>
          <w:numId w:val="39"/>
        </w:numPr>
        <w:spacing w:after="0" w:line="276" w:lineRule="auto"/>
        <w:contextualSpacing w:val="0"/>
        <w:jc w:val="both"/>
        <w:rPr>
          <w:rFonts w:cstheme="minorHAnsi"/>
          <w:sz w:val="24"/>
          <w:szCs w:val="24"/>
        </w:rPr>
      </w:pPr>
      <w:r w:rsidRPr="00942AC4">
        <w:rPr>
          <w:rFonts w:cstheme="minorHAnsi"/>
          <w:sz w:val="24"/>
          <w:szCs w:val="24"/>
        </w:rPr>
        <w:t xml:space="preserve">În a doua etapă, Autoritatea Contractantă efectuează recepția finală a lucrărilor, după </w:t>
      </w:r>
      <w:r w:rsidRPr="00942AC4">
        <w:rPr>
          <w:rFonts w:cstheme="minorHAnsi"/>
          <w:sz w:val="24"/>
          <w:szCs w:val="24"/>
        </w:rPr>
        <w:lastRenderedPageBreak/>
        <w:t xml:space="preserve">îndeplinirea condițiilor și încheierea perioadei de garanție prevăzută în Contract. </w:t>
      </w:r>
    </w:p>
    <w:p w14:paraId="73E47426" w14:textId="77777777" w:rsidR="00333460" w:rsidRPr="00942AC4" w:rsidRDefault="00333460" w:rsidP="00333460">
      <w:pPr>
        <w:widowControl w:val="0"/>
        <w:spacing w:after="0"/>
        <w:jc w:val="both"/>
        <w:rPr>
          <w:rFonts w:cstheme="minorHAnsi"/>
          <w:sz w:val="24"/>
          <w:szCs w:val="24"/>
        </w:rPr>
      </w:pPr>
      <w:r w:rsidRPr="00942AC4">
        <w:rPr>
          <w:rFonts w:cstheme="minorHAnsi"/>
          <w:sz w:val="24"/>
          <w:szCs w:val="24"/>
        </w:rPr>
        <w:tab/>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7936E281" w14:textId="1E48DE40" w:rsidR="006515BC" w:rsidRPr="00942AC4" w:rsidRDefault="006515BC" w:rsidP="00333460">
      <w:pPr>
        <w:widowControl w:val="0"/>
        <w:spacing w:after="0"/>
        <w:jc w:val="both"/>
        <w:rPr>
          <w:rFonts w:cstheme="minorHAnsi"/>
          <w:b/>
          <w:bCs/>
          <w:sz w:val="24"/>
          <w:szCs w:val="24"/>
          <w:lang w:val="fr-FR"/>
        </w:rPr>
      </w:pPr>
      <w:proofErr w:type="spellStart"/>
      <w:r w:rsidRPr="00942AC4">
        <w:rPr>
          <w:rFonts w:cstheme="minorHAnsi"/>
          <w:b/>
          <w:bCs/>
          <w:sz w:val="24"/>
          <w:szCs w:val="24"/>
          <w:lang w:val="fr-FR"/>
        </w:rPr>
        <w:t>Evaluarea</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modului</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în</w:t>
      </w:r>
      <w:proofErr w:type="spellEnd"/>
      <w:r w:rsidRPr="00942AC4">
        <w:rPr>
          <w:rFonts w:cstheme="minorHAnsi"/>
          <w:b/>
          <w:bCs/>
          <w:sz w:val="24"/>
          <w:szCs w:val="24"/>
          <w:lang w:val="fr-FR"/>
        </w:rPr>
        <w:t xml:space="preserve"> care a </w:t>
      </w:r>
      <w:proofErr w:type="spellStart"/>
      <w:r w:rsidRPr="00942AC4">
        <w:rPr>
          <w:rFonts w:cstheme="minorHAnsi"/>
          <w:b/>
          <w:bCs/>
          <w:sz w:val="24"/>
          <w:szCs w:val="24"/>
          <w:lang w:val="fr-FR"/>
        </w:rPr>
        <w:t>fost</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implementat</w:t>
      </w:r>
      <w:proofErr w:type="spellEnd"/>
      <w:r w:rsidRPr="00942AC4">
        <w:rPr>
          <w:rFonts w:cstheme="minorHAnsi"/>
          <w:b/>
          <w:bCs/>
          <w:sz w:val="24"/>
          <w:szCs w:val="24"/>
          <w:lang w:val="fr-FR"/>
        </w:rPr>
        <w:t xml:space="preserve"> </w:t>
      </w:r>
      <w:proofErr w:type="spellStart"/>
      <w:r w:rsidRPr="00942AC4">
        <w:rPr>
          <w:rFonts w:cstheme="minorHAnsi"/>
          <w:b/>
          <w:bCs/>
          <w:sz w:val="24"/>
          <w:szCs w:val="24"/>
          <w:lang w:val="fr-FR"/>
        </w:rPr>
        <w:t>Contractul</w:t>
      </w:r>
      <w:proofErr w:type="spellEnd"/>
      <w:r w:rsidRPr="00942AC4">
        <w:rPr>
          <w:rFonts w:cstheme="minorHAnsi"/>
          <w:b/>
          <w:bCs/>
          <w:sz w:val="24"/>
          <w:szCs w:val="24"/>
          <w:lang w:val="fr-FR"/>
        </w:rPr>
        <w:t xml:space="preserve"> de </w:t>
      </w:r>
      <w:proofErr w:type="spellStart"/>
      <w:r w:rsidRPr="00942AC4">
        <w:rPr>
          <w:rFonts w:cstheme="minorHAnsi"/>
          <w:b/>
          <w:bCs/>
          <w:sz w:val="24"/>
          <w:szCs w:val="24"/>
          <w:lang w:val="fr-FR"/>
        </w:rPr>
        <w:t>către</w:t>
      </w:r>
      <w:proofErr w:type="spellEnd"/>
      <w:r w:rsidRPr="00942AC4">
        <w:rPr>
          <w:rFonts w:cstheme="minorHAnsi"/>
          <w:b/>
          <w:bCs/>
          <w:sz w:val="24"/>
          <w:szCs w:val="24"/>
          <w:lang w:val="fr-FR"/>
        </w:rPr>
        <w:t xml:space="preserve"> Contractant</w:t>
      </w:r>
      <w:bookmarkEnd w:id="79"/>
    </w:p>
    <w:p w14:paraId="499C6579" w14:textId="77777777" w:rsidR="006515BC" w:rsidRPr="00942AC4" w:rsidRDefault="006515BC" w:rsidP="006515BC">
      <w:pPr>
        <w:pStyle w:val="Titlu3"/>
        <w:keepNext w:val="0"/>
        <w:keepLines w:val="0"/>
        <w:widowControl w:val="0"/>
        <w:spacing w:before="0"/>
        <w:rPr>
          <w:rFonts w:cstheme="minorHAnsi"/>
          <w:color w:val="auto"/>
          <w:sz w:val="24"/>
          <w:szCs w:val="24"/>
          <w:lang w:val="fr-FR"/>
        </w:rPr>
      </w:pPr>
      <w:bookmarkStart w:id="80" w:name="_Toc406830415"/>
      <w:bookmarkStart w:id="81" w:name="_Toc225164908"/>
      <w:proofErr w:type="spellStart"/>
      <w:r w:rsidRPr="00942AC4">
        <w:rPr>
          <w:rFonts w:cstheme="minorHAnsi"/>
          <w:color w:val="auto"/>
          <w:sz w:val="24"/>
          <w:szCs w:val="24"/>
          <w:lang w:val="fr-FR"/>
        </w:rPr>
        <w:t>Monitorizare</w:t>
      </w:r>
      <w:bookmarkEnd w:id="80"/>
      <w:bookmarkEnd w:id="81"/>
      <w:proofErr w:type="spellEnd"/>
    </w:p>
    <w:p w14:paraId="0FEDC17B" w14:textId="77777777" w:rsidR="006515BC" w:rsidRPr="00942AC4" w:rsidRDefault="006515BC" w:rsidP="006515BC">
      <w:pPr>
        <w:widowControl w:val="0"/>
        <w:spacing w:after="0"/>
        <w:jc w:val="both"/>
        <w:rPr>
          <w:rFonts w:cstheme="minorHAnsi"/>
          <w:sz w:val="24"/>
          <w:szCs w:val="24"/>
          <w:lang w:val="fr-FR"/>
        </w:rPr>
      </w:pPr>
      <w:r w:rsidRPr="00942AC4">
        <w:rPr>
          <w:rFonts w:cstheme="minorHAnsi"/>
          <w:sz w:val="24"/>
          <w:szCs w:val="24"/>
          <w:lang w:val="fr-FR"/>
        </w:rPr>
        <w:tab/>
      </w:r>
      <w:proofErr w:type="spellStart"/>
      <w:r w:rsidRPr="00942AC4">
        <w:rPr>
          <w:rFonts w:cstheme="minorHAnsi"/>
          <w:sz w:val="24"/>
          <w:szCs w:val="24"/>
          <w:lang w:val="fr-FR"/>
        </w:rPr>
        <w:t>Următorii</w:t>
      </w:r>
      <w:proofErr w:type="spellEnd"/>
      <w:r w:rsidRPr="00942AC4">
        <w:rPr>
          <w:rFonts w:cstheme="minorHAnsi"/>
          <w:sz w:val="24"/>
          <w:szCs w:val="24"/>
          <w:lang w:val="fr-FR"/>
        </w:rPr>
        <w:t xml:space="preserve"> </w:t>
      </w:r>
      <w:proofErr w:type="spellStart"/>
      <w:r w:rsidRPr="00942AC4">
        <w:rPr>
          <w:rFonts w:cstheme="minorHAnsi"/>
          <w:sz w:val="24"/>
          <w:szCs w:val="24"/>
          <w:lang w:val="fr-FR"/>
        </w:rPr>
        <w:t>indicatori</w:t>
      </w:r>
      <w:proofErr w:type="spellEnd"/>
      <w:r w:rsidRPr="00942AC4">
        <w:rPr>
          <w:rFonts w:cstheme="minorHAnsi"/>
          <w:sz w:val="24"/>
          <w:szCs w:val="24"/>
          <w:lang w:val="fr-FR"/>
        </w:rPr>
        <w:t xml:space="preserve"> vor fi </w:t>
      </w:r>
      <w:proofErr w:type="spellStart"/>
      <w:r w:rsidRPr="00942AC4">
        <w:rPr>
          <w:rFonts w:cstheme="minorHAnsi"/>
          <w:sz w:val="24"/>
          <w:szCs w:val="24"/>
          <w:lang w:val="fr-FR"/>
        </w:rPr>
        <w:t>monitorizați</w:t>
      </w:r>
      <w:proofErr w:type="spellEnd"/>
      <w:r w:rsidRPr="00942AC4">
        <w:rPr>
          <w:rFonts w:cstheme="minorHAnsi"/>
          <w:sz w:val="24"/>
          <w:szCs w:val="24"/>
          <w:lang w:val="fr-FR"/>
        </w:rPr>
        <w:t xml:space="preserve"> </w:t>
      </w:r>
      <w:proofErr w:type="spellStart"/>
      <w:r w:rsidRPr="00942AC4">
        <w:rPr>
          <w:rFonts w:cstheme="minorHAnsi"/>
          <w:sz w:val="24"/>
          <w:szCs w:val="24"/>
          <w:lang w:val="fr-FR"/>
        </w:rPr>
        <w:t>pe</w:t>
      </w:r>
      <w:proofErr w:type="spellEnd"/>
      <w:r w:rsidRPr="00942AC4">
        <w:rPr>
          <w:rFonts w:cstheme="minorHAnsi"/>
          <w:sz w:val="24"/>
          <w:szCs w:val="24"/>
          <w:lang w:val="fr-FR"/>
        </w:rPr>
        <w:t xml:space="preserve"> </w:t>
      </w:r>
      <w:proofErr w:type="spellStart"/>
      <w:r w:rsidRPr="00942AC4">
        <w:rPr>
          <w:rFonts w:cstheme="minorHAnsi"/>
          <w:sz w:val="24"/>
          <w:szCs w:val="24"/>
          <w:lang w:val="fr-FR"/>
        </w:rPr>
        <w:t>parcursul</w:t>
      </w:r>
      <w:proofErr w:type="spellEnd"/>
      <w:r w:rsidRPr="00942AC4">
        <w:rPr>
          <w:rFonts w:cstheme="minorHAnsi"/>
          <w:sz w:val="24"/>
          <w:szCs w:val="24"/>
          <w:lang w:val="fr-FR"/>
        </w:rPr>
        <w:t xml:space="preserve"> </w:t>
      </w:r>
      <w:proofErr w:type="spellStart"/>
      <w:r w:rsidRPr="00942AC4">
        <w:rPr>
          <w:rFonts w:cstheme="minorHAnsi"/>
          <w:sz w:val="24"/>
          <w:szCs w:val="24"/>
          <w:lang w:val="fr-FR"/>
        </w:rPr>
        <w:t>derulării</w:t>
      </w:r>
      <w:proofErr w:type="spellEnd"/>
      <w:r w:rsidRPr="00942AC4">
        <w:rPr>
          <w:rFonts w:cstheme="minorHAnsi"/>
          <w:sz w:val="24"/>
          <w:szCs w:val="24"/>
          <w:lang w:val="fr-FR"/>
        </w:rPr>
        <w:t xml:space="preserve"> </w:t>
      </w:r>
      <w:proofErr w:type="spellStart"/>
      <w:r w:rsidRPr="00942AC4">
        <w:rPr>
          <w:rFonts w:cstheme="minorHAnsi"/>
          <w:sz w:val="24"/>
          <w:szCs w:val="24"/>
          <w:lang w:val="fr-FR"/>
        </w:rPr>
        <w:t>activităților</w:t>
      </w:r>
      <w:proofErr w:type="spellEnd"/>
      <w:r w:rsidRPr="00942AC4">
        <w:rPr>
          <w:rFonts w:cstheme="minorHAnsi"/>
          <w:sz w:val="24"/>
          <w:szCs w:val="24"/>
          <w:lang w:val="fr-FR"/>
        </w:rPr>
        <w:t xml:space="preserve"> </w:t>
      </w:r>
      <w:proofErr w:type="spellStart"/>
      <w:r w:rsidRPr="00942AC4">
        <w:rPr>
          <w:rFonts w:cstheme="minorHAnsi"/>
          <w:sz w:val="24"/>
          <w:szCs w:val="24"/>
          <w:lang w:val="fr-FR"/>
        </w:rPr>
        <w:t>în</w:t>
      </w:r>
      <w:proofErr w:type="spellEnd"/>
      <w:r w:rsidRPr="00942AC4">
        <w:rPr>
          <w:rFonts w:cstheme="minorHAnsi"/>
          <w:sz w:val="24"/>
          <w:szCs w:val="24"/>
          <w:lang w:val="fr-FR"/>
        </w:rPr>
        <w:t xml:space="preserve"> </w:t>
      </w:r>
      <w:proofErr w:type="spellStart"/>
      <w:r w:rsidRPr="00942AC4">
        <w:rPr>
          <w:rFonts w:cstheme="minorHAnsi"/>
          <w:sz w:val="24"/>
          <w:szCs w:val="24"/>
          <w:lang w:val="fr-FR"/>
        </w:rPr>
        <w:t>cadrul</w:t>
      </w:r>
      <w:proofErr w:type="spellEnd"/>
      <w:r w:rsidRPr="00942AC4">
        <w:rPr>
          <w:rFonts w:cstheme="minorHAnsi"/>
          <w:sz w:val="24"/>
          <w:szCs w:val="24"/>
          <w:lang w:val="fr-FR"/>
        </w:rPr>
        <w:t xml:space="preserve"> </w:t>
      </w:r>
      <w:proofErr w:type="spellStart"/>
      <w:proofErr w:type="gramStart"/>
      <w:r w:rsidRPr="00942AC4">
        <w:rPr>
          <w:rFonts w:cstheme="minorHAnsi"/>
          <w:sz w:val="24"/>
          <w:szCs w:val="24"/>
          <w:lang w:val="fr-FR"/>
        </w:rPr>
        <w:t>Contractului</w:t>
      </w:r>
      <w:proofErr w:type="spellEnd"/>
      <w:r w:rsidRPr="00942AC4">
        <w:rPr>
          <w:rFonts w:cstheme="minorHAnsi"/>
          <w:sz w:val="24"/>
          <w:szCs w:val="24"/>
          <w:lang w:val="fr-FR"/>
        </w:rPr>
        <w:t>:</w:t>
      </w:r>
      <w:proofErr w:type="gramEnd"/>
    </w:p>
    <w:p w14:paraId="2F243C17" w14:textId="77777777" w:rsidR="006515BC" w:rsidRPr="00942AC4" w:rsidRDefault="006515BC" w:rsidP="00E40323">
      <w:pPr>
        <w:pStyle w:val="Listparagraf"/>
        <w:widowControl w:val="0"/>
        <w:numPr>
          <w:ilvl w:val="0"/>
          <w:numId w:val="49"/>
        </w:numPr>
        <w:spacing w:after="0" w:line="276" w:lineRule="auto"/>
        <w:contextualSpacing w:val="0"/>
        <w:jc w:val="both"/>
        <w:rPr>
          <w:rFonts w:cstheme="minorHAnsi"/>
          <w:sz w:val="24"/>
          <w:szCs w:val="24"/>
        </w:rPr>
      </w:pPr>
      <w:r w:rsidRPr="00942AC4">
        <w:rPr>
          <w:rFonts w:cstheme="minorHAnsi"/>
          <w:sz w:val="24"/>
          <w:szCs w:val="24"/>
        </w:rPr>
        <w:t xml:space="preserve">Indicator de implementare: progresul realizat vs. planificat (pe obiect de investiție și per total pe Contract); </w:t>
      </w:r>
    </w:p>
    <w:p w14:paraId="1C21FEDF" w14:textId="77777777" w:rsidR="006515BC" w:rsidRPr="00942AC4" w:rsidRDefault="006515BC" w:rsidP="00E40323">
      <w:pPr>
        <w:pStyle w:val="Listparagraf"/>
        <w:widowControl w:val="0"/>
        <w:numPr>
          <w:ilvl w:val="0"/>
          <w:numId w:val="49"/>
        </w:numPr>
        <w:spacing w:after="0" w:line="276" w:lineRule="auto"/>
        <w:contextualSpacing w:val="0"/>
        <w:jc w:val="both"/>
        <w:rPr>
          <w:rFonts w:cstheme="minorHAnsi"/>
          <w:sz w:val="24"/>
          <w:szCs w:val="24"/>
        </w:rPr>
      </w:pPr>
      <w:r w:rsidRPr="00942AC4">
        <w:rPr>
          <w:rFonts w:cstheme="minorHAnsi"/>
          <w:sz w:val="24"/>
          <w:szCs w:val="24"/>
        </w:rPr>
        <w:t xml:space="preserve">Indicator de rezultate: </w:t>
      </w:r>
    </w:p>
    <w:p w14:paraId="5F3B738C" w14:textId="77777777" w:rsidR="006515BC" w:rsidRPr="00942AC4" w:rsidRDefault="006515BC" w:rsidP="00E40323">
      <w:pPr>
        <w:pStyle w:val="Listparagraf"/>
        <w:widowControl w:val="0"/>
        <w:numPr>
          <w:ilvl w:val="1"/>
          <w:numId w:val="50"/>
        </w:numPr>
        <w:spacing w:after="0" w:line="276" w:lineRule="auto"/>
        <w:ind w:left="993" w:hanging="284"/>
        <w:contextualSpacing w:val="0"/>
        <w:jc w:val="both"/>
        <w:rPr>
          <w:rFonts w:cstheme="minorHAnsi"/>
          <w:sz w:val="24"/>
          <w:szCs w:val="24"/>
        </w:rPr>
      </w:pPr>
      <w:r w:rsidRPr="00942AC4">
        <w:rPr>
          <w:rFonts w:cstheme="minorHAnsi"/>
          <w:sz w:val="24"/>
          <w:szCs w:val="24"/>
        </w:rPr>
        <w:t xml:space="preserve">Calitatea execuției: </w:t>
      </w:r>
    </w:p>
    <w:p w14:paraId="06CCA717" w14:textId="77777777" w:rsidR="006515BC" w:rsidRPr="00942AC4"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rPr>
      </w:pPr>
      <w:r w:rsidRPr="00942AC4">
        <w:rPr>
          <w:rFonts w:cstheme="minorHAnsi"/>
          <w:sz w:val="24"/>
          <w:szCs w:val="24"/>
        </w:rPr>
        <w:t>Închiderea tuturor neconformităților constatate în timpul derulării Contractului, în perioada de timp agreată cu Autoritatea Contractantă;</w:t>
      </w:r>
    </w:p>
    <w:p w14:paraId="7432E00A" w14:textId="77777777" w:rsidR="006515BC" w:rsidRPr="00942AC4"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lang w:val="es-ES"/>
        </w:rPr>
      </w:pPr>
      <w:r w:rsidRPr="00942AC4">
        <w:rPr>
          <w:rFonts w:cstheme="minorHAnsi"/>
          <w:sz w:val="24"/>
          <w:szCs w:val="24"/>
          <w:lang w:val="es-ES"/>
        </w:rPr>
        <w:t>Realizarea tuturor punctelor de verificare/decizie la termenele și cu participarea tuturor celor solicitați;</w:t>
      </w:r>
    </w:p>
    <w:p w14:paraId="5EC9D2CC" w14:textId="77777777" w:rsidR="006515BC" w:rsidRPr="00942AC4"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rPr>
      </w:pPr>
      <w:r w:rsidRPr="00942AC4">
        <w:rPr>
          <w:rFonts w:cstheme="minorHAnsi"/>
          <w:sz w:val="24"/>
          <w:szCs w:val="24"/>
        </w:rPr>
        <w:t>Acceptarea rezultatelor tuturor probelor, testelor și verificărilor, conform Contractului și solicitărilor Autorității Contractante.</w:t>
      </w:r>
    </w:p>
    <w:p w14:paraId="7FA8BCFD" w14:textId="77777777" w:rsidR="006515BC" w:rsidRPr="00942AC4" w:rsidRDefault="006515BC" w:rsidP="00E40323">
      <w:pPr>
        <w:pStyle w:val="Listparagraf"/>
        <w:widowControl w:val="0"/>
        <w:numPr>
          <w:ilvl w:val="1"/>
          <w:numId w:val="50"/>
        </w:numPr>
        <w:spacing w:after="0" w:line="276" w:lineRule="auto"/>
        <w:ind w:left="993" w:hanging="284"/>
        <w:contextualSpacing w:val="0"/>
        <w:jc w:val="both"/>
        <w:rPr>
          <w:rFonts w:cstheme="minorHAnsi"/>
          <w:sz w:val="24"/>
          <w:szCs w:val="24"/>
        </w:rPr>
      </w:pPr>
      <w:r w:rsidRPr="00942AC4">
        <w:rPr>
          <w:rFonts w:cstheme="minorHAnsi"/>
          <w:sz w:val="24"/>
          <w:szCs w:val="24"/>
        </w:rPr>
        <w:t xml:space="preserve">Calitatea raportării: </w:t>
      </w:r>
    </w:p>
    <w:p w14:paraId="076730CC" w14:textId="77777777" w:rsidR="006515BC" w:rsidRPr="00942AC4"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rPr>
      </w:pPr>
      <w:r w:rsidRPr="00942AC4">
        <w:rPr>
          <w:rFonts w:cstheme="minorHAnsi"/>
          <w:sz w:val="24"/>
          <w:szCs w:val="24"/>
        </w:rPr>
        <w:t>rapoarte transmise în timp util către Autoritatea Contractanta;</w:t>
      </w:r>
    </w:p>
    <w:p w14:paraId="1CC7B164" w14:textId="77777777" w:rsidR="006515BC" w:rsidRPr="00942AC4"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rPr>
      </w:pPr>
      <w:r w:rsidRPr="00942AC4">
        <w:rPr>
          <w:rFonts w:cstheme="minorHAnsi"/>
          <w:sz w:val="24"/>
          <w:szCs w:val="24"/>
        </w:rPr>
        <w:t xml:space="preserve">calitatea raportului transmis, incluzând și nivelul de detaliu solicitat; </w:t>
      </w:r>
    </w:p>
    <w:p w14:paraId="33ED1468" w14:textId="77777777" w:rsidR="006515BC" w:rsidRPr="00942AC4"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lang w:val="es-ES"/>
        </w:rPr>
      </w:pPr>
      <w:r w:rsidRPr="00942AC4">
        <w:rPr>
          <w:rFonts w:cstheme="minorHAnsi"/>
          <w:sz w:val="24"/>
          <w:szCs w:val="24"/>
          <w:lang w:val="es-ES"/>
        </w:rPr>
        <w:t xml:space="preserve">predarea Cărții Tehnice a Construcției complete și la termen. </w:t>
      </w:r>
    </w:p>
    <w:p w14:paraId="2934B3C6"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Contractantul va raporta lunar către reprezentantul Autorității Contractante situația privind indicatorii de monitorizare și performanta (inclusiv ai potențialilor subcontractanți). </w:t>
      </w:r>
    </w:p>
    <w:p w14:paraId="65E16C2C"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Indicatorii de monitorizare și performanță vor fi monitorizați de către responsabilul tehnic coordonator de proiect al Autorității Contractante. </w:t>
      </w:r>
    </w:p>
    <w:p w14:paraId="13FFCB7F"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În cazul în care se constată neîndeplinirea sau îndeplinirea defectuoasă/ necorespunzătoare a obligațiilor asumate prin Contract, în condițiile legislației aplicabile, Autoritatea Contractantă va emite document constatator negativ.</w:t>
      </w:r>
    </w:p>
    <w:p w14:paraId="572E961C" w14:textId="77777777" w:rsidR="006515BC" w:rsidRPr="00942AC4" w:rsidRDefault="006515BC" w:rsidP="006515BC">
      <w:pPr>
        <w:widowControl w:val="0"/>
        <w:spacing w:after="0"/>
        <w:jc w:val="both"/>
        <w:rPr>
          <w:rFonts w:cstheme="minorHAnsi"/>
          <w:sz w:val="24"/>
          <w:szCs w:val="24"/>
          <w:lang w:val="es-ES"/>
        </w:rPr>
      </w:pPr>
    </w:p>
    <w:p w14:paraId="31419B3F" w14:textId="61BDCC17" w:rsidR="006515BC" w:rsidRPr="00942AC4" w:rsidRDefault="004A19FD" w:rsidP="006515BC">
      <w:pPr>
        <w:pStyle w:val="Titlu1"/>
        <w:keepNext w:val="0"/>
        <w:keepLines w:val="0"/>
        <w:widowControl w:val="0"/>
        <w:spacing w:before="0"/>
        <w:jc w:val="both"/>
        <w:rPr>
          <w:rFonts w:asciiTheme="minorHAnsi" w:hAnsiTheme="minorHAnsi" w:cstheme="minorHAnsi"/>
          <w:color w:val="auto"/>
          <w:sz w:val="24"/>
          <w:szCs w:val="24"/>
          <w:lang w:val="es-ES"/>
        </w:rPr>
      </w:pPr>
      <w:bookmarkStart w:id="82" w:name="_Toc177725508"/>
      <w:bookmarkStart w:id="83" w:name="_Toc225164909"/>
      <w:r w:rsidRPr="00942AC4">
        <w:rPr>
          <w:rFonts w:asciiTheme="minorHAnsi" w:hAnsiTheme="minorHAnsi" w:cstheme="minorHAnsi"/>
          <w:color w:val="auto"/>
          <w:sz w:val="24"/>
          <w:szCs w:val="24"/>
          <w:lang w:val="es-ES"/>
        </w:rPr>
        <w:t xml:space="preserve">18 </w:t>
      </w:r>
      <w:r w:rsidR="006515BC" w:rsidRPr="00942AC4">
        <w:rPr>
          <w:rFonts w:asciiTheme="minorHAnsi" w:hAnsiTheme="minorHAnsi" w:cstheme="minorHAnsi"/>
          <w:color w:val="auto"/>
          <w:sz w:val="24"/>
          <w:szCs w:val="24"/>
          <w:lang w:val="es-ES"/>
        </w:rPr>
        <w:t>Subcontractarea</w:t>
      </w:r>
      <w:bookmarkEnd w:id="82"/>
      <w:bookmarkEnd w:id="83"/>
    </w:p>
    <w:p w14:paraId="3CED8904" w14:textId="77777777" w:rsidR="006515BC" w:rsidRPr="00942AC4" w:rsidRDefault="006515BC" w:rsidP="006515BC">
      <w:pPr>
        <w:pStyle w:val="Titlu2"/>
        <w:widowControl w:val="0"/>
        <w:spacing w:line="276" w:lineRule="auto"/>
        <w:ind w:left="426" w:hanging="426"/>
        <w:jc w:val="both"/>
        <w:rPr>
          <w:rFonts w:asciiTheme="minorHAnsi" w:hAnsiTheme="minorHAnsi" w:cstheme="minorHAnsi"/>
          <w:b/>
          <w:bCs/>
          <w:color w:val="auto"/>
          <w:sz w:val="24"/>
          <w:szCs w:val="24"/>
          <w:lang w:val="es-ES"/>
        </w:rPr>
      </w:pPr>
      <w:bookmarkStart w:id="84" w:name="_Toc177725509"/>
      <w:bookmarkStart w:id="85" w:name="_Toc225164910"/>
      <w:r w:rsidRPr="00942AC4">
        <w:rPr>
          <w:rFonts w:asciiTheme="minorHAnsi" w:hAnsiTheme="minorHAnsi" w:cstheme="minorHAnsi"/>
          <w:b/>
          <w:bCs/>
          <w:color w:val="auto"/>
          <w:sz w:val="24"/>
          <w:szCs w:val="24"/>
          <w:lang w:val="es-ES"/>
        </w:rPr>
        <w:lastRenderedPageBreak/>
        <w:t>Posibilitatea limitării subcontractării atunci când este în interesul Contractului</w:t>
      </w:r>
      <w:bookmarkEnd w:id="84"/>
      <w:bookmarkEnd w:id="85"/>
    </w:p>
    <w:p w14:paraId="7FAE4314"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Contractantul nu poate subcontracta alte lucrări decât cele declarate în procedura de achiziție și nici nu poate permite prezența unui terț pe perioada executării lucrărilor fără acordul scris al Autorității Contractante.</w:t>
      </w:r>
    </w:p>
    <w:p w14:paraId="5B50544B"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Solicitarea pentru autorizarea unui subcontractant trebuie să fie transmisă Autorității Contractante cu cel puțin </w:t>
      </w:r>
      <w:r w:rsidRPr="00942AC4">
        <w:rPr>
          <w:rFonts w:cstheme="minorHAnsi"/>
          <w:b/>
          <w:bCs/>
          <w:sz w:val="24"/>
          <w:szCs w:val="24"/>
          <w:lang w:val="es-ES"/>
        </w:rPr>
        <w:t>15 zile lucrătoare</w:t>
      </w:r>
      <w:r w:rsidRPr="00942AC4">
        <w:rPr>
          <w:rFonts w:cstheme="minorHAnsi"/>
          <w:b/>
          <w:bCs/>
          <w:i/>
          <w:iCs/>
          <w:sz w:val="24"/>
          <w:szCs w:val="24"/>
          <w:lang w:val="es-ES"/>
        </w:rPr>
        <w:t xml:space="preserve"> </w:t>
      </w:r>
      <w:r w:rsidRPr="00942AC4">
        <w:rPr>
          <w:rFonts w:cstheme="minorHAnsi"/>
          <w:sz w:val="24"/>
          <w:szCs w:val="24"/>
          <w:lang w:val="es-ES"/>
        </w:rPr>
        <w:t>înainte de data programată pentru începerea lucrărilor de către subcontractant.</w:t>
      </w:r>
    </w:p>
    <w:p w14:paraId="33BEAF2B"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Solicitarea trebuie transmisă Autorității Contractante împreună cu:</w:t>
      </w:r>
    </w:p>
    <w:p w14:paraId="3552CA01" w14:textId="77777777" w:rsidR="006515BC" w:rsidRPr="00942AC4"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942AC4">
        <w:rPr>
          <w:rFonts w:cstheme="minorHAnsi"/>
          <w:sz w:val="24"/>
          <w:szCs w:val="24"/>
        </w:rPr>
        <w:t>documentele care descriu activitățile subcontractate, calendarul de execuție și valoarea acestora;</w:t>
      </w:r>
    </w:p>
    <w:p w14:paraId="441C69D8" w14:textId="77777777" w:rsidR="006515BC" w:rsidRPr="00942AC4"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942AC4">
        <w:rPr>
          <w:rFonts w:cstheme="minorHAnsi"/>
          <w:sz w:val="24"/>
          <w:szCs w:val="24"/>
        </w:rPr>
        <w:t>documentele care demonstrează capacitatea tehnică și profesională a subcontractantului de a executa lucrările subcontractate în conformitate cu cerințele Autorității Contractante;</w:t>
      </w:r>
    </w:p>
    <w:p w14:paraId="11156960" w14:textId="77777777" w:rsidR="006515BC" w:rsidRPr="00942AC4" w:rsidRDefault="006515BC" w:rsidP="00E40323">
      <w:pPr>
        <w:pStyle w:val="Listparagraf"/>
        <w:widowControl w:val="0"/>
        <w:numPr>
          <w:ilvl w:val="0"/>
          <w:numId w:val="40"/>
        </w:numPr>
        <w:spacing w:after="0" w:line="276" w:lineRule="auto"/>
        <w:contextualSpacing w:val="0"/>
        <w:jc w:val="both"/>
        <w:rPr>
          <w:rFonts w:cstheme="minorHAnsi"/>
          <w:sz w:val="24"/>
          <w:szCs w:val="24"/>
          <w:lang w:val="es-ES"/>
        </w:rPr>
      </w:pPr>
      <w:r w:rsidRPr="00942AC4">
        <w:rPr>
          <w:rFonts w:cstheme="minorHAnsi"/>
          <w:sz w:val="24"/>
          <w:szCs w:val="24"/>
          <w:lang w:val="es-ES"/>
        </w:rPr>
        <w:t>documentele care atestă numărul personalului subcontractantului și calificările acestora;</w:t>
      </w:r>
    </w:p>
    <w:p w14:paraId="7D783C8C" w14:textId="77777777" w:rsidR="006515BC" w:rsidRPr="00942AC4" w:rsidRDefault="006515BC" w:rsidP="00E40323">
      <w:pPr>
        <w:pStyle w:val="Listparagraf"/>
        <w:widowControl w:val="0"/>
        <w:numPr>
          <w:ilvl w:val="0"/>
          <w:numId w:val="40"/>
        </w:numPr>
        <w:spacing w:after="0" w:line="276" w:lineRule="auto"/>
        <w:contextualSpacing w:val="0"/>
        <w:jc w:val="both"/>
        <w:rPr>
          <w:rFonts w:cstheme="minorHAnsi"/>
          <w:sz w:val="24"/>
          <w:szCs w:val="24"/>
          <w:lang w:val="es-ES"/>
        </w:rPr>
      </w:pPr>
      <w:r w:rsidRPr="00942AC4">
        <w:rPr>
          <w:rFonts w:cstheme="minorHAnsi"/>
          <w:sz w:val="24"/>
          <w:szCs w:val="24"/>
          <w:lang w:val="es-ES"/>
        </w:rPr>
        <w:t>descrierea sistemului de management al calității pe care subcontractantul îl va aplica pe perioada executării lucrărilor subcontractate.</w:t>
      </w:r>
    </w:p>
    <w:p w14:paraId="08B7BB4D" w14:textId="77777777" w:rsidR="006515BC" w:rsidRPr="00942AC4"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942AC4">
        <w:rPr>
          <w:rFonts w:cstheme="minorHAnsi"/>
          <w:sz w:val="24"/>
          <w:szCs w:val="24"/>
        </w:rPr>
        <w:t xml:space="preserve">Documente care </w:t>
      </w:r>
      <w:proofErr w:type="spellStart"/>
      <w:r w:rsidRPr="00942AC4">
        <w:rPr>
          <w:rFonts w:cstheme="minorHAnsi"/>
          <w:sz w:val="24"/>
          <w:szCs w:val="24"/>
        </w:rPr>
        <w:t>il</w:t>
      </w:r>
      <w:proofErr w:type="spellEnd"/>
      <w:r w:rsidRPr="00942AC4">
        <w:rPr>
          <w:rFonts w:cstheme="minorHAnsi"/>
          <w:sz w:val="24"/>
          <w:szCs w:val="24"/>
        </w:rPr>
        <w:t xml:space="preserve"> recomandă pentru acea lucrare</w:t>
      </w:r>
    </w:p>
    <w:p w14:paraId="0B9936F1" w14:textId="77777777" w:rsidR="006515BC" w:rsidRPr="00942AC4" w:rsidRDefault="006515BC" w:rsidP="006515BC">
      <w:pPr>
        <w:widowControl w:val="0"/>
        <w:spacing w:after="0"/>
        <w:jc w:val="both"/>
        <w:rPr>
          <w:rFonts w:cstheme="minorHAnsi"/>
          <w:sz w:val="24"/>
          <w:szCs w:val="24"/>
        </w:rPr>
      </w:pPr>
    </w:p>
    <w:p w14:paraId="0FDD7759"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rPr>
        <w:tab/>
        <w:t>Autoritatea Contractantă poate refuza autorizarea subcontractantului dacă documentele și informațiile prezentate sunt incomplete sau necorespunzătoare cu activitățile ce urmează a fi subcontractate.</w:t>
      </w:r>
    </w:p>
    <w:p w14:paraId="3E3842DC"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rPr>
        <w:tab/>
        <w:t>În situația în care Subcontractantul nu aplică un sistem de management al calității corespunzător, atunci această situație poate fi acoperită de sistemul de management al calității implementat de Contractant.</w:t>
      </w:r>
    </w:p>
    <w:p w14:paraId="0F69CE3D"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rPr>
        <w:tab/>
        <w:t>Chiar și atunci când Autoritatea Contractantă autorizează un subcontractant, Contractantul este responsabil pentru toate obligațiile sale contractuale și este singurul responsabil de executarea corespunzătoare a Contractului și rămâne singurul răspunzător în fața Autorității Contractante.</w:t>
      </w:r>
    </w:p>
    <w:p w14:paraId="6919A53E"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rPr>
        <w:tab/>
      </w:r>
      <w:r w:rsidRPr="00942AC4">
        <w:rPr>
          <w:rFonts w:cstheme="minorHAnsi"/>
          <w:sz w:val="24"/>
          <w:szCs w:val="24"/>
          <w:lang w:val="es-ES"/>
        </w:rPr>
        <w:t>Este responsabilitatea Contractantului să îi determine pe Subcontractanți să adere la toate prevederile contractuale.</w:t>
      </w:r>
    </w:p>
    <w:p w14:paraId="17E52660"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Este responsabilitatea Contractantului să îi determine pe Subcontractanți să respecte prevederile Planului de securitate si coordonare. Planul operațional de securitate emis de Subcontractat  și aprobat de  către </w:t>
      </w:r>
      <w:r w:rsidRPr="00942AC4">
        <w:rPr>
          <w:rFonts w:cstheme="minorHAnsi"/>
          <w:b/>
          <w:bCs/>
          <w:sz w:val="24"/>
          <w:szCs w:val="24"/>
          <w:lang w:val="es-ES"/>
        </w:rPr>
        <w:t>Coordonatorul</w:t>
      </w:r>
      <w:r w:rsidRPr="00942AC4">
        <w:rPr>
          <w:rFonts w:cstheme="minorHAnsi"/>
          <w:sz w:val="24"/>
          <w:szCs w:val="24"/>
          <w:lang w:val="es-ES"/>
        </w:rPr>
        <w:t xml:space="preserve"> în materie de securitate și sănătate în timpul executării lucrărilor,  trebuie să fie transmis  Autorității Contractante cu cel puțin </w:t>
      </w:r>
      <w:r w:rsidRPr="00942AC4">
        <w:rPr>
          <w:rFonts w:cstheme="minorHAnsi"/>
          <w:b/>
          <w:bCs/>
          <w:sz w:val="24"/>
          <w:szCs w:val="24"/>
          <w:lang w:val="es-ES"/>
        </w:rPr>
        <w:t>5</w:t>
      </w:r>
      <w:r w:rsidRPr="00942AC4">
        <w:rPr>
          <w:rFonts w:cstheme="minorHAnsi"/>
          <w:b/>
          <w:bCs/>
          <w:i/>
          <w:iCs/>
          <w:sz w:val="24"/>
          <w:szCs w:val="24"/>
          <w:lang w:val="es-ES"/>
        </w:rPr>
        <w:t xml:space="preserve"> </w:t>
      </w:r>
      <w:r w:rsidRPr="00942AC4">
        <w:rPr>
          <w:rFonts w:cstheme="minorHAnsi"/>
          <w:b/>
          <w:bCs/>
          <w:sz w:val="24"/>
          <w:szCs w:val="24"/>
          <w:lang w:val="es-ES"/>
        </w:rPr>
        <w:t xml:space="preserve">zile lucrătoare </w:t>
      </w:r>
      <w:r w:rsidRPr="00942AC4">
        <w:rPr>
          <w:rFonts w:cstheme="minorHAnsi"/>
          <w:sz w:val="24"/>
          <w:szCs w:val="24"/>
          <w:lang w:val="es-ES"/>
        </w:rPr>
        <w:lastRenderedPageBreak/>
        <w:t>înainte de data programată pentru începerea lucrărilor de către subcontractant.</w:t>
      </w:r>
    </w:p>
    <w:p w14:paraId="4CFDE519" w14:textId="77777777" w:rsidR="006515BC" w:rsidRPr="00942AC4" w:rsidRDefault="006515BC" w:rsidP="006515BC">
      <w:pPr>
        <w:widowControl w:val="0"/>
        <w:spacing w:after="0"/>
        <w:jc w:val="both"/>
        <w:rPr>
          <w:rFonts w:cstheme="minorHAnsi"/>
          <w:sz w:val="24"/>
          <w:szCs w:val="24"/>
          <w:lang w:val="es-ES"/>
        </w:rPr>
      </w:pPr>
    </w:p>
    <w:p w14:paraId="434AE113" w14:textId="25035082" w:rsidR="006515BC" w:rsidRPr="00942AC4" w:rsidRDefault="004A19FD" w:rsidP="006515BC">
      <w:pPr>
        <w:pStyle w:val="Titlu1"/>
        <w:keepNext w:val="0"/>
        <w:keepLines w:val="0"/>
        <w:widowControl w:val="0"/>
        <w:spacing w:before="0"/>
        <w:jc w:val="both"/>
        <w:rPr>
          <w:rFonts w:asciiTheme="minorHAnsi" w:hAnsiTheme="minorHAnsi" w:cstheme="minorHAnsi"/>
          <w:color w:val="auto"/>
          <w:sz w:val="24"/>
          <w:szCs w:val="24"/>
          <w:lang w:val="es-ES"/>
        </w:rPr>
      </w:pPr>
      <w:bookmarkStart w:id="86" w:name="_Toc177725510"/>
      <w:bookmarkStart w:id="87" w:name="_Toc225164911"/>
      <w:r w:rsidRPr="00942AC4">
        <w:rPr>
          <w:rFonts w:asciiTheme="minorHAnsi" w:hAnsiTheme="minorHAnsi" w:cstheme="minorHAnsi"/>
          <w:color w:val="auto"/>
          <w:sz w:val="24"/>
          <w:szCs w:val="24"/>
          <w:lang w:val="es-ES"/>
        </w:rPr>
        <w:t xml:space="preserve">19 </w:t>
      </w:r>
      <w:r w:rsidR="006515BC" w:rsidRPr="00942AC4">
        <w:rPr>
          <w:rFonts w:asciiTheme="minorHAnsi" w:hAnsiTheme="minorHAnsi" w:cstheme="minorHAnsi"/>
          <w:color w:val="auto"/>
          <w:sz w:val="24"/>
          <w:szCs w:val="24"/>
          <w:lang w:val="es-ES"/>
        </w:rPr>
        <w:t>Cadrul legal care guvernează relația dintre Autoritatea Contractantă și Contractant (inclusiv în domeniile mediului, social și al relațiilor de muncă)</w:t>
      </w:r>
      <w:bookmarkEnd w:id="86"/>
      <w:bookmarkEnd w:id="87"/>
    </w:p>
    <w:p w14:paraId="2AA96C72" w14:textId="77777777" w:rsidR="006515BC" w:rsidRPr="00942AC4" w:rsidRDefault="006515BC" w:rsidP="006515BC">
      <w:pPr>
        <w:widowControl w:val="0"/>
        <w:autoSpaceDE w:val="0"/>
        <w:autoSpaceDN w:val="0"/>
        <w:adjustRightInd w:val="0"/>
        <w:spacing w:after="0"/>
        <w:jc w:val="both"/>
        <w:rPr>
          <w:rFonts w:cstheme="minorHAnsi"/>
          <w:sz w:val="24"/>
          <w:szCs w:val="24"/>
          <w:lang w:val="es-ES"/>
        </w:rPr>
      </w:pPr>
      <w:r w:rsidRPr="00942AC4">
        <w:rPr>
          <w:rFonts w:cstheme="minorHAnsi"/>
          <w:sz w:val="24"/>
          <w:szCs w:val="24"/>
          <w:lang w:val="es-ES"/>
        </w:rPr>
        <w:tab/>
        <w:t xml:space="preserve">Pe perioada derulării Contractului, Contractantul este responsabil pentru realizarea activităților în conformitate cu documentația tehnică și implementarea celor mai bune practici, în conformitate cu regulile și regulamentele existente la nivel național și la nivelul Uniunii Europene. </w:t>
      </w:r>
    </w:p>
    <w:p w14:paraId="40B22363" w14:textId="77777777" w:rsidR="006515BC" w:rsidRPr="00942AC4" w:rsidRDefault="006515BC" w:rsidP="006515BC">
      <w:pPr>
        <w:widowControl w:val="0"/>
        <w:spacing w:after="0"/>
        <w:jc w:val="both"/>
        <w:rPr>
          <w:rFonts w:cstheme="minorHAnsi"/>
          <w:sz w:val="24"/>
          <w:szCs w:val="24"/>
        </w:rPr>
      </w:pPr>
      <w:r w:rsidRPr="00942AC4">
        <w:rPr>
          <w:rFonts w:cstheme="minorHAnsi"/>
          <w:sz w:val="24"/>
          <w:szCs w:val="24"/>
          <w:lang w:val="es-ES"/>
        </w:rPr>
        <w:tab/>
      </w:r>
      <w:r w:rsidRPr="00942AC4">
        <w:rPr>
          <w:rFonts w:cstheme="minorHAnsi"/>
          <w:sz w:val="24"/>
          <w:szCs w:val="24"/>
        </w:rPr>
        <w:t xml:space="preserve">In realizarea activităților sale în cadrul Contractului Contractantul trebuie să aibă în vedere: </w:t>
      </w:r>
    </w:p>
    <w:p w14:paraId="0D045BDE" w14:textId="77777777" w:rsidR="006515BC" w:rsidRPr="00942AC4" w:rsidRDefault="006515BC" w:rsidP="00E40323">
      <w:pPr>
        <w:pStyle w:val="Listparagraf"/>
        <w:widowControl w:val="0"/>
        <w:numPr>
          <w:ilvl w:val="0"/>
          <w:numId w:val="43"/>
        </w:numPr>
        <w:spacing w:after="0" w:line="276" w:lineRule="auto"/>
        <w:contextualSpacing w:val="0"/>
        <w:jc w:val="both"/>
        <w:rPr>
          <w:rFonts w:cstheme="minorHAnsi"/>
          <w:sz w:val="24"/>
          <w:szCs w:val="24"/>
        </w:rPr>
      </w:pPr>
      <w:r w:rsidRPr="00942AC4">
        <w:rPr>
          <w:rFonts w:cstheme="minorHAnsi"/>
          <w:sz w:val="24"/>
          <w:szCs w:val="24"/>
        </w:rPr>
        <w:t>informațiile aplicabile realizării lucrărilor în general (astfel cum sunt descrise în acest Caiet de sarcini, precum și în legislația aplicabilă;</w:t>
      </w:r>
    </w:p>
    <w:p w14:paraId="7B451163" w14:textId="77777777" w:rsidR="006515BC" w:rsidRPr="00942AC4" w:rsidRDefault="006515BC" w:rsidP="00E40323">
      <w:pPr>
        <w:pStyle w:val="Listparagraf"/>
        <w:widowControl w:val="0"/>
        <w:numPr>
          <w:ilvl w:val="0"/>
          <w:numId w:val="43"/>
        </w:numPr>
        <w:spacing w:after="0" w:line="276" w:lineRule="auto"/>
        <w:contextualSpacing w:val="0"/>
        <w:jc w:val="both"/>
        <w:rPr>
          <w:rFonts w:cstheme="minorHAnsi"/>
          <w:sz w:val="24"/>
          <w:szCs w:val="24"/>
          <w:lang w:val="es-ES"/>
        </w:rPr>
      </w:pPr>
      <w:r w:rsidRPr="00942AC4">
        <w:rPr>
          <w:rFonts w:cstheme="minorHAnsi"/>
          <w:sz w:val="24"/>
          <w:szCs w:val="24"/>
          <w:lang w:val="es-ES"/>
        </w:rPr>
        <w:t xml:space="preserve">regulile aplicabile în mod specific realizării de lucrări a căror execuție face obiectul Contractului ce va rezulta din prezenta procedură de atribuire. </w:t>
      </w:r>
    </w:p>
    <w:p w14:paraId="23B8F695"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Prin depunerea unei Oferte ca răspuns la cerințele din prezentul Caiet de sarcini, se prezumă că Contractantul, are cunoștințe și are în vedere toate și orice reglementări aplicabile și că le-a luat în considerare la momentul depunerii Ofertei sale pentru atribuirea Contractului. </w:t>
      </w:r>
    </w:p>
    <w:p w14:paraId="09D87019" w14:textId="1881C2F8"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În cazul în care, pe parcursul derulării Contractului, apar schimbări legislative de natură să influențeze activitatea Contractantului în raport cu cerințele stabilite prin prezentul Caiet de sarcini, Contractantul are obligația de a informa Autoritatea și </w:t>
      </w:r>
      <w:r w:rsidR="00813B12" w:rsidRPr="00942AC4">
        <w:rPr>
          <w:rFonts w:cstheme="minorHAnsi"/>
          <w:sz w:val="24"/>
          <w:szCs w:val="24"/>
          <w:lang w:val="es-ES"/>
        </w:rPr>
        <w:t>Supervizor/</w:t>
      </w:r>
      <w:r w:rsidRPr="00942AC4">
        <w:rPr>
          <w:rFonts w:cstheme="minorHAnsi"/>
          <w:sz w:val="24"/>
          <w:szCs w:val="24"/>
          <w:lang w:val="es-ES"/>
        </w:rPr>
        <w:t xml:space="preserve">Dirigintele de șantier  cu privire la consecințele asupra activităților sale, ce fac obiectul Contractului și de a își adapta activitatea, de la data și în condițiile în care sunt aplicabile. </w:t>
      </w:r>
    </w:p>
    <w:p w14:paraId="4F512AE0"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14:paraId="77E6AB43"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Contractantul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14:paraId="67452C03"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w:t>
      </w:r>
      <w:r w:rsidRPr="00942AC4">
        <w:rPr>
          <w:rFonts w:cstheme="minorHAnsi"/>
          <w:sz w:val="24"/>
          <w:szCs w:val="24"/>
          <w:lang w:val="es-ES"/>
        </w:rPr>
        <w:lastRenderedPageBreak/>
        <w:t xml:space="preserve">prevederi legale și normative aplicabile. </w:t>
      </w:r>
    </w:p>
    <w:p w14:paraId="63B666E6" w14:textId="77777777" w:rsidR="006515BC" w:rsidRPr="00942AC4" w:rsidRDefault="006515BC" w:rsidP="006515BC">
      <w:pPr>
        <w:widowControl w:val="0"/>
        <w:spacing w:after="0"/>
        <w:jc w:val="both"/>
        <w:rPr>
          <w:rFonts w:cstheme="minorHAnsi"/>
          <w:sz w:val="24"/>
          <w:szCs w:val="24"/>
          <w:lang w:val="es-ES"/>
        </w:rPr>
      </w:pPr>
      <w:r w:rsidRPr="00942AC4">
        <w:rPr>
          <w:rFonts w:cstheme="minorHAnsi"/>
          <w:sz w:val="24"/>
          <w:szCs w:val="24"/>
          <w:lang w:val="es-ES"/>
        </w:rPr>
        <w:tab/>
        <w:t>Autoritatea Contractantă nu va fi ținută responsabilă pentru nerespectarea sau omisiunea respectării de către Contractant sau de către subcontractanții acestuia, a oricărei prevederi legale sau normative aplicabile.</w:t>
      </w:r>
    </w:p>
    <w:p w14:paraId="67967066" w14:textId="77777777" w:rsidR="006515BC" w:rsidRPr="00942AC4" w:rsidRDefault="006515BC" w:rsidP="006515BC">
      <w:pPr>
        <w:widowControl w:val="0"/>
        <w:spacing w:after="0"/>
        <w:jc w:val="both"/>
        <w:rPr>
          <w:rFonts w:cstheme="minorHAnsi"/>
          <w:i/>
          <w:iCs/>
          <w:sz w:val="24"/>
          <w:szCs w:val="24"/>
          <w:lang w:val="es-ES"/>
        </w:rPr>
      </w:pPr>
      <w:r w:rsidRPr="00942AC4">
        <w:rPr>
          <w:rFonts w:cstheme="minorHAnsi"/>
          <w:sz w:val="24"/>
          <w:szCs w:val="24"/>
          <w:lang w:val="es-ES"/>
        </w:rPr>
        <w:tab/>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2014/24,respectiv</w:t>
      </w:r>
      <w:r w:rsidRPr="00942AC4">
        <w:rPr>
          <w:rFonts w:cstheme="minorHAnsi"/>
          <w:i/>
          <w:iCs/>
          <w:sz w:val="24"/>
          <w:szCs w:val="24"/>
          <w:lang w:val="es-ES"/>
        </w:rPr>
        <w:t>:</w:t>
      </w:r>
    </w:p>
    <w:p w14:paraId="1162FA02"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942AC4">
        <w:rPr>
          <w:rFonts w:cstheme="minorHAnsi"/>
          <w:i/>
          <w:iCs/>
          <w:sz w:val="24"/>
          <w:szCs w:val="24"/>
          <w:lang w:val="es-ES"/>
        </w:rPr>
        <w:t>Convenția nr. 87 a OIM privind libertatea de asociere și protecția dreptului de organizare;</w:t>
      </w:r>
    </w:p>
    <w:p w14:paraId="1D1DE95C"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942AC4">
        <w:rPr>
          <w:rFonts w:cstheme="minorHAnsi"/>
          <w:i/>
          <w:iCs/>
          <w:sz w:val="24"/>
          <w:szCs w:val="24"/>
          <w:lang w:val="es-ES"/>
        </w:rPr>
        <w:t>Convenția nr. 98 a OIM privind dreptul de organizare și negociere colectivă;</w:t>
      </w:r>
    </w:p>
    <w:p w14:paraId="1F8E1E9A"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nr. 29 a OIM privind munca forțată;</w:t>
      </w:r>
    </w:p>
    <w:p w14:paraId="2A38CBEB"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nr. 105 a OIM privind abolirea muncii forțate;</w:t>
      </w:r>
    </w:p>
    <w:p w14:paraId="5FF3C545"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nr. 138 a OIM privind vârsta minimă de încadrare în muncă;</w:t>
      </w:r>
    </w:p>
    <w:p w14:paraId="25E3CC2C"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942AC4">
        <w:rPr>
          <w:rFonts w:cstheme="minorHAnsi"/>
          <w:i/>
          <w:iCs/>
          <w:sz w:val="24"/>
          <w:szCs w:val="24"/>
          <w:lang w:val="es-ES"/>
        </w:rPr>
        <w:t>Convenția nr. 111 a OIM privind discriminarea (ocuparea forței de muncă și profesie);</w:t>
      </w:r>
    </w:p>
    <w:p w14:paraId="2F1C813D"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nr. 100 a OIM privind egalitatea remunerației;</w:t>
      </w:r>
    </w:p>
    <w:p w14:paraId="7396BF0C"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fr-FR"/>
        </w:rPr>
      </w:pPr>
      <w:proofErr w:type="spellStart"/>
      <w:r w:rsidRPr="00942AC4">
        <w:rPr>
          <w:rFonts w:cstheme="minorHAnsi"/>
          <w:i/>
          <w:iCs/>
          <w:sz w:val="24"/>
          <w:szCs w:val="24"/>
          <w:lang w:val="fr-FR"/>
        </w:rPr>
        <w:t>Convenția</w:t>
      </w:r>
      <w:proofErr w:type="spellEnd"/>
      <w:r w:rsidRPr="00942AC4">
        <w:rPr>
          <w:rFonts w:cstheme="minorHAnsi"/>
          <w:i/>
          <w:iCs/>
          <w:sz w:val="24"/>
          <w:szCs w:val="24"/>
          <w:lang w:val="fr-FR"/>
        </w:rPr>
        <w:t xml:space="preserve"> nr. 182 a OIM </w:t>
      </w:r>
      <w:proofErr w:type="spellStart"/>
      <w:r w:rsidRPr="00942AC4">
        <w:rPr>
          <w:rFonts w:cstheme="minorHAnsi"/>
          <w:i/>
          <w:iCs/>
          <w:sz w:val="24"/>
          <w:szCs w:val="24"/>
          <w:lang w:val="fr-FR"/>
        </w:rPr>
        <w:t>privind</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cele</w:t>
      </w:r>
      <w:proofErr w:type="spellEnd"/>
      <w:r w:rsidRPr="00942AC4">
        <w:rPr>
          <w:rFonts w:cstheme="minorHAnsi"/>
          <w:i/>
          <w:iCs/>
          <w:sz w:val="24"/>
          <w:szCs w:val="24"/>
          <w:lang w:val="fr-FR"/>
        </w:rPr>
        <w:t xml:space="preserve"> mai grave forme ale </w:t>
      </w:r>
      <w:proofErr w:type="spellStart"/>
      <w:r w:rsidRPr="00942AC4">
        <w:rPr>
          <w:rFonts w:cstheme="minorHAnsi"/>
          <w:i/>
          <w:iCs/>
          <w:sz w:val="24"/>
          <w:szCs w:val="24"/>
          <w:lang w:val="fr-FR"/>
        </w:rPr>
        <w:t>muncii</w:t>
      </w:r>
      <w:proofErr w:type="spellEnd"/>
      <w:r w:rsidRPr="00942AC4">
        <w:rPr>
          <w:rFonts w:cstheme="minorHAnsi"/>
          <w:i/>
          <w:iCs/>
          <w:sz w:val="24"/>
          <w:szCs w:val="24"/>
          <w:lang w:val="fr-FR"/>
        </w:rPr>
        <w:t xml:space="preserve"> </w:t>
      </w:r>
      <w:proofErr w:type="spellStart"/>
      <w:proofErr w:type="gramStart"/>
      <w:r w:rsidRPr="00942AC4">
        <w:rPr>
          <w:rFonts w:cstheme="minorHAnsi"/>
          <w:i/>
          <w:iCs/>
          <w:sz w:val="24"/>
          <w:szCs w:val="24"/>
          <w:lang w:val="fr-FR"/>
        </w:rPr>
        <w:t>copiilor</w:t>
      </w:r>
      <w:proofErr w:type="spellEnd"/>
      <w:r w:rsidRPr="00942AC4">
        <w:rPr>
          <w:rFonts w:cstheme="minorHAnsi"/>
          <w:i/>
          <w:iCs/>
          <w:sz w:val="24"/>
          <w:szCs w:val="24"/>
          <w:lang w:val="fr-FR"/>
        </w:rPr>
        <w:t>;</w:t>
      </w:r>
      <w:proofErr w:type="gramEnd"/>
    </w:p>
    <w:p w14:paraId="792C30E8"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fr-FR"/>
        </w:rPr>
      </w:pPr>
      <w:proofErr w:type="spellStart"/>
      <w:r w:rsidRPr="00942AC4">
        <w:rPr>
          <w:rFonts w:cstheme="minorHAnsi"/>
          <w:i/>
          <w:iCs/>
          <w:sz w:val="24"/>
          <w:szCs w:val="24"/>
          <w:lang w:val="fr-FR"/>
        </w:rPr>
        <w:t>Convenția</w:t>
      </w:r>
      <w:proofErr w:type="spellEnd"/>
      <w:r w:rsidRPr="00942AC4">
        <w:rPr>
          <w:rFonts w:cstheme="minorHAnsi"/>
          <w:i/>
          <w:iCs/>
          <w:sz w:val="24"/>
          <w:szCs w:val="24"/>
          <w:lang w:val="fr-FR"/>
        </w:rPr>
        <w:t xml:space="preserve"> de la Viena </w:t>
      </w:r>
      <w:proofErr w:type="spellStart"/>
      <w:r w:rsidRPr="00942AC4">
        <w:rPr>
          <w:rFonts w:cstheme="minorHAnsi"/>
          <w:i/>
          <w:iCs/>
          <w:sz w:val="24"/>
          <w:szCs w:val="24"/>
          <w:lang w:val="fr-FR"/>
        </w:rPr>
        <w:t>privind</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protecția</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stratului</w:t>
      </w:r>
      <w:proofErr w:type="spellEnd"/>
      <w:r w:rsidRPr="00942AC4">
        <w:rPr>
          <w:rFonts w:cstheme="minorHAnsi"/>
          <w:i/>
          <w:iCs/>
          <w:sz w:val="24"/>
          <w:szCs w:val="24"/>
          <w:lang w:val="fr-FR"/>
        </w:rPr>
        <w:t xml:space="preserve"> de </w:t>
      </w:r>
      <w:proofErr w:type="spellStart"/>
      <w:r w:rsidRPr="00942AC4">
        <w:rPr>
          <w:rFonts w:cstheme="minorHAnsi"/>
          <w:i/>
          <w:iCs/>
          <w:sz w:val="24"/>
          <w:szCs w:val="24"/>
          <w:lang w:val="fr-FR"/>
        </w:rPr>
        <w:t>ozon</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și</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Protocolul</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său</w:t>
      </w:r>
      <w:proofErr w:type="spellEnd"/>
      <w:r w:rsidRPr="00942AC4">
        <w:rPr>
          <w:rFonts w:cstheme="minorHAnsi"/>
          <w:i/>
          <w:iCs/>
          <w:sz w:val="24"/>
          <w:szCs w:val="24"/>
          <w:lang w:val="fr-FR"/>
        </w:rPr>
        <w:t xml:space="preserve"> de la Montreal </w:t>
      </w:r>
      <w:proofErr w:type="spellStart"/>
      <w:r w:rsidRPr="00942AC4">
        <w:rPr>
          <w:rFonts w:cstheme="minorHAnsi"/>
          <w:i/>
          <w:iCs/>
          <w:sz w:val="24"/>
          <w:szCs w:val="24"/>
          <w:lang w:val="fr-FR"/>
        </w:rPr>
        <w:t>privind</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substanțele</w:t>
      </w:r>
      <w:proofErr w:type="spellEnd"/>
      <w:r w:rsidRPr="00942AC4">
        <w:rPr>
          <w:rFonts w:cstheme="minorHAnsi"/>
          <w:i/>
          <w:iCs/>
          <w:sz w:val="24"/>
          <w:szCs w:val="24"/>
          <w:lang w:val="fr-FR"/>
        </w:rPr>
        <w:t xml:space="preserve"> care </w:t>
      </w:r>
      <w:proofErr w:type="spellStart"/>
      <w:r w:rsidRPr="00942AC4">
        <w:rPr>
          <w:rFonts w:cstheme="minorHAnsi"/>
          <w:i/>
          <w:iCs/>
          <w:sz w:val="24"/>
          <w:szCs w:val="24"/>
          <w:lang w:val="fr-FR"/>
        </w:rPr>
        <w:t>epuizează</w:t>
      </w:r>
      <w:proofErr w:type="spellEnd"/>
      <w:r w:rsidRPr="00942AC4">
        <w:rPr>
          <w:rFonts w:cstheme="minorHAnsi"/>
          <w:i/>
          <w:iCs/>
          <w:sz w:val="24"/>
          <w:szCs w:val="24"/>
          <w:lang w:val="fr-FR"/>
        </w:rPr>
        <w:t xml:space="preserve"> </w:t>
      </w:r>
      <w:proofErr w:type="spellStart"/>
      <w:r w:rsidRPr="00942AC4">
        <w:rPr>
          <w:rFonts w:cstheme="minorHAnsi"/>
          <w:i/>
          <w:iCs/>
          <w:sz w:val="24"/>
          <w:szCs w:val="24"/>
          <w:lang w:val="fr-FR"/>
        </w:rPr>
        <w:t>stratul</w:t>
      </w:r>
      <w:proofErr w:type="spellEnd"/>
      <w:r w:rsidRPr="00942AC4">
        <w:rPr>
          <w:rFonts w:cstheme="minorHAnsi"/>
          <w:i/>
          <w:iCs/>
          <w:sz w:val="24"/>
          <w:szCs w:val="24"/>
          <w:lang w:val="fr-FR"/>
        </w:rPr>
        <w:t xml:space="preserve"> de </w:t>
      </w:r>
      <w:proofErr w:type="spellStart"/>
      <w:proofErr w:type="gramStart"/>
      <w:r w:rsidRPr="00942AC4">
        <w:rPr>
          <w:rFonts w:cstheme="minorHAnsi"/>
          <w:i/>
          <w:iCs/>
          <w:sz w:val="24"/>
          <w:szCs w:val="24"/>
          <w:lang w:val="fr-FR"/>
        </w:rPr>
        <w:t>ozon</w:t>
      </w:r>
      <w:proofErr w:type="spellEnd"/>
      <w:r w:rsidRPr="00942AC4">
        <w:rPr>
          <w:rFonts w:cstheme="minorHAnsi"/>
          <w:i/>
          <w:iCs/>
          <w:sz w:val="24"/>
          <w:szCs w:val="24"/>
          <w:lang w:val="fr-FR"/>
        </w:rPr>
        <w:t>;</w:t>
      </w:r>
      <w:proofErr w:type="gramEnd"/>
    </w:p>
    <w:p w14:paraId="2F5D36BC"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942AC4">
        <w:rPr>
          <w:rFonts w:cstheme="minorHAnsi"/>
          <w:i/>
          <w:iCs/>
          <w:sz w:val="24"/>
          <w:szCs w:val="24"/>
          <w:lang w:val="es-ES"/>
        </w:rPr>
        <w:t>Convenția de la Basel privind controlul circulației transfrontaliere a deșeurilor periculoase și al eliminării acestora (Convenția de la Basel);</w:t>
      </w:r>
    </w:p>
    <w:p w14:paraId="260986EA"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de la Stockholm privind poluanții organici persistenți (Convenția de la Stockholm privind POP);</w:t>
      </w:r>
    </w:p>
    <w:p w14:paraId="568996D3" w14:textId="77777777" w:rsidR="006515BC" w:rsidRPr="00942AC4"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942AC4">
        <w:rPr>
          <w:rFonts w:cstheme="minorHAnsi"/>
          <w:i/>
          <w:iCs/>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76BF1FE" w14:textId="77777777" w:rsidR="006515BC" w:rsidRPr="00942AC4" w:rsidRDefault="006515BC" w:rsidP="006515BC">
      <w:pPr>
        <w:pStyle w:val="Listparagraf"/>
        <w:widowControl w:val="0"/>
        <w:spacing w:after="0"/>
        <w:jc w:val="both"/>
        <w:rPr>
          <w:rFonts w:cstheme="minorHAnsi"/>
          <w:i/>
          <w:iCs/>
          <w:sz w:val="24"/>
          <w:szCs w:val="24"/>
        </w:rPr>
      </w:pPr>
    </w:p>
    <w:p w14:paraId="33EAC9B3" w14:textId="682A52D4" w:rsidR="004A19FD" w:rsidRPr="00942AC4" w:rsidRDefault="004A19FD" w:rsidP="004A19FD">
      <w:pPr>
        <w:pStyle w:val="Titlu1"/>
        <w:rPr>
          <w:rFonts w:asciiTheme="minorHAnsi" w:hAnsiTheme="minorHAnsi" w:cstheme="minorHAnsi"/>
          <w:color w:val="auto"/>
          <w:sz w:val="24"/>
          <w:szCs w:val="24"/>
        </w:rPr>
      </w:pPr>
      <w:bookmarkStart w:id="88" w:name="_Toc223966291"/>
      <w:bookmarkStart w:id="89" w:name="_Toc225164912"/>
      <w:bookmarkStart w:id="90" w:name="_Toc177725520"/>
      <w:r w:rsidRPr="00942AC4">
        <w:rPr>
          <w:rFonts w:asciiTheme="minorHAnsi" w:hAnsiTheme="minorHAnsi" w:cstheme="minorHAnsi"/>
          <w:color w:val="auto"/>
          <w:sz w:val="24"/>
          <w:szCs w:val="24"/>
        </w:rPr>
        <w:t>20 Ipoteze și riscuri</w:t>
      </w:r>
      <w:bookmarkEnd w:id="88"/>
      <w:bookmarkEnd w:id="89"/>
    </w:p>
    <w:p w14:paraId="5148A2BB" w14:textId="77777777" w:rsidR="004A19FD" w:rsidRPr="00942AC4" w:rsidRDefault="004A19FD" w:rsidP="004A19FD">
      <w:pPr>
        <w:widowControl w:val="0"/>
        <w:spacing w:after="0"/>
        <w:jc w:val="both"/>
        <w:rPr>
          <w:rFonts w:cstheme="minorHAnsi"/>
          <w:sz w:val="24"/>
          <w:szCs w:val="24"/>
        </w:rPr>
      </w:pPr>
    </w:p>
    <w:p w14:paraId="6A97BD71"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 xml:space="preserve">În pregătirea Ofertei, Ofertanții trebuie să aibă în vedere cel puțin ipotezele și riscurile descrise exemplificativ în continuare și să estimeze posibilele efecte ale acestora. </w:t>
      </w:r>
    </w:p>
    <w:p w14:paraId="5A4B8C43"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 xml:space="preserve">În acest sens, la întocmirea ofertei, Ofertantul trebuie să ia în considerare resursele necesare (de </w:t>
      </w:r>
      <w:r w:rsidRPr="00942AC4">
        <w:rPr>
          <w:rFonts w:cstheme="minorHAnsi"/>
          <w:sz w:val="24"/>
          <w:szCs w:val="24"/>
        </w:rPr>
        <w:lastRenderedPageBreak/>
        <w:t>timp, financiare și de orice altă natură), pentru implementarea strategiilor de risc propuse.</w:t>
      </w:r>
    </w:p>
    <w:p w14:paraId="1F50DBFB" w14:textId="77777777" w:rsidR="004A19FD" w:rsidRPr="00942AC4" w:rsidRDefault="004A19FD" w:rsidP="004A19FD">
      <w:pPr>
        <w:widowControl w:val="0"/>
        <w:spacing w:after="0"/>
        <w:jc w:val="both"/>
        <w:rPr>
          <w:rFonts w:cstheme="minorHAnsi"/>
          <w:sz w:val="24"/>
          <w:szCs w:val="24"/>
        </w:rPr>
      </w:pPr>
    </w:p>
    <w:p w14:paraId="7C13E666"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Ipotezele considerate la momentul inițierii acestei proceduri de achiziție sunt:</w:t>
      </w:r>
    </w:p>
    <w:p w14:paraId="227ADC6E" w14:textId="072EC528" w:rsidR="004A19FD" w:rsidRPr="00942AC4" w:rsidRDefault="004A19FD" w:rsidP="004A19FD">
      <w:pPr>
        <w:widowControl w:val="0"/>
        <w:spacing w:after="0"/>
        <w:jc w:val="both"/>
        <w:rPr>
          <w:rFonts w:cstheme="minorHAnsi"/>
          <w:sz w:val="24"/>
          <w:szCs w:val="24"/>
        </w:rPr>
      </w:pPr>
      <w:r w:rsidRPr="00942AC4">
        <w:rPr>
          <w:rFonts w:cstheme="minorHAnsi"/>
          <w:sz w:val="24"/>
          <w:szCs w:val="24"/>
        </w:rPr>
        <w:t>a.</w:t>
      </w:r>
      <w:r w:rsidRPr="00942AC4">
        <w:rPr>
          <w:rFonts w:cstheme="minorHAnsi"/>
          <w:sz w:val="24"/>
          <w:szCs w:val="24"/>
        </w:rPr>
        <w:tab/>
      </w:r>
      <w:proofErr w:type="spellStart"/>
      <w:r w:rsidRPr="00942AC4">
        <w:rPr>
          <w:rFonts w:cstheme="minorHAnsi"/>
          <w:sz w:val="24"/>
          <w:szCs w:val="24"/>
        </w:rPr>
        <w:t>lucrarile</w:t>
      </w:r>
      <w:proofErr w:type="spellEnd"/>
      <w:r w:rsidRPr="00942AC4">
        <w:rPr>
          <w:rFonts w:cstheme="minorHAnsi"/>
          <w:sz w:val="24"/>
          <w:szCs w:val="24"/>
        </w:rPr>
        <w:t xml:space="preserve"> solicitate sunt descrise explicit în Caietul de Sarcini și sunt reglementate prin legislație specifică, accesibilă tuturor factorilor interesați;</w:t>
      </w:r>
    </w:p>
    <w:p w14:paraId="5E6727B9"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b.</w:t>
      </w:r>
      <w:r w:rsidRPr="00942AC4">
        <w:rPr>
          <w:rFonts w:cstheme="minorHAnsi"/>
          <w:sz w:val="24"/>
          <w:szCs w:val="24"/>
        </w:rPr>
        <w:tab/>
        <w:t>nu se prevăd schimbări ale cadrului instituțional și legal care să afecteze major implementarea și desfășurarea în bune condiții a Contractului;</w:t>
      </w:r>
    </w:p>
    <w:p w14:paraId="366BD427" w14:textId="604DBA40" w:rsidR="004A19FD" w:rsidRPr="00942AC4" w:rsidRDefault="004A19FD" w:rsidP="004A19FD">
      <w:pPr>
        <w:widowControl w:val="0"/>
        <w:spacing w:after="0"/>
        <w:jc w:val="both"/>
        <w:rPr>
          <w:rFonts w:cstheme="minorHAnsi"/>
          <w:sz w:val="24"/>
          <w:szCs w:val="24"/>
        </w:rPr>
      </w:pPr>
      <w:r w:rsidRPr="00942AC4">
        <w:rPr>
          <w:rFonts w:cstheme="minorHAnsi"/>
          <w:sz w:val="24"/>
          <w:szCs w:val="24"/>
        </w:rPr>
        <w:t>c.</w:t>
      </w:r>
      <w:r w:rsidRPr="00942AC4">
        <w:rPr>
          <w:rFonts w:cstheme="minorHAnsi"/>
          <w:sz w:val="24"/>
          <w:szCs w:val="24"/>
        </w:rPr>
        <w:tab/>
        <w:t xml:space="preserve">toate informațiile, datele și documentațiile relevante și disponibile pentru </w:t>
      </w:r>
      <w:r w:rsidR="00921790" w:rsidRPr="00942AC4">
        <w:rPr>
          <w:rFonts w:cstheme="minorHAnsi"/>
          <w:sz w:val="24"/>
          <w:szCs w:val="24"/>
        </w:rPr>
        <w:t xml:space="preserve">executarea </w:t>
      </w:r>
      <w:proofErr w:type="spellStart"/>
      <w:r w:rsidR="00921790" w:rsidRPr="00942AC4">
        <w:rPr>
          <w:rFonts w:cstheme="minorHAnsi"/>
          <w:sz w:val="24"/>
          <w:szCs w:val="24"/>
        </w:rPr>
        <w:t>lucrarilor</w:t>
      </w:r>
      <w:proofErr w:type="spellEnd"/>
      <w:r w:rsidRPr="00942AC4">
        <w:rPr>
          <w:rFonts w:cstheme="minorHAnsi"/>
          <w:sz w:val="24"/>
          <w:szCs w:val="24"/>
        </w:rPr>
        <w:t xml:space="preserve"> în legătură cu obiectivul de investiții vor fi puse la dispoziția Contractantului, în măsura în care sunt la dispoziția Autorității Contractante;</w:t>
      </w:r>
    </w:p>
    <w:p w14:paraId="61B69DE1"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d.</w:t>
      </w:r>
      <w:r w:rsidRPr="00942AC4">
        <w:rPr>
          <w:rFonts w:cstheme="minorHAnsi"/>
          <w:sz w:val="24"/>
          <w:szCs w:val="24"/>
        </w:rPr>
        <w:tab/>
        <w:t>buna cooperare între toate părțile implicate: Autoritate Contractantă, Contractant, autorități competente și orice alți factori relevanți implicați.</w:t>
      </w:r>
    </w:p>
    <w:p w14:paraId="35D3A60B" w14:textId="77777777" w:rsidR="004A19FD" w:rsidRPr="00942AC4" w:rsidRDefault="004A19FD" w:rsidP="004A19FD">
      <w:pPr>
        <w:widowControl w:val="0"/>
        <w:spacing w:after="0"/>
        <w:jc w:val="both"/>
        <w:rPr>
          <w:rFonts w:cstheme="minorHAnsi"/>
          <w:sz w:val="24"/>
          <w:szCs w:val="24"/>
        </w:rPr>
      </w:pPr>
    </w:p>
    <w:p w14:paraId="1395BDA7"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 xml:space="preserve">În pregătirea Ofertei, Ofertanții trebuie să aibă în vedere cel puțin riscurile descrise în continuare. </w:t>
      </w:r>
    </w:p>
    <w:p w14:paraId="72997858"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t>Riscurile cu cea mai mare probabilitate de apariție pe perioada derulării Contractului, identificate de Autoritatea Contractantă în etapa de pregătire a documentației de atribuire, pot consta în:</w:t>
      </w:r>
    </w:p>
    <w:p w14:paraId="04AACF85" w14:textId="77777777" w:rsidR="004A19FD" w:rsidRPr="00942AC4" w:rsidRDefault="004A19FD" w:rsidP="004A19FD">
      <w:pPr>
        <w:widowControl w:val="0"/>
        <w:spacing w:after="0"/>
        <w:jc w:val="both"/>
        <w:rPr>
          <w:rFonts w:cstheme="minorHAnsi"/>
          <w:sz w:val="24"/>
          <w:szCs w:val="24"/>
        </w:rPr>
      </w:pPr>
    </w:p>
    <w:p w14:paraId="27E7C50F" w14:textId="77777777" w:rsidR="004A19FD" w:rsidRPr="00942AC4" w:rsidRDefault="004A19FD" w:rsidP="004A19FD">
      <w:pPr>
        <w:widowControl w:val="0"/>
        <w:spacing w:after="0"/>
        <w:jc w:val="both"/>
        <w:rPr>
          <w:rFonts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
        <w:gridCol w:w="5509"/>
      </w:tblGrid>
      <w:tr w:rsidR="00F107C5" w:rsidRPr="00942AC4" w14:paraId="6EAA30FC" w14:textId="77777777" w:rsidTr="00A720A0">
        <w:tc>
          <w:tcPr>
            <w:tcW w:w="3955" w:type="dxa"/>
            <w:gridSpan w:val="2"/>
          </w:tcPr>
          <w:p w14:paraId="017F9C95" w14:textId="77777777" w:rsidR="004A19FD" w:rsidRPr="00942AC4" w:rsidRDefault="004A19FD" w:rsidP="00A720A0">
            <w:pPr>
              <w:rPr>
                <w:rFonts w:eastAsia="Times New Roman" w:cstheme="minorHAnsi"/>
                <w:b/>
                <w:sz w:val="24"/>
                <w:szCs w:val="24"/>
              </w:rPr>
            </w:pPr>
            <w:r w:rsidRPr="00942AC4">
              <w:rPr>
                <w:rFonts w:eastAsia="Times New Roman" w:cstheme="minorHAnsi"/>
                <w:b/>
                <w:sz w:val="24"/>
                <w:szCs w:val="24"/>
              </w:rPr>
              <w:t>Riscuri tehnice si tehnologice</w:t>
            </w:r>
          </w:p>
        </w:tc>
        <w:tc>
          <w:tcPr>
            <w:tcW w:w="5509" w:type="dxa"/>
          </w:tcPr>
          <w:p w14:paraId="17A6A239" w14:textId="77777777" w:rsidR="004A19FD" w:rsidRPr="00942AC4" w:rsidRDefault="004A19FD" w:rsidP="00A720A0">
            <w:pPr>
              <w:rPr>
                <w:rFonts w:eastAsia="Times New Roman" w:cstheme="minorHAnsi"/>
                <w:b/>
                <w:sz w:val="24"/>
                <w:szCs w:val="24"/>
              </w:rPr>
            </w:pPr>
            <w:r w:rsidRPr="00942AC4">
              <w:rPr>
                <w:rFonts w:eastAsia="Times New Roman" w:cstheme="minorHAnsi"/>
                <w:b/>
                <w:sz w:val="24"/>
                <w:szCs w:val="24"/>
              </w:rPr>
              <w:t>Masuri de gestionare a riscurilor</w:t>
            </w:r>
          </w:p>
        </w:tc>
      </w:tr>
      <w:tr w:rsidR="00F107C5" w:rsidRPr="00942AC4" w14:paraId="5A1162D8" w14:textId="77777777" w:rsidTr="00A720A0">
        <w:tc>
          <w:tcPr>
            <w:tcW w:w="9464" w:type="dxa"/>
            <w:gridSpan w:val="3"/>
          </w:tcPr>
          <w:p w14:paraId="12261572" w14:textId="77777777" w:rsidR="004A19FD" w:rsidRPr="00942AC4" w:rsidRDefault="004A19FD" w:rsidP="00A720A0">
            <w:pPr>
              <w:rPr>
                <w:rFonts w:eastAsia="Times New Roman" w:cstheme="minorHAnsi"/>
                <w:b/>
                <w:sz w:val="24"/>
                <w:szCs w:val="24"/>
              </w:rPr>
            </w:pPr>
          </w:p>
        </w:tc>
      </w:tr>
      <w:tr w:rsidR="00F107C5" w:rsidRPr="00942AC4" w14:paraId="17362BD6" w14:textId="77777777" w:rsidTr="00A720A0">
        <w:tc>
          <w:tcPr>
            <w:tcW w:w="3936" w:type="dxa"/>
          </w:tcPr>
          <w:p w14:paraId="7190243A"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t xml:space="preserve">apariția unor eventuale </w:t>
            </w:r>
            <w:proofErr w:type="spellStart"/>
            <w:r w:rsidRPr="00942AC4">
              <w:rPr>
                <w:rFonts w:eastAsia="Times New Roman" w:cstheme="minorHAnsi"/>
                <w:sz w:val="24"/>
                <w:szCs w:val="24"/>
              </w:rPr>
              <w:t>dificultati</w:t>
            </w:r>
            <w:proofErr w:type="spellEnd"/>
            <w:r w:rsidRPr="00942AC4">
              <w:rPr>
                <w:rFonts w:eastAsia="Times New Roman" w:cstheme="minorHAnsi"/>
                <w:sz w:val="24"/>
                <w:szCs w:val="24"/>
              </w:rPr>
              <w:t xml:space="preserve"> de colaborare și comunicare între diferiți factori interesați și anume: Contractant, autoritățile competente, Autoritate Contractantă, alți contractanți ai Autorității</w:t>
            </w:r>
          </w:p>
        </w:tc>
        <w:tc>
          <w:tcPr>
            <w:tcW w:w="5528" w:type="dxa"/>
            <w:gridSpan w:val="2"/>
          </w:tcPr>
          <w:p w14:paraId="41CAAC06" w14:textId="77777777" w:rsidR="004A19FD" w:rsidRPr="00942AC4" w:rsidRDefault="004A19FD" w:rsidP="00A720A0">
            <w:pPr>
              <w:tabs>
                <w:tab w:val="left" w:pos="2520"/>
              </w:tabs>
              <w:ind w:left="175"/>
              <w:jc w:val="both"/>
              <w:rPr>
                <w:rFonts w:eastAsia="Times New Roman" w:cstheme="minorHAnsi"/>
                <w:sz w:val="24"/>
                <w:szCs w:val="24"/>
              </w:rPr>
            </w:pPr>
            <w:proofErr w:type="spellStart"/>
            <w:r w:rsidRPr="00942AC4">
              <w:rPr>
                <w:rFonts w:eastAsia="Times New Roman" w:cstheme="minorHAnsi"/>
                <w:sz w:val="24"/>
                <w:szCs w:val="24"/>
              </w:rPr>
              <w:t>Partile</w:t>
            </w:r>
            <w:proofErr w:type="spellEnd"/>
            <w:r w:rsidRPr="00942AC4">
              <w:rPr>
                <w:rFonts w:eastAsia="Times New Roman" w:cstheme="minorHAnsi"/>
                <w:sz w:val="24"/>
                <w:szCs w:val="24"/>
              </w:rPr>
              <w:t xml:space="preserve"> implicate vor avea </w:t>
            </w:r>
            <w:proofErr w:type="spellStart"/>
            <w:r w:rsidRPr="00942AC4">
              <w:rPr>
                <w:rFonts w:eastAsia="Times New Roman" w:cstheme="minorHAnsi"/>
                <w:sz w:val="24"/>
                <w:szCs w:val="24"/>
              </w:rPr>
              <w:t>intalniri</w:t>
            </w:r>
            <w:proofErr w:type="spellEnd"/>
            <w:r w:rsidRPr="00942AC4">
              <w:rPr>
                <w:rFonts w:eastAsia="Times New Roman" w:cstheme="minorHAnsi"/>
                <w:sz w:val="24"/>
                <w:szCs w:val="24"/>
              </w:rPr>
              <w:t xml:space="preserve"> periodice si vor colabora </w:t>
            </w:r>
            <w:proofErr w:type="spellStart"/>
            <w:r w:rsidRPr="00942AC4">
              <w:rPr>
                <w:rFonts w:eastAsia="Times New Roman" w:cstheme="minorHAnsi"/>
                <w:sz w:val="24"/>
                <w:szCs w:val="24"/>
              </w:rPr>
              <w:t>indeaproape</w:t>
            </w:r>
            <w:proofErr w:type="spellEnd"/>
            <w:r w:rsidRPr="00942AC4">
              <w:rPr>
                <w:rFonts w:eastAsia="Times New Roman" w:cstheme="minorHAnsi"/>
                <w:sz w:val="24"/>
                <w:szCs w:val="24"/>
              </w:rPr>
              <w:t xml:space="preserve"> pentru realizarea obiectivelor contractului.</w:t>
            </w:r>
          </w:p>
        </w:tc>
      </w:tr>
      <w:tr w:rsidR="00F107C5" w:rsidRPr="00942AC4" w14:paraId="14DBA3E7" w14:textId="77777777" w:rsidTr="00A720A0">
        <w:tc>
          <w:tcPr>
            <w:tcW w:w="3936" w:type="dxa"/>
          </w:tcPr>
          <w:p w14:paraId="143C796D"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t>existența de erori de proiectare/omisiuni în documentele puse la dispoziție de Autoritatea Contractantă, neidentificate până la momentul inițierii acestei proceduri</w:t>
            </w:r>
          </w:p>
        </w:tc>
        <w:tc>
          <w:tcPr>
            <w:tcW w:w="5528" w:type="dxa"/>
            <w:gridSpan w:val="2"/>
          </w:tcPr>
          <w:p w14:paraId="6F0B056A"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Contractantul trebuie sa studieze temeinic </w:t>
            </w:r>
            <w:proofErr w:type="spellStart"/>
            <w:r w:rsidRPr="00942AC4">
              <w:rPr>
                <w:rFonts w:eastAsia="Times New Roman" w:cstheme="minorHAnsi"/>
                <w:sz w:val="24"/>
                <w:szCs w:val="24"/>
              </w:rPr>
              <w:t>documentatia</w:t>
            </w:r>
            <w:proofErr w:type="spellEnd"/>
            <w:r w:rsidRPr="00942AC4">
              <w:rPr>
                <w:rFonts w:eastAsia="Times New Roman" w:cstheme="minorHAnsi"/>
                <w:sz w:val="24"/>
                <w:szCs w:val="24"/>
              </w:rPr>
              <w:t xml:space="preserve"> de atribuire si sa solicite clarificarea erorilor si sau omisiunilor in aceasta.</w:t>
            </w:r>
          </w:p>
        </w:tc>
      </w:tr>
      <w:tr w:rsidR="00F107C5" w:rsidRPr="00942AC4" w14:paraId="51F9D35F" w14:textId="77777777" w:rsidTr="00A720A0">
        <w:tc>
          <w:tcPr>
            <w:tcW w:w="3936" w:type="dxa"/>
          </w:tcPr>
          <w:p w14:paraId="492B9A14"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lastRenderedPageBreak/>
              <w:t>datele și informațiile comunicate de către Autoritatea Contractantă nu sunt suficiente sau sunt incomplete pentru îndeplinirea cerințelor solicitate prin prezentul Caiet de Sarcini</w:t>
            </w:r>
          </w:p>
        </w:tc>
        <w:tc>
          <w:tcPr>
            <w:tcW w:w="5528" w:type="dxa"/>
            <w:gridSpan w:val="2"/>
          </w:tcPr>
          <w:p w14:paraId="28C2BDD8"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Contractantul va solicita </w:t>
            </w:r>
            <w:proofErr w:type="spellStart"/>
            <w:r w:rsidRPr="00942AC4">
              <w:rPr>
                <w:rFonts w:eastAsia="Times New Roman" w:cstheme="minorHAnsi"/>
                <w:sz w:val="24"/>
                <w:szCs w:val="24"/>
              </w:rPr>
              <w:t>deindata</w:t>
            </w:r>
            <w:proofErr w:type="spellEnd"/>
            <w:r w:rsidRPr="00942AC4">
              <w:rPr>
                <w:rFonts w:eastAsia="Times New Roman" w:cstheme="minorHAnsi"/>
                <w:sz w:val="24"/>
                <w:szCs w:val="24"/>
              </w:rPr>
              <w:t xml:space="preserve"> </w:t>
            </w:r>
            <w:proofErr w:type="spellStart"/>
            <w:r w:rsidRPr="00942AC4">
              <w:rPr>
                <w:rFonts w:eastAsia="Times New Roman" w:cstheme="minorHAnsi"/>
                <w:sz w:val="24"/>
                <w:szCs w:val="24"/>
              </w:rPr>
              <w:t>autoritatii</w:t>
            </w:r>
            <w:proofErr w:type="spellEnd"/>
            <w:r w:rsidRPr="00942AC4">
              <w:rPr>
                <w:rFonts w:eastAsia="Times New Roman" w:cstheme="minorHAnsi"/>
                <w:sz w:val="24"/>
                <w:szCs w:val="24"/>
              </w:rPr>
              <w:t xml:space="preserve"> contractante </w:t>
            </w:r>
            <w:proofErr w:type="spellStart"/>
            <w:r w:rsidRPr="00942AC4">
              <w:rPr>
                <w:rFonts w:eastAsia="Times New Roman" w:cstheme="minorHAnsi"/>
                <w:sz w:val="24"/>
                <w:szCs w:val="24"/>
              </w:rPr>
              <w:t>informatiile</w:t>
            </w:r>
            <w:proofErr w:type="spellEnd"/>
            <w:r w:rsidRPr="00942AC4">
              <w:rPr>
                <w:rFonts w:eastAsia="Times New Roman" w:cstheme="minorHAnsi"/>
                <w:sz w:val="24"/>
                <w:szCs w:val="24"/>
              </w:rPr>
              <w:t xml:space="preserve"> necesare, iar aceasta le va transmite de urgenta ofertantului astfel </w:t>
            </w:r>
            <w:proofErr w:type="spellStart"/>
            <w:r w:rsidRPr="00942AC4">
              <w:rPr>
                <w:rFonts w:eastAsia="Times New Roman" w:cstheme="minorHAnsi"/>
                <w:sz w:val="24"/>
                <w:szCs w:val="24"/>
              </w:rPr>
              <w:t>incat</w:t>
            </w:r>
            <w:proofErr w:type="spellEnd"/>
            <w:r w:rsidRPr="00942AC4">
              <w:rPr>
                <w:rFonts w:eastAsia="Times New Roman" w:cstheme="minorHAnsi"/>
                <w:sz w:val="24"/>
                <w:szCs w:val="24"/>
              </w:rPr>
              <w:t xml:space="preserve"> sa nu fie afectate termenele contractuale. In caz contrar, </w:t>
            </w:r>
            <w:proofErr w:type="spellStart"/>
            <w:r w:rsidRPr="00942AC4">
              <w:rPr>
                <w:rFonts w:eastAsia="Times New Roman" w:cstheme="minorHAnsi"/>
                <w:sz w:val="24"/>
                <w:szCs w:val="24"/>
              </w:rPr>
              <w:t>partile</w:t>
            </w:r>
            <w:proofErr w:type="spellEnd"/>
            <w:r w:rsidRPr="00942AC4">
              <w:rPr>
                <w:rFonts w:eastAsia="Times New Roman" w:cstheme="minorHAnsi"/>
                <w:sz w:val="24"/>
                <w:szCs w:val="24"/>
              </w:rPr>
              <w:t xml:space="preserve"> vor stabili prelungirea termenelor contractuale.</w:t>
            </w:r>
          </w:p>
        </w:tc>
      </w:tr>
      <w:tr w:rsidR="00F107C5" w:rsidRPr="00942AC4" w14:paraId="2ABF1481" w14:textId="77777777" w:rsidTr="00A720A0">
        <w:tc>
          <w:tcPr>
            <w:tcW w:w="3936" w:type="dxa"/>
          </w:tcPr>
          <w:p w14:paraId="782EBD6C" w14:textId="77777777" w:rsidR="004A19FD" w:rsidRPr="00942AC4" w:rsidRDefault="004A19FD" w:rsidP="00A720A0">
            <w:pPr>
              <w:rPr>
                <w:rFonts w:eastAsia="Times New Roman" w:cstheme="minorHAnsi"/>
                <w:sz w:val="24"/>
                <w:szCs w:val="24"/>
              </w:rPr>
            </w:pPr>
            <w:r w:rsidRPr="00942AC4">
              <w:rPr>
                <w:rFonts w:eastAsia="Times New Roman" w:cstheme="minorHAnsi"/>
                <w:sz w:val="24"/>
                <w:szCs w:val="24"/>
              </w:rPr>
              <w:t xml:space="preserve">Lipsa </w:t>
            </w:r>
            <w:proofErr w:type="spellStart"/>
            <w:r w:rsidRPr="00942AC4">
              <w:rPr>
                <w:rFonts w:eastAsia="Times New Roman" w:cstheme="minorHAnsi"/>
                <w:sz w:val="24"/>
                <w:szCs w:val="24"/>
              </w:rPr>
              <w:t>experienta</w:t>
            </w:r>
            <w:proofErr w:type="spellEnd"/>
            <w:r w:rsidRPr="00942AC4">
              <w:rPr>
                <w:rFonts w:eastAsia="Times New Roman" w:cstheme="minorHAnsi"/>
                <w:sz w:val="24"/>
                <w:szCs w:val="24"/>
              </w:rPr>
              <w:t>/</w:t>
            </w:r>
            <w:proofErr w:type="spellStart"/>
            <w:r w:rsidRPr="00942AC4">
              <w:rPr>
                <w:rFonts w:eastAsia="Times New Roman" w:cstheme="minorHAnsi"/>
                <w:sz w:val="24"/>
                <w:szCs w:val="24"/>
              </w:rPr>
              <w:t>cunostinte</w:t>
            </w:r>
            <w:proofErr w:type="spellEnd"/>
            <w:r w:rsidRPr="00942AC4">
              <w:rPr>
                <w:rFonts w:eastAsia="Times New Roman" w:cstheme="minorHAnsi"/>
                <w:sz w:val="24"/>
                <w:szCs w:val="24"/>
              </w:rPr>
              <w:t xml:space="preserve"> din partea Contractantului</w:t>
            </w:r>
          </w:p>
        </w:tc>
        <w:tc>
          <w:tcPr>
            <w:tcW w:w="5528" w:type="dxa"/>
            <w:gridSpan w:val="2"/>
          </w:tcPr>
          <w:p w14:paraId="3425D73D"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Autoritatea contractanta s-a asigurat, la nivelul </w:t>
            </w:r>
            <w:proofErr w:type="spellStart"/>
            <w:r w:rsidRPr="00942AC4">
              <w:rPr>
                <w:rFonts w:eastAsia="Times New Roman" w:cstheme="minorHAnsi"/>
                <w:sz w:val="24"/>
                <w:szCs w:val="24"/>
              </w:rPr>
              <w:t>documentatiei</w:t>
            </w:r>
            <w:proofErr w:type="spellEnd"/>
            <w:r w:rsidRPr="00942AC4">
              <w:rPr>
                <w:rFonts w:eastAsia="Times New Roman" w:cstheme="minorHAnsi"/>
                <w:sz w:val="24"/>
                <w:szCs w:val="24"/>
              </w:rPr>
              <w:t xml:space="preserve"> de atribuire ca se va selecta un ofertant care </w:t>
            </w:r>
            <w:proofErr w:type="spellStart"/>
            <w:r w:rsidRPr="00942AC4">
              <w:rPr>
                <w:rFonts w:eastAsia="Times New Roman" w:cstheme="minorHAnsi"/>
                <w:sz w:val="24"/>
                <w:szCs w:val="24"/>
              </w:rPr>
              <w:t>dovedeste</w:t>
            </w:r>
            <w:proofErr w:type="spellEnd"/>
            <w:r w:rsidRPr="00942AC4">
              <w:rPr>
                <w:rFonts w:eastAsia="Times New Roman" w:cstheme="minorHAnsi"/>
                <w:sz w:val="24"/>
                <w:szCs w:val="24"/>
              </w:rPr>
              <w:t xml:space="preserve"> </w:t>
            </w:r>
            <w:proofErr w:type="spellStart"/>
            <w:r w:rsidRPr="00942AC4">
              <w:rPr>
                <w:rFonts w:eastAsia="Times New Roman" w:cstheme="minorHAnsi"/>
                <w:sz w:val="24"/>
                <w:szCs w:val="24"/>
              </w:rPr>
              <w:t>experienta</w:t>
            </w:r>
            <w:proofErr w:type="spellEnd"/>
            <w:r w:rsidRPr="00942AC4">
              <w:rPr>
                <w:rFonts w:eastAsia="Times New Roman" w:cstheme="minorHAnsi"/>
                <w:sz w:val="24"/>
                <w:szCs w:val="24"/>
              </w:rPr>
              <w:t xml:space="preserve"> similara si are personal calificat (prin punctarea acestuia ca si factori de evaluare) astfel </w:t>
            </w:r>
            <w:proofErr w:type="spellStart"/>
            <w:r w:rsidRPr="00942AC4">
              <w:rPr>
                <w:rFonts w:eastAsia="Times New Roman" w:cstheme="minorHAnsi"/>
                <w:sz w:val="24"/>
                <w:szCs w:val="24"/>
              </w:rPr>
              <w:t>incat</w:t>
            </w:r>
            <w:proofErr w:type="spellEnd"/>
            <w:r w:rsidRPr="00942AC4">
              <w:rPr>
                <w:rFonts w:eastAsia="Times New Roman" w:cstheme="minorHAnsi"/>
                <w:sz w:val="24"/>
                <w:szCs w:val="24"/>
              </w:rPr>
              <w:t xml:space="preserve"> acest risc este minimalizat</w:t>
            </w:r>
          </w:p>
        </w:tc>
      </w:tr>
      <w:tr w:rsidR="00F107C5" w:rsidRPr="00942AC4" w14:paraId="4C8DEC82" w14:textId="77777777" w:rsidTr="00A720A0">
        <w:tc>
          <w:tcPr>
            <w:tcW w:w="3936" w:type="dxa"/>
          </w:tcPr>
          <w:p w14:paraId="7F826E6E" w14:textId="77777777" w:rsidR="004A19FD" w:rsidRPr="00942AC4" w:rsidRDefault="004A19FD" w:rsidP="00A720A0">
            <w:pPr>
              <w:rPr>
                <w:rFonts w:eastAsia="Times New Roman" w:cstheme="minorHAnsi"/>
                <w:sz w:val="24"/>
                <w:szCs w:val="24"/>
              </w:rPr>
            </w:pPr>
            <w:proofErr w:type="spellStart"/>
            <w:r w:rsidRPr="00942AC4">
              <w:rPr>
                <w:rFonts w:eastAsia="Times New Roman" w:cstheme="minorHAnsi"/>
                <w:sz w:val="24"/>
                <w:szCs w:val="24"/>
              </w:rPr>
              <w:t>inlocuirea</w:t>
            </w:r>
            <w:proofErr w:type="spellEnd"/>
            <w:r w:rsidRPr="00942AC4">
              <w:rPr>
                <w:rFonts w:eastAsia="Times New Roman" w:cstheme="minorHAnsi"/>
                <w:sz w:val="24"/>
                <w:szCs w:val="24"/>
              </w:rPr>
              <w:t xml:space="preserve"> unor persoane-cheie din echipa prestatorului</w:t>
            </w:r>
          </w:p>
        </w:tc>
        <w:tc>
          <w:tcPr>
            <w:tcW w:w="5528" w:type="dxa"/>
            <w:gridSpan w:val="2"/>
          </w:tcPr>
          <w:p w14:paraId="49D35C6F"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In cazul in care, din motive obiective dovedite </w:t>
            </w:r>
            <w:proofErr w:type="spellStart"/>
            <w:r w:rsidRPr="00942AC4">
              <w:rPr>
                <w:rFonts w:eastAsia="Times New Roman" w:cstheme="minorHAnsi"/>
                <w:sz w:val="24"/>
                <w:szCs w:val="24"/>
              </w:rPr>
              <w:t>corespunzator</w:t>
            </w:r>
            <w:proofErr w:type="spellEnd"/>
            <w:r w:rsidRPr="00942AC4">
              <w:rPr>
                <w:rFonts w:eastAsia="Times New Roman" w:cstheme="minorHAnsi"/>
                <w:sz w:val="24"/>
                <w:szCs w:val="24"/>
              </w:rPr>
              <w:t xml:space="preserve"> este necesara </w:t>
            </w:r>
            <w:proofErr w:type="spellStart"/>
            <w:r w:rsidRPr="00942AC4">
              <w:rPr>
                <w:rFonts w:eastAsia="Times New Roman" w:cstheme="minorHAnsi"/>
                <w:sz w:val="24"/>
                <w:szCs w:val="24"/>
              </w:rPr>
              <w:t>inlocuirea</w:t>
            </w:r>
            <w:proofErr w:type="spellEnd"/>
            <w:r w:rsidRPr="00942AC4">
              <w:rPr>
                <w:rFonts w:eastAsia="Times New Roman" w:cstheme="minorHAnsi"/>
                <w:sz w:val="24"/>
                <w:szCs w:val="24"/>
              </w:rPr>
              <w:t xml:space="preserve"> unui personal-cheie care participa la executarea contractului, autoritatea contractanta se va asigura ca </w:t>
            </w:r>
            <w:proofErr w:type="spellStart"/>
            <w:r w:rsidRPr="00942AC4">
              <w:rPr>
                <w:rFonts w:eastAsia="Times New Roman" w:cstheme="minorHAnsi"/>
                <w:sz w:val="24"/>
                <w:szCs w:val="24"/>
              </w:rPr>
              <w:t>inlocuirea</w:t>
            </w:r>
            <w:proofErr w:type="spellEnd"/>
            <w:r w:rsidRPr="00942AC4">
              <w:rPr>
                <w:rFonts w:eastAsia="Times New Roman" w:cstheme="minorHAnsi"/>
                <w:sz w:val="24"/>
                <w:szCs w:val="24"/>
              </w:rPr>
              <w:t xml:space="preserve"> acestora se va efectua doar cu alte persoane cu minim </w:t>
            </w:r>
            <w:proofErr w:type="spellStart"/>
            <w:r w:rsidRPr="00942AC4">
              <w:rPr>
                <w:rFonts w:eastAsia="Times New Roman" w:cstheme="minorHAnsi"/>
                <w:sz w:val="24"/>
                <w:szCs w:val="24"/>
              </w:rPr>
              <w:t>aceeasi</w:t>
            </w:r>
            <w:proofErr w:type="spellEnd"/>
            <w:r w:rsidRPr="00942AC4">
              <w:rPr>
                <w:rFonts w:eastAsia="Times New Roman" w:cstheme="minorHAnsi"/>
                <w:sz w:val="24"/>
                <w:szCs w:val="24"/>
              </w:rPr>
              <w:t xml:space="preserve"> calificare si </w:t>
            </w:r>
            <w:proofErr w:type="spellStart"/>
            <w:r w:rsidRPr="00942AC4">
              <w:rPr>
                <w:rFonts w:eastAsia="Times New Roman" w:cstheme="minorHAnsi"/>
                <w:sz w:val="24"/>
                <w:szCs w:val="24"/>
              </w:rPr>
              <w:t>experienta</w:t>
            </w:r>
            <w:proofErr w:type="spellEnd"/>
            <w:r w:rsidRPr="00942AC4">
              <w:rPr>
                <w:rFonts w:eastAsia="Times New Roman" w:cstheme="minorHAnsi"/>
                <w:sz w:val="24"/>
                <w:szCs w:val="24"/>
              </w:rPr>
              <w:t xml:space="preserve"> similara, care ar </w:t>
            </w:r>
            <w:proofErr w:type="spellStart"/>
            <w:r w:rsidRPr="00942AC4">
              <w:rPr>
                <w:rFonts w:eastAsia="Times New Roman" w:cstheme="minorHAnsi"/>
                <w:sz w:val="24"/>
                <w:szCs w:val="24"/>
              </w:rPr>
              <w:t>obtine</w:t>
            </w:r>
            <w:proofErr w:type="spellEnd"/>
            <w:r w:rsidRPr="00942AC4">
              <w:rPr>
                <w:rFonts w:eastAsia="Times New Roman" w:cstheme="minorHAnsi"/>
                <w:sz w:val="24"/>
                <w:szCs w:val="24"/>
              </w:rPr>
              <w:t xml:space="preserve"> minim </w:t>
            </w:r>
            <w:proofErr w:type="spellStart"/>
            <w:r w:rsidRPr="00942AC4">
              <w:rPr>
                <w:rFonts w:eastAsia="Times New Roman" w:cstheme="minorHAnsi"/>
                <w:sz w:val="24"/>
                <w:szCs w:val="24"/>
              </w:rPr>
              <w:t>acelasi</w:t>
            </w:r>
            <w:proofErr w:type="spellEnd"/>
            <w:r w:rsidRPr="00942AC4">
              <w:rPr>
                <w:rFonts w:eastAsia="Times New Roman" w:cstheme="minorHAnsi"/>
                <w:sz w:val="24"/>
                <w:szCs w:val="24"/>
              </w:rPr>
              <w:t xml:space="preserve"> punctaj ca si factor de evaluare. In caz contrar, se vor aplica </w:t>
            </w:r>
            <w:proofErr w:type="spellStart"/>
            <w:r w:rsidRPr="00942AC4">
              <w:rPr>
                <w:rFonts w:eastAsia="Times New Roman" w:cstheme="minorHAnsi"/>
                <w:sz w:val="24"/>
                <w:szCs w:val="24"/>
              </w:rPr>
              <w:t>penalitati</w:t>
            </w:r>
            <w:proofErr w:type="spellEnd"/>
            <w:r w:rsidRPr="00942AC4">
              <w:rPr>
                <w:rFonts w:eastAsia="Times New Roman" w:cstheme="minorHAnsi"/>
                <w:sz w:val="24"/>
                <w:szCs w:val="24"/>
              </w:rPr>
              <w:t xml:space="preserve"> contractuale.</w:t>
            </w:r>
          </w:p>
        </w:tc>
      </w:tr>
      <w:tr w:rsidR="00F107C5" w:rsidRPr="00942AC4" w14:paraId="443BC042" w14:textId="77777777" w:rsidTr="00A720A0">
        <w:tc>
          <w:tcPr>
            <w:tcW w:w="3936" w:type="dxa"/>
          </w:tcPr>
          <w:p w14:paraId="7BB71D6D" w14:textId="77777777" w:rsidR="004A19FD" w:rsidRPr="00942AC4" w:rsidRDefault="004A19FD" w:rsidP="00A720A0">
            <w:pPr>
              <w:rPr>
                <w:rFonts w:eastAsia="Times New Roman" w:cstheme="minorHAnsi"/>
                <w:sz w:val="24"/>
                <w:szCs w:val="24"/>
              </w:rPr>
            </w:pPr>
            <w:r w:rsidRPr="00942AC4">
              <w:rPr>
                <w:rFonts w:eastAsia="Times New Roman" w:cstheme="minorHAnsi"/>
                <w:sz w:val="24"/>
                <w:szCs w:val="24"/>
              </w:rPr>
              <w:t>Schimbări în legislația națională</w:t>
            </w:r>
          </w:p>
        </w:tc>
        <w:tc>
          <w:tcPr>
            <w:tcW w:w="5528" w:type="dxa"/>
            <w:gridSpan w:val="2"/>
          </w:tcPr>
          <w:p w14:paraId="3AF0D582"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Principala măsură de contracarare constă în comunicarea în permanență a echipei de proiect și informarea reciprocă în cazul în care au loc anumite modificări legislative care pot avea efecte directe asupra implementării proiectului. Acest risc are un impact mic asupra proiectului deoarece schimbările legislative vor fi identificate în timp util pentru adaptarea proiectului.</w:t>
            </w:r>
          </w:p>
        </w:tc>
      </w:tr>
      <w:tr w:rsidR="00F107C5" w:rsidRPr="00942AC4" w14:paraId="3F384E5A" w14:textId="77777777" w:rsidTr="00A720A0">
        <w:tc>
          <w:tcPr>
            <w:tcW w:w="9464" w:type="dxa"/>
            <w:gridSpan w:val="3"/>
          </w:tcPr>
          <w:p w14:paraId="434B6A42" w14:textId="77777777" w:rsidR="004A19FD" w:rsidRPr="00942AC4" w:rsidRDefault="004A19FD" w:rsidP="00A720A0">
            <w:pPr>
              <w:ind w:left="33"/>
              <w:jc w:val="both"/>
              <w:rPr>
                <w:rFonts w:eastAsia="Times New Roman" w:cstheme="minorHAnsi"/>
                <w:sz w:val="24"/>
                <w:szCs w:val="24"/>
              </w:rPr>
            </w:pPr>
            <w:r w:rsidRPr="00942AC4">
              <w:rPr>
                <w:rFonts w:eastAsia="Times New Roman" w:cstheme="minorHAnsi"/>
                <w:b/>
                <w:sz w:val="24"/>
                <w:szCs w:val="24"/>
              </w:rPr>
              <w:t>Riscuri de management</w:t>
            </w:r>
          </w:p>
        </w:tc>
      </w:tr>
      <w:tr w:rsidR="00F107C5" w:rsidRPr="00942AC4" w14:paraId="2F40CB01" w14:textId="77777777" w:rsidTr="00A720A0">
        <w:tc>
          <w:tcPr>
            <w:tcW w:w="3936" w:type="dxa"/>
          </w:tcPr>
          <w:p w14:paraId="6E22AD82" w14:textId="77777777" w:rsidR="004A19FD" w:rsidRPr="00942AC4" w:rsidRDefault="004A19FD" w:rsidP="00A720A0">
            <w:pPr>
              <w:rPr>
                <w:rFonts w:eastAsia="Times New Roman" w:cstheme="minorHAnsi"/>
                <w:sz w:val="24"/>
                <w:szCs w:val="24"/>
              </w:rPr>
            </w:pPr>
            <w:r w:rsidRPr="00942AC4">
              <w:rPr>
                <w:rFonts w:eastAsia="Times New Roman" w:cstheme="minorHAnsi"/>
                <w:sz w:val="24"/>
                <w:szCs w:val="24"/>
              </w:rPr>
              <w:t>Nerespectarea de către constructor a termenului de execuție a lucrării</w:t>
            </w:r>
          </w:p>
        </w:tc>
        <w:tc>
          <w:tcPr>
            <w:tcW w:w="5528" w:type="dxa"/>
            <w:gridSpan w:val="2"/>
          </w:tcPr>
          <w:p w14:paraId="436733C3"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Selectarea </w:t>
            </w:r>
            <w:proofErr w:type="spellStart"/>
            <w:r w:rsidRPr="00942AC4">
              <w:rPr>
                <w:rFonts w:eastAsia="Times New Roman" w:cstheme="minorHAnsi"/>
                <w:sz w:val="24"/>
                <w:szCs w:val="24"/>
              </w:rPr>
              <w:t>contractantilor</w:t>
            </w:r>
            <w:proofErr w:type="spellEnd"/>
            <w:r w:rsidRPr="00942AC4">
              <w:rPr>
                <w:rFonts w:eastAsia="Times New Roman" w:cstheme="minorHAnsi"/>
                <w:sz w:val="24"/>
                <w:szCs w:val="24"/>
              </w:rPr>
              <w:t xml:space="preserve"> cu capacitate reala de prestare in faza de atribuire a contractelor</w:t>
            </w:r>
          </w:p>
          <w:p w14:paraId="69398A17"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lastRenderedPageBreak/>
              <w:t>Stabilirea detaliata a sarcinilor si a perioadelor de prestare in caietele de sarcini</w:t>
            </w:r>
          </w:p>
          <w:p w14:paraId="5F7394C8"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Detalierea </w:t>
            </w:r>
            <w:proofErr w:type="spellStart"/>
            <w:r w:rsidRPr="00942AC4">
              <w:rPr>
                <w:rFonts w:eastAsia="Times New Roman" w:cstheme="minorHAnsi"/>
                <w:sz w:val="24"/>
                <w:szCs w:val="24"/>
              </w:rPr>
              <w:t>obligatiilor</w:t>
            </w:r>
            <w:proofErr w:type="spellEnd"/>
            <w:r w:rsidRPr="00942AC4">
              <w:rPr>
                <w:rFonts w:eastAsia="Times New Roman" w:cstheme="minorHAnsi"/>
                <w:sz w:val="24"/>
                <w:szCs w:val="24"/>
              </w:rPr>
              <w:t xml:space="preserve"> in contractul de proiectare si </w:t>
            </w:r>
            <w:proofErr w:type="spellStart"/>
            <w:r w:rsidRPr="00942AC4">
              <w:rPr>
                <w:rFonts w:eastAsia="Times New Roman" w:cstheme="minorHAnsi"/>
                <w:sz w:val="24"/>
                <w:szCs w:val="24"/>
              </w:rPr>
              <w:t>executie</w:t>
            </w:r>
            <w:proofErr w:type="spellEnd"/>
          </w:p>
          <w:p w14:paraId="701FA33B"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Stabilirea de clauze penalizatoare in cazul </w:t>
            </w:r>
            <w:proofErr w:type="spellStart"/>
            <w:r w:rsidRPr="00942AC4">
              <w:rPr>
                <w:rFonts w:eastAsia="Times New Roman" w:cstheme="minorHAnsi"/>
                <w:sz w:val="24"/>
                <w:szCs w:val="24"/>
              </w:rPr>
              <w:t>nerespectarii</w:t>
            </w:r>
            <w:proofErr w:type="spellEnd"/>
            <w:r w:rsidRPr="00942AC4">
              <w:rPr>
                <w:rFonts w:eastAsia="Times New Roman" w:cstheme="minorHAnsi"/>
                <w:sz w:val="24"/>
                <w:szCs w:val="24"/>
              </w:rPr>
              <w:t xml:space="preserve"> </w:t>
            </w:r>
            <w:proofErr w:type="spellStart"/>
            <w:r w:rsidRPr="00942AC4">
              <w:rPr>
                <w:rFonts w:eastAsia="Times New Roman" w:cstheme="minorHAnsi"/>
                <w:sz w:val="24"/>
                <w:szCs w:val="24"/>
              </w:rPr>
              <w:t>obligatiilor</w:t>
            </w:r>
            <w:proofErr w:type="spellEnd"/>
            <w:r w:rsidRPr="00942AC4">
              <w:rPr>
                <w:rFonts w:eastAsia="Times New Roman" w:cstheme="minorHAnsi"/>
                <w:sz w:val="24"/>
                <w:szCs w:val="24"/>
              </w:rPr>
              <w:t xml:space="preserve"> contractuale</w:t>
            </w:r>
          </w:p>
          <w:p w14:paraId="08C601D4"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Includerea </w:t>
            </w:r>
            <w:proofErr w:type="spellStart"/>
            <w:r w:rsidRPr="00942AC4">
              <w:rPr>
                <w:rFonts w:eastAsia="Times New Roman" w:cstheme="minorHAnsi"/>
                <w:sz w:val="24"/>
                <w:szCs w:val="24"/>
              </w:rPr>
              <w:t>garantiilor</w:t>
            </w:r>
            <w:proofErr w:type="spellEnd"/>
            <w:r w:rsidRPr="00942AC4">
              <w:rPr>
                <w:rFonts w:eastAsia="Times New Roman" w:cstheme="minorHAnsi"/>
                <w:sz w:val="24"/>
                <w:szCs w:val="24"/>
              </w:rPr>
              <w:t xml:space="preserve"> de buna </w:t>
            </w:r>
            <w:proofErr w:type="spellStart"/>
            <w:r w:rsidRPr="00942AC4">
              <w:rPr>
                <w:rFonts w:eastAsia="Times New Roman" w:cstheme="minorHAnsi"/>
                <w:sz w:val="24"/>
                <w:szCs w:val="24"/>
              </w:rPr>
              <w:t>executie</w:t>
            </w:r>
            <w:proofErr w:type="spellEnd"/>
            <w:r w:rsidRPr="00942AC4">
              <w:rPr>
                <w:rFonts w:eastAsia="Times New Roman" w:cstheme="minorHAnsi"/>
                <w:sz w:val="24"/>
                <w:szCs w:val="24"/>
              </w:rPr>
              <w:t xml:space="preserve"> in contracte si executarea acestora, daca este cazul.</w:t>
            </w:r>
          </w:p>
        </w:tc>
      </w:tr>
      <w:tr w:rsidR="00F107C5" w:rsidRPr="00942AC4" w14:paraId="7A59FAAC" w14:textId="77777777" w:rsidTr="00A720A0">
        <w:tc>
          <w:tcPr>
            <w:tcW w:w="3936" w:type="dxa"/>
          </w:tcPr>
          <w:p w14:paraId="63B8A68D"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lastRenderedPageBreak/>
              <w:t xml:space="preserve">neîncadrarea în termenul stabilit pentru finalizarea serviciilor si </w:t>
            </w:r>
            <w:proofErr w:type="spellStart"/>
            <w:r w:rsidRPr="00942AC4">
              <w:rPr>
                <w:rFonts w:eastAsia="Times New Roman" w:cstheme="minorHAnsi"/>
                <w:sz w:val="24"/>
                <w:szCs w:val="24"/>
              </w:rPr>
              <w:t>lucrarilor</w:t>
            </w:r>
            <w:proofErr w:type="spellEnd"/>
            <w:r w:rsidRPr="00942AC4">
              <w:rPr>
                <w:rFonts w:eastAsia="Times New Roman" w:cstheme="minorHAnsi"/>
                <w:sz w:val="24"/>
                <w:szCs w:val="24"/>
              </w:rPr>
              <w:t xml:space="preserve"> prin Contractul ce rezultă din această procedură</w:t>
            </w:r>
          </w:p>
        </w:tc>
        <w:tc>
          <w:tcPr>
            <w:tcW w:w="5528" w:type="dxa"/>
            <w:gridSpan w:val="2"/>
          </w:tcPr>
          <w:p w14:paraId="3DDA4A1C"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Contractantul este obligat sa se </w:t>
            </w:r>
            <w:proofErr w:type="spellStart"/>
            <w:r w:rsidRPr="00942AC4">
              <w:rPr>
                <w:rFonts w:eastAsia="Times New Roman" w:cstheme="minorHAnsi"/>
                <w:sz w:val="24"/>
                <w:szCs w:val="24"/>
              </w:rPr>
              <w:t>incadreze</w:t>
            </w:r>
            <w:proofErr w:type="spellEnd"/>
            <w:r w:rsidRPr="00942AC4">
              <w:rPr>
                <w:rFonts w:eastAsia="Times New Roman" w:cstheme="minorHAnsi"/>
                <w:sz w:val="24"/>
                <w:szCs w:val="24"/>
              </w:rPr>
              <w:t xml:space="preserve"> in termenele contractuale stabilite, prelungiri ulterioare a termenelor contractuale </w:t>
            </w:r>
            <w:proofErr w:type="spellStart"/>
            <w:r w:rsidRPr="00942AC4">
              <w:rPr>
                <w:rFonts w:eastAsia="Times New Roman" w:cstheme="minorHAnsi"/>
                <w:sz w:val="24"/>
                <w:szCs w:val="24"/>
              </w:rPr>
              <w:t>putand</w:t>
            </w:r>
            <w:proofErr w:type="spellEnd"/>
            <w:r w:rsidRPr="00942AC4">
              <w:rPr>
                <w:rFonts w:eastAsia="Times New Roman" w:cstheme="minorHAnsi"/>
                <w:sz w:val="24"/>
                <w:szCs w:val="24"/>
              </w:rPr>
              <w:t xml:space="preserve"> fi </w:t>
            </w:r>
            <w:proofErr w:type="spellStart"/>
            <w:r w:rsidRPr="00942AC4">
              <w:rPr>
                <w:rFonts w:eastAsia="Times New Roman" w:cstheme="minorHAnsi"/>
                <w:sz w:val="24"/>
                <w:szCs w:val="24"/>
              </w:rPr>
              <w:t>obtinute</w:t>
            </w:r>
            <w:proofErr w:type="spellEnd"/>
            <w:r w:rsidRPr="00942AC4">
              <w:rPr>
                <w:rFonts w:eastAsia="Times New Roman" w:cstheme="minorHAnsi"/>
                <w:sz w:val="24"/>
                <w:szCs w:val="24"/>
              </w:rPr>
              <w:t xml:space="preserve"> doar din motive ce nu </w:t>
            </w:r>
            <w:proofErr w:type="spellStart"/>
            <w:r w:rsidRPr="00942AC4">
              <w:rPr>
                <w:rFonts w:eastAsia="Times New Roman" w:cstheme="minorHAnsi"/>
                <w:sz w:val="24"/>
                <w:szCs w:val="24"/>
              </w:rPr>
              <w:t>tin</w:t>
            </w:r>
            <w:proofErr w:type="spellEnd"/>
            <w:r w:rsidRPr="00942AC4">
              <w:rPr>
                <w:rFonts w:eastAsia="Times New Roman" w:cstheme="minorHAnsi"/>
                <w:sz w:val="24"/>
                <w:szCs w:val="24"/>
              </w:rPr>
              <w:t xml:space="preserve"> de conduita contractantului, in caz contrar, </w:t>
            </w:r>
            <w:proofErr w:type="spellStart"/>
            <w:r w:rsidRPr="00942AC4">
              <w:rPr>
                <w:rFonts w:eastAsia="Times New Roman" w:cstheme="minorHAnsi"/>
                <w:sz w:val="24"/>
                <w:szCs w:val="24"/>
              </w:rPr>
              <w:t>aplicandu</w:t>
            </w:r>
            <w:proofErr w:type="spellEnd"/>
            <w:r w:rsidRPr="00942AC4">
              <w:rPr>
                <w:rFonts w:eastAsia="Times New Roman" w:cstheme="minorHAnsi"/>
                <w:sz w:val="24"/>
                <w:szCs w:val="24"/>
              </w:rPr>
              <w:t xml:space="preserve">-se </w:t>
            </w:r>
            <w:proofErr w:type="spellStart"/>
            <w:r w:rsidRPr="00942AC4">
              <w:rPr>
                <w:rFonts w:eastAsia="Times New Roman" w:cstheme="minorHAnsi"/>
                <w:sz w:val="24"/>
                <w:szCs w:val="24"/>
              </w:rPr>
              <w:t>penalitatile</w:t>
            </w:r>
            <w:proofErr w:type="spellEnd"/>
            <w:r w:rsidRPr="00942AC4">
              <w:rPr>
                <w:rFonts w:eastAsia="Times New Roman" w:cstheme="minorHAnsi"/>
                <w:sz w:val="24"/>
                <w:szCs w:val="24"/>
              </w:rPr>
              <w:t xml:space="preserve"> contractuale.</w:t>
            </w:r>
          </w:p>
        </w:tc>
      </w:tr>
      <w:tr w:rsidR="00F107C5" w:rsidRPr="00942AC4" w14:paraId="79BE0BCB" w14:textId="77777777" w:rsidTr="00A720A0">
        <w:tc>
          <w:tcPr>
            <w:tcW w:w="3936" w:type="dxa"/>
          </w:tcPr>
          <w:p w14:paraId="68F284E7"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t>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propuși de Contractant</w:t>
            </w:r>
          </w:p>
        </w:tc>
        <w:tc>
          <w:tcPr>
            <w:tcW w:w="5528" w:type="dxa"/>
            <w:gridSpan w:val="2"/>
          </w:tcPr>
          <w:p w14:paraId="3AE18BD4"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Contractantul este obligat sa se </w:t>
            </w:r>
            <w:proofErr w:type="spellStart"/>
            <w:r w:rsidRPr="00942AC4">
              <w:rPr>
                <w:rFonts w:eastAsia="Times New Roman" w:cstheme="minorHAnsi"/>
                <w:sz w:val="24"/>
                <w:szCs w:val="24"/>
              </w:rPr>
              <w:t>supuna</w:t>
            </w:r>
            <w:proofErr w:type="spellEnd"/>
            <w:r w:rsidRPr="00942AC4">
              <w:rPr>
                <w:rFonts w:eastAsia="Times New Roman" w:cstheme="minorHAnsi"/>
                <w:sz w:val="24"/>
                <w:szCs w:val="24"/>
              </w:rPr>
              <w:t xml:space="preserve"> </w:t>
            </w:r>
            <w:proofErr w:type="spellStart"/>
            <w:r w:rsidRPr="00942AC4">
              <w:rPr>
                <w:rFonts w:eastAsia="Times New Roman" w:cstheme="minorHAnsi"/>
                <w:sz w:val="24"/>
                <w:szCs w:val="24"/>
              </w:rPr>
              <w:t>solicitarilor</w:t>
            </w:r>
            <w:proofErr w:type="spellEnd"/>
            <w:r w:rsidRPr="00942AC4">
              <w:rPr>
                <w:rFonts w:eastAsia="Times New Roman" w:cstheme="minorHAnsi"/>
                <w:sz w:val="24"/>
                <w:szCs w:val="24"/>
              </w:rPr>
              <w:t xml:space="preserve"> specifice ale </w:t>
            </w:r>
            <w:proofErr w:type="spellStart"/>
            <w:r w:rsidRPr="00942AC4">
              <w:rPr>
                <w:rFonts w:eastAsia="Times New Roman" w:cstheme="minorHAnsi"/>
                <w:sz w:val="24"/>
                <w:szCs w:val="24"/>
              </w:rPr>
              <w:t>autoritatilor</w:t>
            </w:r>
            <w:proofErr w:type="spellEnd"/>
            <w:r w:rsidRPr="00942AC4">
              <w:rPr>
                <w:rFonts w:eastAsia="Times New Roman" w:cstheme="minorHAnsi"/>
                <w:sz w:val="24"/>
                <w:szCs w:val="24"/>
              </w:rPr>
              <w:t xml:space="preserve"> competente inclusiv parametrii </w:t>
            </w:r>
            <w:proofErr w:type="spellStart"/>
            <w:r w:rsidRPr="00942AC4">
              <w:rPr>
                <w:rFonts w:eastAsia="Times New Roman" w:cstheme="minorHAnsi"/>
                <w:sz w:val="24"/>
                <w:szCs w:val="24"/>
              </w:rPr>
              <w:t>solicitati</w:t>
            </w:r>
            <w:proofErr w:type="spellEnd"/>
            <w:r w:rsidRPr="00942AC4">
              <w:rPr>
                <w:rFonts w:eastAsia="Times New Roman" w:cstheme="minorHAnsi"/>
                <w:sz w:val="24"/>
                <w:szCs w:val="24"/>
              </w:rPr>
              <w:t xml:space="preserve"> de acestea, in cazul in care </w:t>
            </w:r>
            <w:proofErr w:type="spellStart"/>
            <w:r w:rsidRPr="00942AC4">
              <w:rPr>
                <w:rFonts w:eastAsia="Times New Roman" w:cstheme="minorHAnsi"/>
                <w:sz w:val="24"/>
                <w:szCs w:val="24"/>
              </w:rPr>
              <w:t>acesti</w:t>
            </w:r>
            <w:proofErr w:type="spellEnd"/>
            <w:r w:rsidRPr="00942AC4">
              <w:rPr>
                <w:rFonts w:eastAsia="Times New Roman" w:cstheme="minorHAnsi"/>
                <w:sz w:val="24"/>
                <w:szCs w:val="24"/>
              </w:rPr>
              <w:t xml:space="preserve"> parametri sunt mai </w:t>
            </w:r>
            <w:proofErr w:type="spellStart"/>
            <w:r w:rsidRPr="00942AC4">
              <w:rPr>
                <w:rFonts w:eastAsia="Times New Roman" w:cstheme="minorHAnsi"/>
                <w:sz w:val="24"/>
                <w:szCs w:val="24"/>
              </w:rPr>
              <w:t>stricti</w:t>
            </w:r>
            <w:proofErr w:type="spellEnd"/>
            <w:r w:rsidRPr="00942AC4">
              <w:rPr>
                <w:rFonts w:eastAsia="Times New Roman" w:cstheme="minorHAnsi"/>
                <w:sz w:val="24"/>
                <w:szCs w:val="24"/>
              </w:rPr>
              <w:t xml:space="preserve"> </w:t>
            </w:r>
            <w:proofErr w:type="spellStart"/>
            <w:r w:rsidRPr="00942AC4">
              <w:rPr>
                <w:rFonts w:eastAsia="Times New Roman" w:cstheme="minorHAnsi"/>
                <w:sz w:val="24"/>
                <w:szCs w:val="24"/>
              </w:rPr>
              <w:t>decat</w:t>
            </w:r>
            <w:proofErr w:type="spellEnd"/>
            <w:r w:rsidRPr="00942AC4">
              <w:rPr>
                <w:rFonts w:eastAsia="Times New Roman" w:cstheme="minorHAnsi"/>
                <w:sz w:val="24"/>
                <w:szCs w:val="24"/>
              </w:rPr>
              <w:t xml:space="preserve"> cei </w:t>
            </w:r>
            <w:proofErr w:type="spellStart"/>
            <w:r w:rsidRPr="00942AC4">
              <w:rPr>
                <w:rFonts w:eastAsia="Times New Roman" w:cstheme="minorHAnsi"/>
                <w:sz w:val="24"/>
                <w:szCs w:val="24"/>
              </w:rPr>
              <w:t>propusi</w:t>
            </w:r>
            <w:proofErr w:type="spellEnd"/>
            <w:r w:rsidRPr="00942AC4">
              <w:rPr>
                <w:rFonts w:eastAsia="Times New Roman" w:cstheme="minorHAnsi"/>
                <w:sz w:val="24"/>
                <w:szCs w:val="24"/>
              </w:rPr>
              <w:t xml:space="preserve"> de </w:t>
            </w:r>
            <w:proofErr w:type="spellStart"/>
            <w:r w:rsidRPr="00942AC4">
              <w:rPr>
                <w:rFonts w:eastAsia="Times New Roman" w:cstheme="minorHAnsi"/>
                <w:sz w:val="24"/>
                <w:szCs w:val="24"/>
              </w:rPr>
              <w:t>el.In</w:t>
            </w:r>
            <w:proofErr w:type="spellEnd"/>
            <w:r w:rsidRPr="00942AC4">
              <w:rPr>
                <w:rFonts w:eastAsia="Times New Roman" w:cstheme="minorHAnsi"/>
                <w:sz w:val="24"/>
                <w:szCs w:val="24"/>
              </w:rPr>
              <w:t xml:space="preserve"> caz contrar, se vor aplica </w:t>
            </w:r>
            <w:proofErr w:type="spellStart"/>
            <w:r w:rsidRPr="00942AC4">
              <w:rPr>
                <w:rFonts w:eastAsia="Times New Roman" w:cstheme="minorHAnsi"/>
                <w:sz w:val="24"/>
                <w:szCs w:val="24"/>
              </w:rPr>
              <w:t>penalitatile</w:t>
            </w:r>
            <w:proofErr w:type="spellEnd"/>
            <w:r w:rsidRPr="00942AC4">
              <w:rPr>
                <w:rFonts w:eastAsia="Times New Roman" w:cstheme="minorHAnsi"/>
                <w:sz w:val="24"/>
                <w:szCs w:val="24"/>
              </w:rPr>
              <w:t xml:space="preserve"> contractuale.</w:t>
            </w:r>
          </w:p>
        </w:tc>
      </w:tr>
      <w:tr w:rsidR="000113AE" w:rsidRPr="00942AC4" w14:paraId="02E347E3" w14:textId="77777777" w:rsidTr="00A720A0">
        <w:tc>
          <w:tcPr>
            <w:tcW w:w="3936" w:type="dxa"/>
          </w:tcPr>
          <w:p w14:paraId="0AD76B67" w14:textId="77777777" w:rsidR="004A19FD" w:rsidRPr="00942AC4" w:rsidRDefault="004A19FD" w:rsidP="00A720A0">
            <w:pPr>
              <w:jc w:val="both"/>
              <w:rPr>
                <w:rFonts w:eastAsia="Times New Roman" w:cstheme="minorHAnsi"/>
                <w:sz w:val="24"/>
                <w:szCs w:val="24"/>
              </w:rPr>
            </w:pPr>
            <w:r w:rsidRPr="00942AC4">
              <w:rPr>
                <w:rFonts w:eastAsia="Times New Roman" w:cstheme="minorHAnsi"/>
                <w:sz w:val="24"/>
                <w:szCs w:val="24"/>
              </w:rPr>
              <w:t>adăugarea de activități/ solicitări de informații noi, în funcție de progresul activităților</w:t>
            </w:r>
          </w:p>
        </w:tc>
        <w:tc>
          <w:tcPr>
            <w:tcW w:w="5528" w:type="dxa"/>
            <w:gridSpan w:val="2"/>
          </w:tcPr>
          <w:p w14:paraId="053FFD41" w14:textId="77777777" w:rsidR="004A19FD" w:rsidRPr="00942AC4" w:rsidRDefault="004A19FD" w:rsidP="00A720A0">
            <w:pPr>
              <w:tabs>
                <w:tab w:val="left" w:pos="2520"/>
              </w:tabs>
              <w:ind w:left="175"/>
              <w:jc w:val="both"/>
              <w:rPr>
                <w:rFonts w:eastAsia="Times New Roman" w:cstheme="minorHAnsi"/>
                <w:sz w:val="24"/>
                <w:szCs w:val="24"/>
              </w:rPr>
            </w:pPr>
            <w:r w:rsidRPr="00942AC4">
              <w:rPr>
                <w:rFonts w:eastAsia="Times New Roman" w:cstheme="minorHAnsi"/>
                <w:sz w:val="24"/>
                <w:szCs w:val="24"/>
              </w:rPr>
              <w:t xml:space="preserve">Contractantul </w:t>
            </w:r>
            <w:proofErr w:type="spellStart"/>
            <w:r w:rsidRPr="00942AC4">
              <w:rPr>
                <w:rFonts w:eastAsia="Times New Roman" w:cstheme="minorHAnsi"/>
                <w:sz w:val="24"/>
                <w:szCs w:val="24"/>
              </w:rPr>
              <w:t>isi</w:t>
            </w:r>
            <w:proofErr w:type="spellEnd"/>
            <w:r w:rsidRPr="00942AC4">
              <w:rPr>
                <w:rFonts w:eastAsia="Times New Roman" w:cstheme="minorHAnsi"/>
                <w:sz w:val="24"/>
                <w:szCs w:val="24"/>
              </w:rPr>
              <w:t xml:space="preserve"> asuma ca, in </w:t>
            </w:r>
            <w:proofErr w:type="spellStart"/>
            <w:r w:rsidRPr="00942AC4">
              <w:rPr>
                <w:rFonts w:eastAsia="Times New Roman" w:cstheme="minorHAnsi"/>
                <w:sz w:val="24"/>
                <w:szCs w:val="24"/>
              </w:rPr>
              <w:t>functie</w:t>
            </w:r>
            <w:proofErr w:type="spellEnd"/>
            <w:r w:rsidRPr="00942AC4">
              <w:rPr>
                <w:rFonts w:eastAsia="Times New Roman" w:cstheme="minorHAnsi"/>
                <w:sz w:val="24"/>
                <w:szCs w:val="24"/>
              </w:rPr>
              <w:t xml:space="preserve"> de progresul </w:t>
            </w:r>
            <w:proofErr w:type="spellStart"/>
            <w:r w:rsidRPr="00942AC4">
              <w:rPr>
                <w:rFonts w:eastAsia="Times New Roman" w:cstheme="minorHAnsi"/>
                <w:sz w:val="24"/>
                <w:szCs w:val="24"/>
              </w:rPr>
              <w:t>activitatilor</w:t>
            </w:r>
            <w:proofErr w:type="spellEnd"/>
            <w:r w:rsidRPr="00942AC4">
              <w:rPr>
                <w:rFonts w:eastAsia="Times New Roman" w:cstheme="minorHAnsi"/>
                <w:sz w:val="24"/>
                <w:szCs w:val="24"/>
              </w:rPr>
              <w:t xml:space="preserve">  vor putea </w:t>
            </w:r>
            <w:proofErr w:type="spellStart"/>
            <w:r w:rsidRPr="00942AC4">
              <w:rPr>
                <w:rFonts w:eastAsia="Times New Roman" w:cstheme="minorHAnsi"/>
                <w:sz w:val="24"/>
                <w:szCs w:val="24"/>
              </w:rPr>
              <w:t>aparea</w:t>
            </w:r>
            <w:proofErr w:type="spellEnd"/>
            <w:r w:rsidRPr="00942AC4">
              <w:rPr>
                <w:rFonts w:eastAsia="Times New Roman" w:cstheme="minorHAnsi"/>
                <w:sz w:val="24"/>
                <w:szCs w:val="24"/>
              </w:rPr>
              <w:t xml:space="preserve"> solicitarea de </w:t>
            </w:r>
            <w:proofErr w:type="spellStart"/>
            <w:r w:rsidRPr="00942AC4">
              <w:rPr>
                <w:rFonts w:eastAsia="Times New Roman" w:cstheme="minorHAnsi"/>
                <w:sz w:val="24"/>
                <w:szCs w:val="24"/>
              </w:rPr>
              <w:t>adaugare</w:t>
            </w:r>
            <w:proofErr w:type="spellEnd"/>
            <w:r w:rsidRPr="00942AC4">
              <w:rPr>
                <w:rFonts w:eastAsia="Times New Roman" w:cstheme="minorHAnsi"/>
                <w:sz w:val="24"/>
                <w:szCs w:val="24"/>
              </w:rPr>
              <w:t xml:space="preserve"> a unor </w:t>
            </w:r>
            <w:proofErr w:type="spellStart"/>
            <w:r w:rsidRPr="00942AC4">
              <w:rPr>
                <w:rFonts w:eastAsia="Times New Roman" w:cstheme="minorHAnsi"/>
                <w:sz w:val="24"/>
                <w:szCs w:val="24"/>
              </w:rPr>
              <w:t>activitati</w:t>
            </w:r>
            <w:proofErr w:type="spellEnd"/>
            <w:r w:rsidRPr="00942AC4">
              <w:rPr>
                <w:rFonts w:eastAsia="Times New Roman" w:cstheme="minorHAnsi"/>
                <w:sz w:val="24"/>
                <w:szCs w:val="24"/>
              </w:rPr>
              <w:t xml:space="preserve"> sau </w:t>
            </w:r>
            <w:proofErr w:type="spellStart"/>
            <w:r w:rsidRPr="00942AC4">
              <w:rPr>
                <w:rFonts w:eastAsia="Times New Roman" w:cstheme="minorHAnsi"/>
                <w:sz w:val="24"/>
                <w:szCs w:val="24"/>
              </w:rPr>
              <w:t>solicitari</w:t>
            </w:r>
            <w:proofErr w:type="spellEnd"/>
            <w:r w:rsidRPr="00942AC4">
              <w:rPr>
                <w:rFonts w:eastAsia="Times New Roman" w:cstheme="minorHAnsi"/>
                <w:sz w:val="24"/>
                <w:szCs w:val="24"/>
              </w:rPr>
              <w:t xml:space="preserve"> de </w:t>
            </w:r>
            <w:proofErr w:type="spellStart"/>
            <w:r w:rsidRPr="00942AC4">
              <w:rPr>
                <w:rFonts w:eastAsia="Times New Roman" w:cstheme="minorHAnsi"/>
                <w:sz w:val="24"/>
                <w:szCs w:val="24"/>
              </w:rPr>
              <w:t>informatii</w:t>
            </w:r>
            <w:proofErr w:type="spellEnd"/>
            <w:r w:rsidRPr="00942AC4">
              <w:rPr>
                <w:rFonts w:eastAsia="Times New Roman" w:cstheme="minorHAnsi"/>
                <w:sz w:val="24"/>
                <w:szCs w:val="24"/>
              </w:rPr>
              <w:t xml:space="preserve"> noi, daca acestea sunt necesare </w:t>
            </w:r>
            <w:proofErr w:type="spellStart"/>
            <w:r w:rsidRPr="00942AC4">
              <w:rPr>
                <w:rFonts w:eastAsia="Times New Roman" w:cstheme="minorHAnsi"/>
                <w:sz w:val="24"/>
                <w:szCs w:val="24"/>
              </w:rPr>
              <w:t>indeplinirii</w:t>
            </w:r>
            <w:proofErr w:type="spellEnd"/>
            <w:r w:rsidRPr="00942AC4">
              <w:rPr>
                <w:rFonts w:eastAsia="Times New Roman" w:cstheme="minorHAnsi"/>
                <w:sz w:val="24"/>
                <w:szCs w:val="24"/>
              </w:rPr>
              <w:t xml:space="preserve"> contractului si </w:t>
            </w:r>
            <w:proofErr w:type="spellStart"/>
            <w:r w:rsidRPr="00942AC4">
              <w:rPr>
                <w:rFonts w:eastAsia="Times New Roman" w:cstheme="minorHAnsi"/>
                <w:sz w:val="24"/>
                <w:szCs w:val="24"/>
              </w:rPr>
              <w:t>isi</w:t>
            </w:r>
            <w:proofErr w:type="spellEnd"/>
            <w:r w:rsidRPr="00942AC4">
              <w:rPr>
                <w:rFonts w:eastAsia="Times New Roman" w:cstheme="minorHAnsi"/>
                <w:sz w:val="24"/>
                <w:szCs w:val="24"/>
              </w:rPr>
              <w:t xml:space="preserve"> va lua toate masurile de a le putea include si pe acestea in serviciile oferite.</w:t>
            </w:r>
          </w:p>
        </w:tc>
      </w:tr>
    </w:tbl>
    <w:p w14:paraId="64497574" w14:textId="77777777" w:rsidR="004A19FD" w:rsidRPr="00942AC4" w:rsidRDefault="004A19FD" w:rsidP="004A19FD">
      <w:pPr>
        <w:widowControl w:val="0"/>
        <w:spacing w:after="0"/>
        <w:jc w:val="both"/>
        <w:rPr>
          <w:rFonts w:cstheme="minorHAnsi"/>
          <w:sz w:val="24"/>
          <w:szCs w:val="24"/>
        </w:rPr>
      </w:pPr>
    </w:p>
    <w:p w14:paraId="712BC080" w14:textId="77777777" w:rsidR="004A19FD" w:rsidRPr="00942AC4" w:rsidRDefault="004A19FD" w:rsidP="004A19FD">
      <w:pPr>
        <w:widowControl w:val="0"/>
        <w:spacing w:after="0"/>
        <w:jc w:val="both"/>
        <w:rPr>
          <w:rFonts w:cstheme="minorHAnsi"/>
          <w:sz w:val="24"/>
          <w:szCs w:val="24"/>
        </w:rPr>
      </w:pPr>
    </w:p>
    <w:p w14:paraId="3684EBC8" w14:textId="77777777" w:rsidR="004A19FD" w:rsidRPr="00942AC4" w:rsidRDefault="004A19FD" w:rsidP="004A19FD">
      <w:pPr>
        <w:widowControl w:val="0"/>
        <w:spacing w:after="0"/>
        <w:jc w:val="both"/>
        <w:rPr>
          <w:rFonts w:cstheme="minorHAnsi"/>
          <w:sz w:val="24"/>
          <w:szCs w:val="24"/>
        </w:rPr>
      </w:pPr>
    </w:p>
    <w:p w14:paraId="2456261C" w14:textId="77777777" w:rsidR="004A19FD" w:rsidRPr="00942AC4" w:rsidRDefault="004A19FD" w:rsidP="004A19FD">
      <w:pPr>
        <w:widowControl w:val="0"/>
        <w:spacing w:after="0"/>
        <w:jc w:val="both"/>
        <w:rPr>
          <w:rFonts w:cstheme="minorHAnsi"/>
          <w:sz w:val="24"/>
          <w:szCs w:val="24"/>
        </w:rPr>
      </w:pPr>
      <w:r w:rsidRPr="00942AC4">
        <w:rPr>
          <w:rFonts w:cstheme="minorHAnsi"/>
          <w:sz w:val="24"/>
          <w:szCs w:val="24"/>
        </w:rPr>
        <w:lastRenderedPageBreak/>
        <w:t>Pentru riscurile incluse în acest capitol, Autoritatea Contractantă nu va accepta solicitări ulterioare de reevaluare a condițiilor din Propunerea Financiară și/sau Tehnică, respectiv de modificări la contract, dacă Oferta Contractantului nu a inclus diligențele necesare, respectiv includerea de măsuri pentru eliminarea sursei de risc sau diminuarea impactului acestuia:</w:t>
      </w:r>
    </w:p>
    <w:p w14:paraId="0E6135B6" w14:textId="77777777" w:rsidR="00172709" w:rsidRPr="00942AC4" w:rsidRDefault="00172709" w:rsidP="00A27F7F">
      <w:pPr>
        <w:rPr>
          <w:rFonts w:cstheme="minorHAnsi"/>
          <w:sz w:val="24"/>
          <w:szCs w:val="24"/>
        </w:rPr>
      </w:pPr>
    </w:p>
    <w:p w14:paraId="3DFCF891" w14:textId="67D2282A" w:rsidR="0086254D" w:rsidRPr="00942AC4" w:rsidRDefault="0086254D" w:rsidP="0086254D">
      <w:pPr>
        <w:pStyle w:val="Citatintens"/>
        <w:rPr>
          <w:rFonts w:cstheme="minorHAnsi"/>
          <w:color w:val="auto"/>
          <w:sz w:val="24"/>
          <w:szCs w:val="24"/>
        </w:rPr>
      </w:pPr>
      <w:r w:rsidRPr="00942AC4">
        <w:rPr>
          <w:rFonts w:cstheme="minorHAnsi"/>
          <w:color w:val="auto"/>
          <w:sz w:val="24"/>
          <w:szCs w:val="24"/>
        </w:rPr>
        <w:t>MODUL DE PREZENTARE A OFERTEI</w:t>
      </w:r>
    </w:p>
    <w:p w14:paraId="01466891" w14:textId="2C9CB245" w:rsidR="00172709" w:rsidRPr="00942AC4" w:rsidRDefault="00370427" w:rsidP="004E66EE">
      <w:pPr>
        <w:pStyle w:val="Titlu1"/>
        <w:rPr>
          <w:rFonts w:asciiTheme="minorHAnsi" w:hAnsiTheme="minorHAnsi" w:cstheme="minorHAnsi"/>
          <w:color w:val="auto"/>
          <w:sz w:val="24"/>
          <w:szCs w:val="24"/>
        </w:rPr>
      </w:pPr>
      <w:bookmarkStart w:id="91" w:name="_Toc225164913"/>
      <w:r w:rsidRPr="00942AC4">
        <w:rPr>
          <w:rFonts w:asciiTheme="minorHAnsi" w:hAnsiTheme="minorHAnsi" w:cstheme="minorHAnsi"/>
          <w:b/>
          <w:bCs/>
          <w:color w:val="auto"/>
          <w:sz w:val="24"/>
          <w:szCs w:val="24"/>
        </w:rPr>
        <w:t>21</w:t>
      </w:r>
      <w:r w:rsidR="00A92CD2" w:rsidRPr="00942AC4">
        <w:rPr>
          <w:rFonts w:asciiTheme="minorHAnsi" w:hAnsiTheme="minorHAnsi" w:cstheme="minorHAnsi"/>
          <w:b/>
          <w:bCs/>
          <w:color w:val="auto"/>
          <w:sz w:val="24"/>
          <w:szCs w:val="24"/>
        </w:rPr>
        <w:t>. M</w:t>
      </w:r>
      <w:r w:rsidR="00A92CD2" w:rsidRPr="00942AC4">
        <w:rPr>
          <w:rStyle w:val="Accentuat"/>
          <w:rFonts w:asciiTheme="minorHAnsi" w:hAnsiTheme="minorHAnsi" w:cstheme="minorHAnsi"/>
          <w:b/>
          <w:bCs/>
          <w:i w:val="0"/>
          <w:iCs w:val="0"/>
          <w:color w:val="auto"/>
          <w:sz w:val="24"/>
          <w:szCs w:val="24"/>
        </w:rPr>
        <w:t>ODUL DE PREZENTARE A PROPUNERII TEHNICE</w:t>
      </w:r>
      <w:bookmarkEnd w:id="91"/>
    </w:p>
    <w:p w14:paraId="339EBBD2" w14:textId="75F11D84" w:rsidR="00A27F7F" w:rsidRPr="00942AC4" w:rsidRDefault="00A27F7F" w:rsidP="00172709">
      <w:pPr>
        <w:ind w:firstLine="360"/>
        <w:jc w:val="both"/>
        <w:rPr>
          <w:rFonts w:cstheme="minorHAnsi"/>
          <w:sz w:val="24"/>
          <w:szCs w:val="24"/>
        </w:rPr>
      </w:pPr>
      <w:r w:rsidRPr="00942AC4">
        <w:rPr>
          <w:rFonts w:cstheme="minorHAnsi"/>
          <w:sz w:val="24"/>
          <w:szCs w:val="24"/>
        </w:rPr>
        <w:t>Propunerea tehnica trebuie sa demonstreze că Ofertantul a înțeles corect cerințele din documentația tehnică și că metodologia</w:t>
      </w:r>
      <w:r w:rsidR="00172709" w:rsidRPr="00942AC4">
        <w:rPr>
          <w:rFonts w:cstheme="minorHAnsi"/>
          <w:sz w:val="24"/>
          <w:szCs w:val="24"/>
        </w:rPr>
        <w:t xml:space="preserve"> </w:t>
      </w:r>
      <w:r w:rsidRPr="00942AC4">
        <w:rPr>
          <w:rFonts w:cstheme="minorHAnsi"/>
          <w:sz w:val="24"/>
          <w:szCs w:val="24"/>
        </w:rPr>
        <w:t>propusă este corespunzătoare pentru asigurarea calității tuturor lucrărilor. De asemenea, Propunerea tehnica trebuie sa</w:t>
      </w:r>
      <w:r w:rsidR="00172709" w:rsidRPr="00942AC4">
        <w:rPr>
          <w:rFonts w:cstheme="minorHAnsi"/>
          <w:sz w:val="24"/>
          <w:szCs w:val="24"/>
        </w:rPr>
        <w:t xml:space="preserve"> </w:t>
      </w:r>
      <w:r w:rsidRPr="00942AC4">
        <w:rPr>
          <w:rFonts w:cstheme="minorHAnsi"/>
          <w:sz w:val="24"/>
          <w:szCs w:val="24"/>
        </w:rPr>
        <w:t>demonstreze că, Ofertantul dispune de resurse materiale și umane suficiente, precum și de experiența necesara pentru a asigura</w:t>
      </w:r>
      <w:r w:rsidR="00172709" w:rsidRPr="00942AC4">
        <w:rPr>
          <w:rFonts w:cstheme="minorHAnsi"/>
          <w:sz w:val="24"/>
          <w:szCs w:val="24"/>
        </w:rPr>
        <w:t xml:space="preserve"> </w:t>
      </w:r>
      <w:r w:rsidRPr="00942AC4">
        <w:rPr>
          <w:rFonts w:cstheme="minorHAnsi"/>
          <w:sz w:val="24"/>
          <w:szCs w:val="24"/>
        </w:rPr>
        <w:t>proiectarea și execuția lucrărilor cu respectarea tuturor prevederilor legale în vigoare și tuturor cerințelor din documentația tehnică.</w:t>
      </w:r>
    </w:p>
    <w:p w14:paraId="6B982567" w14:textId="77777777" w:rsidR="00A27F7F" w:rsidRPr="00942AC4" w:rsidRDefault="00A27F7F" w:rsidP="00172709">
      <w:pPr>
        <w:jc w:val="both"/>
        <w:rPr>
          <w:rFonts w:cstheme="minorHAnsi"/>
          <w:sz w:val="24"/>
          <w:szCs w:val="24"/>
          <w:lang w:val="es-ES"/>
        </w:rPr>
      </w:pPr>
      <w:r w:rsidRPr="00942AC4">
        <w:rPr>
          <w:rFonts w:cstheme="minorHAnsi"/>
          <w:sz w:val="24"/>
          <w:szCs w:val="24"/>
          <w:lang w:val="es-ES"/>
        </w:rPr>
        <w:t>Propunerea tehnica va contine urmatoarele:</w:t>
      </w:r>
    </w:p>
    <w:p w14:paraId="46DFD083" w14:textId="5E862761" w:rsidR="00A27F7F" w:rsidRPr="00942AC4" w:rsidRDefault="00A27F7F" w:rsidP="00172709">
      <w:pPr>
        <w:jc w:val="both"/>
        <w:rPr>
          <w:rFonts w:cstheme="minorHAnsi"/>
          <w:b/>
          <w:bCs/>
          <w:sz w:val="24"/>
          <w:szCs w:val="24"/>
          <w:lang w:val="es-ES"/>
        </w:rPr>
      </w:pPr>
      <w:r w:rsidRPr="00942AC4">
        <w:rPr>
          <w:rFonts w:cstheme="minorHAnsi"/>
          <w:sz w:val="24"/>
          <w:szCs w:val="24"/>
          <w:lang w:val="es-ES"/>
        </w:rPr>
        <w:t xml:space="preserve">- Formularul de propunere tehnica, </w:t>
      </w:r>
      <w:r w:rsidR="004F6AD9" w:rsidRPr="00942AC4">
        <w:rPr>
          <w:rFonts w:cstheme="minorHAnsi"/>
          <w:b/>
          <w:bCs/>
          <w:sz w:val="24"/>
          <w:szCs w:val="24"/>
          <w:lang w:val="es-ES"/>
        </w:rPr>
        <w:t xml:space="preserve">cu recomandarea de a fi depus </w:t>
      </w:r>
      <w:r w:rsidRPr="00942AC4">
        <w:rPr>
          <w:rFonts w:cstheme="minorHAnsi"/>
          <w:b/>
          <w:bCs/>
          <w:sz w:val="24"/>
          <w:szCs w:val="24"/>
          <w:lang w:val="es-ES"/>
        </w:rPr>
        <w:t>inclusiv in format editabil -word .</w:t>
      </w:r>
    </w:p>
    <w:p w14:paraId="134F013E" w14:textId="77777777" w:rsidR="00A27F7F" w:rsidRPr="00942AC4" w:rsidRDefault="00A27F7F" w:rsidP="00172709">
      <w:pPr>
        <w:jc w:val="both"/>
        <w:rPr>
          <w:rFonts w:cstheme="minorHAnsi"/>
          <w:sz w:val="24"/>
          <w:szCs w:val="24"/>
          <w:lang w:val="es-ES"/>
        </w:rPr>
      </w:pPr>
      <w:r w:rsidRPr="00942AC4">
        <w:rPr>
          <w:rFonts w:cstheme="minorHAnsi"/>
          <w:sz w:val="24"/>
          <w:szCs w:val="24"/>
          <w:lang w:val="es-ES"/>
        </w:rPr>
        <w:t>- Documentele mentionate in Anexe la formularul de propunere tehnica, cum ar fi:</w:t>
      </w:r>
    </w:p>
    <w:p w14:paraId="6F28AEA2" w14:textId="77777777" w:rsidR="00413A6F" w:rsidRPr="00942AC4" w:rsidRDefault="00413A6F" w:rsidP="00413A6F">
      <w:pPr>
        <w:jc w:val="both"/>
        <w:rPr>
          <w:rFonts w:cstheme="minorHAnsi"/>
          <w:b/>
          <w:bCs/>
          <w:sz w:val="24"/>
          <w:szCs w:val="24"/>
          <w:lang w:val="es-ES"/>
        </w:rPr>
      </w:pPr>
      <w:r w:rsidRPr="00942AC4">
        <w:rPr>
          <w:rFonts w:cstheme="minorHAnsi"/>
          <w:b/>
          <w:bCs/>
          <w:sz w:val="24"/>
          <w:szCs w:val="24"/>
          <w:lang w:val="es-ES"/>
        </w:rPr>
        <w:t>1 Extras Revisal/Reges/alte documente justificative pentru dovada existentei personalului calificat si necalificat care va fi implicat in executarea contractului.</w:t>
      </w:r>
    </w:p>
    <w:p w14:paraId="06C05D83" w14:textId="77777777" w:rsidR="00413A6F" w:rsidRPr="00942AC4" w:rsidRDefault="00413A6F" w:rsidP="00413A6F">
      <w:pPr>
        <w:jc w:val="both"/>
        <w:rPr>
          <w:rFonts w:cstheme="minorHAnsi"/>
          <w:i/>
          <w:iCs/>
          <w:sz w:val="24"/>
          <w:szCs w:val="24"/>
          <w:lang w:val="es-ES"/>
        </w:rPr>
      </w:pPr>
      <w:r w:rsidRPr="00942AC4">
        <w:rPr>
          <w:rFonts w:cstheme="minorHAnsi"/>
          <w:i/>
          <w:iCs/>
          <w:sz w:val="24"/>
          <w:szCs w:val="24"/>
          <w:lang w:val="es-ES"/>
        </w:rPr>
        <w:t>Ofertantul trebuie sa faca dovada ca detine mana de lucru calificata si necalificata pentru executarea contractului de lucrari.</w:t>
      </w:r>
    </w:p>
    <w:p w14:paraId="1CD02A5B"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2. Modalitatea de acces la logistica, utilajele/echipamentele/instalaţiile si mijloacele de transport în vederea verificării nivelului de calitate corespunzător cerinţelor fundamentale aplicabile serviciilor/lucrărilor cuprinse în obiectul contractului, în conformitate cu prevederile Legii 10/1995 şi a altor legi incidente;</w:t>
      </w:r>
    </w:p>
    <w:p w14:paraId="78F5AEA3" w14:textId="77777777" w:rsidR="00413A6F" w:rsidRPr="00942AC4" w:rsidRDefault="00413A6F" w:rsidP="00413A6F">
      <w:pPr>
        <w:ind w:firstLine="720"/>
        <w:jc w:val="both"/>
        <w:rPr>
          <w:rFonts w:cstheme="minorHAnsi"/>
          <w:sz w:val="24"/>
          <w:szCs w:val="24"/>
          <w:lang w:val="es-ES"/>
        </w:rPr>
      </w:pPr>
      <w:r w:rsidRPr="00942AC4">
        <w:rPr>
          <w:rFonts w:cstheme="minorHAnsi"/>
          <w:sz w:val="24"/>
          <w:szCs w:val="24"/>
          <w:lang w:val="es-ES"/>
        </w:rPr>
        <w:t xml:space="preserve">Se solicita prezentarea modalitatii de asigurare a accesului la echipamente/utilaje/mijloace de transport necesare și obligatorii în vederea verificării nivelului </w:t>
      </w:r>
      <w:r w:rsidRPr="00942AC4">
        <w:rPr>
          <w:rFonts w:cstheme="minorHAnsi"/>
          <w:sz w:val="24"/>
          <w:szCs w:val="24"/>
          <w:lang w:val="es-ES"/>
        </w:rPr>
        <w:lastRenderedPageBreak/>
        <w:t xml:space="preserve">de calitate corespunzător cerinţelor fundamentale aplicabile lucrărilor cuprinse în obiectul contractului, în conformitate cu prevederile Legii 10/1995 și a altor legi incidente </w:t>
      </w:r>
    </w:p>
    <w:p w14:paraId="04398B4B" w14:textId="77777777" w:rsidR="00413A6F" w:rsidRPr="00942AC4" w:rsidRDefault="00413A6F" w:rsidP="00413A6F">
      <w:pPr>
        <w:jc w:val="both"/>
        <w:rPr>
          <w:rFonts w:cstheme="minorHAnsi"/>
          <w:i/>
          <w:iCs/>
          <w:sz w:val="24"/>
          <w:szCs w:val="24"/>
          <w:lang w:val="es-ES"/>
        </w:rPr>
      </w:pPr>
      <w:r w:rsidRPr="00942AC4">
        <w:rPr>
          <w:rFonts w:cstheme="minorHAnsi"/>
          <w:i/>
          <w:iCs/>
          <w:sz w:val="24"/>
          <w:szCs w:val="24"/>
          <w:lang w:val="es-ES"/>
        </w:rPr>
        <w:t>Se vor prezenta utilajele, echipamentele/mijloacele de transport strict necesare, pentru executarea contractului in cauza, conform Formularului 4-– Sectiunea Formulare .</w:t>
      </w:r>
    </w:p>
    <w:p w14:paraId="2EA17B43"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3. Declaratie privind respectarea condiţiilor de mediu, social şi al relaţiilor de muncă – sectiunea Formulare (va fi depusa inclusiv de Asociati/tert sustinator/ subcontractanti-daca este cazul) Sectiunea Formulare -Formularul 7</w:t>
      </w:r>
    </w:p>
    <w:p w14:paraId="040289F7"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4. Declaraţie prin care se angajează să execute lucrările conform proiectului tehnic şi a detaliilor de execuţie, asumându-şi astfel obligaţia respectării tuturor prevederilor din capitolul piese scrise – caiete de sarcini, breviare de calcul, programe de urmărire şi control, a prevederilor din cadrul pieselor desenate şi listelor de cantităţi, pe tot parcursul execuţiei lucrării.-Sectiunea Formulare – FORMULAR 10</w:t>
      </w:r>
    </w:p>
    <w:p w14:paraId="70738D4A"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5. Declaratie privind termenul de garantie acordat lucrarilor- Conform specificatiilor caietului de sarcini nu poate fi mai mica de 36 luni -FORMULAR 11</w:t>
      </w:r>
    </w:p>
    <w:p w14:paraId="1C003171"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6. Draftul de contract semnat/declaratie de acceptare a clauzelor contractuale.</w:t>
      </w:r>
    </w:p>
    <w:p w14:paraId="4E7582B5" w14:textId="77777777" w:rsidR="00413A6F" w:rsidRPr="00942AC4" w:rsidRDefault="00413A6F" w:rsidP="00413A6F">
      <w:pPr>
        <w:jc w:val="both"/>
        <w:rPr>
          <w:rFonts w:cstheme="minorHAnsi"/>
          <w:i/>
          <w:iCs/>
          <w:sz w:val="24"/>
          <w:szCs w:val="24"/>
          <w:lang w:val="es-ES"/>
        </w:rPr>
      </w:pPr>
      <w:r w:rsidRPr="00942AC4">
        <w:rPr>
          <w:rFonts w:cstheme="minorHAnsi"/>
          <w:i/>
          <w:iCs/>
          <w:sz w:val="24"/>
          <w:szCs w:val="24"/>
          <w:lang w:val="es-ES"/>
        </w:rPr>
        <w:t>Lipsa declaratiei sau a draftului de contract semnat se considera a fi acceptare tacita a clauzelor contractuale.</w:t>
      </w:r>
    </w:p>
    <w:p w14:paraId="0D243E9C" w14:textId="77777777" w:rsidR="00413A6F" w:rsidRPr="00942AC4" w:rsidRDefault="00413A6F" w:rsidP="00413A6F">
      <w:pPr>
        <w:jc w:val="both"/>
        <w:rPr>
          <w:rFonts w:cstheme="minorHAnsi"/>
          <w:sz w:val="24"/>
          <w:szCs w:val="24"/>
          <w:lang w:val="es-ES"/>
        </w:rPr>
      </w:pPr>
      <w:r w:rsidRPr="00942AC4">
        <w:rPr>
          <w:rFonts w:cstheme="minorHAnsi"/>
          <w:sz w:val="24"/>
          <w:szCs w:val="24"/>
          <w:lang w:val="es-ES"/>
        </w:rPr>
        <w:t>7. DECLARATIE privind informatiile din PROPUNEREA TEHNICA, elementele din PROPUNEREA FINANCIARA si/sau fundamentarea/justificarea preturilor/costurilor transmise de ofertanti, care au caracter confidential", in vederea respectarii prevederilor art. 57 din Legea 98/2016 si a art. 123 alin (1) din Anexa la HG 395/2016 – Daca este cazul, ofertantii vor depune o declaratie privind elementele din propunerea tehnica si/sau financiara pe care le considera confidentiale, cu justificarea confidentialitatii acestora. In lipsa acestei declaratii, se considera ca documentele ofertei nu sunt confidentiale- Formular 8</w:t>
      </w:r>
    </w:p>
    <w:p w14:paraId="4282ACE1" w14:textId="77777777" w:rsidR="00413A6F" w:rsidRPr="00942AC4" w:rsidRDefault="00413A6F" w:rsidP="00413A6F">
      <w:pPr>
        <w:jc w:val="both"/>
        <w:rPr>
          <w:rFonts w:cstheme="minorHAnsi"/>
          <w:sz w:val="24"/>
          <w:szCs w:val="24"/>
        </w:rPr>
      </w:pPr>
      <w:r w:rsidRPr="00942AC4">
        <w:rPr>
          <w:rFonts w:cstheme="minorHAnsi"/>
          <w:sz w:val="24"/>
          <w:szCs w:val="24"/>
        </w:rPr>
        <w:t xml:space="preserve">8. FISELE TEHNICE completate. </w:t>
      </w:r>
    </w:p>
    <w:p w14:paraId="2A2F1526" w14:textId="77777777" w:rsidR="00413A6F" w:rsidRPr="00942AC4" w:rsidRDefault="00413A6F" w:rsidP="00413A6F">
      <w:pPr>
        <w:jc w:val="both"/>
        <w:rPr>
          <w:rFonts w:cstheme="minorHAnsi"/>
          <w:sz w:val="24"/>
          <w:szCs w:val="24"/>
        </w:rPr>
      </w:pPr>
      <w:r w:rsidRPr="00942AC4">
        <w:rPr>
          <w:rFonts w:cstheme="minorHAnsi"/>
          <w:sz w:val="24"/>
          <w:szCs w:val="24"/>
        </w:rPr>
        <w:t xml:space="preserve">9. </w:t>
      </w:r>
      <w:proofErr w:type="spellStart"/>
      <w:r w:rsidRPr="00942AC4">
        <w:rPr>
          <w:rFonts w:cstheme="minorHAnsi"/>
          <w:sz w:val="24"/>
          <w:szCs w:val="24"/>
        </w:rPr>
        <w:t>Declaratie</w:t>
      </w:r>
      <w:proofErr w:type="spellEnd"/>
      <w:r w:rsidRPr="00942AC4">
        <w:rPr>
          <w:rFonts w:cstheme="minorHAnsi"/>
          <w:sz w:val="24"/>
          <w:szCs w:val="24"/>
        </w:rPr>
        <w:t xml:space="preserve"> privind respectarea principiului DNSH- Formular 13</w:t>
      </w:r>
    </w:p>
    <w:p w14:paraId="4D83B86D" w14:textId="77777777" w:rsidR="00686420" w:rsidRPr="00942AC4" w:rsidRDefault="00686420" w:rsidP="00686420">
      <w:pPr>
        <w:jc w:val="both"/>
        <w:rPr>
          <w:rFonts w:cstheme="minorHAnsi"/>
          <w:sz w:val="24"/>
          <w:szCs w:val="24"/>
        </w:rPr>
      </w:pPr>
      <w:r w:rsidRPr="00942AC4">
        <w:rPr>
          <w:rFonts w:cstheme="minorHAnsi"/>
          <w:sz w:val="24"/>
          <w:szCs w:val="24"/>
        </w:rPr>
        <w:t>10. Documente studii/</w:t>
      </w:r>
      <w:proofErr w:type="spellStart"/>
      <w:r w:rsidRPr="00942AC4">
        <w:rPr>
          <w:rFonts w:cstheme="minorHAnsi"/>
          <w:sz w:val="24"/>
          <w:szCs w:val="24"/>
        </w:rPr>
        <w:t>experienta</w:t>
      </w:r>
      <w:proofErr w:type="spellEnd"/>
      <w:r w:rsidRPr="00942AC4">
        <w:rPr>
          <w:rFonts w:cstheme="minorHAnsi"/>
          <w:sz w:val="24"/>
          <w:szCs w:val="24"/>
        </w:rPr>
        <w:t xml:space="preserve"> similara Manager proiect si </w:t>
      </w:r>
      <w:proofErr w:type="spellStart"/>
      <w:r w:rsidRPr="00942AC4">
        <w:rPr>
          <w:rFonts w:cstheme="minorHAnsi"/>
          <w:sz w:val="24"/>
          <w:szCs w:val="24"/>
        </w:rPr>
        <w:t>Sef</w:t>
      </w:r>
      <w:proofErr w:type="spellEnd"/>
      <w:r w:rsidRPr="00942AC4">
        <w:rPr>
          <w:rFonts w:cstheme="minorHAnsi"/>
          <w:sz w:val="24"/>
          <w:szCs w:val="24"/>
        </w:rPr>
        <w:t xml:space="preserve"> </w:t>
      </w:r>
      <w:proofErr w:type="spellStart"/>
      <w:r w:rsidRPr="00942AC4">
        <w:rPr>
          <w:rFonts w:cstheme="minorHAnsi"/>
          <w:sz w:val="24"/>
          <w:szCs w:val="24"/>
        </w:rPr>
        <w:t>Santier</w:t>
      </w:r>
      <w:proofErr w:type="spellEnd"/>
      <w:r w:rsidRPr="00942AC4">
        <w:rPr>
          <w:rFonts w:cstheme="minorHAnsi"/>
          <w:sz w:val="24"/>
          <w:szCs w:val="24"/>
        </w:rPr>
        <w:t>, astfel cum acestea au fost cerute in caietul de sarcini.</w:t>
      </w:r>
    </w:p>
    <w:p w14:paraId="2C6CF20B" w14:textId="77777777" w:rsidR="00477841" w:rsidRPr="00942AC4" w:rsidRDefault="00477841" w:rsidP="00172709">
      <w:pPr>
        <w:jc w:val="both"/>
        <w:rPr>
          <w:rFonts w:cstheme="minorHAnsi"/>
          <w:sz w:val="24"/>
          <w:szCs w:val="24"/>
        </w:rPr>
      </w:pPr>
    </w:p>
    <w:p w14:paraId="2D55B694" w14:textId="45D8FE33" w:rsidR="00477841" w:rsidRPr="00942AC4" w:rsidRDefault="00477841" w:rsidP="009B5B0C">
      <w:pPr>
        <w:pStyle w:val="Titlu1"/>
        <w:numPr>
          <w:ilvl w:val="1"/>
          <w:numId w:val="16"/>
        </w:numPr>
        <w:ind w:left="270" w:hanging="270"/>
        <w:rPr>
          <w:rFonts w:asciiTheme="minorHAnsi" w:hAnsiTheme="minorHAnsi" w:cstheme="minorHAnsi"/>
          <w:b/>
          <w:bCs/>
          <w:color w:val="auto"/>
          <w:sz w:val="24"/>
          <w:szCs w:val="24"/>
          <w:lang w:val="es-ES"/>
        </w:rPr>
      </w:pPr>
      <w:bookmarkStart w:id="92" w:name="_Toc225164914"/>
      <w:r w:rsidRPr="00942AC4">
        <w:rPr>
          <w:rFonts w:asciiTheme="minorHAnsi" w:hAnsiTheme="minorHAnsi" w:cstheme="minorHAnsi"/>
          <w:color w:val="auto"/>
          <w:sz w:val="24"/>
          <w:szCs w:val="24"/>
          <w:lang w:val="es-ES"/>
        </w:rPr>
        <w:lastRenderedPageBreak/>
        <w:t>MODUL DE PREZENTARE A PROPUNERII  FINANCIARE</w:t>
      </w:r>
      <w:bookmarkEnd w:id="92"/>
    </w:p>
    <w:p w14:paraId="4C4A0B61" w14:textId="77777777" w:rsidR="00477841" w:rsidRPr="00942AC4" w:rsidRDefault="00477841" w:rsidP="00477841">
      <w:pPr>
        <w:autoSpaceDE w:val="0"/>
        <w:spacing w:after="0"/>
        <w:jc w:val="both"/>
        <w:rPr>
          <w:rFonts w:cstheme="minorHAnsi"/>
          <w:sz w:val="24"/>
          <w:szCs w:val="24"/>
          <w:lang w:val="es-ES"/>
        </w:rPr>
      </w:pPr>
      <w:r w:rsidRPr="00942AC4">
        <w:rPr>
          <w:rFonts w:cstheme="minorHAnsi"/>
          <w:b/>
          <w:bCs/>
          <w:sz w:val="24"/>
          <w:szCs w:val="24"/>
          <w:lang w:val="es-ES"/>
        </w:rPr>
        <w:tab/>
      </w:r>
      <w:r w:rsidRPr="00942AC4">
        <w:rPr>
          <w:rFonts w:cstheme="minorHAnsi"/>
          <w:sz w:val="24"/>
          <w:szCs w:val="24"/>
          <w:lang w:val="es-ES"/>
        </w:rPr>
        <w:t>Propunerea financiara va cuprinde, în mod obligatoriu:</w:t>
      </w:r>
    </w:p>
    <w:p w14:paraId="4FA36A3E" w14:textId="438575F8" w:rsidR="00477841" w:rsidRPr="00942AC4" w:rsidRDefault="00477841" w:rsidP="00F319BD">
      <w:pPr>
        <w:pStyle w:val="Listparagraf"/>
        <w:numPr>
          <w:ilvl w:val="0"/>
          <w:numId w:val="46"/>
        </w:numPr>
        <w:tabs>
          <w:tab w:val="num" w:pos="1080"/>
        </w:tabs>
        <w:autoSpaceDE w:val="0"/>
        <w:spacing w:after="0" w:line="276" w:lineRule="auto"/>
        <w:jc w:val="both"/>
        <w:rPr>
          <w:rFonts w:cstheme="minorHAnsi"/>
          <w:b/>
          <w:bCs/>
          <w:sz w:val="24"/>
          <w:szCs w:val="24"/>
          <w:lang w:val="es-ES"/>
        </w:rPr>
      </w:pPr>
      <w:r w:rsidRPr="00942AC4">
        <w:rPr>
          <w:rFonts w:cstheme="minorHAnsi"/>
          <w:sz w:val="24"/>
          <w:szCs w:val="24"/>
          <w:lang w:val="es-ES"/>
        </w:rPr>
        <w:t xml:space="preserve"> </w:t>
      </w:r>
      <w:r w:rsidRPr="00942AC4">
        <w:rPr>
          <w:rFonts w:cstheme="minorHAnsi"/>
          <w:b/>
          <w:bCs/>
          <w:sz w:val="24"/>
          <w:szCs w:val="24"/>
          <w:lang w:val="es-ES"/>
        </w:rPr>
        <w:t>formularul de oferta- Formular 9</w:t>
      </w:r>
      <w:r w:rsidRPr="00942AC4">
        <w:rPr>
          <w:rFonts w:cstheme="minorHAnsi"/>
          <w:sz w:val="24"/>
          <w:szCs w:val="24"/>
          <w:lang w:val="es-ES"/>
        </w:rPr>
        <w:t xml:space="preserve">, care reprezinta elementul principal al propunerii financiare </w:t>
      </w:r>
    </w:p>
    <w:p w14:paraId="4B2FBCD7" w14:textId="3A06E415" w:rsidR="00477841" w:rsidRPr="00942AC4" w:rsidRDefault="00477841" w:rsidP="00E40323">
      <w:pPr>
        <w:pStyle w:val="Listparagraf"/>
        <w:numPr>
          <w:ilvl w:val="0"/>
          <w:numId w:val="46"/>
        </w:numPr>
        <w:tabs>
          <w:tab w:val="num" w:pos="540"/>
        </w:tabs>
        <w:suppressAutoHyphens/>
        <w:autoSpaceDE w:val="0"/>
        <w:spacing w:after="0" w:line="276" w:lineRule="auto"/>
        <w:ind w:left="0" w:hanging="37"/>
        <w:contextualSpacing w:val="0"/>
        <w:jc w:val="both"/>
        <w:rPr>
          <w:rFonts w:cstheme="minorHAnsi"/>
          <w:b/>
          <w:bCs/>
          <w:sz w:val="24"/>
          <w:szCs w:val="24"/>
        </w:rPr>
      </w:pPr>
      <w:r w:rsidRPr="00942AC4">
        <w:rPr>
          <w:rFonts w:cstheme="minorHAnsi"/>
          <w:b/>
          <w:bCs/>
          <w:sz w:val="24"/>
          <w:szCs w:val="24"/>
        </w:rPr>
        <w:t>Deviz general</w:t>
      </w:r>
      <w:r w:rsidR="000A4654" w:rsidRPr="00942AC4">
        <w:rPr>
          <w:rFonts w:cstheme="minorHAnsi"/>
          <w:b/>
          <w:bCs/>
          <w:sz w:val="24"/>
          <w:szCs w:val="24"/>
        </w:rPr>
        <w:t xml:space="preserve"> </w:t>
      </w:r>
    </w:p>
    <w:p w14:paraId="57B57BB7" w14:textId="1231EC82" w:rsidR="007E3EF3" w:rsidRPr="00942AC4" w:rsidRDefault="007E3EF3" w:rsidP="007E3EF3">
      <w:pPr>
        <w:tabs>
          <w:tab w:val="num" w:pos="540"/>
        </w:tabs>
        <w:suppressAutoHyphens/>
        <w:autoSpaceDE w:val="0"/>
        <w:spacing w:after="0" w:line="276" w:lineRule="auto"/>
        <w:jc w:val="both"/>
        <w:rPr>
          <w:rFonts w:cstheme="minorHAnsi"/>
          <w:b/>
          <w:bCs/>
          <w:sz w:val="24"/>
          <w:szCs w:val="24"/>
        </w:rPr>
      </w:pPr>
    </w:p>
    <w:p w14:paraId="437BF136" w14:textId="34B0CDB7" w:rsidR="00EB6559" w:rsidRPr="00942AC4"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942AC4">
        <w:rPr>
          <w:rFonts w:cstheme="minorHAnsi"/>
          <w:b/>
          <w:bCs/>
          <w:sz w:val="24"/>
          <w:szCs w:val="24"/>
        </w:rPr>
        <w:t>formular F1: Centralizatorul total al cheltuielilor pe obiectiv</w:t>
      </w:r>
      <w:r w:rsidR="00C00A4C" w:rsidRPr="00942AC4">
        <w:rPr>
          <w:rFonts w:cstheme="minorHAnsi"/>
          <w:b/>
          <w:bCs/>
          <w:sz w:val="24"/>
          <w:szCs w:val="24"/>
        </w:rPr>
        <w:t xml:space="preserve"> </w:t>
      </w:r>
    </w:p>
    <w:p w14:paraId="36F7EC18" w14:textId="7E410F49" w:rsidR="00477841" w:rsidRPr="00942AC4"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942AC4">
        <w:rPr>
          <w:rFonts w:cstheme="minorHAnsi"/>
          <w:b/>
          <w:bCs/>
          <w:sz w:val="24"/>
          <w:szCs w:val="24"/>
          <w:lang w:val="es-ES"/>
        </w:rPr>
        <w:t>formularele F2: Centralizatoarele total al cheltuielilor pe categorii de lucrari</w:t>
      </w:r>
      <w:r w:rsidR="003A79D2" w:rsidRPr="00942AC4">
        <w:rPr>
          <w:rFonts w:cstheme="minorHAnsi"/>
          <w:b/>
          <w:bCs/>
          <w:sz w:val="24"/>
          <w:szCs w:val="24"/>
        </w:rPr>
        <w:t xml:space="preserve"> </w:t>
      </w:r>
    </w:p>
    <w:p w14:paraId="6029203F" w14:textId="77777777" w:rsidR="00477841" w:rsidRPr="00942AC4"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942AC4">
        <w:rPr>
          <w:rFonts w:cstheme="minorHAnsi"/>
          <w:b/>
          <w:bCs/>
          <w:sz w:val="24"/>
          <w:szCs w:val="24"/>
        </w:rPr>
        <w:t xml:space="preserve">Formular F3 Devizele de </w:t>
      </w:r>
      <w:proofErr w:type="spellStart"/>
      <w:r w:rsidRPr="00942AC4">
        <w:rPr>
          <w:rFonts w:cstheme="minorHAnsi"/>
          <w:b/>
          <w:bCs/>
          <w:sz w:val="24"/>
          <w:szCs w:val="24"/>
        </w:rPr>
        <w:t>lucrari</w:t>
      </w:r>
      <w:proofErr w:type="spellEnd"/>
    </w:p>
    <w:p w14:paraId="43AB27DC" w14:textId="22E4302E" w:rsidR="00477841" w:rsidRPr="00942AC4"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942AC4">
        <w:rPr>
          <w:rFonts w:cstheme="minorHAnsi"/>
          <w:b/>
          <w:bCs/>
          <w:sz w:val="24"/>
          <w:szCs w:val="24"/>
        </w:rPr>
        <w:t>Formularul F 4</w:t>
      </w:r>
    </w:p>
    <w:p w14:paraId="24C6F9CA" w14:textId="77777777" w:rsidR="00477841" w:rsidRPr="00942AC4"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942AC4">
        <w:rPr>
          <w:rFonts w:cstheme="minorHAnsi"/>
          <w:b/>
          <w:bCs/>
          <w:sz w:val="24"/>
          <w:szCs w:val="24"/>
        </w:rPr>
        <w:t>Centralizatoarele C6-C9</w:t>
      </w:r>
    </w:p>
    <w:p w14:paraId="00697940" w14:textId="77777777" w:rsidR="00477841" w:rsidRPr="00942AC4" w:rsidRDefault="00477841" w:rsidP="003A79D2">
      <w:pPr>
        <w:pStyle w:val="Listparagraf"/>
        <w:numPr>
          <w:ilvl w:val="0"/>
          <w:numId w:val="46"/>
        </w:numPr>
        <w:tabs>
          <w:tab w:val="num" w:pos="540"/>
        </w:tabs>
        <w:spacing w:after="0" w:line="240" w:lineRule="auto"/>
        <w:ind w:left="1710" w:hanging="1747"/>
        <w:jc w:val="both"/>
        <w:rPr>
          <w:rFonts w:cstheme="minorHAnsi"/>
          <w:b/>
          <w:bCs/>
          <w:sz w:val="24"/>
          <w:szCs w:val="24"/>
        </w:rPr>
      </w:pPr>
      <w:r w:rsidRPr="00942AC4">
        <w:rPr>
          <w:rFonts w:cstheme="minorHAnsi"/>
          <w:b/>
          <w:bCs/>
          <w:sz w:val="24"/>
          <w:szCs w:val="24"/>
        </w:rPr>
        <w:t xml:space="preserve">graficul fizic si valoric de realizare al </w:t>
      </w:r>
      <w:proofErr w:type="spellStart"/>
      <w:r w:rsidRPr="00942AC4">
        <w:rPr>
          <w:rFonts w:cstheme="minorHAnsi"/>
          <w:b/>
          <w:bCs/>
          <w:sz w:val="24"/>
          <w:szCs w:val="24"/>
        </w:rPr>
        <w:t>investitiei</w:t>
      </w:r>
      <w:proofErr w:type="spellEnd"/>
      <w:r w:rsidRPr="00942AC4">
        <w:rPr>
          <w:rFonts w:cstheme="minorHAnsi"/>
          <w:b/>
          <w:bCs/>
          <w:sz w:val="24"/>
          <w:szCs w:val="24"/>
        </w:rPr>
        <w:t>, inclusiv pe etape</w:t>
      </w:r>
    </w:p>
    <w:p w14:paraId="695D4EEF" w14:textId="77777777" w:rsidR="00477841" w:rsidRPr="00942AC4" w:rsidRDefault="00477841" w:rsidP="00477841">
      <w:pPr>
        <w:pStyle w:val="Listparagraf"/>
        <w:autoSpaceDE w:val="0"/>
        <w:spacing w:after="0"/>
        <w:jc w:val="both"/>
        <w:rPr>
          <w:rFonts w:cstheme="minorHAnsi"/>
          <w:sz w:val="24"/>
          <w:szCs w:val="24"/>
        </w:rPr>
      </w:pPr>
    </w:p>
    <w:p w14:paraId="3BAA19FE" w14:textId="77777777" w:rsidR="00477841" w:rsidRPr="00942AC4" w:rsidRDefault="00477841" w:rsidP="00477841">
      <w:pPr>
        <w:autoSpaceDE w:val="0"/>
        <w:spacing w:after="0"/>
        <w:jc w:val="both"/>
        <w:rPr>
          <w:rFonts w:cstheme="minorHAnsi"/>
          <w:sz w:val="24"/>
          <w:szCs w:val="24"/>
          <w:lang w:val="es-ES"/>
        </w:rPr>
      </w:pPr>
      <w:r w:rsidRPr="00942AC4">
        <w:rPr>
          <w:rFonts w:cstheme="minorHAnsi"/>
          <w:sz w:val="24"/>
          <w:szCs w:val="24"/>
          <w:lang w:val="es-ES"/>
        </w:rPr>
        <w:tab/>
        <w:t>Formularele F1,F2,F3 etc si graficul vor respecta modelele din HG nr. 907/2016 privind etapele de elaborare și conținutul cadru al documentațiilor tehnico - economice aferente obiectivelor/ proiectelor de investiții finanțate din fonduri publice</w:t>
      </w:r>
    </w:p>
    <w:p w14:paraId="07B3EE1C" w14:textId="77777777" w:rsidR="00477841" w:rsidRPr="00942AC4" w:rsidRDefault="00477841" w:rsidP="00477841">
      <w:pPr>
        <w:autoSpaceDE w:val="0"/>
        <w:spacing w:after="0"/>
        <w:jc w:val="both"/>
        <w:rPr>
          <w:rFonts w:cstheme="minorHAnsi"/>
          <w:sz w:val="24"/>
          <w:szCs w:val="24"/>
          <w:lang w:val="es-ES"/>
        </w:rPr>
      </w:pPr>
    </w:p>
    <w:p w14:paraId="4D63FABA" w14:textId="77777777" w:rsidR="009910F5" w:rsidRPr="00942AC4" w:rsidRDefault="009910F5" w:rsidP="00477841">
      <w:pPr>
        <w:autoSpaceDE w:val="0"/>
        <w:spacing w:after="0"/>
        <w:jc w:val="both"/>
        <w:rPr>
          <w:rFonts w:cstheme="minorHAnsi"/>
          <w:sz w:val="24"/>
          <w:szCs w:val="24"/>
          <w:lang w:val="es-ES"/>
        </w:rPr>
      </w:pPr>
    </w:p>
    <w:p w14:paraId="0D0DED25" w14:textId="77777777" w:rsidR="00450C60" w:rsidRPr="00942AC4" w:rsidRDefault="00450C60" w:rsidP="00477841">
      <w:pPr>
        <w:autoSpaceDE w:val="0"/>
        <w:spacing w:after="0"/>
        <w:jc w:val="both"/>
        <w:rPr>
          <w:rFonts w:cstheme="minorHAnsi"/>
          <w:b/>
          <w:bCs/>
          <w:sz w:val="24"/>
          <w:szCs w:val="24"/>
          <w:lang w:val="es-ES"/>
        </w:rPr>
      </w:pPr>
    </w:p>
    <w:p w14:paraId="16BB9802" w14:textId="77777777" w:rsidR="00477841" w:rsidRPr="00942AC4" w:rsidRDefault="00477841" w:rsidP="00477841">
      <w:pPr>
        <w:spacing w:after="0" w:line="240" w:lineRule="auto"/>
        <w:ind w:firstLine="360"/>
        <w:jc w:val="both"/>
        <w:rPr>
          <w:rFonts w:cstheme="minorHAnsi"/>
          <w:sz w:val="24"/>
          <w:szCs w:val="24"/>
          <w:lang w:val="es-ES"/>
        </w:rPr>
      </w:pPr>
      <w:r w:rsidRPr="00942AC4">
        <w:rPr>
          <w:rFonts w:cstheme="minorHAnsi"/>
          <w:sz w:val="24"/>
          <w:szCs w:val="24"/>
          <w:lang w:val="es-ES"/>
        </w:rPr>
        <w:tab/>
        <w:t>Toate preturile vor fi exprimate cu doua zecimale.</w:t>
      </w:r>
    </w:p>
    <w:p w14:paraId="35C34996" w14:textId="77777777" w:rsidR="00477841" w:rsidRPr="00942AC4" w:rsidRDefault="00477841" w:rsidP="00477841">
      <w:pPr>
        <w:spacing w:after="0" w:line="240" w:lineRule="auto"/>
        <w:ind w:firstLine="360"/>
        <w:jc w:val="both"/>
        <w:rPr>
          <w:rFonts w:cstheme="minorHAnsi"/>
          <w:sz w:val="24"/>
          <w:szCs w:val="24"/>
          <w:lang w:val="es-ES"/>
        </w:rPr>
      </w:pPr>
    </w:p>
    <w:p w14:paraId="1FEAD690" w14:textId="77777777" w:rsidR="00477841" w:rsidRPr="00942AC4" w:rsidRDefault="00477841" w:rsidP="00477841">
      <w:pPr>
        <w:pStyle w:val="listparagrafcxspprimul"/>
        <w:spacing w:before="0" w:after="0" w:line="276" w:lineRule="auto"/>
        <w:ind w:firstLine="113"/>
        <w:jc w:val="both"/>
        <w:rPr>
          <w:rFonts w:asciiTheme="minorHAnsi" w:hAnsiTheme="minorHAnsi" w:cstheme="minorHAnsi"/>
          <w:lang w:val="es-ES"/>
        </w:rPr>
      </w:pPr>
      <w:r w:rsidRPr="00942AC4">
        <w:rPr>
          <w:rFonts w:asciiTheme="minorHAnsi" w:hAnsiTheme="minorHAnsi" w:cstheme="minorHAnsi"/>
          <w:lang w:val="es-ES"/>
        </w:rPr>
        <w:t xml:space="preserve"> </w:t>
      </w:r>
      <w:r w:rsidRPr="00942AC4">
        <w:rPr>
          <w:rFonts w:asciiTheme="minorHAnsi" w:hAnsiTheme="minorHAnsi" w:cstheme="minorHAnsi"/>
          <w:lang w:val="es-ES"/>
        </w:rPr>
        <w:tab/>
        <w:t>In cazul unei oferte care are un preţ aparent neobişnuit de scăzut în raport cu lucrările care constituie obiectul contractului de achiziţie publica care urmează a fi atribuit, Autoritatea Contractanta are obligaţia de a solicita ofertantului care a depus o astfel de oferta clarificări cu privire la preţul sau costul propus.</w:t>
      </w:r>
    </w:p>
    <w:p w14:paraId="0F360857" w14:textId="77777777" w:rsidR="00477841" w:rsidRPr="00942AC4"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942AC4">
        <w:rPr>
          <w:rFonts w:asciiTheme="minorHAnsi" w:hAnsiTheme="minorHAnsi" w:cstheme="minorHAnsi"/>
          <w:sz w:val="24"/>
          <w:szCs w:val="24"/>
        </w:rPr>
        <w:tab/>
      </w:r>
      <w:r w:rsidRPr="00942AC4">
        <w:rPr>
          <w:rFonts w:asciiTheme="minorHAnsi" w:hAnsiTheme="minorHAnsi" w:cstheme="minorHAnsi"/>
          <w:sz w:val="24"/>
          <w:szCs w:val="24"/>
        </w:rPr>
        <w:tab/>
        <w:t xml:space="preserve">In </w:t>
      </w:r>
      <w:proofErr w:type="spellStart"/>
      <w:r w:rsidRPr="00942AC4">
        <w:rPr>
          <w:rFonts w:asciiTheme="minorHAnsi" w:hAnsiTheme="minorHAnsi" w:cstheme="minorHAnsi"/>
          <w:sz w:val="24"/>
          <w:szCs w:val="24"/>
        </w:rPr>
        <w:t>situaţia</w:t>
      </w:r>
      <w:proofErr w:type="spellEnd"/>
      <w:r w:rsidRPr="00942AC4">
        <w:rPr>
          <w:rFonts w:asciiTheme="minorHAnsi" w:hAnsiTheme="minorHAnsi" w:cstheme="minorHAnsi"/>
          <w:sz w:val="24"/>
          <w:szCs w:val="24"/>
        </w:rPr>
        <w:t xml:space="preserve"> in care comisia de evaluare constata ca elemente de </w:t>
      </w:r>
      <w:proofErr w:type="spellStart"/>
      <w:r w:rsidRPr="00942AC4">
        <w:rPr>
          <w:rFonts w:asciiTheme="minorHAnsi" w:hAnsiTheme="minorHAnsi" w:cstheme="minorHAnsi"/>
          <w:sz w:val="24"/>
          <w:szCs w:val="24"/>
        </w:rPr>
        <w:t>preţ</w:t>
      </w:r>
      <w:proofErr w:type="spellEnd"/>
      <w:r w:rsidRPr="00942AC4">
        <w:rPr>
          <w:rFonts w:asciiTheme="minorHAnsi" w:hAnsiTheme="minorHAnsi" w:cstheme="minorHAnsi"/>
          <w:sz w:val="24"/>
          <w:szCs w:val="24"/>
        </w:rPr>
        <w:t xml:space="preserve"> ale unei oferte sunt aparent </w:t>
      </w:r>
      <w:proofErr w:type="spellStart"/>
      <w:r w:rsidRPr="00942AC4">
        <w:rPr>
          <w:rFonts w:asciiTheme="minorHAnsi" w:hAnsiTheme="minorHAnsi" w:cstheme="minorHAnsi"/>
          <w:sz w:val="24"/>
          <w:szCs w:val="24"/>
        </w:rPr>
        <w:t>neobişnuit</w:t>
      </w:r>
      <w:proofErr w:type="spellEnd"/>
      <w:r w:rsidRPr="00942AC4">
        <w:rPr>
          <w:rFonts w:asciiTheme="minorHAnsi" w:hAnsiTheme="minorHAnsi" w:cstheme="minorHAnsi"/>
          <w:sz w:val="24"/>
          <w:szCs w:val="24"/>
        </w:rPr>
        <w:t xml:space="preserve"> de scăzute, prin raportare la preturile </w:t>
      </w:r>
      <w:proofErr w:type="spellStart"/>
      <w:r w:rsidRPr="00942AC4">
        <w:rPr>
          <w:rFonts w:asciiTheme="minorHAnsi" w:hAnsiTheme="minorHAnsi" w:cstheme="minorHAnsi"/>
          <w:sz w:val="24"/>
          <w:szCs w:val="24"/>
        </w:rPr>
        <w:t>pieţei</w:t>
      </w:r>
      <w:proofErr w:type="spellEnd"/>
      <w:r w:rsidRPr="00942AC4">
        <w:rPr>
          <w:rFonts w:asciiTheme="minorHAnsi" w:hAnsiTheme="minorHAnsi" w:cstheme="minorHAnsi"/>
          <w:sz w:val="24"/>
          <w:szCs w:val="24"/>
        </w:rPr>
        <w:t xml:space="preserve">, comisia de evaluare va solicita ofertantului care a </w:t>
      </w:r>
      <w:r w:rsidRPr="00942AC4">
        <w:rPr>
          <w:rStyle w:val="WW-Bodytext9pt12345678910111213141516171819202122232425"/>
          <w:rFonts w:asciiTheme="minorHAnsi" w:hAnsiTheme="minorHAnsi" w:cstheme="minorHAnsi"/>
          <w:sz w:val="24"/>
          <w:szCs w:val="24"/>
        </w:rPr>
        <w:t xml:space="preserve">depus oferta in cauza </w:t>
      </w:r>
      <w:proofErr w:type="spellStart"/>
      <w:r w:rsidRPr="00942AC4">
        <w:rPr>
          <w:rStyle w:val="WW-Bodytext9pt12345678910111213141516171819202122232425"/>
          <w:rFonts w:asciiTheme="minorHAnsi" w:hAnsiTheme="minorHAnsi" w:cstheme="minorHAnsi"/>
          <w:sz w:val="24"/>
          <w:szCs w:val="24"/>
        </w:rPr>
        <w:t>explicaţii</w:t>
      </w:r>
      <w:proofErr w:type="spellEnd"/>
      <w:r w:rsidRPr="00942AC4">
        <w:rPr>
          <w:rStyle w:val="WW-Bodytext9pt12345678910111213141516171819202122232425"/>
          <w:rFonts w:asciiTheme="minorHAnsi" w:hAnsiTheme="minorHAnsi" w:cstheme="minorHAnsi"/>
          <w:sz w:val="24"/>
          <w:szCs w:val="24"/>
        </w:rPr>
        <w:t xml:space="preserve"> cu privire</w:t>
      </w:r>
      <w:r w:rsidRPr="00942AC4">
        <w:rPr>
          <w:rFonts w:asciiTheme="minorHAnsi" w:hAnsiTheme="minorHAnsi" w:cstheme="minorHAnsi"/>
          <w:sz w:val="24"/>
          <w:szCs w:val="24"/>
        </w:rPr>
        <w:t xml:space="preserve"> la</w:t>
      </w:r>
      <w:r w:rsidRPr="00942AC4">
        <w:rPr>
          <w:rStyle w:val="WW-Bodytext9pt12345678910111213141516171819202122232425"/>
          <w:rFonts w:asciiTheme="minorHAnsi" w:hAnsiTheme="minorHAnsi" w:cstheme="minorHAnsi"/>
          <w:sz w:val="24"/>
          <w:szCs w:val="24"/>
        </w:rPr>
        <w:t xml:space="preserve"> posibilitatea</w:t>
      </w:r>
      <w:r w:rsidRPr="00942AC4">
        <w:rPr>
          <w:rFonts w:asciiTheme="minorHAnsi" w:hAnsiTheme="minorHAnsi" w:cstheme="minorHAnsi"/>
          <w:sz w:val="24"/>
          <w:szCs w:val="24"/>
        </w:rPr>
        <w:t xml:space="preserve"> îndeplinirii contractului in </w:t>
      </w:r>
      <w:proofErr w:type="spellStart"/>
      <w:r w:rsidRPr="00942AC4">
        <w:rPr>
          <w:rFonts w:asciiTheme="minorHAnsi" w:hAnsiTheme="minorHAnsi" w:cstheme="minorHAnsi"/>
          <w:sz w:val="24"/>
          <w:szCs w:val="24"/>
        </w:rPr>
        <w:t>condiţiile</w:t>
      </w:r>
      <w:proofErr w:type="spellEnd"/>
      <w:r w:rsidRPr="00942AC4">
        <w:rPr>
          <w:rFonts w:asciiTheme="minorHAnsi" w:hAnsiTheme="minorHAnsi" w:cstheme="minorHAnsi"/>
          <w:sz w:val="24"/>
          <w:szCs w:val="24"/>
        </w:rPr>
        <w:t xml:space="preserve"> de calitate impuse prin </w:t>
      </w:r>
      <w:proofErr w:type="spellStart"/>
      <w:r w:rsidRPr="00942AC4">
        <w:rPr>
          <w:rFonts w:asciiTheme="minorHAnsi" w:hAnsiTheme="minorHAnsi" w:cstheme="minorHAnsi"/>
          <w:sz w:val="24"/>
          <w:szCs w:val="24"/>
        </w:rPr>
        <w:t>documentaţia</w:t>
      </w:r>
      <w:proofErr w:type="spellEnd"/>
      <w:r w:rsidRPr="00942AC4">
        <w:rPr>
          <w:rFonts w:asciiTheme="minorHAnsi" w:hAnsiTheme="minorHAnsi" w:cstheme="minorHAnsi"/>
          <w:sz w:val="24"/>
          <w:szCs w:val="24"/>
        </w:rPr>
        <w:t xml:space="preserve"> de atribuire.</w:t>
      </w:r>
    </w:p>
    <w:p w14:paraId="26EAA3A9" w14:textId="77777777" w:rsidR="00477841" w:rsidRPr="00942AC4"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942AC4">
        <w:rPr>
          <w:rFonts w:asciiTheme="minorHAnsi" w:hAnsiTheme="minorHAnsi" w:cstheme="minorHAnsi"/>
          <w:sz w:val="24"/>
          <w:szCs w:val="24"/>
        </w:rPr>
        <w:tab/>
      </w:r>
      <w:r w:rsidRPr="00942AC4">
        <w:rPr>
          <w:rFonts w:asciiTheme="minorHAnsi" w:hAnsiTheme="minorHAnsi" w:cstheme="minorHAnsi"/>
          <w:sz w:val="24"/>
          <w:szCs w:val="24"/>
        </w:rPr>
        <w:tab/>
      </w:r>
      <w:proofErr w:type="spellStart"/>
      <w:r w:rsidRPr="00942AC4">
        <w:rPr>
          <w:rFonts w:asciiTheme="minorHAnsi" w:hAnsiTheme="minorHAnsi" w:cstheme="minorHAnsi"/>
          <w:sz w:val="24"/>
          <w:szCs w:val="24"/>
        </w:rPr>
        <w:t>Explicaţiile</w:t>
      </w:r>
      <w:proofErr w:type="spellEnd"/>
      <w:r w:rsidRPr="00942AC4">
        <w:rPr>
          <w:rFonts w:asciiTheme="minorHAnsi" w:hAnsiTheme="minorHAnsi" w:cstheme="minorHAnsi"/>
          <w:sz w:val="24"/>
          <w:szCs w:val="24"/>
        </w:rPr>
        <w:t xml:space="preserve"> aduse de ofertant vor fi </w:t>
      </w:r>
      <w:proofErr w:type="spellStart"/>
      <w:r w:rsidRPr="00942AC4">
        <w:rPr>
          <w:rFonts w:asciiTheme="minorHAnsi" w:hAnsiTheme="minorHAnsi" w:cstheme="minorHAnsi"/>
          <w:sz w:val="24"/>
          <w:szCs w:val="24"/>
        </w:rPr>
        <w:t>însoţite</w:t>
      </w:r>
      <w:proofErr w:type="spellEnd"/>
      <w:r w:rsidRPr="00942AC4">
        <w:rPr>
          <w:rFonts w:asciiTheme="minorHAnsi" w:hAnsiTheme="minorHAnsi" w:cstheme="minorHAnsi"/>
          <w:sz w:val="24"/>
          <w:szCs w:val="24"/>
        </w:rPr>
        <w:t xml:space="preserve"> de dovezi concludente precum si după caz, documente privind preturile ce pot fi </w:t>
      </w:r>
      <w:proofErr w:type="spellStart"/>
      <w:r w:rsidRPr="00942AC4">
        <w:rPr>
          <w:rFonts w:asciiTheme="minorHAnsi" w:hAnsiTheme="minorHAnsi" w:cstheme="minorHAnsi"/>
          <w:sz w:val="24"/>
          <w:szCs w:val="24"/>
        </w:rPr>
        <w:t>obţinute</w:t>
      </w:r>
      <w:proofErr w:type="spellEnd"/>
      <w:r w:rsidRPr="00942AC4">
        <w:rPr>
          <w:rFonts w:asciiTheme="minorHAnsi" w:hAnsiTheme="minorHAnsi" w:cstheme="minorHAnsi"/>
          <w:sz w:val="24"/>
          <w:szCs w:val="24"/>
        </w:rPr>
        <w:t xml:space="preserve"> de la furnizori, </w:t>
      </w:r>
      <w:proofErr w:type="spellStart"/>
      <w:r w:rsidRPr="00942AC4">
        <w:rPr>
          <w:rFonts w:asciiTheme="minorHAnsi" w:hAnsiTheme="minorHAnsi" w:cstheme="minorHAnsi"/>
          <w:sz w:val="24"/>
          <w:szCs w:val="24"/>
        </w:rPr>
        <w:t>situaţia</w:t>
      </w:r>
      <w:proofErr w:type="spellEnd"/>
      <w:r w:rsidRPr="00942AC4">
        <w:rPr>
          <w:rFonts w:asciiTheme="minorHAnsi" w:hAnsiTheme="minorHAnsi" w:cstheme="minorHAnsi"/>
          <w:sz w:val="24"/>
          <w:szCs w:val="24"/>
        </w:rPr>
        <w:t xml:space="preserve"> stocurilor de materii prime si materiale, modul de organizare si metodele utilizate in cadrul procesului de lucru, nivelul de salarizare al personalului ofertantului, performantele si costurile implicate de anumite utilaje sau </w:t>
      </w:r>
      <w:r w:rsidRPr="00942AC4">
        <w:rPr>
          <w:rFonts w:asciiTheme="minorHAnsi" w:hAnsiTheme="minorHAnsi" w:cstheme="minorHAnsi"/>
          <w:sz w:val="24"/>
          <w:szCs w:val="24"/>
        </w:rPr>
        <w:lastRenderedPageBreak/>
        <w:t>echipamente de lucru.</w:t>
      </w:r>
    </w:p>
    <w:p w14:paraId="12954AC3" w14:textId="77777777" w:rsidR="00477841" w:rsidRPr="00942AC4"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942AC4">
        <w:rPr>
          <w:rFonts w:asciiTheme="minorHAnsi" w:hAnsiTheme="minorHAnsi" w:cstheme="minorHAnsi"/>
          <w:sz w:val="24"/>
          <w:szCs w:val="24"/>
        </w:rPr>
        <w:t xml:space="preserve">In cazul in care ofertantul nu prezintă comisiei de evaluare </w:t>
      </w:r>
      <w:proofErr w:type="spellStart"/>
      <w:r w:rsidRPr="00942AC4">
        <w:rPr>
          <w:rFonts w:asciiTheme="minorHAnsi" w:hAnsiTheme="minorHAnsi" w:cstheme="minorHAnsi"/>
          <w:sz w:val="24"/>
          <w:szCs w:val="24"/>
        </w:rPr>
        <w:t>informaţiile</w:t>
      </w:r>
      <w:proofErr w:type="spellEnd"/>
      <w:r w:rsidRPr="00942AC4">
        <w:rPr>
          <w:rFonts w:asciiTheme="minorHAnsi" w:hAnsiTheme="minorHAnsi" w:cstheme="minorHAnsi"/>
          <w:sz w:val="24"/>
          <w:szCs w:val="24"/>
        </w:rPr>
        <w:t xml:space="preserve"> si/sau documentele solicitate sau acestea nu justifica in mod corespunzător nivelul scăzut al </w:t>
      </w:r>
      <w:proofErr w:type="spellStart"/>
      <w:r w:rsidRPr="00942AC4">
        <w:rPr>
          <w:rFonts w:asciiTheme="minorHAnsi" w:hAnsiTheme="minorHAnsi" w:cstheme="minorHAnsi"/>
          <w:sz w:val="24"/>
          <w:szCs w:val="24"/>
        </w:rPr>
        <w:t>preţului</w:t>
      </w:r>
      <w:proofErr w:type="spellEnd"/>
      <w:r w:rsidRPr="00942AC4">
        <w:rPr>
          <w:rFonts w:asciiTheme="minorHAnsi" w:hAnsiTheme="minorHAnsi" w:cstheme="minorHAnsi"/>
          <w:sz w:val="24"/>
          <w:szCs w:val="24"/>
        </w:rPr>
        <w:t xml:space="preserve"> sau al costurilor propuse, oferta va fi considerata inacceptabila.</w:t>
      </w:r>
    </w:p>
    <w:p w14:paraId="71C1A7F8" w14:textId="77777777" w:rsidR="00477841" w:rsidRPr="00942AC4" w:rsidRDefault="00477841" w:rsidP="00172709">
      <w:pPr>
        <w:jc w:val="both"/>
        <w:rPr>
          <w:rFonts w:cstheme="minorHAnsi"/>
          <w:sz w:val="24"/>
          <w:szCs w:val="24"/>
          <w:lang w:val="es-ES"/>
        </w:rPr>
      </w:pPr>
    </w:p>
    <w:p w14:paraId="6EE7EE3B" w14:textId="647EC709" w:rsidR="006515BC" w:rsidRPr="00942AC4" w:rsidRDefault="006515BC" w:rsidP="006515BC">
      <w:pPr>
        <w:pStyle w:val="Titlu1"/>
        <w:rPr>
          <w:rFonts w:asciiTheme="minorHAnsi" w:hAnsiTheme="minorHAnsi" w:cstheme="minorHAnsi"/>
          <w:color w:val="auto"/>
          <w:sz w:val="24"/>
          <w:szCs w:val="24"/>
          <w:lang w:val="es-ES"/>
        </w:rPr>
      </w:pPr>
      <w:bookmarkStart w:id="93" w:name="_Toc225164915"/>
      <w:r w:rsidRPr="00942AC4">
        <w:rPr>
          <w:rFonts w:asciiTheme="minorHAnsi" w:hAnsiTheme="minorHAnsi" w:cstheme="minorHAnsi"/>
          <w:color w:val="auto"/>
          <w:sz w:val="24"/>
          <w:szCs w:val="24"/>
          <w:lang w:val="es-ES"/>
        </w:rPr>
        <w:t>Recomandari:</w:t>
      </w:r>
      <w:bookmarkEnd w:id="90"/>
      <w:bookmarkEnd w:id="93"/>
    </w:p>
    <w:p w14:paraId="52AB41F2" w14:textId="77777777" w:rsidR="006515BC" w:rsidRPr="00942AC4" w:rsidRDefault="006515BC" w:rsidP="006515BC">
      <w:pPr>
        <w:jc w:val="both"/>
        <w:rPr>
          <w:rFonts w:cstheme="minorHAnsi"/>
          <w:b/>
          <w:bCs/>
          <w:sz w:val="24"/>
          <w:szCs w:val="24"/>
          <w:lang w:val="es-ES"/>
        </w:rPr>
      </w:pPr>
      <w:r w:rsidRPr="00942AC4">
        <w:rPr>
          <w:rFonts w:cstheme="minorHAnsi"/>
          <w:b/>
          <w:bCs/>
          <w:sz w:val="24"/>
          <w:szCs w:val="24"/>
          <w:lang w:val="es-ES"/>
        </w:rPr>
        <w:t>Nu este necesar ca ofertantul sa prezinte elemente copiate din documentatia tehnica sau documente nerelevante prin prisma documentatiei de atribuire.</w:t>
      </w:r>
    </w:p>
    <w:p w14:paraId="46364EC0" w14:textId="77777777" w:rsidR="00AA42A2" w:rsidRPr="00942AC4" w:rsidRDefault="006515BC" w:rsidP="006515BC">
      <w:pPr>
        <w:jc w:val="both"/>
        <w:rPr>
          <w:rFonts w:cstheme="minorHAnsi"/>
          <w:sz w:val="24"/>
          <w:szCs w:val="24"/>
          <w:lang w:val="es-ES"/>
        </w:rPr>
      </w:pPr>
      <w:r w:rsidRPr="00942AC4">
        <w:rPr>
          <w:rFonts w:cstheme="minorHAnsi"/>
          <w:sz w:val="24"/>
          <w:szCs w:val="24"/>
          <w:lang w:val="es-ES"/>
        </w:rPr>
        <w:t xml:space="preserve">Avand in vedere ca toate documentele incarcate in SEAP trebuie semnate electronic, nu este necesara semnarea olografa si , in conformitate cu OG 17/2015 nu este necesara nici stampilarea documentelor intocmite de catre ofertant. </w:t>
      </w:r>
    </w:p>
    <w:p w14:paraId="0F0DCC24" w14:textId="49726FC2" w:rsidR="006515BC" w:rsidRPr="00942AC4" w:rsidRDefault="006515BC" w:rsidP="006515BC">
      <w:pPr>
        <w:jc w:val="both"/>
        <w:rPr>
          <w:rFonts w:cstheme="minorHAnsi"/>
          <w:b/>
          <w:bCs/>
          <w:sz w:val="24"/>
          <w:szCs w:val="24"/>
          <w:lang w:val="es-ES"/>
        </w:rPr>
      </w:pPr>
      <w:r w:rsidRPr="00942AC4">
        <w:rPr>
          <w:rFonts w:cstheme="minorHAnsi"/>
          <w:b/>
          <w:bCs/>
          <w:sz w:val="24"/>
          <w:szCs w:val="24"/>
          <w:lang w:val="es-ES"/>
        </w:rPr>
        <w:t>In consecinta, pentru o lizibilitate cat mai mare, documente pot fi exportate din alte programe in .pdf , word etc si incarcate ca atare in SEAP, fara a fi necesara tiparirea, semnarea, stampilarea si scanarea acestora.</w:t>
      </w:r>
    </w:p>
    <w:p w14:paraId="1F5D31C9" w14:textId="0D25477A" w:rsidR="006515BC" w:rsidRPr="00942AC4" w:rsidRDefault="006515BC" w:rsidP="006515BC">
      <w:pPr>
        <w:jc w:val="both"/>
        <w:rPr>
          <w:rFonts w:cstheme="minorHAnsi"/>
          <w:b/>
          <w:bCs/>
          <w:sz w:val="24"/>
          <w:szCs w:val="24"/>
          <w:lang w:val="es-ES"/>
        </w:rPr>
      </w:pPr>
      <w:r w:rsidRPr="00942AC4">
        <w:rPr>
          <w:rFonts w:cstheme="minorHAnsi"/>
          <w:b/>
          <w:bCs/>
          <w:sz w:val="24"/>
          <w:szCs w:val="24"/>
          <w:lang w:val="es-ES"/>
        </w:rPr>
        <w:t>Documentele din oferta se prezinta in formate de uz general: .doc(x) .xls(x) sau .pdf</w:t>
      </w:r>
      <w:r w:rsidR="00A733D9" w:rsidRPr="00942AC4">
        <w:rPr>
          <w:rFonts w:cstheme="minorHAnsi"/>
          <w:b/>
          <w:bCs/>
          <w:sz w:val="24"/>
          <w:szCs w:val="24"/>
          <w:lang w:val="es-ES"/>
        </w:rPr>
        <w:t xml:space="preserve"> original </w:t>
      </w:r>
    </w:p>
    <w:p w14:paraId="5890B17D" w14:textId="77777777" w:rsidR="00AA42A2" w:rsidRPr="00942AC4" w:rsidRDefault="00AA42A2" w:rsidP="006515BC">
      <w:pPr>
        <w:spacing w:after="0"/>
        <w:ind w:firstLine="360"/>
        <w:jc w:val="both"/>
        <w:rPr>
          <w:rFonts w:cstheme="minorHAnsi"/>
          <w:sz w:val="24"/>
          <w:szCs w:val="24"/>
          <w:lang w:val="es-ES"/>
        </w:rPr>
      </w:pPr>
    </w:p>
    <w:p w14:paraId="43109ADF" w14:textId="4EACDC6A" w:rsidR="006515BC" w:rsidRPr="00942AC4" w:rsidRDefault="006515BC" w:rsidP="006515BC">
      <w:pPr>
        <w:spacing w:after="0"/>
        <w:ind w:firstLine="360"/>
        <w:jc w:val="both"/>
        <w:rPr>
          <w:rFonts w:cstheme="minorHAnsi"/>
          <w:sz w:val="24"/>
          <w:szCs w:val="24"/>
          <w:lang w:val="es-ES"/>
        </w:rPr>
      </w:pPr>
      <w:r w:rsidRPr="00942AC4">
        <w:rPr>
          <w:rFonts w:cstheme="minorHAnsi"/>
          <w:sz w:val="24"/>
          <w:szCs w:val="24"/>
          <w:lang w:val="es-ES"/>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insotita de mentiunea “sau echivalent”.</w:t>
      </w:r>
    </w:p>
    <w:p w14:paraId="00AA3276" w14:textId="77777777" w:rsidR="00640D8A" w:rsidRPr="00942AC4" w:rsidRDefault="00640D8A" w:rsidP="005C5456">
      <w:pPr>
        <w:spacing w:line="240" w:lineRule="auto"/>
        <w:jc w:val="both"/>
        <w:rPr>
          <w:rFonts w:cstheme="minorHAnsi"/>
          <w:sz w:val="24"/>
          <w:szCs w:val="24"/>
          <w:lang w:val="es-ES"/>
        </w:rPr>
      </w:pPr>
    </w:p>
    <w:p w14:paraId="689CC464" w14:textId="77777777" w:rsidR="00CE2DBF" w:rsidRPr="00942AC4" w:rsidRDefault="00CE2DBF" w:rsidP="005C5456">
      <w:pPr>
        <w:spacing w:line="240" w:lineRule="auto"/>
        <w:jc w:val="both"/>
        <w:rPr>
          <w:rFonts w:cstheme="minorHAnsi"/>
          <w:b/>
          <w:bCs/>
          <w:sz w:val="24"/>
          <w:szCs w:val="24"/>
          <w:lang w:val="es-ES"/>
        </w:rPr>
      </w:pPr>
      <w:r w:rsidRPr="00942AC4">
        <w:rPr>
          <w:rFonts w:cstheme="minorHAnsi"/>
          <w:b/>
          <w:bCs/>
          <w:sz w:val="24"/>
          <w:szCs w:val="24"/>
          <w:lang w:val="es-ES"/>
        </w:rPr>
        <w:t>CLAUZA SUSPENSIVA</w:t>
      </w:r>
    </w:p>
    <w:p w14:paraId="3E2AF3F6" w14:textId="16E8C1CE" w:rsidR="00991DEF" w:rsidRPr="00942AC4" w:rsidRDefault="00991DEF" w:rsidP="00F95B16">
      <w:pPr>
        <w:ind w:firstLine="708"/>
        <w:jc w:val="both"/>
        <w:rPr>
          <w:rFonts w:cstheme="minorHAnsi"/>
          <w:sz w:val="24"/>
          <w:szCs w:val="24"/>
        </w:rPr>
      </w:pPr>
      <w:proofErr w:type="spellStart"/>
      <w:r w:rsidRPr="00942AC4">
        <w:rPr>
          <w:rFonts w:cstheme="minorHAnsi"/>
          <w:sz w:val="24"/>
          <w:szCs w:val="24"/>
        </w:rPr>
        <w:t>Avand</w:t>
      </w:r>
      <w:proofErr w:type="spellEnd"/>
      <w:r w:rsidRPr="00942AC4">
        <w:rPr>
          <w:rFonts w:cstheme="minorHAnsi"/>
          <w:sz w:val="24"/>
          <w:szCs w:val="24"/>
        </w:rPr>
        <w:t xml:space="preserve"> in vedere faptul ca Autoritatea contractanta </w:t>
      </w:r>
      <w:proofErr w:type="spellStart"/>
      <w:r w:rsidRPr="00942AC4">
        <w:rPr>
          <w:rFonts w:cstheme="minorHAnsi"/>
          <w:sz w:val="24"/>
          <w:szCs w:val="24"/>
        </w:rPr>
        <w:t>doreste</w:t>
      </w:r>
      <w:proofErr w:type="spellEnd"/>
      <w:r w:rsidRPr="00942AC4">
        <w:rPr>
          <w:rFonts w:cstheme="minorHAnsi"/>
          <w:sz w:val="24"/>
          <w:szCs w:val="24"/>
        </w:rPr>
        <w:t xml:space="preserve"> depunerea unei cereri de </w:t>
      </w:r>
      <w:proofErr w:type="spellStart"/>
      <w:r w:rsidRPr="00942AC4">
        <w:rPr>
          <w:rFonts w:cstheme="minorHAnsi"/>
          <w:sz w:val="24"/>
          <w:szCs w:val="24"/>
        </w:rPr>
        <w:t>finantare</w:t>
      </w:r>
      <w:proofErr w:type="spellEnd"/>
      <w:r w:rsidRPr="00942AC4">
        <w:rPr>
          <w:rFonts w:cstheme="minorHAnsi"/>
          <w:sz w:val="24"/>
          <w:szCs w:val="24"/>
        </w:rPr>
        <w:t xml:space="preserve"> pentru </w:t>
      </w:r>
      <w:proofErr w:type="spellStart"/>
      <w:r w:rsidRPr="00942AC4">
        <w:rPr>
          <w:rFonts w:cstheme="minorHAnsi"/>
          <w:sz w:val="24"/>
          <w:szCs w:val="24"/>
        </w:rPr>
        <w:t>obtinerea</w:t>
      </w:r>
      <w:proofErr w:type="spellEnd"/>
      <w:r w:rsidRPr="00942AC4">
        <w:rPr>
          <w:rFonts w:cstheme="minorHAnsi"/>
          <w:sz w:val="24"/>
          <w:szCs w:val="24"/>
        </w:rPr>
        <w:t xml:space="preserve"> de fonduri nerambursabile</w:t>
      </w:r>
      <w:r w:rsidR="00F8411B" w:rsidRPr="00942AC4">
        <w:rPr>
          <w:rFonts w:cstheme="minorHAnsi"/>
          <w:sz w:val="24"/>
          <w:szCs w:val="24"/>
        </w:rPr>
        <w:t>,</w:t>
      </w:r>
      <w:r w:rsidR="009B74CD" w:rsidRPr="00942AC4">
        <w:rPr>
          <w:rFonts w:cstheme="minorHAnsi"/>
          <w:sz w:val="24"/>
          <w:szCs w:val="24"/>
        </w:rPr>
        <w:t xml:space="preserve"> prin Programul Regiunea Centru 2021-2027 Axa Dezvoltarea </w:t>
      </w:r>
      <w:proofErr w:type="spellStart"/>
      <w:r w:rsidR="009B74CD" w:rsidRPr="00942AC4">
        <w:rPr>
          <w:rFonts w:cstheme="minorHAnsi"/>
          <w:sz w:val="24"/>
          <w:szCs w:val="24"/>
        </w:rPr>
        <w:t>Mobilitatii</w:t>
      </w:r>
      <w:proofErr w:type="spellEnd"/>
      <w:r w:rsidR="009B74CD" w:rsidRPr="00942AC4">
        <w:rPr>
          <w:rFonts w:cstheme="minorHAnsi"/>
          <w:sz w:val="24"/>
          <w:szCs w:val="24"/>
        </w:rPr>
        <w:t xml:space="preserve"> urbane.</w:t>
      </w:r>
    </w:p>
    <w:p w14:paraId="54F56EEA" w14:textId="77777777" w:rsidR="00F4596F" w:rsidRPr="00942AC4" w:rsidRDefault="00F4596F" w:rsidP="00F95B16">
      <w:pPr>
        <w:ind w:firstLine="708"/>
        <w:jc w:val="both"/>
        <w:rPr>
          <w:rFonts w:cstheme="minorHAnsi"/>
          <w:sz w:val="24"/>
          <w:szCs w:val="24"/>
        </w:rPr>
      </w:pPr>
    </w:p>
    <w:p w14:paraId="3B32288C" w14:textId="1203FDC4" w:rsidR="00F95B16" w:rsidRPr="00942AC4" w:rsidRDefault="00F95B16" w:rsidP="00F95B16">
      <w:pPr>
        <w:ind w:firstLine="708"/>
        <w:jc w:val="both"/>
        <w:rPr>
          <w:rFonts w:cstheme="minorHAnsi"/>
          <w:b/>
          <w:bCs/>
          <w:sz w:val="24"/>
          <w:szCs w:val="24"/>
        </w:rPr>
      </w:pPr>
      <w:r w:rsidRPr="00942AC4">
        <w:rPr>
          <w:rFonts w:cstheme="minorHAnsi"/>
          <w:sz w:val="24"/>
          <w:szCs w:val="24"/>
        </w:rPr>
        <w:t xml:space="preserve">Procedura de atribuire/achiziția este inițiată sub incidența prezentei clauze suspensive, </w:t>
      </w:r>
      <w:r w:rsidRPr="00942AC4">
        <w:rPr>
          <w:rFonts w:cstheme="minorHAnsi"/>
          <w:b/>
          <w:bCs/>
          <w:sz w:val="24"/>
          <w:szCs w:val="24"/>
        </w:rPr>
        <w:t xml:space="preserve">în sensul că încheierea contractului de achiziție publică este condiționată de semnarea Contractului de </w:t>
      </w:r>
      <w:proofErr w:type="spellStart"/>
      <w:r w:rsidRPr="00942AC4">
        <w:rPr>
          <w:rFonts w:cstheme="minorHAnsi"/>
          <w:b/>
          <w:bCs/>
          <w:sz w:val="24"/>
          <w:szCs w:val="24"/>
        </w:rPr>
        <w:t>finantare</w:t>
      </w:r>
      <w:proofErr w:type="spellEnd"/>
      <w:r w:rsidR="00EF0534" w:rsidRPr="00942AC4">
        <w:rPr>
          <w:rFonts w:cstheme="minorHAnsi"/>
          <w:b/>
          <w:bCs/>
          <w:sz w:val="24"/>
          <w:szCs w:val="24"/>
        </w:rPr>
        <w:t xml:space="preserve"> intre Municipiul Blaj si autoritatea de management </w:t>
      </w:r>
    </w:p>
    <w:p w14:paraId="0E4A6578" w14:textId="36A6C6B5" w:rsidR="00F95B16" w:rsidRPr="00942AC4" w:rsidRDefault="00F95B16" w:rsidP="00F95B16">
      <w:pPr>
        <w:ind w:firstLine="708"/>
        <w:jc w:val="both"/>
        <w:rPr>
          <w:rFonts w:cstheme="minorHAnsi"/>
          <w:sz w:val="24"/>
          <w:szCs w:val="24"/>
        </w:rPr>
      </w:pPr>
      <w:r w:rsidRPr="00942AC4">
        <w:rPr>
          <w:rFonts w:cstheme="minorHAnsi"/>
          <w:sz w:val="24"/>
          <w:szCs w:val="24"/>
        </w:rPr>
        <w:lastRenderedPageBreak/>
        <w:t xml:space="preserve">Având în vedere dispozițiile Legii 98/2016 și HG nr. 395/2016 cu modificările și completările ulterioare, Autoritatea Contractantă precizează că va încheia contractul cu ofertantul declarat câștigător numai în măsura în care fondurile necesare achiziției vor fi asigurate. În cazul în care, indiferent de motive, </w:t>
      </w:r>
      <w:r w:rsidR="00EF0534" w:rsidRPr="00942AC4">
        <w:rPr>
          <w:rFonts w:cstheme="minorHAnsi"/>
          <w:sz w:val="24"/>
          <w:szCs w:val="24"/>
        </w:rPr>
        <w:t xml:space="preserve">semnarea Contractului de </w:t>
      </w:r>
      <w:proofErr w:type="spellStart"/>
      <w:r w:rsidR="00EF0534" w:rsidRPr="00942AC4">
        <w:rPr>
          <w:rFonts w:cstheme="minorHAnsi"/>
          <w:sz w:val="24"/>
          <w:szCs w:val="24"/>
        </w:rPr>
        <w:t>finantare</w:t>
      </w:r>
      <w:proofErr w:type="spellEnd"/>
      <w:r w:rsidR="00EF0534" w:rsidRPr="00942AC4">
        <w:rPr>
          <w:rFonts w:cstheme="minorHAnsi"/>
          <w:sz w:val="24"/>
          <w:szCs w:val="24"/>
        </w:rPr>
        <w:t xml:space="preserve"> intre Municipiul Blaj si autoritatea de management </w:t>
      </w:r>
      <w:r w:rsidRPr="00942AC4">
        <w:rPr>
          <w:rFonts w:cstheme="minorHAnsi"/>
          <w:sz w:val="24"/>
          <w:szCs w:val="24"/>
        </w:rPr>
        <w:t xml:space="preserve">nu se va realiza, Autoritatea Contractantă, </w:t>
      </w:r>
      <w:r w:rsidRPr="00942AC4">
        <w:rPr>
          <w:rFonts w:cstheme="minorHAnsi"/>
          <w:b/>
          <w:bCs/>
          <w:sz w:val="24"/>
          <w:szCs w:val="24"/>
        </w:rPr>
        <w:t>își rezervă dreptul de a anula procedura de atribuire</w:t>
      </w:r>
      <w:r w:rsidRPr="00942AC4">
        <w:rPr>
          <w:rFonts w:cstheme="minorHAnsi"/>
          <w:sz w:val="24"/>
          <w:szCs w:val="24"/>
        </w:rPr>
        <w:t>, în condițiile în care nu există o altă sursă de finanțare, în conformitate cu prevederile art. 212 alin (1) lit. c) teza 2 din Legea 98/2016 cu modificările și completările ulterioare, fiind imposibilă încheierea contractului de achiziție publică.</w:t>
      </w:r>
    </w:p>
    <w:p w14:paraId="57236191" w14:textId="77777777" w:rsidR="00F95B16" w:rsidRPr="00942AC4" w:rsidRDefault="00F95B16" w:rsidP="00F95B16">
      <w:pPr>
        <w:ind w:firstLine="708"/>
        <w:jc w:val="both"/>
        <w:rPr>
          <w:rFonts w:cstheme="minorHAnsi"/>
          <w:sz w:val="24"/>
          <w:szCs w:val="24"/>
        </w:rPr>
      </w:pPr>
      <w:r w:rsidRPr="00942AC4">
        <w:rPr>
          <w:rFonts w:cstheme="minorHAnsi"/>
          <w:sz w:val="24"/>
          <w:szCs w:val="24"/>
        </w:rPr>
        <w:t>Ofertanții din cadrul acestei proceduri înțeleg că Autoritatea Contractantă nu poate fi considerata răspunzătoare pentru vreun prejudiciu în cazul anulării procedurii de atribuire, indiferent de natura acestuia și indiferent dacă Autoritatea Contractantă a fost notificata asupra existenței unui asemenea prejudiciu.</w:t>
      </w:r>
    </w:p>
    <w:p w14:paraId="468FDE3B" w14:textId="0362E1A1" w:rsidR="009233A2" w:rsidRPr="00942AC4" w:rsidRDefault="00F95B16" w:rsidP="00F95B16">
      <w:pPr>
        <w:spacing w:line="240" w:lineRule="auto"/>
        <w:jc w:val="both"/>
        <w:rPr>
          <w:rFonts w:cstheme="minorHAnsi"/>
          <w:sz w:val="24"/>
          <w:szCs w:val="24"/>
          <w:lang w:val="es-ES"/>
        </w:rPr>
      </w:pPr>
      <w:r w:rsidRPr="00942AC4">
        <w:rPr>
          <w:rFonts w:cstheme="minorHAnsi"/>
          <w:b/>
          <w:bCs/>
          <w:sz w:val="24"/>
          <w:szCs w:val="24"/>
        </w:rPr>
        <w:t xml:space="preserve">Ofertanții din cadrul acestei proceduri acceptă utilizarea condițiilor speciale de mai sus/clauzei suspensive, </w:t>
      </w:r>
      <w:proofErr w:type="spellStart"/>
      <w:r w:rsidRPr="00942AC4">
        <w:rPr>
          <w:rFonts w:cstheme="minorHAnsi"/>
          <w:b/>
          <w:bCs/>
          <w:sz w:val="24"/>
          <w:szCs w:val="24"/>
        </w:rPr>
        <w:t>asumându</w:t>
      </w:r>
      <w:proofErr w:type="spellEnd"/>
      <w:r w:rsidRPr="00942AC4">
        <w:rPr>
          <w:rFonts w:cstheme="minorHAnsi"/>
          <w:b/>
          <w:bCs/>
          <w:sz w:val="24"/>
          <w:szCs w:val="24"/>
        </w:rPr>
        <w:t>-si întreaga răspundere în raport cu eventualele prejudicii pe care le-ar putea suferi în situația descrisă</w:t>
      </w:r>
      <w:r w:rsidR="004D38B6" w:rsidRPr="00942AC4">
        <w:rPr>
          <w:rFonts w:cstheme="minorHAnsi"/>
          <w:sz w:val="24"/>
          <w:szCs w:val="24"/>
          <w:lang w:val="es-ES"/>
        </w:rPr>
        <w:t xml:space="preserve"> </w:t>
      </w:r>
    </w:p>
    <w:p w14:paraId="720ECB1F" w14:textId="77777777" w:rsidR="00CE2DBF" w:rsidRPr="00942AC4" w:rsidRDefault="00CE2DBF" w:rsidP="005C5456">
      <w:pPr>
        <w:spacing w:line="240" w:lineRule="auto"/>
        <w:jc w:val="both"/>
        <w:rPr>
          <w:rFonts w:cstheme="minorHAnsi"/>
          <w:sz w:val="24"/>
          <w:szCs w:val="24"/>
          <w:lang w:val="es-ES"/>
        </w:rPr>
      </w:pPr>
    </w:p>
    <w:tbl>
      <w:tblPr>
        <w:tblW w:w="9464" w:type="dxa"/>
        <w:tblInd w:w="108" w:type="dxa"/>
        <w:tblLayout w:type="fixed"/>
        <w:tblLook w:val="0000" w:firstRow="0" w:lastRow="0" w:firstColumn="0" w:lastColumn="0" w:noHBand="0" w:noVBand="0"/>
      </w:tblPr>
      <w:tblGrid>
        <w:gridCol w:w="236"/>
        <w:gridCol w:w="3096"/>
        <w:gridCol w:w="2322"/>
        <w:gridCol w:w="1528"/>
        <w:gridCol w:w="2282"/>
      </w:tblGrid>
      <w:tr w:rsidR="00F107C5" w:rsidRPr="00942AC4" w14:paraId="6986A376" w14:textId="77777777" w:rsidTr="00245A6A">
        <w:tc>
          <w:tcPr>
            <w:tcW w:w="236" w:type="dxa"/>
          </w:tcPr>
          <w:p w14:paraId="184D49F0" w14:textId="77777777" w:rsidR="009233A2" w:rsidRPr="00942AC4" w:rsidRDefault="009233A2" w:rsidP="00D30204">
            <w:pPr>
              <w:snapToGrid w:val="0"/>
              <w:rPr>
                <w:rFonts w:cstheme="minorHAnsi"/>
                <w:sz w:val="24"/>
                <w:szCs w:val="24"/>
              </w:rPr>
            </w:pPr>
            <w:bookmarkStart w:id="94" w:name="_Hlk101343657"/>
          </w:p>
        </w:tc>
        <w:tc>
          <w:tcPr>
            <w:tcW w:w="3096" w:type="dxa"/>
            <w:tcBorders>
              <w:top w:val="single" w:sz="4" w:space="0" w:color="000000"/>
              <w:left w:val="single" w:sz="4" w:space="0" w:color="000000"/>
              <w:bottom w:val="single" w:sz="4" w:space="0" w:color="000000"/>
            </w:tcBorders>
          </w:tcPr>
          <w:p w14:paraId="681A411F" w14:textId="77777777" w:rsidR="009233A2" w:rsidRPr="00942AC4" w:rsidRDefault="009233A2" w:rsidP="00D30204">
            <w:pPr>
              <w:jc w:val="center"/>
              <w:rPr>
                <w:rFonts w:cstheme="minorHAnsi"/>
                <w:b/>
                <w:sz w:val="24"/>
                <w:szCs w:val="24"/>
              </w:rPr>
            </w:pPr>
            <w:bookmarkStart w:id="95" w:name="_Hlk101198011"/>
            <w:bookmarkEnd w:id="95"/>
            <w:r w:rsidRPr="00942AC4">
              <w:rPr>
                <w:rFonts w:cstheme="minorHAnsi"/>
                <w:b/>
                <w:sz w:val="24"/>
                <w:szCs w:val="24"/>
              </w:rPr>
              <w:t>nume prenume</w:t>
            </w:r>
          </w:p>
        </w:tc>
        <w:tc>
          <w:tcPr>
            <w:tcW w:w="2322" w:type="dxa"/>
            <w:tcBorders>
              <w:top w:val="single" w:sz="4" w:space="0" w:color="000000"/>
              <w:left w:val="single" w:sz="4" w:space="0" w:color="000000"/>
              <w:bottom w:val="single" w:sz="4" w:space="0" w:color="000000"/>
            </w:tcBorders>
          </w:tcPr>
          <w:p w14:paraId="5241204C" w14:textId="77777777" w:rsidR="009233A2" w:rsidRPr="00942AC4" w:rsidRDefault="009233A2" w:rsidP="00D30204">
            <w:pPr>
              <w:jc w:val="center"/>
              <w:rPr>
                <w:rFonts w:cstheme="minorHAnsi"/>
                <w:b/>
                <w:sz w:val="24"/>
                <w:szCs w:val="24"/>
              </w:rPr>
            </w:pPr>
            <w:r w:rsidRPr="00942AC4">
              <w:rPr>
                <w:rFonts w:cstheme="minorHAnsi"/>
                <w:b/>
                <w:sz w:val="24"/>
                <w:szCs w:val="24"/>
              </w:rPr>
              <w:t>FUNCTIE</w:t>
            </w:r>
          </w:p>
        </w:tc>
        <w:tc>
          <w:tcPr>
            <w:tcW w:w="1528" w:type="dxa"/>
            <w:tcBorders>
              <w:top w:val="single" w:sz="4" w:space="0" w:color="000000"/>
              <w:left w:val="single" w:sz="4" w:space="0" w:color="000000"/>
              <w:bottom w:val="single" w:sz="4" w:space="0" w:color="000000"/>
            </w:tcBorders>
          </w:tcPr>
          <w:p w14:paraId="2780DBE0" w14:textId="77777777" w:rsidR="009233A2" w:rsidRPr="00942AC4" w:rsidRDefault="009233A2" w:rsidP="00D30204">
            <w:pPr>
              <w:snapToGrid w:val="0"/>
              <w:jc w:val="center"/>
              <w:rPr>
                <w:rFonts w:cstheme="minorHAnsi"/>
                <w:b/>
                <w:sz w:val="24"/>
                <w:szCs w:val="24"/>
              </w:rPr>
            </w:pPr>
          </w:p>
        </w:tc>
        <w:tc>
          <w:tcPr>
            <w:tcW w:w="2282" w:type="dxa"/>
            <w:tcBorders>
              <w:top w:val="single" w:sz="4" w:space="0" w:color="000000"/>
              <w:left w:val="single" w:sz="4" w:space="0" w:color="000000"/>
              <w:bottom w:val="single" w:sz="4" w:space="0" w:color="000000"/>
              <w:right w:val="single" w:sz="4" w:space="0" w:color="000000"/>
            </w:tcBorders>
          </w:tcPr>
          <w:p w14:paraId="157FF92B" w14:textId="77777777" w:rsidR="009233A2" w:rsidRPr="00942AC4" w:rsidRDefault="009233A2" w:rsidP="00D30204">
            <w:pPr>
              <w:jc w:val="center"/>
              <w:rPr>
                <w:rFonts w:cstheme="minorHAnsi"/>
                <w:sz w:val="24"/>
                <w:szCs w:val="24"/>
              </w:rPr>
            </w:pPr>
            <w:r w:rsidRPr="00942AC4">
              <w:rPr>
                <w:rFonts w:cstheme="minorHAnsi"/>
                <w:b/>
                <w:sz w:val="24"/>
                <w:szCs w:val="24"/>
              </w:rPr>
              <w:t xml:space="preserve">SEMNATURA </w:t>
            </w:r>
          </w:p>
        </w:tc>
      </w:tr>
      <w:tr w:rsidR="00F107C5" w:rsidRPr="00942AC4" w14:paraId="71E3D866" w14:textId="77777777" w:rsidTr="00245A6A">
        <w:tc>
          <w:tcPr>
            <w:tcW w:w="236" w:type="dxa"/>
          </w:tcPr>
          <w:p w14:paraId="6D39D296" w14:textId="77777777" w:rsidR="009233A2" w:rsidRPr="00942AC4"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5E50B3D6" w14:textId="77777777" w:rsidR="009233A2" w:rsidRPr="00942AC4" w:rsidRDefault="009233A2" w:rsidP="00D30204">
            <w:pPr>
              <w:jc w:val="center"/>
              <w:rPr>
                <w:rFonts w:cstheme="minorHAnsi"/>
                <w:b/>
                <w:sz w:val="24"/>
                <w:szCs w:val="24"/>
              </w:rPr>
            </w:pPr>
            <w:r w:rsidRPr="00942AC4">
              <w:rPr>
                <w:rFonts w:cstheme="minorHAnsi"/>
                <w:b/>
                <w:sz w:val="24"/>
                <w:szCs w:val="24"/>
              </w:rPr>
              <w:t>ROTAR Gheorghe Valentin</w:t>
            </w:r>
          </w:p>
        </w:tc>
        <w:tc>
          <w:tcPr>
            <w:tcW w:w="2322" w:type="dxa"/>
            <w:tcBorders>
              <w:top w:val="single" w:sz="4" w:space="0" w:color="000000"/>
              <w:left w:val="single" w:sz="4" w:space="0" w:color="000000"/>
              <w:bottom w:val="single" w:sz="4" w:space="0" w:color="000000"/>
            </w:tcBorders>
          </w:tcPr>
          <w:p w14:paraId="590FEF95" w14:textId="77777777" w:rsidR="009233A2" w:rsidRPr="00942AC4" w:rsidRDefault="009233A2" w:rsidP="00D30204">
            <w:pPr>
              <w:jc w:val="center"/>
              <w:rPr>
                <w:rFonts w:cstheme="minorHAnsi"/>
                <w:sz w:val="24"/>
                <w:szCs w:val="24"/>
              </w:rPr>
            </w:pPr>
            <w:r w:rsidRPr="00942AC4">
              <w:rPr>
                <w:rFonts w:cstheme="minorHAnsi"/>
                <w:sz w:val="24"/>
                <w:szCs w:val="24"/>
              </w:rPr>
              <w:t xml:space="preserve">PRIMAR UAT </w:t>
            </w:r>
          </w:p>
        </w:tc>
        <w:tc>
          <w:tcPr>
            <w:tcW w:w="1528" w:type="dxa"/>
            <w:tcBorders>
              <w:top w:val="single" w:sz="4" w:space="0" w:color="000000"/>
              <w:left w:val="single" w:sz="4" w:space="0" w:color="000000"/>
              <w:bottom w:val="single" w:sz="4" w:space="0" w:color="000000"/>
            </w:tcBorders>
          </w:tcPr>
          <w:p w14:paraId="536714F9" w14:textId="77777777" w:rsidR="009233A2" w:rsidRPr="00942AC4" w:rsidRDefault="009233A2" w:rsidP="00D30204">
            <w:pPr>
              <w:jc w:val="center"/>
              <w:rPr>
                <w:rFonts w:cstheme="minorHAnsi"/>
                <w:sz w:val="24"/>
                <w:szCs w:val="24"/>
              </w:rPr>
            </w:pPr>
            <w:r w:rsidRPr="00942AC4">
              <w:rPr>
                <w:rFonts w:cstheme="minorHAnsi"/>
                <w:sz w:val="24"/>
                <w:szCs w:val="24"/>
              </w:rPr>
              <w:t>Aprobat</w:t>
            </w:r>
          </w:p>
        </w:tc>
        <w:tc>
          <w:tcPr>
            <w:tcW w:w="2282" w:type="dxa"/>
            <w:tcBorders>
              <w:top w:val="single" w:sz="4" w:space="0" w:color="000000"/>
              <w:left w:val="single" w:sz="4" w:space="0" w:color="000000"/>
              <w:bottom w:val="single" w:sz="4" w:space="0" w:color="000000"/>
              <w:right w:val="single" w:sz="4" w:space="0" w:color="000000"/>
            </w:tcBorders>
          </w:tcPr>
          <w:p w14:paraId="349C793D" w14:textId="77777777" w:rsidR="009233A2" w:rsidRPr="00942AC4" w:rsidRDefault="009233A2" w:rsidP="00D30204">
            <w:pPr>
              <w:snapToGrid w:val="0"/>
              <w:jc w:val="center"/>
              <w:rPr>
                <w:rFonts w:cstheme="minorHAnsi"/>
                <w:sz w:val="24"/>
                <w:szCs w:val="24"/>
              </w:rPr>
            </w:pPr>
          </w:p>
        </w:tc>
      </w:tr>
      <w:tr w:rsidR="00F107C5" w:rsidRPr="00942AC4" w14:paraId="7520060E" w14:textId="77777777" w:rsidTr="00245A6A">
        <w:tc>
          <w:tcPr>
            <w:tcW w:w="236" w:type="dxa"/>
          </w:tcPr>
          <w:p w14:paraId="41E7F3D5" w14:textId="77777777" w:rsidR="009233A2" w:rsidRPr="00942AC4"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7A820FD0" w14:textId="77777777" w:rsidR="009233A2" w:rsidRPr="00942AC4" w:rsidRDefault="009233A2" w:rsidP="00D30204">
            <w:pPr>
              <w:jc w:val="center"/>
              <w:rPr>
                <w:rFonts w:cstheme="minorHAnsi"/>
                <w:b/>
                <w:sz w:val="24"/>
                <w:szCs w:val="24"/>
              </w:rPr>
            </w:pPr>
            <w:proofErr w:type="spellStart"/>
            <w:r w:rsidRPr="00942AC4">
              <w:rPr>
                <w:rFonts w:cstheme="minorHAnsi"/>
                <w:b/>
                <w:sz w:val="24"/>
                <w:szCs w:val="24"/>
              </w:rPr>
              <w:t>Budiu</w:t>
            </w:r>
            <w:proofErr w:type="spellEnd"/>
            <w:r w:rsidRPr="00942AC4">
              <w:rPr>
                <w:rFonts w:cstheme="minorHAnsi"/>
                <w:b/>
                <w:sz w:val="24"/>
                <w:szCs w:val="24"/>
              </w:rPr>
              <w:t xml:space="preserve"> Teodora Viorela</w:t>
            </w:r>
          </w:p>
        </w:tc>
        <w:tc>
          <w:tcPr>
            <w:tcW w:w="2322" w:type="dxa"/>
            <w:tcBorders>
              <w:top w:val="single" w:sz="4" w:space="0" w:color="000000"/>
              <w:left w:val="single" w:sz="4" w:space="0" w:color="000000"/>
              <w:bottom w:val="single" w:sz="4" w:space="0" w:color="000000"/>
            </w:tcBorders>
          </w:tcPr>
          <w:p w14:paraId="6AA58BCE" w14:textId="104DEF72" w:rsidR="009233A2" w:rsidRPr="00942AC4" w:rsidRDefault="00FC251F" w:rsidP="00D30204">
            <w:pPr>
              <w:jc w:val="center"/>
              <w:rPr>
                <w:rFonts w:cstheme="minorHAnsi"/>
                <w:sz w:val="24"/>
                <w:szCs w:val="24"/>
              </w:rPr>
            </w:pPr>
            <w:r w:rsidRPr="00942AC4">
              <w:rPr>
                <w:rFonts w:cstheme="minorHAnsi"/>
                <w:sz w:val="24"/>
                <w:szCs w:val="24"/>
              </w:rPr>
              <w:t>Integrare Europeana</w:t>
            </w:r>
          </w:p>
        </w:tc>
        <w:tc>
          <w:tcPr>
            <w:tcW w:w="1528" w:type="dxa"/>
            <w:tcBorders>
              <w:top w:val="single" w:sz="4" w:space="0" w:color="000000"/>
              <w:left w:val="single" w:sz="4" w:space="0" w:color="000000"/>
              <w:bottom w:val="single" w:sz="4" w:space="0" w:color="000000"/>
            </w:tcBorders>
          </w:tcPr>
          <w:p w14:paraId="6BF157BE" w14:textId="6D2611E2" w:rsidR="009233A2" w:rsidRPr="00942AC4" w:rsidRDefault="00FC251F" w:rsidP="00D30204">
            <w:pPr>
              <w:jc w:val="center"/>
              <w:rPr>
                <w:rFonts w:cstheme="minorHAnsi"/>
                <w:sz w:val="24"/>
                <w:szCs w:val="24"/>
              </w:rPr>
            </w:pPr>
            <w:r w:rsidRPr="00942AC4">
              <w:rPr>
                <w:rFonts w:cstheme="minorHAnsi"/>
                <w:sz w:val="24"/>
                <w:szCs w:val="24"/>
              </w:rPr>
              <w:t>Avizat</w:t>
            </w:r>
          </w:p>
        </w:tc>
        <w:tc>
          <w:tcPr>
            <w:tcW w:w="2282" w:type="dxa"/>
            <w:tcBorders>
              <w:top w:val="single" w:sz="4" w:space="0" w:color="000000"/>
              <w:left w:val="single" w:sz="4" w:space="0" w:color="000000"/>
              <w:bottom w:val="single" w:sz="4" w:space="0" w:color="000000"/>
              <w:right w:val="single" w:sz="4" w:space="0" w:color="000000"/>
            </w:tcBorders>
          </w:tcPr>
          <w:p w14:paraId="24C0022C" w14:textId="77777777" w:rsidR="009233A2" w:rsidRPr="00942AC4" w:rsidRDefault="009233A2" w:rsidP="00D30204">
            <w:pPr>
              <w:snapToGrid w:val="0"/>
              <w:jc w:val="center"/>
              <w:rPr>
                <w:rFonts w:cstheme="minorHAnsi"/>
                <w:sz w:val="24"/>
                <w:szCs w:val="24"/>
              </w:rPr>
            </w:pPr>
          </w:p>
        </w:tc>
      </w:tr>
      <w:tr w:rsidR="00F107C5" w:rsidRPr="00942AC4" w14:paraId="3F0247CE" w14:textId="77777777" w:rsidTr="00245A6A">
        <w:tc>
          <w:tcPr>
            <w:tcW w:w="236" w:type="dxa"/>
          </w:tcPr>
          <w:p w14:paraId="703EF43B" w14:textId="77777777" w:rsidR="009233A2" w:rsidRPr="00942AC4"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3A2C81DB" w14:textId="0913723D" w:rsidR="009233A2" w:rsidRPr="00942AC4" w:rsidRDefault="001E1ECD" w:rsidP="00D30204">
            <w:pPr>
              <w:jc w:val="center"/>
              <w:rPr>
                <w:rFonts w:cstheme="minorHAnsi"/>
                <w:b/>
                <w:sz w:val="24"/>
                <w:szCs w:val="24"/>
              </w:rPr>
            </w:pPr>
            <w:r w:rsidRPr="00942AC4">
              <w:rPr>
                <w:rFonts w:cstheme="minorHAnsi"/>
                <w:b/>
                <w:sz w:val="24"/>
                <w:szCs w:val="24"/>
              </w:rPr>
              <w:t>Mihai Ioana Liliana</w:t>
            </w:r>
          </w:p>
        </w:tc>
        <w:tc>
          <w:tcPr>
            <w:tcW w:w="2322" w:type="dxa"/>
            <w:tcBorders>
              <w:top w:val="single" w:sz="4" w:space="0" w:color="000000"/>
              <w:left w:val="single" w:sz="4" w:space="0" w:color="000000"/>
              <w:bottom w:val="single" w:sz="4" w:space="0" w:color="000000"/>
            </w:tcBorders>
          </w:tcPr>
          <w:p w14:paraId="587E834D" w14:textId="1993D176" w:rsidR="009233A2" w:rsidRPr="00942AC4" w:rsidRDefault="001E1ECD" w:rsidP="00D30204">
            <w:pPr>
              <w:jc w:val="center"/>
              <w:rPr>
                <w:rFonts w:cstheme="minorHAnsi"/>
                <w:sz w:val="24"/>
                <w:szCs w:val="24"/>
              </w:rPr>
            </w:pPr>
            <w:proofErr w:type="spellStart"/>
            <w:r w:rsidRPr="00942AC4">
              <w:rPr>
                <w:rFonts w:cstheme="minorHAnsi"/>
                <w:sz w:val="24"/>
                <w:szCs w:val="24"/>
              </w:rPr>
              <w:t>Sef</w:t>
            </w:r>
            <w:proofErr w:type="spellEnd"/>
            <w:r w:rsidRPr="00942AC4">
              <w:rPr>
                <w:rFonts w:cstheme="minorHAnsi"/>
                <w:sz w:val="24"/>
                <w:szCs w:val="24"/>
              </w:rPr>
              <w:t xml:space="preserve"> Birou </w:t>
            </w:r>
            <w:proofErr w:type="spellStart"/>
            <w:r w:rsidRPr="00942AC4">
              <w:rPr>
                <w:rFonts w:cstheme="minorHAnsi"/>
                <w:sz w:val="24"/>
                <w:szCs w:val="24"/>
              </w:rPr>
              <w:t>Achizitii</w:t>
            </w:r>
            <w:proofErr w:type="spellEnd"/>
            <w:r w:rsidRPr="00942AC4">
              <w:rPr>
                <w:rFonts w:cstheme="minorHAnsi"/>
                <w:sz w:val="24"/>
                <w:szCs w:val="24"/>
              </w:rPr>
              <w:t xml:space="preserve"> Publice</w:t>
            </w:r>
          </w:p>
        </w:tc>
        <w:tc>
          <w:tcPr>
            <w:tcW w:w="1528" w:type="dxa"/>
            <w:tcBorders>
              <w:top w:val="single" w:sz="4" w:space="0" w:color="000000"/>
              <w:left w:val="single" w:sz="4" w:space="0" w:color="000000"/>
              <w:bottom w:val="single" w:sz="4" w:space="0" w:color="000000"/>
            </w:tcBorders>
          </w:tcPr>
          <w:p w14:paraId="08800B86" w14:textId="1AE30A20" w:rsidR="009233A2" w:rsidRPr="00942AC4" w:rsidRDefault="00FC251F" w:rsidP="00D30204">
            <w:pPr>
              <w:jc w:val="center"/>
              <w:rPr>
                <w:rFonts w:cstheme="minorHAnsi"/>
                <w:sz w:val="24"/>
                <w:szCs w:val="24"/>
              </w:rPr>
            </w:pPr>
            <w:r w:rsidRPr="00942AC4">
              <w:rPr>
                <w:rFonts w:cstheme="minorHAnsi"/>
                <w:sz w:val="24"/>
                <w:szCs w:val="24"/>
              </w:rPr>
              <w:t>Avizat</w:t>
            </w:r>
          </w:p>
        </w:tc>
        <w:tc>
          <w:tcPr>
            <w:tcW w:w="2282" w:type="dxa"/>
            <w:tcBorders>
              <w:top w:val="single" w:sz="4" w:space="0" w:color="000000"/>
              <w:left w:val="single" w:sz="4" w:space="0" w:color="000000"/>
              <w:bottom w:val="single" w:sz="4" w:space="0" w:color="000000"/>
              <w:right w:val="single" w:sz="4" w:space="0" w:color="000000"/>
            </w:tcBorders>
          </w:tcPr>
          <w:p w14:paraId="3346D265" w14:textId="77777777" w:rsidR="009233A2" w:rsidRPr="00942AC4" w:rsidRDefault="009233A2" w:rsidP="00D30204">
            <w:pPr>
              <w:snapToGrid w:val="0"/>
              <w:jc w:val="center"/>
              <w:rPr>
                <w:rFonts w:cstheme="minorHAnsi"/>
                <w:sz w:val="24"/>
                <w:szCs w:val="24"/>
              </w:rPr>
            </w:pPr>
          </w:p>
        </w:tc>
      </w:tr>
      <w:tr w:rsidR="009233A2" w:rsidRPr="00942AC4" w14:paraId="649920BE" w14:textId="77777777" w:rsidTr="00245A6A">
        <w:tc>
          <w:tcPr>
            <w:tcW w:w="236" w:type="dxa"/>
          </w:tcPr>
          <w:p w14:paraId="68955081" w14:textId="77777777" w:rsidR="009233A2" w:rsidRPr="00942AC4"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433E43CC" w14:textId="77777777" w:rsidR="009233A2" w:rsidRPr="00942AC4" w:rsidRDefault="009233A2" w:rsidP="00D30204">
            <w:pPr>
              <w:jc w:val="center"/>
              <w:rPr>
                <w:rFonts w:cstheme="minorHAnsi"/>
                <w:b/>
                <w:sz w:val="24"/>
                <w:szCs w:val="24"/>
              </w:rPr>
            </w:pPr>
            <w:r w:rsidRPr="00942AC4">
              <w:rPr>
                <w:rFonts w:cstheme="minorHAnsi"/>
                <w:b/>
                <w:sz w:val="24"/>
                <w:szCs w:val="24"/>
              </w:rPr>
              <w:t>Canciu Alexandru</w:t>
            </w:r>
          </w:p>
        </w:tc>
        <w:tc>
          <w:tcPr>
            <w:tcW w:w="2322" w:type="dxa"/>
            <w:tcBorders>
              <w:top w:val="single" w:sz="4" w:space="0" w:color="000000"/>
              <w:left w:val="single" w:sz="4" w:space="0" w:color="000000"/>
              <w:bottom w:val="single" w:sz="4" w:space="0" w:color="000000"/>
            </w:tcBorders>
          </w:tcPr>
          <w:p w14:paraId="46BBC845" w14:textId="77777777" w:rsidR="009233A2" w:rsidRPr="00942AC4" w:rsidRDefault="009233A2" w:rsidP="00D30204">
            <w:pPr>
              <w:jc w:val="center"/>
              <w:rPr>
                <w:rFonts w:cstheme="minorHAnsi"/>
                <w:sz w:val="24"/>
                <w:szCs w:val="24"/>
              </w:rPr>
            </w:pPr>
            <w:r w:rsidRPr="00942AC4">
              <w:rPr>
                <w:rFonts w:cstheme="minorHAnsi"/>
                <w:sz w:val="24"/>
                <w:szCs w:val="24"/>
              </w:rPr>
              <w:t xml:space="preserve">Consultant Extern </w:t>
            </w:r>
            <w:proofErr w:type="spellStart"/>
            <w:r w:rsidRPr="00942AC4">
              <w:rPr>
                <w:rFonts w:cstheme="minorHAnsi"/>
                <w:sz w:val="24"/>
                <w:szCs w:val="24"/>
              </w:rPr>
              <w:t>Achizitii</w:t>
            </w:r>
            <w:proofErr w:type="spellEnd"/>
            <w:r w:rsidRPr="00942AC4">
              <w:rPr>
                <w:rFonts w:cstheme="minorHAnsi"/>
                <w:sz w:val="24"/>
                <w:szCs w:val="24"/>
              </w:rPr>
              <w:t xml:space="preserve"> P.</w:t>
            </w:r>
          </w:p>
        </w:tc>
        <w:tc>
          <w:tcPr>
            <w:tcW w:w="1528" w:type="dxa"/>
            <w:tcBorders>
              <w:top w:val="single" w:sz="4" w:space="0" w:color="000000"/>
              <w:left w:val="single" w:sz="4" w:space="0" w:color="000000"/>
              <w:bottom w:val="single" w:sz="4" w:space="0" w:color="000000"/>
            </w:tcBorders>
          </w:tcPr>
          <w:p w14:paraId="2CFECCC5" w14:textId="77777777" w:rsidR="009233A2" w:rsidRPr="00942AC4" w:rsidRDefault="009233A2" w:rsidP="00D30204">
            <w:pPr>
              <w:jc w:val="center"/>
              <w:rPr>
                <w:rFonts w:cstheme="minorHAnsi"/>
                <w:sz w:val="24"/>
                <w:szCs w:val="24"/>
              </w:rPr>
            </w:pPr>
            <w:proofErr w:type="spellStart"/>
            <w:r w:rsidRPr="00942AC4">
              <w:rPr>
                <w:rFonts w:cstheme="minorHAnsi"/>
                <w:sz w:val="24"/>
                <w:szCs w:val="24"/>
              </w:rPr>
              <w:t>Intocmit</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460262E7" w14:textId="77777777" w:rsidR="009233A2" w:rsidRPr="00942AC4" w:rsidRDefault="009233A2" w:rsidP="00D30204">
            <w:pPr>
              <w:snapToGrid w:val="0"/>
              <w:jc w:val="center"/>
              <w:rPr>
                <w:rFonts w:cstheme="minorHAnsi"/>
                <w:sz w:val="24"/>
                <w:szCs w:val="24"/>
              </w:rPr>
            </w:pPr>
          </w:p>
        </w:tc>
      </w:tr>
      <w:bookmarkEnd w:id="94"/>
    </w:tbl>
    <w:p w14:paraId="6310DE13" w14:textId="3516A6EF" w:rsidR="00501298" w:rsidRPr="00942AC4" w:rsidRDefault="00501298" w:rsidP="005C5456">
      <w:pPr>
        <w:spacing w:line="240" w:lineRule="auto"/>
        <w:jc w:val="both"/>
        <w:rPr>
          <w:rFonts w:cstheme="minorHAnsi"/>
          <w:sz w:val="24"/>
          <w:szCs w:val="24"/>
          <w:lang w:val="es-ES"/>
        </w:rPr>
      </w:pPr>
    </w:p>
    <w:sectPr w:rsidR="00501298" w:rsidRPr="00942A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C872" w14:textId="77777777" w:rsidR="00CD0851" w:rsidRDefault="00CD0851" w:rsidP="0031492A">
      <w:pPr>
        <w:spacing w:after="0" w:line="240" w:lineRule="auto"/>
      </w:pPr>
      <w:r>
        <w:separator/>
      </w:r>
    </w:p>
  </w:endnote>
  <w:endnote w:type="continuationSeparator" w:id="0">
    <w:p w14:paraId="1AD9672F" w14:textId="77777777" w:rsidR="00CD0851" w:rsidRDefault="00CD0851" w:rsidP="0031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UI">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2335"/>
      <w:docPartObj>
        <w:docPartGallery w:val="Page Numbers (Bottom of Page)"/>
        <w:docPartUnique/>
      </w:docPartObj>
    </w:sdtPr>
    <w:sdtEndPr>
      <w:rPr>
        <w:noProof/>
      </w:rPr>
    </w:sdtEndPr>
    <w:sdtContent>
      <w:p w14:paraId="22C14082" w14:textId="03E01D92" w:rsidR="0031492A" w:rsidRDefault="0031492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B920B52" w14:textId="77777777" w:rsidR="0031492A" w:rsidRDefault="003149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9733" w14:textId="77777777" w:rsidR="00CD0851" w:rsidRDefault="00CD0851" w:rsidP="0031492A">
      <w:pPr>
        <w:spacing w:after="0" w:line="240" w:lineRule="auto"/>
      </w:pPr>
      <w:r>
        <w:separator/>
      </w:r>
    </w:p>
  </w:footnote>
  <w:footnote w:type="continuationSeparator" w:id="0">
    <w:p w14:paraId="3EF1A9AE" w14:textId="77777777" w:rsidR="00CD0851" w:rsidRDefault="00CD0851" w:rsidP="0031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212B" w14:textId="61FD8D62" w:rsidR="0031492A" w:rsidRDefault="0031492A" w:rsidP="0031492A">
    <w:pPr>
      <w:pStyle w:val="Standard"/>
      <w:spacing w:line="100" w:lineRule="atLeast"/>
      <w:jc w:val="center"/>
    </w:pPr>
    <w:r>
      <w:rPr>
        <w:noProof/>
      </w:rPr>
      <w:drawing>
        <wp:inline distT="0" distB="0" distL="0" distR="0" wp14:anchorId="6AB4D4D5" wp14:editId="3655D715">
          <wp:extent cx="533515" cy="846359"/>
          <wp:effectExtent l="0" t="0" r="0" b="0"/>
          <wp:docPr id="66788504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33515" cy="846359"/>
                  </a:xfrm>
                  <a:prstGeom prst="rect">
                    <a:avLst/>
                  </a:prstGeom>
                  <a:noFill/>
                  <a:ln>
                    <a:noFill/>
                    <a:prstDash/>
                  </a:ln>
                </pic:spPr>
              </pic:pic>
            </a:graphicData>
          </a:graphic>
        </wp:inline>
      </w:drawing>
    </w:r>
  </w:p>
  <w:p w14:paraId="0B01544D" w14:textId="77777777" w:rsidR="0031492A" w:rsidRDefault="0031492A" w:rsidP="0031492A">
    <w:pPr>
      <w:pStyle w:val="Standard"/>
      <w:spacing w:line="100" w:lineRule="atLeast"/>
      <w:jc w:val="center"/>
      <w:rPr>
        <w:sz w:val="18"/>
        <w:szCs w:val="18"/>
      </w:rPr>
    </w:pPr>
    <w:r>
      <w:rPr>
        <w:sz w:val="18"/>
        <w:szCs w:val="18"/>
      </w:rPr>
      <w:t>U.A.T. BLAJ - CONSILIUL LOCAL</w:t>
    </w:r>
  </w:p>
  <w:p w14:paraId="4D0BD42E" w14:textId="77777777" w:rsidR="0031492A" w:rsidRDefault="0031492A" w:rsidP="0031492A">
    <w:pPr>
      <w:pStyle w:val="Standard"/>
      <w:spacing w:line="100" w:lineRule="atLeast"/>
      <w:jc w:val="center"/>
      <w:rPr>
        <w:sz w:val="18"/>
        <w:szCs w:val="18"/>
      </w:rPr>
    </w:pPr>
    <w:proofErr w:type="spellStart"/>
    <w:r>
      <w:rPr>
        <w:sz w:val="18"/>
        <w:szCs w:val="18"/>
      </w:rPr>
      <w:t>Piața</w:t>
    </w:r>
    <w:proofErr w:type="spellEnd"/>
    <w:r>
      <w:rPr>
        <w:sz w:val="18"/>
        <w:szCs w:val="18"/>
      </w:rPr>
      <w:t xml:space="preserve"> 1848 nr.16, cod 515400, </w:t>
    </w:r>
    <w:proofErr w:type="spellStart"/>
    <w:proofErr w:type="gramStart"/>
    <w:r>
      <w:rPr>
        <w:sz w:val="18"/>
        <w:szCs w:val="18"/>
      </w:rPr>
      <w:t>județul.Alba</w:t>
    </w:r>
    <w:proofErr w:type="spellEnd"/>
    <w:proofErr w:type="gramEnd"/>
  </w:p>
  <w:p w14:paraId="59D7CA1E" w14:textId="77777777" w:rsidR="0031492A" w:rsidRDefault="0031492A" w:rsidP="0031492A">
    <w:pPr>
      <w:pStyle w:val="Standard"/>
      <w:spacing w:line="100" w:lineRule="atLeast"/>
      <w:jc w:val="center"/>
      <w:rPr>
        <w:sz w:val="18"/>
        <w:szCs w:val="18"/>
      </w:rPr>
    </w:pPr>
    <w:proofErr w:type="spellStart"/>
    <w:r>
      <w:rPr>
        <w:sz w:val="18"/>
        <w:szCs w:val="18"/>
      </w:rPr>
      <w:t>tel</w:t>
    </w:r>
    <w:proofErr w:type="spellEnd"/>
    <w:r>
      <w:rPr>
        <w:sz w:val="18"/>
        <w:szCs w:val="18"/>
      </w:rPr>
      <w:t>: 0258 -710110; fax: 0258-710014</w:t>
    </w:r>
  </w:p>
  <w:p w14:paraId="4671BFD5" w14:textId="77777777" w:rsidR="0031492A" w:rsidRDefault="0031492A" w:rsidP="0031492A">
    <w:pPr>
      <w:pStyle w:val="Standard"/>
      <w:spacing w:line="100" w:lineRule="atLeast"/>
      <w:jc w:val="center"/>
    </w:pPr>
    <w:proofErr w:type="spellStart"/>
    <w:proofErr w:type="gramStart"/>
    <w:r>
      <w:rPr>
        <w:rStyle w:val="Fontdeparagrafimplicit1"/>
        <w:sz w:val="18"/>
        <w:szCs w:val="18"/>
      </w:rPr>
      <w:t>e-mail:</w:t>
    </w:r>
    <w:r>
      <w:rPr>
        <w:rStyle w:val="Internetlink"/>
        <w:sz w:val="18"/>
        <w:szCs w:val="18"/>
      </w:rPr>
      <w:t>primariablaj@primariablaj.ro</w:t>
    </w:r>
    <w:proofErr w:type="spellEnd"/>
    <w:proofErr w:type="gramEnd"/>
  </w:p>
  <w:p w14:paraId="650698AD" w14:textId="7F545994" w:rsidR="0031492A" w:rsidRDefault="0031492A">
    <w:pPr>
      <w:pStyle w:val="Antet"/>
    </w:pPr>
  </w:p>
  <w:p w14:paraId="239F1B17" w14:textId="77777777" w:rsidR="0031492A" w:rsidRDefault="003149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AC5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593"/>
    <w:multiLevelType w:val="multilevel"/>
    <w:tmpl w:val="A458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E0FFB"/>
    <w:multiLevelType w:val="hybridMultilevel"/>
    <w:tmpl w:val="10969FEE"/>
    <w:lvl w:ilvl="0" w:tplc="39D29E5C">
      <w:numFmt w:val="bullet"/>
      <w:lvlText w:val="-"/>
      <w:lvlJc w:val="left"/>
      <w:pPr>
        <w:ind w:left="1440" w:hanging="360"/>
      </w:pPr>
      <w:rPr>
        <w:rFonts w:ascii="Arial Narrow" w:eastAsia="Times New Roman" w:hAnsi="Arial Narrow" w:hint="default"/>
      </w:rPr>
    </w:lvl>
    <w:lvl w:ilvl="1" w:tplc="04090003">
      <w:start w:val="1"/>
      <w:numFmt w:val="bullet"/>
      <w:lvlText w:val="o"/>
      <w:lvlJc w:val="left"/>
      <w:pPr>
        <w:ind w:left="1440" w:hanging="360"/>
      </w:pPr>
      <w:rPr>
        <w:rFonts w:ascii="Courier New" w:hAnsi="Courier New" w:cs="Courier Ne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52B7305"/>
    <w:multiLevelType w:val="hybridMultilevel"/>
    <w:tmpl w:val="46300A4E"/>
    <w:lvl w:ilvl="0" w:tplc="04180019">
      <w:start w:val="1"/>
      <w:numFmt w:val="lowerLetter"/>
      <w:lvlText w:val="%1."/>
      <w:lvlJc w:val="left"/>
      <w:pPr>
        <w:ind w:left="768" w:hanging="360"/>
      </w:pPr>
    </w:lvl>
    <w:lvl w:ilvl="1" w:tplc="0418001B">
      <w:start w:val="1"/>
      <w:numFmt w:val="lowerRoman"/>
      <w:lvlText w:val="%2."/>
      <w:lvlJc w:val="right"/>
      <w:pPr>
        <w:ind w:left="1211"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4" w15:restartNumberingAfterBreak="0">
    <w:nsid w:val="05F95160"/>
    <w:multiLevelType w:val="multilevel"/>
    <w:tmpl w:val="1EA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75821"/>
    <w:multiLevelType w:val="multilevel"/>
    <w:tmpl w:val="7654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 w15:restartNumberingAfterBreak="0">
    <w:nsid w:val="0B847B0A"/>
    <w:multiLevelType w:val="hybridMultilevel"/>
    <w:tmpl w:val="2BCC7582"/>
    <w:lvl w:ilvl="0" w:tplc="19B0E606">
      <w:start w:val="1"/>
      <w:numFmt w:val="lowerRoman"/>
      <w:lvlText w:val="%1."/>
      <w:lvlJc w:val="right"/>
      <w:pPr>
        <w:ind w:left="720" w:hanging="360"/>
      </w:pPr>
      <w:rPr>
        <w:b w:val="0"/>
        <w:bCs w:val="0"/>
        <w:color w:val="auto"/>
      </w:rPr>
    </w:lvl>
    <w:lvl w:ilvl="1" w:tplc="9DBCA4F2">
      <w:start w:val="1"/>
      <w:numFmt w:val="lowerLetter"/>
      <w:lvlText w:val="%2."/>
      <w:lvlJc w:val="left"/>
      <w:pPr>
        <w:ind w:left="1440" w:hanging="360"/>
      </w:pPr>
      <w:rPr>
        <w:b w:val="0"/>
        <w:bCs w:val="0"/>
        <w:sz w:val="22"/>
        <w:szCs w:val="22"/>
      </w:rPr>
    </w:lvl>
    <w:lvl w:ilvl="2" w:tplc="0C070005">
      <w:start w:val="1"/>
      <w:numFmt w:val="bullet"/>
      <w:lvlText w:val=""/>
      <w:lvlJc w:val="left"/>
      <w:pPr>
        <w:tabs>
          <w:tab w:val="num" w:pos="2340"/>
        </w:tabs>
        <w:ind w:left="2340" w:hanging="360"/>
      </w:pPr>
      <w:rPr>
        <w:rFonts w:ascii="Wingdings" w:hAnsi="Wingdings" w:cs="Wingdings" w:hint="default"/>
        <w:b w:val="0"/>
        <w:bCs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0EF506F4"/>
    <w:multiLevelType w:val="multilevel"/>
    <w:tmpl w:val="F32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B2B66"/>
    <w:multiLevelType w:val="hybridMultilevel"/>
    <w:tmpl w:val="552006EA"/>
    <w:lvl w:ilvl="0" w:tplc="CE46DD42">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28C2A1F"/>
    <w:multiLevelType w:val="hybridMultilevel"/>
    <w:tmpl w:val="4C7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438DB"/>
    <w:multiLevelType w:val="multilevel"/>
    <w:tmpl w:val="E95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70AA9"/>
    <w:multiLevelType w:val="hybridMultilevel"/>
    <w:tmpl w:val="2BCC7582"/>
    <w:lvl w:ilvl="0" w:tplc="19B0E606">
      <w:start w:val="1"/>
      <w:numFmt w:val="lowerRoman"/>
      <w:lvlText w:val="%1."/>
      <w:lvlJc w:val="right"/>
      <w:pPr>
        <w:ind w:left="720" w:hanging="360"/>
      </w:pPr>
      <w:rPr>
        <w:b w:val="0"/>
        <w:bCs w:val="0"/>
        <w:color w:val="auto"/>
      </w:rPr>
    </w:lvl>
    <w:lvl w:ilvl="1" w:tplc="9DBCA4F2">
      <w:start w:val="1"/>
      <w:numFmt w:val="lowerLetter"/>
      <w:lvlText w:val="%2."/>
      <w:lvlJc w:val="left"/>
      <w:pPr>
        <w:ind w:left="1440" w:hanging="360"/>
      </w:pPr>
      <w:rPr>
        <w:b w:val="0"/>
        <w:bCs w:val="0"/>
        <w:sz w:val="22"/>
        <w:szCs w:val="22"/>
      </w:rPr>
    </w:lvl>
    <w:lvl w:ilvl="2" w:tplc="0C070005">
      <w:start w:val="1"/>
      <w:numFmt w:val="bullet"/>
      <w:lvlText w:val=""/>
      <w:lvlJc w:val="left"/>
      <w:pPr>
        <w:tabs>
          <w:tab w:val="num" w:pos="2340"/>
        </w:tabs>
        <w:ind w:left="2340" w:hanging="360"/>
      </w:pPr>
      <w:rPr>
        <w:rFonts w:ascii="Wingdings" w:hAnsi="Wingdings" w:cs="Wingdings" w:hint="default"/>
        <w:b w:val="0"/>
        <w:bCs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A2D6A63"/>
    <w:multiLevelType w:val="multilevel"/>
    <w:tmpl w:val="3B8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B31DB9"/>
    <w:multiLevelType w:val="hybridMultilevel"/>
    <w:tmpl w:val="09BA8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E7364"/>
    <w:multiLevelType w:val="multilevel"/>
    <w:tmpl w:val="14D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D7269"/>
    <w:multiLevelType w:val="hybridMultilevel"/>
    <w:tmpl w:val="6CE282C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9" w15:restartNumberingAfterBreak="0">
    <w:nsid w:val="249B170F"/>
    <w:multiLevelType w:val="multilevel"/>
    <w:tmpl w:val="F8AC8464"/>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5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893BA3"/>
    <w:multiLevelType w:val="multilevel"/>
    <w:tmpl w:val="3D7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B2F6C"/>
    <w:multiLevelType w:val="hybridMultilevel"/>
    <w:tmpl w:val="B23EA7DA"/>
    <w:lvl w:ilvl="0" w:tplc="39D29E5C">
      <w:numFmt w:val="bullet"/>
      <w:lvlText w:val="-"/>
      <w:lvlJc w:val="left"/>
      <w:pPr>
        <w:tabs>
          <w:tab w:val="num" w:pos="757"/>
        </w:tabs>
        <w:ind w:left="757" w:hanging="397"/>
      </w:pPr>
      <w:rPr>
        <w:rFonts w:ascii="Arial Narrow" w:eastAsia="Times New Roman" w:hAnsi="Arial Narro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0D475D9"/>
    <w:multiLevelType w:val="multilevel"/>
    <w:tmpl w:val="923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003FB"/>
    <w:multiLevelType w:val="multilevel"/>
    <w:tmpl w:val="D00A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941E66"/>
    <w:multiLevelType w:val="hybridMultilevel"/>
    <w:tmpl w:val="B77E070E"/>
    <w:lvl w:ilvl="0" w:tplc="0409001B">
      <w:start w:val="1"/>
      <w:numFmt w:val="lowerRoman"/>
      <w:lvlText w:val="%1."/>
      <w:lvlJc w:val="righ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6" w15:restartNumberingAfterBreak="0">
    <w:nsid w:val="332A7FB2"/>
    <w:multiLevelType w:val="hybridMultilevel"/>
    <w:tmpl w:val="2940FC8C"/>
    <w:lvl w:ilvl="0" w:tplc="08090015">
      <w:start w:val="1"/>
      <w:numFmt w:val="upp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7" w15:restartNumberingAfterBreak="0">
    <w:nsid w:val="36BA47A3"/>
    <w:multiLevelType w:val="multilevel"/>
    <w:tmpl w:val="05BE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F2D47"/>
    <w:multiLevelType w:val="multilevel"/>
    <w:tmpl w:val="536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4743B"/>
    <w:multiLevelType w:val="multilevel"/>
    <w:tmpl w:val="7D38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A627F"/>
    <w:multiLevelType w:val="hybridMultilevel"/>
    <w:tmpl w:val="E54898E0"/>
    <w:lvl w:ilvl="0" w:tplc="264ED426">
      <w:numFmt w:val="bullet"/>
      <w:lvlText w:val="-"/>
      <w:lvlJc w:val="left"/>
      <w:pPr>
        <w:ind w:left="1503" w:hanging="360"/>
      </w:pPr>
      <w:rPr>
        <w:rFonts w:ascii="Times New Roman" w:eastAsia="Times New Roman" w:hAnsi="Times New Roman" w:hint="default"/>
      </w:rPr>
    </w:lvl>
    <w:lvl w:ilvl="1" w:tplc="08090003">
      <w:start w:val="1"/>
      <w:numFmt w:val="bullet"/>
      <w:lvlText w:val="o"/>
      <w:lvlJc w:val="left"/>
      <w:pPr>
        <w:ind w:left="2223" w:hanging="360"/>
      </w:pPr>
      <w:rPr>
        <w:rFonts w:ascii="Courier New" w:hAnsi="Courier New" w:cs="Courier New" w:hint="default"/>
      </w:rPr>
    </w:lvl>
    <w:lvl w:ilvl="2" w:tplc="08090005">
      <w:start w:val="1"/>
      <w:numFmt w:val="bullet"/>
      <w:lvlText w:val=""/>
      <w:lvlJc w:val="left"/>
      <w:pPr>
        <w:ind w:left="2943" w:hanging="360"/>
      </w:pPr>
      <w:rPr>
        <w:rFonts w:ascii="Wingdings" w:hAnsi="Wingdings" w:cs="Wingdings" w:hint="default"/>
      </w:rPr>
    </w:lvl>
    <w:lvl w:ilvl="3" w:tplc="08090001">
      <w:start w:val="1"/>
      <w:numFmt w:val="bullet"/>
      <w:lvlText w:val=""/>
      <w:lvlJc w:val="left"/>
      <w:pPr>
        <w:ind w:left="3663" w:hanging="360"/>
      </w:pPr>
      <w:rPr>
        <w:rFonts w:ascii="Symbol" w:hAnsi="Symbol" w:cs="Symbol" w:hint="default"/>
      </w:rPr>
    </w:lvl>
    <w:lvl w:ilvl="4" w:tplc="08090003">
      <w:start w:val="1"/>
      <w:numFmt w:val="bullet"/>
      <w:lvlText w:val="o"/>
      <w:lvlJc w:val="left"/>
      <w:pPr>
        <w:ind w:left="4383" w:hanging="360"/>
      </w:pPr>
      <w:rPr>
        <w:rFonts w:ascii="Courier New" w:hAnsi="Courier New" w:cs="Courier New" w:hint="default"/>
      </w:rPr>
    </w:lvl>
    <w:lvl w:ilvl="5" w:tplc="08090005">
      <w:start w:val="1"/>
      <w:numFmt w:val="bullet"/>
      <w:lvlText w:val=""/>
      <w:lvlJc w:val="left"/>
      <w:pPr>
        <w:ind w:left="5103" w:hanging="360"/>
      </w:pPr>
      <w:rPr>
        <w:rFonts w:ascii="Wingdings" w:hAnsi="Wingdings" w:cs="Wingdings" w:hint="default"/>
      </w:rPr>
    </w:lvl>
    <w:lvl w:ilvl="6" w:tplc="08090001">
      <w:start w:val="1"/>
      <w:numFmt w:val="bullet"/>
      <w:lvlText w:val=""/>
      <w:lvlJc w:val="left"/>
      <w:pPr>
        <w:ind w:left="5823" w:hanging="360"/>
      </w:pPr>
      <w:rPr>
        <w:rFonts w:ascii="Symbol" w:hAnsi="Symbol" w:cs="Symbol" w:hint="default"/>
      </w:rPr>
    </w:lvl>
    <w:lvl w:ilvl="7" w:tplc="08090003">
      <w:start w:val="1"/>
      <w:numFmt w:val="bullet"/>
      <w:lvlText w:val="o"/>
      <w:lvlJc w:val="left"/>
      <w:pPr>
        <w:ind w:left="6543" w:hanging="360"/>
      </w:pPr>
      <w:rPr>
        <w:rFonts w:ascii="Courier New" w:hAnsi="Courier New" w:cs="Courier New" w:hint="default"/>
      </w:rPr>
    </w:lvl>
    <w:lvl w:ilvl="8" w:tplc="08090005">
      <w:start w:val="1"/>
      <w:numFmt w:val="bullet"/>
      <w:lvlText w:val=""/>
      <w:lvlJc w:val="left"/>
      <w:pPr>
        <w:ind w:left="7263" w:hanging="360"/>
      </w:pPr>
      <w:rPr>
        <w:rFonts w:ascii="Wingdings" w:hAnsi="Wingdings" w:cs="Wingdings" w:hint="default"/>
      </w:rPr>
    </w:lvl>
  </w:abstractNum>
  <w:abstractNum w:abstractNumId="31" w15:restartNumberingAfterBreak="0">
    <w:nsid w:val="3C6F40FB"/>
    <w:multiLevelType w:val="hybridMultilevel"/>
    <w:tmpl w:val="4FF4D83C"/>
    <w:lvl w:ilvl="0" w:tplc="39D29E5C">
      <w:numFmt w:val="bullet"/>
      <w:lvlText w:val="-"/>
      <w:lvlJc w:val="left"/>
      <w:pPr>
        <w:ind w:left="720" w:hanging="360"/>
      </w:pPr>
      <w:rPr>
        <w:rFonts w:ascii="Arial Narrow" w:eastAsia="Times New Roman" w:hAnsi="Arial Narrow"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3D604A6C"/>
    <w:multiLevelType w:val="multilevel"/>
    <w:tmpl w:val="C31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50CBA"/>
    <w:multiLevelType w:val="multilevel"/>
    <w:tmpl w:val="C6F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393783"/>
    <w:multiLevelType w:val="multilevel"/>
    <w:tmpl w:val="C052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44616DE1"/>
    <w:multiLevelType w:val="multilevel"/>
    <w:tmpl w:val="2B9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A8653C"/>
    <w:multiLevelType w:val="multilevel"/>
    <w:tmpl w:val="DE5A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7F1739"/>
    <w:multiLevelType w:val="multilevel"/>
    <w:tmpl w:val="2AF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815BB9"/>
    <w:multiLevelType w:val="hybridMultilevel"/>
    <w:tmpl w:val="A986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B56ACB"/>
    <w:multiLevelType w:val="hybridMultilevel"/>
    <w:tmpl w:val="6B308186"/>
    <w:lvl w:ilvl="0" w:tplc="CE46DD42">
      <w:start w:val="1"/>
      <w:numFmt w:val="lowerRoman"/>
      <w:lvlText w:val="%1."/>
      <w:lvlJc w:val="left"/>
      <w:pPr>
        <w:ind w:left="928"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4AFB52E1"/>
    <w:multiLevelType w:val="multilevel"/>
    <w:tmpl w:val="787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6E0372"/>
    <w:multiLevelType w:val="multilevel"/>
    <w:tmpl w:val="C6D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9266E7"/>
    <w:multiLevelType w:val="hybridMultilevel"/>
    <w:tmpl w:val="CCD6AB86"/>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4C05266F"/>
    <w:multiLevelType w:val="multilevel"/>
    <w:tmpl w:val="5B4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7B1D8F"/>
    <w:multiLevelType w:val="multilevel"/>
    <w:tmpl w:val="77E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F4C69"/>
    <w:multiLevelType w:val="hybridMultilevel"/>
    <w:tmpl w:val="8D68535E"/>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0760755"/>
    <w:multiLevelType w:val="multilevel"/>
    <w:tmpl w:val="E83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2021AA"/>
    <w:multiLevelType w:val="hybridMultilevel"/>
    <w:tmpl w:val="BC6E7724"/>
    <w:lvl w:ilvl="0" w:tplc="39D29E5C">
      <w:numFmt w:val="bullet"/>
      <w:lvlText w:val="-"/>
      <w:lvlJc w:val="left"/>
      <w:pPr>
        <w:ind w:left="720" w:hanging="360"/>
      </w:pPr>
      <w:rPr>
        <w:rFonts w:ascii="Arial Narrow" w:eastAsia="Times New Roman" w:hAnsi="Arial Narrow"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54BE38D5"/>
    <w:multiLevelType w:val="multilevel"/>
    <w:tmpl w:val="106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FE16B0"/>
    <w:multiLevelType w:val="multilevel"/>
    <w:tmpl w:val="15F8187A"/>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3D6AC2"/>
    <w:multiLevelType w:val="hybridMultilevel"/>
    <w:tmpl w:val="CD4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E159C"/>
    <w:multiLevelType w:val="multilevel"/>
    <w:tmpl w:val="7BD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71E05"/>
    <w:multiLevelType w:val="multilevel"/>
    <w:tmpl w:val="ADC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2675E5"/>
    <w:multiLevelType w:val="hybridMultilevel"/>
    <w:tmpl w:val="F17CDA48"/>
    <w:lvl w:ilvl="0" w:tplc="264ED426">
      <w:numFmt w:val="bullet"/>
      <w:lvlText w:val="-"/>
      <w:lvlJc w:val="left"/>
      <w:pPr>
        <w:ind w:left="1503" w:hanging="360"/>
      </w:pPr>
      <w:rPr>
        <w:rFonts w:ascii="Times New Roman" w:eastAsia="Times New Roman" w:hAnsi="Times New Roman" w:hint="default"/>
      </w:rPr>
    </w:lvl>
    <w:lvl w:ilvl="1" w:tplc="08090003">
      <w:start w:val="1"/>
      <w:numFmt w:val="bullet"/>
      <w:lvlText w:val="o"/>
      <w:lvlJc w:val="left"/>
      <w:pPr>
        <w:ind w:left="2223" w:hanging="360"/>
      </w:pPr>
      <w:rPr>
        <w:rFonts w:ascii="Courier New" w:hAnsi="Courier New" w:cs="Courier New" w:hint="default"/>
      </w:rPr>
    </w:lvl>
    <w:lvl w:ilvl="2" w:tplc="08090005">
      <w:start w:val="1"/>
      <w:numFmt w:val="bullet"/>
      <w:lvlText w:val=""/>
      <w:lvlJc w:val="left"/>
      <w:pPr>
        <w:ind w:left="2943" w:hanging="360"/>
      </w:pPr>
      <w:rPr>
        <w:rFonts w:ascii="Wingdings" w:hAnsi="Wingdings" w:cs="Wingdings" w:hint="default"/>
      </w:rPr>
    </w:lvl>
    <w:lvl w:ilvl="3" w:tplc="08090001">
      <w:start w:val="1"/>
      <w:numFmt w:val="bullet"/>
      <w:lvlText w:val=""/>
      <w:lvlJc w:val="left"/>
      <w:pPr>
        <w:ind w:left="3663" w:hanging="360"/>
      </w:pPr>
      <w:rPr>
        <w:rFonts w:ascii="Symbol" w:hAnsi="Symbol" w:cs="Symbol" w:hint="default"/>
      </w:rPr>
    </w:lvl>
    <w:lvl w:ilvl="4" w:tplc="08090003">
      <w:start w:val="1"/>
      <w:numFmt w:val="bullet"/>
      <w:lvlText w:val="o"/>
      <w:lvlJc w:val="left"/>
      <w:pPr>
        <w:ind w:left="4383" w:hanging="360"/>
      </w:pPr>
      <w:rPr>
        <w:rFonts w:ascii="Courier New" w:hAnsi="Courier New" w:cs="Courier New" w:hint="default"/>
      </w:rPr>
    </w:lvl>
    <w:lvl w:ilvl="5" w:tplc="08090005">
      <w:start w:val="1"/>
      <w:numFmt w:val="bullet"/>
      <w:lvlText w:val=""/>
      <w:lvlJc w:val="left"/>
      <w:pPr>
        <w:ind w:left="5103" w:hanging="360"/>
      </w:pPr>
      <w:rPr>
        <w:rFonts w:ascii="Wingdings" w:hAnsi="Wingdings" w:cs="Wingdings" w:hint="default"/>
      </w:rPr>
    </w:lvl>
    <w:lvl w:ilvl="6" w:tplc="08090001">
      <w:start w:val="1"/>
      <w:numFmt w:val="bullet"/>
      <w:lvlText w:val=""/>
      <w:lvlJc w:val="left"/>
      <w:pPr>
        <w:ind w:left="5823" w:hanging="360"/>
      </w:pPr>
      <w:rPr>
        <w:rFonts w:ascii="Symbol" w:hAnsi="Symbol" w:cs="Symbol" w:hint="default"/>
      </w:rPr>
    </w:lvl>
    <w:lvl w:ilvl="7" w:tplc="08090003">
      <w:start w:val="1"/>
      <w:numFmt w:val="bullet"/>
      <w:lvlText w:val="o"/>
      <w:lvlJc w:val="left"/>
      <w:pPr>
        <w:ind w:left="6543" w:hanging="360"/>
      </w:pPr>
      <w:rPr>
        <w:rFonts w:ascii="Courier New" w:hAnsi="Courier New" w:cs="Courier New" w:hint="default"/>
      </w:rPr>
    </w:lvl>
    <w:lvl w:ilvl="8" w:tplc="08090005">
      <w:start w:val="1"/>
      <w:numFmt w:val="bullet"/>
      <w:lvlText w:val=""/>
      <w:lvlJc w:val="left"/>
      <w:pPr>
        <w:ind w:left="7263" w:hanging="360"/>
      </w:pPr>
      <w:rPr>
        <w:rFonts w:ascii="Wingdings" w:hAnsi="Wingdings" w:cs="Wingdings" w:hint="default"/>
      </w:rPr>
    </w:lvl>
  </w:abstractNum>
  <w:abstractNum w:abstractNumId="55" w15:restartNumberingAfterBreak="0">
    <w:nsid w:val="5DCB0510"/>
    <w:multiLevelType w:val="multilevel"/>
    <w:tmpl w:val="BF8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0EC790A"/>
    <w:multiLevelType w:val="multilevel"/>
    <w:tmpl w:val="7E8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BE027F"/>
    <w:multiLevelType w:val="hybridMultilevel"/>
    <w:tmpl w:val="0088A078"/>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114D8E"/>
    <w:multiLevelType w:val="multilevel"/>
    <w:tmpl w:val="F72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E52365"/>
    <w:multiLevelType w:val="multilevel"/>
    <w:tmpl w:val="39D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C47489"/>
    <w:multiLevelType w:val="multilevel"/>
    <w:tmpl w:val="FBBC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B4879E9"/>
    <w:multiLevelType w:val="hybridMultilevel"/>
    <w:tmpl w:val="858A6616"/>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F7361C1"/>
    <w:multiLevelType w:val="hybridMultilevel"/>
    <w:tmpl w:val="95C40DB0"/>
    <w:lvl w:ilvl="0" w:tplc="08090001">
      <w:start w:val="1"/>
      <w:numFmt w:val="bullet"/>
      <w:lvlText w:val=""/>
      <w:lvlJc w:val="left"/>
      <w:pPr>
        <w:ind w:left="783" w:hanging="360"/>
      </w:pPr>
      <w:rPr>
        <w:rFonts w:ascii="Symbol" w:hAnsi="Symbol" w:cs="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cs="Wingdings" w:hint="default"/>
      </w:rPr>
    </w:lvl>
    <w:lvl w:ilvl="3" w:tplc="08090001">
      <w:start w:val="1"/>
      <w:numFmt w:val="bullet"/>
      <w:lvlText w:val=""/>
      <w:lvlJc w:val="left"/>
      <w:pPr>
        <w:ind w:left="2943" w:hanging="360"/>
      </w:pPr>
      <w:rPr>
        <w:rFonts w:ascii="Symbol" w:hAnsi="Symbol" w:cs="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cs="Wingdings" w:hint="default"/>
      </w:rPr>
    </w:lvl>
    <w:lvl w:ilvl="6" w:tplc="08090001">
      <w:start w:val="1"/>
      <w:numFmt w:val="bullet"/>
      <w:lvlText w:val=""/>
      <w:lvlJc w:val="left"/>
      <w:pPr>
        <w:ind w:left="5103" w:hanging="360"/>
      </w:pPr>
      <w:rPr>
        <w:rFonts w:ascii="Symbol" w:hAnsi="Symbol" w:cs="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cs="Wingdings" w:hint="default"/>
      </w:rPr>
    </w:lvl>
  </w:abstractNum>
  <w:abstractNum w:abstractNumId="65" w15:restartNumberingAfterBreak="0">
    <w:nsid w:val="73A43A64"/>
    <w:multiLevelType w:val="hybridMultilevel"/>
    <w:tmpl w:val="913E7B40"/>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2909FF"/>
    <w:multiLevelType w:val="hybridMultilevel"/>
    <w:tmpl w:val="DE0039F8"/>
    <w:lvl w:ilvl="0" w:tplc="39D29E5C">
      <w:numFmt w:val="bullet"/>
      <w:lvlText w:val="-"/>
      <w:lvlJc w:val="left"/>
      <w:pPr>
        <w:ind w:left="720" w:hanging="360"/>
      </w:pPr>
      <w:rPr>
        <w:rFonts w:ascii="Arial Narrow" w:eastAsia="Times New Roman" w:hAnsi="Arial Narrow"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Times New Roman" w:hAnsi="Arial Narrow" w:hint="default"/>
      </w:rPr>
    </w:lvl>
    <w:lvl w:ilvl="3" w:tplc="4F3411EE">
      <w:start w:val="13"/>
      <w:numFmt w:val="decimal"/>
      <w:lvlText w:val="%4"/>
      <w:lvlJc w:val="left"/>
      <w:pPr>
        <w:ind w:left="630" w:hanging="360"/>
      </w:pPr>
      <w:rPr>
        <w:rFont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7"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88D099B"/>
    <w:multiLevelType w:val="multilevel"/>
    <w:tmpl w:val="030421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1C560E"/>
    <w:multiLevelType w:val="multilevel"/>
    <w:tmpl w:val="41E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709">
    <w:abstractNumId w:val="57"/>
  </w:num>
  <w:num w:numId="2" w16cid:durableId="1377974582">
    <w:abstractNumId w:val="28"/>
  </w:num>
  <w:num w:numId="3" w16cid:durableId="912813748">
    <w:abstractNumId w:val="16"/>
  </w:num>
  <w:num w:numId="4" w16cid:durableId="221991973">
    <w:abstractNumId w:val="32"/>
  </w:num>
  <w:num w:numId="5" w16cid:durableId="789665871">
    <w:abstractNumId w:val="36"/>
  </w:num>
  <w:num w:numId="6" w16cid:durableId="87389101">
    <w:abstractNumId w:val="5"/>
  </w:num>
  <w:num w:numId="7" w16cid:durableId="1781797379">
    <w:abstractNumId w:val="33"/>
  </w:num>
  <w:num w:numId="8" w16cid:durableId="2063092659">
    <w:abstractNumId w:val="29"/>
  </w:num>
  <w:num w:numId="9" w16cid:durableId="619337749">
    <w:abstractNumId w:val="41"/>
  </w:num>
  <w:num w:numId="10" w16cid:durableId="85150704">
    <w:abstractNumId w:val="49"/>
  </w:num>
  <w:num w:numId="11" w16cid:durableId="1228417281">
    <w:abstractNumId w:val="59"/>
  </w:num>
  <w:num w:numId="12" w16cid:durableId="927688365">
    <w:abstractNumId w:val="27"/>
  </w:num>
  <w:num w:numId="13" w16cid:durableId="1820880244">
    <w:abstractNumId w:val="45"/>
  </w:num>
  <w:num w:numId="14" w16cid:durableId="929657255">
    <w:abstractNumId w:val="42"/>
  </w:num>
  <w:num w:numId="15" w16cid:durableId="556211533">
    <w:abstractNumId w:val="61"/>
  </w:num>
  <w:num w:numId="16" w16cid:durableId="1606234138">
    <w:abstractNumId w:val="50"/>
  </w:num>
  <w:num w:numId="17" w16cid:durableId="2051223139">
    <w:abstractNumId w:val="19"/>
  </w:num>
  <w:num w:numId="18" w16cid:durableId="1459765881">
    <w:abstractNumId w:val="39"/>
  </w:num>
  <w:num w:numId="19" w16cid:durableId="797256465">
    <w:abstractNumId w:val="38"/>
  </w:num>
  <w:num w:numId="20" w16cid:durableId="1553954614">
    <w:abstractNumId w:val="53"/>
  </w:num>
  <w:num w:numId="21" w16cid:durableId="963463901">
    <w:abstractNumId w:val="11"/>
  </w:num>
  <w:num w:numId="22" w16cid:durableId="1383990614">
    <w:abstractNumId w:val="44"/>
  </w:num>
  <w:num w:numId="23" w16cid:durableId="859464711">
    <w:abstractNumId w:val="60"/>
  </w:num>
  <w:num w:numId="24" w16cid:durableId="1400858797">
    <w:abstractNumId w:val="23"/>
  </w:num>
  <w:num w:numId="25" w16cid:durableId="249855814">
    <w:abstractNumId w:val="68"/>
  </w:num>
  <w:num w:numId="26" w16cid:durableId="1317034254">
    <w:abstractNumId w:val="52"/>
  </w:num>
  <w:num w:numId="27" w16cid:durableId="529951806">
    <w:abstractNumId w:val="69"/>
  </w:num>
  <w:num w:numId="28" w16cid:durableId="447043208">
    <w:abstractNumId w:val="47"/>
  </w:num>
  <w:num w:numId="29" w16cid:durableId="332801318">
    <w:abstractNumId w:val="55"/>
  </w:num>
  <w:num w:numId="30" w16cid:durableId="2020888992">
    <w:abstractNumId w:val="18"/>
  </w:num>
  <w:num w:numId="31" w16cid:durableId="1512261802">
    <w:abstractNumId w:val="3"/>
  </w:num>
  <w:num w:numId="32" w16cid:durableId="2088839225">
    <w:abstractNumId w:val="6"/>
  </w:num>
  <w:num w:numId="33" w16cid:durableId="1369529669">
    <w:abstractNumId w:val="62"/>
  </w:num>
  <w:num w:numId="34" w16cid:durableId="22363070">
    <w:abstractNumId w:val="67"/>
  </w:num>
  <w:num w:numId="35" w16cid:durableId="689338599">
    <w:abstractNumId w:val="56"/>
  </w:num>
  <w:num w:numId="36" w16cid:durableId="1654527259">
    <w:abstractNumId w:val="14"/>
  </w:num>
  <w:num w:numId="37" w16cid:durableId="353658341">
    <w:abstractNumId w:val="46"/>
  </w:num>
  <w:num w:numId="38" w16cid:durableId="672537888">
    <w:abstractNumId w:val="65"/>
  </w:num>
  <w:num w:numId="39" w16cid:durableId="425544934">
    <w:abstractNumId w:val="63"/>
  </w:num>
  <w:num w:numId="40" w16cid:durableId="1480270051">
    <w:abstractNumId w:val="58"/>
  </w:num>
  <w:num w:numId="41" w16cid:durableId="1213888706">
    <w:abstractNumId w:val="31"/>
  </w:num>
  <w:num w:numId="42" w16cid:durableId="1979338483">
    <w:abstractNumId w:val="2"/>
  </w:num>
  <w:num w:numId="43" w16cid:durableId="1223057714">
    <w:abstractNumId w:val="17"/>
  </w:num>
  <w:num w:numId="44" w16cid:durableId="1371803171">
    <w:abstractNumId w:val="7"/>
  </w:num>
  <w:num w:numId="45" w16cid:durableId="75715784">
    <w:abstractNumId w:val="48"/>
  </w:num>
  <w:num w:numId="46" w16cid:durableId="1043562053">
    <w:abstractNumId w:val="21"/>
  </w:num>
  <w:num w:numId="47" w16cid:durableId="1785033188">
    <w:abstractNumId w:val="25"/>
  </w:num>
  <w:num w:numId="48" w16cid:durableId="468325835">
    <w:abstractNumId w:val="12"/>
  </w:num>
  <w:num w:numId="49" w16cid:durableId="275137538">
    <w:abstractNumId w:val="35"/>
  </w:num>
  <w:num w:numId="50" w16cid:durableId="644892396">
    <w:abstractNumId w:val="43"/>
  </w:num>
  <w:num w:numId="51" w16cid:durableId="1541555443">
    <w:abstractNumId w:val="9"/>
  </w:num>
  <w:num w:numId="52" w16cid:durableId="206307534">
    <w:abstractNumId w:val="40"/>
  </w:num>
  <w:num w:numId="53" w16cid:durableId="581334507">
    <w:abstractNumId w:val="66"/>
  </w:num>
  <w:num w:numId="54" w16cid:durableId="1950694401">
    <w:abstractNumId w:val="22"/>
  </w:num>
  <w:num w:numId="55" w16cid:durableId="671034573">
    <w:abstractNumId w:val="26"/>
  </w:num>
  <w:num w:numId="56" w16cid:durableId="1303580777">
    <w:abstractNumId w:val="64"/>
  </w:num>
  <w:num w:numId="57" w16cid:durableId="652951355">
    <w:abstractNumId w:val="54"/>
  </w:num>
  <w:num w:numId="58" w16cid:durableId="2093163836">
    <w:abstractNumId w:val="30"/>
  </w:num>
  <w:num w:numId="59" w16cid:durableId="1128012185">
    <w:abstractNumId w:val="24"/>
  </w:num>
  <w:num w:numId="60" w16cid:durableId="686903170">
    <w:abstractNumId w:val="20"/>
  </w:num>
  <w:num w:numId="61" w16cid:durableId="1730686243">
    <w:abstractNumId w:val="13"/>
  </w:num>
  <w:num w:numId="62" w16cid:durableId="1187669569">
    <w:abstractNumId w:val="37"/>
  </w:num>
  <w:num w:numId="63" w16cid:durableId="1576665285">
    <w:abstractNumId w:val="8"/>
  </w:num>
  <w:num w:numId="64" w16cid:durableId="1242450448">
    <w:abstractNumId w:val="34"/>
  </w:num>
  <w:num w:numId="65" w16cid:durableId="202401661">
    <w:abstractNumId w:val="1"/>
  </w:num>
  <w:num w:numId="66" w16cid:durableId="1149861254">
    <w:abstractNumId w:val="51"/>
  </w:num>
  <w:num w:numId="67" w16cid:durableId="470366001">
    <w:abstractNumId w:val="15"/>
  </w:num>
  <w:num w:numId="68" w16cid:durableId="1518425178">
    <w:abstractNumId w:val="4"/>
  </w:num>
  <w:num w:numId="69" w16cid:durableId="1433161516">
    <w:abstractNumId w:val="10"/>
  </w:num>
  <w:num w:numId="70" w16cid:durableId="2052654616">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2A"/>
    <w:rsid w:val="00001F2C"/>
    <w:rsid w:val="00004539"/>
    <w:rsid w:val="00004C0A"/>
    <w:rsid w:val="000113AE"/>
    <w:rsid w:val="00021021"/>
    <w:rsid w:val="00037A4D"/>
    <w:rsid w:val="0005686E"/>
    <w:rsid w:val="00072E5C"/>
    <w:rsid w:val="00076CF5"/>
    <w:rsid w:val="00093BE0"/>
    <w:rsid w:val="00094DE5"/>
    <w:rsid w:val="000A4654"/>
    <w:rsid w:val="000A6B5C"/>
    <w:rsid w:val="000B1752"/>
    <w:rsid w:val="000B4E78"/>
    <w:rsid w:val="000C27EA"/>
    <w:rsid w:val="000C4D0D"/>
    <w:rsid w:val="000D0327"/>
    <w:rsid w:val="000D74C5"/>
    <w:rsid w:val="000E4D73"/>
    <w:rsid w:val="000F19BC"/>
    <w:rsid w:val="000F423A"/>
    <w:rsid w:val="00102C35"/>
    <w:rsid w:val="001174F2"/>
    <w:rsid w:val="00126C1E"/>
    <w:rsid w:val="0013073A"/>
    <w:rsid w:val="00133831"/>
    <w:rsid w:val="00147AB9"/>
    <w:rsid w:val="00152E99"/>
    <w:rsid w:val="00153A25"/>
    <w:rsid w:val="001572AD"/>
    <w:rsid w:val="001646BD"/>
    <w:rsid w:val="00172709"/>
    <w:rsid w:val="0018120E"/>
    <w:rsid w:val="00186E20"/>
    <w:rsid w:val="001A351C"/>
    <w:rsid w:val="001B10EA"/>
    <w:rsid w:val="001B6642"/>
    <w:rsid w:val="001E1ECD"/>
    <w:rsid w:val="001E2ACE"/>
    <w:rsid w:val="001E76DD"/>
    <w:rsid w:val="0020373D"/>
    <w:rsid w:val="0020613F"/>
    <w:rsid w:val="0021506C"/>
    <w:rsid w:val="0022203D"/>
    <w:rsid w:val="00233695"/>
    <w:rsid w:val="00234AE6"/>
    <w:rsid w:val="0023664A"/>
    <w:rsid w:val="00245A6A"/>
    <w:rsid w:val="00246796"/>
    <w:rsid w:val="00253671"/>
    <w:rsid w:val="00257617"/>
    <w:rsid w:val="00266D61"/>
    <w:rsid w:val="00277569"/>
    <w:rsid w:val="0029232A"/>
    <w:rsid w:val="00294927"/>
    <w:rsid w:val="002A24EF"/>
    <w:rsid w:val="002A4C35"/>
    <w:rsid w:val="002B4195"/>
    <w:rsid w:val="002B49F1"/>
    <w:rsid w:val="002E34E8"/>
    <w:rsid w:val="002E5409"/>
    <w:rsid w:val="002F763D"/>
    <w:rsid w:val="0031492A"/>
    <w:rsid w:val="00317923"/>
    <w:rsid w:val="0032298B"/>
    <w:rsid w:val="003266FA"/>
    <w:rsid w:val="00333460"/>
    <w:rsid w:val="00347FEF"/>
    <w:rsid w:val="00350A84"/>
    <w:rsid w:val="003702E7"/>
    <w:rsid w:val="00370427"/>
    <w:rsid w:val="0039553C"/>
    <w:rsid w:val="003A4AE6"/>
    <w:rsid w:val="003A7250"/>
    <w:rsid w:val="003A75A9"/>
    <w:rsid w:val="003A79D2"/>
    <w:rsid w:val="003B1B0B"/>
    <w:rsid w:val="003B6D85"/>
    <w:rsid w:val="003C680D"/>
    <w:rsid w:val="003D174D"/>
    <w:rsid w:val="003E3798"/>
    <w:rsid w:val="003E4F75"/>
    <w:rsid w:val="00413A6F"/>
    <w:rsid w:val="00415B90"/>
    <w:rsid w:val="004163D7"/>
    <w:rsid w:val="004168D2"/>
    <w:rsid w:val="004177E4"/>
    <w:rsid w:val="004178C0"/>
    <w:rsid w:val="00433BAF"/>
    <w:rsid w:val="00440B86"/>
    <w:rsid w:val="00440D20"/>
    <w:rsid w:val="00447AC4"/>
    <w:rsid w:val="00450C60"/>
    <w:rsid w:val="00457342"/>
    <w:rsid w:val="00470661"/>
    <w:rsid w:val="00477841"/>
    <w:rsid w:val="004811B7"/>
    <w:rsid w:val="00483DCA"/>
    <w:rsid w:val="00485585"/>
    <w:rsid w:val="004A19FD"/>
    <w:rsid w:val="004D38B6"/>
    <w:rsid w:val="004E66EE"/>
    <w:rsid w:val="004F128B"/>
    <w:rsid w:val="004F2C4D"/>
    <w:rsid w:val="004F6AD9"/>
    <w:rsid w:val="00501298"/>
    <w:rsid w:val="00503828"/>
    <w:rsid w:val="00504A68"/>
    <w:rsid w:val="00504B79"/>
    <w:rsid w:val="00506009"/>
    <w:rsid w:val="0050695B"/>
    <w:rsid w:val="00510B09"/>
    <w:rsid w:val="005120D8"/>
    <w:rsid w:val="00531E4E"/>
    <w:rsid w:val="00536D7F"/>
    <w:rsid w:val="00537296"/>
    <w:rsid w:val="00541F64"/>
    <w:rsid w:val="00556DB2"/>
    <w:rsid w:val="005604AE"/>
    <w:rsid w:val="0056591F"/>
    <w:rsid w:val="00577183"/>
    <w:rsid w:val="00582AB6"/>
    <w:rsid w:val="005872B8"/>
    <w:rsid w:val="00594552"/>
    <w:rsid w:val="005A7EBA"/>
    <w:rsid w:val="005C5456"/>
    <w:rsid w:val="005C7E83"/>
    <w:rsid w:val="005E5A2B"/>
    <w:rsid w:val="005F7087"/>
    <w:rsid w:val="00605916"/>
    <w:rsid w:val="00610C70"/>
    <w:rsid w:val="00610E54"/>
    <w:rsid w:val="0062778B"/>
    <w:rsid w:val="00640D8A"/>
    <w:rsid w:val="006515BC"/>
    <w:rsid w:val="00663608"/>
    <w:rsid w:val="00680492"/>
    <w:rsid w:val="00684BC3"/>
    <w:rsid w:val="00686420"/>
    <w:rsid w:val="00692402"/>
    <w:rsid w:val="00697260"/>
    <w:rsid w:val="006A4E04"/>
    <w:rsid w:val="006D0826"/>
    <w:rsid w:val="006D3029"/>
    <w:rsid w:val="006D498E"/>
    <w:rsid w:val="006F1D61"/>
    <w:rsid w:val="006F5CD8"/>
    <w:rsid w:val="00704EDA"/>
    <w:rsid w:val="00727B65"/>
    <w:rsid w:val="00735F14"/>
    <w:rsid w:val="007566E3"/>
    <w:rsid w:val="007632EC"/>
    <w:rsid w:val="0077122B"/>
    <w:rsid w:val="0077425E"/>
    <w:rsid w:val="00783959"/>
    <w:rsid w:val="007C2287"/>
    <w:rsid w:val="007E1C26"/>
    <w:rsid w:val="007E3EF3"/>
    <w:rsid w:val="007E4456"/>
    <w:rsid w:val="007E669B"/>
    <w:rsid w:val="007F12D2"/>
    <w:rsid w:val="008039B6"/>
    <w:rsid w:val="00813B12"/>
    <w:rsid w:val="008503AF"/>
    <w:rsid w:val="0086254D"/>
    <w:rsid w:val="008704FA"/>
    <w:rsid w:val="00883710"/>
    <w:rsid w:val="00892281"/>
    <w:rsid w:val="008A339E"/>
    <w:rsid w:val="008C1FE8"/>
    <w:rsid w:val="008C7063"/>
    <w:rsid w:val="008D4D16"/>
    <w:rsid w:val="008E22A8"/>
    <w:rsid w:val="008E3143"/>
    <w:rsid w:val="008E4A8E"/>
    <w:rsid w:val="00902C99"/>
    <w:rsid w:val="00904C3C"/>
    <w:rsid w:val="009207B3"/>
    <w:rsid w:val="00921790"/>
    <w:rsid w:val="00922B5B"/>
    <w:rsid w:val="009233A2"/>
    <w:rsid w:val="00936F60"/>
    <w:rsid w:val="00942AC4"/>
    <w:rsid w:val="00943470"/>
    <w:rsid w:val="009563C6"/>
    <w:rsid w:val="00956A29"/>
    <w:rsid w:val="0096026A"/>
    <w:rsid w:val="0096098B"/>
    <w:rsid w:val="009750DC"/>
    <w:rsid w:val="00975597"/>
    <w:rsid w:val="00976B3C"/>
    <w:rsid w:val="00987A68"/>
    <w:rsid w:val="009910F5"/>
    <w:rsid w:val="00991DEF"/>
    <w:rsid w:val="00997954"/>
    <w:rsid w:val="009A4501"/>
    <w:rsid w:val="009A56D0"/>
    <w:rsid w:val="009B503C"/>
    <w:rsid w:val="009B5B0C"/>
    <w:rsid w:val="009B74CD"/>
    <w:rsid w:val="009D153C"/>
    <w:rsid w:val="009F7A2E"/>
    <w:rsid w:val="00A00E06"/>
    <w:rsid w:val="00A27F7F"/>
    <w:rsid w:val="00A4306D"/>
    <w:rsid w:val="00A462EC"/>
    <w:rsid w:val="00A538FD"/>
    <w:rsid w:val="00A640B1"/>
    <w:rsid w:val="00A733D9"/>
    <w:rsid w:val="00A77914"/>
    <w:rsid w:val="00A822C2"/>
    <w:rsid w:val="00A92CD2"/>
    <w:rsid w:val="00A97A60"/>
    <w:rsid w:val="00AA3449"/>
    <w:rsid w:val="00AA42A2"/>
    <w:rsid w:val="00AB36BA"/>
    <w:rsid w:val="00AC2248"/>
    <w:rsid w:val="00AC4CFA"/>
    <w:rsid w:val="00AC5040"/>
    <w:rsid w:val="00AC5156"/>
    <w:rsid w:val="00AC60FB"/>
    <w:rsid w:val="00AC7494"/>
    <w:rsid w:val="00AD4F60"/>
    <w:rsid w:val="00AD5262"/>
    <w:rsid w:val="00AD5FD4"/>
    <w:rsid w:val="00AE531D"/>
    <w:rsid w:val="00AF34E8"/>
    <w:rsid w:val="00AF7EF1"/>
    <w:rsid w:val="00B166B8"/>
    <w:rsid w:val="00B205D6"/>
    <w:rsid w:val="00B21452"/>
    <w:rsid w:val="00B2711E"/>
    <w:rsid w:val="00B272B4"/>
    <w:rsid w:val="00B335CB"/>
    <w:rsid w:val="00B341B4"/>
    <w:rsid w:val="00B3440D"/>
    <w:rsid w:val="00B371E8"/>
    <w:rsid w:val="00B428AA"/>
    <w:rsid w:val="00B44514"/>
    <w:rsid w:val="00B62397"/>
    <w:rsid w:val="00B71107"/>
    <w:rsid w:val="00B874AD"/>
    <w:rsid w:val="00B96DEC"/>
    <w:rsid w:val="00BB40C7"/>
    <w:rsid w:val="00BC269B"/>
    <w:rsid w:val="00BC2A4D"/>
    <w:rsid w:val="00BC5FF8"/>
    <w:rsid w:val="00BD0C6D"/>
    <w:rsid w:val="00BD6F27"/>
    <w:rsid w:val="00BE3231"/>
    <w:rsid w:val="00BF7F17"/>
    <w:rsid w:val="00C00A4C"/>
    <w:rsid w:val="00C040A4"/>
    <w:rsid w:val="00C43D96"/>
    <w:rsid w:val="00C606F3"/>
    <w:rsid w:val="00C723E3"/>
    <w:rsid w:val="00C74350"/>
    <w:rsid w:val="00C909D2"/>
    <w:rsid w:val="00CA071A"/>
    <w:rsid w:val="00CA29D2"/>
    <w:rsid w:val="00CA4A77"/>
    <w:rsid w:val="00CA65D1"/>
    <w:rsid w:val="00CB1A30"/>
    <w:rsid w:val="00CC5CFD"/>
    <w:rsid w:val="00CC5ECD"/>
    <w:rsid w:val="00CD0851"/>
    <w:rsid w:val="00CE2DBF"/>
    <w:rsid w:val="00CE316B"/>
    <w:rsid w:val="00CE4F84"/>
    <w:rsid w:val="00CE560A"/>
    <w:rsid w:val="00CE6C3F"/>
    <w:rsid w:val="00CF0F50"/>
    <w:rsid w:val="00D00BFD"/>
    <w:rsid w:val="00D06369"/>
    <w:rsid w:val="00D0638B"/>
    <w:rsid w:val="00D06EBA"/>
    <w:rsid w:val="00D0755D"/>
    <w:rsid w:val="00D13920"/>
    <w:rsid w:val="00D20836"/>
    <w:rsid w:val="00D30DF9"/>
    <w:rsid w:val="00D33C38"/>
    <w:rsid w:val="00D5793F"/>
    <w:rsid w:val="00D614FB"/>
    <w:rsid w:val="00D63066"/>
    <w:rsid w:val="00D63F5A"/>
    <w:rsid w:val="00D76E08"/>
    <w:rsid w:val="00DA2B28"/>
    <w:rsid w:val="00DB0124"/>
    <w:rsid w:val="00DD366D"/>
    <w:rsid w:val="00DD5E67"/>
    <w:rsid w:val="00DF0DDD"/>
    <w:rsid w:val="00DF1DF6"/>
    <w:rsid w:val="00E1398A"/>
    <w:rsid w:val="00E222FE"/>
    <w:rsid w:val="00E24BAC"/>
    <w:rsid w:val="00E40323"/>
    <w:rsid w:val="00E42C79"/>
    <w:rsid w:val="00E51060"/>
    <w:rsid w:val="00E528A4"/>
    <w:rsid w:val="00E54096"/>
    <w:rsid w:val="00E64744"/>
    <w:rsid w:val="00E6499E"/>
    <w:rsid w:val="00E67F9B"/>
    <w:rsid w:val="00E72E7D"/>
    <w:rsid w:val="00E74BE3"/>
    <w:rsid w:val="00E758A7"/>
    <w:rsid w:val="00E76B6E"/>
    <w:rsid w:val="00E815F2"/>
    <w:rsid w:val="00E849FC"/>
    <w:rsid w:val="00EA0338"/>
    <w:rsid w:val="00EA62EA"/>
    <w:rsid w:val="00EB343E"/>
    <w:rsid w:val="00EB3AC8"/>
    <w:rsid w:val="00EB6559"/>
    <w:rsid w:val="00EC1508"/>
    <w:rsid w:val="00EC51DD"/>
    <w:rsid w:val="00ED6577"/>
    <w:rsid w:val="00EE2AD2"/>
    <w:rsid w:val="00EF0534"/>
    <w:rsid w:val="00EF108D"/>
    <w:rsid w:val="00F0358D"/>
    <w:rsid w:val="00F107C5"/>
    <w:rsid w:val="00F20144"/>
    <w:rsid w:val="00F319BD"/>
    <w:rsid w:val="00F362D7"/>
    <w:rsid w:val="00F3741C"/>
    <w:rsid w:val="00F43011"/>
    <w:rsid w:val="00F449E5"/>
    <w:rsid w:val="00F4596F"/>
    <w:rsid w:val="00F45E36"/>
    <w:rsid w:val="00F45F51"/>
    <w:rsid w:val="00F655C2"/>
    <w:rsid w:val="00F71673"/>
    <w:rsid w:val="00F80743"/>
    <w:rsid w:val="00F8411B"/>
    <w:rsid w:val="00F84F6E"/>
    <w:rsid w:val="00F95AF9"/>
    <w:rsid w:val="00F95B16"/>
    <w:rsid w:val="00FA17B6"/>
    <w:rsid w:val="00FA665E"/>
    <w:rsid w:val="00FA77A4"/>
    <w:rsid w:val="00FA7E25"/>
    <w:rsid w:val="00FC251F"/>
    <w:rsid w:val="00FD544B"/>
    <w:rsid w:val="00FE1B4C"/>
    <w:rsid w:val="00FE38FA"/>
    <w:rsid w:val="00FF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3C2B"/>
  <w15:chartTrackingRefBased/>
  <w15:docId w15:val="{DF022627-D7E0-4DFC-9CD2-BFDF168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31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1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1492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1492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1492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1492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1492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1492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1492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1492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31492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31492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1492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1492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1492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1492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1492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1492A"/>
    <w:rPr>
      <w:rFonts w:eastAsiaTheme="majorEastAsia" w:cstheme="majorBidi"/>
      <w:color w:val="272727" w:themeColor="text1" w:themeTint="D8"/>
    </w:rPr>
  </w:style>
  <w:style w:type="paragraph" w:styleId="Titlu">
    <w:name w:val="Title"/>
    <w:basedOn w:val="Normal"/>
    <w:next w:val="Normal"/>
    <w:link w:val="TitluCaracter"/>
    <w:uiPriority w:val="10"/>
    <w:qFormat/>
    <w:rsid w:val="0031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1492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1492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1492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1492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1492A"/>
    <w:rPr>
      <w:i/>
      <w:iCs/>
      <w:color w:val="404040" w:themeColor="text1" w:themeTint="BF"/>
    </w:rPr>
  </w:style>
  <w:style w:type="paragraph" w:styleId="Listparagraf">
    <w:name w:val="List Paragraph"/>
    <w:aliases w:val="Forth level,Akapit z listą BS,Outlines a.b.c.,List_Paragraph,Multilevel para_II,Akapit z lista BS,List Paragraph1,bullets,Arial,Normal bullet 2,Citation List,본문(내용),List Paragraph (numbered (a))"/>
    <w:basedOn w:val="Normal"/>
    <w:link w:val="ListparagrafCaracter"/>
    <w:uiPriority w:val="34"/>
    <w:qFormat/>
    <w:rsid w:val="0031492A"/>
    <w:pPr>
      <w:ind w:left="720"/>
      <w:contextualSpacing/>
    </w:pPr>
  </w:style>
  <w:style w:type="character" w:styleId="Accentuareintens">
    <w:name w:val="Intense Emphasis"/>
    <w:basedOn w:val="Fontdeparagrafimplicit"/>
    <w:uiPriority w:val="21"/>
    <w:qFormat/>
    <w:rsid w:val="0031492A"/>
    <w:rPr>
      <w:i/>
      <w:iCs/>
      <w:color w:val="2F5496" w:themeColor="accent1" w:themeShade="BF"/>
    </w:rPr>
  </w:style>
  <w:style w:type="paragraph" w:styleId="Citatintens">
    <w:name w:val="Intense Quote"/>
    <w:basedOn w:val="Normal"/>
    <w:next w:val="Normal"/>
    <w:link w:val="CitatintensCaracter"/>
    <w:uiPriority w:val="30"/>
    <w:qFormat/>
    <w:rsid w:val="0031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1492A"/>
    <w:rPr>
      <w:i/>
      <w:iCs/>
      <w:color w:val="2F5496" w:themeColor="accent1" w:themeShade="BF"/>
    </w:rPr>
  </w:style>
  <w:style w:type="character" w:styleId="Referireintens">
    <w:name w:val="Intense Reference"/>
    <w:basedOn w:val="Fontdeparagrafimplicit"/>
    <w:uiPriority w:val="32"/>
    <w:qFormat/>
    <w:rsid w:val="0031492A"/>
    <w:rPr>
      <w:b/>
      <w:bCs/>
      <w:smallCaps/>
      <w:color w:val="2F5496" w:themeColor="accent1" w:themeShade="BF"/>
      <w:spacing w:val="5"/>
    </w:rPr>
  </w:style>
  <w:style w:type="paragraph" w:styleId="Antet">
    <w:name w:val="header"/>
    <w:basedOn w:val="Normal"/>
    <w:link w:val="AntetCaracter"/>
    <w:uiPriority w:val="99"/>
    <w:unhideWhenUsed/>
    <w:rsid w:val="003149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1492A"/>
  </w:style>
  <w:style w:type="paragraph" w:styleId="Subsol">
    <w:name w:val="footer"/>
    <w:basedOn w:val="Normal"/>
    <w:link w:val="SubsolCaracter"/>
    <w:uiPriority w:val="99"/>
    <w:unhideWhenUsed/>
    <w:rsid w:val="003149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1492A"/>
  </w:style>
  <w:style w:type="character" w:customStyle="1" w:styleId="Fontdeparagrafimplicit1">
    <w:name w:val="Font de paragraf implicit1"/>
    <w:rsid w:val="0031492A"/>
  </w:style>
  <w:style w:type="paragraph" w:customStyle="1" w:styleId="Standard">
    <w:name w:val="Standard"/>
    <w:rsid w:val="0031492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customStyle="1" w:styleId="Internetlink">
    <w:name w:val="Internet link"/>
    <w:rsid w:val="0031492A"/>
    <w:rPr>
      <w:color w:val="000080"/>
      <w:u w:val="single"/>
    </w:rPr>
  </w:style>
  <w:style w:type="character" w:styleId="Robust">
    <w:name w:val="Strong"/>
    <w:basedOn w:val="Fontdeparagrafimplicit"/>
    <w:uiPriority w:val="99"/>
    <w:qFormat/>
    <w:rsid w:val="00D06EBA"/>
    <w:rPr>
      <w:b/>
      <w:bCs/>
    </w:rPr>
  </w:style>
  <w:style w:type="character" w:styleId="Hyperlink">
    <w:name w:val="Hyperlink"/>
    <w:basedOn w:val="Fontdeparagrafimplicit"/>
    <w:uiPriority w:val="99"/>
    <w:unhideWhenUsed/>
    <w:rsid w:val="00D06EBA"/>
    <w:rPr>
      <w:color w:val="0000FF"/>
      <w:u w:val="single"/>
    </w:rPr>
  </w:style>
  <w:style w:type="paragraph" w:styleId="Titlucuprins">
    <w:name w:val="TOC Heading"/>
    <w:basedOn w:val="Titlu1"/>
    <w:next w:val="Normal"/>
    <w:uiPriority w:val="39"/>
    <w:unhideWhenUsed/>
    <w:qFormat/>
    <w:rsid w:val="00556DB2"/>
    <w:pPr>
      <w:spacing w:before="240" w:after="0"/>
      <w:outlineLvl w:val="9"/>
    </w:pPr>
    <w:rPr>
      <w:kern w:val="0"/>
      <w:sz w:val="32"/>
      <w:szCs w:val="32"/>
      <w14:ligatures w14:val="none"/>
    </w:rPr>
  </w:style>
  <w:style w:type="paragraph" w:styleId="Cuprins2">
    <w:name w:val="toc 2"/>
    <w:basedOn w:val="Normal"/>
    <w:next w:val="Normal"/>
    <w:autoRedefine/>
    <w:uiPriority w:val="39"/>
    <w:unhideWhenUsed/>
    <w:rsid w:val="00556DB2"/>
    <w:pPr>
      <w:spacing w:after="100"/>
      <w:ind w:left="220"/>
    </w:pPr>
  </w:style>
  <w:style w:type="paragraph" w:styleId="Cuprins3">
    <w:name w:val="toc 3"/>
    <w:basedOn w:val="Normal"/>
    <w:next w:val="Normal"/>
    <w:autoRedefine/>
    <w:uiPriority w:val="39"/>
    <w:unhideWhenUsed/>
    <w:rsid w:val="00556DB2"/>
    <w:pPr>
      <w:spacing w:after="100"/>
      <w:ind w:left="440"/>
    </w:p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bullets Caracter,Arial Caracter,본문(내용) Caracter"/>
    <w:link w:val="Listparagraf"/>
    <w:uiPriority w:val="34"/>
    <w:locked/>
    <w:rsid w:val="006515BC"/>
  </w:style>
  <w:style w:type="paragraph" w:customStyle="1" w:styleId="Norm">
    <w:name w:val="Norm"/>
    <w:basedOn w:val="Normal"/>
    <w:uiPriority w:val="99"/>
    <w:rsid w:val="006515BC"/>
    <w:pPr>
      <w:framePr w:hSpace="1701" w:wrap="auto" w:vAnchor="text" w:hAnchor="page" w:x="1708" w:y="1"/>
      <w:spacing w:after="0" w:line="240" w:lineRule="exact"/>
      <w:suppressOverlap/>
      <w:jc w:val="both"/>
    </w:pPr>
    <w:rPr>
      <w:rFonts w:ascii="Trebuchet MS" w:eastAsia="Calibri" w:hAnsi="Trebuchet MS" w:cs="Trebuchet MS"/>
      <w:kern w:val="0"/>
      <w:sz w:val="20"/>
      <w:szCs w:val="20"/>
      <w14:ligatures w14:val="none"/>
    </w:rPr>
  </w:style>
  <w:style w:type="paragraph" w:customStyle="1" w:styleId="Capitol">
    <w:name w:val="Capitol"/>
    <w:basedOn w:val="Normal"/>
    <w:next w:val="Normal"/>
    <w:uiPriority w:val="99"/>
    <w:rsid w:val="006515BC"/>
    <w:pPr>
      <w:numPr>
        <w:numId w:val="30"/>
      </w:numPr>
      <w:spacing w:before="840" w:after="240" w:line="320" w:lineRule="exact"/>
      <w:ind w:hanging="426"/>
      <w:jc w:val="both"/>
    </w:pPr>
    <w:rPr>
      <w:rFonts w:ascii="Trebuchet MS" w:eastAsia="Calibri" w:hAnsi="Trebuchet MS" w:cs="Trebuchet MS"/>
      <w:b/>
      <w:bCs/>
      <w:caps/>
      <w:color w:val="0070C0"/>
      <w:kern w:val="0"/>
      <w:sz w:val="28"/>
      <w:szCs w:val="28"/>
      <w14:ligatures w14:val="none"/>
    </w:rPr>
  </w:style>
  <w:style w:type="paragraph" w:customStyle="1" w:styleId="SubCap">
    <w:name w:val="SubCap"/>
    <w:basedOn w:val="Normal"/>
    <w:next w:val="Normal"/>
    <w:uiPriority w:val="99"/>
    <w:rsid w:val="006515BC"/>
    <w:pPr>
      <w:numPr>
        <w:ilvl w:val="2"/>
        <w:numId w:val="30"/>
      </w:numPr>
      <w:spacing w:before="480" w:after="120" w:line="280" w:lineRule="exact"/>
      <w:jc w:val="both"/>
    </w:pPr>
    <w:rPr>
      <w:rFonts w:ascii="Trebuchet MS" w:eastAsia="Calibri" w:hAnsi="Trebuchet MS" w:cs="Trebuchet MS"/>
      <w:b/>
      <w:bCs/>
      <w:color w:val="0070C0"/>
      <w:kern w:val="0"/>
      <w:sz w:val="26"/>
      <w:szCs w:val="26"/>
      <w14:ligatures w14:val="none"/>
    </w:rPr>
  </w:style>
  <w:style w:type="paragraph" w:customStyle="1" w:styleId="UnderCap">
    <w:name w:val="UnderCap"/>
    <w:basedOn w:val="SubCap"/>
    <w:next w:val="Normal"/>
    <w:uiPriority w:val="99"/>
    <w:rsid w:val="006515BC"/>
    <w:pPr>
      <w:numPr>
        <w:ilvl w:val="3"/>
      </w:numPr>
      <w:shd w:val="clear" w:color="auto" w:fill="FFFFFF"/>
      <w:spacing w:line="360" w:lineRule="exact"/>
    </w:pPr>
    <w:rPr>
      <w:caps/>
      <w:sz w:val="22"/>
      <w:szCs w:val="22"/>
    </w:rPr>
  </w:style>
  <w:style w:type="paragraph" w:styleId="Indentcorptext2">
    <w:name w:val="Body Text Indent 2"/>
    <w:basedOn w:val="Normal"/>
    <w:link w:val="Indentcorptext2Caracter"/>
    <w:uiPriority w:val="99"/>
    <w:rsid w:val="006515BC"/>
    <w:pPr>
      <w:spacing w:after="120" w:line="480" w:lineRule="auto"/>
      <w:ind w:left="360"/>
    </w:pPr>
    <w:rPr>
      <w:rFonts w:ascii="Times New Roman" w:eastAsia="Times New Roman" w:hAnsi="Times New Roman" w:cs="Times New Roman"/>
      <w:kern w:val="0"/>
      <w:sz w:val="24"/>
      <w:szCs w:val="24"/>
      <w:lang w:val="de-DE" w:eastAsia="de-DE"/>
      <w14:ligatures w14:val="none"/>
    </w:rPr>
  </w:style>
  <w:style w:type="character" w:customStyle="1" w:styleId="Indentcorptext2Caracter">
    <w:name w:val="Indent corp text 2 Caracter"/>
    <w:basedOn w:val="Fontdeparagrafimplicit"/>
    <w:link w:val="Indentcorptext2"/>
    <w:uiPriority w:val="99"/>
    <w:rsid w:val="006515BC"/>
    <w:rPr>
      <w:rFonts w:ascii="Times New Roman" w:eastAsia="Times New Roman" w:hAnsi="Times New Roman" w:cs="Times New Roman"/>
      <w:kern w:val="0"/>
      <w:sz w:val="24"/>
      <w:szCs w:val="24"/>
      <w:lang w:val="de-DE" w:eastAsia="de-DE"/>
      <w14:ligatures w14:val="none"/>
    </w:rPr>
  </w:style>
  <w:style w:type="paragraph" w:customStyle="1" w:styleId="al">
    <w:name w:val="a_l"/>
    <w:basedOn w:val="Normal"/>
    <w:uiPriority w:val="99"/>
    <w:rsid w:val="006515B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Accentuat">
    <w:name w:val="Emphasis"/>
    <w:uiPriority w:val="99"/>
    <w:qFormat/>
    <w:rsid w:val="006515BC"/>
    <w:rPr>
      <w:i/>
      <w:iCs/>
    </w:rPr>
  </w:style>
  <w:style w:type="paragraph" w:customStyle="1" w:styleId="BodyText3">
    <w:name w:val="Body Text3"/>
    <w:basedOn w:val="Normal"/>
    <w:next w:val="Normal"/>
    <w:uiPriority w:val="99"/>
    <w:rsid w:val="006515BC"/>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customStyle="1" w:styleId="Bodytext7">
    <w:name w:val="Body text (7)"/>
    <w:basedOn w:val="Normal"/>
    <w:next w:val="Normal"/>
    <w:uiPriority w:val="99"/>
    <w:rsid w:val="006515BC"/>
    <w:pPr>
      <w:widowControl w:val="0"/>
      <w:suppressAutoHyphens/>
      <w:spacing w:before="120" w:after="120" w:line="245" w:lineRule="exact"/>
      <w:jc w:val="both"/>
    </w:pPr>
    <w:rPr>
      <w:rFonts w:ascii="Calibri" w:eastAsia="Calibri" w:hAnsi="Calibri" w:cs="Calibri"/>
      <w:kern w:val="0"/>
      <w:sz w:val="18"/>
      <w:szCs w:val="18"/>
      <w:lang w:eastAsia="ro-RO"/>
      <w14:ligatures w14:val="none"/>
    </w:rPr>
  </w:style>
  <w:style w:type="paragraph" w:customStyle="1" w:styleId="BodyText70">
    <w:name w:val="Body Text7"/>
    <w:basedOn w:val="Normal"/>
    <w:next w:val="Normal"/>
    <w:uiPriority w:val="99"/>
    <w:rsid w:val="006515BC"/>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styleId="Cuprins1">
    <w:name w:val="toc 1"/>
    <w:basedOn w:val="Normal"/>
    <w:next w:val="Normal"/>
    <w:autoRedefine/>
    <w:uiPriority w:val="39"/>
    <w:unhideWhenUsed/>
    <w:rsid w:val="002E5409"/>
    <w:pPr>
      <w:spacing w:after="100"/>
    </w:pPr>
  </w:style>
  <w:style w:type="paragraph" w:customStyle="1" w:styleId="BodyText4">
    <w:name w:val="Body Text4"/>
    <w:basedOn w:val="Normal"/>
    <w:next w:val="Normal"/>
    <w:uiPriority w:val="99"/>
    <w:rsid w:val="00477841"/>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customStyle="1" w:styleId="listparagrafcxspprimul">
    <w:name w:val="listparagrafcxspprimul"/>
    <w:basedOn w:val="Normal"/>
    <w:uiPriority w:val="99"/>
    <w:rsid w:val="00477841"/>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customStyle="1" w:styleId="WW-Bodytext9pt12345678910111213141516171819202122232425">
    <w:name w:val="WW-Body text + 9 pt12345678910111213141516171819202122232425"/>
    <w:uiPriority w:val="99"/>
    <w:rsid w:val="00477841"/>
    <w:rPr>
      <w:rFonts w:ascii="Calibri" w:hAnsi="Calibri" w:cs="Calibri"/>
      <w:spacing w:val="0"/>
      <w:sz w:val="18"/>
      <w:szCs w:val="18"/>
    </w:rPr>
  </w:style>
  <w:style w:type="paragraph" w:styleId="NormalWeb">
    <w:name w:val="Normal (Web)"/>
    <w:basedOn w:val="Normal"/>
    <w:uiPriority w:val="99"/>
    <w:semiHidden/>
    <w:unhideWhenUsed/>
    <w:rsid w:val="00AD5F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892">
      <w:bodyDiv w:val="1"/>
      <w:marLeft w:val="0"/>
      <w:marRight w:val="0"/>
      <w:marTop w:val="0"/>
      <w:marBottom w:val="0"/>
      <w:divBdr>
        <w:top w:val="none" w:sz="0" w:space="0" w:color="auto"/>
        <w:left w:val="none" w:sz="0" w:space="0" w:color="auto"/>
        <w:bottom w:val="none" w:sz="0" w:space="0" w:color="auto"/>
        <w:right w:val="none" w:sz="0" w:space="0" w:color="auto"/>
      </w:divBdr>
    </w:div>
    <w:div w:id="144132771">
      <w:bodyDiv w:val="1"/>
      <w:marLeft w:val="0"/>
      <w:marRight w:val="0"/>
      <w:marTop w:val="0"/>
      <w:marBottom w:val="0"/>
      <w:divBdr>
        <w:top w:val="none" w:sz="0" w:space="0" w:color="auto"/>
        <w:left w:val="none" w:sz="0" w:space="0" w:color="auto"/>
        <w:bottom w:val="none" w:sz="0" w:space="0" w:color="auto"/>
        <w:right w:val="none" w:sz="0" w:space="0" w:color="auto"/>
      </w:divBdr>
    </w:div>
    <w:div w:id="205222369">
      <w:bodyDiv w:val="1"/>
      <w:marLeft w:val="0"/>
      <w:marRight w:val="0"/>
      <w:marTop w:val="0"/>
      <w:marBottom w:val="0"/>
      <w:divBdr>
        <w:top w:val="none" w:sz="0" w:space="0" w:color="auto"/>
        <w:left w:val="none" w:sz="0" w:space="0" w:color="auto"/>
        <w:bottom w:val="none" w:sz="0" w:space="0" w:color="auto"/>
        <w:right w:val="none" w:sz="0" w:space="0" w:color="auto"/>
      </w:divBdr>
    </w:div>
    <w:div w:id="227692535">
      <w:bodyDiv w:val="1"/>
      <w:marLeft w:val="0"/>
      <w:marRight w:val="0"/>
      <w:marTop w:val="0"/>
      <w:marBottom w:val="0"/>
      <w:divBdr>
        <w:top w:val="none" w:sz="0" w:space="0" w:color="auto"/>
        <w:left w:val="none" w:sz="0" w:space="0" w:color="auto"/>
        <w:bottom w:val="none" w:sz="0" w:space="0" w:color="auto"/>
        <w:right w:val="none" w:sz="0" w:space="0" w:color="auto"/>
      </w:divBdr>
    </w:div>
    <w:div w:id="301620683">
      <w:bodyDiv w:val="1"/>
      <w:marLeft w:val="0"/>
      <w:marRight w:val="0"/>
      <w:marTop w:val="0"/>
      <w:marBottom w:val="0"/>
      <w:divBdr>
        <w:top w:val="none" w:sz="0" w:space="0" w:color="auto"/>
        <w:left w:val="none" w:sz="0" w:space="0" w:color="auto"/>
        <w:bottom w:val="none" w:sz="0" w:space="0" w:color="auto"/>
        <w:right w:val="none" w:sz="0" w:space="0" w:color="auto"/>
      </w:divBdr>
    </w:div>
    <w:div w:id="326247884">
      <w:bodyDiv w:val="1"/>
      <w:marLeft w:val="0"/>
      <w:marRight w:val="0"/>
      <w:marTop w:val="0"/>
      <w:marBottom w:val="0"/>
      <w:divBdr>
        <w:top w:val="none" w:sz="0" w:space="0" w:color="auto"/>
        <w:left w:val="none" w:sz="0" w:space="0" w:color="auto"/>
        <w:bottom w:val="none" w:sz="0" w:space="0" w:color="auto"/>
        <w:right w:val="none" w:sz="0" w:space="0" w:color="auto"/>
      </w:divBdr>
    </w:div>
    <w:div w:id="360477304">
      <w:bodyDiv w:val="1"/>
      <w:marLeft w:val="0"/>
      <w:marRight w:val="0"/>
      <w:marTop w:val="0"/>
      <w:marBottom w:val="0"/>
      <w:divBdr>
        <w:top w:val="none" w:sz="0" w:space="0" w:color="auto"/>
        <w:left w:val="none" w:sz="0" w:space="0" w:color="auto"/>
        <w:bottom w:val="none" w:sz="0" w:space="0" w:color="auto"/>
        <w:right w:val="none" w:sz="0" w:space="0" w:color="auto"/>
      </w:divBdr>
    </w:div>
    <w:div w:id="391933076">
      <w:bodyDiv w:val="1"/>
      <w:marLeft w:val="0"/>
      <w:marRight w:val="0"/>
      <w:marTop w:val="0"/>
      <w:marBottom w:val="0"/>
      <w:divBdr>
        <w:top w:val="none" w:sz="0" w:space="0" w:color="auto"/>
        <w:left w:val="none" w:sz="0" w:space="0" w:color="auto"/>
        <w:bottom w:val="none" w:sz="0" w:space="0" w:color="auto"/>
        <w:right w:val="none" w:sz="0" w:space="0" w:color="auto"/>
      </w:divBdr>
    </w:div>
    <w:div w:id="404302932">
      <w:bodyDiv w:val="1"/>
      <w:marLeft w:val="0"/>
      <w:marRight w:val="0"/>
      <w:marTop w:val="0"/>
      <w:marBottom w:val="0"/>
      <w:divBdr>
        <w:top w:val="none" w:sz="0" w:space="0" w:color="auto"/>
        <w:left w:val="none" w:sz="0" w:space="0" w:color="auto"/>
        <w:bottom w:val="none" w:sz="0" w:space="0" w:color="auto"/>
        <w:right w:val="none" w:sz="0" w:space="0" w:color="auto"/>
      </w:divBdr>
    </w:div>
    <w:div w:id="418449715">
      <w:bodyDiv w:val="1"/>
      <w:marLeft w:val="0"/>
      <w:marRight w:val="0"/>
      <w:marTop w:val="0"/>
      <w:marBottom w:val="0"/>
      <w:divBdr>
        <w:top w:val="none" w:sz="0" w:space="0" w:color="auto"/>
        <w:left w:val="none" w:sz="0" w:space="0" w:color="auto"/>
        <w:bottom w:val="none" w:sz="0" w:space="0" w:color="auto"/>
        <w:right w:val="none" w:sz="0" w:space="0" w:color="auto"/>
      </w:divBdr>
    </w:div>
    <w:div w:id="432827163">
      <w:bodyDiv w:val="1"/>
      <w:marLeft w:val="0"/>
      <w:marRight w:val="0"/>
      <w:marTop w:val="0"/>
      <w:marBottom w:val="0"/>
      <w:divBdr>
        <w:top w:val="none" w:sz="0" w:space="0" w:color="auto"/>
        <w:left w:val="none" w:sz="0" w:space="0" w:color="auto"/>
        <w:bottom w:val="none" w:sz="0" w:space="0" w:color="auto"/>
        <w:right w:val="none" w:sz="0" w:space="0" w:color="auto"/>
      </w:divBdr>
    </w:div>
    <w:div w:id="576524602">
      <w:bodyDiv w:val="1"/>
      <w:marLeft w:val="0"/>
      <w:marRight w:val="0"/>
      <w:marTop w:val="0"/>
      <w:marBottom w:val="0"/>
      <w:divBdr>
        <w:top w:val="none" w:sz="0" w:space="0" w:color="auto"/>
        <w:left w:val="none" w:sz="0" w:space="0" w:color="auto"/>
        <w:bottom w:val="none" w:sz="0" w:space="0" w:color="auto"/>
        <w:right w:val="none" w:sz="0" w:space="0" w:color="auto"/>
      </w:divBdr>
    </w:div>
    <w:div w:id="773482676">
      <w:bodyDiv w:val="1"/>
      <w:marLeft w:val="0"/>
      <w:marRight w:val="0"/>
      <w:marTop w:val="0"/>
      <w:marBottom w:val="0"/>
      <w:divBdr>
        <w:top w:val="none" w:sz="0" w:space="0" w:color="auto"/>
        <w:left w:val="none" w:sz="0" w:space="0" w:color="auto"/>
        <w:bottom w:val="none" w:sz="0" w:space="0" w:color="auto"/>
        <w:right w:val="none" w:sz="0" w:space="0" w:color="auto"/>
      </w:divBdr>
    </w:div>
    <w:div w:id="820384696">
      <w:bodyDiv w:val="1"/>
      <w:marLeft w:val="0"/>
      <w:marRight w:val="0"/>
      <w:marTop w:val="0"/>
      <w:marBottom w:val="0"/>
      <w:divBdr>
        <w:top w:val="none" w:sz="0" w:space="0" w:color="auto"/>
        <w:left w:val="none" w:sz="0" w:space="0" w:color="auto"/>
        <w:bottom w:val="none" w:sz="0" w:space="0" w:color="auto"/>
        <w:right w:val="none" w:sz="0" w:space="0" w:color="auto"/>
      </w:divBdr>
    </w:div>
    <w:div w:id="841705314">
      <w:bodyDiv w:val="1"/>
      <w:marLeft w:val="0"/>
      <w:marRight w:val="0"/>
      <w:marTop w:val="0"/>
      <w:marBottom w:val="0"/>
      <w:divBdr>
        <w:top w:val="none" w:sz="0" w:space="0" w:color="auto"/>
        <w:left w:val="none" w:sz="0" w:space="0" w:color="auto"/>
        <w:bottom w:val="none" w:sz="0" w:space="0" w:color="auto"/>
        <w:right w:val="none" w:sz="0" w:space="0" w:color="auto"/>
      </w:divBdr>
    </w:div>
    <w:div w:id="938374706">
      <w:bodyDiv w:val="1"/>
      <w:marLeft w:val="0"/>
      <w:marRight w:val="0"/>
      <w:marTop w:val="0"/>
      <w:marBottom w:val="0"/>
      <w:divBdr>
        <w:top w:val="none" w:sz="0" w:space="0" w:color="auto"/>
        <w:left w:val="none" w:sz="0" w:space="0" w:color="auto"/>
        <w:bottom w:val="none" w:sz="0" w:space="0" w:color="auto"/>
        <w:right w:val="none" w:sz="0" w:space="0" w:color="auto"/>
      </w:divBdr>
    </w:div>
    <w:div w:id="998920328">
      <w:bodyDiv w:val="1"/>
      <w:marLeft w:val="0"/>
      <w:marRight w:val="0"/>
      <w:marTop w:val="0"/>
      <w:marBottom w:val="0"/>
      <w:divBdr>
        <w:top w:val="none" w:sz="0" w:space="0" w:color="auto"/>
        <w:left w:val="none" w:sz="0" w:space="0" w:color="auto"/>
        <w:bottom w:val="none" w:sz="0" w:space="0" w:color="auto"/>
        <w:right w:val="none" w:sz="0" w:space="0" w:color="auto"/>
      </w:divBdr>
    </w:div>
    <w:div w:id="1000735181">
      <w:bodyDiv w:val="1"/>
      <w:marLeft w:val="0"/>
      <w:marRight w:val="0"/>
      <w:marTop w:val="0"/>
      <w:marBottom w:val="0"/>
      <w:divBdr>
        <w:top w:val="none" w:sz="0" w:space="0" w:color="auto"/>
        <w:left w:val="none" w:sz="0" w:space="0" w:color="auto"/>
        <w:bottom w:val="none" w:sz="0" w:space="0" w:color="auto"/>
        <w:right w:val="none" w:sz="0" w:space="0" w:color="auto"/>
      </w:divBdr>
    </w:div>
    <w:div w:id="1066219210">
      <w:bodyDiv w:val="1"/>
      <w:marLeft w:val="0"/>
      <w:marRight w:val="0"/>
      <w:marTop w:val="0"/>
      <w:marBottom w:val="0"/>
      <w:divBdr>
        <w:top w:val="none" w:sz="0" w:space="0" w:color="auto"/>
        <w:left w:val="none" w:sz="0" w:space="0" w:color="auto"/>
        <w:bottom w:val="none" w:sz="0" w:space="0" w:color="auto"/>
        <w:right w:val="none" w:sz="0" w:space="0" w:color="auto"/>
      </w:divBdr>
    </w:div>
    <w:div w:id="1103065019">
      <w:bodyDiv w:val="1"/>
      <w:marLeft w:val="0"/>
      <w:marRight w:val="0"/>
      <w:marTop w:val="0"/>
      <w:marBottom w:val="0"/>
      <w:divBdr>
        <w:top w:val="none" w:sz="0" w:space="0" w:color="auto"/>
        <w:left w:val="none" w:sz="0" w:space="0" w:color="auto"/>
        <w:bottom w:val="none" w:sz="0" w:space="0" w:color="auto"/>
        <w:right w:val="none" w:sz="0" w:space="0" w:color="auto"/>
      </w:divBdr>
    </w:div>
    <w:div w:id="1143039284">
      <w:bodyDiv w:val="1"/>
      <w:marLeft w:val="0"/>
      <w:marRight w:val="0"/>
      <w:marTop w:val="0"/>
      <w:marBottom w:val="0"/>
      <w:divBdr>
        <w:top w:val="none" w:sz="0" w:space="0" w:color="auto"/>
        <w:left w:val="none" w:sz="0" w:space="0" w:color="auto"/>
        <w:bottom w:val="none" w:sz="0" w:space="0" w:color="auto"/>
        <w:right w:val="none" w:sz="0" w:space="0" w:color="auto"/>
      </w:divBdr>
    </w:div>
    <w:div w:id="1179464979">
      <w:bodyDiv w:val="1"/>
      <w:marLeft w:val="0"/>
      <w:marRight w:val="0"/>
      <w:marTop w:val="0"/>
      <w:marBottom w:val="0"/>
      <w:divBdr>
        <w:top w:val="none" w:sz="0" w:space="0" w:color="auto"/>
        <w:left w:val="none" w:sz="0" w:space="0" w:color="auto"/>
        <w:bottom w:val="none" w:sz="0" w:space="0" w:color="auto"/>
        <w:right w:val="none" w:sz="0" w:space="0" w:color="auto"/>
      </w:divBdr>
      <w:divsChild>
        <w:div w:id="1482893511">
          <w:marLeft w:val="0"/>
          <w:marRight w:val="0"/>
          <w:marTop w:val="0"/>
          <w:marBottom w:val="0"/>
          <w:divBdr>
            <w:top w:val="none" w:sz="0" w:space="0" w:color="auto"/>
            <w:left w:val="none" w:sz="0" w:space="0" w:color="auto"/>
            <w:bottom w:val="none" w:sz="0" w:space="0" w:color="auto"/>
            <w:right w:val="none" w:sz="0" w:space="0" w:color="auto"/>
          </w:divBdr>
        </w:div>
        <w:div w:id="1967733342">
          <w:marLeft w:val="0"/>
          <w:marRight w:val="0"/>
          <w:marTop w:val="0"/>
          <w:marBottom w:val="0"/>
          <w:divBdr>
            <w:top w:val="none" w:sz="0" w:space="0" w:color="auto"/>
            <w:left w:val="none" w:sz="0" w:space="0" w:color="auto"/>
            <w:bottom w:val="none" w:sz="0" w:space="0" w:color="auto"/>
            <w:right w:val="none" w:sz="0" w:space="0" w:color="auto"/>
          </w:divBdr>
        </w:div>
        <w:div w:id="1170751158">
          <w:marLeft w:val="0"/>
          <w:marRight w:val="0"/>
          <w:marTop w:val="0"/>
          <w:marBottom w:val="0"/>
          <w:divBdr>
            <w:top w:val="none" w:sz="0" w:space="0" w:color="auto"/>
            <w:left w:val="none" w:sz="0" w:space="0" w:color="auto"/>
            <w:bottom w:val="none" w:sz="0" w:space="0" w:color="auto"/>
            <w:right w:val="none" w:sz="0" w:space="0" w:color="auto"/>
          </w:divBdr>
        </w:div>
        <w:div w:id="1608611575">
          <w:marLeft w:val="0"/>
          <w:marRight w:val="0"/>
          <w:marTop w:val="0"/>
          <w:marBottom w:val="0"/>
          <w:divBdr>
            <w:top w:val="none" w:sz="0" w:space="0" w:color="auto"/>
            <w:left w:val="none" w:sz="0" w:space="0" w:color="auto"/>
            <w:bottom w:val="none" w:sz="0" w:space="0" w:color="auto"/>
            <w:right w:val="none" w:sz="0" w:space="0" w:color="auto"/>
          </w:divBdr>
        </w:div>
        <w:div w:id="478501147">
          <w:marLeft w:val="0"/>
          <w:marRight w:val="0"/>
          <w:marTop w:val="0"/>
          <w:marBottom w:val="0"/>
          <w:divBdr>
            <w:top w:val="none" w:sz="0" w:space="0" w:color="auto"/>
            <w:left w:val="none" w:sz="0" w:space="0" w:color="auto"/>
            <w:bottom w:val="none" w:sz="0" w:space="0" w:color="auto"/>
            <w:right w:val="none" w:sz="0" w:space="0" w:color="auto"/>
          </w:divBdr>
        </w:div>
        <w:div w:id="2105805714">
          <w:marLeft w:val="0"/>
          <w:marRight w:val="0"/>
          <w:marTop w:val="0"/>
          <w:marBottom w:val="0"/>
          <w:divBdr>
            <w:top w:val="none" w:sz="0" w:space="0" w:color="auto"/>
            <w:left w:val="none" w:sz="0" w:space="0" w:color="auto"/>
            <w:bottom w:val="none" w:sz="0" w:space="0" w:color="auto"/>
            <w:right w:val="none" w:sz="0" w:space="0" w:color="auto"/>
          </w:divBdr>
        </w:div>
        <w:div w:id="1940143024">
          <w:marLeft w:val="0"/>
          <w:marRight w:val="0"/>
          <w:marTop w:val="0"/>
          <w:marBottom w:val="0"/>
          <w:divBdr>
            <w:top w:val="none" w:sz="0" w:space="0" w:color="auto"/>
            <w:left w:val="none" w:sz="0" w:space="0" w:color="auto"/>
            <w:bottom w:val="none" w:sz="0" w:space="0" w:color="auto"/>
            <w:right w:val="none" w:sz="0" w:space="0" w:color="auto"/>
          </w:divBdr>
        </w:div>
        <w:div w:id="2057387524">
          <w:marLeft w:val="0"/>
          <w:marRight w:val="0"/>
          <w:marTop w:val="0"/>
          <w:marBottom w:val="0"/>
          <w:divBdr>
            <w:top w:val="none" w:sz="0" w:space="0" w:color="auto"/>
            <w:left w:val="none" w:sz="0" w:space="0" w:color="auto"/>
            <w:bottom w:val="none" w:sz="0" w:space="0" w:color="auto"/>
            <w:right w:val="none" w:sz="0" w:space="0" w:color="auto"/>
          </w:divBdr>
        </w:div>
        <w:div w:id="783159574">
          <w:marLeft w:val="0"/>
          <w:marRight w:val="0"/>
          <w:marTop w:val="0"/>
          <w:marBottom w:val="0"/>
          <w:divBdr>
            <w:top w:val="none" w:sz="0" w:space="0" w:color="auto"/>
            <w:left w:val="none" w:sz="0" w:space="0" w:color="auto"/>
            <w:bottom w:val="none" w:sz="0" w:space="0" w:color="auto"/>
            <w:right w:val="none" w:sz="0" w:space="0" w:color="auto"/>
          </w:divBdr>
        </w:div>
        <w:div w:id="132912759">
          <w:marLeft w:val="0"/>
          <w:marRight w:val="0"/>
          <w:marTop w:val="0"/>
          <w:marBottom w:val="0"/>
          <w:divBdr>
            <w:top w:val="none" w:sz="0" w:space="0" w:color="auto"/>
            <w:left w:val="none" w:sz="0" w:space="0" w:color="auto"/>
            <w:bottom w:val="none" w:sz="0" w:space="0" w:color="auto"/>
            <w:right w:val="none" w:sz="0" w:space="0" w:color="auto"/>
          </w:divBdr>
        </w:div>
        <w:div w:id="1712415041">
          <w:marLeft w:val="0"/>
          <w:marRight w:val="0"/>
          <w:marTop w:val="0"/>
          <w:marBottom w:val="0"/>
          <w:divBdr>
            <w:top w:val="none" w:sz="0" w:space="0" w:color="auto"/>
            <w:left w:val="none" w:sz="0" w:space="0" w:color="auto"/>
            <w:bottom w:val="none" w:sz="0" w:space="0" w:color="auto"/>
            <w:right w:val="none" w:sz="0" w:space="0" w:color="auto"/>
          </w:divBdr>
        </w:div>
        <w:div w:id="620961768">
          <w:marLeft w:val="0"/>
          <w:marRight w:val="0"/>
          <w:marTop w:val="0"/>
          <w:marBottom w:val="0"/>
          <w:divBdr>
            <w:top w:val="none" w:sz="0" w:space="0" w:color="auto"/>
            <w:left w:val="none" w:sz="0" w:space="0" w:color="auto"/>
            <w:bottom w:val="none" w:sz="0" w:space="0" w:color="auto"/>
            <w:right w:val="none" w:sz="0" w:space="0" w:color="auto"/>
          </w:divBdr>
        </w:div>
        <w:div w:id="224068087">
          <w:marLeft w:val="0"/>
          <w:marRight w:val="0"/>
          <w:marTop w:val="0"/>
          <w:marBottom w:val="0"/>
          <w:divBdr>
            <w:top w:val="none" w:sz="0" w:space="0" w:color="auto"/>
            <w:left w:val="none" w:sz="0" w:space="0" w:color="auto"/>
            <w:bottom w:val="none" w:sz="0" w:space="0" w:color="auto"/>
            <w:right w:val="none" w:sz="0" w:space="0" w:color="auto"/>
          </w:divBdr>
        </w:div>
        <w:div w:id="1574242987">
          <w:marLeft w:val="0"/>
          <w:marRight w:val="0"/>
          <w:marTop w:val="0"/>
          <w:marBottom w:val="0"/>
          <w:divBdr>
            <w:top w:val="none" w:sz="0" w:space="0" w:color="auto"/>
            <w:left w:val="none" w:sz="0" w:space="0" w:color="auto"/>
            <w:bottom w:val="none" w:sz="0" w:space="0" w:color="auto"/>
            <w:right w:val="none" w:sz="0" w:space="0" w:color="auto"/>
          </w:divBdr>
        </w:div>
      </w:divsChild>
    </w:div>
    <w:div w:id="1183669752">
      <w:bodyDiv w:val="1"/>
      <w:marLeft w:val="0"/>
      <w:marRight w:val="0"/>
      <w:marTop w:val="0"/>
      <w:marBottom w:val="0"/>
      <w:divBdr>
        <w:top w:val="none" w:sz="0" w:space="0" w:color="auto"/>
        <w:left w:val="none" w:sz="0" w:space="0" w:color="auto"/>
        <w:bottom w:val="none" w:sz="0" w:space="0" w:color="auto"/>
        <w:right w:val="none" w:sz="0" w:space="0" w:color="auto"/>
      </w:divBdr>
    </w:div>
    <w:div w:id="1218855151">
      <w:bodyDiv w:val="1"/>
      <w:marLeft w:val="0"/>
      <w:marRight w:val="0"/>
      <w:marTop w:val="0"/>
      <w:marBottom w:val="0"/>
      <w:divBdr>
        <w:top w:val="none" w:sz="0" w:space="0" w:color="auto"/>
        <w:left w:val="none" w:sz="0" w:space="0" w:color="auto"/>
        <w:bottom w:val="none" w:sz="0" w:space="0" w:color="auto"/>
        <w:right w:val="none" w:sz="0" w:space="0" w:color="auto"/>
      </w:divBdr>
    </w:div>
    <w:div w:id="1239169148">
      <w:bodyDiv w:val="1"/>
      <w:marLeft w:val="0"/>
      <w:marRight w:val="0"/>
      <w:marTop w:val="0"/>
      <w:marBottom w:val="0"/>
      <w:divBdr>
        <w:top w:val="none" w:sz="0" w:space="0" w:color="auto"/>
        <w:left w:val="none" w:sz="0" w:space="0" w:color="auto"/>
        <w:bottom w:val="none" w:sz="0" w:space="0" w:color="auto"/>
        <w:right w:val="none" w:sz="0" w:space="0" w:color="auto"/>
      </w:divBdr>
    </w:div>
    <w:div w:id="1313565204">
      <w:bodyDiv w:val="1"/>
      <w:marLeft w:val="0"/>
      <w:marRight w:val="0"/>
      <w:marTop w:val="0"/>
      <w:marBottom w:val="0"/>
      <w:divBdr>
        <w:top w:val="none" w:sz="0" w:space="0" w:color="auto"/>
        <w:left w:val="none" w:sz="0" w:space="0" w:color="auto"/>
        <w:bottom w:val="none" w:sz="0" w:space="0" w:color="auto"/>
        <w:right w:val="none" w:sz="0" w:space="0" w:color="auto"/>
      </w:divBdr>
    </w:div>
    <w:div w:id="1329483678">
      <w:bodyDiv w:val="1"/>
      <w:marLeft w:val="0"/>
      <w:marRight w:val="0"/>
      <w:marTop w:val="0"/>
      <w:marBottom w:val="0"/>
      <w:divBdr>
        <w:top w:val="none" w:sz="0" w:space="0" w:color="auto"/>
        <w:left w:val="none" w:sz="0" w:space="0" w:color="auto"/>
        <w:bottom w:val="none" w:sz="0" w:space="0" w:color="auto"/>
        <w:right w:val="none" w:sz="0" w:space="0" w:color="auto"/>
      </w:divBdr>
    </w:div>
    <w:div w:id="1378049477">
      <w:bodyDiv w:val="1"/>
      <w:marLeft w:val="0"/>
      <w:marRight w:val="0"/>
      <w:marTop w:val="0"/>
      <w:marBottom w:val="0"/>
      <w:divBdr>
        <w:top w:val="none" w:sz="0" w:space="0" w:color="auto"/>
        <w:left w:val="none" w:sz="0" w:space="0" w:color="auto"/>
        <w:bottom w:val="none" w:sz="0" w:space="0" w:color="auto"/>
        <w:right w:val="none" w:sz="0" w:space="0" w:color="auto"/>
      </w:divBdr>
    </w:div>
    <w:div w:id="1381975146">
      <w:bodyDiv w:val="1"/>
      <w:marLeft w:val="0"/>
      <w:marRight w:val="0"/>
      <w:marTop w:val="0"/>
      <w:marBottom w:val="0"/>
      <w:divBdr>
        <w:top w:val="none" w:sz="0" w:space="0" w:color="auto"/>
        <w:left w:val="none" w:sz="0" w:space="0" w:color="auto"/>
        <w:bottom w:val="none" w:sz="0" w:space="0" w:color="auto"/>
        <w:right w:val="none" w:sz="0" w:space="0" w:color="auto"/>
      </w:divBdr>
    </w:div>
    <w:div w:id="1441681989">
      <w:bodyDiv w:val="1"/>
      <w:marLeft w:val="0"/>
      <w:marRight w:val="0"/>
      <w:marTop w:val="0"/>
      <w:marBottom w:val="0"/>
      <w:divBdr>
        <w:top w:val="none" w:sz="0" w:space="0" w:color="auto"/>
        <w:left w:val="none" w:sz="0" w:space="0" w:color="auto"/>
        <w:bottom w:val="none" w:sz="0" w:space="0" w:color="auto"/>
        <w:right w:val="none" w:sz="0" w:space="0" w:color="auto"/>
      </w:divBdr>
    </w:div>
    <w:div w:id="1509977989">
      <w:bodyDiv w:val="1"/>
      <w:marLeft w:val="0"/>
      <w:marRight w:val="0"/>
      <w:marTop w:val="0"/>
      <w:marBottom w:val="0"/>
      <w:divBdr>
        <w:top w:val="none" w:sz="0" w:space="0" w:color="auto"/>
        <w:left w:val="none" w:sz="0" w:space="0" w:color="auto"/>
        <w:bottom w:val="none" w:sz="0" w:space="0" w:color="auto"/>
        <w:right w:val="none" w:sz="0" w:space="0" w:color="auto"/>
      </w:divBdr>
    </w:div>
    <w:div w:id="1620526913">
      <w:bodyDiv w:val="1"/>
      <w:marLeft w:val="0"/>
      <w:marRight w:val="0"/>
      <w:marTop w:val="0"/>
      <w:marBottom w:val="0"/>
      <w:divBdr>
        <w:top w:val="none" w:sz="0" w:space="0" w:color="auto"/>
        <w:left w:val="none" w:sz="0" w:space="0" w:color="auto"/>
        <w:bottom w:val="none" w:sz="0" w:space="0" w:color="auto"/>
        <w:right w:val="none" w:sz="0" w:space="0" w:color="auto"/>
      </w:divBdr>
    </w:div>
    <w:div w:id="1653830703">
      <w:bodyDiv w:val="1"/>
      <w:marLeft w:val="0"/>
      <w:marRight w:val="0"/>
      <w:marTop w:val="0"/>
      <w:marBottom w:val="0"/>
      <w:divBdr>
        <w:top w:val="none" w:sz="0" w:space="0" w:color="auto"/>
        <w:left w:val="none" w:sz="0" w:space="0" w:color="auto"/>
        <w:bottom w:val="none" w:sz="0" w:space="0" w:color="auto"/>
        <w:right w:val="none" w:sz="0" w:space="0" w:color="auto"/>
      </w:divBdr>
    </w:div>
    <w:div w:id="1703631029">
      <w:bodyDiv w:val="1"/>
      <w:marLeft w:val="0"/>
      <w:marRight w:val="0"/>
      <w:marTop w:val="0"/>
      <w:marBottom w:val="0"/>
      <w:divBdr>
        <w:top w:val="none" w:sz="0" w:space="0" w:color="auto"/>
        <w:left w:val="none" w:sz="0" w:space="0" w:color="auto"/>
        <w:bottom w:val="none" w:sz="0" w:space="0" w:color="auto"/>
        <w:right w:val="none" w:sz="0" w:space="0" w:color="auto"/>
      </w:divBdr>
    </w:div>
    <w:div w:id="1734083369">
      <w:bodyDiv w:val="1"/>
      <w:marLeft w:val="0"/>
      <w:marRight w:val="0"/>
      <w:marTop w:val="0"/>
      <w:marBottom w:val="0"/>
      <w:divBdr>
        <w:top w:val="none" w:sz="0" w:space="0" w:color="auto"/>
        <w:left w:val="none" w:sz="0" w:space="0" w:color="auto"/>
        <w:bottom w:val="none" w:sz="0" w:space="0" w:color="auto"/>
        <w:right w:val="none" w:sz="0" w:space="0" w:color="auto"/>
      </w:divBdr>
    </w:div>
    <w:div w:id="1750694722">
      <w:bodyDiv w:val="1"/>
      <w:marLeft w:val="0"/>
      <w:marRight w:val="0"/>
      <w:marTop w:val="0"/>
      <w:marBottom w:val="0"/>
      <w:divBdr>
        <w:top w:val="none" w:sz="0" w:space="0" w:color="auto"/>
        <w:left w:val="none" w:sz="0" w:space="0" w:color="auto"/>
        <w:bottom w:val="none" w:sz="0" w:space="0" w:color="auto"/>
        <w:right w:val="none" w:sz="0" w:space="0" w:color="auto"/>
      </w:divBdr>
    </w:div>
    <w:div w:id="1766263010">
      <w:bodyDiv w:val="1"/>
      <w:marLeft w:val="0"/>
      <w:marRight w:val="0"/>
      <w:marTop w:val="0"/>
      <w:marBottom w:val="0"/>
      <w:divBdr>
        <w:top w:val="none" w:sz="0" w:space="0" w:color="auto"/>
        <w:left w:val="none" w:sz="0" w:space="0" w:color="auto"/>
        <w:bottom w:val="none" w:sz="0" w:space="0" w:color="auto"/>
        <w:right w:val="none" w:sz="0" w:space="0" w:color="auto"/>
      </w:divBdr>
      <w:divsChild>
        <w:div w:id="1866558998">
          <w:marLeft w:val="0"/>
          <w:marRight w:val="0"/>
          <w:marTop w:val="0"/>
          <w:marBottom w:val="0"/>
          <w:divBdr>
            <w:top w:val="none" w:sz="0" w:space="0" w:color="auto"/>
            <w:left w:val="none" w:sz="0" w:space="0" w:color="auto"/>
            <w:bottom w:val="none" w:sz="0" w:space="0" w:color="auto"/>
            <w:right w:val="none" w:sz="0" w:space="0" w:color="auto"/>
          </w:divBdr>
        </w:div>
        <w:div w:id="2047756449">
          <w:marLeft w:val="0"/>
          <w:marRight w:val="0"/>
          <w:marTop w:val="0"/>
          <w:marBottom w:val="0"/>
          <w:divBdr>
            <w:top w:val="none" w:sz="0" w:space="0" w:color="auto"/>
            <w:left w:val="none" w:sz="0" w:space="0" w:color="auto"/>
            <w:bottom w:val="none" w:sz="0" w:space="0" w:color="auto"/>
            <w:right w:val="none" w:sz="0" w:space="0" w:color="auto"/>
          </w:divBdr>
        </w:div>
        <w:div w:id="19301906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64385331">
          <w:marLeft w:val="0"/>
          <w:marRight w:val="0"/>
          <w:marTop w:val="0"/>
          <w:marBottom w:val="0"/>
          <w:divBdr>
            <w:top w:val="none" w:sz="0" w:space="0" w:color="auto"/>
            <w:left w:val="none" w:sz="0" w:space="0" w:color="auto"/>
            <w:bottom w:val="none" w:sz="0" w:space="0" w:color="auto"/>
            <w:right w:val="none" w:sz="0" w:space="0" w:color="auto"/>
          </w:divBdr>
        </w:div>
        <w:div w:id="1203250718">
          <w:marLeft w:val="0"/>
          <w:marRight w:val="0"/>
          <w:marTop w:val="0"/>
          <w:marBottom w:val="0"/>
          <w:divBdr>
            <w:top w:val="none" w:sz="0" w:space="0" w:color="auto"/>
            <w:left w:val="none" w:sz="0" w:space="0" w:color="auto"/>
            <w:bottom w:val="none" w:sz="0" w:space="0" w:color="auto"/>
            <w:right w:val="none" w:sz="0" w:space="0" w:color="auto"/>
          </w:divBdr>
        </w:div>
        <w:div w:id="1478569806">
          <w:marLeft w:val="0"/>
          <w:marRight w:val="0"/>
          <w:marTop w:val="0"/>
          <w:marBottom w:val="0"/>
          <w:divBdr>
            <w:top w:val="none" w:sz="0" w:space="0" w:color="auto"/>
            <w:left w:val="none" w:sz="0" w:space="0" w:color="auto"/>
            <w:bottom w:val="none" w:sz="0" w:space="0" w:color="auto"/>
            <w:right w:val="none" w:sz="0" w:space="0" w:color="auto"/>
          </w:divBdr>
        </w:div>
        <w:div w:id="1417706028">
          <w:marLeft w:val="0"/>
          <w:marRight w:val="0"/>
          <w:marTop w:val="0"/>
          <w:marBottom w:val="0"/>
          <w:divBdr>
            <w:top w:val="none" w:sz="0" w:space="0" w:color="auto"/>
            <w:left w:val="none" w:sz="0" w:space="0" w:color="auto"/>
            <w:bottom w:val="none" w:sz="0" w:space="0" w:color="auto"/>
            <w:right w:val="none" w:sz="0" w:space="0" w:color="auto"/>
          </w:divBdr>
        </w:div>
        <w:div w:id="470248670">
          <w:marLeft w:val="0"/>
          <w:marRight w:val="0"/>
          <w:marTop w:val="0"/>
          <w:marBottom w:val="0"/>
          <w:divBdr>
            <w:top w:val="none" w:sz="0" w:space="0" w:color="auto"/>
            <w:left w:val="none" w:sz="0" w:space="0" w:color="auto"/>
            <w:bottom w:val="none" w:sz="0" w:space="0" w:color="auto"/>
            <w:right w:val="none" w:sz="0" w:space="0" w:color="auto"/>
          </w:divBdr>
        </w:div>
        <w:div w:id="797769824">
          <w:marLeft w:val="0"/>
          <w:marRight w:val="0"/>
          <w:marTop w:val="0"/>
          <w:marBottom w:val="0"/>
          <w:divBdr>
            <w:top w:val="none" w:sz="0" w:space="0" w:color="auto"/>
            <w:left w:val="none" w:sz="0" w:space="0" w:color="auto"/>
            <w:bottom w:val="none" w:sz="0" w:space="0" w:color="auto"/>
            <w:right w:val="none" w:sz="0" w:space="0" w:color="auto"/>
          </w:divBdr>
        </w:div>
        <w:div w:id="1643197283">
          <w:marLeft w:val="0"/>
          <w:marRight w:val="0"/>
          <w:marTop w:val="0"/>
          <w:marBottom w:val="0"/>
          <w:divBdr>
            <w:top w:val="none" w:sz="0" w:space="0" w:color="auto"/>
            <w:left w:val="none" w:sz="0" w:space="0" w:color="auto"/>
            <w:bottom w:val="none" w:sz="0" w:space="0" w:color="auto"/>
            <w:right w:val="none" w:sz="0" w:space="0" w:color="auto"/>
          </w:divBdr>
        </w:div>
        <w:div w:id="2006089437">
          <w:marLeft w:val="0"/>
          <w:marRight w:val="0"/>
          <w:marTop w:val="0"/>
          <w:marBottom w:val="0"/>
          <w:divBdr>
            <w:top w:val="none" w:sz="0" w:space="0" w:color="auto"/>
            <w:left w:val="none" w:sz="0" w:space="0" w:color="auto"/>
            <w:bottom w:val="none" w:sz="0" w:space="0" w:color="auto"/>
            <w:right w:val="none" w:sz="0" w:space="0" w:color="auto"/>
          </w:divBdr>
        </w:div>
        <w:div w:id="3166653">
          <w:marLeft w:val="0"/>
          <w:marRight w:val="0"/>
          <w:marTop w:val="0"/>
          <w:marBottom w:val="0"/>
          <w:divBdr>
            <w:top w:val="none" w:sz="0" w:space="0" w:color="auto"/>
            <w:left w:val="none" w:sz="0" w:space="0" w:color="auto"/>
            <w:bottom w:val="none" w:sz="0" w:space="0" w:color="auto"/>
            <w:right w:val="none" w:sz="0" w:space="0" w:color="auto"/>
          </w:divBdr>
        </w:div>
        <w:div w:id="1914318954">
          <w:marLeft w:val="0"/>
          <w:marRight w:val="0"/>
          <w:marTop w:val="0"/>
          <w:marBottom w:val="0"/>
          <w:divBdr>
            <w:top w:val="none" w:sz="0" w:space="0" w:color="auto"/>
            <w:left w:val="none" w:sz="0" w:space="0" w:color="auto"/>
            <w:bottom w:val="none" w:sz="0" w:space="0" w:color="auto"/>
            <w:right w:val="none" w:sz="0" w:space="0" w:color="auto"/>
          </w:divBdr>
        </w:div>
      </w:divsChild>
    </w:div>
    <w:div w:id="1882748386">
      <w:bodyDiv w:val="1"/>
      <w:marLeft w:val="0"/>
      <w:marRight w:val="0"/>
      <w:marTop w:val="0"/>
      <w:marBottom w:val="0"/>
      <w:divBdr>
        <w:top w:val="none" w:sz="0" w:space="0" w:color="auto"/>
        <w:left w:val="none" w:sz="0" w:space="0" w:color="auto"/>
        <w:bottom w:val="none" w:sz="0" w:space="0" w:color="auto"/>
        <w:right w:val="none" w:sz="0" w:space="0" w:color="auto"/>
      </w:divBdr>
    </w:div>
    <w:div w:id="1900439460">
      <w:bodyDiv w:val="1"/>
      <w:marLeft w:val="0"/>
      <w:marRight w:val="0"/>
      <w:marTop w:val="0"/>
      <w:marBottom w:val="0"/>
      <w:divBdr>
        <w:top w:val="none" w:sz="0" w:space="0" w:color="auto"/>
        <w:left w:val="none" w:sz="0" w:space="0" w:color="auto"/>
        <w:bottom w:val="none" w:sz="0" w:space="0" w:color="auto"/>
        <w:right w:val="none" w:sz="0" w:space="0" w:color="auto"/>
      </w:divBdr>
    </w:div>
    <w:div w:id="1947154359">
      <w:bodyDiv w:val="1"/>
      <w:marLeft w:val="0"/>
      <w:marRight w:val="0"/>
      <w:marTop w:val="0"/>
      <w:marBottom w:val="0"/>
      <w:divBdr>
        <w:top w:val="none" w:sz="0" w:space="0" w:color="auto"/>
        <w:left w:val="none" w:sz="0" w:space="0" w:color="auto"/>
        <w:bottom w:val="none" w:sz="0" w:space="0" w:color="auto"/>
        <w:right w:val="none" w:sz="0" w:space="0" w:color="auto"/>
      </w:divBdr>
    </w:div>
    <w:div w:id="1989430391">
      <w:bodyDiv w:val="1"/>
      <w:marLeft w:val="0"/>
      <w:marRight w:val="0"/>
      <w:marTop w:val="0"/>
      <w:marBottom w:val="0"/>
      <w:divBdr>
        <w:top w:val="none" w:sz="0" w:space="0" w:color="auto"/>
        <w:left w:val="none" w:sz="0" w:space="0" w:color="auto"/>
        <w:bottom w:val="none" w:sz="0" w:space="0" w:color="auto"/>
        <w:right w:val="none" w:sz="0" w:space="0" w:color="auto"/>
      </w:divBdr>
    </w:div>
    <w:div w:id="2038307553">
      <w:bodyDiv w:val="1"/>
      <w:marLeft w:val="0"/>
      <w:marRight w:val="0"/>
      <w:marTop w:val="0"/>
      <w:marBottom w:val="0"/>
      <w:divBdr>
        <w:top w:val="none" w:sz="0" w:space="0" w:color="auto"/>
        <w:left w:val="none" w:sz="0" w:space="0" w:color="auto"/>
        <w:bottom w:val="none" w:sz="0" w:space="0" w:color="auto"/>
        <w:right w:val="none" w:sz="0" w:space="0" w:color="auto"/>
      </w:divBdr>
    </w:div>
    <w:div w:id="21420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65C2-A516-4B32-8DF0-816FE007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50</Pages>
  <Words>14923</Words>
  <Characters>91334</Characters>
  <Application>Microsoft Office Word</Application>
  <DocSecurity>0</DocSecurity>
  <Lines>2854</Lines>
  <Paragraphs>1011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Blaj</dc:creator>
  <cp:keywords/>
  <dc:description/>
  <cp:lastModifiedBy>Alex Canciu</cp:lastModifiedBy>
  <cp:revision>147</cp:revision>
  <dcterms:created xsi:type="dcterms:W3CDTF">2025-09-11T08:15:00Z</dcterms:created>
  <dcterms:modified xsi:type="dcterms:W3CDTF">2026-04-15T12:01:00Z</dcterms:modified>
</cp:coreProperties>
</file>