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61E3" w14:textId="77777777" w:rsidR="004811D8" w:rsidRDefault="00A8704A" w:rsidP="00A8704A">
      <w:pPr>
        <w:spacing w:after="0" w:line="240" w:lineRule="auto"/>
        <w:jc w:val="center"/>
        <w:rPr>
          <w:rFonts w:ascii="Times New Roman" w:eastAsia="Times New Roman" w:hAnsi="Times New Roman" w:cs="Times New Roman"/>
          <w:b/>
          <w:sz w:val="24"/>
          <w:szCs w:val="24"/>
        </w:rPr>
      </w:pPr>
      <w:r w:rsidRPr="00637484">
        <w:rPr>
          <w:rFonts w:ascii="Times New Roman" w:eastAsia="Times New Roman" w:hAnsi="Times New Roman" w:cs="Times New Roman"/>
          <w:b/>
          <w:sz w:val="24"/>
          <w:szCs w:val="24"/>
        </w:rPr>
        <w:t>ACORD – CADRU DE FURNIZARE</w:t>
      </w:r>
      <w:r w:rsidR="004811D8">
        <w:rPr>
          <w:rFonts w:ascii="Times New Roman" w:eastAsia="Times New Roman" w:hAnsi="Times New Roman" w:cs="Times New Roman"/>
          <w:b/>
          <w:sz w:val="24"/>
          <w:szCs w:val="24"/>
        </w:rPr>
        <w:t xml:space="preserve"> </w:t>
      </w:r>
    </w:p>
    <w:p w14:paraId="47123ACE" w14:textId="7BB6F857" w:rsidR="00A8704A" w:rsidRPr="008F3621" w:rsidRDefault="00A10ED8" w:rsidP="0014233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Carne și </w:t>
      </w:r>
      <w:r>
        <w:rPr>
          <w:rFonts w:ascii="Times New Roman" w:hAnsi="Times New Roman"/>
          <w:b/>
          <w:sz w:val="24"/>
          <w:szCs w:val="24"/>
          <w:lang w:val="it-IT"/>
        </w:rPr>
        <w:t>preparate</w:t>
      </w:r>
      <w:r>
        <w:rPr>
          <w:rFonts w:ascii="Times New Roman" w:eastAsia="Times New Roman" w:hAnsi="Times New Roman" w:cs="Times New Roman"/>
          <w:b/>
          <w:bCs/>
          <w:sz w:val="24"/>
          <w:szCs w:val="24"/>
        </w:rPr>
        <w:t xml:space="preserve"> din carne</w:t>
      </w:r>
    </w:p>
    <w:p w14:paraId="2166C967" w14:textId="17991A75" w:rsidR="00A8704A" w:rsidRPr="00637484" w:rsidRDefault="00A8704A" w:rsidP="00A8704A">
      <w:pPr>
        <w:spacing w:after="0" w:line="240" w:lineRule="auto"/>
        <w:jc w:val="center"/>
        <w:rPr>
          <w:rFonts w:ascii="Times New Roman" w:eastAsia="Times New Roman" w:hAnsi="Times New Roman" w:cs="Times New Roman"/>
          <w:b/>
          <w:sz w:val="24"/>
          <w:szCs w:val="24"/>
        </w:rPr>
      </w:pPr>
      <w:r w:rsidRPr="00637484">
        <w:rPr>
          <w:rFonts w:ascii="Times New Roman" w:eastAsia="Times New Roman" w:hAnsi="Times New Roman" w:cs="Times New Roman"/>
          <w:b/>
          <w:sz w:val="24"/>
          <w:szCs w:val="24"/>
        </w:rPr>
        <w:t xml:space="preserve">nr. </w:t>
      </w:r>
      <w:r w:rsidR="004811D8">
        <w:rPr>
          <w:rFonts w:ascii="Times New Roman" w:eastAsia="Times New Roman" w:hAnsi="Times New Roman" w:cs="Times New Roman"/>
          <w:b/>
          <w:sz w:val="24"/>
          <w:szCs w:val="24"/>
        </w:rPr>
        <w:t>_________</w:t>
      </w:r>
      <w:r w:rsidRPr="00637484">
        <w:rPr>
          <w:rFonts w:ascii="Times New Roman" w:eastAsia="Times New Roman" w:hAnsi="Times New Roman" w:cs="Times New Roman"/>
          <w:b/>
          <w:sz w:val="24"/>
          <w:szCs w:val="24"/>
        </w:rPr>
        <w:t xml:space="preserve"> data </w:t>
      </w:r>
      <w:r w:rsidR="004811D8">
        <w:rPr>
          <w:rFonts w:ascii="Times New Roman" w:eastAsia="Times New Roman" w:hAnsi="Times New Roman" w:cs="Times New Roman"/>
          <w:b/>
          <w:sz w:val="24"/>
          <w:szCs w:val="24"/>
        </w:rPr>
        <w:t>__________________</w:t>
      </w:r>
      <w:r w:rsidRPr="00637484">
        <w:rPr>
          <w:rFonts w:ascii="Times New Roman" w:eastAsia="Times New Roman" w:hAnsi="Times New Roman" w:cs="Times New Roman"/>
          <w:b/>
          <w:sz w:val="24"/>
          <w:szCs w:val="24"/>
        </w:rPr>
        <w:t xml:space="preserve"> </w:t>
      </w:r>
    </w:p>
    <w:p w14:paraId="7F4942B7" w14:textId="77777777" w:rsidR="00A8704A" w:rsidRPr="00637484" w:rsidRDefault="00A8704A" w:rsidP="00A8704A">
      <w:pPr>
        <w:spacing w:after="0" w:line="240" w:lineRule="auto"/>
        <w:jc w:val="both"/>
        <w:rPr>
          <w:rFonts w:ascii="Times New Roman" w:eastAsia="Times New Roman" w:hAnsi="Times New Roman" w:cs="Times New Roman"/>
          <w:sz w:val="24"/>
          <w:szCs w:val="24"/>
        </w:rPr>
      </w:pPr>
    </w:p>
    <w:p w14:paraId="38915F91" w14:textId="77777777" w:rsidR="00A8704A" w:rsidRPr="00637484" w:rsidRDefault="00A8704A" w:rsidP="00A8704A">
      <w:pPr>
        <w:spacing w:after="0" w:line="240" w:lineRule="auto"/>
        <w:jc w:val="both"/>
        <w:rPr>
          <w:rFonts w:ascii="Times New Roman" w:eastAsia="Times New Roman" w:hAnsi="Times New Roman" w:cs="Times New Roman"/>
          <w:sz w:val="24"/>
          <w:szCs w:val="24"/>
        </w:rPr>
      </w:pPr>
    </w:p>
    <w:p w14:paraId="3C0C0588" w14:textId="77777777" w:rsidR="00A8704A" w:rsidRPr="00637484" w:rsidRDefault="00A8704A" w:rsidP="00A8704A">
      <w:pPr>
        <w:spacing w:after="0" w:line="240" w:lineRule="auto"/>
        <w:jc w:val="both"/>
        <w:rPr>
          <w:rFonts w:ascii="Times New Roman" w:eastAsia="Times New Roman" w:hAnsi="Times New Roman" w:cs="Times New Roman"/>
          <w:sz w:val="24"/>
          <w:szCs w:val="24"/>
        </w:rPr>
      </w:pPr>
    </w:p>
    <w:p w14:paraId="343D13AA" w14:textId="2F7AA648" w:rsidR="00A8704A" w:rsidRPr="00142331" w:rsidRDefault="00A8704A" w:rsidP="00142331">
      <w:pPr>
        <w:numPr>
          <w:ilvl w:val="0"/>
          <w:numId w:val="1"/>
        </w:numPr>
        <w:tabs>
          <w:tab w:val="left" w:pos="720"/>
          <w:tab w:val="num" w:pos="993"/>
        </w:tabs>
        <w:spacing w:after="0" w:line="240" w:lineRule="auto"/>
        <w:jc w:val="both"/>
        <w:rPr>
          <w:rFonts w:ascii="Times New Roman" w:eastAsia="Times New Roman" w:hAnsi="Times New Roman" w:cs="Times New Roman"/>
          <w:b/>
          <w:sz w:val="24"/>
          <w:szCs w:val="24"/>
        </w:rPr>
      </w:pPr>
      <w:r w:rsidRPr="00142331">
        <w:rPr>
          <w:rFonts w:ascii="Times New Roman" w:eastAsia="Times New Roman" w:hAnsi="Times New Roman" w:cs="Times New Roman"/>
          <w:b/>
          <w:sz w:val="24"/>
          <w:szCs w:val="24"/>
        </w:rPr>
        <w:t>PĂRŢILE ACORDULUI-CADRU</w:t>
      </w:r>
    </w:p>
    <w:p w14:paraId="2BC0F982" w14:textId="77777777" w:rsidR="005A728D" w:rsidRPr="00142331" w:rsidRDefault="005A728D" w:rsidP="00142331">
      <w:pPr>
        <w:tabs>
          <w:tab w:val="left" w:pos="720"/>
        </w:tabs>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sz w:val="24"/>
          <w:szCs w:val="24"/>
        </w:rPr>
        <w:tab/>
      </w:r>
      <w:r w:rsidRPr="00142331">
        <w:rPr>
          <w:rFonts w:ascii="Times New Roman" w:eastAsia="Times New Roman" w:hAnsi="Times New Roman" w:cs="Times New Roman"/>
          <w:bCs/>
          <w:sz w:val="24"/>
          <w:szCs w:val="24"/>
        </w:rPr>
        <w:t>În temeiul Legii nr. 98/2016 privind achizițiile publice și ale H.G. nr. 395/2016 pentru aprobarea Normelor metodologice de aplicare a prevederilor referitoare la atribbuirea contractului de achiziție publică/acordului-cadru din Legea 98/2016 privind achizițiile publice, a intervenit prezentul acord-cadru,</w:t>
      </w:r>
    </w:p>
    <w:p w14:paraId="262831C2" w14:textId="0313C3BD" w:rsidR="00A8704A" w:rsidRPr="00142331" w:rsidRDefault="005A728D" w:rsidP="00142331">
      <w:pPr>
        <w:tabs>
          <w:tab w:val="left" w:pos="720"/>
        </w:tabs>
        <w:spacing w:after="0" w:line="240" w:lineRule="auto"/>
        <w:jc w:val="both"/>
        <w:rPr>
          <w:rFonts w:ascii="Times New Roman" w:eastAsia="Times New Roman" w:hAnsi="Times New Roman" w:cs="Times New Roman"/>
          <w:b/>
          <w:sz w:val="24"/>
          <w:szCs w:val="24"/>
        </w:rPr>
      </w:pPr>
      <w:r w:rsidRPr="00142331">
        <w:rPr>
          <w:rFonts w:ascii="Times New Roman" w:eastAsia="Times New Roman" w:hAnsi="Times New Roman" w:cs="Times New Roman"/>
          <w:b/>
          <w:sz w:val="24"/>
          <w:szCs w:val="24"/>
        </w:rPr>
        <w:tab/>
        <w:t xml:space="preserve">între </w:t>
      </w:r>
    </w:p>
    <w:p w14:paraId="6F09A083" w14:textId="2558B1BA" w:rsidR="00A8704A" w:rsidRPr="00142331" w:rsidRDefault="005A728D" w:rsidP="00142331">
      <w:pPr>
        <w:spacing w:after="0" w:line="240" w:lineRule="auto"/>
        <w:ind w:firstLine="708"/>
        <w:jc w:val="both"/>
        <w:rPr>
          <w:rFonts w:ascii="Times New Roman" w:eastAsia="Times New Roman" w:hAnsi="Times New Roman" w:cs="Times New Roman"/>
          <w:color w:val="000000"/>
          <w:sz w:val="24"/>
          <w:szCs w:val="24"/>
        </w:rPr>
      </w:pPr>
      <w:bookmarkStart w:id="0" w:name="_Hlk210806761"/>
      <w:r w:rsidRPr="00142331">
        <w:rPr>
          <w:rFonts w:ascii="Times New Roman" w:eastAsia="Calibri" w:hAnsi="Times New Roman" w:cs="Times New Roman"/>
          <w:b/>
          <w:bCs/>
          <w:sz w:val="24"/>
          <w:szCs w:val="24"/>
        </w:rPr>
        <w:t xml:space="preserve">Direcția Generală de Asistență Socială și Protecția Copilului </w:t>
      </w:r>
      <w:r w:rsidR="00EA7AC6" w:rsidRPr="00142331">
        <w:rPr>
          <w:rFonts w:ascii="Times New Roman" w:eastAsia="Calibri" w:hAnsi="Times New Roman" w:cs="Times New Roman"/>
          <w:b/>
          <w:bCs/>
          <w:sz w:val="24"/>
          <w:szCs w:val="24"/>
        </w:rPr>
        <w:t>S</w:t>
      </w:r>
      <w:r w:rsidRPr="00142331">
        <w:rPr>
          <w:rFonts w:ascii="Times New Roman" w:eastAsia="Calibri" w:hAnsi="Times New Roman" w:cs="Times New Roman"/>
          <w:b/>
          <w:bCs/>
          <w:sz w:val="24"/>
          <w:szCs w:val="24"/>
        </w:rPr>
        <w:t>ector 5</w:t>
      </w:r>
      <w:r w:rsidRPr="00142331">
        <w:rPr>
          <w:rFonts w:ascii="Times New Roman" w:eastAsia="Calibri" w:hAnsi="Times New Roman" w:cs="Times New Roman"/>
          <w:sz w:val="24"/>
          <w:szCs w:val="24"/>
        </w:rPr>
        <w:t>, cu sediul în: Str. Fabrica de Chibrituri nr. 9-11, sector 5, Bucureșt</w:t>
      </w:r>
      <w:r w:rsidR="00EA7AC6" w:rsidRPr="00142331">
        <w:rPr>
          <w:rFonts w:ascii="Times New Roman" w:eastAsia="Calibri" w:hAnsi="Times New Roman" w:cs="Times New Roman"/>
          <w:sz w:val="24"/>
          <w:szCs w:val="24"/>
        </w:rPr>
        <w:t>i</w:t>
      </w:r>
      <w:r w:rsidRPr="00142331">
        <w:rPr>
          <w:rFonts w:ascii="Times New Roman" w:eastAsia="Calibri" w:hAnsi="Times New Roman" w:cs="Times New Roman"/>
          <w:sz w:val="24"/>
          <w:szCs w:val="24"/>
        </w:rPr>
        <w:t>, telefon/fax: 021.310.17.31, e-mail: a</w:t>
      </w:r>
      <w:r w:rsidR="00B84490" w:rsidRPr="00142331">
        <w:rPr>
          <w:rFonts w:ascii="Times New Roman" w:eastAsia="Calibri" w:hAnsi="Times New Roman" w:cs="Times New Roman"/>
          <w:sz w:val="24"/>
          <w:szCs w:val="24"/>
        </w:rPr>
        <w:t>chizitii</w:t>
      </w:r>
      <w:r w:rsidRPr="00142331">
        <w:rPr>
          <w:rFonts w:ascii="Times New Roman" w:eastAsia="Calibri" w:hAnsi="Times New Roman" w:cs="Times New Roman"/>
          <w:sz w:val="24"/>
          <w:szCs w:val="24"/>
        </w:rPr>
        <w:t>@dgaspc</w:t>
      </w:r>
      <w:r w:rsidR="00B10612" w:rsidRPr="00142331">
        <w:rPr>
          <w:rFonts w:ascii="Times New Roman" w:eastAsia="Calibri" w:hAnsi="Times New Roman" w:cs="Times New Roman"/>
          <w:sz w:val="24"/>
          <w:szCs w:val="24"/>
        </w:rPr>
        <w:t>5</w:t>
      </w:r>
      <w:r w:rsidRPr="00142331">
        <w:rPr>
          <w:rFonts w:ascii="Times New Roman" w:eastAsia="Calibri" w:hAnsi="Times New Roman" w:cs="Times New Roman"/>
          <w:sz w:val="24"/>
          <w:szCs w:val="24"/>
        </w:rPr>
        <w:t xml:space="preserve">.ro, cod de înregistrare fiscală 17104480, cont trezorerie nr. </w:t>
      </w:r>
      <w:bookmarkStart w:id="1" w:name="_Hlk210806736"/>
      <w:r w:rsidR="00142331" w:rsidRPr="00142331">
        <w:rPr>
          <w:rFonts w:ascii="Times New Roman" w:eastAsia="Calibri" w:hAnsi="Times New Roman" w:cs="Times New Roman"/>
          <w:sz w:val="24"/>
          <w:szCs w:val="24"/>
        </w:rPr>
        <w:t>RO67TREZ24A680502200301X,RO14TREZ24A68060</w:t>
      </w:r>
      <w:r w:rsidR="00684145">
        <w:rPr>
          <w:rFonts w:ascii="Times New Roman" w:eastAsia="Calibri" w:hAnsi="Times New Roman" w:cs="Times New Roman"/>
          <w:sz w:val="24"/>
          <w:szCs w:val="24"/>
        </w:rPr>
        <w:t>0</w:t>
      </w:r>
      <w:r w:rsidR="00142331" w:rsidRPr="00142331">
        <w:rPr>
          <w:rFonts w:ascii="Times New Roman" w:eastAsia="Calibri" w:hAnsi="Times New Roman" w:cs="Times New Roman"/>
          <w:sz w:val="24"/>
          <w:szCs w:val="24"/>
        </w:rPr>
        <w:t>200301X,RO82TREZ24A681501200301X</w:t>
      </w:r>
      <w:bookmarkEnd w:id="1"/>
      <w:r w:rsidRPr="00142331">
        <w:rPr>
          <w:rFonts w:ascii="Times New Roman" w:eastAsia="Calibri" w:hAnsi="Times New Roman" w:cs="Times New Roman"/>
          <w:sz w:val="24"/>
          <w:szCs w:val="24"/>
        </w:rPr>
        <w:t>, reprezentată prin d</w:t>
      </w:r>
      <w:r w:rsidR="001A334F" w:rsidRPr="00142331">
        <w:rPr>
          <w:rFonts w:ascii="Times New Roman" w:eastAsia="Calibri" w:hAnsi="Times New Roman" w:cs="Times New Roman"/>
          <w:sz w:val="24"/>
          <w:szCs w:val="24"/>
        </w:rPr>
        <w:t>-</w:t>
      </w:r>
      <w:r w:rsidR="00142331" w:rsidRPr="00142331">
        <w:rPr>
          <w:rFonts w:ascii="Times New Roman" w:eastAsia="Calibri" w:hAnsi="Times New Roman" w:cs="Times New Roman"/>
          <w:sz w:val="24"/>
          <w:szCs w:val="24"/>
        </w:rPr>
        <w:t xml:space="preserve">l Ionuț FLOREA </w:t>
      </w:r>
      <w:r w:rsidRPr="00142331">
        <w:rPr>
          <w:rFonts w:ascii="Times New Roman" w:eastAsia="Calibri" w:hAnsi="Times New Roman" w:cs="Times New Roman"/>
          <w:sz w:val="24"/>
          <w:szCs w:val="24"/>
        </w:rPr>
        <w:t>–</w:t>
      </w:r>
      <w:r w:rsidR="00C776E7" w:rsidRPr="00142331">
        <w:rPr>
          <w:rFonts w:ascii="Times New Roman" w:eastAsia="Calibri" w:hAnsi="Times New Roman" w:cs="Times New Roman"/>
          <w:sz w:val="24"/>
          <w:szCs w:val="24"/>
        </w:rPr>
        <w:t>D</w:t>
      </w:r>
      <w:r w:rsidRPr="00142331">
        <w:rPr>
          <w:rFonts w:ascii="Times New Roman" w:eastAsia="Calibri" w:hAnsi="Times New Roman" w:cs="Times New Roman"/>
          <w:sz w:val="24"/>
          <w:szCs w:val="24"/>
        </w:rPr>
        <w:t>irector</w:t>
      </w:r>
      <w:r w:rsidR="00C776E7" w:rsidRPr="00142331">
        <w:rPr>
          <w:rFonts w:ascii="Times New Roman" w:eastAsia="Calibri" w:hAnsi="Times New Roman" w:cs="Times New Roman"/>
          <w:sz w:val="24"/>
          <w:szCs w:val="24"/>
        </w:rPr>
        <w:t xml:space="preserve"> General</w:t>
      </w:r>
      <w:r w:rsidRPr="00142331">
        <w:rPr>
          <w:rFonts w:ascii="Times New Roman" w:eastAsia="Calibri" w:hAnsi="Times New Roman" w:cs="Times New Roman"/>
          <w:sz w:val="24"/>
          <w:szCs w:val="24"/>
        </w:rPr>
        <w:t xml:space="preserve">, în calitate de </w:t>
      </w:r>
      <w:r w:rsidRPr="00142331">
        <w:rPr>
          <w:rFonts w:ascii="Times New Roman" w:eastAsia="Calibri" w:hAnsi="Times New Roman" w:cs="Times New Roman"/>
          <w:b/>
          <w:bCs/>
          <w:i/>
          <w:iCs/>
          <w:sz w:val="24"/>
          <w:szCs w:val="24"/>
        </w:rPr>
        <w:t>promitent achizitor</w:t>
      </w:r>
      <w:r w:rsidRPr="00142331">
        <w:rPr>
          <w:rFonts w:ascii="Times New Roman" w:eastAsia="Calibri" w:hAnsi="Times New Roman" w:cs="Times New Roman"/>
          <w:sz w:val="24"/>
          <w:szCs w:val="24"/>
        </w:rPr>
        <w:t>, pe de o parte,</w:t>
      </w:r>
    </w:p>
    <w:bookmarkEnd w:id="0"/>
    <w:p w14:paraId="5F5FB4E7" w14:textId="77777777" w:rsidR="00A8704A" w:rsidRPr="00142331" w:rsidRDefault="00A8704A" w:rsidP="00142331">
      <w:pPr>
        <w:autoSpaceDE w:val="0"/>
        <w:spacing w:after="0" w:line="240" w:lineRule="auto"/>
        <w:jc w:val="both"/>
        <w:rPr>
          <w:rFonts w:ascii="Times New Roman" w:eastAsia="Times New Roman" w:hAnsi="Times New Roman" w:cs="Times New Roman"/>
          <w:color w:val="000000"/>
          <w:sz w:val="24"/>
          <w:szCs w:val="24"/>
        </w:rPr>
      </w:pPr>
    </w:p>
    <w:p w14:paraId="75ABF0BC" w14:textId="77777777" w:rsidR="00A8704A" w:rsidRPr="00142331" w:rsidRDefault="00A8704A" w:rsidP="00142331">
      <w:pPr>
        <w:autoSpaceDE w:val="0"/>
        <w:spacing w:after="0" w:line="240" w:lineRule="auto"/>
        <w:jc w:val="both"/>
        <w:rPr>
          <w:rFonts w:ascii="Times New Roman" w:eastAsia="Times New Roman" w:hAnsi="Times New Roman" w:cs="Times New Roman"/>
          <w:b/>
          <w:color w:val="000000"/>
          <w:sz w:val="24"/>
          <w:szCs w:val="24"/>
        </w:rPr>
      </w:pPr>
      <w:r w:rsidRPr="00142331">
        <w:rPr>
          <w:rFonts w:ascii="Times New Roman" w:eastAsia="Times New Roman" w:hAnsi="Times New Roman" w:cs="Times New Roman"/>
          <w:b/>
          <w:color w:val="000000"/>
          <w:sz w:val="24"/>
          <w:szCs w:val="24"/>
        </w:rPr>
        <w:t>şi</w:t>
      </w:r>
    </w:p>
    <w:p w14:paraId="603F4EEF" w14:textId="77777777" w:rsidR="00A8704A" w:rsidRPr="00142331" w:rsidRDefault="00A8704A" w:rsidP="00142331">
      <w:pPr>
        <w:autoSpaceDE w:val="0"/>
        <w:spacing w:after="0" w:line="240" w:lineRule="auto"/>
        <w:jc w:val="both"/>
        <w:rPr>
          <w:rFonts w:ascii="Times New Roman" w:eastAsia="Times New Roman" w:hAnsi="Times New Roman" w:cs="Times New Roman"/>
          <w:color w:val="000000"/>
          <w:sz w:val="24"/>
          <w:szCs w:val="24"/>
        </w:rPr>
      </w:pPr>
    </w:p>
    <w:p w14:paraId="546CF17A" w14:textId="77777777" w:rsidR="00142331" w:rsidRPr="00142331" w:rsidRDefault="00142331" w:rsidP="00142331">
      <w:pPr>
        <w:spacing w:after="0" w:line="240" w:lineRule="auto"/>
        <w:ind w:firstLine="708"/>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____________________</w:t>
      </w:r>
      <w:r w:rsidRPr="00142331">
        <w:rPr>
          <w:rFonts w:ascii="Times New Roman" w:eastAsia="Times New Roman" w:hAnsi="Times New Roman" w:cs="Times New Roman"/>
          <w:sz w:val="24"/>
          <w:szCs w:val="24"/>
        </w:rPr>
        <w:t xml:space="preserve"> cu sediul în ______________, str. _____________________nr. _______________, jud. _____________, telefon: _____________, e-mail:  </w:t>
      </w:r>
      <w:r w:rsidRPr="00142331">
        <w:rPr>
          <w:rFonts w:ascii="Times New Roman" w:hAnsi="Times New Roman" w:cs="Times New Roman"/>
          <w:sz w:val="24"/>
          <w:szCs w:val="24"/>
        </w:rPr>
        <w:fldChar w:fldCharType="begin"/>
      </w:r>
      <w:r w:rsidRPr="00142331">
        <w:rPr>
          <w:rFonts w:ascii="Times New Roman" w:hAnsi="Times New Roman" w:cs="Times New Roman"/>
          <w:sz w:val="24"/>
          <w:szCs w:val="24"/>
        </w:rPr>
        <w:instrText>HYPERLINK "mailto:office.vl@velpitar.ro"</w:instrText>
      </w:r>
      <w:r w:rsidRPr="00142331">
        <w:rPr>
          <w:rFonts w:ascii="Times New Roman" w:hAnsi="Times New Roman" w:cs="Times New Roman"/>
          <w:sz w:val="24"/>
          <w:szCs w:val="24"/>
        </w:rPr>
      </w:r>
      <w:r w:rsidRPr="00142331">
        <w:rPr>
          <w:rFonts w:ascii="Times New Roman" w:hAnsi="Times New Roman" w:cs="Times New Roman"/>
          <w:sz w:val="24"/>
          <w:szCs w:val="24"/>
        </w:rPr>
        <w:fldChar w:fldCharType="separate"/>
      </w:r>
      <w:r w:rsidRPr="00142331">
        <w:rPr>
          <w:rStyle w:val="Hyperlink"/>
          <w:rFonts w:ascii="Times New Roman" w:eastAsia="Times New Roman" w:hAnsi="Times New Roman" w:cs="Times New Roman"/>
          <w:sz w:val="24"/>
          <w:szCs w:val="24"/>
        </w:rPr>
        <w:t>_______________</w:t>
      </w:r>
      <w:r w:rsidRPr="00142331">
        <w:rPr>
          <w:rFonts w:ascii="Times New Roman" w:hAnsi="Times New Roman" w:cs="Times New Roman"/>
          <w:sz w:val="24"/>
          <w:szCs w:val="24"/>
        </w:rPr>
        <w:fldChar w:fldCharType="end"/>
      </w:r>
      <w:r w:rsidRPr="00142331">
        <w:rPr>
          <w:rFonts w:ascii="Times New Roman" w:eastAsia="Times New Roman" w:hAnsi="Times New Roman" w:cs="Times New Roman"/>
          <w:sz w:val="24"/>
          <w:szCs w:val="24"/>
        </w:rPr>
        <w:t xml:space="preserve">, număr de înregistrare în registrul comerţului _________________, Cod unic de înregistrare _________________, cont _____________, deschis la Trezoreria _____________________, reprezentată prin  </w:t>
      </w:r>
      <w:r w:rsidRPr="00142331">
        <w:rPr>
          <w:rFonts w:ascii="Times New Roman" w:eastAsia="Times New Roman" w:hAnsi="Times New Roman" w:cs="Times New Roman"/>
          <w:bCs/>
          <w:sz w:val="24"/>
          <w:szCs w:val="24"/>
        </w:rPr>
        <w:t>_________________</w:t>
      </w:r>
      <w:r w:rsidRPr="00142331">
        <w:rPr>
          <w:rFonts w:ascii="Times New Roman" w:eastAsia="Times New Roman" w:hAnsi="Times New Roman" w:cs="Times New Roman"/>
          <w:sz w:val="24"/>
          <w:szCs w:val="24"/>
        </w:rPr>
        <w:t xml:space="preserve">, în calitate de </w:t>
      </w:r>
      <w:r w:rsidRPr="00142331">
        <w:rPr>
          <w:rFonts w:ascii="Times New Roman" w:eastAsia="Times New Roman" w:hAnsi="Times New Roman" w:cs="Times New Roman"/>
          <w:b/>
          <w:i/>
          <w:iCs/>
          <w:sz w:val="24"/>
          <w:szCs w:val="24"/>
        </w:rPr>
        <w:t>Furnizor</w:t>
      </w:r>
      <w:r w:rsidRPr="00142331">
        <w:rPr>
          <w:rFonts w:ascii="Times New Roman" w:eastAsia="Times New Roman" w:hAnsi="Times New Roman" w:cs="Times New Roman"/>
          <w:sz w:val="24"/>
          <w:szCs w:val="24"/>
        </w:rPr>
        <w:t xml:space="preserve">, pe de altă parte, </w:t>
      </w:r>
    </w:p>
    <w:p w14:paraId="34EA6907" w14:textId="77777777" w:rsidR="00CC6A5A" w:rsidRPr="00142331" w:rsidRDefault="00CC6A5A" w:rsidP="00142331">
      <w:pPr>
        <w:spacing w:after="0" w:line="240" w:lineRule="auto"/>
        <w:jc w:val="both"/>
        <w:rPr>
          <w:rFonts w:ascii="Times New Roman" w:eastAsia="Times New Roman" w:hAnsi="Times New Roman" w:cs="Times New Roman"/>
          <w:b/>
          <w:i/>
          <w:sz w:val="24"/>
          <w:szCs w:val="24"/>
          <w:lang w:val="fr-FR"/>
        </w:rPr>
      </w:pPr>
    </w:p>
    <w:p w14:paraId="4DD94043" w14:textId="190D7912" w:rsidR="00CC6A5A" w:rsidRPr="006B448B" w:rsidRDefault="00CC6A5A" w:rsidP="00142331">
      <w:pPr>
        <w:spacing w:after="0" w:line="240" w:lineRule="auto"/>
        <w:jc w:val="both"/>
        <w:rPr>
          <w:rFonts w:ascii="Times New Roman" w:eastAsia="Times New Roman" w:hAnsi="Times New Roman" w:cs="Times New Roman"/>
          <w:b/>
          <w:iCs/>
          <w:sz w:val="24"/>
          <w:szCs w:val="24"/>
          <w:lang w:val="fr-FR"/>
        </w:rPr>
      </w:pPr>
      <w:r w:rsidRPr="006B448B">
        <w:rPr>
          <w:rFonts w:ascii="Times New Roman" w:eastAsia="Times New Roman" w:hAnsi="Times New Roman" w:cs="Times New Roman"/>
          <w:b/>
          <w:iCs/>
          <w:sz w:val="24"/>
          <w:szCs w:val="24"/>
          <w:lang w:val="fr-FR"/>
        </w:rPr>
        <w:t>Art. 2.</w:t>
      </w:r>
      <w:r w:rsidRPr="006B448B">
        <w:rPr>
          <w:rFonts w:ascii="Times New Roman" w:eastAsia="Times New Roman" w:hAnsi="Times New Roman" w:cs="Times New Roman"/>
          <w:b/>
          <w:iCs/>
          <w:color w:val="FF0000"/>
          <w:sz w:val="24"/>
          <w:szCs w:val="24"/>
          <w:lang w:val="fr-FR"/>
        </w:rPr>
        <w:t xml:space="preserve"> </w:t>
      </w:r>
      <w:r w:rsidRPr="006B448B">
        <w:rPr>
          <w:rFonts w:ascii="Times New Roman" w:eastAsia="Times New Roman" w:hAnsi="Times New Roman" w:cs="Times New Roman"/>
          <w:b/>
          <w:iCs/>
          <w:sz w:val="24"/>
          <w:szCs w:val="24"/>
          <w:lang w:val="fr-FR"/>
        </w:rPr>
        <w:t xml:space="preserve">DEFINIȚII </w:t>
      </w:r>
    </w:p>
    <w:p w14:paraId="228330FE" w14:textId="77777777" w:rsidR="00CC6A5A" w:rsidRPr="00142331" w:rsidRDefault="00CC6A5A" w:rsidP="00142331">
      <w:pPr>
        <w:spacing w:after="0" w:line="240" w:lineRule="auto"/>
        <w:jc w:val="both"/>
        <w:rPr>
          <w:rFonts w:ascii="Times New Roman" w:eastAsia="Times New Roman" w:hAnsi="Times New Roman" w:cs="Times New Roman"/>
          <w:sz w:val="24"/>
          <w:szCs w:val="24"/>
          <w:lang w:val="fr-FR"/>
        </w:rPr>
      </w:pPr>
      <w:r w:rsidRPr="00142331">
        <w:rPr>
          <w:rFonts w:ascii="Times New Roman" w:eastAsia="Times New Roman" w:hAnsi="Times New Roman" w:cs="Times New Roman"/>
          <w:sz w:val="24"/>
          <w:szCs w:val="24"/>
          <w:lang w:val="fr-FR"/>
        </w:rPr>
        <w:t xml:space="preserve"> </w:t>
      </w:r>
      <w:proofErr w:type="spellStart"/>
      <w:r w:rsidRPr="00142331">
        <w:rPr>
          <w:rFonts w:ascii="Times New Roman" w:eastAsia="Times New Roman" w:hAnsi="Times New Roman" w:cs="Times New Roman"/>
          <w:sz w:val="24"/>
          <w:szCs w:val="24"/>
          <w:lang w:val="fr-FR"/>
        </w:rPr>
        <w:t>În</w:t>
      </w:r>
      <w:proofErr w:type="spellEnd"/>
      <w:r w:rsidRPr="00142331">
        <w:rPr>
          <w:rFonts w:ascii="Times New Roman" w:eastAsia="Times New Roman" w:hAnsi="Times New Roman" w:cs="Times New Roman"/>
          <w:sz w:val="24"/>
          <w:szCs w:val="24"/>
          <w:lang w:val="fr-FR"/>
        </w:rPr>
        <w:t xml:space="preserve"> </w:t>
      </w:r>
      <w:proofErr w:type="spellStart"/>
      <w:r w:rsidRPr="00142331">
        <w:rPr>
          <w:rFonts w:ascii="Times New Roman" w:eastAsia="Times New Roman" w:hAnsi="Times New Roman" w:cs="Times New Roman"/>
          <w:sz w:val="24"/>
          <w:szCs w:val="24"/>
          <w:lang w:val="fr-FR"/>
        </w:rPr>
        <w:t>prezentul</w:t>
      </w:r>
      <w:proofErr w:type="spellEnd"/>
      <w:r w:rsidRPr="00142331">
        <w:rPr>
          <w:rFonts w:ascii="Times New Roman" w:eastAsia="Times New Roman" w:hAnsi="Times New Roman" w:cs="Times New Roman"/>
          <w:sz w:val="24"/>
          <w:szCs w:val="24"/>
          <w:lang w:val="fr-FR"/>
        </w:rPr>
        <w:t xml:space="preserve"> </w:t>
      </w:r>
      <w:proofErr w:type="spellStart"/>
      <w:r w:rsidRPr="00142331">
        <w:rPr>
          <w:rFonts w:ascii="Times New Roman" w:eastAsia="Times New Roman" w:hAnsi="Times New Roman" w:cs="Times New Roman"/>
          <w:sz w:val="24"/>
          <w:szCs w:val="24"/>
          <w:lang w:val="fr-FR"/>
        </w:rPr>
        <w:t>acord-cadru</w:t>
      </w:r>
      <w:proofErr w:type="spellEnd"/>
      <w:r w:rsidRPr="00142331">
        <w:rPr>
          <w:rFonts w:ascii="Times New Roman" w:eastAsia="Times New Roman" w:hAnsi="Times New Roman" w:cs="Times New Roman"/>
          <w:sz w:val="24"/>
          <w:szCs w:val="24"/>
          <w:lang w:val="fr-FR"/>
        </w:rPr>
        <w:t xml:space="preserve"> </w:t>
      </w:r>
      <w:proofErr w:type="spellStart"/>
      <w:r w:rsidRPr="00142331">
        <w:rPr>
          <w:rFonts w:ascii="Times New Roman" w:eastAsia="Times New Roman" w:hAnsi="Times New Roman" w:cs="Times New Roman"/>
          <w:sz w:val="24"/>
          <w:szCs w:val="24"/>
          <w:lang w:val="fr-FR"/>
        </w:rPr>
        <w:t>următorii</w:t>
      </w:r>
      <w:proofErr w:type="spellEnd"/>
      <w:r w:rsidRPr="00142331">
        <w:rPr>
          <w:rFonts w:ascii="Times New Roman" w:eastAsia="Times New Roman" w:hAnsi="Times New Roman" w:cs="Times New Roman"/>
          <w:sz w:val="24"/>
          <w:szCs w:val="24"/>
          <w:lang w:val="fr-FR"/>
        </w:rPr>
        <w:t xml:space="preserve"> </w:t>
      </w:r>
      <w:proofErr w:type="spellStart"/>
      <w:r w:rsidRPr="00142331">
        <w:rPr>
          <w:rFonts w:ascii="Times New Roman" w:eastAsia="Times New Roman" w:hAnsi="Times New Roman" w:cs="Times New Roman"/>
          <w:sz w:val="24"/>
          <w:szCs w:val="24"/>
          <w:lang w:val="fr-FR"/>
        </w:rPr>
        <w:t>termeni</w:t>
      </w:r>
      <w:proofErr w:type="spellEnd"/>
      <w:r w:rsidRPr="00142331">
        <w:rPr>
          <w:rFonts w:ascii="Times New Roman" w:eastAsia="Times New Roman" w:hAnsi="Times New Roman" w:cs="Times New Roman"/>
          <w:sz w:val="24"/>
          <w:szCs w:val="24"/>
          <w:lang w:val="fr-FR"/>
        </w:rPr>
        <w:t xml:space="preserve"> vor fi </w:t>
      </w:r>
      <w:proofErr w:type="spellStart"/>
      <w:r w:rsidRPr="00142331">
        <w:rPr>
          <w:rFonts w:ascii="Times New Roman" w:eastAsia="Times New Roman" w:hAnsi="Times New Roman" w:cs="Times New Roman"/>
          <w:sz w:val="24"/>
          <w:szCs w:val="24"/>
          <w:lang w:val="fr-FR"/>
        </w:rPr>
        <w:t>interpretaţi</w:t>
      </w:r>
      <w:proofErr w:type="spellEnd"/>
      <w:r w:rsidRPr="00142331">
        <w:rPr>
          <w:rFonts w:ascii="Times New Roman" w:eastAsia="Times New Roman" w:hAnsi="Times New Roman" w:cs="Times New Roman"/>
          <w:sz w:val="24"/>
          <w:szCs w:val="24"/>
          <w:lang w:val="fr-FR"/>
        </w:rPr>
        <w:t xml:space="preserve"> </w:t>
      </w:r>
      <w:proofErr w:type="spellStart"/>
      <w:proofErr w:type="gramStart"/>
      <w:r w:rsidRPr="00142331">
        <w:rPr>
          <w:rFonts w:ascii="Times New Roman" w:eastAsia="Times New Roman" w:hAnsi="Times New Roman" w:cs="Times New Roman"/>
          <w:sz w:val="24"/>
          <w:szCs w:val="24"/>
          <w:lang w:val="fr-FR"/>
        </w:rPr>
        <w:t>astfel</w:t>
      </w:r>
      <w:proofErr w:type="spellEnd"/>
      <w:r w:rsidRPr="00142331">
        <w:rPr>
          <w:rFonts w:ascii="Times New Roman" w:eastAsia="Times New Roman" w:hAnsi="Times New Roman" w:cs="Times New Roman"/>
          <w:sz w:val="24"/>
          <w:szCs w:val="24"/>
          <w:lang w:val="fr-FR"/>
        </w:rPr>
        <w:t>:</w:t>
      </w:r>
      <w:proofErr w:type="gramEnd"/>
      <w:r w:rsidRPr="00142331">
        <w:rPr>
          <w:rFonts w:ascii="Times New Roman" w:eastAsia="Times New Roman" w:hAnsi="Times New Roman" w:cs="Times New Roman"/>
          <w:sz w:val="24"/>
          <w:szCs w:val="24"/>
          <w:lang w:val="fr-FR"/>
        </w:rPr>
        <w:t xml:space="preserve"> </w:t>
      </w:r>
    </w:p>
    <w:p w14:paraId="0CC81F85" w14:textId="24801CEC" w:rsidR="00D539B2" w:rsidRPr="00142331" w:rsidRDefault="00043D9E" w:rsidP="00142331">
      <w:pPr>
        <w:numPr>
          <w:ilvl w:val="0"/>
          <w:numId w:val="4"/>
        </w:numPr>
        <w:shd w:val="clear" w:color="auto" w:fill="FFFFFF"/>
        <w:spacing w:after="0" w:line="240" w:lineRule="auto"/>
        <w:ind w:left="0" w:firstLine="0"/>
        <w:jc w:val="both"/>
        <w:rPr>
          <w:rFonts w:ascii="Times New Roman" w:eastAsia="Times New Roman" w:hAnsi="Times New Roman" w:cs="Times New Roman"/>
          <w:color w:val="000000"/>
          <w:spacing w:val="-1"/>
          <w:sz w:val="24"/>
          <w:szCs w:val="24"/>
        </w:rPr>
      </w:pPr>
      <w:r w:rsidRPr="00142331">
        <w:rPr>
          <w:rFonts w:ascii="Times New Roman" w:eastAsia="Times New Roman" w:hAnsi="Times New Roman" w:cs="Times New Roman"/>
          <w:b/>
          <w:bCs/>
          <w:sz w:val="24"/>
          <w:szCs w:val="24"/>
        </w:rPr>
        <w:t>a</w:t>
      </w:r>
      <w:r w:rsidR="00CC6A5A" w:rsidRPr="00142331">
        <w:rPr>
          <w:rFonts w:ascii="Times New Roman" w:eastAsia="Times New Roman" w:hAnsi="Times New Roman" w:cs="Times New Roman"/>
          <w:b/>
          <w:bCs/>
          <w:sz w:val="24"/>
          <w:szCs w:val="24"/>
        </w:rPr>
        <w:t>cord-cadru</w:t>
      </w:r>
      <w:r w:rsidR="00CC6A5A" w:rsidRPr="00142331">
        <w:rPr>
          <w:rFonts w:ascii="Times New Roman" w:eastAsia="Times New Roman" w:hAnsi="Times New Roman" w:cs="Times New Roman"/>
          <w:sz w:val="24"/>
          <w:szCs w:val="24"/>
        </w:rPr>
        <w:t xml:space="preserve"> – </w:t>
      </w:r>
      <w:r w:rsidR="0008569F" w:rsidRPr="00142331">
        <w:rPr>
          <w:rFonts w:ascii="Times New Roman" w:eastAsia="Times New Roman" w:hAnsi="Times New Roman" w:cs="Times New Roman"/>
          <w:sz w:val="24"/>
          <w:szCs w:val="24"/>
          <w:lang w:val="it-IT"/>
        </w:rPr>
        <w:t>actul juridic care reprezintă acordul de voinţă al</w:t>
      </w:r>
      <w:r w:rsidR="001968B3" w:rsidRPr="00142331">
        <w:rPr>
          <w:rFonts w:ascii="Times New Roman" w:eastAsia="Times New Roman" w:hAnsi="Times New Roman" w:cs="Times New Roman"/>
          <w:sz w:val="24"/>
          <w:szCs w:val="24"/>
        </w:rPr>
        <w:t xml:space="preserve"> părţilor-promitente</w:t>
      </w:r>
      <w:r w:rsidR="0008569F" w:rsidRPr="00142331">
        <w:rPr>
          <w:rFonts w:ascii="Times New Roman" w:eastAsia="Times New Roman" w:hAnsi="Times New Roman" w:cs="Times New Roman"/>
          <w:sz w:val="24"/>
          <w:szCs w:val="24"/>
          <w:lang w:val="it-IT"/>
        </w:rPr>
        <w:t>, cu</w:t>
      </w:r>
      <w:r w:rsidR="0008569F" w:rsidRPr="00142331">
        <w:rPr>
          <w:rFonts w:ascii="Times New Roman" w:eastAsia="Times New Roman" w:hAnsi="Times New Roman" w:cs="Times New Roman"/>
          <w:sz w:val="24"/>
          <w:szCs w:val="24"/>
        </w:rPr>
        <w:t xml:space="preserve"> toate anexele sale</w:t>
      </w:r>
      <w:r w:rsidR="00CC6A5A" w:rsidRPr="00142331">
        <w:rPr>
          <w:rFonts w:ascii="Times New Roman" w:eastAsia="Times New Roman" w:hAnsi="Times New Roman" w:cs="Times New Roman"/>
          <w:sz w:val="24"/>
          <w:szCs w:val="24"/>
        </w:rPr>
        <w:t>, având drept scop înţelegerea scrisă în privința elementelor/condiţiilor esenţiale care vor guverna contractele subsecvente ce urmează a fi atribuite într-o perioadă dată;</w:t>
      </w:r>
    </w:p>
    <w:p w14:paraId="4E55EB05" w14:textId="34B3602A" w:rsidR="00D539B2" w:rsidRPr="00142331" w:rsidRDefault="00043D9E" w:rsidP="00142331">
      <w:pPr>
        <w:numPr>
          <w:ilvl w:val="0"/>
          <w:numId w:val="4"/>
        </w:numPr>
        <w:shd w:val="clear" w:color="auto" w:fill="FFFFFF"/>
        <w:spacing w:after="0" w:line="240" w:lineRule="auto"/>
        <w:ind w:left="0" w:firstLine="0"/>
        <w:jc w:val="both"/>
        <w:rPr>
          <w:rFonts w:ascii="Times New Roman" w:eastAsia="Times New Roman" w:hAnsi="Times New Roman" w:cs="Times New Roman"/>
          <w:color w:val="000000"/>
          <w:spacing w:val="-1"/>
          <w:sz w:val="24"/>
          <w:szCs w:val="24"/>
        </w:rPr>
      </w:pPr>
      <w:r w:rsidRPr="00142331">
        <w:rPr>
          <w:rFonts w:ascii="Times New Roman" w:eastAsia="Times New Roman" w:hAnsi="Times New Roman" w:cs="Times New Roman"/>
          <w:b/>
          <w:bCs/>
          <w:sz w:val="24"/>
          <w:szCs w:val="24"/>
        </w:rPr>
        <w:t>c</w:t>
      </w:r>
      <w:r w:rsidR="00CC6A5A" w:rsidRPr="00142331">
        <w:rPr>
          <w:rFonts w:ascii="Times New Roman" w:eastAsia="Times New Roman" w:hAnsi="Times New Roman" w:cs="Times New Roman"/>
          <w:b/>
          <w:bCs/>
          <w:sz w:val="24"/>
          <w:szCs w:val="24"/>
        </w:rPr>
        <w:t>ontracte subsecvente</w:t>
      </w:r>
      <w:r w:rsidR="00CC6A5A" w:rsidRPr="00142331">
        <w:rPr>
          <w:rFonts w:ascii="Times New Roman" w:eastAsia="Times New Roman" w:hAnsi="Times New Roman" w:cs="Times New Roman"/>
          <w:sz w:val="24"/>
          <w:szCs w:val="24"/>
        </w:rPr>
        <w:t xml:space="preserve"> – contractele (cu toate anexele) care vor fi încheiate în baza prezentului acord-cadru; </w:t>
      </w:r>
    </w:p>
    <w:p w14:paraId="52B9DB85" w14:textId="347C014F" w:rsidR="00D539B2" w:rsidRPr="00142331" w:rsidRDefault="00043D9E" w:rsidP="00142331">
      <w:pPr>
        <w:numPr>
          <w:ilvl w:val="0"/>
          <w:numId w:val="4"/>
        </w:numPr>
        <w:shd w:val="clear" w:color="auto" w:fill="FFFFFF"/>
        <w:tabs>
          <w:tab w:val="left" w:pos="216"/>
        </w:tabs>
        <w:spacing w:after="0" w:line="240" w:lineRule="auto"/>
        <w:ind w:left="0" w:right="62" w:firstLine="0"/>
        <w:jc w:val="both"/>
        <w:rPr>
          <w:rFonts w:ascii="Times New Roman" w:hAnsi="Times New Roman" w:cs="Times New Roman"/>
          <w:color w:val="000000"/>
          <w:spacing w:val="-1"/>
          <w:sz w:val="24"/>
          <w:szCs w:val="24"/>
        </w:rPr>
      </w:pPr>
      <w:r w:rsidRPr="00142331">
        <w:rPr>
          <w:rFonts w:ascii="Times New Roman" w:eastAsia="Times New Roman" w:hAnsi="Times New Roman" w:cs="Times New Roman"/>
          <w:b/>
          <w:bCs/>
          <w:sz w:val="24"/>
          <w:szCs w:val="24"/>
        </w:rPr>
        <w:t>p</w:t>
      </w:r>
      <w:r w:rsidR="00CC6A5A" w:rsidRPr="00142331">
        <w:rPr>
          <w:rFonts w:ascii="Times New Roman" w:eastAsia="Times New Roman" w:hAnsi="Times New Roman" w:cs="Times New Roman"/>
          <w:b/>
          <w:bCs/>
          <w:sz w:val="24"/>
          <w:szCs w:val="24"/>
        </w:rPr>
        <w:t>romitent-achizitor şi promitent-prestator</w:t>
      </w:r>
      <w:r w:rsidR="00CC6A5A" w:rsidRPr="00142331">
        <w:rPr>
          <w:rFonts w:ascii="Times New Roman" w:eastAsia="Times New Roman" w:hAnsi="Times New Roman" w:cs="Times New Roman"/>
          <w:sz w:val="24"/>
          <w:szCs w:val="24"/>
        </w:rPr>
        <w:t xml:space="preserve"> – </w:t>
      </w:r>
      <w:r w:rsidR="00D539B2" w:rsidRPr="00142331">
        <w:rPr>
          <w:rFonts w:ascii="Times New Roman" w:eastAsia="Times New Roman" w:hAnsi="Times New Roman" w:cs="Times New Roman"/>
          <w:color w:val="000000"/>
          <w:spacing w:val="-1"/>
          <w:sz w:val="24"/>
          <w:szCs w:val="24"/>
        </w:rPr>
        <w:t>părţile contractante, aşa cum sunt acestea numite în prezentul acord-cadru, respectiv</w:t>
      </w:r>
      <w:r w:rsidR="00D539B2" w:rsidRPr="00142331">
        <w:rPr>
          <w:rFonts w:ascii="Times New Roman" w:eastAsia="Times New Roman" w:hAnsi="Times New Roman" w:cs="Times New Roman"/>
          <w:sz w:val="24"/>
          <w:szCs w:val="24"/>
        </w:rPr>
        <w:t xml:space="preserve"> părţile contractului subsecvent, aşa cum sunt acestea determinate în urma încheierii fiecărui contract subsecvent;</w:t>
      </w:r>
    </w:p>
    <w:p w14:paraId="284DA220" w14:textId="33369FAB" w:rsidR="00D539B2" w:rsidRPr="00142331" w:rsidRDefault="00D539B2" w:rsidP="00142331">
      <w:pPr>
        <w:numPr>
          <w:ilvl w:val="0"/>
          <w:numId w:val="4"/>
        </w:numPr>
        <w:shd w:val="clear" w:color="auto" w:fill="FFFFFF"/>
        <w:tabs>
          <w:tab w:val="left" w:pos="216"/>
        </w:tabs>
        <w:spacing w:after="0" w:line="240" w:lineRule="auto"/>
        <w:ind w:left="0" w:right="62" w:firstLine="0"/>
        <w:jc w:val="both"/>
        <w:rPr>
          <w:rFonts w:ascii="Times New Roman" w:hAnsi="Times New Roman" w:cs="Times New Roman"/>
          <w:color w:val="000000"/>
          <w:spacing w:val="-1"/>
          <w:sz w:val="24"/>
          <w:szCs w:val="24"/>
        </w:rPr>
      </w:pPr>
      <w:r w:rsidRPr="00142331">
        <w:rPr>
          <w:rFonts w:ascii="Times New Roman" w:hAnsi="Times New Roman" w:cs="Times New Roman"/>
          <w:b/>
          <w:bCs/>
          <w:color w:val="000000"/>
          <w:spacing w:val="-1"/>
          <w:sz w:val="24"/>
          <w:szCs w:val="24"/>
        </w:rPr>
        <w:t>pre</w:t>
      </w:r>
      <w:r w:rsidRPr="00142331">
        <w:rPr>
          <w:rFonts w:ascii="Times New Roman" w:hAnsi="Times New Roman" w:cs="Times New Roman"/>
          <w:b/>
          <w:color w:val="000000"/>
          <w:spacing w:val="-1"/>
          <w:sz w:val="24"/>
          <w:szCs w:val="24"/>
        </w:rPr>
        <w:t>ţ</w:t>
      </w:r>
      <w:r w:rsidRPr="00142331">
        <w:rPr>
          <w:rFonts w:ascii="Times New Roman" w:hAnsi="Times New Roman" w:cs="Times New Roman"/>
          <w:b/>
          <w:bCs/>
          <w:color w:val="000000"/>
          <w:spacing w:val="-1"/>
          <w:sz w:val="24"/>
          <w:szCs w:val="24"/>
        </w:rPr>
        <w:t xml:space="preserve">ul acordului cadru </w:t>
      </w:r>
      <w:r w:rsidRPr="00142331">
        <w:rPr>
          <w:rFonts w:ascii="Times New Roman" w:hAnsi="Times New Roman" w:cs="Times New Roman"/>
          <w:color w:val="000000"/>
          <w:spacing w:val="-1"/>
          <w:sz w:val="24"/>
          <w:szCs w:val="24"/>
        </w:rPr>
        <w:t xml:space="preserve">- preţul plătibil </w:t>
      </w:r>
      <w:r w:rsidR="00F60DAB" w:rsidRPr="00142331">
        <w:rPr>
          <w:rFonts w:ascii="Times New Roman" w:hAnsi="Times New Roman" w:cs="Times New Roman"/>
          <w:color w:val="000000"/>
          <w:spacing w:val="-1"/>
          <w:sz w:val="24"/>
          <w:szCs w:val="24"/>
        </w:rPr>
        <w:t>promitentului-furnizor</w:t>
      </w:r>
      <w:r w:rsidRPr="00142331">
        <w:rPr>
          <w:rFonts w:ascii="Times New Roman" w:hAnsi="Times New Roman" w:cs="Times New Roman"/>
          <w:color w:val="000000"/>
          <w:spacing w:val="-1"/>
          <w:sz w:val="24"/>
          <w:szCs w:val="24"/>
        </w:rPr>
        <w:t xml:space="preserve"> de către </w:t>
      </w:r>
      <w:r w:rsidR="00FB1678" w:rsidRPr="00142331">
        <w:rPr>
          <w:rFonts w:ascii="Times New Roman" w:hAnsi="Times New Roman" w:cs="Times New Roman"/>
          <w:color w:val="000000"/>
          <w:spacing w:val="-1"/>
          <w:sz w:val="24"/>
          <w:szCs w:val="24"/>
        </w:rPr>
        <w:t>promitentul-achizitor</w:t>
      </w:r>
      <w:r w:rsidRPr="00142331">
        <w:rPr>
          <w:rFonts w:ascii="Times New Roman" w:hAnsi="Times New Roman" w:cs="Times New Roman"/>
          <w:color w:val="000000"/>
          <w:spacing w:val="-1"/>
          <w:sz w:val="24"/>
          <w:szCs w:val="24"/>
        </w:rPr>
        <w:t>, în cadrul acordului-cadru, pentru îndeplinirea integrală şi corespunzătoare a tuturor obligaţiilor asumate prin acordul-cadru, conform preţului unitar al serviciilor și a contractelor subsecvente încheiate;</w:t>
      </w:r>
    </w:p>
    <w:p w14:paraId="4706432F" w14:textId="4367D068" w:rsidR="00D539B2" w:rsidRPr="00142331" w:rsidRDefault="00D539B2" w:rsidP="00142331">
      <w:pPr>
        <w:numPr>
          <w:ilvl w:val="0"/>
          <w:numId w:val="4"/>
        </w:numPr>
        <w:shd w:val="clear" w:color="auto" w:fill="FFFFFF"/>
        <w:tabs>
          <w:tab w:val="left" w:pos="216"/>
        </w:tabs>
        <w:autoSpaceDE w:val="0"/>
        <w:autoSpaceDN w:val="0"/>
        <w:adjustRightInd w:val="0"/>
        <w:spacing w:after="0" w:line="240" w:lineRule="auto"/>
        <w:ind w:left="0" w:right="62" w:firstLine="0"/>
        <w:jc w:val="both"/>
        <w:rPr>
          <w:rFonts w:ascii="Times New Roman" w:eastAsia="Calibri" w:hAnsi="Times New Roman" w:cs="Times New Roman"/>
          <w:sz w:val="24"/>
          <w:szCs w:val="24"/>
          <w:lang w:eastAsia="ro-RO"/>
        </w:rPr>
      </w:pPr>
      <w:r w:rsidRPr="00142331">
        <w:rPr>
          <w:rFonts w:ascii="Times New Roman" w:eastAsia="Calibri" w:hAnsi="Times New Roman" w:cs="Times New Roman"/>
          <w:b/>
          <w:sz w:val="24"/>
          <w:szCs w:val="24"/>
          <w:lang w:eastAsia="ro-RO"/>
        </w:rPr>
        <w:t>oferta</w:t>
      </w:r>
      <w:r w:rsidRPr="00142331">
        <w:rPr>
          <w:rFonts w:ascii="Times New Roman" w:eastAsia="Calibri" w:hAnsi="Times New Roman" w:cs="Times New Roman"/>
          <w:sz w:val="24"/>
          <w:szCs w:val="24"/>
          <w:lang w:eastAsia="ro-RO"/>
        </w:rPr>
        <w:t xml:space="preserve"> – documentația care cuprinde propunerea tehnică și propunerea financiară;</w:t>
      </w:r>
    </w:p>
    <w:p w14:paraId="31B5BF3A" w14:textId="588D3B66" w:rsidR="00043D9E" w:rsidRPr="00142331" w:rsidRDefault="00D539B2" w:rsidP="00142331">
      <w:pPr>
        <w:numPr>
          <w:ilvl w:val="0"/>
          <w:numId w:val="4"/>
        </w:numPr>
        <w:shd w:val="clear" w:color="auto" w:fill="FFFFFF"/>
        <w:tabs>
          <w:tab w:val="left" w:pos="216"/>
        </w:tabs>
        <w:autoSpaceDE w:val="0"/>
        <w:autoSpaceDN w:val="0"/>
        <w:adjustRightInd w:val="0"/>
        <w:spacing w:after="0" w:line="240" w:lineRule="auto"/>
        <w:ind w:left="0" w:right="62" w:firstLine="0"/>
        <w:jc w:val="both"/>
        <w:rPr>
          <w:rFonts w:ascii="Times New Roman" w:eastAsia="Calibri" w:hAnsi="Times New Roman" w:cs="Times New Roman"/>
          <w:sz w:val="24"/>
          <w:szCs w:val="24"/>
          <w:lang w:eastAsia="ro-RO"/>
        </w:rPr>
      </w:pPr>
      <w:r w:rsidRPr="00142331">
        <w:rPr>
          <w:rFonts w:ascii="Times New Roman" w:eastAsia="Calibri" w:hAnsi="Times New Roman" w:cs="Times New Roman"/>
          <w:b/>
          <w:sz w:val="24"/>
          <w:szCs w:val="24"/>
          <w:lang w:eastAsia="ro-RO"/>
        </w:rPr>
        <w:t>propunerea tehnică</w:t>
      </w:r>
      <w:r w:rsidRPr="00142331">
        <w:rPr>
          <w:rFonts w:ascii="Times New Roman" w:eastAsia="Calibri" w:hAnsi="Times New Roman" w:cs="Times New Roman"/>
          <w:sz w:val="24"/>
          <w:szCs w:val="24"/>
          <w:lang w:eastAsia="ro-RO"/>
        </w:rPr>
        <w:t xml:space="preserve"> – document al ofertei, elaborat pe baza cerințelor din caietul de sarcini, stabilite de autoritatea contractantă;</w:t>
      </w:r>
    </w:p>
    <w:p w14:paraId="048E5376" w14:textId="0BC452AA" w:rsidR="00043D9E" w:rsidRPr="00142331" w:rsidRDefault="00D539B2" w:rsidP="00142331">
      <w:pPr>
        <w:numPr>
          <w:ilvl w:val="0"/>
          <w:numId w:val="4"/>
        </w:numPr>
        <w:shd w:val="clear" w:color="auto" w:fill="FFFFFF"/>
        <w:tabs>
          <w:tab w:val="left" w:pos="216"/>
        </w:tabs>
        <w:autoSpaceDE w:val="0"/>
        <w:autoSpaceDN w:val="0"/>
        <w:adjustRightInd w:val="0"/>
        <w:spacing w:after="0" w:line="240" w:lineRule="auto"/>
        <w:ind w:left="0" w:right="62" w:firstLine="0"/>
        <w:jc w:val="both"/>
        <w:rPr>
          <w:rFonts w:ascii="Times New Roman" w:hAnsi="Times New Roman" w:cs="Times New Roman"/>
          <w:color w:val="000000"/>
          <w:spacing w:val="-2"/>
          <w:sz w:val="24"/>
          <w:szCs w:val="24"/>
        </w:rPr>
      </w:pPr>
      <w:r w:rsidRPr="00142331">
        <w:rPr>
          <w:rFonts w:ascii="Times New Roman" w:eastAsia="Calibri" w:hAnsi="Times New Roman" w:cs="Times New Roman"/>
          <w:b/>
          <w:sz w:val="24"/>
          <w:szCs w:val="24"/>
          <w:lang w:eastAsia="ro-RO"/>
        </w:rPr>
        <w:t>propunerea financiară</w:t>
      </w:r>
      <w:r w:rsidRPr="00142331">
        <w:rPr>
          <w:rFonts w:ascii="Times New Roman" w:eastAsia="Calibri" w:hAnsi="Times New Roman" w:cs="Times New Roman"/>
          <w:sz w:val="24"/>
          <w:szCs w:val="24"/>
          <w:lang w:eastAsia="ro-RO"/>
        </w:rPr>
        <w:t xml:space="preserve"> – document al ofertei prin care se furnizează informațiile cerute prin documentația de atribuire cu privire la preț și alte condiții financiare;</w:t>
      </w:r>
    </w:p>
    <w:p w14:paraId="46F39E17" w14:textId="04150024" w:rsidR="00043D9E" w:rsidRPr="00142331" w:rsidRDefault="00D539B2" w:rsidP="00142331">
      <w:pPr>
        <w:numPr>
          <w:ilvl w:val="0"/>
          <w:numId w:val="4"/>
        </w:numPr>
        <w:shd w:val="clear" w:color="auto" w:fill="FFFFFF"/>
        <w:tabs>
          <w:tab w:val="left" w:pos="216"/>
        </w:tabs>
        <w:autoSpaceDE w:val="0"/>
        <w:autoSpaceDN w:val="0"/>
        <w:adjustRightInd w:val="0"/>
        <w:spacing w:after="0" w:line="240" w:lineRule="auto"/>
        <w:ind w:left="0" w:right="62" w:firstLine="0"/>
        <w:jc w:val="both"/>
        <w:rPr>
          <w:rFonts w:ascii="Times New Roman" w:hAnsi="Times New Roman" w:cs="Times New Roman"/>
          <w:color w:val="000000"/>
          <w:spacing w:val="-2"/>
          <w:sz w:val="24"/>
          <w:szCs w:val="24"/>
        </w:rPr>
      </w:pPr>
      <w:r w:rsidRPr="00142331">
        <w:rPr>
          <w:rFonts w:ascii="Times New Roman" w:hAnsi="Times New Roman" w:cs="Times New Roman"/>
          <w:b/>
          <w:sz w:val="24"/>
          <w:szCs w:val="24"/>
        </w:rPr>
        <w:t xml:space="preserve">standard </w:t>
      </w:r>
      <w:r w:rsidRPr="00142331">
        <w:rPr>
          <w:rFonts w:ascii="Times New Roman" w:hAnsi="Times New Roman" w:cs="Times New Roman"/>
          <w:sz w:val="24"/>
          <w:szCs w:val="24"/>
        </w:rPr>
        <w:t>– standardele, reglementările tehnice prevăzute în specificaţiile tehnice şi în propunerea tehnică</w:t>
      </w:r>
      <w:r w:rsidRPr="00142331">
        <w:rPr>
          <w:rFonts w:ascii="Times New Roman" w:hAnsi="Times New Roman" w:cs="Times New Roman"/>
          <w:color w:val="000000"/>
          <w:spacing w:val="-2"/>
          <w:sz w:val="24"/>
          <w:szCs w:val="24"/>
        </w:rPr>
        <w:t>;</w:t>
      </w:r>
      <w:r w:rsidR="008E4DE6" w:rsidRPr="00142331">
        <w:rPr>
          <w:rFonts w:ascii="Times New Roman" w:hAnsi="Times New Roman" w:cs="Times New Roman"/>
          <w:color w:val="000000"/>
          <w:spacing w:val="-2"/>
          <w:sz w:val="24"/>
          <w:szCs w:val="24"/>
        </w:rPr>
        <w:t xml:space="preserve"> </w:t>
      </w:r>
    </w:p>
    <w:p w14:paraId="172993D8" w14:textId="77777777" w:rsidR="001C064E" w:rsidRPr="00B21432" w:rsidRDefault="001C064E" w:rsidP="00142331">
      <w:pPr>
        <w:pStyle w:val="ListParagraph"/>
        <w:spacing w:after="0" w:line="240" w:lineRule="auto"/>
        <w:ind w:left="0" w:firstLine="568"/>
        <w:jc w:val="both"/>
        <w:rPr>
          <w:rFonts w:ascii="Times New Roman" w:eastAsia="Times New Roman" w:hAnsi="Times New Roman" w:cs="Times New Roman"/>
          <w:sz w:val="24"/>
          <w:szCs w:val="24"/>
        </w:rPr>
      </w:pPr>
    </w:p>
    <w:p w14:paraId="0EE6FE4B" w14:textId="77777777" w:rsidR="00CA6744" w:rsidRDefault="008E4DE6" w:rsidP="00142331">
      <w:pPr>
        <w:pStyle w:val="DefaultText"/>
        <w:numPr>
          <w:ilvl w:val="0"/>
          <w:numId w:val="4"/>
        </w:numPr>
        <w:overflowPunct/>
        <w:autoSpaceDE/>
        <w:autoSpaceDN/>
        <w:adjustRightInd/>
        <w:ind w:left="0" w:firstLine="0"/>
        <w:jc w:val="both"/>
        <w:rPr>
          <w:szCs w:val="24"/>
        </w:rPr>
      </w:pPr>
      <w:r w:rsidRPr="00CA6744">
        <w:rPr>
          <w:b/>
          <w:bCs/>
          <w:szCs w:val="24"/>
        </w:rPr>
        <w:t>c</w:t>
      </w:r>
      <w:r w:rsidR="00CC6A5A" w:rsidRPr="00CA6744">
        <w:rPr>
          <w:b/>
          <w:bCs/>
          <w:szCs w:val="24"/>
        </w:rPr>
        <w:t>aietul de sarcini</w:t>
      </w:r>
      <w:r w:rsidR="00CC6A5A" w:rsidRPr="00CA6744">
        <w:rPr>
          <w:szCs w:val="24"/>
        </w:rPr>
        <w:t xml:space="preserve"> – anexa a acordului-cadru, care include definirea produselor, specificând, acolo unde este cazul, metodele şi resursele care urmează a fi utilizate de către promitentul-furnizor şi rezultatele ce trebuie realizate de către acesta;</w:t>
      </w:r>
    </w:p>
    <w:p w14:paraId="21A8DD67" w14:textId="7D1B315E" w:rsidR="00E42675" w:rsidRDefault="00CA6744" w:rsidP="00142331">
      <w:pPr>
        <w:pStyle w:val="DefaultText"/>
        <w:numPr>
          <w:ilvl w:val="0"/>
          <w:numId w:val="4"/>
        </w:numPr>
        <w:overflowPunct/>
        <w:autoSpaceDE/>
        <w:autoSpaceDN/>
        <w:adjustRightInd/>
        <w:ind w:left="0" w:firstLine="0"/>
        <w:jc w:val="both"/>
        <w:rPr>
          <w:szCs w:val="24"/>
        </w:rPr>
      </w:pPr>
      <w:r w:rsidRPr="00E42675">
        <w:rPr>
          <w:b/>
          <w:bCs/>
          <w:szCs w:val="24"/>
        </w:rPr>
        <w:t>c</w:t>
      </w:r>
      <w:r w:rsidR="00CC6A5A" w:rsidRPr="00E42675">
        <w:rPr>
          <w:b/>
          <w:bCs/>
          <w:szCs w:val="24"/>
        </w:rPr>
        <w:t>onflictul de interese</w:t>
      </w:r>
      <w:r w:rsidR="00CC6A5A" w:rsidRPr="00E42675">
        <w:rPr>
          <w:szCs w:val="24"/>
        </w:rPr>
        <w:t xml:space="preserve"> – </w:t>
      </w:r>
      <w:bookmarkStart w:id="2" w:name="tree#494"/>
      <w:r w:rsidR="00CC6A5A" w:rsidRPr="00E42675">
        <w:rPr>
          <w:szCs w:val="24"/>
        </w:rPr>
        <w:t xml:space="preserve">orice situaţie în care membrii personalului </w:t>
      </w:r>
      <w:r w:rsidR="00FF1130" w:rsidRPr="00E42675">
        <w:rPr>
          <w:szCs w:val="24"/>
        </w:rPr>
        <w:t>achizitorului</w:t>
      </w:r>
      <w:r w:rsidR="00CC6A5A" w:rsidRPr="00E42675">
        <w:rPr>
          <w:szCs w:val="24"/>
        </w:rPr>
        <w:t xml:space="preserve"> sau ai unui furnizor de servicii de achiziţie care acţionează în numele </w:t>
      </w:r>
      <w:r w:rsidR="00FF1130" w:rsidRPr="00E42675">
        <w:rPr>
          <w:szCs w:val="24"/>
        </w:rPr>
        <w:t>achizitorului</w:t>
      </w:r>
      <w:r w:rsidR="00CC6A5A" w:rsidRPr="00E42675">
        <w:rPr>
          <w:szCs w:val="24"/>
        </w:rPr>
        <w:t xml:space="preserve">, care sunt </w:t>
      </w:r>
      <w:r w:rsidR="00CC6A5A" w:rsidRPr="00E42675">
        <w:rPr>
          <w:szCs w:val="24"/>
        </w:rPr>
        <w:lastRenderedPageBreak/>
        <w:t>implicaţi în desfăşurarea procedurii de atribuire sau care pot influenţa rezultatul acesteia au, în mod direct sau indirect, un interes financiar, economic sau un alt interes personal, care ar putea fi perceput ca element ce compromite imparţialitatea ori independenţa lor în contextul procedurii de atribuire</w:t>
      </w:r>
      <w:bookmarkEnd w:id="2"/>
      <w:r w:rsidR="00CC6A5A" w:rsidRPr="00E42675">
        <w:rPr>
          <w:szCs w:val="24"/>
        </w:rPr>
        <w:t>. Aceste restricţii sunt de asemenea aplicabile oricăror subcontractanţi, salariaţi şi experţi acţionând sub autoritatea şi controlul promitentului-furnizor;</w:t>
      </w:r>
    </w:p>
    <w:p w14:paraId="3F57B8E7" w14:textId="20AA39E7" w:rsidR="00CC6A5A" w:rsidRPr="00E42675" w:rsidRDefault="00E42675" w:rsidP="00142331">
      <w:pPr>
        <w:pStyle w:val="DefaultText"/>
        <w:numPr>
          <w:ilvl w:val="0"/>
          <w:numId w:val="4"/>
        </w:numPr>
        <w:overflowPunct/>
        <w:autoSpaceDE/>
        <w:autoSpaceDN/>
        <w:adjustRightInd/>
        <w:ind w:left="0" w:firstLine="0"/>
        <w:jc w:val="both"/>
        <w:rPr>
          <w:szCs w:val="24"/>
        </w:rPr>
      </w:pPr>
      <w:r w:rsidRPr="00FC6171">
        <w:rPr>
          <w:b/>
          <w:bCs/>
          <w:szCs w:val="24"/>
        </w:rPr>
        <w:t>f</w:t>
      </w:r>
      <w:r w:rsidR="00CC6A5A" w:rsidRPr="00FC6171">
        <w:rPr>
          <w:b/>
          <w:bCs/>
          <w:szCs w:val="24"/>
        </w:rPr>
        <w:t>orţa majoră</w:t>
      </w:r>
      <w:r w:rsidR="00CC6A5A" w:rsidRPr="00E42675">
        <w:rPr>
          <w:szCs w:val="24"/>
        </w:rPr>
        <w:t xml:space="preserve"> – un eveniment mai presus de controlul părţilor, care nu se datorează greşelii sau vinei acestora, care nu putea fi prevăzut la momentul încheierii acordului-cadru/ contractului subsecvent şi care face imposibilă executarea şi, respectiv, îndeplinirea acestora;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 </w:t>
      </w:r>
    </w:p>
    <w:p w14:paraId="235D3EAD" w14:textId="303A02E9" w:rsidR="00CC6A5A" w:rsidRPr="00B21432" w:rsidRDefault="00FC6171" w:rsidP="00142331">
      <w:pPr>
        <w:numPr>
          <w:ilvl w:val="0"/>
          <w:numId w:val="4"/>
        </w:numPr>
        <w:spacing w:after="0" w:line="240" w:lineRule="auto"/>
        <w:ind w:left="0" w:firstLine="0"/>
        <w:jc w:val="both"/>
        <w:rPr>
          <w:rFonts w:ascii="Times New Roman" w:hAnsi="Times New Roman" w:cs="Times New Roman"/>
          <w:sz w:val="24"/>
          <w:szCs w:val="24"/>
        </w:rPr>
      </w:pPr>
      <w:r w:rsidRPr="00FC6171">
        <w:rPr>
          <w:rFonts w:ascii="Times New Roman" w:hAnsi="Times New Roman" w:cs="Times New Roman"/>
          <w:b/>
          <w:bCs/>
          <w:sz w:val="24"/>
          <w:szCs w:val="24"/>
        </w:rPr>
        <w:t>p</w:t>
      </w:r>
      <w:r w:rsidR="00CC6A5A" w:rsidRPr="00FC6171">
        <w:rPr>
          <w:rFonts w:ascii="Times New Roman" w:hAnsi="Times New Roman" w:cs="Times New Roman"/>
          <w:b/>
          <w:bCs/>
          <w:sz w:val="24"/>
          <w:szCs w:val="24"/>
        </w:rPr>
        <w:t>reţul unitar</w:t>
      </w:r>
      <w:r w:rsidR="00CC6A5A" w:rsidRPr="00B21432">
        <w:rPr>
          <w:rFonts w:ascii="Times New Roman" w:hAnsi="Times New Roman" w:cs="Times New Roman"/>
          <w:sz w:val="24"/>
          <w:szCs w:val="24"/>
        </w:rPr>
        <w:t xml:space="preserve">– preţul plătibil </w:t>
      </w:r>
      <w:r>
        <w:rPr>
          <w:rFonts w:ascii="Times New Roman" w:hAnsi="Times New Roman" w:cs="Times New Roman"/>
          <w:sz w:val="24"/>
          <w:szCs w:val="24"/>
        </w:rPr>
        <w:t>promitentului-</w:t>
      </w:r>
      <w:r w:rsidR="00CC6A5A" w:rsidRPr="00B21432">
        <w:rPr>
          <w:rFonts w:ascii="Times New Roman" w:hAnsi="Times New Roman" w:cs="Times New Roman"/>
          <w:sz w:val="24"/>
          <w:szCs w:val="24"/>
        </w:rPr>
        <w:t>furnizor de către</w:t>
      </w:r>
      <w:r>
        <w:rPr>
          <w:rFonts w:ascii="Times New Roman" w:hAnsi="Times New Roman" w:cs="Times New Roman"/>
          <w:sz w:val="24"/>
          <w:szCs w:val="24"/>
        </w:rPr>
        <w:t xml:space="preserve"> promitentul-</w:t>
      </w:r>
      <w:r w:rsidR="00CC6A5A" w:rsidRPr="00B21432">
        <w:rPr>
          <w:rFonts w:ascii="Times New Roman" w:hAnsi="Times New Roman" w:cs="Times New Roman"/>
          <w:sz w:val="24"/>
          <w:szCs w:val="24"/>
        </w:rPr>
        <w:t>achizitor, în baza acordului-cadru şi contractelor subsecvente;</w:t>
      </w:r>
    </w:p>
    <w:p w14:paraId="4B3A34A2" w14:textId="50487811" w:rsidR="00CC6A5A" w:rsidRPr="00B21432" w:rsidRDefault="00FC2C4D" w:rsidP="00142331">
      <w:pPr>
        <w:numPr>
          <w:ilvl w:val="0"/>
          <w:numId w:val="4"/>
        </w:numPr>
        <w:spacing w:after="0" w:line="240" w:lineRule="auto"/>
        <w:ind w:left="0" w:firstLine="0"/>
        <w:jc w:val="both"/>
        <w:rPr>
          <w:rFonts w:ascii="Times New Roman" w:hAnsi="Times New Roman" w:cs="Times New Roman"/>
          <w:sz w:val="24"/>
          <w:szCs w:val="24"/>
          <w:lang w:val="fr-FR"/>
        </w:rPr>
      </w:pPr>
      <w:proofErr w:type="spellStart"/>
      <w:proofErr w:type="gramStart"/>
      <w:r w:rsidRPr="00FC2C4D">
        <w:rPr>
          <w:rFonts w:ascii="Times New Roman" w:hAnsi="Times New Roman" w:cs="Times New Roman"/>
          <w:b/>
          <w:bCs/>
          <w:sz w:val="24"/>
          <w:szCs w:val="24"/>
          <w:lang w:val="fr-FR"/>
        </w:rPr>
        <w:t>p</w:t>
      </w:r>
      <w:r w:rsidR="00CC6A5A" w:rsidRPr="00FC2C4D">
        <w:rPr>
          <w:rFonts w:ascii="Times New Roman" w:hAnsi="Times New Roman" w:cs="Times New Roman"/>
          <w:b/>
          <w:bCs/>
          <w:sz w:val="24"/>
          <w:szCs w:val="24"/>
          <w:lang w:val="fr-FR"/>
        </w:rPr>
        <w:t>roduse</w:t>
      </w:r>
      <w:proofErr w:type="spellEnd"/>
      <w:proofErr w:type="gramEnd"/>
      <w:r w:rsidR="00CC6A5A" w:rsidRPr="00B21432">
        <w:rPr>
          <w:rFonts w:ascii="Times New Roman" w:hAnsi="Times New Roman" w:cs="Times New Roman"/>
          <w:sz w:val="24"/>
          <w:szCs w:val="24"/>
          <w:lang w:val="fr-FR"/>
        </w:rPr>
        <w:t xml:space="preserve"> – </w:t>
      </w:r>
      <w:proofErr w:type="spellStart"/>
      <w:r w:rsidR="00CC6A5A" w:rsidRPr="00B21432">
        <w:rPr>
          <w:rFonts w:ascii="Times New Roman" w:hAnsi="Times New Roman" w:cs="Times New Roman"/>
          <w:sz w:val="24"/>
          <w:szCs w:val="24"/>
          <w:lang w:val="fr-FR"/>
        </w:rPr>
        <w:t>bunuri</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cuprinse</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în</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anexele</w:t>
      </w:r>
      <w:proofErr w:type="spellEnd"/>
      <w:r w:rsidR="00CC6A5A" w:rsidRPr="00B21432">
        <w:rPr>
          <w:rFonts w:ascii="Times New Roman" w:hAnsi="Times New Roman" w:cs="Times New Roman"/>
          <w:sz w:val="24"/>
          <w:szCs w:val="24"/>
          <w:lang w:val="fr-FR"/>
        </w:rPr>
        <w:t xml:space="preserve"> la </w:t>
      </w:r>
      <w:proofErr w:type="spellStart"/>
      <w:r w:rsidR="00CC6A5A" w:rsidRPr="00B21432">
        <w:rPr>
          <w:rFonts w:ascii="Times New Roman" w:hAnsi="Times New Roman" w:cs="Times New Roman"/>
          <w:sz w:val="24"/>
          <w:szCs w:val="24"/>
          <w:lang w:val="fr-FR"/>
        </w:rPr>
        <w:t>prezentul</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acord-cadru</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şi</w:t>
      </w:r>
      <w:proofErr w:type="spellEnd"/>
      <w:r w:rsidR="00CC6A5A" w:rsidRPr="00B21432">
        <w:rPr>
          <w:rFonts w:ascii="Times New Roman" w:hAnsi="Times New Roman" w:cs="Times New Roman"/>
          <w:sz w:val="24"/>
          <w:szCs w:val="24"/>
          <w:lang w:val="fr-FR"/>
        </w:rPr>
        <w:t>/</w:t>
      </w:r>
      <w:proofErr w:type="spellStart"/>
      <w:r w:rsidR="00CC6A5A" w:rsidRPr="00B21432">
        <w:rPr>
          <w:rFonts w:ascii="Times New Roman" w:hAnsi="Times New Roman" w:cs="Times New Roman"/>
          <w:sz w:val="24"/>
          <w:szCs w:val="24"/>
          <w:lang w:val="fr-FR"/>
        </w:rPr>
        <w:t>sau</w:t>
      </w:r>
      <w:proofErr w:type="spellEnd"/>
      <w:r w:rsidR="00CC6A5A" w:rsidRPr="00B21432">
        <w:rPr>
          <w:rFonts w:ascii="Times New Roman" w:hAnsi="Times New Roman" w:cs="Times New Roman"/>
          <w:sz w:val="24"/>
          <w:szCs w:val="24"/>
          <w:lang w:val="fr-FR"/>
        </w:rPr>
        <w:t xml:space="preserve"> contracte </w:t>
      </w:r>
      <w:proofErr w:type="spellStart"/>
      <w:r w:rsidR="00CC6A5A" w:rsidRPr="00B21432">
        <w:rPr>
          <w:rFonts w:ascii="Times New Roman" w:hAnsi="Times New Roman" w:cs="Times New Roman"/>
          <w:sz w:val="24"/>
          <w:szCs w:val="24"/>
          <w:lang w:val="fr-FR"/>
        </w:rPr>
        <w:t>subsecvente</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şi</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pe</w:t>
      </w:r>
      <w:proofErr w:type="spellEnd"/>
      <w:r w:rsidR="00CC6A5A" w:rsidRPr="00B21432">
        <w:rPr>
          <w:rFonts w:ascii="Times New Roman" w:hAnsi="Times New Roman" w:cs="Times New Roman"/>
          <w:sz w:val="24"/>
          <w:szCs w:val="24"/>
          <w:lang w:val="fr-FR"/>
        </w:rPr>
        <w:t xml:space="preserve"> care </w:t>
      </w:r>
      <w:proofErr w:type="spellStart"/>
      <w:r w:rsidR="00CC6A5A" w:rsidRPr="00B21432">
        <w:rPr>
          <w:rFonts w:ascii="Times New Roman" w:hAnsi="Times New Roman" w:cs="Times New Roman"/>
          <w:sz w:val="24"/>
          <w:szCs w:val="24"/>
          <w:lang w:val="fr-FR"/>
        </w:rPr>
        <w:t>furnizorul</w:t>
      </w:r>
      <w:proofErr w:type="spellEnd"/>
      <w:r w:rsidR="00CC6A5A" w:rsidRPr="00B21432">
        <w:rPr>
          <w:rFonts w:ascii="Times New Roman" w:hAnsi="Times New Roman" w:cs="Times New Roman"/>
          <w:sz w:val="24"/>
          <w:szCs w:val="24"/>
          <w:lang w:val="fr-FR"/>
        </w:rPr>
        <w:t xml:space="preserve"> are </w:t>
      </w:r>
      <w:proofErr w:type="spellStart"/>
      <w:r w:rsidR="00CC6A5A" w:rsidRPr="00B21432">
        <w:rPr>
          <w:rFonts w:ascii="Times New Roman" w:hAnsi="Times New Roman" w:cs="Times New Roman"/>
          <w:sz w:val="24"/>
          <w:szCs w:val="24"/>
          <w:lang w:val="fr-FR"/>
        </w:rPr>
        <w:t>obligaţia</w:t>
      </w:r>
      <w:proofErr w:type="spellEnd"/>
      <w:r w:rsidR="00CC6A5A" w:rsidRPr="00B21432">
        <w:rPr>
          <w:rFonts w:ascii="Times New Roman" w:hAnsi="Times New Roman" w:cs="Times New Roman"/>
          <w:sz w:val="24"/>
          <w:szCs w:val="24"/>
          <w:lang w:val="fr-FR"/>
        </w:rPr>
        <w:t xml:space="preserve"> </w:t>
      </w:r>
      <w:proofErr w:type="gramStart"/>
      <w:r w:rsidR="00CC6A5A" w:rsidRPr="00B21432">
        <w:rPr>
          <w:rFonts w:ascii="Times New Roman" w:hAnsi="Times New Roman" w:cs="Times New Roman"/>
          <w:sz w:val="24"/>
          <w:szCs w:val="24"/>
          <w:lang w:val="fr-FR"/>
        </w:rPr>
        <w:t>de a</w:t>
      </w:r>
      <w:proofErr w:type="gramEnd"/>
      <w:r w:rsidR="00CC6A5A" w:rsidRPr="00B21432">
        <w:rPr>
          <w:rFonts w:ascii="Times New Roman" w:hAnsi="Times New Roman" w:cs="Times New Roman"/>
          <w:sz w:val="24"/>
          <w:szCs w:val="24"/>
          <w:lang w:val="fr-FR"/>
        </w:rPr>
        <w:t xml:space="preserve"> le </w:t>
      </w:r>
      <w:proofErr w:type="spellStart"/>
      <w:r w:rsidR="00CC6A5A" w:rsidRPr="00B21432">
        <w:rPr>
          <w:rFonts w:ascii="Times New Roman" w:hAnsi="Times New Roman" w:cs="Times New Roman"/>
          <w:sz w:val="24"/>
          <w:szCs w:val="24"/>
          <w:lang w:val="fr-FR"/>
        </w:rPr>
        <w:t>furniza</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conform</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acordului-cadru</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şi</w:t>
      </w:r>
      <w:proofErr w:type="spellEnd"/>
      <w:r w:rsidR="00CC6A5A" w:rsidRPr="00B21432">
        <w:rPr>
          <w:rFonts w:ascii="Times New Roman" w:hAnsi="Times New Roman" w:cs="Times New Roman"/>
          <w:sz w:val="24"/>
          <w:szCs w:val="24"/>
          <w:lang w:val="fr-FR"/>
        </w:rPr>
        <w:t>/</w:t>
      </w:r>
      <w:proofErr w:type="spellStart"/>
      <w:r w:rsidR="00CC6A5A" w:rsidRPr="00B21432">
        <w:rPr>
          <w:rFonts w:ascii="Times New Roman" w:hAnsi="Times New Roman" w:cs="Times New Roman"/>
          <w:sz w:val="24"/>
          <w:szCs w:val="24"/>
          <w:lang w:val="fr-FR"/>
        </w:rPr>
        <w:t>sau</w:t>
      </w:r>
      <w:proofErr w:type="spellEnd"/>
      <w:r w:rsidR="00CC6A5A" w:rsidRPr="00B21432">
        <w:rPr>
          <w:rFonts w:ascii="Times New Roman" w:hAnsi="Times New Roman" w:cs="Times New Roman"/>
          <w:sz w:val="24"/>
          <w:szCs w:val="24"/>
          <w:lang w:val="fr-FR"/>
        </w:rPr>
        <w:t xml:space="preserve"> </w:t>
      </w:r>
      <w:proofErr w:type="spellStart"/>
      <w:r w:rsidR="00CC6A5A" w:rsidRPr="00B21432">
        <w:rPr>
          <w:rFonts w:ascii="Times New Roman" w:hAnsi="Times New Roman" w:cs="Times New Roman"/>
          <w:sz w:val="24"/>
          <w:szCs w:val="24"/>
          <w:lang w:val="fr-FR"/>
        </w:rPr>
        <w:t>contractului</w:t>
      </w:r>
      <w:proofErr w:type="spellEnd"/>
      <w:r w:rsidR="00CC6A5A" w:rsidRPr="00B21432">
        <w:rPr>
          <w:rFonts w:ascii="Times New Roman" w:hAnsi="Times New Roman" w:cs="Times New Roman"/>
          <w:sz w:val="24"/>
          <w:szCs w:val="24"/>
          <w:lang w:val="fr-FR"/>
        </w:rPr>
        <w:t xml:space="preserve"> </w:t>
      </w:r>
      <w:proofErr w:type="spellStart"/>
      <w:proofErr w:type="gramStart"/>
      <w:r w:rsidR="00CC6A5A" w:rsidRPr="00B21432">
        <w:rPr>
          <w:rFonts w:ascii="Times New Roman" w:hAnsi="Times New Roman" w:cs="Times New Roman"/>
          <w:sz w:val="24"/>
          <w:szCs w:val="24"/>
          <w:lang w:val="fr-FR"/>
        </w:rPr>
        <w:t>subsecvent</w:t>
      </w:r>
      <w:proofErr w:type="spellEnd"/>
      <w:r w:rsidR="00CC6A5A" w:rsidRPr="00B21432">
        <w:rPr>
          <w:rFonts w:ascii="Times New Roman" w:hAnsi="Times New Roman" w:cs="Times New Roman"/>
          <w:sz w:val="24"/>
          <w:szCs w:val="24"/>
          <w:lang w:val="fr-FR"/>
        </w:rPr>
        <w:t>;</w:t>
      </w:r>
      <w:proofErr w:type="gramEnd"/>
    </w:p>
    <w:p w14:paraId="13021720" w14:textId="49D4B64C" w:rsidR="00CC6A5A" w:rsidRPr="00B21432" w:rsidRDefault="00FC2C4D" w:rsidP="00142331">
      <w:pPr>
        <w:numPr>
          <w:ilvl w:val="0"/>
          <w:numId w:val="4"/>
        </w:numPr>
        <w:spacing w:after="0" w:line="240" w:lineRule="auto"/>
        <w:ind w:left="0" w:firstLine="0"/>
        <w:jc w:val="both"/>
        <w:rPr>
          <w:rStyle w:val="ln2tlitera"/>
          <w:rFonts w:ascii="Times New Roman" w:hAnsi="Times New Roman" w:cs="Times New Roman"/>
          <w:sz w:val="24"/>
          <w:szCs w:val="24"/>
          <w:lang w:val="fr-FR"/>
        </w:rPr>
      </w:pPr>
      <w:proofErr w:type="spellStart"/>
      <w:proofErr w:type="gramStart"/>
      <w:r w:rsidRPr="00FC2C4D">
        <w:rPr>
          <w:rStyle w:val="ln2tlitera"/>
          <w:rFonts w:ascii="Times New Roman" w:hAnsi="Times New Roman" w:cs="Times New Roman"/>
          <w:b/>
          <w:bCs/>
          <w:sz w:val="24"/>
          <w:szCs w:val="24"/>
          <w:lang w:val="fr-FR"/>
        </w:rPr>
        <w:t>z</w:t>
      </w:r>
      <w:r w:rsidR="00CC6A5A" w:rsidRPr="00FC2C4D">
        <w:rPr>
          <w:rStyle w:val="ln2tlitera"/>
          <w:rFonts w:ascii="Times New Roman" w:hAnsi="Times New Roman" w:cs="Times New Roman"/>
          <w:b/>
          <w:bCs/>
          <w:sz w:val="24"/>
          <w:szCs w:val="24"/>
          <w:lang w:val="fr-FR"/>
        </w:rPr>
        <w:t>i</w:t>
      </w:r>
      <w:proofErr w:type="spellEnd"/>
      <w:proofErr w:type="gramEnd"/>
      <w:r w:rsidR="00CC6A5A" w:rsidRPr="00B21432">
        <w:rPr>
          <w:rStyle w:val="ln2tlitera"/>
          <w:rFonts w:ascii="Times New Roman" w:hAnsi="Times New Roman" w:cs="Times New Roman"/>
          <w:sz w:val="24"/>
          <w:szCs w:val="24"/>
          <w:lang w:val="fr-FR"/>
        </w:rPr>
        <w:t xml:space="preserve"> – </w:t>
      </w:r>
      <w:proofErr w:type="spellStart"/>
      <w:r w:rsidR="00CC6A5A" w:rsidRPr="00B21432">
        <w:rPr>
          <w:rStyle w:val="ln2tlitera"/>
          <w:rFonts w:ascii="Times New Roman" w:hAnsi="Times New Roman" w:cs="Times New Roman"/>
          <w:sz w:val="24"/>
          <w:szCs w:val="24"/>
          <w:lang w:val="fr-FR"/>
        </w:rPr>
        <w:t>zi</w:t>
      </w:r>
      <w:proofErr w:type="spellEnd"/>
      <w:r w:rsidR="00CC6A5A" w:rsidRPr="00B21432">
        <w:rPr>
          <w:rStyle w:val="ln2tlitera"/>
          <w:rFonts w:ascii="Times New Roman" w:hAnsi="Times New Roman" w:cs="Times New Roman"/>
          <w:sz w:val="24"/>
          <w:szCs w:val="24"/>
          <w:lang w:val="fr-FR"/>
        </w:rPr>
        <w:t xml:space="preserve"> </w:t>
      </w:r>
      <w:proofErr w:type="spellStart"/>
      <w:proofErr w:type="gramStart"/>
      <w:r w:rsidR="00CC6A5A" w:rsidRPr="00B21432">
        <w:rPr>
          <w:rStyle w:val="ln2tlitera"/>
          <w:rFonts w:ascii="Times New Roman" w:hAnsi="Times New Roman" w:cs="Times New Roman"/>
          <w:sz w:val="24"/>
          <w:szCs w:val="24"/>
          <w:lang w:val="fr-FR"/>
        </w:rPr>
        <w:t>calendaristică</w:t>
      </w:r>
      <w:proofErr w:type="spellEnd"/>
      <w:r w:rsidR="00CC6A5A" w:rsidRPr="00B21432">
        <w:rPr>
          <w:rStyle w:val="ln2tlitera"/>
          <w:rFonts w:ascii="Times New Roman" w:hAnsi="Times New Roman" w:cs="Times New Roman"/>
          <w:sz w:val="24"/>
          <w:szCs w:val="24"/>
          <w:lang w:val="fr-FR"/>
        </w:rPr>
        <w:t>;</w:t>
      </w:r>
      <w:proofErr w:type="gramEnd"/>
      <w:r w:rsidR="00CC6A5A" w:rsidRPr="00B21432">
        <w:rPr>
          <w:rStyle w:val="ln2tlitera"/>
          <w:rFonts w:ascii="Times New Roman" w:hAnsi="Times New Roman" w:cs="Times New Roman"/>
          <w:sz w:val="24"/>
          <w:szCs w:val="24"/>
          <w:lang w:val="fr-FR"/>
        </w:rPr>
        <w:t xml:space="preserve"> </w:t>
      </w:r>
      <w:r w:rsidR="00CC6A5A" w:rsidRPr="00FC2C4D">
        <w:rPr>
          <w:rStyle w:val="ln2tlitera"/>
          <w:rFonts w:ascii="Times New Roman" w:hAnsi="Times New Roman" w:cs="Times New Roman"/>
          <w:b/>
          <w:bCs/>
          <w:sz w:val="24"/>
          <w:szCs w:val="24"/>
          <w:lang w:val="fr-FR"/>
        </w:rPr>
        <w:t>an</w:t>
      </w:r>
      <w:r w:rsidR="00CC6A5A" w:rsidRPr="00B21432">
        <w:rPr>
          <w:rStyle w:val="ln2tlitera"/>
          <w:rFonts w:ascii="Times New Roman" w:hAnsi="Times New Roman" w:cs="Times New Roman"/>
          <w:sz w:val="24"/>
          <w:szCs w:val="24"/>
          <w:lang w:val="fr-FR"/>
        </w:rPr>
        <w:t xml:space="preserve"> - 365 de </w:t>
      </w:r>
      <w:proofErr w:type="spellStart"/>
      <w:r w:rsidR="00CC6A5A" w:rsidRPr="00B21432">
        <w:rPr>
          <w:rStyle w:val="ln2tlitera"/>
          <w:rFonts w:ascii="Times New Roman" w:hAnsi="Times New Roman" w:cs="Times New Roman"/>
          <w:sz w:val="24"/>
          <w:szCs w:val="24"/>
          <w:lang w:val="fr-FR"/>
        </w:rPr>
        <w:t>zile</w:t>
      </w:r>
      <w:proofErr w:type="spellEnd"/>
      <w:r w:rsidR="00CC6A5A" w:rsidRPr="00B21432">
        <w:rPr>
          <w:rStyle w:val="ln2tlitera"/>
          <w:rFonts w:ascii="Times New Roman" w:hAnsi="Times New Roman" w:cs="Times New Roman"/>
          <w:sz w:val="24"/>
          <w:szCs w:val="24"/>
          <w:lang w:val="fr-FR"/>
        </w:rPr>
        <w:t xml:space="preserve">. </w:t>
      </w:r>
    </w:p>
    <w:p w14:paraId="523DEC28" w14:textId="59FEC991" w:rsidR="00CC6A5A" w:rsidRPr="00B21432" w:rsidRDefault="00FC2C4D" w:rsidP="00142331">
      <w:pPr>
        <w:numPr>
          <w:ilvl w:val="0"/>
          <w:numId w:val="4"/>
        </w:numPr>
        <w:spacing w:after="0" w:line="240" w:lineRule="auto"/>
        <w:ind w:left="0" w:firstLine="0"/>
        <w:jc w:val="both"/>
        <w:rPr>
          <w:rFonts w:ascii="Times New Roman" w:hAnsi="Times New Roman" w:cs="Times New Roman"/>
          <w:sz w:val="24"/>
          <w:szCs w:val="24"/>
        </w:rPr>
      </w:pPr>
      <w:r w:rsidRPr="00FC2C4D">
        <w:rPr>
          <w:rFonts w:ascii="Times New Roman" w:hAnsi="Times New Roman" w:cs="Times New Roman"/>
          <w:b/>
          <w:sz w:val="24"/>
          <w:szCs w:val="24"/>
        </w:rPr>
        <w:t>l</w:t>
      </w:r>
      <w:r w:rsidR="00CC6A5A" w:rsidRPr="00FC2C4D">
        <w:rPr>
          <w:rFonts w:ascii="Times New Roman" w:hAnsi="Times New Roman" w:cs="Times New Roman"/>
          <w:b/>
          <w:sz w:val="24"/>
          <w:szCs w:val="24"/>
        </w:rPr>
        <w:t>ună</w:t>
      </w:r>
      <w:r w:rsidR="00CC6A5A" w:rsidRPr="00B21432">
        <w:rPr>
          <w:rFonts w:ascii="Times New Roman" w:hAnsi="Times New Roman" w:cs="Times New Roman"/>
          <w:bCs/>
          <w:sz w:val="24"/>
          <w:szCs w:val="24"/>
        </w:rPr>
        <w:t xml:space="preserve"> – lună calendaristică;</w:t>
      </w:r>
    </w:p>
    <w:p w14:paraId="2C99A9F3" w14:textId="77777777" w:rsidR="00CC6A5A" w:rsidRPr="00B21432" w:rsidRDefault="00CC6A5A" w:rsidP="00142331">
      <w:pPr>
        <w:spacing w:after="0" w:line="240" w:lineRule="auto"/>
        <w:jc w:val="both"/>
        <w:rPr>
          <w:rFonts w:ascii="Times New Roman" w:eastAsia="Times New Roman" w:hAnsi="Times New Roman" w:cs="Times New Roman"/>
          <w:sz w:val="24"/>
          <w:szCs w:val="24"/>
        </w:rPr>
      </w:pPr>
    </w:p>
    <w:p w14:paraId="1E19ACF1" w14:textId="77777777" w:rsidR="00CC6A5A" w:rsidRPr="006B448B" w:rsidRDefault="00CC6A5A" w:rsidP="00142331">
      <w:pPr>
        <w:spacing w:after="0" w:line="240" w:lineRule="auto"/>
        <w:jc w:val="both"/>
        <w:rPr>
          <w:rFonts w:ascii="Times New Roman" w:eastAsia="Times New Roman" w:hAnsi="Times New Roman" w:cs="Times New Roman"/>
          <w:iCs/>
          <w:sz w:val="24"/>
          <w:szCs w:val="24"/>
          <w:lang w:val="fr-FR"/>
        </w:rPr>
      </w:pPr>
      <w:r w:rsidRPr="006B448B">
        <w:rPr>
          <w:rFonts w:ascii="Times New Roman" w:eastAsia="Times New Roman" w:hAnsi="Times New Roman" w:cs="Times New Roman"/>
          <w:b/>
          <w:bCs/>
          <w:iCs/>
          <w:sz w:val="24"/>
          <w:szCs w:val="24"/>
          <w:lang w:val="fr-FR"/>
        </w:rPr>
        <w:t xml:space="preserve">Art. 3. </w:t>
      </w:r>
      <w:r w:rsidRPr="006B448B">
        <w:rPr>
          <w:rFonts w:ascii="Times New Roman" w:eastAsia="Times New Roman" w:hAnsi="Times New Roman" w:cs="Times New Roman"/>
          <w:b/>
          <w:iCs/>
          <w:sz w:val="24"/>
          <w:szCs w:val="24"/>
          <w:lang w:val="fr-FR"/>
        </w:rPr>
        <w:t>INTERPRETARE</w:t>
      </w:r>
      <w:r w:rsidRPr="006B448B">
        <w:rPr>
          <w:rFonts w:ascii="Times New Roman" w:eastAsia="Times New Roman" w:hAnsi="Times New Roman" w:cs="Times New Roman"/>
          <w:iCs/>
          <w:sz w:val="24"/>
          <w:szCs w:val="24"/>
          <w:lang w:val="fr-FR"/>
        </w:rPr>
        <w:t xml:space="preserve"> </w:t>
      </w:r>
    </w:p>
    <w:p w14:paraId="5A0C4EF9" w14:textId="77777777" w:rsidR="00CC6A5A" w:rsidRPr="00B21432" w:rsidRDefault="00CC6A5A" w:rsidP="00142331">
      <w:pPr>
        <w:spacing w:after="0" w:line="240" w:lineRule="auto"/>
        <w:jc w:val="both"/>
        <w:rPr>
          <w:rFonts w:ascii="Times New Roman" w:eastAsia="Times New Roman" w:hAnsi="Times New Roman" w:cs="Times New Roman"/>
          <w:sz w:val="24"/>
          <w:szCs w:val="24"/>
          <w:lang w:val="fr-FR"/>
        </w:rPr>
      </w:pPr>
      <w:r w:rsidRPr="00B21432">
        <w:rPr>
          <w:rFonts w:ascii="Times New Roman" w:eastAsia="Times New Roman" w:hAnsi="Times New Roman" w:cs="Times New Roman"/>
          <w:b/>
          <w:bCs/>
          <w:sz w:val="24"/>
          <w:szCs w:val="24"/>
          <w:lang w:val="fr-FR"/>
        </w:rPr>
        <w:t>3.1.</w:t>
      </w:r>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În</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prezentul</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acord-cadru</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cu</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excepţia</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unei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prevederi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contrare</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cuvintele</w:t>
      </w:r>
      <w:proofErr w:type="spellEnd"/>
      <w:r w:rsidRPr="00B21432">
        <w:rPr>
          <w:rFonts w:ascii="Times New Roman" w:eastAsia="Times New Roman" w:hAnsi="Times New Roman" w:cs="Times New Roman"/>
          <w:sz w:val="24"/>
          <w:szCs w:val="24"/>
          <w:lang w:val="fr-FR"/>
        </w:rPr>
        <w:t xml:space="preserve"> la forma </w:t>
      </w:r>
      <w:proofErr w:type="spellStart"/>
      <w:r w:rsidRPr="00B21432">
        <w:rPr>
          <w:rFonts w:ascii="Times New Roman" w:eastAsia="Times New Roman" w:hAnsi="Times New Roman" w:cs="Times New Roman"/>
          <w:sz w:val="24"/>
          <w:szCs w:val="24"/>
          <w:lang w:val="fr-FR"/>
        </w:rPr>
        <w:t>singular</w:t>
      </w:r>
      <w:proofErr w:type="spellEnd"/>
      <w:r w:rsidRPr="00B21432">
        <w:rPr>
          <w:rFonts w:ascii="Times New Roman" w:eastAsia="Times New Roman" w:hAnsi="Times New Roman" w:cs="Times New Roman"/>
          <w:sz w:val="24"/>
          <w:szCs w:val="24"/>
          <w:lang w:val="fr-FR"/>
        </w:rPr>
        <w:t xml:space="preserve"> vor </w:t>
      </w:r>
      <w:proofErr w:type="spellStart"/>
      <w:r w:rsidRPr="00B21432">
        <w:rPr>
          <w:rFonts w:ascii="Times New Roman" w:eastAsia="Times New Roman" w:hAnsi="Times New Roman" w:cs="Times New Roman"/>
          <w:sz w:val="24"/>
          <w:szCs w:val="24"/>
          <w:lang w:val="fr-FR"/>
        </w:rPr>
        <w:t>include</w:t>
      </w:r>
      <w:proofErr w:type="spellEnd"/>
      <w:r w:rsidRPr="00B21432">
        <w:rPr>
          <w:rFonts w:ascii="Times New Roman" w:eastAsia="Times New Roman" w:hAnsi="Times New Roman" w:cs="Times New Roman"/>
          <w:sz w:val="24"/>
          <w:szCs w:val="24"/>
          <w:lang w:val="fr-FR"/>
        </w:rPr>
        <w:t xml:space="preserve"> forma de plural </w:t>
      </w:r>
      <w:proofErr w:type="spellStart"/>
      <w:r w:rsidRPr="00B21432">
        <w:rPr>
          <w:rFonts w:ascii="Times New Roman" w:eastAsia="Times New Roman" w:hAnsi="Times New Roman" w:cs="Times New Roman"/>
          <w:sz w:val="24"/>
          <w:szCs w:val="24"/>
          <w:lang w:val="fr-FR"/>
        </w:rPr>
        <w:t>şi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viceversa</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acolo</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unde</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acest</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lucru</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este</w:t>
      </w:r>
      <w:proofErr w:type="spellEnd"/>
      <w:r w:rsidRPr="00B21432">
        <w:rPr>
          <w:rFonts w:ascii="Times New Roman" w:eastAsia="Times New Roman" w:hAnsi="Times New Roman" w:cs="Times New Roman"/>
          <w:sz w:val="24"/>
          <w:szCs w:val="24"/>
          <w:lang w:val="fr-FR"/>
        </w:rPr>
        <w:t xml:space="preserve"> permis de </w:t>
      </w:r>
      <w:proofErr w:type="spellStart"/>
      <w:r w:rsidRPr="00B21432">
        <w:rPr>
          <w:rFonts w:ascii="Times New Roman" w:eastAsia="Times New Roman" w:hAnsi="Times New Roman" w:cs="Times New Roman"/>
          <w:sz w:val="24"/>
          <w:szCs w:val="24"/>
          <w:lang w:val="fr-FR"/>
        </w:rPr>
        <w:t>context</w:t>
      </w:r>
      <w:proofErr w:type="spellEnd"/>
      <w:r w:rsidRPr="00B21432">
        <w:rPr>
          <w:rFonts w:ascii="Times New Roman" w:eastAsia="Times New Roman" w:hAnsi="Times New Roman" w:cs="Times New Roman"/>
          <w:sz w:val="24"/>
          <w:szCs w:val="24"/>
          <w:lang w:val="fr-FR"/>
        </w:rPr>
        <w:t xml:space="preserve">. </w:t>
      </w:r>
    </w:p>
    <w:p w14:paraId="253E93DB" w14:textId="77777777" w:rsidR="00CC6A5A" w:rsidRPr="00B21432" w:rsidRDefault="00CC6A5A" w:rsidP="00142331">
      <w:pPr>
        <w:spacing w:after="0" w:line="240" w:lineRule="auto"/>
        <w:jc w:val="both"/>
        <w:rPr>
          <w:rFonts w:ascii="Times New Roman" w:eastAsia="Times New Roman" w:hAnsi="Times New Roman" w:cs="Times New Roman"/>
          <w:sz w:val="24"/>
          <w:szCs w:val="24"/>
          <w:lang w:val="fr-FR"/>
        </w:rPr>
      </w:pPr>
      <w:r w:rsidRPr="00B21432">
        <w:rPr>
          <w:rFonts w:ascii="Times New Roman" w:eastAsia="Times New Roman" w:hAnsi="Times New Roman" w:cs="Times New Roman"/>
          <w:b/>
          <w:bCs/>
          <w:sz w:val="24"/>
          <w:szCs w:val="24"/>
          <w:lang w:val="fr-FR"/>
        </w:rPr>
        <w:t>3.2.</w:t>
      </w:r>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Termenul</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zi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ori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zile</w:t>
      </w:r>
      <w:proofErr w:type="spellEnd"/>
      <w:r w:rsidRPr="00B21432">
        <w:rPr>
          <w:rFonts w:ascii="Times New Roman" w:eastAsia="Times New Roman" w:hAnsi="Times New Roman" w:cs="Times New Roman"/>
          <w:sz w:val="24"/>
          <w:szCs w:val="24"/>
          <w:lang w:val="fr-FR"/>
        </w:rPr>
        <w:t xml:space="preserve">" face </w:t>
      </w:r>
      <w:proofErr w:type="spellStart"/>
      <w:r w:rsidRPr="00B21432">
        <w:rPr>
          <w:rFonts w:ascii="Times New Roman" w:eastAsia="Times New Roman" w:hAnsi="Times New Roman" w:cs="Times New Roman"/>
          <w:sz w:val="24"/>
          <w:szCs w:val="24"/>
          <w:lang w:val="fr-FR"/>
        </w:rPr>
        <w:t>referire</w:t>
      </w:r>
      <w:proofErr w:type="spellEnd"/>
      <w:r w:rsidRPr="00B21432">
        <w:rPr>
          <w:rFonts w:ascii="Times New Roman" w:eastAsia="Times New Roman" w:hAnsi="Times New Roman" w:cs="Times New Roman"/>
          <w:sz w:val="24"/>
          <w:szCs w:val="24"/>
          <w:lang w:val="fr-FR"/>
        </w:rPr>
        <w:t xml:space="preserve"> la </w:t>
      </w:r>
      <w:proofErr w:type="spellStart"/>
      <w:r w:rsidRPr="00B21432">
        <w:rPr>
          <w:rFonts w:ascii="Times New Roman" w:eastAsia="Times New Roman" w:hAnsi="Times New Roman" w:cs="Times New Roman"/>
          <w:sz w:val="24"/>
          <w:szCs w:val="24"/>
          <w:lang w:val="fr-FR"/>
        </w:rPr>
        <w:t>zile</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și</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reprezintă</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zile</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calendaristice</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dacă</w:t>
      </w:r>
      <w:proofErr w:type="spellEnd"/>
      <w:r w:rsidRPr="00B21432">
        <w:rPr>
          <w:rFonts w:ascii="Times New Roman" w:eastAsia="Times New Roman" w:hAnsi="Times New Roman" w:cs="Times New Roman"/>
          <w:sz w:val="24"/>
          <w:szCs w:val="24"/>
          <w:lang w:val="fr-FR"/>
        </w:rPr>
        <w:t xml:space="preserve"> nu se </w:t>
      </w:r>
      <w:proofErr w:type="spellStart"/>
      <w:r w:rsidRPr="00B21432">
        <w:rPr>
          <w:rFonts w:ascii="Times New Roman" w:eastAsia="Times New Roman" w:hAnsi="Times New Roman" w:cs="Times New Roman"/>
          <w:sz w:val="24"/>
          <w:szCs w:val="24"/>
          <w:lang w:val="fr-FR"/>
        </w:rPr>
        <w:t>specifică</w:t>
      </w:r>
      <w:proofErr w:type="spellEnd"/>
      <w:r w:rsidRPr="00B21432">
        <w:rPr>
          <w:rFonts w:ascii="Times New Roman" w:eastAsia="Times New Roman" w:hAnsi="Times New Roman" w:cs="Times New Roman"/>
          <w:sz w:val="24"/>
          <w:szCs w:val="24"/>
          <w:lang w:val="fr-FR"/>
        </w:rPr>
        <w:t xml:space="preserve"> </w:t>
      </w:r>
      <w:proofErr w:type="spellStart"/>
      <w:r w:rsidRPr="00B21432">
        <w:rPr>
          <w:rFonts w:ascii="Times New Roman" w:eastAsia="Times New Roman" w:hAnsi="Times New Roman" w:cs="Times New Roman"/>
          <w:sz w:val="24"/>
          <w:szCs w:val="24"/>
          <w:lang w:val="fr-FR"/>
        </w:rPr>
        <w:t>în</w:t>
      </w:r>
      <w:proofErr w:type="spellEnd"/>
      <w:r w:rsidRPr="00B21432">
        <w:rPr>
          <w:rFonts w:ascii="Times New Roman" w:eastAsia="Times New Roman" w:hAnsi="Times New Roman" w:cs="Times New Roman"/>
          <w:sz w:val="24"/>
          <w:szCs w:val="24"/>
          <w:lang w:val="fr-FR"/>
        </w:rPr>
        <w:t xml:space="preserve"> mod </w:t>
      </w:r>
      <w:proofErr w:type="spellStart"/>
      <w:r w:rsidRPr="00B21432">
        <w:rPr>
          <w:rFonts w:ascii="Times New Roman" w:eastAsia="Times New Roman" w:hAnsi="Times New Roman" w:cs="Times New Roman"/>
          <w:sz w:val="24"/>
          <w:szCs w:val="24"/>
          <w:lang w:val="fr-FR"/>
        </w:rPr>
        <w:t>diferit</w:t>
      </w:r>
      <w:proofErr w:type="spellEnd"/>
      <w:r w:rsidRPr="00B21432">
        <w:rPr>
          <w:rFonts w:ascii="Times New Roman" w:eastAsia="Times New Roman" w:hAnsi="Times New Roman" w:cs="Times New Roman"/>
          <w:sz w:val="24"/>
          <w:szCs w:val="24"/>
          <w:lang w:val="fr-FR"/>
        </w:rPr>
        <w:t xml:space="preserve">. </w:t>
      </w:r>
    </w:p>
    <w:p w14:paraId="6CBAF386" w14:textId="77777777" w:rsidR="00CC6A5A" w:rsidRPr="00B21432" w:rsidRDefault="00CC6A5A" w:rsidP="00142331">
      <w:pPr>
        <w:spacing w:after="0" w:line="240" w:lineRule="auto"/>
        <w:jc w:val="both"/>
        <w:rPr>
          <w:rFonts w:ascii="Times New Roman" w:eastAsia="Times New Roman" w:hAnsi="Times New Roman" w:cs="Times New Roman"/>
          <w:sz w:val="24"/>
          <w:szCs w:val="24"/>
          <w:lang w:val="fr-FR"/>
        </w:rPr>
      </w:pPr>
      <w:r w:rsidRPr="00B21432">
        <w:rPr>
          <w:rFonts w:ascii="Times New Roman" w:eastAsia="Times New Roman" w:hAnsi="Times New Roman" w:cs="Times New Roman"/>
          <w:b/>
          <w:sz w:val="24"/>
          <w:szCs w:val="24"/>
          <w:lang w:val="fr-FR"/>
        </w:rPr>
        <w:t>3.3.</w:t>
      </w:r>
      <w:r w:rsidRPr="00B21432">
        <w:rPr>
          <w:rFonts w:ascii="Times New Roman" w:eastAsia="Times New Roman" w:hAnsi="Times New Roman" w:cs="Times New Roman"/>
          <w:sz w:val="24"/>
          <w:szCs w:val="24"/>
          <w:lang w:val="fr-FR"/>
        </w:rPr>
        <w:t xml:space="preserve"> </w:t>
      </w:r>
      <w:r w:rsidRPr="00B21432">
        <w:rPr>
          <w:rFonts w:ascii="Times New Roman" w:eastAsia="Times New Roman" w:hAnsi="Times New Roman" w:cs="Times New Roman"/>
          <w:sz w:val="24"/>
          <w:szCs w:val="24"/>
          <w:lang w:val="it-IT"/>
        </w:rPr>
        <w:t>Clauzele şi expresiile vor fi interpretate prin raportare la întregul acord-cadru</w:t>
      </w:r>
      <w:r w:rsidRPr="00B21432">
        <w:rPr>
          <w:rFonts w:ascii="Times New Roman" w:eastAsia="Times New Roman" w:hAnsi="Times New Roman" w:cs="Times New Roman"/>
          <w:sz w:val="24"/>
          <w:szCs w:val="24"/>
          <w:lang w:val="fr-FR"/>
        </w:rPr>
        <w:t>.</w:t>
      </w:r>
    </w:p>
    <w:p w14:paraId="5B1D5A02" w14:textId="77777777" w:rsidR="00CC6A5A" w:rsidRPr="006B448B" w:rsidRDefault="00CC6A5A" w:rsidP="00142331">
      <w:pPr>
        <w:spacing w:after="0" w:line="240" w:lineRule="auto"/>
        <w:jc w:val="both"/>
        <w:rPr>
          <w:rFonts w:ascii="Times New Roman" w:eastAsia="Calibri" w:hAnsi="Times New Roman" w:cs="Times New Roman"/>
          <w:noProof/>
          <w:sz w:val="24"/>
          <w:szCs w:val="24"/>
        </w:rPr>
      </w:pPr>
    </w:p>
    <w:p w14:paraId="1012E229" w14:textId="77777777" w:rsidR="00CC6A5A" w:rsidRPr="006B448B" w:rsidRDefault="00CC6A5A" w:rsidP="00142331">
      <w:pPr>
        <w:spacing w:after="0" w:line="240" w:lineRule="auto"/>
        <w:jc w:val="both"/>
        <w:rPr>
          <w:rFonts w:ascii="Times New Roman" w:eastAsia="Calibri" w:hAnsi="Times New Roman" w:cs="Times New Roman"/>
          <w:noProof/>
          <w:sz w:val="24"/>
          <w:szCs w:val="24"/>
        </w:rPr>
      </w:pPr>
      <w:r w:rsidRPr="006B448B">
        <w:rPr>
          <w:rFonts w:ascii="Times New Roman" w:eastAsia="Calibri" w:hAnsi="Times New Roman" w:cs="Times New Roman"/>
          <w:b/>
          <w:noProof/>
          <w:sz w:val="24"/>
          <w:szCs w:val="24"/>
        </w:rPr>
        <w:t>Art. 4. SCOPUL ACORDULUI- CADRU</w:t>
      </w:r>
    </w:p>
    <w:p w14:paraId="3F7AF3CB" w14:textId="726CE478" w:rsidR="00CC6A5A" w:rsidRPr="00B21432" w:rsidRDefault="00CC6A5A" w:rsidP="00142331">
      <w:pPr>
        <w:spacing w:after="0" w:line="240" w:lineRule="auto"/>
        <w:jc w:val="both"/>
        <w:rPr>
          <w:rFonts w:ascii="Times New Roman" w:eastAsia="Calibri" w:hAnsi="Times New Roman" w:cs="Times New Roman"/>
          <w:noProof/>
          <w:sz w:val="24"/>
          <w:szCs w:val="24"/>
        </w:rPr>
      </w:pPr>
      <w:r w:rsidRPr="00B21432">
        <w:rPr>
          <w:rFonts w:ascii="Times New Roman" w:eastAsia="Calibri" w:hAnsi="Times New Roman" w:cs="Times New Roman"/>
          <w:noProof/>
          <w:sz w:val="24"/>
          <w:szCs w:val="24"/>
        </w:rPr>
        <w:t>41 - Scopul acordului-cadru îl reprezintă stabilirea elementelor/condiţiilor esenţiale care vor guverna contractele subsecvente de furnizare ce urmează a fi atribuite în temeiul şi pe durata derulării prezentului acord- cadru.</w:t>
      </w:r>
    </w:p>
    <w:p w14:paraId="6AE795B9" w14:textId="623D4800" w:rsidR="00CC6A5A" w:rsidRPr="000E2F0B" w:rsidRDefault="00CC6A5A" w:rsidP="00142331">
      <w:pPr>
        <w:spacing w:after="0" w:line="240" w:lineRule="auto"/>
        <w:jc w:val="both"/>
        <w:rPr>
          <w:rFonts w:ascii="Times New Roman" w:eastAsia="Calibri" w:hAnsi="Times New Roman" w:cs="Times New Roman"/>
          <w:noProof/>
          <w:sz w:val="24"/>
          <w:szCs w:val="24"/>
        </w:rPr>
      </w:pPr>
      <w:r w:rsidRPr="00B21432">
        <w:rPr>
          <w:rFonts w:ascii="Times New Roman" w:eastAsia="Calibri" w:hAnsi="Times New Roman" w:cs="Times New Roman"/>
          <w:noProof/>
          <w:sz w:val="24"/>
          <w:szCs w:val="24"/>
        </w:rPr>
        <w:t>4.2 –</w:t>
      </w:r>
      <w:r w:rsidR="00995F50">
        <w:rPr>
          <w:rFonts w:ascii="Times New Roman" w:eastAsia="Calibri" w:hAnsi="Times New Roman" w:cs="Times New Roman"/>
          <w:noProof/>
          <w:sz w:val="24"/>
          <w:szCs w:val="24"/>
        </w:rPr>
        <w:t xml:space="preserve"> </w:t>
      </w:r>
      <w:r w:rsidRPr="00B21432">
        <w:rPr>
          <w:rFonts w:ascii="Times New Roman" w:eastAsia="Calibri" w:hAnsi="Times New Roman" w:cs="Times New Roman"/>
          <w:noProof/>
          <w:sz w:val="24"/>
          <w:szCs w:val="24"/>
        </w:rPr>
        <w:t xml:space="preserve">Contractele subsecvente atribuite in baza acordului-cadru constituie temeiul legal pentru plata. </w:t>
      </w:r>
      <w:r w:rsidRPr="000E2F0B">
        <w:rPr>
          <w:rFonts w:ascii="Times New Roman" w:eastAsia="Calibri" w:hAnsi="Times New Roman" w:cs="Times New Roman"/>
          <w:noProof/>
          <w:sz w:val="24"/>
          <w:szCs w:val="24"/>
        </w:rPr>
        <w:t>Prezentul acord</w:t>
      </w:r>
      <w:r w:rsidR="00372D13" w:rsidRPr="000E2F0B">
        <w:rPr>
          <w:rFonts w:ascii="Times New Roman" w:eastAsia="Calibri" w:hAnsi="Times New Roman" w:cs="Times New Roman"/>
          <w:noProof/>
          <w:sz w:val="24"/>
          <w:szCs w:val="24"/>
        </w:rPr>
        <w:t xml:space="preserve"> </w:t>
      </w:r>
      <w:r w:rsidRPr="000E2F0B">
        <w:rPr>
          <w:rFonts w:ascii="Times New Roman" w:eastAsia="Calibri" w:hAnsi="Times New Roman" w:cs="Times New Roman"/>
          <w:noProof/>
          <w:sz w:val="24"/>
          <w:szCs w:val="24"/>
        </w:rPr>
        <w:t>- cadru nu obliga promitentul</w:t>
      </w:r>
      <w:r w:rsidR="00372D13" w:rsidRPr="000E2F0B">
        <w:rPr>
          <w:rFonts w:ascii="Times New Roman" w:eastAsia="Calibri" w:hAnsi="Times New Roman" w:cs="Times New Roman"/>
          <w:noProof/>
          <w:sz w:val="24"/>
          <w:szCs w:val="24"/>
        </w:rPr>
        <w:t xml:space="preserve"> </w:t>
      </w:r>
      <w:r w:rsidRPr="000E2F0B">
        <w:rPr>
          <w:rFonts w:ascii="Times New Roman" w:eastAsia="Calibri" w:hAnsi="Times New Roman" w:cs="Times New Roman"/>
          <w:noProof/>
          <w:sz w:val="24"/>
          <w:szCs w:val="24"/>
        </w:rPr>
        <w:t xml:space="preserve">- achizitor sa atinga cantitatea maxima de produse prevazuta in documentatia de atribuire. </w:t>
      </w:r>
    </w:p>
    <w:p w14:paraId="5167D863" w14:textId="77777777" w:rsidR="00CC6A5A" w:rsidRPr="00B21432" w:rsidRDefault="00CC6A5A" w:rsidP="00142331">
      <w:pPr>
        <w:spacing w:after="0" w:line="240" w:lineRule="auto"/>
        <w:jc w:val="both"/>
        <w:rPr>
          <w:rFonts w:ascii="Times New Roman" w:eastAsia="Calibri" w:hAnsi="Times New Roman" w:cs="Times New Roman"/>
          <w:noProof/>
          <w:sz w:val="24"/>
          <w:szCs w:val="24"/>
        </w:rPr>
      </w:pPr>
      <w:r w:rsidRPr="00B21432">
        <w:rPr>
          <w:rFonts w:ascii="Times New Roman" w:eastAsia="Calibri" w:hAnsi="Times New Roman" w:cs="Times New Roman"/>
          <w:noProof/>
          <w:sz w:val="24"/>
          <w:szCs w:val="24"/>
        </w:rPr>
        <w:t>4.3 – Contractele subsecvente ce urmează a fi atribuite au ca obiect furnizarea produselor din anexa nr. 1 la prezentul acord-cadru în condiţiile convenite în acesta.</w:t>
      </w:r>
    </w:p>
    <w:p w14:paraId="17E52350" w14:textId="77777777" w:rsidR="00CC6A5A" w:rsidRPr="00353098" w:rsidRDefault="00CC6A5A" w:rsidP="00142331">
      <w:pPr>
        <w:spacing w:after="0" w:line="240" w:lineRule="auto"/>
        <w:jc w:val="both"/>
        <w:rPr>
          <w:rFonts w:ascii="Times New Roman" w:eastAsia="Times New Roman" w:hAnsi="Times New Roman" w:cs="Times New Roman"/>
          <w:sz w:val="24"/>
          <w:szCs w:val="24"/>
        </w:rPr>
      </w:pPr>
    </w:p>
    <w:p w14:paraId="2755122E" w14:textId="77777777" w:rsidR="00CC6A5A" w:rsidRPr="006B448B" w:rsidRDefault="00CC6A5A" w:rsidP="00142331">
      <w:pPr>
        <w:spacing w:after="0" w:line="240" w:lineRule="auto"/>
        <w:jc w:val="both"/>
        <w:rPr>
          <w:rFonts w:ascii="Times New Roman" w:eastAsia="Times New Roman" w:hAnsi="Times New Roman" w:cs="Times New Roman"/>
          <w:b/>
          <w:sz w:val="24"/>
          <w:szCs w:val="24"/>
        </w:rPr>
      </w:pPr>
      <w:r w:rsidRPr="006B448B">
        <w:rPr>
          <w:rFonts w:ascii="Times New Roman" w:eastAsia="Times New Roman" w:hAnsi="Times New Roman" w:cs="Times New Roman"/>
          <w:b/>
          <w:sz w:val="24"/>
          <w:szCs w:val="24"/>
        </w:rPr>
        <w:t xml:space="preserve">Art. 5  OBIECT </w:t>
      </w:r>
    </w:p>
    <w:p w14:paraId="787B35BC" w14:textId="7D5F14C6"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5.1.</w:t>
      </w:r>
      <w:r w:rsidRPr="00142331">
        <w:rPr>
          <w:rFonts w:ascii="Times New Roman" w:eastAsia="Times New Roman" w:hAnsi="Times New Roman" w:cs="Times New Roman"/>
          <w:sz w:val="24"/>
          <w:szCs w:val="24"/>
        </w:rPr>
        <w:t xml:space="preserve"> Obiectul prezentului acord–cadru îl constituie stabilirea cadrului general aplicabil contractelor subsecvente ce urmează a fi încheiate pentru achiziția de </w:t>
      </w:r>
      <w:r w:rsidR="00DD5512">
        <w:rPr>
          <w:rFonts w:ascii="Times New Roman" w:eastAsia="Times New Roman" w:hAnsi="Times New Roman" w:cs="Times New Roman"/>
          <w:sz w:val="24"/>
          <w:szCs w:val="24"/>
        </w:rPr>
        <w:t>c</w:t>
      </w:r>
      <w:r w:rsidR="00DD5512" w:rsidRPr="00DD5512">
        <w:rPr>
          <w:rFonts w:ascii="Times New Roman" w:eastAsia="Times New Roman" w:hAnsi="Times New Roman" w:cs="Times New Roman"/>
          <w:sz w:val="24"/>
          <w:szCs w:val="24"/>
        </w:rPr>
        <w:t>arne și preparate din carne</w:t>
      </w:r>
      <w:r w:rsidR="005F0A61">
        <w:rPr>
          <w:rFonts w:ascii="Times New Roman" w:eastAsia="Times New Roman" w:hAnsi="Times New Roman" w:cs="Times New Roman"/>
          <w:sz w:val="24"/>
          <w:szCs w:val="24"/>
        </w:rPr>
        <w:t>,</w:t>
      </w:r>
      <w:r w:rsidRPr="00142331">
        <w:rPr>
          <w:rFonts w:ascii="Times New Roman" w:eastAsia="Times New Roman" w:hAnsi="Times New Roman" w:cs="Times New Roman"/>
          <w:sz w:val="24"/>
          <w:szCs w:val="24"/>
        </w:rPr>
        <w:t xml:space="preserve"> pentru componentele funcționale din subordinea D.G.A.S.P.C. Sector 5, astfel cum au fost solicitate de către promitentul – achizitor prin documentaţia de atribuire şi ofertate de către promitentul – furnizor prin oferta depusă. </w:t>
      </w:r>
    </w:p>
    <w:p w14:paraId="29C96855"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 xml:space="preserve">5.2.  </w:t>
      </w:r>
      <w:r w:rsidRPr="00142331">
        <w:rPr>
          <w:rFonts w:ascii="Times New Roman" w:eastAsia="Times New Roman" w:hAnsi="Times New Roman" w:cs="Times New Roman"/>
          <w:sz w:val="24"/>
          <w:szCs w:val="24"/>
        </w:rPr>
        <w:t>Contractele subsecvente ce urmează a fi atribuite au ca obiect furnizarea produselor din Anexa  nr. 1 la prezentul acord-cadru în condițiile convenite în acestea.</w:t>
      </w:r>
    </w:p>
    <w:p w14:paraId="2EB4423F" w14:textId="77777777" w:rsidR="00CC6A5A" w:rsidRPr="00142331" w:rsidRDefault="00CC6A5A"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b/>
          <w:bCs/>
          <w:sz w:val="24"/>
          <w:szCs w:val="24"/>
          <w:lang w:eastAsia="ro-RO"/>
        </w:rPr>
        <w:t>5.3.</w:t>
      </w:r>
      <w:r w:rsidRPr="00142331">
        <w:rPr>
          <w:rFonts w:ascii="Times New Roman" w:eastAsia="Times New Roman" w:hAnsi="Times New Roman" w:cs="Times New Roman"/>
          <w:sz w:val="24"/>
          <w:szCs w:val="24"/>
          <w:lang w:eastAsia="ro-RO"/>
        </w:rPr>
        <w:t xml:space="preserve">  Promitentul – furnizor se obligă ca, în baza contractelor subsecvente încheiate cu promitentul-achizitor să furnizeze produsele în condițiile convenite în prezentul acord-cadru, respectiv în contractele subsecvente.</w:t>
      </w:r>
    </w:p>
    <w:p w14:paraId="545E3BA9" w14:textId="65DB914A" w:rsidR="00CC6A5A" w:rsidRPr="00142331" w:rsidRDefault="00CC6A5A"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b/>
          <w:bCs/>
          <w:sz w:val="24"/>
          <w:szCs w:val="24"/>
          <w:lang w:eastAsia="ro-RO"/>
        </w:rPr>
        <w:t>5.4.</w:t>
      </w:r>
      <w:r w:rsidRPr="00142331">
        <w:rPr>
          <w:rFonts w:ascii="Times New Roman" w:eastAsia="Times New Roman" w:hAnsi="Times New Roman" w:cs="Times New Roman"/>
          <w:sz w:val="24"/>
          <w:szCs w:val="24"/>
          <w:lang w:eastAsia="ro-RO"/>
        </w:rPr>
        <w:t xml:space="preserve"> Promitentul-achizitor se obligă ca, pentru produsele furnizate de către promitentul-furnizor în baza contractelor subsecvente, să achite contravaloarea acestora, contravaloare ce se va calcula conform prețurilor unitare din propunerea financiară a promitentului-furnizor.</w:t>
      </w:r>
    </w:p>
    <w:p w14:paraId="3E2394E4" w14:textId="4EBD0CD8" w:rsidR="00CC6A5A" w:rsidRPr="00142331" w:rsidRDefault="00CC6A5A"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b/>
          <w:bCs/>
          <w:sz w:val="24"/>
          <w:szCs w:val="24"/>
          <w:lang w:eastAsia="ro-RO"/>
        </w:rPr>
        <w:t xml:space="preserve">5.5.  </w:t>
      </w:r>
      <w:r w:rsidRPr="00142331">
        <w:rPr>
          <w:rFonts w:ascii="Times New Roman" w:eastAsia="Times New Roman" w:hAnsi="Times New Roman" w:cs="Times New Roman"/>
          <w:sz w:val="24"/>
          <w:szCs w:val="24"/>
          <w:lang w:eastAsia="ro-RO"/>
        </w:rPr>
        <w:t xml:space="preserve">Prezentul acord-cadru nu impune, decât în limitele contractelor subsecvente, promitentului-achizitor nici o obligație de a achiziționa cantitățile maxime din produsele </w:t>
      </w:r>
      <w:r w:rsidRPr="00142331">
        <w:rPr>
          <w:rFonts w:ascii="Times New Roman" w:eastAsia="Times New Roman" w:hAnsi="Times New Roman" w:cs="Times New Roman"/>
          <w:sz w:val="24"/>
          <w:szCs w:val="24"/>
          <w:lang w:eastAsia="ro-RO"/>
        </w:rPr>
        <w:lastRenderedPageBreak/>
        <w:t>prevăzute la art.5.2 și nu conferă promitentului-furnizor nici un drept cert de furnizare a acestora.</w:t>
      </w:r>
    </w:p>
    <w:p w14:paraId="7613C824" w14:textId="1CAE8CC0" w:rsidR="00CC6A5A" w:rsidRPr="00142331" w:rsidRDefault="00CC6A5A"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spacing w:val="-4"/>
          <w:sz w:val="24"/>
          <w:szCs w:val="24"/>
          <w:lang w:eastAsia="ro-RO"/>
        </w:rPr>
      </w:pPr>
      <w:r w:rsidRPr="00142331">
        <w:rPr>
          <w:rFonts w:ascii="Times New Roman" w:eastAsia="Times New Roman" w:hAnsi="Times New Roman" w:cs="Times New Roman"/>
          <w:b/>
          <w:bCs/>
          <w:spacing w:val="-4"/>
          <w:sz w:val="24"/>
          <w:szCs w:val="24"/>
          <w:lang w:eastAsia="ro-RO"/>
        </w:rPr>
        <w:t>5.6</w:t>
      </w:r>
      <w:r w:rsidRPr="00142331">
        <w:rPr>
          <w:rFonts w:ascii="Times New Roman" w:eastAsia="Times New Roman" w:hAnsi="Times New Roman" w:cs="Times New Roman"/>
          <w:spacing w:val="-4"/>
          <w:sz w:val="24"/>
          <w:szCs w:val="24"/>
          <w:lang w:eastAsia="ro-RO"/>
        </w:rPr>
        <w:t>.   În conformitate cu prevederile art. 109 alin (2) lit a) din HG 395/2016, oferta tehnică depusă de promitentul-furnizor la procedura de atribuire rămâne nemodificată pe perioada de derulare a acordului-cadru</w:t>
      </w:r>
      <w:r w:rsidR="006A2E62" w:rsidRPr="00142331">
        <w:rPr>
          <w:rFonts w:ascii="Times New Roman" w:eastAsia="Times New Roman" w:hAnsi="Times New Roman" w:cs="Times New Roman"/>
          <w:spacing w:val="-4"/>
          <w:sz w:val="24"/>
          <w:szCs w:val="24"/>
          <w:lang w:eastAsia="ro-RO"/>
        </w:rPr>
        <w:t>.</w:t>
      </w:r>
    </w:p>
    <w:p w14:paraId="6171CEE4" w14:textId="77777777" w:rsidR="002B2E8C" w:rsidRPr="00142331" w:rsidRDefault="002B2E8C"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sz w:val="24"/>
          <w:szCs w:val="24"/>
          <w:lang w:eastAsia="ro-RO"/>
        </w:rPr>
      </w:pPr>
    </w:p>
    <w:p w14:paraId="312B74FA" w14:textId="36CFEADC" w:rsidR="00CC6A5A" w:rsidRPr="006B448B" w:rsidRDefault="00CC6A5A" w:rsidP="00142331">
      <w:pPr>
        <w:widowControl w:val="0"/>
        <w:tabs>
          <w:tab w:val="left" w:pos="567"/>
          <w:tab w:val="left" w:pos="1276"/>
          <w:tab w:val="left" w:pos="1701"/>
          <w:tab w:val="left" w:pos="2835"/>
          <w:tab w:val="left" w:pos="3402"/>
          <w:tab w:val="left" w:pos="3969"/>
          <w:tab w:val="left" w:pos="5103"/>
          <w:tab w:val="left" w:pos="5670"/>
          <w:tab w:val="left" w:pos="6237"/>
          <w:tab w:val="left" w:pos="6804"/>
          <w:tab w:val="left" w:pos="7371"/>
          <w:tab w:val="left" w:pos="7938"/>
          <w:tab w:val="left" w:pos="8505"/>
          <w:tab w:val="left" w:pos="9072"/>
          <w:tab w:val="left" w:pos="10206"/>
          <w:tab w:val="center" w:pos="24935"/>
          <w:tab w:val="right" w:pos="29895"/>
        </w:tabs>
        <w:suppressAutoHyphens/>
        <w:spacing w:after="0" w:line="240" w:lineRule="auto"/>
        <w:jc w:val="both"/>
        <w:rPr>
          <w:rFonts w:ascii="Times New Roman" w:eastAsia="Times New Roman" w:hAnsi="Times New Roman" w:cs="Times New Roman"/>
          <w:b/>
          <w:sz w:val="24"/>
          <w:szCs w:val="24"/>
        </w:rPr>
      </w:pPr>
      <w:r w:rsidRPr="006B448B">
        <w:rPr>
          <w:rFonts w:ascii="Times New Roman" w:eastAsia="Times New Roman" w:hAnsi="Times New Roman" w:cs="Times New Roman"/>
          <w:b/>
          <w:sz w:val="24"/>
          <w:szCs w:val="24"/>
        </w:rPr>
        <w:t>Art. 6 DURATA ACORDULUI – CADRU</w:t>
      </w:r>
    </w:p>
    <w:p w14:paraId="6B336D77" w14:textId="78CC6435"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sz w:val="24"/>
          <w:szCs w:val="24"/>
        </w:rPr>
        <w:t>Durata prezentului a</w:t>
      </w:r>
      <w:r w:rsidR="004B0B69" w:rsidRPr="00142331">
        <w:rPr>
          <w:rFonts w:ascii="Times New Roman" w:eastAsia="Times New Roman" w:hAnsi="Times New Roman" w:cs="Times New Roman"/>
          <w:sz w:val="24"/>
          <w:szCs w:val="24"/>
        </w:rPr>
        <w:t>c</w:t>
      </w:r>
      <w:r w:rsidRPr="00142331">
        <w:rPr>
          <w:rFonts w:ascii="Times New Roman" w:eastAsia="Times New Roman" w:hAnsi="Times New Roman" w:cs="Times New Roman"/>
          <w:sz w:val="24"/>
          <w:szCs w:val="24"/>
        </w:rPr>
        <w:t xml:space="preserve">ord-cadru este de </w:t>
      </w:r>
      <w:r w:rsidR="005F0A61">
        <w:rPr>
          <w:rFonts w:ascii="Times New Roman" w:eastAsia="Times New Roman" w:hAnsi="Times New Roman" w:cs="Times New Roman"/>
          <w:sz w:val="24"/>
          <w:szCs w:val="24"/>
        </w:rPr>
        <w:t>2</w:t>
      </w:r>
      <w:r w:rsidR="00EA7AC6" w:rsidRPr="00142331">
        <w:rPr>
          <w:rFonts w:ascii="Times New Roman" w:eastAsia="Times New Roman" w:hAnsi="Times New Roman" w:cs="Times New Roman"/>
          <w:sz w:val="24"/>
          <w:szCs w:val="24"/>
        </w:rPr>
        <w:t>4 luni</w:t>
      </w:r>
      <w:r w:rsidRPr="00142331">
        <w:rPr>
          <w:rFonts w:ascii="Times New Roman" w:eastAsia="Times New Roman" w:hAnsi="Times New Roman" w:cs="Times New Roman"/>
          <w:sz w:val="24"/>
          <w:szCs w:val="24"/>
        </w:rPr>
        <w:t xml:space="preserve"> adică de</w:t>
      </w:r>
      <w:r w:rsidR="00142331">
        <w:rPr>
          <w:rFonts w:ascii="Times New Roman" w:eastAsia="Times New Roman" w:hAnsi="Times New Roman" w:cs="Times New Roman"/>
          <w:sz w:val="24"/>
          <w:szCs w:val="24"/>
        </w:rPr>
        <w:t>----------------</w:t>
      </w:r>
      <w:r w:rsidR="00EA7AC6" w:rsidRPr="00142331">
        <w:rPr>
          <w:rFonts w:ascii="Times New Roman" w:eastAsia="Times New Roman" w:hAnsi="Times New Roman" w:cs="Times New Roman"/>
          <w:sz w:val="24"/>
          <w:szCs w:val="24"/>
        </w:rPr>
        <w:t xml:space="preserve"> </w:t>
      </w:r>
      <w:r w:rsidRPr="00142331">
        <w:rPr>
          <w:rFonts w:ascii="Times New Roman" w:eastAsia="Times New Roman" w:hAnsi="Times New Roman" w:cs="Times New Roman"/>
          <w:sz w:val="24"/>
          <w:szCs w:val="24"/>
        </w:rPr>
        <w:t xml:space="preserve">până la </w:t>
      </w:r>
      <w:r w:rsidR="00142331">
        <w:rPr>
          <w:rFonts w:ascii="Times New Roman" w:eastAsia="Times New Roman" w:hAnsi="Times New Roman" w:cs="Times New Roman"/>
          <w:b/>
          <w:bCs/>
          <w:sz w:val="24"/>
          <w:szCs w:val="24"/>
        </w:rPr>
        <w:t>-----------------</w:t>
      </w:r>
      <w:r w:rsidRPr="00142331">
        <w:rPr>
          <w:rFonts w:ascii="Times New Roman" w:eastAsia="Times New Roman" w:hAnsi="Times New Roman" w:cs="Times New Roman"/>
          <w:sz w:val="24"/>
          <w:szCs w:val="24"/>
        </w:rPr>
        <w:t>.</w:t>
      </w:r>
    </w:p>
    <w:p w14:paraId="2F26E516" w14:textId="77777777" w:rsidR="002B2E8C" w:rsidRPr="00142331" w:rsidRDefault="002B2E8C" w:rsidP="00142331">
      <w:pPr>
        <w:shd w:val="clear" w:color="auto" w:fill="FFFFFF"/>
        <w:spacing w:after="0" w:line="240" w:lineRule="auto"/>
        <w:jc w:val="both"/>
        <w:rPr>
          <w:rFonts w:ascii="Times New Roman" w:eastAsia="Times New Roman" w:hAnsi="Times New Roman" w:cs="Times New Roman"/>
          <w:sz w:val="24"/>
          <w:szCs w:val="24"/>
        </w:rPr>
      </w:pPr>
    </w:p>
    <w:p w14:paraId="7B0B3535" w14:textId="661AD9EA" w:rsidR="00CC6A5A" w:rsidRPr="006B448B" w:rsidRDefault="00CC6A5A" w:rsidP="00142331">
      <w:pPr>
        <w:shd w:val="clear" w:color="auto" w:fill="FFFFFF"/>
        <w:spacing w:after="0" w:line="240" w:lineRule="auto"/>
        <w:jc w:val="both"/>
        <w:rPr>
          <w:rFonts w:ascii="Times New Roman" w:eastAsia="Times New Roman" w:hAnsi="Times New Roman" w:cs="Times New Roman"/>
          <w:b/>
          <w:sz w:val="24"/>
          <w:szCs w:val="24"/>
          <w:lang w:eastAsia="ro-RO"/>
        </w:rPr>
      </w:pPr>
      <w:r w:rsidRPr="006B448B">
        <w:rPr>
          <w:rFonts w:ascii="Times New Roman" w:eastAsia="Times New Roman" w:hAnsi="Times New Roman" w:cs="Times New Roman"/>
          <w:b/>
          <w:sz w:val="24"/>
          <w:szCs w:val="24"/>
          <w:lang w:eastAsia="ro-RO"/>
        </w:rPr>
        <w:t>Art. 7 DOCUMENTELE ACORDULUI – CADRU</w:t>
      </w:r>
    </w:p>
    <w:p w14:paraId="7805372C"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b/>
          <w:sz w:val="24"/>
          <w:szCs w:val="24"/>
          <w:lang w:eastAsia="ro-RO"/>
        </w:rPr>
        <w:t>7.1.</w:t>
      </w:r>
      <w:r w:rsidRPr="00142331">
        <w:rPr>
          <w:rFonts w:ascii="Times New Roman" w:eastAsia="Times New Roman" w:hAnsi="Times New Roman" w:cs="Times New Roman"/>
          <w:sz w:val="24"/>
          <w:szCs w:val="24"/>
          <w:lang w:eastAsia="ro-RO"/>
        </w:rPr>
        <w:t xml:space="preserve"> Documentele acordului – cadru sunt:</w:t>
      </w:r>
    </w:p>
    <w:p w14:paraId="7B229C2D"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sz w:val="24"/>
          <w:szCs w:val="24"/>
          <w:lang w:eastAsia="ro-RO"/>
        </w:rPr>
        <w:t xml:space="preserve">a) Caiet de sarcini </w:t>
      </w:r>
    </w:p>
    <w:p w14:paraId="79CE5AA9"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sz w:val="24"/>
          <w:szCs w:val="24"/>
          <w:lang w:eastAsia="ro-RO"/>
        </w:rPr>
        <w:t xml:space="preserve">b) Propunere tehnică </w:t>
      </w:r>
    </w:p>
    <w:p w14:paraId="7C791062"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sz w:val="24"/>
          <w:szCs w:val="24"/>
          <w:lang w:eastAsia="ro-RO"/>
        </w:rPr>
        <w:t>c) Propunere financiară</w:t>
      </w:r>
    </w:p>
    <w:p w14:paraId="4B767DB5"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sz w:val="24"/>
          <w:szCs w:val="24"/>
          <w:lang w:eastAsia="ro-RO"/>
        </w:rPr>
        <w:t xml:space="preserve">d) Contractele subsecvente </w:t>
      </w:r>
    </w:p>
    <w:p w14:paraId="1BC15735" w14:textId="77777777" w:rsidR="00CC6A5A" w:rsidRPr="00142331" w:rsidRDefault="00CC6A5A" w:rsidP="00142331">
      <w:pPr>
        <w:shd w:val="clear" w:color="auto" w:fill="FFFFFF"/>
        <w:spacing w:after="0" w:line="240" w:lineRule="auto"/>
        <w:jc w:val="both"/>
        <w:rPr>
          <w:rFonts w:ascii="Times New Roman" w:eastAsia="Times New Roman" w:hAnsi="Times New Roman" w:cs="Times New Roman"/>
          <w:sz w:val="24"/>
          <w:szCs w:val="24"/>
          <w:lang w:eastAsia="ro-RO"/>
        </w:rPr>
      </w:pPr>
      <w:r w:rsidRPr="00142331">
        <w:rPr>
          <w:rFonts w:ascii="Times New Roman" w:eastAsia="Times New Roman" w:hAnsi="Times New Roman" w:cs="Times New Roman"/>
          <w:sz w:val="24"/>
          <w:szCs w:val="24"/>
          <w:lang w:eastAsia="ro-RO"/>
        </w:rPr>
        <w:t>e) Alte anexe, după caz (lista prețurilor unitare, lista cantităților de produse, contractele de asociere legalizate, contractele de subcontractare, acte aditionale, angajamentul ferm privind susținerea de către un terț, prezentat de ofertantul/ofertanții declarat/declarați câștigător/câștigători etc).</w:t>
      </w:r>
    </w:p>
    <w:p w14:paraId="633B468C" w14:textId="77777777" w:rsidR="00CC6A5A" w:rsidRPr="006B448B" w:rsidRDefault="00CC6A5A" w:rsidP="00142331">
      <w:pPr>
        <w:shd w:val="clear" w:color="auto" w:fill="FFFFFF"/>
        <w:tabs>
          <w:tab w:val="left" w:pos="5728"/>
        </w:tabs>
        <w:spacing w:after="0" w:line="240" w:lineRule="auto"/>
        <w:ind w:left="540"/>
        <w:jc w:val="both"/>
        <w:rPr>
          <w:rFonts w:ascii="Times New Roman" w:eastAsia="Times New Roman" w:hAnsi="Times New Roman" w:cs="Times New Roman"/>
          <w:sz w:val="24"/>
          <w:szCs w:val="24"/>
          <w:lang w:eastAsia="ro-RO"/>
        </w:rPr>
      </w:pPr>
    </w:p>
    <w:p w14:paraId="740E4ED5" w14:textId="6390FBA7" w:rsidR="00CC6A5A" w:rsidRPr="006B448B" w:rsidRDefault="00CC6A5A" w:rsidP="00142331">
      <w:pPr>
        <w:spacing w:after="0" w:line="240" w:lineRule="auto"/>
        <w:jc w:val="both"/>
        <w:rPr>
          <w:rFonts w:ascii="Times New Roman" w:eastAsia="Times New Roman" w:hAnsi="Times New Roman" w:cs="Times New Roman"/>
          <w:b/>
          <w:sz w:val="24"/>
          <w:szCs w:val="24"/>
        </w:rPr>
      </w:pPr>
      <w:r w:rsidRPr="006B448B">
        <w:rPr>
          <w:rFonts w:ascii="Times New Roman" w:eastAsia="Times New Roman" w:hAnsi="Times New Roman" w:cs="Times New Roman"/>
          <w:b/>
          <w:sz w:val="24"/>
          <w:szCs w:val="24"/>
        </w:rPr>
        <w:t xml:space="preserve">Art. 8 PREŢUL UNITAR </w:t>
      </w:r>
      <w:bookmarkStart w:id="3" w:name="_Hlk71271926"/>
      <w:r w:rsidRPr="006B448B">
        <w:rPr>
          <w:rFonts w:ascii="Times New Roman" w:eastAsia="Times New Roman" w:hAnsi="Times New Roman" w:cs="Times New Roman"/>
          <w:b/>
          <w:sz w:val="24"/>
          <w:szCs w:val="24"/>
        </w:rPr>
        <w:t>MODALITATEA DE PLATĂ</w:t>
      </w:r>
    </w:p>
    <w:p w14:paraId="63F349BF" w14:textId="4761954D" w:rsidR="00CC6A5A" w:rsidRPr="00142331" w:rsidRDefault="00CC6A5A" w:rsidP="00142331">
      <w:pPr>
        <w:spacing w:after="0" w:line="240" w:lineRule="auto"/>
        <w:jc w:val="both"/>
        <w:rPr>
          <w:rFonts w:ascii="Times New Roman" w:eastAsia="Times New Roman" w:hAnsi="Times New Roman" w:cs="Times New Roman"/>
          <w:color w:val="000000"/>
          <w:sz w:val="24"/>
          <w:szCs w:val="24"/>
        </w:rPr>
      </w:pPr>
      <w:r w:rsidRPr="00142331">
        <w:rPr>
          <w:rFonts w:ascii="Times New Roman" w:eastAsia="Times New Roman" w:hAnsi="Times New Roman" w:cs="Times New Roman"/>
          <w:b/>
          <w:sz w:val="24"/>
          <w:szCs w:val="24"/>
        </w:rPr>
        <w:t xml:space="preserve">8.1. </w:t>
      </w:r>
      <w:r w:rsidRPr="00142331">
        <w:rPr>
          <w:rFonts w:ascii="Times New Roman" w:eastAsia="Times New Roman" w:hAnsi="Times New Roman" w:cs="Times New Roman"/>
          <w:sz w:val="24"/>
          <w:szCs w:val="24"/>
        </w:rPr>
        <w:t>(1)</w:t>
      </w:r>
      <w:r w:rsidRPr="00142331">
        <w:rPr>
          <w:rFonts w:ascii="Times New Roman" w:eastAsia="Times New Roman" w:hAnsi="Times New Roman" w:cs="Times New Roman"/>
          <w:b/>
          <w:sz w:val="24"/>
          <w:szCs w:val="24"/>
        </w:rPr>
        <w:t xml:space="preserve"> </w:t>
      </w:r>
      <w:r w:rsidRPr="00142331">
        <w:rPr>
          <w:rFonts w:ascii="Times New Roman" w:eastAsia="Times New Roman" w:hAnsi="Times New Roman" w:cs="Times New Roman"/>
          <w:sz w:val="24"/>
          <w:szCs w:val="24"/>
        </w:rPr>
        <w:t xml:space="preserve">Valoarea maximă totală pentru întregul acord – cadru este de </w:t>
      </w:r>
      <w:r w:rsidR="00142331">
        <w:rPr>
          <w:rFonts w:ascii="Times New Roman" w:eastAsia="Times New Roman" w:hAnsi="Times New Roman" w:cs="Times New Roman"/>
          <w:b/>
          <w:sz w:val="24"/>
          <w:szCs w:val="24"/>
          <w:lang w:eastAsia="ro-RO"/>
        </w:rPr>
        <w:t>--------------</w:t>
      </w:r>
      <w:r w:rsidRPr="00142331">
        <w:rPr>
          <w:rFonts w:ascii="Times New Roman" w:eastAsia="Times New Roman" w:hAnsi="Times New Roman" w:cs="Times New Roman"/>
          <w:b/>
          <w:sz w:val="24"/>
          <w:szCs w:val="24"/>
          <w:lang w:eastAsia="ro-RO"/>
        </w:rPr>
        <w:t xml:space="preserve"> lei fără TVA, </w:t>
      </w:r>
      <w:r w:rsidRPr="00142331">
        <w:rPr>
          <w:rFonts w:ascii="Times New Roman" w:eastAsia="Times New Roman" w:hAnsi="Times New Roman" w:cs="Times New Roman"/>
          <w:sz w:val="24"/>
          <w:szCs w:val="24"/>
        </w:rPr>
        <w:t>la care se adaugă TVA conform prevederilor legale în vigoare</w:t>
      </w:r>
      <w:r w:rsidRPr="00142331">
        <w:rPr>
          <w:rFonts w:ascii="Times New Roman" w:eastAsia="Times New Roman" w:hAnsi="Times New Roman" w:cs="Times New Roman"/>
          <w:color w:val="000000"/>
          <w:sz w:val="24"/>
          <w:szCs w:val="24"/>
        </w:rPr>
        <w:t xml:space="preserve">. </w:t>
      </w:r>
    </w:p>
    <w:p w14:paraId="076114B5" w14:textId="30DD7B01"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sz w:val="24"/>
          <w:szCs w:val="24"/>
        </w:rPr>
        <w:t>(2) Preţurile unitare ale produselor sunt cele incluse de promitentul</w:t>
      </w:r>
      <w:r w:rsidR="00F570E0" w:rsidRPr="00142331">
        <w:rPr>
          <w:rFonts w:ascii="Times New Roman" w:eastAsia="Times New Roman" w:hAnsi="Times New Roman" w:cs="Times New Roman"/>
          <w:sz w:val="24"/>
          <w:szCs w:val="24"/>
        </w:rPr>
        <w:t>-</w:t>
      </w:r>
      <w:r w:rsidRPr="00142331">
        <w:rPr>
          <w:rFonts w:ascii="Times New Roman" w:eastAsia="Times New Roman" w:hAnsi="Times New Roman" w:cs="Times New Roman"/>
          <w:sz w:val="24"/>
          <w:szCs w:val="24"/>
        </w:rPr>
        <w:t xml:space="preserve">furnizor în propunerea financiară și sunt prevăzute în anexa nr. </w:t>
      </w:r>
      <w:r w:rsidR="002B2E8C" w:rsidRPr="00142331">
        <w:rPr>
          <w:rFonts w:ascii="Times New Roman" w:eastAsia="Times New Roman" w:hAnsi="Times New Roman" w:cs="Times New Roman"/>
          <w:sz w:val="24"/>
          <w:szCs w:val="24"/>
        </w:rPr>
        <w:t>1</w:t>
      </w:r>
      <w:r w:rsidRPr="00142331">
        <w:rPr>
          <w:rFonts w:ascii="Times New Roman" w:eastAsia="Times New Roman" w:hAnsi="Times New Roman" w:cs="Times New Roman"/>
          <w:sz w:val="24"/>
          <w:szCs w:val="24"/>
        </w:rPr>
        <w:t>, la prezentul acord-cadru.</w:t>
      </w:r>
    </w:p>
    <w:p w14:paraId="326421F2" w14:textId="2041835C" w:rsidR="00CC6A5A" w:rsidRPr="00142331" w:rsidRDefault="00CC6A5A" w:rsidP="00142331">
      <w:pPr>
        <w:spacing w:after="0" w:line="240" w:lineRule="auto"/>
        <w:contextualSpacing/>
        <w:jc w:val="both"/>
        <w:rPr>
          <w:rFonts w:ascii="Times New Roman" w:eastAsia="Calibri" w:hAnsi="Times New Roman" w:cs="Times New Roman"/>
          <w:sz w:val="24"/>
          <w:szCs w:val="24"/>
        </w:rPr>
      </w:pPr>
      <w:r w:rsidRPr="00142331">
        <w:rPr>
          <w:rFonts w:ascii="Times New Roman" w:eastAsia="Calibri" w:hAnsi="Times New Roman" w:cs="Times New Roman"/>
          <w:b/>
          <w:bCs/>
          <w:sz w:val="24"/>
          <w:szCs w:val="24"/>
        </w:rPr>
        <w:t>8.2.</w:t>
      </w:r>
      <w:r w:rsidRPr="00142331">
        <w:rPr>
          <w:rFonts w:ascii="Times New Roman" w:eastAsia="Calibri" w:hAnsi="Times New Roman" w:cs="Times New Roman"/>
          <w:sz w:val="24"/>
          <w:szCs w:val="24"/>
        </w:rPr>
        <w:t xml:space="preserve"> Pentru produsele livrate, plățile datorate de achizitor</w:t>
      </w:r>
      <w:r w:rsidR="00F570E0" w:rsidRPr="00142331">
        <w:rPr>
          <w:rFonts w:ascii="Times New Roman" w:eastAsia="Calibri" w:hAnsi="Times New Roman" w:cs="Times New Roman"/>
          <w:sz w:val="24"/>
          <w:szCs w:val="24"/>
        </w:rPr>
        <w:t xml:space="preserve"> </w:t>
      </w:r>
      <w:r w:rsidRPr="00142331">
        <w:rPr>
          <w:rFonts w:ascii="Times New Roman" w:eastAsia="Calibri" w:hAnsi="Times New Roman" w:cs="Times New Roman"/>
          <w:sz w:val="24"/>
          <w:szCs w:val="24"/>
        </w:rPr>
        <w:t>furnizorului sunt cele declarate în propunerea financiară, anexă la prezentul.</w:t>
      </w:r>
    </w:p>
    <w:p w14:paraId="4677119D" w14:textId="08F36582" w:rsidR="00CC6A5A" w:rsidRPr="00142331" w:rsidRDefault="00CC6A5A" w:rsidP="00142331">
      <w:pPr>
        <w:spacing w:after="0" w:line="240" w:lineRule="auto"/>
        <w:ind w:firstLine="360"/>
        <w:contextualSpacing/>
        <w:jc w:val="both"/>
        <w:rPr>
          <w:rFonts w:ascii="Times New Roman" w:eastAsia="Calibri" w:hAnsi="Times New Roman" w:cs="Times New Roman"/>
          <w:sz w:val="24"/>
          <w:szCs w:val="24"/>
        </w:rPr>
      </w:pPr>
      <w:r w:rsidRPr="00142331">
        <w:rPr>
          <w:rFonts w:ascii="Times New Roman" w:eastAsia="Calibri" w:hAnsi="Times New Roman" w:cs="Times New Roman"/>
          <w:sz w:val="24"/>
          <w:szCs w:val="24"/>
        </w:rPr>
        <w:t>Prețul produselor stipulate în contractele subsecvente este ferm (neajustabil) și nu poate fi modificat înăuntrul perioadei de derulare a unui contract subsecvent.</w:t>
      </w:r>
    </w:p>
    <w:p w14:paraId="60EB7F90" w14:textId="77777777" w:rsidR="00CC6A5A" w:rsidRPr="00142331" w:rsidRDefault="00CC6A5A" w:rsidP="00142331">
      <w:pPr>
        <w:pStyle w:val="ListParagraph"/>
        <w:spacing w:after="0" w:line="240" w:lineRule="auto"/>
        <w:ind w:left="0" w:firstLine="360"/>
        <w:contextualSpacing w:val="0"/>
        <w:jc w:val="both"/>
        <w:rPr>
          <w:rFonts w:ascii="Times New Roman" w:hAnsi="Times New Roman" w:cs="Times New Roman"/>
          <w:sz w:val="24"/>
          <w:szCs w:val="24"/>
        </w:rPr>
      </w:pPr>
      <w:r w:rsidRPr="00142331">
        <w:rPr>
          <w:rFonts w:ascii="Times New Roman" w:hAnsi="Times New Roman" w:cs="Times New Roman"/>
          <w:sz w:val="24"/>
          <w:szCs w:val="24"/>
        </w:rPr>
        <w:t>Prin excepție,  prețul contractului poate fi ajustat în cazul în care:</w:t>
      </w:r>
    </w:p>
    <w:p w14:paraId="153ED3C4" w14:textId="77777777" w:rsidR="00142331" w:rsidRPr="000119F4" w:rsidRDefault="00142331" w:rsidP="00142331">
      <w:pPr>
        <w:spacing w:after="0" w:line="240" w:lineRule="auto"/>
        <w:jc w:val="both"/>
        <w:rPr>
          <w:rFonts w:asciiTheme="majorBidi" w:hAnsiTheme="majorBidi" w:cstheme="majorBidi"/>
        </w:rPr>
      </w:pPr>
      <w:bookmarkStart w:id="4" w:name="_Hlk64473268"/>
      <w:r w:rsidRPr="000119F4">
        <w:rPr>
          <w:rFonts w:asciiTheme="majorBidi" w:hAnsiTheme="majorBidi" w:cstheme="majorBidi"/>
        </w:rPr>
        <w:t>a)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w:t>
      </w:r>
    </w:p>
    <w:p w14:paraId="264ED328" w14:textId="23027B5C" w:rsidR="00142331" w:rsidRPr="000119F4" w:rsidRDefault="00142331" w:rsidP="00142331">
      <w:pPr>
        <w:spacing w:after="0" w:line="240" w:lineRule="auto"/>
        <w:jc w:val="both"/>
        <w:rPr>
          <w:rFonts w:asciiTheme="majorBidi" w:hAnsiTheme="majorBidi" w:cstheme="majorBidi"/>
        </w:rPr>
      </w:pPr>
      <w:r w:rsidRPr="000119F4">
        <w:rPr>
          <w:rFonts w:asciiTheme="majorBidi" w:hAnsiTheme="majorBidi" w:cstheme="majorBidi"/>
        </w:rPr>
        <w:t xml:space="preserve">b) prețul contractului se ajustează în situația apariției unor cazuri din cele enumerate la art. 221, 222 și  </w:t>
      </w:r>
      <w:r w:rsidR="005F0A61" w:rsidRPr="005F0A61">
        <w:rPr>
          <w:rFonts w:asciiTheme="majorBidi" w:hAnsiTheme="majorBidi" w:cstheme="majorBidi"/>
        </w:rPr>
        <w:t>222</w:t>
      </w:r>
      <w:r w:rsidR="005F0A61" w:rsidRPr="005F0A61">
        <w:rPr>
          <w:rFonts w:asciiTheme="majorBidi" w:hAnsiTheme="majorBidi" w:cstheme="majorBidi"/>
          <w:b/>
          <w:bCs/>
          <w:vertAlign w:val="superscript"/>
        </w:rPr>
        <w:t>2</w:t>
      </w:r>
      <w:r w:rsidRPr="000119F4">
        <w:rPr>
          <w:rFonts w:asciiTheme="majorBidi" w:hAnsiTheme="majorBidi" w:cstheme="majorBidi"/>
        </w:rPr>
        <w:t>, din Legea nr. 98/2016, privind achizițiile publice, cu modificările și completările ulterioare.</w:t>
      </w:r>
    </w:p>
    <w:p w14:paraId="39076DEA" w14:textId="51BAFCEE" w:rsidR="00142331" w:rsidRDefault="00142331" w:rsidP="00142331">
      <w:pPr>
        <w:spacing w:after="0" w:line="240" w:lineRule="auto"/>
        <w:ind w:firstLine="708"/>
        <w:jc w:val="both"/>
        <w:rPr>
          <w:rFonts w:asciiTheme="majorBidi" w:hAnsiTheme="majorBidi" w:cstheme="majorBidi"/>
        </w:rPr>
      </w:pPr>
      <w:r w:rsidRPr="000119F4">
        <w:rPr>
          <w:rFonts w:asciiTheme="majorBidi" w:hAnsiTheme="majorBidi" w:cstheme="majorBidi"/>
        </w:rPr>
        <w:t xml:space="preserve">În această situație formula de calcul este Preț nou = Preț vechi x Indice de inflație : 100, unde Indicele de inflație este cel comunicat de I.N.S. raportat la data încheierii contractului și va fi inclusă în contractele subsecvente care îndeplinesc condițiile impuse de art. </w:t>
      </w:r>
      <w:r w:rsidR="006A4E05" w:rsidRPr="006A4E05">
        <w:rPr>
          <w:rFonts w:ascii="Times New Roman" w:hAnsi="Times New Roman" w:cs="Times New Roman"/>
          <w:sz w:val="24"/>
          <w:szCs w:val="24"/>
        </w:rPr>
        <w:t>222</w:t>
      </w:r>
      <w:r w:rsidR="006A4E05" w:rsidRPr="006A4E05">
        <w:rPr>
          <w:rFonts w:ascii="Times New Roman" w:hAnsi="Times New Roman" w:cs="Times New Roman"/>
          <w:sz w:val="24"/>
          <w:szCs w:val="24"/>
          <w:vertAlign w:val="superscript"/>
        </w:rPr>
        <w:t>2</w:t>
      </w:r>
      <w:r w:rsidRPr="006A4E05">
        <w:rPr>
          <w:rFonts w:ascii="Times New Roman" w:hAnsi="Times New Roman" w:cs="Times New Roman"/>
          <w:sz w:val="24"/>
          <w:szCs w:val="24"/>
        </w:rPr>
        <w:t>,</w:t>
      </w:r>
      <w:r w:rsidRPr="000119F4">
        <w:rPr>
          <w:rFonts w:asciiTheme="majorBidi" w:hAnsiTheme="majorBidi" w:cstheme="majorBidi"/>
        </w:rPr>
        <w:t xml:space="preserve"> din Legea nr. 98/2016, privind achizițiile publice, cu modificările și completările ulterioare, doar pentru contractele subsecvente care se derulează pe o perioada ce depășeste 6 luni, unde se precizează că: ,,Autoritatea contractantă are dreptul să includă clauze de ajustare/revizuire a preţului, în conformitate cu prevederile alin. (8), pentru contractele de servicii sau furnizare care se derulează pe o perioadă ce depăşeşte 6 luni şi pentru contractele de lucrări care se derulează pe o perioadă de cel mult 6 luni’’. </w:t>
      </w:r>
    </w:p>
    <w:p w14:paraId="6D106F50" w14:textId="77777777" w:rsidR="00142331" w:rsidRDefault="00142331" w:rsidP="00142331">
      <w:pPr>
        <w:spacing w:after="0" w:line="240" w:lineRule="auto"/>
        <w:ind w:firstLine="708"/>
        <w:jc w:val="both"/>
        <w:rPr>
          <w:rFonts w:ascii="Times New Roman" w:eastAsia="Calibri" w:hAnsi="Times New Roman" w:cs="Times New Roman"/>
        </w:rPr>
      </w:pPr>
      <w:r w:rsidRPr="000119F4">
        <w:rPr>
          <w:rFonts w:asciiTheme="majorBidi" w:hAnsiTheme="majorBidi" w:cstheme="majorBidi"/>
        </w:rPr>
        <w:t>În cazul situațiilor prevăzute mai sus, pentru ajustările soldate cu mărirea prețului, obligația justificării necesității ajustării prețului cade exclusiv în sarcina furnizorului, care va propune și fundamenta noile prețuri, aducând totodată și dovezile pe care își sprijină fundamentarea (documentele obtinute de la Instititutul National de Statistica, facturi, alte documente justificative, etc.) cu minim 5 zile lucrătoare înainte de data aplicării formulei de ajustare a prețurilor. Înainte de orice modificare a prețului, achizitorul va verifica, pe baza dovezilor furnizate de furnizor, dacă fundamentarea noilor prețuri are un suport real și dacă poate fi încadrată la situațiile de excepție care conduc la necesitatea actualizării/ajustării prețului contractului.Pretul unitar ofertat va include costurile produselor solicitate, precum și orice alte taxe.</w:t>
      </w:r>
      <w:r w:rsidRPr="00874EAF">
        <w:rPr>
          <w:rFonts w:ascii="Times New Roman" w:eastAsia="Calibri" w:hAnsi="Times New Roman" w:cs="Times New Roman"/>
        </w:rPr>
        <w:t>Pretul unitar ofertat va include costurile produselor solicitate, precum și orice alte taxe.</w:t>
      </w:r>
    </w:p>
    <w:p w14:paraId="3B4E2A3F" w14:textId="77777777" w:rsidR="00CC6A5A" w:rsidRPr="00142331" w:rsidRDefault="00CC6A5A" w:rsidP="00142331">
      <w:pPr>
        <w:spacing w:after="0" w:line="240" w:lineRule="auto"/>
        <w:ind w:left="360" w:hanging="360"/>
        <w:contextualSpacing/>
        <w:jc w:val="both"/>
        <w:rPr>
          <w:rFonts w:ascii="Times New Roman" w:eastAsia="Calibri" w:hAnsi="Times New Roman" w:cs="Times New Roman"/>
          <w:sz w:val="24"/>
          <w:szCs w:val="24"/>
        </w:rPr>
      </w:pPr>
      <w:r w:rsidRPr="00142331">
        <w:rPr>
          <w:rFonts w:ascii="Times New Roman" w:eastAsia="Calibri" w:hAnsi="Times New Roman" w:cs="Times New Roman"/>
          <w:b/>
          <w:bCs/>
          <w:sz w:val="24"/>
          <w:szCs w:val="24"/>
        </w:rPr>
        <w:t>8.3</w:t>
      </w:r>
      <w:r w:rsidRPr="00142331">
        <w:rPr>
          <w:rFonts w:ascii="Times New Roman" w:eastAsia="Calibri" w:hAnsi="Times New Roman" w:cs="Times New Roman"/>
          <w:sz w:val="24"/>
          <w:szCs w:val="24"/>
        </w:rPr>
        <w:t xml:space="preserve"> Pretul unitar ofertat va include costurile produselor solicitate, precum și orice alte taxe.</w:t>
      </w:r>
      <w:bookmarkEnd w:id="4"/>
    </w:p>
    <w:p w14:paraId="40B79318" w14:textId="77777777" w:rsidR="00CC6A5A" w:rsidRPr="00142331" w:rsidRDefault="00CC6A5A" w:rsidP="00142331">
      <w:pPr>
        <w:spacing w:after="0" w:line="240" w:lineRule="auto"/>
        <w:jc w:val="both"/>
        <w:rPr>
          <w:rFonts w:ascii="Times New Roman" w:eastAsia="Times New Roman" w:hAnsi="Times New Roman" w:cs="Times New Roman"/>
          <w:sz w:val="24"/>
          <w:szCs w:val="24"/>
          <w:lang w:val="it-IT"/>
        </w:rPr>
      </w:pPr>
      <w:r w:rsidRPr="00142331">
        <w:rPr>
          <w:rFonts w:ascii="Times New Roman" w:eastAsia="Times New Roman" w:hAnsi="Times New Roman" w:cs="Times New Roman"/>
          <w:b/>
          <w:bCs/>
          <w:sz w:val="24"/>
          <w:szCs w:val="24"/>
        </w:rPr>
        <w:t>8.4.</w:t>
      </w:r>
      <w:r w:rsidRPr="00142331">
        <w:rPr>
          <w:rFonts w:ascii="Times New Roman" w:eastAsia="Times New Roman" w:hAnsi="Times New Roman" w:cs="Times New Roman"/>
          <w:bCs/>
          <w:sz w:val="24"/>
          <w:szCs w:val="24"/>
        </w:rPr>
        <w:t xml:space="preserve"> </w:t>
      </w:r>
      <w:r w:rsidRPr="00142331">
        <w:rPr>
          <w:rFonts w:ascii="Times New Roman" w:eastAsia="Times New Roman" w:hAnsi="Times New Roman" w:cs="Times New Roman"/>
          <w:sz w:val="24"/>
          <w:szCs w:val="24"/>
        </w:rPr>
        <w:t xml:space="preserve">Plata se va face prin ordin de plată emis de promitentul – achizitor, în termen de 30 de zile calendaristice de la data primirii facturii fiscale. </w:t>
      </w:r>
    </w:p>
    <w:p w14:paraId="5D92E23F" w14:textId="77777777" w:rsidR="00CC6A5A" w:rsidRPr="00142331" w:rsidRDefault="00CC6A5A" w:rsidP="00142331">
      <w:pPr>
        <w:spacing w:after="0" w:line="240" w:lineRule="auto"/>
        <w:jc w:val="both"/>
        <w:rPr>
          <w:rFonts w:ascii="Times New Roman" w:eastAsia="Times New Roman" w:hAnsi="Times New Roman" w:cs="Times New Roman"/>
          <w:bCs/>
          <w:spacing w:val="-4"/>
          <w:sz w:val="24"/>
          <w:szCs w:val="24"/>
        </w:rPr>
      </w:pPr>
      <w:r w:rsidRPr="00142331">
        <w:rPr>
          <w:rFonts w:ascii="Times New Roman" w:eastAsia="Times New Roman" w:hAnsi="Times New Roman" w:cs="Times New Roman"/>
          <w:b/>
          <w:spacing w:val="-4"/>
          <w:sz w:val="24"/>
          <w:szCs w:val="24"/>
        </w:rPr>
        <w:lastRenderedPageBreak/>
        <w:t xml:space="preserve">8.5. </w:t>
      </w:r>
      <w:r w:rsidRPr="00142331">
        <w:rPr>
          <w:rFonts w:ascii="Times New Roman" w:eastAsia="Times New Roman" w:hAnsi="Times New Roman" w:cs="Times New Roman"/>
          <w:spacing w:val="-4"/>
          <w:sz w:val="24"/>
          <w:szCs w:val="24"/>
        </w:rPr>
        <w:t>Facturile vor conţine, în mod obligatoriu, elementele precizate în ultimele modificări ale legislaţiei fiscale.</w:t>
      </w:r>
      <w:r w:rsidRPr="00142331">
        <w:rPr>
          <w:rFonts w:ascii="Times New Roman" w:eastAsia="Times New Roman" w:hAnsi="Times New Roman" w:cs="Times New Roman"/>
          <w:b/>
          <w:spacing w:val="-4"/>
          <w:sz w:val="24"/>
          <w:szCs w:val="24"/>
        </w:rPr>
        <w:t xml:space="preserve"> </w:t>
      </w:r>
    </w:p>
    <w:bookmarkEnd w:id="3"/>
    <w:p w14:paraId="66FE859E" w14:textId="77777777" w:rsidR="00CC6A5A" w:rsidRPr="00142331" w:rsidRDefault="00CC6A5A" w:rsidP="00142331">
      <w:pPr>
        <w:autoSpaceDE w:val="0"/>
        <w:autoSpaceDN w:val="0"/>
        <w:adjustRightInd w:val="0"/>
        <w:spacing w:after="0" w:line="240" w:lineRule="auto"/>
        <w:ind w:left="567" w:hanging="142"/>
        <w:jc w:val="both"/>
        <w:rPr>
          <w:rFonts w:ascii="Times New Roman" w:eastAsia="Times New Roman" w:hAnsi="Times New Roman" w:cs="Times New Roman"/>
          <w:b/>
          <w:sz w:val="24"/>
          <w:szCs w:val="24"/>
        </w:rPr>
      </w:pPr>
    </w:p>
    <w:p w14:paraId="4D58EC78" w14:textId="54097340" w:rsidR="00CC6A5A" w:rsidRPr="006B448B" w:rsidRDefault="00CC6A5A" w:rsidP="00142331">
      <w:pPr>
        <w:autoSpaceDE w:val="0"/>
        <w:autoSpaceDN w:val="0"/>
        <w:adjustRightInd w:val="0"/>
        <w:spacing w:after="0" w:line="240" w:lineRule="auto"/>
        <w:jc w:val="both"/>
        <w:rPr>
          <w:rFonts w:ascii="Times New Roman" w:eastAsia="Times New Roman" w:hAnsi="Times New Roman" w:cs="Times New Roman"/>
          <w:b/>
          <w:sz w:val="24"/>
          <w:szCs w:val="24"/>
        </w:rPr>
      </w:pPr>
      <w:r w:rsidRPr="006B448B">
        <w:rPr>
          <w:rFonts w:ascii="Times New Roman" w:eastAsia="Times New Roman" w:hAnsi="Times New Roman" w:cs="Times New Roman"/>
          <w:b/>
          <w:sz w:val="24"/>
          <w:szCs w:val="24"/>
        </w:rPr>
        <w:t xml:space="preserve">Art. 9 CONDIŢII DE ÎNCHEIERE ȘI DERULARE A CONTRACTELOR SUBSECVENTE </w:t>
      </w:r>
    </w:p>
    <w:p w14:paraId="67748AE9"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 xml:space="preserve">9.1. </w:t>
      </w:r>
      <w:bookmarkStart w:id="5" w:name="_Hlk71204487"/>
      <w:bookmarkStart w:id="6" w:name="tree#2169"/>
      <w:r w:rsidRPr="00142331">
        <w:rPr>
          <w:rFonts w:ascii="Times New Roman" w:eastAsia="Times New Roman" w:hAnsi="Times New Roman" w:cs="Times New Roman"/>
          <w:sz w:val="24"/>
          <w:szCs w:val="24"/>
        </w:rPr>
        <w:t>Cantitatea previzionată de produse ce urmează a fi furnizate în baza contractelor subsecvente este prevăzută în anexa nr. 1 la prezentul acord-cadru.</w:t>
      </w:r>
    </w:p>
    <w:p w14:paraId="7D020C3E"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 xml:space="preserve">9.2.  </w:t>
      </w:r>
      <w:r w:rsidRPr="00142331">
        <w:rPr>
          <w:rFonts w:ascii="Times New Roman" w:eastAsia="Times New Roman" w:hAnsi="Times New Roman" w:cs="Times New Roman"/>
          <w:sz w:val="24"/>
          <w:szCs w:val="24"/>
        </w:rPr>
        <w:t>Aceste estimări nu crează obligații în sarcina promitentului-achizitor.</w:t>
      </w:r>
    </w:p>
    <w:p w14:paraId="384F60E8" w14:textId="5D211B04" w:rsidR="008A712D"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 xml:space="preserve">9.3. </w:t>
      </w:r>
      <w:r w:rsidR="008A712D" w:rsidRPr="00142331">
        <w:rPr>
          <w:rFonts w:ascii="Times New Roman" w:eastAsia="Times New Roman" w:hAnsi="Times New Roman" w:cs="Times New Roman"/>
          <w:sz w:val="24"/>
          <w:szCs w:val="24"/>
        </w:rPr>
        <w:t xml:space="preserve">Contractele subsecvente urmează a fi încheiate în funcție de necesitățile </w:t>
      </w:r>
      <w:r w:rsidR="00FF1130" w:rsidRPr="00142331">
        <w:rPr>
          <w:rFonts w:ascii="Times New Roman" w:eastAsia="Times New Roman" w:hAnsi="Times New Roman" w:cs="Times New Roman"/>
          <w:sz w:val="24"/>
          <w:szCs w:val="24"/>
        </w:rPr>
        <w:t>achizitorului</w:t>
      </w:r>
      <w:r w:rsidR="008A712D" w:rsidRPr="00142331">
        <w:rPr>
          <w:rFonts w:ascii="Times New Roman" w:eastAsia="Times New Roman" w:hAnsi="Times New Roman" w:cs="Times New Roman"/>
          <w:sz w:val="24"/>
          <w:szCs w:val="24"/>
        </w:rPr>
        <w:t>, pe toată durata acordului-cadru, și în funcție de fondurile alocate cu această destinație.</w:t>
      </w:r>
    </w:p>
    <w:p w14:paraId="58458217" w14:textId="4C6EAB2F" w:rsidR="008A712D" w:rsidRPr="00142331" w:rsidRDefault="008A712D" w:rsidP="00142331">
      <w:pPr>
        <w:suppressAutoHyphens/>
        <w:autoSpaceDN w:val="0"/>
        <w:spacing w:after="0" w:line="240" w:lineRule="auto"/>
        <w:jc w:val="both"/>
        <w:textAlignment w:val="baseline"/>
        <w:rPr>
          <w:rFonts w:ascii="Times New Roman" w:eastAsia="Calibri" w:hAnsi="Times New Roman" w:cs="Times New Roman"/>
          <w:sz w:val="24"/>
          <w:szCs w:val="24"/>
        </w:rPr>
      </w:pPr>
      <w:r w:rsidRPr="00142331">
        <w:rPr>
          <w:rFonts w:ascii="Times New Roman" w:eastAsia="Calibri" w:hAnsi="Times New Roman" w:cs="Times New Roman"/>
          <w:b/>
          <w:bCs/>
          <w:sz w:val="24"/>
          <w:szCs w:val="24"/>
        </w:rPr>
        <w:t>9.4</w:t>
      </w:r>
      <w:r w:rsidRPr="00142331">
        <w:rPr>
          <w:rFonts w:ascii="Times New Roman" w:eastAsia="Calibri" w:hAnsi="Times New Roman" w:cs="Times New Roman"/>
          <w:sz w:val="24"/>
          <w:szCs w:val="24"/>
        </w:rPr>
        <w:t xml:space="preserve"> Atribuirea contractelor subsecvente se va face fără reluarea competiției între operatorii economici cu care se încheie acordul-cadru. </w:t>
      </w:r>
      <w:r w:rsidR="004D4502" w:rsidRPr="00142331">
        <w:rPr>
          <w:rFonts w:ascii="Times New Roman" w:eastAsia="Calibri" w:hAnsi="Times New Roman" w:cs="Times New Roman"/>
          <w:sz w:val="24"/>
          <w:szCs w:val="24"/>
        </w:rPr>
        <w:t xml:space="preserve">Atribuirea contractelor subsecvente se va face fară reluarea competiției între operatorii economici semnatari ai acordului-cadru. </w:t>
      </w:r>
      <w:r w:rsidR="00FF1130" w:rsidRPr="00142331">
        <w:rPr>
          <w:rFonts w:ascii="Times New Roman" w:eastAsia="Calibri" w:hAnsi="Times New Roman" w:cs="Times New Roman"/>
          <w:sz w:val="24"/>
          <w:szCs w:val="24"/>
        </w:rPr>
        <w:t>Achizitorul</w:t>
      </w:r>
      <w:r w:rsidR="004D4502" w:rsidRPr="00142331">
        <w:rPr>
          <w:rFonts w:ascii="Times New Roman" w:eastAsia="Calibri" w:hAnsi="Times New Roman" w:cs="Times New Roman"/>
          <w:sz w:val="24"/>
          <w:szCs w:val="24"/>
        </w:rPr>
        <w:t xml:space="preserve"> va atribui contractele subsecvente acordului-cadru în cascadă, în ordinea clasamentului rezultat în urma evaluării ofertelor de preț cu respectarea condițiilor tehnice și financiare stabilite în acordul-cadru. De fiecare dată când intenționează să atribuie un contract subsecvent, </w:t>
      </w:r>
      <w:r w:rsidR="00FF1130" w:rsidRPr="00142331">
        <w:rPr>
          <w:rFonts w:ascii="Times New Roman" w:eastAsia="Calibri" w:hAnsi="Times New Roman" w:cs="Times New Roman"/>
          <w:sz w:val="24"/>
          <w:szCs w:val="24"/>
        </w:rPr>
        <w:t>achizitorul</w:t>
      </w:r>
      <w:r w:rsidR="004D4502" w:rsidRPr="00142331">
        <w:rPr>
          <w:rFonts w:ascii="Times New Roman" w:eastAsia="Calibri" w:hAnsi="Times New Roman" w:cs="Times New Roman"/>
          <w:sz w:val="24"/>
          <w:szCs w:val="24"/>
        </w:rPr>
        <w:t xml:space="preserve"> va solicita ofertă de preț operatorului economic situat pe primul loc al clasamentului. În cazul în care operatorul economic aflat pe prima poziție a clasamentului nu mai are capacitatea de a executa total sau parțial contractul, </w:t>
      </w:r>
      <w:r w:rsidR="00FF1130" w:rsidRPr="00142331">
        <w:rPr>
          <w:rFonts w:ascii="Times New Roman" w:eastAsia="Calibri" w:hAnsi="Times New Roman" w:cs="Times New Roman"/>
          <w:sz w:val="24"/>
          <w:szCs w:val="24"/>
        </w:rPr>
        <w:t>achizitorul</w:t>
      </w:r>
      <w:r w:rsidR="004D4502" w:rsidRPr="00142331">
        <w:rPr>
          <w:rFonts w:ascii="Times New Roman" w:eastAsia="Calibri" w:hAnsi="Times New Roman" w:cs="Times New Roman"/>
          <w:sz w:val="24"/>
          <w:szCs w:val="24"/>
        </w:rPr>
        <w:t xml:space="preserve"> va transmite solicitare de ofertă de preț în vederea atribuirii contractului subsecvent operatorului economic situat pe al doilea loc al clasamentului.</w:t>
      </w:r>
    </w:p>
    <w:p w14:paraId="3195BF0E" w14:textId="4CAA0DF4" w:rsidR="00CC6A5A" w:rsidRPr="00142331" w:rsidRDefault="008A712D" w:rsidP="00142331">
      <w:pPr>
        <w:spacing w:after="0" w:line="240" w:lineRule="auto"/>
        <w:jc w:val="both"/>
        <w:rPr>
          <w:rFonts w:ascii="Times New Roman" w:eastAsia="Calibri" w:hAnsi="Times New Roman" w:cs="Times New Roman"/>
          <w:color w:val="FF0000"/>
          <w:spacing w:val="-4"/>
          <w:sz w:val="24"/>
          <w:szCs w:val="24"/>
        </w:rPr>
      </w:pPr>
      <w:r w:rsidRPr="00142331">
        <w:rPr>
          <w:rFonts w:ascii="Times New Roman" w:eastAsia="Calibri" w:hAnsi="Times New Roman" w:cs="Times New Roman"/>
          <w:b/>
          <w:bCs/>
          <w:spacing w:val="-4"/>
          <w:sz w:val="24"/>
          <w:szCs w:val="24"/>
        </w:rPr>
        <w:t>9.5</w:t>
      </w:r>
      <w:r w:rsidRPr="00142331">
        <w:rPr>
          <w:rFonts w:ascii="Times New Roman" w:eastAsia="Calibri" w:hAnsi="Times New Roman" w:cs="Times New Roman"/>
          <w:spacing w:val="-4"/>
          <w:sz w:val="24"/>
          <w:szCs w:val="24"/>
        </w:rPr>
        <w:t xml:space="preserve"> Numărul contractelor subsecvente pe care p</w:t>
      </w:r>
      <w:r w:rsidRPr="00142331">
        <w:rPr>
          <w:rFonts w:ascii="Times New Roman" w:eastAsia="Times New Roman" w:hAnsi="Times New Roman" w:cs="Times New Roman"/>
          <w:spacing w:val="-4"/>
          <w:sz w:val="24"/>
          <w:szCs w:val="24"/>
        </w:rPr>
        <w:t>romitentul – achizitor intenționează să le atribuie pe perioada derulării prezentului acord- cadru, frecvența precum și durata acestora sunt prevăzute în documentatia de atribuire</w:t>
      </w:r>
      <w:r w:rsidR="00400FCE" w:rsidRPr="00142331">
        <w:rPr>
          <w:rFonts w:ascii="Times New Roman" w:eastAsia="Times New Roman" w:hAnsi="Times New Roman" w:cs="Times New Roman"/>
          <w:spacing w:val="-4"/>
          <w:sz w:val="24"/>
          <w:szCs w:val="24"/>
        </w:rPr>
        <w:t>.</w:t>
      </w:r>
    </w:p>
    <w:p w14:paraId="58CF46F0"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p>
    <w:bookmarkEnd w:id="5"/>
    <w:p w14:paraId="38DF42D3" w14:textId="18600E31" w:rsidR="00CC6A5A" w:rsidRPr="006B448B" w:rsidRDefault="00CC6A5A" w:rsidP="00142331">
      <w:pPr>
        <w:spacing w:after="0" w:line="240" w:lineRule="auto"/>
        <w:jc w:val="both"/>
        <w:rPr>
          <w:rFonts w:ascii="Times New Roman" w:eastAsia="Times New Roman" w:hAnsi="Times New Roman" w:cs="Times New Roman"/>
          <w:sz w:val="24"/>
          <w:szCs w:val="24"/>
        </w:rPr>
      </w:pPr>
      <w:r w:rsidRPr="006B448B">
        <w:rPr>
          <w:rFonts w:ascii="Times New Roman" w:eastAsia="Times New Roman" w:hAnsi="Times New Roman" w:cs="Times New Roman"/>
          <w:b/>
          <w:bCs/>
          <w:sz w:val="24"/>
          <w:szCs w:val="24"/>
        </w:rPr>
        <w:t>Art. 10</w:t>
      </w:r>
      <w:r w:rsidRPr="006B448B">
        <w:rPr>
          <w:rFonts w:ascii="Times New Roman" w:eastAsia="Times New Roman" w:hAnsi="Times New Roman" w:cs="Times New Roman"/>
          <w:sz w:val="24"/>
          <w:szCs w:val="24"/>
        </w:rPr>
        <w:t xml:space="preserve"> </w:t>
      </w:r>
      <w:r w:rsidRPr="006B448B">
        <w:rPr>
          <w:rFonts w:ascii="Times New Roman" w:eastAsia="Times New Roman" w:hAnsi="Times New Roman" w:cs="Times New Roman"/>
          <w:b/>
          <w:sz w:val="24"/>
          <w:szCs w:val="24"/>
        </w:rPr>
        <w:t>OBLIGAŢIILE PROMITENTULUI – ACHIZITOR</w:t>
      </w:r>
      <w:r w:rsidRPr="006B448B">
        <w:rPr>
          <w:rFonts w:ascii="Times New Roman" w:eastAsia="Times New Roman" w:hAnsi="Times New Roman" w:cs="Times New Roman"/>
          <w:sz w:val="24"/>
          <w:szCs w:val="24"/>
        </w:rPr>
        <w:t xml:space="preserve"> </w:t>
      </w:r>
      <w:bookmarkStart w:id="7" w:name="tree#2170"/>
      <w:bookmarkEnd w:id="6"/>
    </w:p>
    <w:p w14:paraId="681368AC"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10.1.</w:t>
      </w:r>
      <w:r w:rsidRPr="00142331">
        <w:rPr>
          <w:rFonts w:ascii="Times New Roman" w:eastAsia="Times New Roman" w:hAnsi="Times New Roman" w:cs="Times New Roman"/>
          <w:sz w:val="24"/>
          <w:szCs w:val="24"/>
        </w:rPr>
        <w:t xml:space="preserve"> Promitentul – achizitor se obligă ca, în baza contractelor subsecvente atribuite promitentului – furnizor, să achiziţioneze produsele ce fac obiectul fiecărui contract subsecvent, în condiţiile convenite în prezentul acord – cadru.</w:t>
      </w:r>
      <w:r w:rsidRPr="00142331">
        <w:rPr>
          <w:rFonts w:ascii="Times New Roman" w:eastAsia="Times New Roman" w:hAnsi="Times New Roman" w:cs="Times New Roman"/>
          <w:sz w:val="24"/>
          <w:szCs w:val="24"/>
          <w:shd w:val="clear" w:color="auto" w:fill="FFD700"/>
        </w:rPr>
        <w:t xml:space="preserve"> </w:t>
      </w:r>
    </w:p>
    <w:p w14:paraId="4BA38E63"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10.2.</w:t>
      </w:r>
      <w:r w:rsidRPr="00142331">
        <w:rPr>
          <w:rFonts w:ascii="Times New Roman" w:eastAsia="Times New Roman" w:hAnsi="Times New Roman" w:cs="Times New Roman"/>
          <w:sz w:val="24"/>
          <w:szCs w:val="24"/>
        </w:rPr>
        <w:t xml:space="preserve"> Promitentul – achizitor se obligă să nu achiziţioneze, pe durata prezentului acord – cadru, produsele care fac obiectul acestuia, de la un alt operator economic, cu excepţia cazului în care promitentul – furnizor declară că nu mai are capacitatea de a le furniza. </w:t>
      </w:r>
    </w:p>
    <w:p w14:paraId="5C9A4820"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 xml:space="preserve">10.3. </w:t>
      </w:r>
      <w:r w:rsidRPr="00142331">
        <w:rPr>
          <w:rFonts w:ascii="Times New Roman" w:eastAsia="Times New Roman" w:hAnsi="Times New Roman" w:cs="Times New Roman"/>
          <w:sz w:val="24"/>
          <w:szCs w:val="24"/>
        </w:rPr>
        <w:t>Promitentul – achizitor se obligă să achite contravaloarea produselor furnizate de promitentul – furnizor în termenul convenit, respectiv 30 de zile de la data,  primirii facturii fiscale.</w:t>
      </w:r>
    </w:p>
    <w:p w14:paraId="25CDDD80"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 xml:space="preserve">10.4. </w:t>
      </w:r>
      <w:r w:rsidRPr="00142331">
        <w:rPr>
          <w:rFonts w:ascii="Times New Roman" w:eastAsia="Times New Roman" w:hAnsi="Times New Roman" w:cs="Times New Roman"/>
          <w:sz w:val="24"/>
          <w:szCs w:val="24"/>
        </w:rPr>
        <w:t>Promitentul – achizitor se obligă să desemneze persoanele autorizate pentru derularea acordului – cadru şi a contractelor subsecvente.</w:t>
      </w:r>
    </w:p>
    <w:p w14:paraId="65B74439"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p>
    <w:p w14:paraId="42C13EE9" w14:textId="3A5705DC" w:rsidR="00CC6A5A" w:rsidRPr="006B448B" w:rsidRDefault="00CC6A5A" w:rsidP="00142331">
      <w:pPr>
        <w:spacing w:after="0" w:line="240" w:lineRule="auto"/>
        <w:jc w:val="both"/>
        <w:rPr>
          <w:rFonts w:ascii="Times New Roman" w:eastAsia="Times New Roman" w:hAnsi="Times New Roman" w:cs="Times New Roman"/>
          <w:sz w:val="24"/>
          <w:szCs w:val="24"/>
        </w:rPr>
      </w:pPr>
      <w:bookmarkStart w:id="8" w:name="tree#2164"/>
      <w:bookmarkStart w:id="9" w:name="tree#2172"/>
      <w:bookmarkEnd w:id="7"/>
      <w:r w:rsidRPr="006B448B">
        <w:rPr>
          <w:rFonts w:ascii="Times New Roman" w:eastAsia="Times New Roman" w:hAnsi="Times New Roman" w:cs="Times New Roman"/>
          <w:b/>
          <w:bCs/>
          <w:sz w:val="24"/>
          <w:szCs w:val="24"/>
        </w:rPr>
        <w:t>Art. 11</w:t>
      </w:r>
      <w:r w:rsidRPr="006B448B">
        <w:rPr>
          <w:rFonts w:ascii="Times New Roman" w:eastAsia="Times New Roman" w:hAnsi="Times New Roman" w:cs="Times New Roman"/>
          <w:sz w:val="24"/>
          <w:szCs w:val="24"/>
        </w:rPr>
        <w:t xml:space="preserve"> </w:t>
      </w:r>
      <w:r w:rsidRPr="006B448B">
        <w:rPr>
          <w:rFonts w:ascii="Times New Roman" w:eastAsia="Times New Roman" w:hAnsi="Times New Roman" w:cs="Times New Roman"/>
          <w:b/>
          <w:sz w:val="24"/>
          <w:szCs w:val="24"/>
        </w:rPr>
        <w:t>OBLIGAŢIILE PROMITENTULUI – FURNIZOR</w:t>
      </w:r>
      <w:r w:rsidRPr="006B448B">
        <w:rPr>
          <w:rFonts w:ascii="Times New Roman" w:eastAsia="Times New Roman" w:hAnsi="Times New Roman" w:cs="Times New Roman"/>
          <w:sz w:val="24"/>
          <w:szCs w:val="24"/>
        </w:rPr>
        <w:t xml:space="preserve"> </w:t>
      </w:r>
    </w:p>
    <w:p w14:paraId="0A974252"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bookmarkStart w:id="10" w:name="tree#2165"/>
      <w:bookmarkEnd w:id="8"/>
      <w:r w:rsidRPr="00142331">
        <w:rPr>
          <w:rFonts w:ascii="Times New Roman" w:eastAsia="Times New Roman" w:hAnsi="Times New Roman" w:cs="Times New Roman"/>
          <w:b/>
          <w:bCs/>
          <w:sz w:val="24"/>
          <w:szCs w:val="24"/>
        </w:rPr>
        <w:t>11.</w:t>
      </w:r>
      <w:bookmarkStart w:id="11" w:name="tree#2167"/>
      <w:bookmarkEnd w:id="10"/>
      <w:r w:rsidRPr="00142331">
        <w:rPr>
          <w:rFonts w:ascii="Times New Roman" w:eastAsia="Times New Roman" w:hAnsi="Times New Roman" w:cs="Times New Roman"/>
          <w:b/>
          <w:bCs/>
          <w:sz w:val="24"/>
          <w:szCs w:val="24"/>
        </w:rPr>
        <w:t>1.</w:t>
      </w:r>
      <w:r w:rsidRPr="00142331">
        <w:rPr>
          <w:rFonts w:ascii="Times New Roman" w:eastAsia="Times New Roman" w:hAnsi="Times New Roman" w:cs="Times New Roman"/>
          <w:sz w:val="24"/>
          <w:szCs w:val="24"/>
        </w:rPr>
        <w:t xml:space="preserve"> Promitentul – furnizor se obligă ca produsele furnizate să respecte cel puţin calitatea solicitată prin caietul de sarcini şi prevăzută în propunerea tehnică a acestuia, anexă la prezentul acord – cadru.</w:t>
      </w:r>
      <w:r w:rsidRPr="00142331">
        <w:rPr>
          <w:rFonts w:ascii="Times New Roman" w:eastAsia="Times New Roman" w:hAnsi="Times New Roman" w:cs="Times New Roman"/>
          <w:sz w:val="24"/>
          <w:szCs w:val="24"/>
          <w:shd w:val="clear" w:color="auto" w:fill="FFD700"/>
        </w:rPr>
        <w:t xml:space="preserve"> </w:t>
      </w:r>
    </w:p>
    <w:p w14:paraId="67D7F6D0" w14:textId="28795E5B" w:rsidR="00CC6A5A" w:rsidRPr="00142331" w:rsidRDefault="00CC6A5A" w:rsidP="00142331">
      <w:pPr>
        <w:spacing w:after="0" w:line="240" w:lineRule="auto"/>
        <w:jc w:val="both"/>
        <w:rPr>
          <w:rFonts w:ascii="Times New Roman" w:eastAsia="Times New Roman" w:hAnsi="Times New Roman" w:cs="Times New Roman"/>
          <w:color w:val="FF0000"/>
          <w:sz w:val="24"/>
          <w:szCs w:val="24"/>
        </w:rPr>
      </w:pPr>
      <w:bookmarkStart w:id="12" w:name="tree#2168"/>
      <w:bookmarkEnd w:id="11"/>
      <w:r w:rsidRPr="00142331">
        <w:rPr>
          <w:rFonts w:ascii="Times New Roman" w:eastAsia="Times New Roman" w:hAnsi="Times New Roman" w:cs="Times New Roman"/>
          <w:b/>
          <w:bCs/>
          <w:sz w:val="24"/>
          <w:szCs w:val="24"/>
        </w:rPr>
        <w:t>11.2.</w:t>
      </w:r>
      <w:r w:rsidRPr="00142331">
        <w:rPr>
          <w:rFonts w:ascii="Times New Roman" w:eastAsia="Times New Roman" w:hAnsi="Times New Roman" w:cs="Times New Roman"/>
          <w:sz w:val="24"/>
          <w:szCs w:val="24"/>
        </w:rPr>
        <w:t xml:space="preserve"> Promitentul – furnizor se obligă să furnizeze produsele astfel cum au fost prevăzute în prezentul acord – cadru ori de câte ori </w:t>
      </w:r>
      <w:r w:rsidR="00444C4A" w:rsidRPr="00142331">
        <w:rPr>
          <w:rFonts w:ascii="Times New Roman" w:eastAsia="Times New Roman" w:hAnsi="Times New Roman" w:cs="Times New Roman"/>
          <w:sz w:val="24"/>
          <w:szCs w:val="24"/>
        </w:rPr>
        <w:t>promitentul-</w:t>
      </w:r>
      <w:r w:rsidR="00FF1130" w:rsidRPr="00142331">
        <w:rPr>
          <w:rFonts w:ascii="Times New Roman" w:eastAsia="Times New Roman" w:hAnsi="Times New Roman" w:cs="Times New Roman"/>
          <w:sz w:val="24"/>
          <w:szCs w:val="24"/>
        </w:rPr>
        <w:t>achizitor</w:t>
      </w:r>
      <w:r w:rsidRPr="00142331">
        <w:rPr>
          <w:rFonts w:ascii="Times New Roman" w:eastAsia="Times New Roman" w:hAnsi="Times New Roman" w:cs="Times New Roman"/>
          <w:sz w:val="24"/>
          <w:szCs w:val="24"/>
        </w:rPr>
        <w:t xml:space="preserve"> solicită acest lucru, in termenul de livrare convenit și anume maxim 3 zile</w:t>
      </w:r>
      <w:r w:rsidRPr="00142331">
        <w:rPr>
          <w:rFonts w:ascii="Times New Roman" w:eastAsia="Calibri" w:hAnsi="Times New Roman" w:cs="Times New Roman"/>
          <w:bCs/>
          <w:sz w:val="24"/>
          <w:szCs w:val="24"/>
          <w:lang w:val="it-IT"/>
        </w:rPr>
        <w:t xml:space="preserve"> </w:t>
      </w:r>
      <w:r w:rsidRPr="00142331">
        <w:rPr>
          <w:rFonts w:ascii="Times New Roman" w:eastAsia="Calibri" w:hAnsi="Times New Roman" w:cs="Times New Roman"/>
          <w:bCs/>
          <w:sz w:val="24"/>
          <w:szCs w:val="24"/>
        </w:rPr>
        <w:t>de la primirea comenzii</w:t>
      </w:r>
      <w:r w:rsidRPr="00142331">
        <w:rPr>
          <w:rFonts w:ascii="Times New Roman" w:eastAsia="Calibri" w:hAnsi="Times New Roman" w:cs="Times New Roman"/>
          <w:b/>
          <w:bCs/>
          <w:sz w:val="24"/>
          <w:szCs w:val="24"/>
        </w:rPr>
        <w:t xml:space="preserve"> </w:t>
      </w:r>
      <w:r w:rsidRPr="00142331">
        <w:rPr>
          <w:rFonts w:ascii="Times New Roman" w:eastAsia="Calibri" w:hAnsi="Times New Roman" w:cs="Times New Roman"/>
          <w:bCs/>
          <w:sz w:val="24"/>
          <w:szCs w:val="24"/>
          <w:lang w:val="it-IT"/>
        </w:rPr>
        <w:t xml:space="preserve">(nota de comandă) transmise de </w:t>
      </w:r>
      <w:r w:rsidR="00776855" w:rsidRPr="00142331">
        <w:rPr>
          <w:rFonts w:ascii="Times New Roman" w:eastAsia="Calibri" w:hAnsi="Times New Roman" w:cs="Times New Roman"/>
          <w:bCs/>
          <w:sz w:val="24"/>
          <w:szCs w:val="24"/>
          <w:lang w:val="it-IT"/>
        </w:rPr>
        <w:t>promitentul-</w:t>
      </w:r>
      <w:r w:rsidRPr="00142331">
        <w:rPr>
          <w:rFonts w:ascii="Times New Roman" w:eastAsia="Calibri" w:hAnsi="Times New Roman" w:cs="Times New Roman"/>
          <w:bCs/>
          <w:sz w:val="24"/>
          <w:szCs w:val="24"/>
          <w:lang w:val="it-IT"/>
        </w:rPr>
        <w:t>achizitor</w:t>
      </w:r>
      <w:r w:rsidRPr="00142331">
        <w:rPr>
          <w:rFonts w:ascii="Times New Roman" w:eastAsia="Times New Roman" w:hAnsi="Times New Roman" w:cs="Times New Roman"/>
          <w:color w:val="FF0000"/>
          <w:sz w:val="24"/>
          <w:szCs w:val="24"/>
        </w:rPr>
        <w:t>.</w:t>
      </w:r>
    </w:p>
    <w:p w14:paraId="63247E26"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 xml:space="preserve">11.3. </w:t>
      </w:r>
      <w:r w:rsidRPr="00142331">
        <w:rPr>
          <w:rFonts w:ascii="Times New Roman" w:eastAsia="Times New Roman" w:hAnsi="Times New Roman" w:cs="Times New Roman"/>
          <w:sz w:val="24"/>
          <w:szCs w:val="24"/>
        </w:rPr>
        <w:t>Promitentul – furnizor se obligă să desemneze persoanele autorizate pentru derularea acordului – cadru şi a contractelor subsecvente.</w:t>
      </w:r>
    </w:p>
    <w:p w14:paraId="0A0869ED"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bCs/>
          <w:sz w:val="24"/>
          <w:szCs w:val="24"/>
        </w:rPr>
        <w:t xml:space="preserve">11.4. </w:t>
      </w:r>
      <w:r w:rsidRPr="00142331">
        <w:rPr>
          <w:rFonts w:ascii="Times New Roman" w:eastAsia="Times New Roman" w:hAnsi="Times New Roman" w:cs="Times New Roman"/>
          <w:sz w:val="24"/>
          <w:szCs w:val="24"/>
        </w:rPr>
        <w:t>Promitentul – furnizor se obligă să despăgubească promitentul-achizitor împotriva oricăror:</w:t>
      </w:r>
    </w:p>
    <w:p w14:paraId="7FD44EB5"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sz w:val="24"/>
          <w:szCs w:val="24"/>
        </w:rPr>
        <w:t>- reclamații și acțiuni în justiție, ce rezultă din încălcarea unor drepturi de proprietate intelectuală (brevete, nume, mărci înregistrate etc.), legate de echipamentele , materialele, instalațiile sau utilajele folosite pentru sau în legătură cu produsele achiziționate, și daune-interese, costuri, taxe și cheltuieli de orice natură, aferente, cu excepția situației în care o astfel de încălcare rezultă din respectarea caietului de sarcini întocmit de către achizitor.</w:t>
      </w:r>
    </w:p>
    <w:p w14:paraId="0EDC7D01" w14:textId="740D9FE9" w:rsidR="00CC6A5A" w:rsidRPr="00142331" w:rsidRDefault="00CC6A5A" w:rsidP="00142331">
      <w:pPr>
        <w:spacing w:after="0" w:line="240" w:lineRule="auto"/>
        <w:jc w:val="both"/>
        <w:rPr>
          <w:rFonts w:ascii="Times New Roman" w:eastAsia="Times New Roman" w:hAnsi="Times New Roman" w:cs="Times New Roman"/>
          <w:spacing w:val="-6"/>
          <w:sz w:val="24"/>
          <w:szCs w:val="24"/>
        </w:rPr>
      </w:pPr>
      <w:r w:rsidRPr="00142331">
        <w:rPr>
          <w:rFonts w:ascii="Times New Roman" w:eastAsia="Times New Roman" w:hAnsi="Times New Roman" w:cs="Times New Roman"/>
          <w:b/>
          <w:bCs/>
          <w:spacing w:val="-6"/>
          <w:sz w:val="24"/>
          <w:szCs w:val="24"/>
        </w:rPr>
        <w:lastRenderedPageBreak/>
        <w:t xml:space="preserve">11.5. </w:t>
      </w:r>
      <w:r w:rsidRPr="00142331">
        <w:rPr>
          <w:rFonts w:ascii="Times New Roman" w:eastAsia="Times New Roman" w:hAnsi="Times New Roman" w:cs="Times New Roman"/>
          <w:spacing w:val="-6"/>
          <w:sz w:val="24"/>
          <w:szCs w:val="24"/>
        </w:rPr>
        <w:t>Promitentul – furnizor se obligă să nu transfere total sau parțial obligațiile asumate prin prezentul acord-cadru.</w:t>
      </w:r>
    </w:p>
    <w:p w14:paraId="49BC9A37" w14:textId="1E0C9454" w:rsidR="008A7133" w:rsidRPr="00142331" w:rsidRDefault="008A7133" w:rsidP="00142331">
      <w:pPr>
        <w:spacing w:after="0" w:line="240" w:lineRule="auto"/>
        <w:jc w:val="both"/>
        <w:rPr>
          <w:rFonts w:ascii="Times New Roman" w:eastAsia="Times New Roman" w:hAnsi="Times New Roman" w:cs="Times New Roman"/>
          <w:spacing w:val="-6"/>
          <w:sz w:val="24"/>
          <w:szCs w:val="24"/>
        </w:rPr>
      </w:pPr>
      <w:r w:rsidRPr="00142331">
        <w:rPr>
          <w:rFonts w:ascii="Times New Roman" w:eastAsia="Times New Roman" w:hAnsi="Times New Roman" w:cs="Times New Roman"/>
          <w:b/>
          <w:bCs/>
          <w:spacing w:val="-6"/>
          <w:sz w:val="24"/>
          <w:szCs w:val="24"/>
        </w:rPr>
        <w:t xml:space="preserve">11.6. </w:t>
      </w:r>
      <w:r w:rsidRPr="00142331">
        <w:rPr>
          <w:rFonts w:ascii="Times New Roman" w:eastAsia="Times New Roman" w:hAnsi="Times New Roman" w:cs="Times New Roman"/>
          <w:spacing w:val="-6"/>
          <w:sz w:val="24"/>
          <w:szCs w:val="24"/>
        </w:rPr>
        <w:t xml:space="preserve">Promitentul- furnizor se obligă să dețină și să mențină pe toată durata derulării prezentului acord-cadrul și </w:t>
      </w:r>
      <w:r w:rsidR="00FC7C13" w:rsidRPr="00142331">
        <w:rPr>
          <w:rFonts w:ascii="Times New Roman" w:eastAsia="Times New Roman" w:hAnsi="Times New Roman" w:cs="Times New Roman"/>
          <w:spacing w:val="-6"/>
          <w:sz w:val="24"/>
          <w:szCs w:val="24"/>
        </w:rPr>
        <w:t>a</w:t>
      </w:r>
      <w:r w:rsidRPr="00142331">
        <w:rPr>
          <w:rFonts w:ascii="Times New Roman" w:eastAsia="Times New Roman" w:hAnsi="Times New Roman" w:cs="Times New Roman"/>
          <w:spacing w:val="-6"/>
          <w:sz w:val="24"/>
          <w:szCs w:val="24"/>
        </w:rPr>
        <w:t xml:space="preserve"> contractelor subsecvente avizele și autorizațiile prevăzute de lege.</w:t>
      </w:r>
    </w:p>
    <w:p w14:paraId="0FC4C56C" w14:textId="77777777" w:rsidR="002B2E8C" w:rsidRPr="00142331" w:rsidRDefault="002B2E8C" w:rsidP="00142331">
      <w:pPr>
        <w:spacing w:after="0" w:line="240" w:lineRule="auto"/>
        <w:jc w:val="both"/>
        <w:rPr>
          <w:rFonts w:ascii="Times New Roman" w:eastAsia="Times New Roman" w:hAnsi="Times New Roman" w:cs="Times New Roman"/>
          <w:sz w:val="24"/>
          <w:szCs w:val="24"/>
        </w:rPr>
      </w:pPr>
    </w:p>
    <w:p w14:paraId="35DDCE56" w14:textId="3788A23D" w:rsidR="00CC6A5A" w:rsidRPr="009B4AAC" w:rsidRDefault="00CC6A5A" w:rsidP="00142331">
      <w:pPr>
        <w:spacing w:after="0" w:line="240" w:lineRule="auto"/>
        <w:jc w:val="both"/>
        <w:rPr>
          <w:rFonts w:ascii="Times New Roman" w:eastAsia="Times New Roman" w:hAnsi="Times New Roman" w:cs="Times New Roman"/>
          <w:b/>
          <w:bCs/>
          <w:sz w:val="24"/>
          <w:szCs w:val="24"/>
        </w:rPr>
      </w:pPr>
      <w:r w:rsidRPr="009B4AAC">
        <w:rPr>
          <w:rFonts w:ascii="Times New Roman" w:eastAsia="Times New Roman" w:hAnsi="Times New Roman" w:cs="Times New Roman"/>
          <w:b/>
          <w:bCs/>
          <w:sz w:val="24"/>
          <w:szCs w:val="24"/>
        </w:rPr>
        <w:t xml:space="preserve">Art. 12 GARANȚII </w:t>
      </w:r>
    </w:p>
    <w:p w14:paraId="1941939C" w14:textId="77777777" w:rsidR="00CC6A5A" w:rsidRPr="00142331" w:rsidRDefault="00CC6A5A" w:rsidP="00142331">
      <w:pPr>
        <w:spacing w:after="0" w:line="240" w:lineRule="auto"/>
        <w:jc w:val="both"/>
        <w:rPr>
          <w:rFonts w:ascii="Times New Roman" w:eastAsia="Times New Roman" w:hAnsi="Times New Roman" w:cs="Times New Roman"/>
          <w:b/>
          <w:bCs/>
          <w:sz w:val="24"/>
          <w:szCs w:val="24"/>
        </w:rPr>
      </w:pPr>
      <w:r w:rsidRPr="00142331">
        <w:rPr>
          <w:rFonts w:ascii="Times New Roman" w:eastAsia="Calibri" w:hAnsi="Times New Roman" w:cs="Times New Roman"/>
          <w:b/>
          <w:bCs/>
          <w:spacing w:val="4"/>
          <w:sz w:val="24"/>
          <w:szCs w:val="24"/>
          <w:lang w:val="fr-FR"/>
        </w:rPr>
        <w:t>12.1</w:t>
      </w:r>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Promitentul</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furnizor</w:t>
      </w:r>
      <w:proofErr w:type="spellEnd"/>
      <w:r w:rsidRPr="00142331">
        <w:rPr>
          <w:rFonts w:ascii="Times New Roman" w:eastAsia="Calibri" w:hAnsi="Times New Roman" w:cs="Times New Roman"/>
          <w:spacing w:val="4"/>
          <w:sz w:val="24"/>
          <w:szCs w:val="24"/>
          <w:lang w:val="fr-FR"/>
        </w:rPr>
        <w:t xml:space="preserve"> va </w:t>
      </w:r>
      <w:proofErr w:type="spellStart"/>
      <w:r w:rsidRPr="00142331">
        <w:rPr>
          <w:rFonts w:ascii="Times New Roman" w:eastAsia="Calibri" w:hAnsi="Times New Roman" w:cs="Times New Roman"/>
          <w:spacing w:val="4"/>
          <w:sz w:val="24"/>
          <w:szCs w:val="24"/>
          <w:lang w:val="fr-FR"/>
        </w:rPr>
        <w:t>constitui</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garanția</w:t>
      </w:r>
      <w:proofErr w:type="spellEnd"/>
      <w:r w:rsidRPr="00142331">
        <w:rPr>
          <w:rFonts w:ascii="Times New Roman" w:eastAsia="Calibri" w:hAnsi="Times New Roman" w:cs="Times New Roman"/>
          <w:spacing w:val="4"/>
          <w:sz w:val="24"/>
          <w:szCs w:val="24"/>
          <w:lang w:val="fr-FR"/>
        </w:rPr>
        <w:t xml:space="preserve"> de </w:t>
      </w:r>
      <w:proofErr w:type="spellStart"/>
      <w:r w:rsidRPr="00142331">
        <w:rPr>
          <w:rFonts w:ascii="Times New Roman" w:eastAsia="Calibri" w:hAnsi="Times New Roman" w:cs="Times New Roman"/>
          <w:spacing w:val="4"/>
          <w:sz w:val="24"/>
          <w:szCs w:val="24"/>
          <w:lang w:val="fr-FR"/>
        </w:rPr>
        <w:t>bună</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execuție</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în</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termen</w:t>
      </w:r>
      <w:proofErr w:type="spellEnd"/>
      <w:r w:rsidRPr="00142331">
        <w:rPr>
          <w:rFonts w:ascii="Times New Roman" w:eastAsia="Calibri" w:hAnsi="Times New Roman" w:cs="Times New Roman"/>
          <w:b/>
          <w:spacing w:val="4"/>
          <w:sz w:val="24"/>
          <w:szCs w:val="24"/>
          <w:lang w:val="fr-FR"/>
        </w:rPr>
        <w:t xml:space="preserve"> de 5 </w:t>
      </w:r>
      <w:proofErr w:type="spellStart"/>
      <w:r w:rsidRPr="00142331">
        <w:rPr>
          <w:rFonts w:ascii="Times New Roman" w:eastAsia="Calibri" w:hAnsi="Times New Roman" w:cs="Times New Roman"/>
          <w:b/>
          <w:spacing w:val="4"/>
          <w:sz w:val="24"/>
          <w:szCs w:val="24"/>
          <w:lang w:val="fr-FR"/>
        </w:rPr>
        <w:t>zile</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lucrătoare</w:t>
      </w:r>
      <w:proofErr w:type="spellEnd"/>
      <w:r w:rsidRPr="00142331">
        <w:rPr>
          <w:rFonts w:ascii="Times New Roman" w:eastAsia="Calibri" w:hAnsi="Times New Roman" w:cs="Times New Roman"/>
          <w:b/>
          <w:spacing w:val="4"/>
          <w:sz w:val="24"/>
          <w:szCs w:val="24"/>
          <w:lang w:val="fr-FR"/>
        </w:rPr>
        <w:t xml:space="preserve"> de la </w:t>
      </w:r>
      <w:proofErr w:type="spellStart"/>
      <w:r w:rsidRPr="00142331">
        <w:rPr>
          <w:rFonts w:ascii="Times New Roman" w:eastAsia="Calibri" w:hAnsi="Times New Roman" w:cs="Times New Roman"/>
          <w:b/>
          <w:spacing w:val="4"/>
          <w:sz w:val="24"/>
          <w:szCs w:val="24"/>
          <w:lang w:val="fr-FR"/>
        </w:rPr>
        <w:t>semnarea</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contractului</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subsecvent</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pentru</w:t>
      </w:r>
      <w:proofErr w:type="spellEnd"/>
      <w:r w:rsidRPr="00142331">
        <w:rPr>
          <w:rFonts w:ascii="Times New Roman" w:eastAsia="Calibri" w:hAnsi="Times New Roman" w:cs="Times New Roman"/>
          <w:b/>
          <w:spacing w:val="4"/>
          <w:sz w:val="24"/>
          <w:szCs w:val="24"/>
          <w:lang w:val="fr-FR"/>
        </w:rPr>
        <w:t xml:space="preserve"> care se </w:t>
      </w:r>
      <w:proofErr w:type="spellStart"/>
      <w:r w:rsidRPr="00142331">
        <w:rPr>
          <w:rFonts w:ascii="Times New Roman" w:eastAsia="Calibri" w:hAnsi="Times New Roman" w:cs="Times New Roman"/>
          <w:b/>
          <w:spacing w:val="4"/>
          <w:sz w:val="24"/>
          <w:szCs w:val="24"/>
          <w:lang w:val="fr-FR"/>
        </w:rPr>
        <w:t>constituie</w:t>
      </w:r>
      <w:proofErr w:type="spellEnd"/>
      <w:r w:rsidRPr="00142331">
        <w:rPr>
          <w:rFonts w:ascii="Times New Roman" w:eastAsia="Calibri" w:hAnsi="Times New Roman" w:cs="Times New Roman"/>
          <w:b/>
          <w:spacing w:val="4"/>
          <w:sz w:val="24"/>
          <w:szCs w:val="24"/>
          <w:lang w:val="fr-FR"/>
        </w:rPr>
        <w:t xml:space="preserve"> </w:t>
      </w:r>
      <w:proofErr w:type="spellStart"/>
      <w:r w:rsidRPr="00142331">
        <w:rPr>
          <w:rFonts w:ascii="Times New Roman" w:eastAsia="Calibri" w:hAnsi="Times New Roman" w:cs="Times New Roman"/>
          <w:b/>
          <w:spacing w:val="4"/>
          <w:sz w:val="24"/>
          <w:szCs w:val="24"/>
          <w:lang w:val="fr-FR"/>
        </w:rPr>
        <w:t>aceasta</w:t>
      </w:r>
      <w:proofErr w:type="spellEnd"/>
      <w:r w:rsidRPr="00142331">
        <w:rPr>
          <w:rFonts w:ascii="Times New Roman" w:eastAsia="Calibri" w:hAnsi="Times New Roman" w:cs="Times New Roman"/>
          <w:b/>
          <w:spacing w:val="4"/>
          <w:sz w:val="24"/>
          <w:szCs w:val="24"/>
          <w:lang w:val="fr-FR"/>
        </w:rPr>
        <w:t>.</w:t>
      </w:r>
    </w:p>
    <w:p w14:paraId="03C87D66" w14:textId="77777777" w:rsidR="00CC6A5A" w:rsidRPr="00142331" w:rsidRDefault="00CC6A5A" w:rsidP="00142331">
      <w:pPr>
        <w:spacing w:after="0" w:line="240" w:lineRule="auto"/>
        <w:jc w:val="both"/>
        <w:rPr>
          <w:rFonts w:ascii="Times New Roman" w:eastAsia="Calibri" w:hAnsi="Times New Roman" w:cs="Times New Roman"/>
          <w:spacing w:val="5"/>
          <w:sz w:val="24"/>
          <w:szCs w:val="24"/>
          <w:lang w:val="fr-FR"/>
        </w:rPr>
      </w:pPr>
      <w:r w:rsidRPr="00142331">
        <w:rPr>
          <w:rFonts w:ascii="Times New Roman" w:eastAsia="Calibri" w:hAnsi="Times New Roman" w:cs="Times New Roman"/>
          <w:b/>
          <w:bCs/>
          <w:spacing w:val="5"/>
          <w:sz w:val="24"/>
          <w:szCs w:val="24"/>
        </w:rPr>
        <w:t>12.2</w:t>
      </w:r>
      <w:r w:rsidRPr="00142331">
        <w:rPr>
          <w:rFonts w:ascii="Times New Roman" w:eastAsia="Calibri" w:hAnsi="Times New Roman" w:cs="Times New Roman"/>
          <w:spacing w:val="5"/>
          <w:sz w:val="24"/>
          <w:szCs w:val="24"/>
        </w:rPr>
        <w:t xml:space="preserve"> Cuantumul garanției de bună execuție reprezintă 5% din prețul fiecărui contract subsecvent, fără TVA. </w:t>
      </w:r>
      <w:proofErr w:type="spellStart"/>
      <w:r w:rsidRPr="00142331">
        <w:rPr>
          <w:rFonts w:ascii="Times New Roman" w:eastAsia="Calibri" w:hAnsi="Times New Roman" w:cs="Times New Roman"/>
          <w:spacing w:val="5"/>
          <w:sz w:val="24"/>
          <w:szCs w:val="24"/>
          <w:lang w:val="fr-FR"/>
        </w:rPr>
        <w:t>Garanţia</w:t>
      </w:r>
      <w:proofErr w:type="spellEnd"/>
      <w:r w:rsidRPr="00142331">
        <w:rPr>
          <w:rFonts w:ascii="Times New Roman" w:eastAsia="Calibri" w:hAnsi="Times New Roman" w:cs="Times New Roman"/>
          <w:spacing w:val="5"/>
          <w:sz w:val="24"/>
          <w:szCs w:val="24"/>
          <w:lang w:val="fr-FR"/>
        </w:rPr>
        <w:t xml:space="preserve"> de </w:t>
      </w:r>
      <w:proofErr w:type="spellStart"/>
      <w:r w:rsidRPr="00142331">
        <w:rPr>
          <w:rFonts w:ascii="Times New Roman" w:eastAsia="Calibri" w:hAnsi="Times New Roman" w:cs="Times New Roman"/>
          <w:spacing w:val="5"/>
          <w:sz w:val="24"/>
          <w:szCs w:val="24"/>
          <w:lang w:val="fr-FR"/>
        </w:rPr>
        <w:t>bună</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execuţie</w:t>
      </w:r>
      <w:proofErr w:type="spellEnd"/>
      <w:r w:rsidRPr="00142331">
        <w:rPr>
          <w:rFonts w:ascii="Times New Roman" w:eastAsia="Calibri" w:hAnsi="Times New Roman" w:cs="Times New Roman"/>
          <w:spacing w:val="5"/>
          <w:sz w:val="24"/>
          <w:szCs w:val="24"/>
          <w:lang w:val="fr-FR"/>
        </w:rPr>
        <w:t xml:space="preserve"> se va </w:t>
      </w:r>
      <w:proofErr w:type="spellStart"/>
      <w:r w:rsidRPr="00142331">
        <w:rPr>
          <w:rFonts w:ascii="Times New Roman" w:eastAsia="Calibri" w:hAnsi="Times New Roman" w:cs="Times New Roman"/>
          <w:spacing w:val="5"/>
          <w:sz w:val="24"/>
          <w:szCs w:val="24"/>
          <w:lang w:val="fr-FR"/>
        </w:rPr>
        <w:t>constitui</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prin</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oricare</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dintre</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modalitățile</w:t>
      </w:r>
      <w:proofErr w:type="spellEnd"/>
      <w:r w:rsidRPr="00142331">
        <w:rPr>
          <w:rFonts w:ascii="Times New Roman" w:eastAsia="Calibri" w:hAnsi="Times New Roman" w:cs="Times New Roman"/>
          <w:spacing w:val="5"/>
          <w:sz w:val="24"/>
          <w:szCs w:val="24"/>
          <w:lang w:val="fr-FR"/>
        </w:rPr>
        <w:t xml:space="preserve"> </w:t>
      </w:r>
      <w:proofErr w:type="spellStart"/>
      <w:r w:rsidRPr="00142331">
        <w:rPr>
          <w:rFonts w:ascii="Times New Roman" w:eastAsia="Calibri" w:hAnsi="Times New Roman" w:cs="Times New Roman"/>
          <w:spacing w:val="5"/>
          <w:sz w:val="24"/>
          <w:szCs w:val="24"/>
          <w:lang w:val="fr-FR"/>
        </w:rPr>
        <w:t>prevazute</w:t>
      </w:r>
      <w:proofErr w:type="spellEnd"/>
      <w:r w:rsidRPr="00142331">
        <w:rPr>
          <w:rFonts w:ascii="Times New Roman" w:eastAsia="Calibri" w:hAnsi="Times New Roman" w:cs="Times New Roman"/>
          <w:spacing w:val="5"/>
          <w:sz w:val="24"/>
          <w:szCs w:val="24"/>
          <w:lang w:val="fr-FR"/>
        </w:rPr>
        <w:t xml:space="preserve"> de art. 40 </w:t>
      </w:r>
      <w:proofErr w:type="spellStart"/>
      <w:r w:rsidRPr="00142331">
        <w:rPr>
          <w:rFonts w:ascii="Times New Roman" w:eastAsia="Calibri" w:hAnsi="Times New Roman" w:cs="Times New Roman"/>
          <w:spacing w:val="5"/>
          <w:sz w:val="24"/>
          <w:szCs w:val="24"/>
          <w:lang w:val="fr-FR"/>
        </w:rPr>
        <w:t>din</w:t>
      </w:r>
      <w:proofErr w:type="spellEnd"/>
      <w:r w:rsidRPr="00142331">
        <w:rPr>
          <w:rFonts w:ascii="Times New Roman" w:eastAsia="Calibri" w:hAnsi="Times New Roman" w:cs="Times New Roman"/>
          <w:spacing w:val="5"/>
          <w:sz w:val="24"/>
          <w:szCs w:val="24"/>
          <w:lang w:val="fr-FR"/>
        </w:rPr>
        <w:t xml:space="preserve"> HG 395/</w:t>
      </w:r>
      <w:proofErr w:type="gramStart"/>
      <w:r w:rsidRPr="00142331">
        <w:rPr>
          <w:rFonts w:ascii="Times New Roman" w:eastAsia="Calibri" w:hAnsi="Times New Roman" w:cs="Times New Roman"/>
          <w:spacing w:val="5"/>
          <w:sz w:val="24"/>
          <w:szCs w:val="24"/>
          <w:lang w:val="fr-FR"/>
        </w:rPr>
        <w:t>2016:</w:t>
      </w:r>
      <w:proofErr w:type="gramEnd"/>
    </w:p>
    <w:p w14:paraId="3D7F6E99" w14:textId="77777777" w:rsidR="00CC6A5A" w:rsidRPr="00142331" w:rsidRDefault="00CC6A5A" w:rsidP="00142331">
      <w:pPr>
        <w:spacing w:after="0" w:line="240" w:lineRule="auto"/>
        <w:jc w:val="both"/>
        <w:rPr>
          <w:rFonts w:ascii="Times New Roman" w:eastAsia="Calibri" w:hAnsi="Times New Roman" w:cs="Times New Roman"/>
          <w:sz w:val="24"/>
          <w:szCs w:val="24"/>
          <w:lang w:val="fr-FR"/>
        </w:rPr>
      </w:pPr>
      <w:r w:rsidRPr="00142331">
        <w:rPr>
          <w:rFonts w:ascii="Times New Roman" w:eastAsia="Calibri" w:hAnsi="Times New Roman" w:cs="Times New Roman"/>
          <w:sz w:val="24"/>
          <w:szCs w:val="24"/>
          <w:lang w:val="fr-FR"/>
        </w:rPr>
        <w:t xml:space="preserve">1.prin </w:t>
      </w:r>
      <w:proofErr w:type="spellStart"/>
      <w:r w:rsidRPr="00142331">
        <w:rPr>
          <w:rFonts w:ascii="Times New Roman" w:eastAsia="Calibri" w:hAnsi="Times New Roman" w:cs="Times New Roman"/>
          <w:sz w:val="24"/>
          <w:szCs w:val="24"/>
          <w:lang w:val="fr-FR"/>
        </w:rPr>
        <w:t>depunere</w:t>
      </w:r>
      <w:proofErr w:type="spellEnd"/>
      <w:r w:rsidRPr="00142331">
        <w:rPr>
          <w:rFonts w:ascii="Times New Roman" w:eastAsia="Calibri" w:hAnsi="Times New Roman" w:cs="Times New Roman"/>
          <w:sz w:val="24"/>
          <w:szCs w:val="24"/>
          <w:lang w:val="fr-FR"/>
        </w:rPr>
        <w:t xml:space="preserve"> la </w:t>
      </w:r>
      <w:proofErr w:type="spellStart"/>
      <w:r w:rsidRPr="00142331">
        <w:rPr>
          <w:rFonts w:ascii="Times New Roman" w:eastAsia="Calibri" w:hAnsi="Times New Roman" w:cs="Times New Roman"/>
          <w:sz w:val="24"/>
          <w:szCs w:val="24"/>
          <w:lang w:val="fr-FR"/>
        </w:rPr>
        <w:t>casierie</w:t>
      </w:r>
      <w:proofErr w:type="spellEnd"/>
      <w:r w:rsidRPr="00142331">
        <w:rPr>
          <w:rFonts w:ascii="Times New Roman" w:eastAsia="Calibri" w:hAnsi="Times New Roman" w:cs="Times New Roman"/>
          <w:sz w:val="24"/>
          <w:szCs w:val="24"/>
          <w:lang w:val="fr-FR"/>
        </w:rPr>
        <w:t xml:space="preserve"> a </w:t>
      </w:r>
      <w:proofErr w:type="spellStart"/>
      <w:r w:rsidRPr="00142331">
        <w:rPr>
          <w:rFonts w:ascii="Times New Roman" w:eastAsia="Calibri" w:hAnsi="Times New Roman" w:cs="Times New Roman"/>
          <w:sz w:val="24"/>
          <w:szCs w:val="24"/>
          <w:lang w:val="fr-FR"/>
        </w:rPr>
        <w:t>unor</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sume</w:t>
      </w:r>
      <w:proofErr w:type="spellEnd"/>
      <w:r w:rsidRPr="00142331">
        <w:rPr>
          <w:rFonts w:ascii="Times New Roman" w:eastAsia="Calibri" w:hAnsi="Times New Roman" w:cs="Times New Roman"/>
          <w:sz w:val="24"/>
          <w:szCs w:val="24"/>
          <w:lang w:val="fr-FR"/>
        </w:rPr>
        <w:t xml:space="preserve"> in </w:t>
      </w:r>
      <w:proofErr w:type="spellStart"/>
      <w:r w:rsidRPr="00142331">
        <w:rPr>
          <w:rFonts w:ascii="Times New Roman" w:eastAsia="Calibri" w:hAnsi="Times New Roman" w:cs="Times New Roman"/>
          <w:sz w:val="24"/>
          <w:szCs w:val="24"/>
          <w:lang w:val="fr-FR"/>
        </w:rPr>
        <w:t>numerar</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în</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cazul</w:t>
      </w:r>
      <w:proofErr w:type="spellEnd"/>
      <w:r w:rsidRPr="00142331">
        <w:rPr>
          <w:rFonts w:ascii="Times New Roman" w:eastAsia="Calibri" w:hAnsi="Times New Roman" w:cs="Times New Roman"/>
          <w:sz w:val="24"/>
          <w:szCs w:val="24"/>
          <w:lang w:val="fr-FR"/>
        </w:rPr>
        <w:t xml:space="preserve"> in care </w:t>
      </w:r>
      <w:proofErr w:type="spellStart"/>
      <w:r w:rsidRPr="00142331">
        <w:rPr>
          <w:rFonts w:ascii="Times New Roman" w:eastAsia="Calibri" w:hAnsi="Times New Roman" w:cs="Times New Roman"/>
          <w:sz w:val="24"/>
          <w:szCs w:val="24"/>
          <w:lang w:val="fr-FR"/>
        </w:rPr>
        <w:t>valoarea</w:t>
      </w:r>
      <w:proofErr w:type="spellEnd"/>
      <w:r w:rsidRPr="00142331">
        <w:rPr>
          <w:rFonts w:ascii="Times New Roman" w:eastAsia="Calibri" w:hAnsi="Times New Roman" w:cs="Times New Roman"/>
          <w:sz w:val="24"/>
          <w:szCs w:val="24"/>
          <w:lang w:val="fr-FR"/>
        </w:rPr>
        <w:t xml:space="preserve"> GBE e mai mica de 5000 lei.</w:t>
      </w:r>
    </w:p>
    <w:p w14:paraId="3490B96D" w14:textId="58C64139" w:rsidR="00CC6A5A" w:rsidRPr="00142331" w:rsidRDefault="00E5250F" w:rsidP="00142331">
      <w:pPr>
        <w:spacing w:after="0" w:line="24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2</w:t>
      </w:r>
      <w:r w:rsidR="00CC6A5A" w:rsidRPr="00142331">
        <w:rPr>
          <w:rFonts w:ascii="Times New Roman" w:eastAsia="Calibri" w:hAnsi="Times New Roman" w:cs="Times New Roman"/>
          <w:sz w:val="24"/>
          <w:szCs w:val="24"/>
          <w:lang w:val="fr-FR"/>
        </w:rPr>
        <w:t xml:space="preserve">.printr-un instrument de </w:t>
      </w:r>
      <w:proofErr w:type="spellStart"/>
      <w:r w:rsidR="00CC6A5A" w:rsidRPr="00142331">
        <w:rPr>
          <w:rFonts w:ascii="Times New Roman" w:eastAsia="Calibri" w:hAnsi="Times New Roman" w:cs="Times New Roman"/>
          <w:sz w:val="24"/>
          <w:szCs w:val="24"/>
          <w:lang w:val="fr-FR"/>
        </w:rPr>
        <w:t>garantare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emis</w:t>
      </w:r>
      <w:proofErr w:type="spellEnd"/>
      <w:r w:rsidR="00CC6A5A" w:rsidRPr="00142331">
        <w:rPr>
          <w:rFonts w:ascii="Times New Roman" w:eastAsia="Calibri" w:hAnsi="Times New Roman" w:cs="Times New Roman"/>
          <w:sz w:val="24"/>
          <w:szCs w:val="24"/>
          <w:lang w:val="fr-FR"/>
        </w:rPr>
        <w:t xml:space="preserve"> de o </w:t>
      </w:r>
      <w:proofErr w:type="spellStart"/>
      <w:r w:rsidR="00CC6A5A" w:rsidRPr="00142331">
        <w:rPr>
          <w:rFonts w:ascii="Times New Roman" w:eastAsia="Calibri" w:hAnsi="Times New Roman" w:cs="Times New Roman"/>
          <w:sz w:val="24"/>
          <w:szCs w:val="24"/>
          <w:lang w:val="fr-FR"/>
        </w:rPr>
        <w:t>institutie</w:t>
      </w:r>
      <w:proofErr w:type="spellEnd"/>
      <w:r w:rsidR="00CC6A5A" w:rsidRPr="00142331">
        <w:rPr>
          <w:rFonts w:ascii="Times New Roman" w:eastAsia="Calibri" w:hAnsi="Times New Roman" w:cs="Times New Roman"/>
          <w:sz w:val="24"/>
          <w:szCs w:val="24"/>
          <w:lang w:val="fr-FR"/>
        </w:rPr>
        <w:t xml:space="preserve"> de </w:t>
      </w:r>
      <w:proofErr w:type="spellStart"/>
      <w:r w:rsidR="00CC6A5A" w:rsidRPr="00142331">
        <w:rPr>
          <w:rFonts w:ascii="Times New Roman" w:eastAsia="Calibri" w:hAnsi="Times New Roman" w:cs="Times New Roman"/>
          <w:sz w:val="24"/>
          <w:szCs w:val="24"/>
          <w:lang w:val="fr-FR"/>
        </w:rPr>
        <w:t>credit</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din</w:t>
      </w:r>
      <w:proofErr w:type="spellEnd"/>
      <w:r w:rsidR="00CC6A5A" w:rsidRPr="00142331">
        <w:rPr>
          <w:rFonts w:ascii="Times New Roman" w:eastAsia="Calibri" w:hAnsi="Times New Roman" w:cs="Times New Roman"/>
          <w:sz w:val="24"/>
          <w:szCs w:val="24"/>
          <w:lang w:val="fr-FR"/>
        </w:rPr>
        <w:t xml:space="preserve"> Romania </w:t>
      </w:r>
      <w:proofErr w:type="spellStart"/>
      <w:r w:rsidR="00CC6A5A" w:rsidRPr="00142331">
        <w:rPr>
          <w:rFonts w:ascii="Times New Roman" w:eastAsia="Calibri" w:hAnsi="Times New Roman" w:cs="Times New Roman"/>
          <w:sz w:val="24"/>
          <w:szCs w:val="24"/>
          <w:lang w:val="fr-FR"/>
        </w:rPr>
        <w:t>sau</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din</w:t>
      </w:r>
      <w:proofErr w:type="spellEnd"/>
      <w:r w:rsidR="00CC6A5A" w:rsidRPr="00142331">
        <w:rPr>
          <w:rFonts w:ascii="Times New Roman" w:eastAsia="Calibri" w:hAnsi="Times New Roman" w:cs="Times New Roman"/>
          <w:sz w:val="24"/>
          <w:szCs w:val="24"/>
          <w:lang w:val="fr-FR"/>
        </w:rPr>
        <w:t xml:space="preserve"> alt stat </w:t>
      </w:r>
      <w:proofErr w:type="spellStart"/>
      <w:r w:rsidR="00CC6A5A" w:rsidRPr="00142331">
        <w:rPr>
          <w:rFonts w:ascii="Times New Roman" w:eastAsia="Calibri" w:hAnsi="Times New Roman" w:cs="Times New Roman"/>
          <w:sz w:val="24"/>
          <w:szCs w:val="24"/>
          <w:lang w:val="fr-FR"/>
        </w:rPr>
        <w:t>sau</w:t>
      </w:r>
      <w:proofErr w:type="spellEnd"/>
      <w:r w:rsidR="00CC6A5A" w:rsidRPr="00142331">
        <w:rPr>
          <w:rFonts w:ascii="Times New Roman" w:eastAsia="Calibri" w:hAnsi="Times New Roman" w:cs="Times New Roman"/>
          <w:sz w:val="24"/>
          <w:szCs w:val="24"/>
          <w:lang w:val="fr-FR"/>
        </w:rPr>
        <w:t xml:space="preserve"> de o </w:t>
      </w:r>
      <w:proofErr w:type="spellStart"/>
      <w:r w:rsidR="00CC6A5A" w:rsidRPr="00142331">
        <w:rPr>
          <w:rFonts w:ascii="Times New Roman" w:eastAsia="Calibri" w:hAnsi="Times New Roman" w:cs="Times New Roman"/>
          <w:sz w:val="24"/>
          <w:szCs w:val="24"/>
          <w:lang w:val="fr-FR"/>
        </w:rPr>
        <w:t>societate</w:t>
      </w:r>
      <w:proofErr w:type="spellEnd"/>
      <w:r w:rsidR="00CC6A5A" w:rsidRPr="00142331">
        <w:rPr>
          <w:rFonts w:ascii="Times New Roman" w:eastAsia="Calibri" w:hAnsi="Times New Roman" w:cs="Times New Roman"/>
          <w:sz w:val="24"/>
          <w:szCs w:val="24"/>
          <w:lang w:val="fr-FR"/>
        </w:rPr>
        <w:t xml:space="preserve"> de </w:t>
      </w:r>
      <w:proofErr w:type="spellStart"/>
      <w:r w:rsidR="00CC6A5A" w:rsidRPr="00142331">
        <w:rPr>
          <w:rFonts w:ascii="Times New Roman" w:eastAsia="Calibri" w:hAnsi="Times New Roman" w:cs="Times New Roman"/>
          <w:sz w:val="24"/>
          <w:szCs w:val="24"/>
          <w:lang w:val="fr-FR"/>
        </w:rPr>
        <w:t>asigurari</w:t>
      </w:r>
      <w:proofErr w:type="spellEnd"/>
      <w:r w:rsidR="00CC6A5A" w:rsidRPr="00142331">
        <w:rPr>
          <w:rFonts w:ascii="Times New Roman" w:eastAsia="Calibri" w:hAnsi="Times New Roman" w:cs="Times New Roman"/>
          <w:sz w:val="24"/>
          <w:szCs w:val="24"/>
          <w:lang w:val="fr-FR"/>
        </w:rPr>
        <w:t xml:space="preserve">, in </w:t>
      </w:r>
      <w:proofErr w:type="spellStart"/>
      <w:r w:rsidR="00CC6A5A" w:rsidRPr="00142331">
        <w:rPr>
          <w:rFonts w:ascii="Times New Roman" w:eastAsia="Calibri" w:hAnsi="Times New Roman" w:cs="Times New Roman"/>
          <w:sz w:val="24"/>
          <w:szCs w:val="24"/>
          <w:lang w:val="fr-FR"/>
        </w:rPr>
        <w:t>conditiile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legii</w:t>
      </w:r>
      <w:proofErr w:type="spellEnd"/>
      <w:r w:rsidR="00CC6A5A" w:rsidRPr="00142331">
        <w:rPr>
          <w:rFonts w:ascii="Times New Roman" w:eastAsia="Calibri" w:hAnsi="Times New Roman" w:cs="Times New Roman"/>
          <w:sz w:val="24"/>
          <w:szCs w:val="24"/>
          <w:lang w:val="fr-FR"/>
        </w:rPr>
        <w:t xml:space="preserve">, care devine </w:t>
      </w:r>
      <w:proofErr w:type="spellStart"/>
      <w:r w:rsidR="00CC6A5A" w:rsidRPr="00142331">
        <w:rPr>
          <w:rFonts w:ascii="Times New Roman" w:eastAsia="Calibri" w:hAnsi="Times New Roman" w:cs="Times New Roman"/>
          <w:sz w:val="24"/>
          <w:szCs w:val="24"/>
          <w:lang w:val="fr-FR"/>
        </w:rPr>
        <w:t>anexa</w:t>
      </w:r>
      <w:proofErr w:type="spellEnd"/>
      <w:r w:rsidR="00CC6A5A" w:rsidRPr="00142331">
        <w:rPr>
          <w:rFonts w:ascii="Times New Roman" w:eastAsia="Calibri" w:hAnsi="Times New Roman" w:cs="Times New Roman"/>
          <w:sz w:val="24"/>
          <w:szCs w:val="24"/>
          <w:lang w:val="fr-FR"/>
        </w:rPr>
        <w:t xml:space="preserve"> la </w:t>
      </w:r>
      <w:proofErr w:type="spellStart"/>
      <w:r w:rsidR="00CC6A5A" w:rsidRPr="00142331">
        <w:rPr>
          <w:rFonts w:ascii="Times New Roman" w:eastAsia="Calibri" w:hAnsi="Times New Roman" w:cs="Times New Roman"/>
          <w:sz w:val="24"/>
          <w:szCs w:val="24"/>
          <w:lang w:val="fr-FR"/>
        </w:rPr>
        <w:t>contractul</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sebsecvent</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pentru</w:t>
      </w:r>
      <w:proofErr w:type="spellEnd"/>
      <w:r w:rsidR="00CC6A5A" w:rsidRPr="00142331">
        <w:rPr>
          <w:rFonts w:ascii="Times New Roman" w:eastAsia="Calibri" w:hAnsi="Times New Roman" w:cs="Times New Roman"/>
          <w:sz w:val="24"/>
          <w:szCs w:val="24"/>
          <w:lang w:val="fr-FR"/>
        </w:rPr>
        <w:t xml:space="preserve"> care s-a </w:t>
      </w:r>
      <w:proofErr w:type="spellStart"/>
      <w:r w:rsidR="00CC6A5A" w:rsidRPr="00142331">
        <w:rPr>
          <w:rFonts w:ascii="Times New Roman" w:eastAsia="Calibri" w:hAnsi="Times New Roman" w:cs="Times New Roman"/>
          <w:sz w:val="24"/>
          <w:szCs w:val="24"/>
          <w:lang w:val="fr-FR"/>
        </w:rPr>
        <w:t>constituit</w:t>
      </w:r>
      <w:proofErr w:type="spellEnd"/>
      <w:r w:rsidR="00CC6A5A" w:rsidRPr="00142331">
        <w:rPr>
          <w:rFonts w:ascii="Times New Roman" w:eastAsia="Calibri" w:hAnsi="Times New Roman" w:cs="Times New Roman"/>
          <w:sz w:val="24"/>
          <w:szCs w:val="24"/>
          <w:lang w:val="fr-FR"/>
        </w:rPr>
        <w:t>.</w:t>
      </w:r>
    </w:p>
    <w:p w14:paraId="2F265FCB" w14:textId="3242288E" w:rsidR="00CC6A5A" w:rsidRPr="00142331" w:rsidRDefault="00E5250F" w:rsidP="00142331">
      <w:pPr>
        <w:spacing w:after="0" w:line="240" w:lineRule="auto"/>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3</w:t>
      </w:r>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prin</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rețineri</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succesive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din</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sumele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datorate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pentru</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facturi</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parțiale</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promitentul</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furnizor</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urmând</w:t>
      </w:r>
      <w:proofErr w:type="spellEnd"/>
      <w:r w:rsidR="00CC6A5A" w:rsidRPr="00142331">
        <w:rPr>
          <w:rFonts w:ascii="Times New Roman" w:eastAsia="Calibri" w:hAnsi="Times New Roman" w:cs="Times New Roman"/>
          <w:sz w:val="24"/>
          <w:szCs w:val="24"/>
          <w:lang w:val="fr-FR"/>
        </w:rPr>
        <w:t xml:space="preserve"> a </w:t>
      </w:r>
      <w:proofErr w:type="spellStart"/>
      <w:r w:rsidR="00CC6A5A" w:rsidRPr="00142331">
        <w:rPr>
          <w:rFonts w:ascii="Times New Roman" w:eastAsia="Calibri" w:hAnsi="Times New Roman" w:cs="Times New Roman"/>
          <w:sz w:val="24"/>
          <w:szCs w:val="24"/>
          <w:lang w:val="fr-FR"/>
        </w:rPr>
        <w:t>deschide</w:t>
      </w:r>
      <w:proofErr w:type="spellEnd"/>
      <w:r w:rsidR="00CC6A5A" w:rsidRPr="00142331">
        <w:rPr>
          <w:rFonts w:ascii="Times New Roman" w:eastAsia="Calibri" w:hAnsi="Times New Roman" w:cs="Times New Roman"/>
          <w:sz w:val="24"/>
          <w:szCs w:val="24"/>
          <w:lang w:val="fr-FR"/>
        </w:rPr>
        <w:t xml:space="preserve"> un </w:t>
      </w:r>
      <w:proofErr w:type="spellStart"/>
      <w:r w:rsidR="00CC6A5A" w:rsidRPr="00142331">
        <w:rPr>
          <w:rFonts w:ascii="Times New Roman" w:eastAsia="Calibri" w:hAnsi="Times New Roman" w:cs="Times New Roman"/>
          <w:sz w:val="24"/>
          <w:szCs w:val="24"/>
          <w:lang w:val="fr-FR"/>
        </w:rPr>
        <w:t>cont</w:t>
      </w:r>
      <w:proofErr w:type="spellEnd"/>
      <w:r w:rsidR="00CC6A5A" w:rsidRPr="00142331">
        <w:rPr>
          <w:rFonts w:ascii="Times New Roman" w:eastAsia="Calibri" w:hAnsi="Times New Roman" w:cs="Times New Roman"/>
          <w:sz w:val="24"/>
          <w:szCs w:val="24"/>
          <w:lang w:val="fr-FR"/>
        </w:rPr>
        <w:t xml:space="preserve"> la </w:t>
      </w:r>
      <w:proofErr w:type="spellStart"/>
      <w:r w:rsidR="00CC6A5A" w:rsidRPr="00142331">
        <w:rPr>
          <w:rFonts w:ascii="Times New Roman" w:eastAsia="Calibri" w:hAnsi="Times New Roman" w:cs="Times New Roman"/>
          <w:sz w:val="24"/>
          <w:szCs w:val="24"/>
          <w:lang w:val="fr-FR"/>
        </w:rPr>
        <w:t>dispoziția</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promitentului</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achizitor</w:t>
      </w:r>
      <w:proofErr w:type="spellEnd"/>
      <w:r w:rsidR="00CC6A5A" w:rsidRPr="00142331">
        <w:rPr>
          <w:rFonts w:ascii="Times New Roman" w:eastAsia="Calibri" w:hAnsi="Times New Roman" w:cs="Times New Roman"/>
          <w:sz w:val="24"/>
          <w:szCs w:val="24"/>
          <w:lang w:val="fr-FR"/>
        </w:rPr>
        <w:t xml:space="preserve"> la o </w:t>
      </w:r>
      <w:proofErr w:type="spellStart"/>
      <w:r w:rsidR="00CC6A5A" w:rsidRPr="00142331">
        <w:rPr>
          <w:rFonts w:ascii="Times New Roman" w:eastAsia="Calibri" w:hAnsi="Times New Roman" w:cs="Times New Roman"/>
          <w:sz w:val="24"/>
          <w:szCs w:val="24"/>
          <w:lang w:val="fr-FR"/>
        </w:rPr>
        <w:t>unitate</w:t>
      </w:r>
      <w:proofErr w:type="spellEnd"/>
      <w:r w:rsidR="00CC6A5A" w:rsidRPr="00142331">
        <w:rPr>
          <w:rFonts w:ascii="Times New Roman" w:eastAsia="Calibri" w:hAnsi="Times New Roman" w:cs="Times New Roman"/>
          <w:sz w:val="24"/>
          <w:szCs w:val="24"/>
          <w:lang w:val="fr-FR"/>
        </w:rPr>
        <w:t xml:space="preserve"> a </w:t>
      </w:r>
      <w:proofErr w:type="spellStart"/>
      <w:r w:rsidR="00CC6A5A" w:rsidRPr="00142331">
        <w:rPr>
          <w:rFonts w:ascii="Times New Roman" w:eastAsia="Calibri" w:hAnsi="Times New Roman" w:cs="Times New Roman"/>
          <w:sz w:val="24"/>
          <w:szCs w:val="24"/>
          <w:lang w:val="fr-FR"/>
        </w:rPr>
        <w:t>Trezoreriei</w:t>
      </w:r>
      <w:proofErr w:type="spellEnd"/>
      <w:r w:rsidR="00CC6A5A" w:rsidRPr="00142331">
        <w:rPr>
          <w:rFonts w:ascii="Times New Roman" w:eastAsia="Calibri" w:hAnsi="Times New Roman" w:cs="Times New Roman"/>
          <w:sz w:val="24"/>
          <w:szCs w:val="24"/>
          <w:lang w:val="fr-FR"/>
        </w:rPr>
        <w:t xml:space="preserve"> </w:t>
      </w:r>
      <w:proofErr w:type="spellStart"/>
      <w:r w:rsidR="00CC6A5A" w:rsidRPr="00142331">
        <w:rPr>
          <w:rFonts w:ascii="Times New Roman" w:eastAsia="Calibri" w:hAnsi="Times New Roman" w:cs="Times New Roman"/>
          <w:sz w:val="24"/>
          <w:szCs w:val="24"/>
          <w:lang w:val="fr-FR"/>
        </w:rPr>
        <w:t>Statului</w:t>
      </w:r>
      <w:proofErr w:type="spellEnd"/>
      <w:r w:rsidR="00CC6A5A" w:rsidRPr="00142331">
        <w:rPr>
          <w:rFonts w:ascii="Times New Roman" w:eastAsia="Calibri" w:hAnsi="Times New Roman" w:cs="Times New Roman"/>
          <w:sz w:val="24"/>
          <w:szCs w:val="24"/>
          <w:lang w:val="fr-FR"/>
        </w:rPr>
        <w:t xml:space="preserve">. </w:t>
      </w:r>
    </w:p>
    <w:p w14:paraId="1DA27398" w14:textId="0355AC1F" w:rsidR="00CC6A5A" w:rsidRPr="00142331" w:rsidRDefault="00CC6A5A" w:rsidP="00142331">
      <w:pPr>
        <w:pStyle w:val="NoSpacing"/>
        <w:jc w:val="both"/>
        <w:rPr>
          <w:rFonts w:ascii="Times New Roman" w:hAnsi="Times New Roman" w:cs="Times New Roman"/>
          <w:sz w:val="24"/>
          <w:szCs w:val="24"/>
          <w:lang w:val="fr-FR"/>
        </w:rPr>
      </w:pPr>
      <w:r w:rsidRPr="00142331">
        <w:rPr>
          <w:rFonts w:ascii="Times New Roman" w:hAnsi="Times New Roman" w:cs="Times New Roman"/>
          <w:b/>
          <w:bCs/>
          <w:sz w:val="24"/>
          <w:szCs w:val="24"/>
          <w:lang w:val="fr-FR"/>
        </w:rPr>
        <w:t>12.</w:t>
      </w:r>
      <w:r w:rsidR="00DD4CAD">
        <w:rPr>
          <w:rFonts w:ascii="Times New Roman" w:hAnsi="Times New Roman" w:cs="Times New Roman"/>
          <w:b/>
          <w:bCs/>
          <w:sz w:val="24"/>
          <w:szCs w:val="24"/>
          <w:lang w:val="fr-FR"/>
        </w:rPr>
        <w:t>3</w:t>
      </w:r>
      <w:r w:rsidRPr="00142331">
        <w:rPr>
          <w:rFonts w:ascii="Times New Roman" w:hAnsi="Times New Roman" w:cs="Times New Roman"/>
          <w:sz w:val="24"/>
          <w:szCs w:val="24"/>
          <w:lang w:val="fr-FR"/>
        </w:rPr>
        <w:t xml:space="preserve"> </w:t>
      </w:r>
      <w:proofErr w:type="spellStart"/>
      <w:r w:rsidR="00FF1130" w:rsidRPr="00142331">
        <w:rPr>
          <w:rFonts w:ascii="Times New Roman" w:hAnsi="Times New Roman" w:cs="Times New Roman"/>
          <w:sz w:val="24"/>
          <w:szCs w:val="24"/>
          <w:lang w:val="fr-FR"/>
        </w:rPr>
        <w:t>Achizitoul</w:t>
      </w:r>
      <w:proofErr w:type="spellEnd"/>
      <w:r w:rsidRPr="00142331">
        <w:rPr>
          <w:rFonts w:ascii="Times New Roman" w:hAnsi="Times New Roman" w:cs="Times New Roman"/>
          <w:sz w:val="24"/>
          <w:szCs w:val="24"/>
          <w:lang w:val="fr-FR"/>
        </w:rPr>
        <w:t xml:space="preserve"> are </w:t>
      </w:r>
      <w:proofErr w:type="spellStart"/>
      <w:r w:rsidRPr="00142331">
        <w:rPr>
          <w:rFonts w:ascii="Times New Roman" w:hAnsi="Times New Roman" w:cs="Times New Roman"/>
          <w:sz w:val="24"/>
          <w:szCs w:val="24"/>
          <w:lang w:val="fr-FR"/>
        </w:rPr>
        <w:t>dreptul</w:t>
      </w:r>
      <w:proofErr w:type="spellEnd"/>
      <w:r w:rsidRPr="00142331">
        <w:rPr>
          <w:rFonts w:ascii="Times New Roman" w:hAnsi="Times New Roman" w:cs="Times New Roman"/>
          <w:sz w:val="24"/>
          <w:szCs w:val="24"/>
          <w:lang w:val="fr-FR"/>
        </w:rPr>
        <w:t xml:space="preserve"> </w:t>
      </w:r>
      <w:proofErr w:type="gramStart"/>
      <w:r w:rsidRPr="00142331">
        <w:rPr>
          <w:rFonts w:ascii="Times New Roman" w:hAnsi="Times New Roman" w:cs="Times New Roman"/>
          <w:sz w:val="24"/>
          <w:szCs w:val="24"/>
          <w:lang w:val="fr-FR"/>
        </w:rPr>
        <w:t>de a</w:t>
      </w:r>
      <w:proofErr w:type="gram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emite</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pretenții</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asupra</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garanției</w:t>
      </w:r>
      <w:proofErr w:type="spellEnd"/>
      <w:r w:rsidRPr="00142331">
        <w:rPr>
          <w:rFonts w:ascii="Times New Roman" w:hAnsi="Times New Roman" w:cs="Times New Roman"/>
          <w:sz w:val="24"/>
          <w:szCs w:val="24"/>
          <w:lang w:val="fr-FR"/>
        </w:rPr>
        <w:t xml:space="preserve"> de </w:t>
      </w:r>
      <w:proofErr w:type="spellStart"/>
      <w:r w:rsidRPr="00142331">
        <w:rPr>
          <w:rFonts w:ascii="Times New Roman" w:hAnsi="Times New Roman" w:cs="Times New Roman"/>
          <w:sz w:val="24"/>
          <w:szCs w:val="24"/>
          <w:lang w:val="fr-FR"/>
        </w:rPr>
        <w:t>bună</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execuție</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în</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condițiile</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prevăzute</w:t>
      </w:r>
      <w:proofErr w:type="spellEnd"/>
      <w:r w:rsidRPr="00142331">
        <w:rPr>
          <w:rFonts w:ascii="Times New Roman" w:hAnsi="Times New Roman" w:cs="Times New Roman"/>
          <w:sz w:val="24"/>
          <w:szCs w:val="24"/>
          <w:lang w:val="fr-FR"/>
        </w:rPr>
        <w:t xml:space="preserve"> </w:t>
      </w:r>
      <w:proofErr w:type="spellStart"/>
      <w:r w:rsidRPr="00142331">
        <w:rPr>
          <w:rFonts w:ascii="Times New Roman" w:hAnsi="Times New Roman" w:cs="Times New Roman"/>
          <w:sz w:val="24"/>
          <w:szCs w:val="24"/>
          <w:lang w:val="fr-FR"/>
        </w:rPr>
        <w:t>în</w:t>
      </w:r>
      <w:proofErr w:type="spellEnd"/>
      <w:r w:rsidRPr="00142331">
        <w:rPr>
          <w:rFonts w:ascii="Times New Roman" w:hAnsi="Times New Roman" w:cs="Times New Roman"/>
          <w:sz w:val="24"/>
          <w:szCs w:val="24"/>
          <w:lang w:val="fr-FR"/>
        </w:rPr>
        <w:t xml:space="preserve"> art. 41 </w:t>
      </w:r>
      <w:proofErr w:type="spellStart"/>
      <w:r w:rsidRPr="00142331">
        <w:rPr>
          <w:rFonts w:ascii="Times New Roman" w:hAnsi="Times New Roman" w:cs="Times New Roman"/>
          <w:sz w:val="24"/>
          <w:szCs w:val="24"/>
          <w:lang w:val="fr-FR"/>
        </w:rPr>
        <w:t>din</w:t>
      </w:r>
      <w:proofErr w:type="spellEnd"/>
      <w:r w:rsidRPr="00142331">
        <w:rPr>
          <w:rFonts w:ascii="Times New Roman" w:hAnsi="Times New Roman" w:cs="Times New Roman"/>
          <w:sz w:val="24"/>
          <w:szCs w:val="24"/>
          <w:lang w:val="fr-FR"/>
        </w:rPr>
        <w:t xml:space="preserve"> HG nr. 395/2016.</w:t>
      </w:r>
    </w:p>
    <w:p w14:paraId="7C39454A" w14:textId="0FCDE53B" w:rsidR="00CC6A5A" w:rsidRPr="00142331" w:rsidRDefault="00CC6A5A" w:rsidP="00142331">
      <w:pPr>
        <w:pStyle w:val="NoSpacing"/>
        <w:jc w:val="both"/>
        <w:rPr>
          <w:rFonts w:ascii="Times New Roman" w:hAnsi="Times New Roman" w:cs="Times New Roman"/>
          <w:sz w:val="24"/>
          <w:szCs w:val="24"/>
          <w:lang w:val="es-ES"/>
        </w:rPr>
      </w:pPr>
      <w:r w:rsidRPr="00142331">
        <w:rPr>
          <w:rFonts w:ascii="Times New Roman" w:hAnsi="Times New Roman" w:cs="Times New Roman"/>
          <w:b/>
          <w:bCs/>
          <w:sz w:val="24"/>
          <w:szCs w:val="24"/>
          <w:lang w:val="fr-FR"/>
        </w:rPr>
        <w:t>12.</w:t>
      </w:r>
      <w:r w:rsidR="00DD4CAD">
        <w:rPr>
          <w:rFonts w:ascii="Times New Roman" w:hAnsi="Times New Roman" w:cs="Times New Roman"/>
          <w:b/>
          <w:bCs/>
          <w:sz w:val="24"/>
          <w:szCs w:val="24"/>
          <w:lang w:val="fr-FR"/>
        </w:rPr>
        <w:t>4</w:t>
      </w:r>
      <w:bookmarkStart w:id="13" w:name="_Hlk71623606"/>
      <w:r w:rsidR="001863FA" w:rsidRPr="00142331">
        <w:rPr>
          <w:rFonts w:ascii="Times New Roman" w:hAnsi="Times New Roman" w:cs="Times New Roman"/>
          <w:sz w:val="24"/>
          <w:szCs w:val="24"/>
          <w:lang w:val="fr-FR"/>
        </w:rPr>
        <w:t xml:space="preserve"> (</w:t>
      </w:r>
      <w:proofErr w:type="gramStart"/>
      <w:r w:rsidR="001863FA" w:rsidRPr="00142331">
        <w:rPr>
          <w:rFonts w:ascii="Times New Roman" w:hAnsi="Times New Roman" w:cs="Times New Roman"/>
          <w:sz w:val="24"/>
          <w:szCs w:val="24"/>
          <w:lang w:val="fr-FR"/>
        </w:rPr>
        <w:t>1)</w:t>
      </w:r>
      <w:proofErr w:type="spellStart"/>
      <w:r w:rsidRPr="00142331">
        <w:rPr>
          <w:rFonts w:ascii="Times New Roman" w:hAnsi="Times New Roman" w:cs="Times New Roman"/>
          <w:sz w:val="24"/>
          <w:szCs w:val="24"/>
          <w:lang w:val="es-ES"/>
        </w:rPr>
        <w:t>În</w:t>
      </w:r>
      <w:proofErr w:type="spellEnd"/>
      <w:proofErr w:type="gram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situaţia</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în</w:t>
      </w:r>
      <w:proofErr w:type="spellEnd"/>
      <w:r w:rsidRPr="00142331">
        <w:rPr>
          <w:rFonts w:ascii="Times New Roman" w:hAnsi="Times New Roman" w:cs="Times New Roman"/>
          <w:sz w:val="24"/>
          <w:szCs w:val="24"/>
          <w:lang w:val="es-ES"/>
        </w:rPr>
        <w:t xml:space="preserve"> care </w:t>
      </w:r>
      <w:proofErr w:type="spellStart"/>
      <w:r w:rsidRPr="00142331">
        <w:rPr>
          <w:rFonts w:ascii="Times New Roman" w:hAnsi="Times New Roman" w:cs="Times New Roman"/>
          <w:sz w:val="24"/>
          <w:szCs w:val="24"/>
          <w:lang w:val="es-ES"/>
        </w:rPr>
        <w:t>părţile</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convin</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prelungirea</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termenului</w:t>
      </w:r>
      <w:proofErr w:type="spellEnd"/>
      <w:r w:rsidRPr="00142331">
        <w:rPr>
          <w:rFonts w:ascii="Times New Roman" w:hAnsi="Times New Roman" w:cs="Times New Roman"/>
          <w:sz w:val="24"/>
          <w:szCs w:val="24"/>
          <w:lang w:val="es-ES"/>
        </w:rPr>
        <w:t xml:space="preserve"> de </w:t>
      </w:r>
      <w:proofErr w:type="spellStart"/>
      <w:r w:rsidRPr="00142331">
        <w:rPr>
          <w:rFonts w:ascii="Times New Roman" w:hAnsi="Times New Roman" w:cs="Times New Roman"/>
          <w:sz w:val="24"/>
          <w:szCs w:val="24"/>
          <w:lang w:val="es-ES"/>
        </w:rPr>
        <w:t>execuţie</w:t>
      </w:r>
      <w:proofErr w:type="spellEnd"/>
      <w:r w:rsidRPr="00142331">
        <w:rPr>
          <w:rFonts w:ascii="Times New Roman" w:hAnsi="Times New Roman" w:cs="Times New Roman"/>
          <w:sz w:val="24"/>
          <w:szCs w:val="24"/>
          <w:lang w:val="es-ES"/>
        </w:rPr>
        <w:t xml:space="preserve"> a </w:t>
      </w:r>
      <w:proofErr w:type="spellStart"/>
      <w:r w:rsidRPr="00142331">
        <w:rPr>
          <w:rFonts w:ascii="Times New Roman" w:hAnsi="Times New Roman" w:cs="Times New Roman"/>
          <w:sz w:val="24"/>
          <w:szCs w:val="24"/>
          <w:lang w:val="es-ES"/>
        </w:rPr>
        <w:t>contractului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pentru</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orice</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motiv</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inclusiv</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forţa</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majoră</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promitentul-furnizor</w:t>
      </w:r>
      <w:proofErr w:type="spellEnd"/>
      <w:r w:rsidRPr="00142331">
        <w:rPr>
          <w:rFonts w:ascii="Times New Roman" w:hAnsi="Times New Roman" w:cs="Times New Roman"/>
          <w:sz w:val="24"/>
          <w:szCs w:val="24"/>
          <w:lang w:val="es-ES"/>
        </w:rPr>
        <w:t xml:space="preserve"> are </w:t>
      </w:r>
      <w:proofErr w:type="spellStart"/>
      <w:r w:rsidRPr="00142331">
        <w:rPr>
          <w:rFonts w:ascii="Times New Roman" w:hAnsi="Times New Roman" w:cs="Times New Roman"/>
          <w:sz w:val="24"/>
          <w:szCs w:val="24"/>
          <w:lang w:val="es-ES"/>
        </w:rPr>
        <w:t>obligaţia</w:t>
      </w:r>
      <w:proofErr w:type="spellEnd"/>
      <w:r w:rsidRPr="00142331">
        <w:rPr>
          <w:rFonts w:ascii="Times New Roman" w:hAnsi="Times New Roman" w:cs="Times New Roman"/>
          <w:sz w:val="24"/>
          <w:szCs w:val="24"/>
          <w:lang w:val="es-ES"/>
        </w:rPr>
        <w:t xml:space="preserve"> </w:t>
      </w:r>
      <w:proofErr w:type="gramStart"/>
      <w:r w:rsidRPr="00142331">
        <w:rPr>
          <w:rFonts w:ascii="Times New Roman" w:hAnsi="Times New Roman" w:cs="Times New Roman"/>
          <w:sz w:val="24"/>
          <w:szCs w:val="24"/>
          <w:lang w:val="es-ES"/>
        </w:rPr>
        <w:t>de a</w:t>
      </w:r>
      <w:proofErr w:type="gram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prelungi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valabilitatea</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garanţiei</w:t>
      </w:r>
      <w:proofErr w:type="spellEnd"/>
      <w:r w:rsidRPr="00142331">
        <w:rPr>
          <w:rFonts w:ascii="Times New Roman" w:hAnsi="Times New Roman" w:cs="Times New Roman"/>
          <w:sz w:val="24"/>
          <w:szCs w:val="24"/>
          <w:lang w:val="es-ES"/>
        </w:rPr>
        <w:t xml:space="preserve"> de </w:t>
      </w:r>
      <w:proofErr w:type="spellStart"/>
      <w:r w:rsidRPr="00142331">
        <w:rPr>
          <w:rFonts w:ascii="Times New Roman" w:hAnsi="Times New Roman" w:cs="Times New Roman"/>
          <w:sz w:val="24"/>
          <w:szCs w:val="24"/>
          <w:lang w:val="es-ES"/>
        </w:rPr>
        <w:t>bună</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execuţie</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în</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maxim</w:t>
      </w:r>
      <w:proofErr w:type="spellEnd"/>
      <w:r w:rsidRPr="00142331">
        <w:rPr>
          <w:rFonts w:ascii="Times New Roman" w:hAnsi="Times New Roman" w:cs="Times New Roman"/>
          <w:sz w:val="24"/>
          <w:szCs w:val="24"/>
          <w:lang w:val="es-ES"/>
        </w:rPr>
        <w:t xml:space="preserve"> 3 </w:t>
      </w:r>
      <w:proofErr w:type="spellStart"/>
      <w:r w:rsidRPr="00142331">
        <w:rPr>
          <w:rFonts w:ascii="Times New Roman" w:hAnsi="Times New Roman" w:cs="Times New Roman"/>
          <w:sz w:val="24"/>
          <w:szCs w:val="24"/>
          <w:lang w:val="es-ES"/>
        </w:rPr>
        <w:t>zile</w:t>
      </w:r>
      <w:proofErr w:type="spellEnd"/>
      <w:r w:rsidRPr="00142331">
        <w:rPr>
          <w:rFonts w:ascii="Times New Roman" w:hAnsi="Times New Roman" w:cs="Times New Roman"/>
          <w:i/>
          <w:sz w:val="24"/>
          <w:szCs w:val="24"/>
          <w:lang w:val="es-ES"/>
        </w:rPr>
        <w:t xml:space="preserve"> </w:t>
      </w:r>
      <w:r w:rsidRPr="00142331">
        <w:rPr>
          <w:rFonts w:ascii="Times New Roman" w:hAnsi="Times New Roman" w:cs="Times New Roman"/>
          <w:sz w:val="24"/>
          <w:szCs w:val="24"/>
          <w:lang w:val="es-ES"/>
        </w:rPr>
        <w:t xml:space="preserve">de la data </w:t>
      </w:r>
      <w:proofErr w:type="spellStart"/>
      <w:r w:rsidRPr="00142331">
        <w:rPr>
          <w:rFonts w:ascii="Times New Roman" w:hAnsi="Times New Roman" w:cs="Times New Roman"/>
          <w:sz w:val="24"/>
          <w:szCs w:val="24"/>
          <w:lang w:val="es-ES"/>
        </w:rPr>
        <w:t>intrării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în</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vigoare</w:t>
      </w:r>
      <w:proofErr w:type="spellEnd"/>
      <w:r w:rsidRPr="00142331">
        <w:rPr>
          <w:rFonts w:ascii="Times New Roman" w:hAnsi="Times New Roman" w:cs="Times New Roman"/>
          <w:sz w:val="24"/>
          <w:szCs w:val="24"/>
          <w:lang w:val="es-ES"/>
        </w:rPr>
        <w:t xml:space="preserve"> a </w:t>
      </w:r>
      <w:proofErr w:type="spellStart"/>
      <w:r w:rsidRPr="00142331">
        <w:rPr>
          <w:rFonts w:ascii="Times New Roman" w:hAnsi="Times New Roman" w:cs="Times New Roman"/>
          <w:sz w:val="24"/>
          <w:szCs w:val="24"/>
          <w:lang w:val="es-ES"/>
        </w:rPr>
        <w:t>actului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adiţional</w:t>
      </w:r>
      <w:proofErr w:type="spellEnd"/>
      <w:r w:rsidRPr="00142331">
        <w:rPr>
          <w:rFonts w:ascii="Times New Roman" w:hAnsi="Times New Roman" w:cs="Times New Roman"/>
          <w:sz w:val="24"/>
          <w:szCs w:val="24"/>
          <w:lang w:val="es-ES"/>
        </w:rPr>
        <w:t>.</w:t>
      </w:r>
    </w:p>
    <w:p w14:paraId="3C241521" w14:textId="502B033C" w:rsidR="00CC6A5A" w:rsidRPr="00142331" w:rsidRDefault="00CC6A5A" w:rsidP="00142331">
      <w:pPr>
        <w:pStyle w:val="NoSpacing"/>
        <w:jc w:val="both"/>
        <w:rPr>
          <w:rFonts w:ascii="Times New Roman" w:hAnsi="Times New Roman" w:cs="Times New Roman"/>
          <w:sz w:val="24"/>
          <w:szCs w:val="24"/>
          <w:lang w:val="es-ES"/>
        </w:rPr>
      </w:pPr>
      <w:r w:rsidRPr="00142331">
        <w:rPr>
          <w:rFonts w:ascii="Times New Roman" w:hAnsi="Times New Roman" w:cs="Times New Roman"/>
          <w:sz w:val="24"/>
          <w:szCs w:val="24"/>
          <w:lang w:val="es-ES"/>
        </w:rPr>
        <w:t xml:space="preserve">(2) </w:t>
      </w:r>
      <w:proofErr w:type="spellStart"/>
      <w:r w:rsidRPr="00142331">
        <w:rPr>
          <w:rFonts w:ascii="Times New Roman" w:hAnsi="Times New Roman" w:cs="Times New Roman"/>
          <w:sz w:val="24"/>
          <w:szCs w:val="24"/>
          <w:lang w:val="es-ES"/>
        </w:rPr>
        <w:t>Garanţia</w:t>
      </w:r>
      <w:proofErr w:type="spellEnd"/>
      <w:r w:rsidRPr="00142331">
        <w:rPr>
          <w:rFonts w:ascii="Times New Roman" w:hAnsi="Times New Roman" w:cs="Times New Roman"/>
          <w:sz w:val="24"/>
          <w:szCs w:val="24"/>
          <w:lang w:val="es-ES"/>
        </w:rPr>
        <w:t xml:space="preserve"> de </w:t>
      </w:r>
      <w:proofErr w:type="spellStart"/>
      <w:r w:rsidRPr="00142331">
        <w:rPr>
          <w:rFonts w:ascii="Times New Roman" w:hAnsi="Times New Roman" w:cs="Times New Roman"/>
          <w:sz w:val="24"/>
          <w:szCs w:val="24"/>
          <w:lang w:val="es-ES"/>
        </w:rPr>
        <w:t>bună</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execuţie</w:t>
      </w:r>
      <w:proofErr w:type="spellEnd"/>
      <w:r w:rsidRPr="00142331">
        <w:rPr>
          <w:rFonts w:ascii="Times New Roman" w:hAnsi="Times New Roman" w:cs="Times New Roman"/>
          <w:sz w:val="24"/>
          <w:szCs w:val="24"/>
          <w:lang w:val="es-ES"/>
        </w:rPr>
        <w:t xml:space="preserve"> ce se va </w:t>
      </w:r>
      <w:proofErr w:type="spellStart"/>
      <w:r w:rsidRPr="00142331">
        <w:rPr>
          <w:rFonts w:ascii="Times New Roman" w:hAnsi="Times New Roman" w:cs="Times New Roman"/>
          <w:sz w:val="24"/>
          <w:szCs w:val="24"/>
          <w:lang w:val="es-ES"/>
        </w:rPr>
        <w:t>prelungi</w:t>
      </w:r>
      <w:proofErr w:type="spellEnd"/>
      <w:r w:rsidRPr="00142331">
        <w:rPr>
          <w:rFonts w:ascii="Times New Roman" w:hAnsi="Times New Roman" w:cs="Times New Roman"/>
          <w:sz w:val="24"/>
          <w:szCs w:val="24"/>
          <w:lang w:val="es-ES"/>
        </w:rPr>
        <w:t xml:space="preserve"> va fi </w:t>
      </w:r>
      <w:proofErr w:type="spellStart"/>
      <w:r w:rsidRPr="00142331">
        <w:rPr>
          <w:rFonts w:ascii="Times New Roman" w:hAnsi="Times New Roman" w:cs="Times New Roman"/>
          <w:sz w:val="24"/>
          <w:szCs w:val="24"/>
          <w:lang w:val="es-ES"/>
        </w:rPr>
        <w:t>valabilă</w:t>
      </w:r>
      <w:proofErr w:type="spellEnd"/>
      <w:r w:rsidRPr="00142331">
        <w:rPr>
          <w:rFonts w:ascii="Times New Roman" w:hAnsi="Times New Roman" w:cs="Times New Roman"/>
          <w:sz w:val="24"/>
          <w:szCs w:val="24"/>
          <w:lang w:val="es-ES"/>
        </w:rPr>
        <w:t xml:space="preserve"> de la data </w:t>
      </w:r>
      <w:proofErr w:type="spellStart"/>
      <w:r w:rsidRPr="00142331">
        <w:rPr>
          <w:rFonts w:ascii="Times New Roman" w:hAnsi="Times New Roman" w:cs="Times New Roman"/>
          <w:sz w:val="24"/>
          <w:szCs w:val="24"/>
          <w:lang w:val="es-ES"/>
        </w:rPr>
        <w:t>expirării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celei</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iniţiale</w:t>
      </w:r>
      <w:proofErr w:type="spellEnd"/>
      <w:r w:rsidRPr="00142331">
        <w:rPr>
          <w:rFonts w:ascii="Times New Roman" w:hAnsi="Times New Roman" w:cs="Times New Roman"/>
          <w:sz w:val="24"/>
          <w:szCs w:val="24"/>
          <w:lang w:val="es-ES"/>
        </w:rPr>
        <w:t xml:space="preserve">, pe </w:t>
      </w:r>
      <w:proofErr w:type="spellStart"/>
      <w:r w:rsidRPr="00142331">
        <w:rPr>
          <w:rFonts w:ascii="Times New Roman" w:hAnsi="Times New Roman" w:cs="Times New Roman"/>
          <w:sz w:val="24"/>
          <w:szCs w:val="24"/>
          <w:lang w:val="es-ES"/>
        </w:rPr>
        <w:t>perioada</w:t>
      </w:r>
      <w:proofErr w:type="spellEnd"/>
      <w:r w:rsidRPr="00142331">
        <w:rPr>
          <w:rFonts w:ascii="Times New Roman" w:hAnsi="Times New Roman" w:cs="Times New Roman"/>
          <w:sz w:val="24"/>
          <w:szCs w:val="24"/>
          <w:lang w:val="es-ES"/>
        </w:rPr>
        <w:t xml:space="preserve"> de </w:t>
      </w:r>
      <w:proofErr w:type="spellStart"/>
      <w:r w:rsidRPr="00142331">
        <w:rPr>
          <w:rFonts w:ascii="Times New Roman" w:hAnsi="Times New Roman" w:cs="Times New Roman"/>
          <w:sz w:val="24"/>
          <w:szCs w:val="24"/>
          <w:lang w:val="es-ES"/>
        </w:rPr>
        <w:t>prelungire</w:t>
      </w:r>
      <w:proofErr w:type="spellEnd"/>
      <w:r w:rsidRPr="00142331">
        <w:rPr>
          <w:rFonts w:ascii="Times New Roman" w:hAnsi="Times New Roman" w:cs="Times New Roman"/>
          <w:sz w:val="24"/>
          <w:szCs w:val="24"/>
          <w:lang w:val="es-ES"/>
        </w:rPr>
        <w:t xml:space="preserve"> a </w:t>
      </w:r>
      <w:proofErr w:type="spellStart"/>
      <w:r w:rsidRPr="00142331">
        <w:rPr>
          <w:rFonts w:ascii="Times New Roman" w:hAnsi="Times New Roman" w:cs="Times New Roman"/>
          <w:sz w:val="24"/>
          <w:szCs w:val="24"/>
          <w:lang w:val="es-ES"/>
        </w:rPr>
        <w:t>termenului</w:t>
      </w:r>
      <w:proofErr w:type="spellEnd"/>
      <w:r w:rsidRPr="00142331">
        <w:rPr>
          <w:rFonts w:ascii="Times New Roman" w:hAnsi="Times New Roman" w:cs="Times New Roman"/>
          <w:sz w:val="24"/>
          <w:szCs w:val="24"/>
          <w:lang w:val="es-ES"/>
        </w:rPr>
        <w:t xml:space="preserve"> de </w:t>
      </w:r>
      <w:proofErr w:type="spellStart"/>
      <w:r w:rsidRPr="00142331">
        <w:rPr>
          <w:rFonts w:ascii="Times New Roman" w:hAnsi="Times New Roman" w:cs="Times New Roman"/>
          <w:sz w:val="24"/>
          <w:szCs w:val="24"/>
          <w:lang w:val="es-ES"/>
        </w:rPr>
        <w:t>executie</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pană</w:t>
      </w:r>
      <w:proofErr w:type="spellEnd"/>
      <w:r w:rsidRPr="00142331">
        <w:rPr>
          <w:rFonts w:ascii="Times New Roman" w:hAnsi="Times New Roman" w:cs="Times New Roman"/>
          <w:sz w:val="24"/>
          <w:szCs w:val="24"/>
          <w:lang w:val="es-ES"/>
        </w:rPr>
        <w:t xml:space="preserve"> la </w:t>
      </w:r>
      <w:proofErr w:type="spellStart"/>
      <w:r w:rsidRPr="00142331">
        <w:rPr>
          <w:rFonts w:ascii="Times New Roman" w:hAnsi="Times New Roman" w:cs="Times New Roman"/>
          <w:sz w:val="24"/>
          <w:szCs w:val="24"/>
          <w:lang w:val="es-ES"/>
        </w:rPr>
        <w:t>semnarea</w:t>
      </w:r>
      <w:proofErr w:type="spellEnd"/>
      <w:r w:rsidRPr="00142331">
        <w:rPr>
          <w:rFonts w:ascii="Times New Roman" w:hAnsi="Times New Roman" w:cs="Times New Roman"/>
          <w:sz w:val="24"/>
          <w:szCs w:val="24"/>
          <w:lang w:val="es-ES"/>
        </w:rPr>
        <w:t xml:space="preserve"> </w:t>
      </w:r>
      <w:proofErr w:type="spellStart"/>
      <w:r w:rsidRPr="00142331">
        <w:rPr>
          <w:rFonts w:ascii="Times New Roman" w:hAnsi="Times New Roman" w:cs="Times New Roman"/>
          <w:sz w:val="24"/>
          <w:szCs w:val="24"/>
          <w:lang w:val="es-ES"/>
        </w:rPr>
        <w:t>procesului</w:t>
      </w:r>
      <w:proofErr w:type="spellEnd"/>
      <w:r w:rsidRPr="00142331">
        <w:rPr>
          <w:rFonts w:ascii="Times New Roman" w:hAnsi="Times New Roman" w:cs="Times New Roman"/>
          <w:sz w:val="24"/>
          <w:szCs w:val="24"/>
          <w:lang w:val="es-ES"/>
        </w:rPr>
        <w:t xml:space="preserve">-verbal de </w:t>
      </w:r>
      <w:proofErr w:type="spellStart"/>
      <w:r w:rsidRPr="00142331">
        <w:rPr>
          <w:rFonts w:ascii="Times New Roman" w:hAnsi="Times New Roman" w:cs="Times New Roman"/>
          <w:sz w:val="24"/>
          <w:szCs w:val="24"/>
          <w:lang w:val="es-ES"/>
        </w:rPr>
        <w:t>recepţie</w:t>
      </w:r>
      <w:proofErr w:type="spellEnd"/>
      <w:r w:rsidRPr="00142331">
        <w:rPr>
          <w:rFonts w:ascii="Times New Roman" w:hAnsi="Times New Roman" w:cs="Times New Roman"/>
          <w:sz w:val="24"/>
          <w:szCs w:val="24"/>
          <w:lang w:val="es-ES"/>
        </w:rPr>
        <w:t xml:space="preserve"> a </w:t>
      </w:r>
      <w:proofErr w:type="spellStart"/>
      <w:r w:rsidRPr="00142331">
        <w:rPr>
          <w:rFonts w:ascii="Times New Roman" w:hAnsi="Times New Roman" w:cs="Times New Roman"/>
          <w:sz w:val="24"/>
          <w:szCs w:val="24"/>
          <w:lang w:val="es-ES"/>
        </w:rPr>
        <w:t>produselor</w:t>
      </w:r>
      <w:proofErr w:type="spellEnd"/>
      <w:r w:rsidRPr="00142331">
        <w:rPr>
          <w:rFonts w:ascii="Times New Roman" w:hAnsi="Times New Roman" w:cs="Times New Roman"/>
          <w:sz w:val="24"/>
          <w:szCs w:val="24"/>
          <w:lang w:val="es-ES"/>
        </w:rPr>
        <w:t>.</w:t>
      </w:r>
    </w:p>
    <w:p w14:paraId="4F4B6688" w14:textId="77777777" w:rsidR="00CC6A5A" w:rsidRPr="00142331" w:rsidRDefault="00CC6A5A" w:rsidP="00142331">
      <w:pPr>
        <w:pStyle w:val="NoSpacing"/>
        <w:jc w:val="both"/>
        <w:rPr>
          <w:rFonts w:ascii="Times New Roman" w:hAnsi="Times New Roman" w:cs="Times New Roman"/>
          <w:color w:val="FF0000"/>
          <w:spacing w:val="-4"/>
          <w:sz w:val="24"/>
          <w:szCs w:val="24"/>
          <w:lang w:val="es-ES"/>
        </w:rPr>
      </w:pPr>
      <w:r w:rsidRPr="00142331">
        <w:rPr>
          <w:rFonts w:ascii="Times New Roman" w:hAnsi="Times New Roman" w:cs="Times New Roman"/>
          <w:spacing w:val="-4"/>
          <w:sz w:val="24"/>
          <w:szCs w:val="24"/>
          <w:lang w:val="es-ES"/>
        </w:rPr>
        <w:t xml:space="preserve">(3) </w:t>
      </w:r>
      <w:proofErr w:type="spellStart"/>
      <w:r w:rsidRPr="00142331">
        <w:rPr>
          <w:rFonts w:ascii="Times New Roman" w:hAnsi="Times New Roman" w:cs="Times New Roman"/>
          <w:spacing w:val="-4"/>
          <w:sz w:val="24"/>
          <w:szCs w:val="24"/>
          <w:lang w:val="es-ES"/>
        </w:rPr>
        <w:t>În</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cazul</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în</w:t>
      </w:r>
      <w:proofErr w:type="spellEnd"/>
      <w:r w:rsidRPr="00142331">
        <w:rPr>
          <w:rFonts w:ascii="Times New Roman" w:hAnsi="Times New Roman" w:cs="Times New Roman"/>
          <w:spacing w:val="-4"/>
          <w:sz w:val="24"/>
          <w:szCs w:val="24"/>
          <w:lang w:val="es-ES"/>
        </w:rPr>
        <w:t xml:space="preserve"> care pe </w:t>
      </w:r>
      <w:proofErr w:type="spellStart"/>
      <w:r w:rsidRPr="00142331">
        <w:rPr>
          <w:rFonts w:ascii="Times New Roman" w:hAnsi="Times New Roman" w:cs="Times New Roman"/>
          <w:spacing w:val="-4"/>
          <w:sz w:val="24"/>
          <w:szCs w:val="24"/>
          <w:lang w:val="es-ES"/>
        </w:rPr>
        <w:t>parcursul</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executarii</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contractului</w:t>
      </w:r>
      <w:proofErr w:type="spellEnd"/>
      <w:r w:rsidRPr="00142331">
        <w:rPr>
          <w:rFonts w:ascii="Times New Roman" w:hAnsi="Times New Roman" w:cs="Times New Roman"/>
          <w:spacing w:val="-4"/>
          <w:sz w:val="24"/>
          <w:szCs w:val="24"/>
          <w:lang w:val="es-ES"/>
        </w:rPr>
        <w:t xml:space="preserve"> se </w:t>
      </w:r>
      <w:proofErr w:type="spellStart"/>
      <w:r w:rsidRPr="00142331">
        <w:rPr>
          <w:rFonts w:ascii="Times New Roman" w:hAnsi="Times New Roman" w:cs="Times New Roman"/>
          <w:spacing w:val="-4"/>
          <w:sz w:val="24"/>
          <w:szCs w:val="24"/>
          <w:lang w:val="es-ES"/>
        </w:rPr>
        <w:t>suplimentează</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valoarea</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acestuia</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promitentul</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furnizor</w:t>
      </w:r>
      <w:proofErr w:type="spellEnd"/>
      <w:r w:rsidRPr="00142331">
        <w:rPr>
          <w:rFonts w:ascii="Times New Roman" w:hAnsi="Times New Roman" w:cs="Times New Roman"/>
          <w:spacing w:val="-4"/>
          <w:sz w:val="24"/>
          <w:szCs w:val="24"/>
          <w:lang w:val="es-ES"/>
        </w:rPr>
        <w:t xml:space="preserve"> are </w:t>
      </w:r>
      <w:proofErr w:type="spellStart"/>
      <w:r w:rsidRPr="00142331">
        <w:rPr>
          <w:rFonts w:ascii="Times New Roman" w:hAnsi="Times New Roman" w:cs="Times New Roman"/>
          <w:spacing w:val="-4"/>
          <w:sz w:val="24"/>
          <w:szCs w:val="24"/>
          <w:lang w:val="es-ES"/>
        </w:rPr>
        <w:t>obligatia</w:t>
      </w:r>
      <w:proofErr w:type="spellEnd"/>
      <w:r w:rsidRPr="00142331">
        <w:rPr>
          <w:rFonts w:ascii="Times New Roman" w:hAnsi="Times New Roman" w:cs="Times New Roman"/>
          <w:spacing w:val="-4"/>
          <w:sz w:val="24"/>
          <w:szCs w:val="24"/>
          <w:lang w:val="es-ES"/>
        </w:rPr>
        <w:t xml:space="preserve"> de a completa </w:t>
      </w:r>
      <w:proofErr w:type="spellStart"/>
      <w:r w:rsidRPr="00142331">
        <w:rPr>
          <w:rFonts w:ascii="Times New Roman" w:hAnsi="Times New Roman" w:cs="Times New Roman"/>
          <w:spacing w:val="-4"/>
          <w:sz w:val="24"/>
          <w:szCs w:val="24"/>
          <w:lang w:val="es-ES"/>
        </w:rPr>
        <w:t>garanția</w:t>
      </w:r>
      <w:proofErr w:type="spellEnd"/>
      <w:r w:rsidRPr="00142331">
        <w:rPr>
          <w:rFonts w:ascii="Times New Roman" w:hAnsi="Times New Roman" w:cs="Times New Roman"/>
          <w:spacing w:val="-4"/>
          <w:sz w:val="24"/>
          <w:szCs w:val="24"/>
          <w:lang w:val="es-ES"/>
        </w:rPr>
        <w:t xml:space="preserve"> de </w:t>
      </w:r>
      <w:proofErr w:type="spellStart"/>
      <w:r w:rsidRPr="00142331">
        <w:rPr>
          <w:rFonts w:ascii="Times New Roman" w:hAnsi="Times New Roman" w:cs="Times New Roman"/>
          <w:spacing w:val="-4"/>
          <w:sz w:val="24"/>
          <w:szCs w:val="24"/>
          <w:lang w:val="es-ES"/>
        </w:rPr>
        <w:t>bună</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execuție</w:t>
      </w:r>
      <w:proofErr w:type="spellEnd"/>
      <w:r w:rsidRPr="00142331">
        <w:rPr>
          <w:rFonts w:ascii="Times New Roman" w:hAnsi="Times New Roman" w:cs="Times New Roman"/>
          <w:spacing w:val="-4"/>
          <w:sz w:val="24"/>
          <w:szCs w:val="24"/>
          <w:lang w:val="es-ES"/>
        </w:rPr>
        <w:t xml:space="preserve"> a </w:t>
      </w:r>
      <w:proofErr w:type="spellStart"/>
      <w:r w:rsidRPr="00142331">
        <w:rPr>
          <w:rFonts w:ascii="Times New Roman" w:hAnsi="Times New Roman" w:cs="Times New Roman"/>
          <w:spacing w:val="-4"/>
          <w:sz w:val="24"/>
          <w:szCs w:val="24"/>
          <w:lang w:val="es-ES"/>
        </w:rPr>
        <w:t>contractului</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în</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corelație</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cu</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noua</w:t>
      </w:r>
      <w:proofErr w:type="spellEnd"/>
      <w:r w:rsidRPr="00142331">
        <w:rPr>
          <w:rFonts w:ascii="Times New Roman" w:hAnsi="Times New Roman" w:cs="Times New Roman"/>
          <w:spacing w:val="-4"/>
          <w:sz w:val="24"/>
          <w:szCs w:val="24"/>
          <w:lang w:val="es-ES"/>
        </w:rPr>
        <w:t xml:space="preserve"> </w:t>
      </w:r>
      <w:proofErr w:type="spellStart"/>
      <w:r w:rsidRPr="00142331">
        <w:rPr>
          <w:rFonts w:ascii="Times New Roman" w:hAnsi="Times New Roman" w:cs="Times New Roman"/>
          <w:spacing w:val="-4"/>
          <w:sz w:val="24"/>
          <w:szCs w:val="24"/>
          <w:lang w:val="es-ES"/>
        </w:rPr>
        <w:t>valoare</w:t>
      </w:r>
      <w:proofErr w:type="spellEnd"/>
      <w:r w:rsidRPr="00142331">
        <w:rPr>
          <w:rFonts w:ascii="Times New Roman" w:hAnsi="Times New Roman" w:cs="Times New Roman"/>
          <w:spacing w:val="-4"/>
          <w:sz w:val="24"/>
          <w:szCs w:val="24"/>
          <w:lang w:val="es-ES"/>
        </w:rPr>
        <w:t xml:space="preserve"> a </w:t>
      </w:r>
      <w:proofErr w:type="spellStart"/>
      <w:r w:rsidRPr="00142331">
        <w:rPr>
          <w:rFonts w:ascii="Times New Roman" w:hAnsi="Times New Roman" w:cs="Times New Roman"/>
          <w:spacing w:val="-4"/>
          <w:sz w:val="24"/>
          <w:szCs w:val="24"/>
          <w:lang w:val="es-ES"/>
        </w:rPr>
        <w:t>acestuia</w:t>
      </w:r>
      <w:proofErr w:type="spellEnd"/>
      <w:r w:rsidRPr="00142331">
        <w:rPr>
          <w:rFonts w:ascii="Times New Roman" w:hAnsi="Times New Roman" w:cs="Times New Roman"/>
          <w:spacing w:val="-4"/>
          <w:sz w:val="24"/>
          <w:szCs w:val="24"/>
          <w:lang w:val="es-ES"/>
        </w:rPr>
        <w:t>.</w:t>
      </w:r>
    </w:p>
    <w:bookmarkEnd w:id="13"/>
    <w:p w14:paraId="1AA95D8E" w14:textId="77777777" w:rsidR="00CC6A5A" w:rsidRPr="00142331" w:rsidRDefault="00CC6A5A" w:rsidP="00142331">
      <w:pPr>
        <w:pStyle w:val="NoSpacing"/>
        <w:jc w:val="both"/>
        <w:rPr>
          <w:rFonts w:ascii="Times New Roman" w:eastAsia="Times New Roman" w:hAnsi="Times New Roman" w:cs="Times New Roman"/>
          <w:sz w:val="24"/>
          <w:szCs w:val="24"/>
        </w:rPr>
      </w:pPr>
    </w:p>
    <w:p w14:paraId="6E76C482" w14:textId="6685CAAE" w:rsidR="00CC6A5A" w:rsidRPr="009B4AAC" w:rsidRDefault="00CC6A5A" w:rsidP="00142331">
      <w:pPr>
        <w:spacing w:after="0" w:line="240" w:lineRule="auto"/>
        <w:jc w:val="both"/>
        <w:rPr>
          <w:rFonts w:ascii="Times New Roman" w:eastAsia="Times New Roman" w:hAnsi="Times New Roman" w:cs="Times New Roman"/>
          <w:b/>
          <w:bCs/>
          <w:sz w:val="24"/>
          <w:szCs w:val="24"/>
        </w:rPr>
      </w:pPr>
      <w:r w:rsidRPr="009B4AAC">
        <w:rPr>
          <w:rFonts w:ascii="Times New Roman" w:eastAsia="Times New Roman" w:hAnsi="Times New Roman" w:cs="Times New Roman"/>
          <w:b/>
          <w:bCs/>
          <w:sz w:val="24"/>
          <w:szCs w:val="24"/>
        </w:rPr>
        <w:t>Art. 13 SANCŢIUNI PENTRU NEÎNDEPLINIREA OBLIGAŢIILOR CONTRACTUALE</w:t>
      </w:r>
    </w:p>
    <w:p w14:paraId="5D5DAAB5" w14:textId="2801C7B5" w:rsidR="00CC6A5A" w:rsidRPr="00142331" w:rsidRDefault="00CC6A5A" w:rsidP="00142331">
      <w:pPr>
        <w:spacing w:after="0" w:line="240" w:lineRule="auto"/>
        <w:contextualSpacing/>
        <w:jc w:val="both"/>
        <w:rPr>
          <w:rFonts w:ascii="Times New Roman" w:eastAsia="Calibri" w:hAnsi="Times New Roman" w:cs="Times New Roman"/>
          <w:sz w:val="24"/>
          <w:szCs w:val="24"/>
          <w:lang w:val="fr-FR"/>
        </w:rPr>
      </w:pPr>
      <w:r w:rsidRPr="00142331">
        <w:rPr>
          <w:rFonts w:ascii="Times New Roman" w:eastAsia="Calibri" w:hAnsi="Times New Roman" w:cs="Times New Roman"/>
          <w:b/>
          <w:bCs/>
          <w:sz w:val="24"/>
          <w:szCs w:val="24"/>
        </w:rPr>
        <w:t>13.1.</w:t>
      </w:r>
      <w:r w:rsidRPr="00142331">
        <w:rPr>
          <w:rFonts w:ascii="Times New Roman" w:eastAsia="Calibri" w:hAnsi="Times New Roman" w:cs="Times New Roman"/>
          <w:sz w:val="24"/>
          <w:szCs w:val="24"/>
        </w:rPr>
        <w:t xml:space="preserve"> </w:t>
      </w:r>
      <w:bookmarkStart w:id="14" w:name="_Hlk71272373"/>
      <w:r w:rsidRPr="00142331">
        <w:rPr>
          <w:rFonts w:ascii="Times New Roman" w:eastAsia="Calibri" w:hAnsi="Times New Roman" w:cs="Times New Roman"/>
          <w:sz w:val="24"/>
          <w:szCs w:val="24"/>
        </w:rPr>
        <w:t>În cazul în care promitentul-funizor nu își îndeplinește la termen obligațiile asumate prin contract sau le îndeplinește necorespunzător, atunci</w:t>
      </w:r>
      <w:r w:rsidR="00F93E52" w:rsidRPr="00142331">
        <w:rPr>
          <w:rFonts w:ascii="Times New Roman" w:eastAsia="Calibri" w:hAnsi="Times New Roman" w:cs="Times New Roman"/>
          <w:sz w:val="24"/>
          <w:szCs w:val="24"/>
        </w:rPr>
        <w:t xml:space="preserve"> promitentul-</w:t>
      </w:r>
      <w:r w:rsidR="00FF1130" w:rsidRPr="00142331">
        <w:rPr>
          <w:rFonts w:ascii="Times New Roman" w:eastAsia="Calibri" w:hAnsi="Times New Roman" w:cs="Times New Roman"/>
          <w:sz w:val="24"/>
          <w:szCs w:val="24"/>
        </w:rPr>
        <w:t>achizitor</w:t>
      </w:r>
      <w:r w:rsidRPr="00142331">
        <w:rPr>
          <w:rFonts w:ascii="Times New Roman" w:eastAsia="Calibri" w:hAnsi="Times New Roman" w:cs="Times New Roman"/>
          <w:sz w:val="24"/>
          <w:szCs w:val="24"/>
        </w:rPr>
        <w:t xml:space="preserve"> are dreptul de a percepe dobânda legală penalizatoare prevăzută la art. 3 alin. 2</w:t>
      </w:r>
      <w:r w:rsidRPr="00142331">
        <w:rPr>
          <w:rFonts w:ascii="Times New Roman" w:eastAsia="Calibri" w:hAnsi="Times New Roman" w:cs="Times New Roman"/>
          <w:sz w:val="24"/>
          <w:szCs w:val="24"/>
          <w:vertAlign w:val="superscript"/>
        </w:rPr>
        <w:t>1</w:t>
      </w:r>
      <w:r w:rsidRPr="00142331">
        <w:rPr>
          <w:rFonts w:ascii="Times New Roman" w:eastAsia="Calibri"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w:t>
      </w:r>
      <w:proofErr w:type="spellStart"/>
      <w:r w:rsidRPr="00142331">
        <w:rPr>
          <w:rFonts w:ascii="Times New Roman" w:eastAsia="Calibri" w:hAnsi="Times New Roman" w:cs="Times New Roman"/>
          <w:sz w:val="24"/>
          <w:szCs w:val="24"/>
          <w:lang w:val="fr-FR"/>
        </w:rPr>
        <w:t>Dobânda</w:t>
      </w:r>
      <w:proofErr w:type="spellEnd"/>
      <w:r w:rsidRPr="00142331">
        <w:rPr>
          <w:rFonts w:ascii="Times New Roman" w:eastAsia="Calibri" w:hAnsi="Times New Roman" w:cs="Times New Roman"/>
          <w:sz w:val="24"/>
          <w:szCs w:val="24"/>
          <w:lang w:val="fr-FR"/>
        </w:rPr>
        <w:t xml:space="preserve"> se </w:t>
      </w:r>
      <w:proofErr w:type="spellStart"/>
      <w:r w:rsidRPr="00142331">
        <w:rPr>
          <w:rFonts w:ascii="Times New Roman" w:eastAsia="Calibri" w:hAnsi="Times New Roman" w:cs="Times New Roman"/>
          <w:sz w:val="24"/>
          <w:szCs w:val="24"/>
          <w:lang w:val="fr-FR"/>
        </w:rPr>
        <w:t>aplică</w:t>
      </w:r>
      <w:proofErr w:type="spellEnd"/>
      <w:r w:rsidRPr="00142331">
        <w:rPr>
          <w:rFonts w:ascii="Times New Roman" w:eastAsia="Calibri" w:hAnsi="Times New Roman" w:cs="Times New Roman"/>
          <w:sz w:val="24"/>
          <w:szCs w:val="24"/>
          <w:lang w:val="fr-FR"/>
        </w:rPr>
        <w:t xml:space="preserve"> la </w:t>
      </w:r>
      <w:proofErr w:type="spellStart"/>
      <w:r w:rsidRPr="00142331">
        <w:rPr>
          <w:rFonts w:ascii="Times New Roman" w:eastAsia="Calibri" w:hAnsi="Times New Roman" w:cs="Times New Roman"/>
          <w:sz w:val="24"/>
          <w:szCs w:val="24"/>
          <w:lang w:val="fr-FR"/>
        </w:rPr>
        <w:t>valoarea</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produselor</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nelivrate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sau</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necorespunzătoare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pentru</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fiecare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zi</w:t>
      </w:r>
      <w:proofErr w:type="spellEnd"/>
      <w:r w:rsidRPr="00142331">
        <w:rPr>
          <w:rFonts w:ascii="Times New Roman" w:eastAsia="Calibri" w:hAnsi="Times New Roman" w:cs="Times New Roman"/>
          <w:sz w:val="24"/>
          <w:szCs w:val="24"/>
          <w:lang w:val="fr-FR"/>
        </w:rPr>
        <w:t xml:space="preserve"> de </w:t>
      </w:r>
      <w:proofErr w:type="spellStart"/>
      <w:r w:rsidRPr="00142331">
        <w:rPr>
          <w:rFonts w:ascii="Times New Roman" w:eastAsia="Calibri" w:hAnsi="Times New Roman" w:cs="Times New Roman"/>
          <w:sz w:val="24"/>
          <w:szCs w:val="24"/>
          <w:lang w:val="fr-FR"/>
        </w:rPr>
        <w:t>întârziere</w:t>
      </w:r>
      <w:proofErr w:type="spellEnd"/>
      <w:r w:rsidRPr="00142331">
        <w:rPr>
          <w:rFonts w:ascii="Times New Roman" w:eastAsia="Calibri" w:hAnsi="Times New Roman" w:cs="Times New Roman"/>
          <w:sz w:val="24"/>
          <w:szCs w:val="24"/>
          <w:lang w:val="fr-FR"/>
        </w:rPr>
        <w:t xml:space="preserve">, dar nu mai </w:t>
      </w:r>
      <w:proofErr w:type="spellStart"/>
      <w:r w:rsidRPr="00142331">
        <w:rPr>
          <w:rFonts w:ascii="Times New Roman" w:eastAsia="Calibri" w:hAnsi="Times New Roman" w:cs="Times New Roman"/>
          <w:sz w:val="24"/>
          <w:szCs w:val="24"/>
          <w:lang w:val="fr-FR"/>
        </w:rPr>
        <w:t>mult</w:t>
      </w:r>
      <w:proofErr w:type="spellEnd"/>
      <w:r w:rsidRPr="00142331">
        <w:rPr>
          <w:rFonts w:ascii="Times New Roman" w:eastAsia="Calibri" w:hAnsi="Times New Roman" w:cs="Times New Roman"/>
          <w:sz w:val="24"/>
          <w:szCs w:val="24"/>
          <w:lang w:val="fr-FR"/>
        </w:rPr>
        <w:t xml:space="preserve"> de </w:t>
      </w:r>
      <w:proofErr w:type="spellStart"/>
      <w:r w:rsidRPr="00142331">
        <w:rPr>
          <w:rFonts w:ascii="Times New Roman" w:eastAsia="Calibri" w:hAnsi="Times New Roman" w:cs="Times New Roman"/>
          <w:sz w:val="24"/>
          <w:szCs w:val="24"/>
          <w:lang w:val="fr-FR"/>
        </w:rPr>
        <w:t>valoarea</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contractului</w:t>
      </w:r>
      <w:proofErr w:type="spellEnd"/>
      <w:r w:rsidRPr="00142331">
        <w:rPr>
          <w:rFonts w:ascii="Times New Roman" w:eastAsia="Calibri" w:hAnsi="Times New Roman" w:cs="Times New Roman"/>
          <w:sz w:val="24"/>
          <w:szCs w:val="24"/>
          <w:lang w:val="fr-FR"/>
        </w:rPr>
        <w:t>.</w:t>
      </w:r>
    </w:p>
    <w:p w14:paraId="6D6AC8C7" w14:textId="77777777" w:rsidR="00CC6A5A" w:rsidRPr="00142331" w:rsidRDefault="00CC6A5A" w:rsidP="00142331">
      <w:pPr>
        <w:spacing w:after="0" w:line="240" w:lineRule="auto"/>
        <w:ind w:firstLine="349"/>
        <w:contextualSpacing/>
        <w:jc w:val="both"/>
        <w:rPr>
          <w:rFonts w:ascii="Times New Roman" w:eastAsia="Calibri" w:hAnsi="Times New Roman" w:cs="Times New Roman"/>
          <w:sz w:val="24"/>
          <w:szCs w:val="24"/>
          <w:lang w:val="en-US"/>
        </w:rPr>
      </w:pPr>
      <w:proofErr w:type="spellStart"/>
      <w:r w:rsidRPr="00142331">
        <w:rPr>
          <w:rFonts w:ascii="Times New Roman" w:eastAsia="Calibri" w:hAnsi="Times New Roman" w:cs="Times New Roman"/>
          <w:sz w:val="24"/>
          <w:szCs w:val="24"/>
          <w:lang w:val="en-US"/>
        </w:rPr>
        <w:t>Răspunderea</w:t>
      </w:r>
      <w:proofErr w:type="spellEnd"/>
      <w:r w:rsidRPr="00142331">
        <w:rPr>
          <w:rFonts w:ascii="Times New Roman" w:eastAsia="Calibri" w:hAnsi="Times New Roman" w:cs="Times New Roman"/>
          <w:sz w:val="24"/>
          <w:szCs w:val="24"/>
          <w:lang w:val="en-US"/>
        </w:rPr>
        <w:t xml:space="preserve"> </w:t>
      </w:r>
      <w:bookmarkStart w:id="15" w:name="_Hlk71541319"/>
      <w:r w:rsidRPr="00142331">
        <w:rPr>
          <w:rFonts w:ascii="Times New Roman" w:eastAsia="Calibri" w:hAnsi="Times New Roman" w:cs="Times New Roman"/>
          <w:sz w:val="24"/>
          <w:szCs w:val="24"/>
        </w:rPr>
        <w:t xml:space="preserve">promitentului- funizor </w:t>
      </w:r>
      <w:bookmarkEnd w:id="15"/>
      <w:r w:rsidRPr="00142331">
        <w:rPr>
          <w:rFonts w:ascii="Times New Roman" w:eastAsia="Calibri" w:hAnsi="Times New Roman" w:cs="Times New Roman"/>
          <w:sz w:val="24"/>
          <w:szCs w:val="24"/>
          <w:lang w:val="en-US"/>
        </w:rPr>
        <w:t xml:space="preserve">nu </w:t>
      </w:r>
      <w:proofErr w:type="spellStart"/>
      <w:r w:rsidRPr="00142331">
        <w:rPr>
          <w:rFonts w:ascii="Times New Roman" w:eastAsia="Calibri" w:hAnsi="Times New Roman" w:cs="Times New Roman"/>
          <w:sz w:val="24"/>
          <w:szCs w:val="24"/>
          <w:lang w:val="en-US"/>
        </w:rPr>
        <w:t>operează</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următoarele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situații</w:t>
      </w:r>
      <w:proofErr w:type="spellEnd"/>
      <w:r w:rsidRPr="00142331">
        <w:rPr>
          <w:rFonts w:ascii="Times New Roman" w:eastAsia="Calibri" w:hAnsi="Times New Roman" w:cs="Times New Roman"/>
          <w:sz w:val="24"/>
          <w:szCs w:val="24"/>
          <w:lang w:val="en-US"/>
        </w:rPr>
        <w:t>:</w:t>
      </w:r>
    </w:p>
    <w:p w14:paraId="34A57121" w14:textId="77777777" w:rsidR="00CC6A5A" w:rsidRPr="00142331" w:rsidRDefault="00CC6A5A" w:rsidP="00DD4CAD">
      <w:pPr>
        <w:numPr>
          <w:ilvl w:val="1"/>
          <w:numId w:val="3"/>
        </w:numPr>
        <w:spacing w:after="0" w:line="240" w:lineRule="auto"/>
        <w:ind w:left="0" w:firstLine="0"/>
        <w:contextualSpacing/>
        <w:jc w:val="both"/>
        <w:rPr>
          <w:rFonts w:ascii="Times New Roman" w:eastAsia="Calibri" w:hAnsi="Times New Roman" w:cs="Times New Roman"/>
          <w:sz w:val="24"/>
          <w:szCs w:val="24"/>
          <w:lang w:val="fr-FR"/>
        </w:rPr>
      </w:pPr>
      <w:proofErr w:type="spellStart"/>
      <w:proofErr w:type="gramStart"/>
      <w:r w:rsidRPr="00142331">
        <w:rPr>
          <w:rFonts w:ascii="Times New Roman" w:eastAsia="Calibri" w:hAnsi="Times New Roman" w:cs="Times New Roman"/>
          <w:sz w:val="24"/>
          <w:szCs w:val="24"/>
          <w:lang w:val="fr-FR"/>
        </w:rPr>
        <w:t>datele</w:t>
      </w:r>
      <w:proofErr w:type="spellEnd"/>
      <w:proofErr w:type="gramEnd"/>
      <w:r w:rsidRPr="00142331">
        <w:rPr>
          <w:rFonts w:ascii="Times New Roman" w:eastAsia="Calibri" w:hAnsi="Times New Roman" w:cs="Times New Roman"/>
          <w:sz w:val="24"/>
          <w:szCs w:val="24"/>
          <w:lang w:val="fr-FR"/>
        </w:rPr>
        <w:t>/</w:t>
      </w:r>
      <w:proofErr w:type="spellStart"/>
      <w:r w:rsidRPr="00142331">
        <w:rPr>
          <w:rFonts w:ascii="Times New Roman" w:eastAsia="Calibri" w:hAnsi="Times New Roman" w:cs="Times New Roman"/>
          <w:sz w:val="24"/>
          <w:szCs w:val="24"/>
          <w:lang w:val="fr-FR"/>
        </w:rPr>
        <w:t>informațiile</w:t>
      </w:r>
      <w:proofErr w:type="spellEnd"/>
      <w:r w:rsidRPr="00142331">
        <w:rPr>
          <w:rFonts w:ascii="Times New Roman" w:eastAsia="Calibri" w:hAnsi="Times New Roman" w:cs="Times New Roman"/>
          <w:sz w:val="24"/>
          <w:szCs w:val="24"/>
          <w:lang w:val="fr-FR"/>
        </w:rPr>
        <w:t>/</w:t>
      </w:r>
      <w:proofErr w:type="spellStart"/>
      <w:r w:rsidRPr="00142331">
        <w:rPr>
          <w:rFonts w:ascii="Times New Roman" w:eastAsia="Calibri" w:hAnsi="Times New Roman" w:cs="Times New Roman"/>
          <w:sz w:val="24"/>
          <w:szCs w:val="24"/>
          <w:lang w:val="fr-FR"/>
        </w:rPr>
        <w:t>documentele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necesare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pentru</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îndeplinirea</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contractului</w:t>
      </w:r>
      <w:proofErr w:type="spellEnd"/>
      <w:r w:rsidRPr="00142331">
        <w:rPr>
          <w:rFonts w:ascii="Times New Roman" w:eastAsia="Calibri" w:hAnsi="Times New Roman" w:cs="Times New Roman"/>
          <w:sz w:val="24"/>
          <w:szCs w:val="24"/>
          <w:lang w:val="fr-FR"/>
        </w:rPr>
        <w:t>/</w:t>
      </w:r>
      <w:proofErr w:type="spellStart"/>
      <w:r w:rsidRPr="00142331">
        <w:rPr>
          <w:rFonts w:ascii="Times New Roman" w:eastAsia="Calibri" w:hAnsi="Times New Roman" w:cs="Times New Roman"/>
          <w:sz w:val="24"/>
          <w:szCs w:val="24"/>
          <w:lang w:val="fr-FR"/>
        </w:rPr>
        <w:t>acordului-cadru</w:t>
      </w:r>
      <w:proofErr w:type="spellEnd"/>
      <w:r w:rsidRPr="00142331">
        <w:rPr>
          <w:rFonts w:ascii="Times New Roman" w:eastAsia="Calibri" w:hAnsi="Times New Roman" w:cs="Times New Roman"/>
          <w:sz w:val="24"/>
          <w:szCs w:val="24"/>
          <w:lang w:val="fr-FR"/>
        </w:rPr>
        <w:t xml:space="preserve"> nu </w:t>
      </w:r>
      <w:proofErr w:type="spellStart"/>
      <w:r w:rsidRPr="00142331">
        <w:rPr>
          <w:rFonts w:ascii="Times New Roman" w:eastAsia="Calibri" w:hAnsi="Times New Roman" w:cs="Times New Roman"/>
          <w:sz w:val="24"/>
          <w:szCs w:val="24"/>
          <w:lang w:val="fr-FR"/>
        </w:rPr>
        <w:t>sunt</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puse</w:t>
      </w:r>
      <w:proofErr w:type="spellEnd"/>
      <w:r w:rsidRPr="00142331">
        <w:rPr>
          <w:rFonts w:ascii="Times New Roman" w:eastAsia="Calibri" w:hAnsi="Times New Roman" w:cs="Times New Roman"/>
          <w:sz w:val="24"/>
          <w:szCs w:val="24"/>
          <w:lang w:val="fr-FR"/>
        </w:rPr>
        <w:t xml:space="preserve"> la </w:t>
      </w:r>
      <w:proofErr w:type="spellStart"/>
      <w:r w:rsidRPr="00142331">
        <w:rPr>
          <w:rFonts w:ascii="Times New Roman" w:eastAsia="Calibri" w:hAnsi="Times New Roman" w:cs="Times New Roman"/>
          <w:sz w:val="24"/>
          <w:szCs w:val="24"/>
          <w:lang w:val="fr-FR"/>
        </w:rPr>
        <w:t>dispoziția</w:t>
      </w:r>
      <w:proofErr w:type="spellEnd"/>
      <w:r w:rsidRPr="00142331">
        <w:rPr>
          <w:rFonts w:ascii="Times New Roman" w:eastAsia="Calibri" w:hAnsi="Times New Roman" w:cs="Times New Roman"/>
          <w:sz w:val="24"/>
          <w:szCs w:val="24"/>
          <w:lang w:val="fr-FR"/>
        </w:rPr>
        <w:t xml:space="preserve"> </w:t>
      </w:r>
      <w:r w:rsidRPr="00142331">
        <w:rPr>
          <w:rFonts w:ascii="Times New Roman" w:eastAsia="Calibri" w:hAnsi="Times New Roman" w:cs="Times New Roman"/>
          <w:sz w:val="24"/>
          <w:szCs w:val="24"/>
        </w:rPr>
        <w:t xml:space="preserve">promitentului- </w:t>
      </w:r>
      <w:proofErr w:type="gramStart"/>
      <w:r w:rsidRPr="00142331">
        <w:rPr>
          <w:rFonts w:ascii="Times New Roman" w:eastAsia="Calibri" w:hAnsi="Times New Roman" w:cs="Times New Roman"/>
          <w:sz w:val="24"/>
          <w:szCs w:val="24"/>
        </w:rPr>
        <w:t xml:space="preserve">funizor </w:t>
      </w:r>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sau</w:t>
      </w:r>
      <w:proofErr w:type="spellEnd"/>
      <w:proofErr w:type="gram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sunt</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puse</w:t>
      </w:r>
      <w:proofErr w:type="spellEnd"/>
      <w:r w:rsidRPr="00142331">
        <w:rPr>
          <w:rFonts w:ascii="Times New Roman" w:eastAsia="Calibri" w:hAnsi="Times New Roman" w:cs="Times New Roman"/>
          <w:sz w:val="24"/>
          <w:szCs w:val="24"/>
          <w:lang w:val="fr-FR"/>
        </w:rPr>
        <w:t xml:space="preserve"> la </w:t>
      </w:r>
      <w:proofErr w:type="spellStart"/>
      <w:r w:rsidRPr="00142331">
        <w:rPr>
          <w:rFonts w:ascii="Times New Roman" w:eastAsia="Calibri" w:hAnsi="Times New Roman" w:cs="Times New Roman"/>
          <w:sz w:val="24"/>
          <w:szCs w:val="24"/>
          <w:lang w:val="fr-FR"/>
        </w:rPr>
        <w:t>dispoziție</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cu</w:t>
      </w:r>
      <w:proofErr w:type="spellEnd"/>
      <w:r w:rsidRPr="00142331">
        <w:rPr>
          <w:rFonts w:ascii="Times New Roman" w:eastAsia="Calibri" w:hAnsi="Times New Roman" w:cs="Times New Roman"/>
          <w:sz w:val="24"/>
          <w:szCs w:val="24"/>
          <w:lang w:val="fr-FR"/>
        </w:rPr>
        <w:t xml:space="preserve"> </w:t>
      </w:r>
      <w:proofErr w:type="spellStart"/>
      <w:proofErr w:type="gramStart"/>
      <w:r w:rsidRPr="00142331">
        <w:rPr>
          <w:rFonts w:ascii="Times New Roman" w:eastAsia="Calibri" w:hAnsi="Times New Roman" w:cs="Times New Roman"/>
          <w:sz w:val="24"/>
          <w:szCs w:val="24"/>
          <w:lang w:val="fr-FR"/>
        </w:rPr>
        <w:t>întârziere</w:t>
      </w:r>
      <w:proofErr w:type="spellEnd"/>
      <w:r w:rsidRPr="00142331">
        <w:rPr>
          <w:rFonts w:ascii="Times New Roman" w:eastAsia="Calibri" w:hAnsi="Times New Roman" w:cs="Times New Roman"/>
          <w:sz w:val="24"/>
          <w:szCs w:val="24"/>
          <w:lang w:val="fr-FR"/>
        </w:rPr>
        <w:t>;</w:t>
      </w:r>
      <w:proofErr w:type="gramEnd"/>
    </w:p>
    <w:p w14:paraId="49F1DC20" w14:textId="77777777" w:rsidR="00CC6A5A" w:rsidRPr="00142331" w:rsidRDefault="00CC6A5A" w:rsidP="00DD4CAD">
      <w:pPr>
        <w:numPr>
          <w:ilvl w:val="1"/>
          <w:numId w:val="3"/>
        </w:numPr>
        <w:spacing w:after="0" w:line="240" w:lineRule="auto"/>
        <w:ind w:left="0" w:firstLine="0"/>
        <w:contextualSpacing/>
        <w:jc w:val="both"/>
        <w:rPr>
          <w:rFonts w:ascii="Times New Roman" w:eastAsia="Calibri" w:hAnsi="Times New Roman" w:cs="Times New Roman"/>
          <w:sz w:val="24"/>
          <w:szCs w:val="24"/>
          <w:lang w:val="fr-FR"/>
        </w:rPr>
      </w:pPr>
      <w:proofErr w:type="spellStart"/>
      <w:proofErr w:type="gramStart"/>
      <w:r w:rsidRPr="00142331">
        <w:rPr>
          <w:rFonts w:ascii="Times New Roman" w:eastAsia="Calibri" w:hAnsi="Times New Roman" w:cs="Times New Roman"/>
          <w:sz w:val="24"/>
          <w:szCs w:val="24"/>
          <w:lang w:val="fr-FR"/>
        </w:rPr>
        <w:t>neexecutarea</w:t>
      </w:r>
      <w:proofErr w:type="spellEnd"/>
      <w:proofErr w:type="gram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sau</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executarea</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în</w:t>
      </w:r>
      <w:proofErr w:type="spellEnd"/>
      <w:r w:rsidRPr="00142331">
        <w:rPr>
          <w:rFonts w:ascii="Times New Roman" w:eastAsia="Calibri" w:hAnsi="Times New Roman" w:cs="Times New Roman"/>
          <w:sz w:val="24"/>
          <w:szCs w:val="24"/>
          <w:lang w:val="fr-FR"/>
        </w:rPr>
        <w:t xml:space="preserve"> mod </w:t>
      </w:r>
      <w:proofErr w:type="spellStart"/>
      <w:r w:rsidRPr="00142331">
        <w:rPr>
          <w:rFonts w:ascii="Times New Roman" w:eastAsia="Calibri" w:hAnsi="Times New Roman" w:cs="Times New Roman"/>
          <w:sz w:val="24"/>
          <w:szCs w:val="24"/>
          <w:lang w:val="fr-FR"/>
        </w:rPr>
        <w:t>necorespunzător</w:t>
      </w:r>
      <w:proofErr w:type="spellEnd"/>
      <w:r w:rsidRPr="00142331">
        <w:rPr>
          <w:rFonts w:ascii="Times New Roman" w:eastAsia="Calibri" w:hAnsi="Times New Roman" w:cs="Times New Roman"/>
          <w:sz w:val="24"/>
          <w:szCs w:val="24"/>
          <w:lang w:val="fr-FR"/>
        </w:rPr>
        <w:t xml:space="preserve"> a </w:t>
      </w:r>
      <w:proofErr w:type="spellStart"/>
      <w:r w:rsidRPr="00142331">
        <w:rPr>
          <w:rFonts w:ascii="Times New Roman" w:eastAsia="Calibri" w:hAnsi="Times New Roman" w:cs="Times New Roman"/>
          <w:sz w:val="24"/>
          <w:szCs w:val="24"/>
          <w:lang w:val="fr-FR"/>
        </w:rPr>
        <w:t>obligațiilor</w:t>
      </w:r>
      <w:proofErr w:type="spellEnd"/>
      <w:r w:rsidRPr="00142331">
        <w:rPr>
          <w:rFonts w:ascii="Times New Roman" w:eastAsia="Calibri" w:hAnsi="Times New Roman" w:cs="Times New Roman"/>
          <w:sz w:val="24"/>
          <w:szCs w:val="24"/>
          <w:lang w:val="fr-FR"/>
        </w:rPr>
        <w:t xml:space="preserve"> ce </w:t>
      </w:r>
      <w:proofErr w:type="spellStart"/>
      <w:r w:rsidRPr="00142331">
        <w:rPr>
          <w:rFonts w:ascii="Times New Roman" w:eastAsia="Calibri" w:hAnsi="Times New Roman" w:cs="Times New Roman"/>
          <w:sz w:val="24"/>
          <w:szCs w:val="24"/>
          <w:lang w:val="fr-FR"/>
        </w:rPr>
        <w:t>revin</w:t>
      </w:r>
      <w:proofErr w:type="spellEnd"/>
      <w:r w:rsidRPr="00142331">
        <w:rPr>
          <w:rFonts w:ascii="Times New Roman" w:eastAsia="Calibri" w:hAnsi="Times New Roman" w:cs="Times New Roman"/>
          <w:sz w:val="24"/>
          <w:szCs w:val="24"/>
          <w:lang w:val="fr-FR"/>
        </w:rPr>
        <w:t xml:space="preserve"> </w:t>
      </w:r>
      <w:r w:rsidRPr="00142331">
        <w:rPr>
          <w:rFonts w:ascii="Times New Roman" w:eastAsia="Calibri" w:hAnsi="Times New Roman" w:cs="Times New Roman"/>
          <w:sz w:val="24"/>
          <w:szCs w:val="24"/>
        </w:rPr>
        <w:t xml:space="preserve">promitentului- funizor </w:t>
      </w:r>
      <w:r w:rsidRPr="00142331">
        <w:rPr>
          <w:rFonts w:ascii="Times New Roman" w:eastAsia="Calibri" w:hAnsi="Times New Roman" w:cs="Times New Roman"/>
          <w:sz w:val="24"/>
          <w:szCs w:val="24"/>
          <w:lang w:val="fr-FR"/>
        </w:rPr>
        <w:t xml:space="preserve">se </w:t>
      </w:r>
      <w:proofErr w:type="spellStart"/>
      <w:r w:rsidRPr="00142331">
        <w:rPr>
          <w:rFonts w:ascii="Times New Roman" w:eastAsia="Calibri" w:hAnsi="Times New Roman" w:cs="Times New Roman"/>
          <w:sz w:val="24"/>
          <w:szCs w:val="24"/>
          <w:lang w:val="fr-FR"/>
        </w:rPr>
        <w:t>datorează</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culpei</w:t>
      </w:r>
      <w:proofErr w:type="spellEnd"/>
      <w:r w:rsidRPr="00142331">
        <w:rPr>
          <w:rFonts w:ascii="Times New Roman" w:eastAsia="Calibri" w:hAnsi="Times New Roman" w:cs="Times New Roman"/>
          <w:sz w:val="24"/>
          <w:szCs w:val="24"/>
          <w:lang w:val="fr-FR"/>
        </w:rPr>
        <w:t xml:space="preserve"> </w:t>
      </w:r>
      <w:proofErr w:type="spellStart"/>
      <w:r w:rsidRPr="00142331">
        <w:rPr>
          <w:rFonts w:ascii="Times New Roman" w:eastAsia="Calibri" w:hAnsi="Times New Roman" w:cs="Times New Roman"/>
          <w:sz w:val="24"/>
          <w:szCs w:val="24"/>
          <w:lang w:val="fr-FR"/>
        </w:rPr>
        <w:t>promitentului</w:t>
      </w:r>
      <w:proofErr w:type="spellEnd"/>
      <w:r w:rsidRPr="00142331">
        <w:rPr>
          <w:rFonts w:ascii="Times New Roman" w:eastAsia="Calibri" w:hAnsi="Times New Roman" w:cs="Times New Roman"/>
          <w:sz w:val="24"/>
          <w:szCs w:val="24"/>
          <w:lang w:val="fr-FR"/>
        </w:rPr>
        <w:t xml:space="preserve">- </w:t>
      </w:r>
      <w:proofErr w:type="spellStart"/>
      <w:proofErr w:type="gramStart"/>
      <w:r w:rsidRPr="00142331">
        <w:rPr>
          <w:rFonts w:ascii="Times New Roman" w:eastAsia="Calibri" w:hAnsi="Times New Roman" w:cs="Times New Roman"/>
          <w:sz w:val="24"/>
          <w:szCs w:val="24"/>
          <w:lang w:val="fr-FR"/>
        </w:rPr>
        <w:t>achizitor</w:t>
      </w:r>
      <w:proofErr w:type="spellEnd"/>
      <w:r w:rsidRPr="00142331">
        <w:rPr>
          <w:rFonts w:ascii="Times New Roman" w:eastAsia="Calibri" w:hAnsi="Times New Roman" w:cs="Times New Roman"/>
          <w:sz w:val="24"/>
          <w:szCs w:val="24"/>
          <w:lang w:val="fr-FR"/>
        </w:rPr>
        <w:t>;</w:t>
      </w:r>
      <w:proofErr w:type="gramEnd"/>
    </w:p>
    <w:p w14:paraId="5E9688FF" w14:textId="77777777" w:rsidR="00CC6A5A" w:rsidRPr="00142331" w:rsidRDefault="00CC6A5A" w:rsidP="00DD4CAD">
      <w:pPr>
        <w:numPr>
          <w:ilvl w:val="1"/>
          <w:numId w:val="3"/>
        </w:numPr>
        <w:spacing w:after="0" w:line="240" w:lineRule="auto"/>
        <w:ind w:left="0" w:firstLine="0"/>
        <w:jc w:val="both"/>
        <w:rPr>
          <w:rFonts w:ascii="Times New Roman" w:eastAsia="Calibri" w:hAnsi="Times New Roman" w:cs="Times New Roman"/>
          <w:sz w:val="24"/>
          <w:szCs w:val="24"/>
          <w:lang w:val="en-US"/>
        </w:rPr>
      </w:pPr>
      <w:proofErr w:type="spellStart"/>
      <w:r w:rsidRPr="00142331">
        <w:rPr>
          <w:rFonts w:ascii="Times New Roman" w:eastAsia="Calibri" w:hAnsi="Times New Roman" w:cs="Times New Roman"/>
          <w:sz w:val="24"/>
          <w:szCs w:val="24"/>
          <w:lang w:val="en-US"/>
        </w:rPr>
        <w:t>dacă</w:t>
      </w:r>
      <w:proofErr w:type="spellEnd"/>
      <w:r w:rsidRPr="00142331">
        <w:rPr>
          <w:rFonts w:ascii="Times New Roman" w:eastAsia="Calibri" w:hAnsi="Times New Roman" w:cs="Times New Roman"/>
          <w:sz w:val="24"/>
          <w:szCs w:val="24"/>
          <w:lang w:val="en-US"/>
        </w:rPr>
        <w:t xml:space="preserve"> se </w:t>
      </w:r>
      <w:proofErr w:type="spellStart"/>
      <w:r w:rsidRPr="00142331">
        <w:rPr>
          <w:rFonts w:ascii="Times New Roman" w:eastAsia="Calibri" w:hAnsi="Times New Roman" w:cs="Times New Roman"/>
          <w:sz w:val="24"/>
          <w:szCs w:val="24"/>
          <w:lang w:val="en-US"/>
        </w:rPr>
        <w:t>află</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imposibilitatea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fortuită</w:t>
      </w:r>
      <w:proofErr w:type="spellEnd"/>
      <w:r w:rsidRPr="00142331">
        <w:rPr>
          <w:rFonts w:ascii="Times New Roman" w:eastAsia="Calibri" w:hAnsi="Times New Roman" w:cs="Times New Roman"/>
          <w:sz w:val="24"/>
          <w:szCs w:val="24"/>
          <w:lang w:val="en-US"/>
        </w:rPr>
        <w:t xml:space="preserve"> de </w:t>
      </w:r>
      <w:proofErr w:type="spellStart"/>
      <w:r w:rsidRPr="00142331">
        <w:rPr>
          <w:rFonts w:ascii="Times New Roman" w:eastAsia="Calibri" w:hAnsi="Times New Roman" w:cs="Times New Roman"/>
          <w:sz w:val="24"/>
          <w:szCs w:val="24"/>
          <w:lang w:val="en-US"/>
        </w:rPr>
        <w:t>executare</w:t>
      </w:r>
      <w:proofErr w:type="spellEnd"/>
      <w:r w:rsidRPr="00142331">
        <w:rPr>
          <w:rFonts w:ascii="Times New Roman" w:eastAsia="Calibri" w:hAnsi="Times New Roman" w:cs="Times New Roman"/>
          <w:sz w:val="24"/>
          <w:szCs w:val="24"/>
          <w:lang w:val="en-US"/>
        </w:rPr>
        <w:t xml:space="preserve"> </w:t>
      </w:r>
      <w:proofErr w:type="gramStart"/>
      <w:r w:rsidRPr="00142331">
        <w:rPr>
          <w:rFonts w:ascii="Times New Roman" w:eastAsia="Calibri" w:hAnsi="Times New Roman" w:cs="Times New Roman"/>
          <w:sz w:val="24"/>
          <w:szCs w:val="24"/>
          <w:lang w:val="en-US"/>
        </w:rPr>
        <w:t>a</w:t>
      </w:r>
      <w:proofErr w:type="gram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obligaților</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contractuale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imputate</w:t>
      </w:r>
      <w:proofErr w:type="spellEnd"/>
      <w:r w:rsidRPr="00142331">
        <w:rPr>
          <w:rFonts w:ascii="Times New Roman" w:eastAsia="Calibri" w:hAnsi="Times New Roman" w:cs="Times New Roman"/>
          <w:sz w:val="24"/>
          <w:szCs w:val="24"/>
          <w:lang w:val="en-US"/>
        </w:rPr>
        <w:t>.</w:t>
      </w:r>
    </w:p>
    <w:p w14:paraId="50128284" w14:textId="208BDB27" w:rsidR="00CC6A5A" w:rsidRPr="00142331" w:rsidRDefault="00CC6A5A" w:rsidP="00142331">
      <w:pPr>
        <w:spacing w:after="0" w:line="240" w:lineRule="auto"/>
        <w:contextualSpacing/>
        <w:jc w:val="both"/>
        <w:rPr>
          <w:rFonts w:ascii="Times New Roman" w:eastAsia="Calibri" w:hAnsi="Times New Roman" w:cs="Times New Roman"/>
          <w:sz w:val="24"/>
          <w:szCs w:val="24"/>
          <w:lang w:val="en-US"/>
        </w:rPr>
      </w:pPr>
      <w:r w:rsidRPr="00142331">
        <w:rPr>
          <w:rFonts w:ascii="Times New Roman" w:eastAsia="Calibri" w:hAnsi="Times New Roman" w:cs="Times New Roman"/>
          <w:b/>
          <w:bCs/>
          <w:sz w:val="24"/>
          <w:szCs w:val="24"/>
          <w:lang w:val="en-US"/>
        </w:rPr>
        <w:t>13.2.</w:t>
      </w:r>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cazul</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care </w:t>
      </w:r>
      <w:proofErr w:type="spellStart"/>
      <w:r w:rsidRPr="00142331">
        <w:rPr>
          <w:rFonts w:ascii="Times New Roman" w:eastAsia="Calibri" w:hAnsi="Times New Roman" w:cs="Times New Roman"/>
          <w:sz w:val="24"/>
          <w:szCs w:val="24"/>
          <w:lang w:val="en-US"/>
        </w:rPr>
        <w:t>promitentul-achizitor</w:t>
      </w:r>
      <w:proofErr w:type="spellEnd"/>
      <w:r w:rsidRPr="00142331">
        <w:rPr>
          <w:rFonts w:ascii="Times New Roman" w:eastAsia="Calibri" w:hAnsi="Times New Roman" w:cs="Times New Roman"/>
          <w:sz w:val="24"/>
          <w:szCs w:val="24"/>
          <w:lang w:val="en-US"/>
        </w:rPr>
        <w:t xml:space="preserve">, din vina </w:t>
      </w:r>
      <w:proofErr w:type="spellStart"/>
      <w:r w:rsidRPr="00142331">
        <w:rPr>
          <w:rFonts w:ascii="Times New Roman" w:eastAsia="Calibri" w:hAnsi="Times New Roman" w:cs="Times New Roman"/>
          <w:sz w:val="24"/>
          <w:szCs w:val="24"/>
          <w:lang w:val="en-US"/>
        </w:rPr>
        <w:t>sa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exclusivă</w:t>
      </w:r>
      <w:proofErr w:type="spellEnd"/>
      <w:r w:rsidRPr="00142331">
        <w:rPr>
          <w:rFonts w:ascii="Times New Roman" w:eastAsia="Calibri" w:hAnsi="Times New Roman" w:cs="Times New Roman"/>
          <w:sz w:val="24"/>
          <w:szCs w:val="24"/>
          <w:lang w:val="en-US"/>
        </w:rPr>
        <w:t xml:space="preserve">, nu </w:t>
      </w:r>
      <w:proofErr w:type="spellStart"/>
      <w:r w:rsidRPr="00142331">
        <w:rPr>
          <w:rFonts w:ascii="Times New Roman" w:eastAsia="Calibri" w:hAnsi="Times New Roman" w:cs="Times New Roman"/>
          <w:sz w:val="24"/>
          <w:szCs w:val="24"/>
          <w:lang w:val="en-US"/>
        </w:rPr>
        <w:t>își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îndeplinește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obligația</w:t>
      </w:r>
      <w:proofErr w:type="spellEnd"/>
      <w:r w:rsidRPr="00142331">
        <w:rPr>
          <w:rFonts w:ascii="Times New Roman" w:eastAsia="Calibri" w:hAnsi="Times New Roman" w:cs="Times New Roman"/>
          <w:sz w:val="24"/>
          <w:szCs w:val="24"/>
          <w:lang w:val="en-US"/>
        </w:rPr>
        <w:t xml:space="preserve"> de </w:t>
      </w:r>
      <w:proofErr w:type="spellStart"/>
      <w:r w:rsidRPr="00142331">
        <w:rPr>
          <w:rFonts w:ascii="Times New Roman" w:eastAsia="Calibri" w:hAnsi="Times New Roman" w:cs="Times New Roman"/>
          <w:sz w:val="24"/>
          <w:szCs w:val="24"/>
          <w:lang w:val="en-US"/>
        </w:rPr>
        <w:t>plată</w:t>
      </w:r>
      <w:proofErr w:type="spellEnd"/>
      <w:r w:rsidRPr="00142331">
        <w:rPr>
          <w:rFonts w:ascii="Times New Roman" w:eastAsia="Calibri" w:hAnsi="Times New Roman" w:cs="Times New Roman"/>
          <w:sz w:val="24"/>
          <w:szCs w:val="24"/>
          <w:lang w:val="en-US"/>
        </w:rPr>
        <w:t xml:space="preserve"> a </w:t>
      </w:r>
      <w:proofErr w:type="spellStart"/>
      <w:r w:rsidRPr="00142331">
        <w:rPr>
          <w:rFonts w:ascii="Times New Roman" w:eastAsia="Calibri" w:hAnsi="Times New Roman" w:cs="Times New Roman"/>
          <w:sz w:val="24"/>
          <w:szCs w:val="24"/>
          <w:lang w:val="en-US"/>
        </w:rPr>
        <w:t>facturii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termenul</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prevăzut</w:t>
      </w:r>
      <w:proofErr w:type="spellEnd"/>
      <w:r w:rsidRPr="00142331">
        <w:rPr>
          <w:rFonts w:ascii="Times New Roman" w:eastAsia="Calibri" w:hAnsi="Times New Roman" w:cs="Times New Roman"/>
          <w:sz w:val="24"/>
          <w:szCs w:val="24"/>
          <w:lang w:val="en-US"/>
        </w:rPr>
        <w:t xml:space="preserve">, </w:t>
      </w:r>
      <w:r w:rsidRPr="00142331">
        <w:rPr>
          <w:rFonts w:ascii="Times New Roman" w:eastAsia="Calibri" w:hAnsi="Times New Roman" w:cs="Times New Roman"/>
          <w:sz w:val="24"/>
          <w:szCs w:val="24"/>
        </w:rPr>
        <w:t xml:space="preserve">promitentul-funizor </w:t>
      </w:r>
      <w:r w:rsidRPr="00142331">
        <w:rPr>
          <w:rFonts w:ascii="Times New Roman" w:eastAsia="Calibri" w:hAnsi="Times New Roman" w:cs="Times New Roman"/>
          <w:sz w:val="24"/>
          <w:szCs w:val="24"/>
          <w:lang w:val="en-US"/>
        </w:rPr>
        <w:t xml:space="preserve">are </w:t>
      </w:r>
      <w:proofErr w:type="spellStart"/>
      <w:r w:rsidRPr="00142331">
        <w:rPr>
          <w:rFonts w:ascii="Times New Roman" w:eastAsia="Calibri" w:hAnsi="Times New Roman" w:cs="Times New Roman"/>
          <w:sz w:val="24"/>
          <w:szCs w:val="24"/>
          <w:lang w:val="en-US"/>
        </w:rPr>
        <w:t>dreptul</w:t>
      </w:r>
      <w:proofErr w:type="spellEnd"/>
      <w:r w:rsidRPr="00142331">
        <w:rPr>
          <w:rFonts w:ascii="Times New Roman" w:eastAsia="Calibri" w:hAnsi="Times New Roman" w:cs="Times New Roman"/>
          <w:sz w:val="24"/>
          <w:szCs w:val="24"/>
          <w:lang w:val="en-US"/>
        </w:rPr>
        <w:t xml:space="preserve"> de a </w:t>
      </w:r>
      <w:proofErr w:type="spellStart"/>
      <w:r w:rsidRPr="00142331">
        <w:rPr>
          <w:rFonts w:ascii="Times New Roman" w:eastAsia="Calibri" w:hAnsi="Times New Roman" w:cs="Times New Roman"/>
          <w:sz w:val="24"/>
          <w:szCs w:val="24"/>
          <w:lang w:val="en-US"/>
        </w:rPr>
        <w:t>solicita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plata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dobânzii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legale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penalizatoare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aplicată</w:t>
      </w:r>
      <w:proofErr w:type="spellEnd"/>
      <w:r w:rsidRPr="00142331">
        <w:rPr>
          <w:rFonts w:ascii="Times New Roman" w:eastAsia="Calibri" w:hAnsi="Times New Roman" w:cs="Times New Roman"/>
          <w:sz w:val="24"/>
          <w:szCs w:val="24"/>
          <w:lang w:val="en-US"/>
        </w:rPr>
        <w:t xml:space="preserve"> la </w:t>
      </w:r>
      <w:proofErr w:type="spellStart"/>
      <w:r w:rsidRPr="00142331">
        <w:rPr>
          <w:rFonts w:ascii="Times New Roman" w:eastAsia="Calibri" w:hAnsi="Times New Roman" w:cs="Times New Roman"/>
          <w:sz w:val="24"/>
          <w:szCs w:val="24"/>
          <w:lang w:val="en-US"/>
        </w:rPr>
        <w:t>valoarea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plății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neefectuate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conformitate</w:t>
      </w:r>
      <w:proofErr w:type="spellEnd"/>
      <w:r w:rsidRPr="00142331">
        <w:rPr>
          <w:rFonts w:ascii="Times New Roman" w:eastAsia="Calibri" w:hAnsi="Times New Roman" w:cs="Times New Roman"/>
          <w:sz w:val="24"/>
          <w:szCs w:val="24"/>
          <w:lang w:val="en-US"/>
        </w:rPr>
        <w:t xml:space="preserve"> cu </w:t>
      </w:r>
      <w:proofErr w:type="spellStart"/>
      <w:r w:rsidRPr="00142331">
        <w:rPr>
          <w:rFonts w:ascii="Times New Roman" w:eastAsia="Calibri" w:hAnsi="Times New Roman" w:cs="Times New Roman"/>
          <w:sz w:val="24"/>
          <w:szCs w:val="24"/>
          <w:lang w:val="en-US"/>
        </w:rPr>
        <w:t>prevederile</w:t>
      </w:r>
      <w:proofErr w:type="spellEnd"/>
      <w:r w:rsidRPr="00142331">
        <w:rPr>
          <w:rFonts w:ascii="Times New Roman" w:eastAsia="Calibri" w:hAnsi="Times New Roman" w:cs="Times New Roman"/>
          <w:sz w:val="24"/>
          <w:szCs w:val="24"/>
          <w:lang w:val="en-US"/>
        </w:rPr>
        <w:t xml:space="preserve"> art. 4 din Legea 72/2013 </w:t>
      </w:r>
      <w:proofErr w:type="spellStart"/>
      <w:r w:rsidRPr="00142331">
        <w:rPr>
          <w:rFonts w:ascii="Times New Roman" w:eastAsia="Calibri" w:hAnsi="Times New Roman" w:cs="Times New Roman"/>
          <w:sz w:val="24"/>
          <w:szCs w:val="24"/>
          <w:lang w:val="en-US"/>
        </w:rPr>
        <w:t>privind</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măsurile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pentru</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combaterea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întârzierii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executarea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obligațiilor</w:t>
      </w:r>
      <w:proofErr w:type="spellEnd"/>
      <w:r w:rsidRPr="00142331">
        <w:rPr>
          <w:rFonts w:ascii="Times New Roman" w:eastAsia="Calibri" w:hAnsi="Times New Roman" w:cs="Times New Roman"/>
          <w:sz w:val="24"/>
          <w:szCs w:val="24"/>
          <w:lang w:val="en-US"/>
        </w:rPr>
        <w:t xml:space="preserve"> de </w:t>
      </w:r>
      <w:proofErr w:type="spellStart"/>
      <w:r w:rsidRPr="00142331">
        <w:rPr>
          <w:rFonts w:ascii="Times New Roman" w:eastAsia="Calibri" w:hAnsi="Times New Roman" w:cs="Times New Roman"/>
          <w:sz w:val="24"/>
          <w:szCs w:val="24"/>
          <w:lang w:val="en-US"/>
        </w:rPr>
        <w:t>plată</w:t>
      </w:r>
      <w:proofErr w:type="spellEnd"/>
      <w:r w:rsidRPr="00142331">
        <w:rPr>
          <w:rFonts w:ascii="Times New Roman" w:eastAsia="Calibri" w:hAnsi="Times New Roman" w:cs="Times New Roman"/>
          <w:sz w:val="24"/>
          <w:szCs w:val="24"/>
          <w:lang w:val="en-US"/>
        </w:rPr>
        <w:t xml:space="preserve"> a </w:t>
      </w:r>
      <w:proofErr w:type="spellStart"/>
      <w:r w:rsidRPr="00142331">
        <w:rPr>
          <w:rFonts w:ascii="Times New Roman" w:eastAsia="Calibri" w:hAnsi="Times New Roman" w:cs="Times New Roman"/>
          <w:sz w:val="24"/>
          <w:szCs w:val="24"/>
          <w:lang w:val="en-US"/>
        </w:rPr>
        <w:t>unor</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sume</w:t>
      </w:r>
      <w:proofErr w:type="spellEnd"/>
      <w:r w:rsidRPr="00142331">
        <w:rPr>
          <w:rFonts w:ascii="Times New Roman" w:eastAsia="Calibri" w:hAnsi="Times New Roman" w:cs="Times New Roman"/>
          <w:sz w:val="24"/>
          <w:szCs w:val="24"/>
          <w:lang w:val="en-US"/>
        </w:rPr>
        <w:t xml:space="preserve"> de bani </w:t>
      </w:r>
      <w:proofErr w:type="spellStart"/>
      <w:r w:rsidRPr="00142331">
        <w:rPr>
          <w:rFonts w:ascii="Times New Roman" w:eastAsia="Calibri" w:hAnsi="Times New Roman" w:cs="Times New Roman"/>
          <w:sz w:val="24"/>
          <w:szCs w:val="24"/>
          <w:lang w:val="en-US"/>
        </w:rPr>
        <w:t>rezultând</w:t>
      </w:r>
      <w:proofErr w:type="spellEnd"/>
      <w:r w:rsidRPr="00142331">
        <w:rPr>
          <w:rFonts w:ascii="Times New Roman" w:eastAsia="Calibri" w:hAnsi="Times New Roman" w:cs="Times New Roman"/>
          <w:sz w:val="24"/>
          <w:szCs w:val="24"/>
          <w:lang w:val="en-US"/>
        </w:rPr>
        <w:t xml:space="preserve"> din </w:t>
      </w:r>
      <w:proofErr w:type="spellStart"/>
      <w:r w:rsidRPr="00142331">
        <w:rPr>
          <w:rFonts w:ascii="Times New Roman" w:eastAsia="Calibri" w:hAnsi="Times New Roman" w:cs="Times New Roman"/>
          <w:sz w:val="24"/>
          <w:szCs w:val="24"/>
          <w:lang w:val="en-US"/>
        </w:rPr>
        <w:t>contracte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încheiate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între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profesioniști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și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între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aceștia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și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autorități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contractante</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dar</w:t>
      </w:r>
      <w:proofErr w:type="spellEnd"/>
      <w:r w:rsidRPr="00142331">
        <w:rPr>
          <w:rFonts w:ascii="Times New Roman" w:eastAsia="Calibri" w:hAnsi="Times New Roman" w:cs="Times New Roman"/>
          <w:sz w:val="24"/>
          <w:szCs w:val="24"/>
          <w:lang w:val="en-US"/>
        </w:rPr>
        <w:t xml:space="preserve"> nu </w:t>
      </w:r>
      <w:proofErr w:type="spellStart"/>
      <w:r w:rsidRPr="00142331">
        <w:rPr>
          <w:rFonts w:ascii="Times New Roman" w:eastAsia="Calibri" w:hAnsi="Times New Roman" w:cs="Times New Roman"/>
          <w:sz w:val="24"/>
          <w:szCs w:val="24"/>
          <w:lang w:val="en-US"/>
        </w:rPr>
        <w:t>mai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mult</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decât</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valoarea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plații</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neefectuate</w:t>
      </w:r>
      <w:proofErr w:type="spellEnd"/>
      <w:r w:rsidRPr="00142331">
        <w:rPr>
          <w:rFonts w:ascii="Times New Roman" w:eastAsia="Calibri" w:hAnsi="Times New Roman" w:cs="Times New Roman"/>
          <w:sz w:val="24"/>
          <w:szCs w:val="24"/>
          <w:lang w:val="en-US"/>
        </w:rPr>
        <w:t xml:space="preserve">, care </w:t>
      </w:r>
      <w:proofErr w:type="spellStart"/>
      <w:r w:rsidRPr="00142331">
        <w:rPr>
          <w:rFonts w:ascii="Times New Roman" w:eastAsia="Calibri" w:hAnsi="Times New Roman" w:cs="Times New Roman"/>
          <w:sz w:val="24"/>
          <w:szCs w:val="24"/>
          <w:lang w:val="en-US"/>
        </w:rPr>
        <w:t>curge</w:t>
      </w:r>
      <w:proofErr w:type="spellEnd"/>
      <w:r w:rsidRPr="00142331">
        <w:rPr>
          <w:rFonts w:ascii="Times New Roman" w:eastAsia="Calibri" w:hAnsi="Times New Roman" w:cs="Times New Roman"/>
          <w:sz w:val="24"/>
          <w:szCs w:val="24"/>
          <w:lang w:val="en-US"/>
        </w:rPr>
        <w:t xml:space="preserve"> de la </w:t>
      </w:r>
      <w:proofErr w:type="spellStart"/>
      <w:r w:rsidRPr="00142331">
        <w:rPr>
          <w:rFonts w:ascii="Times New Roman" w:eastAsia="Calibri" w:hAnsi="Times New Roman" w:cs="Times New Roman"/>
          <w:sz w:val="24"/>
          <w:szCs w:val="24"/>
          <w:lang w:val="en-US"/>
        </w:rPr>
        <w:t>expirarea</w:t>
      </w:r>
      <w:proofErr w:type="spellEnd"/>
      <w:r w:rsidRPr="00142331">
        <w:rPr>
          <w:rFonts w:ascii="Times New Roman" w:eastAsia="Calibri" w:hAnsi="Times New Roman" w:cs="Times New Roman"/>
          <w:sz w:val="24"/>
          <w:szCs w:val="24"/>
          <w:lang w:val="en-US"/>
        </w:rPr>
        <w:t xml:space="preserve"> </w:t>
      </w:r>
      <w:proofErr w:type="spellStart"/>
      <w:r w:rsidRPr="00142331">
        <w:rPr>
          <w:rFonts w:ascii="Times New Roman" w:eastAsia="Calibri" w:hAnsi="Times New Roman" w:cs="Times New Roman"/>
          <w:sz w:val="24"/>
          <w:szCs w:val="24"/>
          <w:lang w:val="en-US"/>
        </w:rPr>
        <w:t>termenului</w:t>
      </w:r>
      <w:proofErr w:type="spellEnd"/>
      <w:r w:rsidRPr="00142331">
        <w:rPr>
          <w:rFonts w:ascii="Times New Roman" w:eastAsia="Calibri" w:hAnsi="Times New Roman" w:cs="Times New Roman"/>
          <w:sz w:val="24"/>
          <w:szCs w:val="24"/>
          <w:lang w:val="en-US"/>
        </w:rPr>
        <w:t xml:space="preserve"> de </w:t>
      </w:r>
      <w:proofErr w:type="spellStart"/>
      <w:r w:rsidRPr="00142331">
        <w:rPr>
          <w:rFonts w:ascii="Times New Roman" w:eastAsia="Calibri" w:hAnsi="Times New Roman" w:cs="Times New Roman"/>
          <w:sz w:val="24"/>
          <w:szCs w:val="24"/>
          <w:lang w:val="en-US"/>
        </w:rPr>
        <w:t>plata</w:t>
      </w:r>
      <w:proofErr w:type="spellEnd"/>
      <w:r w:rsidRPr="00142331">
        <w:rPr>
          <w:rFonts w:ascii="Times New Roman" w:eastAsia="Calibri" w:hAnsi="Times New Roman" w:cs="Times New Roman"/>
          <w:sz w:val="24"/>
          <w:szCs w:val="24"/>
          <w:lang w:val="en-US"/>
        </w:rPr>
        <w:t>.</w:t>
      </w:r>
    </w:p>
    <w:p w14:paraId="7125E0A9" w14:textId="77777777" w:rsidR="00CC6A5A" w:rsidRPr="00142331" w:rsidRDefault="00CC6A5A" w:rsidP="00142331">
      <w:pPr>
        <w:spacing w:after="0" w:line="240" w:lineRule="auto"/>
        <w:ind w:firstLine="352"/>
        <w:contextualSpacing/>
        <w:jc w:val="both"/>
        <w:rPr>
          <w:rFonts w:ascii="Times New Roman" w:eastAsia="Calibri" w:hAnsi="Times New Roman" w:cs="Times New Roman"/>
          <w:spacing w:val="-4"/>
          <w:sz w:val="24"/>
          <w:szCs w:val="24"/>
          <w:lang w:val="fr-FR"/>
        </w:rPr>
      </w:pPr>
      <w:proofErr w:type="spellStart"/>
      <w:r w:rsidRPr="00142331">
        <w:rPr>
          <w:rFonts w:ascii="Times New Roman" w:eastAsia="Calibri" w:hAnsi="Times New Roman" w:cs="Times New Roman"/>
          <w:spacing w:val="-4"/>
          <w:sz w:val="24"/>
          <w:szCs w:val="24"/>
          <w:lang w:val="fr-FR"/>
        </w:rPr>
        <w:lastRenderedPageBreak/>
        <w:t>Penalitățile</w:t>
      </w:r>
      <w:proofErr w:type="spellEnd"/>
      <w:r w:rsidRPr="00142331">
        <w:rPr>
          <w:rFonts w:ascii="Times New Roman" w:eastAsia="Calibri" w:hAnsi="Times New Roman" w:cs="Times New Roman"/>
          <w:spacing w:val="-4"/>
          <w:sz w:val="24"/>
          <w:szCs w:val="24"/>
          <w:lang w:val="fr-FR"/>
        </w:rPr>
        <w:t xml:space="preserve"> de </w:t>
      </w:r>
      <w:proofErr w:type="spellStart"/>
      <w:r w:rsidRPr="00142331">
        <w:rPr>
          <w:rFonts w:ascii="Times New Roman" w:eastAsia="Calibri" w:hAnsi="Times New Roman" w:cs="Times New Roman"/>
          <w:spacing w:val="-4"/>
          <w:sz w:val="24"/>
          <w:szCs w:val="24"/>
          <w:lang w:val="fr-FR"/>
        </w:rPr>
        <w:t>întârziere</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datorate</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curg</w:t>
      </w:r>
      <w:proofErr w:type="spellEnd"/>
      <w:r w:rsidRPr="00142331">
        <w:rPr>
          <w:rFonts w:ascii="Times New Roman" w:eastAsia="Calibri" w:hAnsi="Times New Roman" w:cs="Times New Roman"/>
          <w:spacing w:val="-4"/>
          <w:sz w:val="24"/>
          <w:szCs w:val="24"/>
          <w:lang w:val="fr-FR"/>
        </w:rPr>
        <w:t xml:space="preserve"> de </w:t>
      </w:r>
      <w:proofErr w:type="spellStart"/>
      <w:r w:rsidRPr="00142331">
        <w:rPr>
          <w:rFonts w:ascii="Times New Roman" w:eastAsia="Calibri" w:hAnsi="Times New Roman" w:cs="Times New Roman"/>
          <w:spacing w:val="-4"/>
          <w:sz w:val="24"/>
          <w:szCs w:val="24"/>
          <w:lang w:val="fr-FR"/>
        </w:rPr>
        <w:t>drept</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din</w:t>
      </w:r>
      <w:proofErr w:type="spellEnd"/>
      <w:r w:rsidRPr="00142331">
        <w:rPr>
          <w:rFonts w:ascii="Times New Roman" w:eastAsia="Calibri" w:hAnsi="Times New Roman" w:cs="Times New Roman"/>
          <w:spacing w:val="-4"/>
          <w:sz w:val="24"/>
          <w:szCs w:val="24"/>
          <w:lang w:val="fr-FR"/>
        </w:rPr>
        <w:t xml:space="preserve"> data </w:t>
      </w:r>
      <w:proofErr w:type="spellStart"/>
      <w:r w:rsidRPr="00142331">
        <w:rPr>
          <w:rFonts w:ascii="Times New Roman" w:eastAsia="Calibri" w:hAnsi="Times New Roman" w:cs="Times New Roman"/>
          <w:spacing w:val="-4"/>
          <w:sz w:val="24"/>
          <w:szCs w:val="24"/>
          <w:lang w:val="fr-FR"/>
        </w:rPr>
        <w:t>scadenței</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obligațiilor</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asumate</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conform</w:t>
      </w:r>
      <w:proofErr w:type="spellEnd"/>
      <w:r w:rsidRPr="00142331">
        <w:rPr>
          <w:rFonts w:ascii="Times New Roman" w:eastAsia="Calibri" w:hAnsi="Times New Roman" w:cs="Times New Roman"/>
          <w:spacing w:val="-4"/>
          <w:sz w:val="24"/>
          <w:szCs w:val="24"/>
          <w:lang w:val="fr-FR"/>
        </w:rPr>
        <w:t xml:space="preserve"> </w:t>
      </w:r>
      <w:proofErr w:type="spellStart"/>
      <w:r w:rsidRPr="00142331">
        <w:rPr>
          <w:rFonts w:ascii="Times New Roman" w:eastAsia="Calibri" w:hAnsi="Times New Roman" w:cs="Times New Roman"/>
          <w:spacing w:val="-4"/>
          <w:sz w:val="24"/>
          <w:szCs w:val="24"/>
          <w:lang w:val="fr-FR"/>
        </w:rPr>
        <w:t>contractului</w:t>
      </w:r>
      <w:proofErr w:type="spellEnd"/>
      <w:r w:rsidRPr="00142331">
        <w:rPr>
          <w:rFonts w:ascii="Times New Roman" w:eastAsia="Calibri" w:hAnsi="Times New Roman" w:cs="Times New Roman"/>
          <w:spacing w:val="-4"/>
          <w:sz w:val="24"/>
          <w:szCs w:val="24"/>
          <w:lang w:val="fr-FR"/>
        </w:rPr>
        <w:t>.</w:t>
      </w:r>
    </w:p>
    <w:p w14:paraId="5528A403" w14:textId="77777777" w:rsidR="00CC6A5A" w:rsidRPr="00142331" w:rsidRDefault="00CC6A5A" w:rsidP="00142331">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328E13B" w14:textId="77777777" w:rsidR="00CC6A5A" w:rsidRPr="00DD4CAD" w:rsidRDefault="00CC6A5A" w:rsidP="00142331">
      <w:pPr>
        <w:spacing w:after="0" w:line="240" w:lineRule="auto"/>
        <w:jc w:val="both"/>
        <w:rPr>
          <w:rFonts w:ascii="Times New Roman" w:eastAsia="Times New Roman" w:hAnsi="Times New Roman" w:cs="Times New Roman"/>
          <w:b/>
          <w:bCs/>
          <w:sz w:val="24"/>
          <w:szCs w:val="24"/>
        </w:rPr>
      </w:pPr>
      <w:bookmarkStart w:id="16" w:name="tree#2190"/>
      <w:bookmarkEnd w:id="9"/>
      <w:bookmarkEnd w:id="12"/>
      <w:bookmarkEnd w:id="14"/>
      <w:r w:rsidRPr="00DD4CAD">
        <w:rPr>
          <w:rFonts w:ascii="Times New Roman" w:eastAsia="Times New Roman" w:hAnsi="Times New Roman" w:cs="Times New Roman"/>
          <w:b/>
          <w:bCs/>
          <w:sz w:val="24"/>
          <w:szCs w:val="24"/>
        </w:rPr>
        <w:t>Art. 14 FORŢA MAJORĂ</w:t>
      </w:r>
    </w:p>
    <w:p w14:paraId="22555B9E" w14:textId="77777777" w:rsidR="00CC6A5A" w:rsidRPr="00142331" w:rsidRDefault="00CC6A5A" w:rsidP="00142331">
      <w:pPr>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14.1.</w:t>
      </w:r>
      <w:r w:rsidRPr="00142331">
        <w:rPr>
          <w:rFonts w:ascii="Times New Roman" w:eastAsia="Times New Roman" w:hAnsi="Times New Roman" w:cs="Times New Roman"/>
          <w:noProof/>
          <w:sz w:val="24"/>
          <w:szCs w:val="24"/>
        </w:rPr>
        <w:t xml:space="preserve"> Forţa majoră este constatată de autoritatea</w:t>
      </w:r>
      <w:r w:rsidRPr="00142331">
        <w:rPr>
          <w:rFonts w:ascii="Times New Roman" w:eastAsia="Times New Roman" w:hAnsi="Times New Roman" w:cs="Times New Roman"/>
          <w:noProof/>
          <w:color w:val="FF0000"/>
          <w:sz w:val="24"/>
          <w:szCs w:val="24"/>
        </w:rPr>
        <w:t xml:space="preserve"> </w:t>
      </w:r>
      <w:r w:rsidRPr="00142331">
        <w:rPr>
          <w:rFonts w:ascii="Times New Roman" w:eastAsia="Times New Roman" w:hAnsi="Times New Roman" w:cs="Times New Roman"/>
          <w:noProof/>
          <w:sz w:val="24"/>
          <w:szCs w:val="24"/>
        </w:rPr>
        <w:t>competentă.</w:t>
      </w:r>
    </w:p>
    <w:p w14:paraId="3FA8854E" w14:textId="77777777" w:rsidR="00CC6A5A" w:rsidRPr="00142331" w:rsidRDefault="00CC6A5A" w:rsidP="00142331">
      <w:pPr>
        <w:tabs>
          <w:tab w:val="left" w:pos="0"/>
        </w:tabs>
        <w:spacing w:after="0" w:line="240" w:lineRule="auto"/>
        <w:ind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ab/>
      </w:r>
      <w:r w:rsidRPr="00142331">
        <w:rPr>
          <w:rFonts w:ascii="Times New Roman" w:eastAsia="Times New Roman" w:hAnsi="Times New Roman" w:cs="Times New Roman"/>
          <w:b/>
          <w:noProof/>
          <w:sz w:val="24"/>
          <w:szCs w:val="24"/>
        </w:rPr>
        <w:t xml:space="preserve">14.2. </w:t>
      </w:r>
      <w:r w:rsidRPr="00142331">
        <w:rPr>
          <w:rFonts w:ascii="Times New Roman" w:eastAsia="Times New Roman" w:hAnsi="Times New Roman" w:cs="Times New Roman"/>
          <w:noProof/>
          <w:sz w:val="24"/>
          <w:szCs w:val="24"/>
        </w:rPr>
        <w:t>Forţa majoră exonerează părţile contractante de îndeplinirea obligaţiilor asumate prin prezentul acord – cadru, pe toată perioada în care aceasta acţionează.</w:t>
      </w:r>
    </w:p>
    <w:p w14:paraId="3F0ED10F"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14.3.</w:t>
      </w:r>
      <w:r w:rsidRPr="00142331">
        <w:rPr>
          <w:rFonts w:ascii="Times New Roman" w:eastAsia="Times New Roman" w:hAnsi="Times New Roman" w:cs="Times New Roman"/>
          <w:noProof/>
          <w:sz w:val="24"/>
          <w:szCs w:val="24"/>
        </w:rPr>
        <w:t xml:space="preserve"> Îndeplinirea acordului – cadru/ contractelor subsecvente va fi suspendată în perioada de acţiune a forţei majore, dar fără a prejudicia drepturile ce li se cuveneau părţilor până la apariţia acesteia.</w:t>
      </w:r>
    </w:p>
    <w:p w14:paraId="3677107B" w14:textId="77777777" w:rsidR="00CC6A5A" w:rsidRPr="00142331" w:rsidRDefault="00CC6A5A" w:rsidP="00142331">
      <w:pPr>
        <w:tabs>
          <w:tab w:val="left" w:pos="18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14.4.</w:t>
      </w:r>
      <w:r w:rsidRPr="00142331">
        <w:rPr>
          <w:rFonts w:ascii="Times New Roman" w:eastAsia="Times New Roman" w:hAnsi="Times New Roman" w:cs="Times New Roman"/>
          <w:noProof/>
          <w:sz w:val="24"/>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0C004F8"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 xml:space="preserve">14.5. </w:t>
      </w:r>
      <w:r w:rsidRPr="00142331">
        <w:rPr>
          <w:rFonts w:ascii="Times New Roman" w:eastAsia="Times New Roman" w:hAnsi="Times New Roman" w:cs="Times New Roman"/>
          <w:noProof/>
          <w:sz w:val="24"/>
          <w:szCs w:val="24"/>
        </w:rPr>
        <w:t>Dacă forţa majoră acţionează sau se estimează că va acţiona o perioadă mai mare de 15 zile, fiecare parte va avea dreptul să notifice celeilalte părţi încetarea de plin drept a prezentului acord – cadru, și, implicit, a contractului subsecvent, fără ca vreuna din părţi să poată pretinde celeilalte daune – interese.</w:t>
      </w:r>
    </w:p>
    <w:p w14:paraId="318B601B" w14:textId="77777777" w:rsidR="00CC6A5A" w:rsidRPr="00142331" w:rsidRDefault="00CC6A5A" w:rsidP="00142331">
      <w:pPr>
        <w:autoSpaceDE w:val="0"/>
        <w:autoSpaceDN w:val="0"/>
        <w:adjustRightInd w:val="0"/>
        <w:spacing w:after="0" w:line="240" w:lineRule="auto"/>
        <w:jc w:val="both"/>
        <w:rPr>
          <w:rFonts w:ascii="Times New Roman" w:eastAsia="Times New Roman" w:hAnsi="Times New Roman" w:cs="Times New Roman"/>
          <w:sz w:val="24"/>
          <w:szCs w:val="24"/>
          <w:lang w:val="pt-BR"/>
        </w:rPr>
      </w:pPr>
      <w:r w:rsidRPr="00142331">
        <w:rPr>
          <w:rFonts w:ascii="Times New Roman" w:eastAsia="Times New Roman" w:hAnsi="Times New Roman" w:cs="Times New Roman"/>
          <w:b/>
          <w:bCs/>
          <w:sz w:val="24"/>
          <w:szCs w:val="24"/>
          <w:lang w:val="pt-BR"/>
        </w:rPr>
        <w:t>14.6</w:t>
      </w:r>
      <w:r w:rsidRPr="00142331">
        <w:rPr>
          <w:rFonts w:ascii="Times New Roman" w:eastAsia="Times New Roman" w:hAnsi="Times New Roman" w:cs="Times New Roman"/>
          <w:sz w:val="24"/>
          <w:szCs w:val="24"/>
          <w:lang w:val="pt-BR"/>
        </w:rPr>
        <w:t xml:space="preserve"> Partea contractantă care invocă forţa majoră are obligaţia de a notifica celeilalte părţi încetarea acesteia în maximum 15 zile de la încetare.</w:t>
      </w:r>
    </w:p>
    <w:p w14:paraId="4AF2C69F" w14:textId="77777777" w:rsidR="00CC6A5A" w:rsidRPr="00142331" w:rsidRDefault="00CC6A5A" w:rsidP="00142331">
      <w:pPr>
        <w:spacing w:after="0" w:line="240" w:lineRule="auto"/>
        <w:jc w:val="both"/>
        <w:rPr>
          <w:rFonts w:ascii="Times New Roman" w:eastAsia="Times New Roman" w:hAnsi="Times New Roman" w:cs="Times New Roman"/>
          <w:b/>
          <w:bCs/>
          <w:sz w:val="24"/>
          <w:szCs w:val="24"/>
        </w:rPr>
      </w:pPr>
      <w:r w:rsidRPr="00142331">
        <w:rPr>
          <w:rFonts w:ascii="Times New Roman" w:eastAsia="Times New Roman" w:hAnsi="Times New Roman" w:cs="Times New Roman"/>
          <w:b/>
          <w:bCs/>
          <w:sz w:val="24"/>
          <w:szCs w:val="24"/>
        </w:rPr>
        <w:t xml:space="preserve"> </w:t>
      </w:r>
      <w:r w:rsidRPr="00142331">
        <w:rPr>
          <w:rFonts w:ascii="Times New Roman" w:eastAsia="Times New Roman" w:hAnsi="Times New Roman" w:cs="Times New Roman"/>
          <w:b/>
          <w:bCs/>
          <w:sz w:val="24"/>
          <w:szCs w:val="24"/>
        </w:rPr>
        <w:tab/>
      </w:r>
    </w:p>
    <w:p w14:paraId="5EBAA14B" w14:textId="77777777" w:rsidR="00CC6A5A" w:rsidRPr="00DD4CAD" w:rsidRDefault="00CC6A5A" w:rsidP="00DD4CAD">
      <w:pPr>
        <w:spacing w:after="0" w:line="240" w:lineRule="auto"/>
        <w:jc w:val="both"/>
        <w:rPr>
          <w:rFonts w:ascii="Times New Roman" w:eastAsia="Times New Roman" w:hAnsi="Times New Roman" w:cs="Times New Roman"/>
          <w:b/>
          <w:bCs/>
          <w:sz w:val="24"/>
          <w:szCs w:val="24"/>
        </w:rPr>
      </w:pPr>
      <w:r w:rsidRPr="00DD4CAD">
        <w:rPr>
          <w:rFonts w:ascii="Times New Roman" w:eastAsia="Times New Roman" w:hAnsi="Times New Roman" w:cs="Times New Roman"/>
          <w:b/>
          <w:bCs/>
          <w:sz w:val="24"/>
          <w:szCs w:val="24"/>
        </w:rPr>
        <w:t>Art. 15 MODIFICAREA ȘI ÎNCETAREA ACORDULUI – CADRU/ CONTRACTELOR SUBSECVENTE</w:t>
      </w:r>
    </w:p>
    <w:p w14:paraId="38CAAACA" w14:textId="1012688D"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 xml:space="preserve">15.1. </w:t>
      </w:r>
      <w:r w:rsidRPr="00142331">
        <w:rPr>
          <w:rFonts w:ascii="Times New Roman" w:eastAsia="Times New Roman" w:hAnsi="Times New Roman" w:cs="Times New Roman"/>
          <w:noProof/>
          <w:sz w:val="24"/>
          <w:szCs w:val="24"/>
        </w:rPr>
        <w:t>Modificarea acordului– cadru/contractelor subsecvente se poate realiza numai cu respectarea condițiilor corespunzătoare, prevăzute la art. 221- 222 din Legea nr. 98/2016. Promitentul – achizitor are dreptul de a denunța unilateral acordul – cadru/contractele subsecvente în cazul în care promitentul – furnizor nu înțelege să respecte prevederile legale privind modificarea contractelor.</w:t>
      </w:r>
    </w:p>
    <w:p w14:paraId="5206DA7A" w14:textId="77777777" w:rsidR="00CC6A5A" w:rsidRPr="00142331" w:rsidRDefault="00CC6A5A" w:rsidP="00142331">
      <w:pPr>
        <w:tabs>
          <w:tab w:val="left" w:pos="540"/>
        </w:tabs>
        <w:spacing w:after="0" w:line="240" w:lineRule="auto"/>
        <w:ind w:left="540" w:hanging="54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15.2.</w:t>
      </w:r>
      <w:r w:rsidRPr="00142331">
        <w:rPr>
          <w:rFonts w:ascii="Times New Roman" w:eastAsia="Times New Roman" w:hAnsi="Times New Roman" w:cs="Times New Roman"/>
          <w:noProof/>
          <w:sz w:val="24"/>
          <w:szCs w:val="24"/>
        </w:rPr>
        <w:t xml:space="preserve"> Prezentul acord – cadru încetează în următoarele situaţii:</w:t>
      </w:r>
    </w:p>
    <w:p w14:paraId="6BF86504" w14:textId="77777777" w:rsidR="00CC6A5A" w:rsidRPr="00142331" w:rsidRDefault="00CC6A5A" w:rsidP="00142331">
      <w:pPr>
        <w:tabs>
          <w:tab w:val="left" w:pos="720"/>
        </w:tabs>
        <w:spacing w:after="0" w:line="240" w:lineRule="auto"/>
        <w:ind w:left="720"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a) prin ajungerea la termen;</w:t>
      </w:r>
    </w:p>
    <w:p w14:paraId="33483D78" w14:textId="77777777" w:rsidR="00CC6A5A" w:rsidRPr="00142331" w:rsidRDefault="00CC6A5A" w:rsidP="00142331">
      <w:pPr>
        <w:tabs>
          <w:tab w:val="left" w:pos="720"/>
        </w:tabs>
        <w:spacing w:after="0" w:line="240" w:lineRule="auto"/>
        <w:ind w:left="720"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b) prin acordul părţilor;</w:t>
      </w:r>
    </w:p>
    <w:p w14:paraId="756AF789" w14:textId="77777777" w:rsidR="00CC6A5A" w:rsidRPr="00142331" w:rsidRDefault="00CC6A5A" w:rsidP="00142331">
      <w:pPr>
        <w:tabs>
          <w:tab w:val="left" w:pos="720"/>
        </w:tabs>
        <w:spacing w:after="0" w:line="240" w:lineRule="auto"/>
        <w:ind w:left="720"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 xml:space="preserve">c) reziliere, </w:t>
      </w:r>
    </w:p>
    <w:p w14:paraId="23A745E5" w14:textId="77777777" w:rsidR="00CC6A5A" w:rsidRPr="00142331" w:rsidRDefault="00CC6A5A" w:rsidP="00142331">
      <w:pPr>
        <w:tabs>
          <w:tab w:val="left" w:pos="720"/>
        </w:tabs>
        <w:spacing w:after="0" w:line="240" w:lineRule="auto"/>
        <w:ind w:left="720"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d) caz de forţă majoră în situaţia prevăzută la art. 14.</w:t>
      </w:r>
    </w:p>
    <w:p w14:paraId="6331373C" w14:textId="77777777" w:rsidR="00CC6A5A" w:rsidRPr="00142331" w:rsidRDefault="00CC6A5A" w:rsidP="00142331">
      <w:pPr>
        <w:tabs>
          <w:tab w:val="left" w:pos="720"/>
        </w:tabs>
        <w:spacing w:after="0" w:line="240" w:lineRule="auto"/>
        <w:ind w:left="720" w:hanging="720"/>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 xml:space="preserve">e) în caz de dizolvare, lichidare, faliment. </w:t>
      </w:r>
    </w:p>
    <w:p w14:paraId="7220D8DA" w14:textId="2E89BA7D"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15.3.</w:t>
      </w:r>
      <w:r w:rsidRPr="00142331">
        <w:rPr>
          <w:rFonts w:ascii="Times New Roman" w:eastAsia="Times New Roman" w:hAnsi="Times New Roman" w:cs="Times New Roman"/>
          <w:noProof/>
          <w:sz w:val="24"/>
          <w:szCs w:val="24"/>
        </w:rPr>
        <w:t xml:space="preserve"> Promitentul–achizitor îşi rezervă dreptul de a rezilia parţial/în întregime acordul–cadru şi, implicit, contractul subsecvent, în oricare din următoarele situaţii:</w:t>
      </w:r>
    </w:p>
    <w:p w14:paraId="712C1E26"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a) în cazul în care se înregistrează trei procese – verbale de recepţie, pe perioada derulării unui contract subsecvent, în care au fost consemnate nereguli cu privire la modul de îndeplinire a contractului subsecvent, iar acestea nu au fost remediate în termenul prevăzut;</w:t>
      </w:r>
    </w:p>
    <w:p w14:paraId="448D9ADB"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 xml:space="preserve">b) în cazul în care promitentul – achizitor a transmis, prin fax, e-mail sau poştă, cel puţin două notificări cu privire la neîndeplinirea de către promitentul – furnizor a obligaţiilor asumate, neconformităţile nefiind remediate în termenul stabilit prin notificare; </w:t>
      </w:r>
    </w:p>
    <w:p w14:paraId="077A9190" w14:textId="77777777"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sz w:val="24"/>
          <w:szCs w:val="24"/>
        </w:rPr>
        <w:t xml:space="preserve">c) în situaţia în care promitentul – furnizor nu mai are capacitatea de a furniza produsele ce fac obiectul acordului – cadru din culpa sa, caz în care va suporta diferenţa dintre valoarea produselor ce urmau a fi furnizate până la finalizarea acordului – cadru şi valoarea acestor produse pe care promitentul – achizitor va fi obligat să le achiziţioneze de la alt furnizor, precum şi orice alt prejudiciu produs promitentului – achizitor. </w:t>
      </w:r>
    </w:p>
    <w:p w14:paraId="042EF82A" w14:textId="2AD1A02F"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15.4.</w:t>
      </w:r>
      <w:r w:rsidRPr="00142331">
        <w:rPr>
          <w:rFonts w:ascii="Times New Roman" w:eastAsia="Times New Roman" w:hAnsi="Times New Roman" w:cs="Times New Roman"/>
          <w:sz w:val="24"/>
          <w:szCs w:val="24"/>
        </w:rPr>
        <w:t xml:space="preserve"> </w:t>
      </w:r>
      <w:r w:rsidRPr="00142331">
        <w:rPr>
          <w:rFonts w:ascii="Times New Roman" w:eastAsia="Times New Roman" w:hAnsi="Times New Roman" w:cs="Times New Roman"/>
          <w:bCs/>
          <w:sz w:val="24"/>
          <w:szCs w:val="24"/>
        </w:rPr>
        <w:t xml:space="preserve">Promitentul–achizitor </w:t>
      </w:r>
      <w:bookmarkStart w:id="17" w:name="_Hlk71632814"/>
      <w:r w:rsidRPr="00142331">
        <w:rPr>
          <w:rFonts w:ascii="Times New Roman" w:eastAsia="Times New Roman" w:hAnsi="Times New Roman" w:cs="Times New Roman"/>
          <w:bCs/>
          <w:sz w:val="24"/>
          <w:szCs w:val="24"/>
        </w:rPr>
        <w:t>îşi rezervă dreptul de a solicita denunţarea acordului–cadru şi, implicit, a contractului subsecvent aflat în derulare, prin notificare transmisă administratorului judiciar/lichidatorului în situaţia în care promitentul – furnizor a intrat în insolvență, în condiţiile stabilite de Legea nr. 85/2014, fără ca denunţarea să p</w:t>
      </w:r>
      <w:r w:rsidRPr="00142331">
        <w:rPr>
          <w:rFonts w:ascii="Times New Roman" w:eastAsia="Times New Roman" w:hAnsi="Times New Roman" w:cs="Times New Roman"/>
          <w:sz w:val="24"/>
          <w:szCs w:val="24"/>
        </w:rPr>
        <w:t>rejudicieze sau să afecteze dreptul la acţiune sau despăgubire pentru promitentul – achizitor, cu respectarea prevederilor art. 167 alin. (1) lit. b) și alin. (2) din Legea nr. 98/2016.</w:t>
      </w:r>
    </w:p>
    <w:p w14:paraId="18F3153D"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15.5.</w:t>
      </w:r>
      <w:r w:rsidRPr="00142331">
        <w:rPr>
          <w:rFonts w:ascii="Times New Roman" w:eastAsia="Times New Roman" w:hAnsi="Times New Roman" w:cs="Times New Roman"/>
          <w:noProof/>
          <w:sz w:val="24"/>
          <w:szCs w:val="24"/>
        </w:rPr>
        <w:t xml:space="preserve"> Încetarea acordului – cadru în oricare din situaţiile menţionate la art. 15.2. nu va avea nici un efect asupra obligaţiilor deja scadente între părţi. </w:t>
      </w:r>
    </w:p>
    <w:p w14:paraId="40827E8E" w14:textId="2A8F870B"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15.6.</w:t>
      </w:r>
      <w:r w:rsidRPr="00142331">
        <w:rPr>
          <w:rFonts w:ascii="Times New Roman" w:eastAsia="Times New Roman" w:hAnsi="Times New Roman" w:cs="Times New Roman"/>
          <w:noProof/>
          <w:sz w:val="24"/>
          <w:szCs w:val="24"/>
        </w:rPr>
        <w:t xml:space="preserve"> Cazuri specifice de încetare a contractului de achiziţie publică: Fără a aduce atingere dispoziţiilor dreptului comun privind încetarea contractelor sau dreptului </w:t>
      </w:r>
      <w:r w:rsidR="00FF1130" w:rsidRPr="00142331">
        <w:rPr>
          <w:rFonts w:ascii="Times New Roman" w:eastAsia="Times New Roman" w:hAnsi="Times New Roman" w:cs="Times New Roman"/>
          <w:noProof/>
          <w:sz w:val="24"/>
          <w:szCs w:val="24"/>
        </w:rPr>
        <w:t>achizitorului</w:t>
      </w:r>
      <w:r w:rsidRPr="00142331">
        <w:rPr>
          <w:rFonts w:ascii="Times New Roman" w:eastAsia="Times New Roman" w:hAnsi="Times New Roman" w:cs="Times New Roman"/>
          <w:noProof/>
          <w:sz w:val="24"/>
          <w:szCs w:val="24"/>
        </w:rPr>
        <w:t xml:space="preserve"> de a </w:t>
      </w:r>
      <w:r w:rsidRPr="00142331">
        <w:rPr>
          <w:rFonts w:ascii="Times New Roman" w:eastAsia="Times New Roman" w:hAnsi="Times New Roman" w:cs="Times New Roman"/>
          <w:noProof/>
          <w:sz w:val="24"/>
          <w:szCs w:val="24"/>
        </w:rPr>
        <w:lastRenderedPageBreak/>
        <w:t>solicit</w:t>
      </w:r>
      <w:r w:rsidR="00E5250F">
        <w:rPr>
          <w:rFonts w:ascii="Times New Roman" w:eastAsia="Times New Roman" w:hAnsi="Times New Roman" w:cs="Times New Roman"/>
          <w:noProof/>
          <w:sz w:val="24"/>
          <w:szCs w:val="24"/>
        </w:rPr>
        <w:t>ă</w:t>
      </w:r>
      <w:r w:rsidRPr="00142331">
        <w:rPr>
          <w:rFonts w:ascii="Times New Roman" w:eastAsia="Times New Roman" w:hAnsi="Times New Roman" w:cs="Times New Roman"/>
          <w:noProof/>
          <w:sz w:val="24"/>
          <w:szCs w:val="24"/>
        </w:rPr>
        <w:t xml:space="preserve"> constatarea nulităţii absolute a contractului de achiziţie publică, în conformitate cu dispoziţiile dreptului comun, </w:t>
      </w:r>
      <w:r w:rsidRPr="00142331">
        <w:rPr>
          <w:rFonts w:ascii="Times New Roman" w:eastAsia="Times New Roman" w:hAnsi="Times New Roman" w:cs="Times New Roman"/>
          <w:noProof/>
          <w:sz w:val="24"/>
          <w:szCs w:val="24"/>
          <w:lang w:val="fr-FR"/>
        </w:rPr>
        <w:t xml:space="preserve">promitentul – achizitor </w:t>
      </w:r>
      <w:r w:rsidRPr="00142331">
        <w:rPr>
          <w:rFonts w:ascii="Times New Roman" w:eastAsia="Times New Roman" w:hAnsi="Times New Roman" w:cs="Times New Roman"/>
          <w:noProof/>
          <w:sz w:val="24"/>
          <w:szCs w:val="24"/>
        </w:rPr>
        <w:t>are dreptul de a denunţa unilateral un contract de achiziţie publică în perioada de valabilitate a acestuia în una dintre următoarele situaţii:</w:t>
      </w:r>
    </w:p>
    <w:p w14:paraId="693DECAB"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 xml:space="preserve">a) </w:t>
      </w:r>
      <w:r w:rsidRPr="00142331">
        <w:rPr>
          <w:rFonts w:ascii="Times New Roman" w:eastAsia="Times New Roman" w:hAnsi="Times New Roman" w:cs="Times New Roman"/>
          <w:bCs/>
          <w:noProof/>
          <w:sz w:val="24"/>
          <w:szCs w:val="24"/>
        </w:rPr>
        <w:t>promitentul – furnizor</w:t>
      </w:r>
      <w:r w:rsidRPr="00142331">
        <w:rPr>
          <w:rFonts w:ascii="Times New Roman" w:eastAsia="Times New Roman" w:hAnsi="Times New Roman" w:cs="Times New Roman"/>
          <w:noProof/>
          <w:sz w:val="24"/>
          <w:szCs w:val="24"/>
        </w:rPr>
        <w:t xml:space="preserve"> se afla, la momentul atribuirii contractului, în una dintre situaţiile care ar fi determinat excluderea sa din procedura de atribuire potrivit art. 164 – 167 din Legea nr. 98/2016;</w:t>
      </w:r>
    </w:p>
    <w:p w14:paraId="07AD4938"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noProof/>
          <w:sz w:val="24"/>
          <w:szCs w:val="24"/>
        </w:rPr>
        <w:t xml:space="preserve">b) contractul nu ar fi trebuit să fie atribuit </w:t>
      </w:r>
      <w:r w:rsidRPr="00142331">
        <w:rPr>
          <w:rFonts w:ascii="Times New Roman" w:eastAsia="Times New Roman" w:hAnsi="Times New Roman" w:cs="Times New Roman"/>
          <w:bCs/>
          <w:noProof/>
          <w:sz w:val="24"/>
          <w:szCs w:val="24"/>
        </w:rPr>
        <w:t>promitentului – furnizor</w:t>
      </w:r>
      <w:r w:rsidRPr="00142331">
        <w:rPr>
          <w:rFonts w:ascii="Times New Roman" w:eastAsia="Times New Roman" w:hAnsi="Times New Roman" w:cs="Times New Roman"/>
          <w:noProof/>
          <w:sz w:val="24"/>
          <w:szCs w:val="24"/>
        </w:rPr>
        <w:t>, având în vedere o încălcare gravă a obligaţiilor care rezultă din legislaţia europeană relevantă şi care a fost constatată printr-o decizie a Curţii de Justiţie a Uniunii Europene.</w:t>
      </w:r>
    </w:p>
    <w:p w14:paraId="1DDEAECE" w14:textId="77777777" w:rsidR="00CC6A5A" w:rsidRPr="00142331" w:rsidRDefault="00CC6A5A" w:rsidP="00142331">
      <w:pPr>
        <w:tabs>
          <w:tab w:val="left" w:pos="0"/>
        </w:tabs>
        <w:spacing w:after="0" w:line="240" w:lineRule="auto"/>
        <w:jc w:val="both"/>
        <w:rPr>
          <w:rFonts w:ascii="Times New Roman" w:eastAsia="Times New Roman" w:hAnsi="Times New Roman" w:cs="Times New Roman"/>
          <w:noProof/>
          <w:sz w:val="24"/>
          <w:szCs w:val="24"/>
        </w:rPr>
      </w:pPr>
    </w:p>
    <w:bookmarkEnd w:id="17"/>
    <w:p w14:paraId="7E34D3B4" w14:textId="723DE993" w:rsidR="00CC6A5A" w:rsidRPr="00DD4CAD" w:rsidRDefault="00CC6A5A" w:rsidP="00142331">
      <w:pPr>
        <w:spacing w:after="0" w:line="240" w:lineRule="auto"/>
        <w:jc w:val="both"/>
        <w:rPr>
          <w:rFonts w:ascii="Times New Roman" w:eastAsia="Times New Roman" w:hAnsi="Times New Roman" w:cs="Times New Roman"/>
          <w:b/>
          <w:bCs/>
          <w:sz w:val="24"/>
          <w:szCs w:val="24"/>
        </w:rPr>
      </w:pPr>
      <w:r w:rsidRPr="00DD4CAD">
        <w:rPr>
          <w:rFonts w:ascii="Times New Roman" w:eastAsia="Times New Roman" w:hAnsi="Times New Roman" w:cs="Times New Roman"/>
          <w:b/>
          <w:bCs/>
          <w:sz w:val="24"/>
          <w:szCs w:val="24"/>
        </w:rPr>
        <w:t>Art. 1</w:t>
      </w:r>
      <w:r w:rsidR="002B2E8C" w:rsidRPr="00DD4CAD">
        <w:rPr>
          <w:rFonts w:ascii="Times New Roman" w:eastAsia="Times New Roman" w:hAnsi="Times New Roman" w:cs="Times New Roman"/>
          <w:b/>
          <w:bCs/>
          <w:sz w:val="24"/>
          <w:szCs w:val="24"/>
        </w:rPr>
        <w:t>6</w:t>
      </w:r>
      <w:r w:rsidRPr="00DD4CAD">
        <w:rPr>
          <w:rFonts w:ascii="Times New Roman" w:eastAsia="Times New Roman" w:hAnsi="Times New Roman" w:cs="Times New Roman"/>
          <w:b/>
          <w:bCs/>
          <w:sz w:val="24"/>
          <w:szCs w:val="24"/>
        </w:rPr>
        <w:t xml:space="preserve"> CARACTERUL CONFIDENŢIAL AL ACORDULUI – CADRU </w:t>
      </w:r>
    </w:p>
    <w:p w14:paraId="4BAA8D43" w14:textId="64D3F2BB" w:rsidR="00CC6A5A" w:rsidRPr="00142331" w:rsidRDefault="00CC6A5A" w:rsidP="00142331">
      <w:pPr>
        <w:autoSpaceDE w:val="0"/>
        <w:autoSpaceDN w:val="0"/>
        <w:adjustRightInd w:val="0"/>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6</w:t>
      </w:r>
      <w:r w:rsidRPr="00142331">
        <w:rPr>
          <w:rFonts w:ascii="Times New Roman" w:eastAsia="Times New Roman" w:hAnsi="Times New Roman" w:cs="Times New Roman"/>
          <w:b/>
          <w:bCs/>
          <w:sz w:val="24"/>
          <w:szCs w:val="24"/>
        </w:rPr>
        <w:t>.1.</w:t>
      </w:r>
      <w:r w:rsidRPr="00142331">
        <w:rPr>
          <w:rFonts w:ascii="Times New Roman" w:eastAsia="Times New Roman" w:hAnsi="Times New Roman" w:cs="Times New Roman"/>
          <w:bCs/>
          <w:sz w:val="24"/>
          <w:szCs w:val="24"/>
        </w:rPr>
        <w:t xml:space="preserve"> </w:t>
      </w:r>
      <w:r w:rsidRPr="00142331">
        <w:rPr>
          <w:rFonts w:ascii="Times New Roman" w:eastAsia="Times New Roman" w:hAnsi="Times New Roman" w:cs="Times New Roman"/>
          <w:noProof/>
          <w:sz w:val="24"/>
          <w:szCs w:val="24"/>
        </w:rPr>
        <w:t>Fără a aduce atingere execuţiei prezentului acord – cadru, promitentul – achizitor are obligaţia de a asigura garantarea protejării acelor informaţii pe care promitentul – furnizor le precizează ca fiind confidenţiale, în măsura în care, în mod obiectiv, dezvăluirea acestor informaţii ar prejudicia interesele legitime ale acestuia, în special în ceea ce privește secretul comercial și proprietatea intelectuală.</w:t>
      </w:r>
    </w:p>
    <w:p w14:paraId="68FA1A54" w14:textId="3FBFB99B" w:rsidR="00CC6A5A" w:rsidRPr="00142331" w:rsidRDefault="00CC6A5A" w:rsidP="00142331">
      <w:pPr>
        <w:autoSpaceDE w:val="0"/>
        <w:autoSpaceDN w:val="0"/>
        <w:adjustRightInd w:val="0"/>
        <w:spacing w:after="0" w:line="240" w:lineRule="auto"/>
        <w:jc w:val="both"/>
        <w:rPr>
          <w:rFonts w:ascii="Times New Roman" w:eastAsia="Times New Roman" w:hAnsi="Times New Roman" w:cs="Times New Roman"/>
          <w:noProof/>
          <w:sz w:val="24"/>
          <w:szCs w:val="24"/>
        </w:rPr>
      </w:pPr>
      <w:r w:rsidRPr="00142331">
        <w:rPr>
          <w:rFonts w:ascii="Times New Roman" w:eastAsia="Times New Roman" w:hAnsi="Times New Roman" w:cs="Times New Roman"/>
          <w:b/>
          <w:noProof/>
          <w:sz w:val="24"/>
          <w:szCs w:val="24"/>
        </w:rPr>
        <w:t>1</w:t>
      </w:r>
      <w:r w:rsidR="002B2E8C" w:rsidRPr="00142331">
        <w:rPr>
          <w:rFonts w:ascii="Times New Roman" w:eastAsia="Times New Roman" w:hAnsi="Times New Roman" w:cs="Times New Roman"/>
          <w:b/>
          <w:noProof/>
          <w:sz w:val="24"/>
          <w:szCs w:val="24"/>
        </w:rPr>
        <w:t>6</w:t>
      </w:r>
      <w:r w:rsidRPr="00142331">
        <w:rPr>
          <w:rFonts w:ascii="Times New Roman" w:eastAsia="Times New Roman" w:hAnsi="Times New Roman" w:cs="Times New Roman"/>
          <w:b/>
          <w:noProof/>
          <w:sz w:val="24"/>
          <w:szCs w:val="24"/>
        </w:rPr>
        <w:t xml:space="preserve">.2. </w:t>
      </w:r>
      <w:r w:rsidRPr="00142331">
        <w:rPr>
          <w:rFonts w:ascii="Times New Roman" w:eastAsia="Times New Roman" w:hAnsi="Times New Roman" w:cs="Times New Roman"/>
          <w:noProof/>
          <w:sz w:val="24"/>
          <w:szCs w:val="24"/>
        </w:rPr>
        <w:t>Dispoziţiile art. 17.1. se aplică în mod corespunzător şi în cazul promitentului – furnizor.</w:t>
      </w:r>
    </w:p>
    <w:p w14:paraId="5DD1044C" w14:textId="77777777" w:rsidR="00CC6A5A" w:rsidRPr="00142331" w:rsidRDefault="00CC6A5A" w:rsidP="00142331">
      <w:pPr>
        <w:autoSpaceDE w:val="0"/>
        <w:autoSpaceDN w:val="0"/>
        <w:adjustRightInd w:val="0"/>
        <w:spacing w:after="0" w:line="240" w:lineRule="auto"/>
        <w:jc w:val="both"/>
        <w:rPr>
          <w:rFonts w:ascii="Times New Roman" w:eastAsia="Times New Roman" w:hAnsi="Times New Roman" w:cs="Times New Roman"/>
          <w:noProof/>
          <w:sz w:val="24"/>
          <w:szCs w:val="24"/>
        </w:rPr>
      </w:pPr>
    </w:p>
    <w:p w14:paraId="369EB426" w14:textId="461AEA2B" w:rsidR="00CC6A5A" w:rsidRPr="00DD4CAD" w:rsidRDefault="00CC6A5A" w:rsidP="00142331">
      <w:pPr>
        <w:widowControl w:val="0"/>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b/>
          <w:bCs/>
          <w:iCs/>
          <w:sz w:val="24"/>
          <w:szCs w:val="24"/>
        </w:rPr>
      </w:pPr>
      <w:r w:rsidRPr="00DD4CAD">
        <w:rPr>
          <w:rFonts w:ascii="Times New Roman" w:eastAsia="Times New Roman" w:hAnsi="Times New Roman" w:cs="Times New Roman"/>
          <w:b/>
          <w:iCs/>
          <w:sz w:val="24"/>
          <w:szCs w:val="24"/>
        </w:rPr>
        <w:t>Art 1</w:t>
      </w:r>
      <w:r w:rsidR="002B2E8C" w:rsidRPr="00DD4CAD">
        <w:rPr>
          <w:rFonts w:ascii="Times New Roman" w:eastAsia="Times New Roman" w:hAnsi="Times New Roman" w:cs="Times New Roman"/>
          <w:b/>
          <w:iCs/>
          <w:sz w:val="24"/>
          <w:szCs w:val="24"/>
        </w:rPr>
        <w:t>7</w:t>
      </w:r>
      <w:r w:rsidRPr="00DD4CAD">
        <w:rPr>
          <w:rFonts w:ascii="Times New Roman" w:eastAsia="Times New Roman" w:hAnsi="Times New Roman" w:cs="Times New Roman"/>
          <w:b/>
          <w:bCs/>
          <w:iCs/>
          <w:sz w:val="24"/>
          <w:szCs w:val="24"/>
        </w:rPr>
        <w:t>. SOLUȚIONAREA LITIGIILOR</w:t>
      </w:r>
    </w:p>
    <w:p w14:paraId="0171D5CC" w14:textId="500C43AF" w:rsidR="00CC6A5A" w:rsidRPr="0014233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7</w:t>
      </w:r>
      <w:r w:rsidRPr="00142331">
        <w:rPr>
          <w:rFonts w:ascii="Times New Roman" w:eastAsia="Times New Roman" w:hAnsi="Times New Roman" w:cs="Times New Roman"/>
          <w:b/>
          <w:bCs/>
          <w:sz w:val="24"/>
          <w:szCs w:val="24"/>
        </w:rPr>
        <w:t>.1.</w:t>
      </w:r>
      <w:r w:rsidRPr="00142331">
        <w:rPr>
          <w:rFonts w:ascii="Times New Roman" w:eastAsia="Times New Roman" w:hAnsi="Times New Roman" w:cs="Times New Roman"/>
          <w:bCs/>
          <w:sz w:val="24"/>
          <w:szCs w:val="24"/>
        </w:rPr>
        <w:t xml:space="preserve"> Părţile vor face toate eforturile pentru a rezolva pe cale amiabilă, prin tratative directe, orice neînţelegere sau dispută care se poate ivi între ei în cadrul sau în legătură cu îndeplinirea acordului – cadru.</w:t>
      </w:r>
    </w:p>
    <w:p w14:paraId="0723AB3C" w14:textId="2843E12D" w:rsidR="00CC6A5A" w:rsidRPr="0014233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7</w:t>
      </w:r>
      <w:r w:rsidRPr="00142331">
        <w:rPr>
          <w:rFonts w:ascii="Times New Roman" w:eastAsia="Times New Roman" w:hAnsi="Times New Roman" w:cs="Times New Roman"/>
          <w:b/>
          <w:bCs/>
          <w:sz w:val="24"/>
          <w:szCs w:val="24"/>
        </w:rPr>
        <w:t>.2.</w:t>
      </w:r>
      <w:r w:rsidRPr="00142331">
        <w:rPr>
          <w:rFonts w:ascii="Times New Roman" w:eastAsia="Times New Roman" w:hAnsi="Times New Roman" w:cs="Times New Roman"/>
          <w:bCs/>
          <w:sz w:val="24"/>
          <w:szCs w:val="24"/>
        </w:rPr>
        <w:t xml:space="preserve"> Dacă după 15 zile de la începerea acestor tratative, părţile nu reuşesc să rezolve în mod amiabil o divergenţă contractuală, fiecare poate solicita ca disputa să se soluţioneze de către instanţele judecătoreşti competente. </w:t>
      </w:r>
    </w:p>
    <w:p w14:paraId="7E6CD225" w14:textId="6E1A89EF"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1</w:t>
      </w:r>
      <w:r w:rsidR="002B2E8C" w:rsidRPr="00142331">
        <w:rPr>
          <w:rFonts w:ascii="Times New Roman" w:eastAsia="Times New Roman" w:hAnsi="Times New Roman" w:cs="Times New Roman"/>
          <w:b/>
          <w:sz w:val="24"/>
          <w:szCs w:val="24"/>
        </w:rPr>
        <w:t>7</w:t>
      </w:r>
      <w:r w:rsidRPr="00142331">
        <w:rPr>
          <w:rFonts w:ascii="Times New Roman" w:eastAsia="Times New Roman" w:hAnsi="Times New Roman" w:cs="Times New Roman"/>
          <w:b/>
          <w:sz w:val="24"/>
          <w:szCs w:val="24"/>
        </w:rPr>
        <w:t>.3.</w:t>
      </w:r>
      <w:r w:rsidRPr="00142331">
        <w:rPr>
          <w:rFonts w:ascii="Times New Roman" w:eastAsia="Times New Roman" w:hAnsi="Times New Roman" w:cs="Times New Roman"/>
          <w:sz w:val="24"/>
          <w:szCs w:val="24"/>
        </w:rPr>
        <w:t xml:space="preserve"> Documentaţia de atribuire a acordului – cadru, emisă de promitentul – achizitor, şi oferta emisă de promitentul – furnizor, vor servi interpretării clauzelor contractuale în caz de divergenţă.</w:t>
      </w:r>
    </w:p>
    <w:p w14:paraId="2FC6C75F" w14:textId="77777777" w:rsidR="00CC6A5A" w:rsidRPr="00142331" w:rsidRDefault="00CC6A5A" w:rsidP="00142331">
      <w:pPr>
        <w:spacing w:after="0" w:line="240" w:lineRule="auto"/>
        <w:jc w:val="both"/>
        <w:rPr>
          <w:rFonts w:ascii="Times New Roman" w:eastAsia="Times New Roman" w:hAnsi="Times New Roman" w:cs="Times New Roman"/>
          <w:b/>
          <w:bCs/>
          <w:sz w:val="24"/>
          <w:szCs w:val="24"/>
        </w:rPr>
      </w:pPr>
    </w:p>
    <w:p w14:paraId="77DB555C" w14:textId="6B05BE3E" w:rsidR="00CC6A5A" w:rsidRPr="00DD4CAD" w:rsidRDefault="00CC6A5A" w:rsidP="00142331">
      <w:pPr>
        <w:spacing w:after="0" w:line="240" w:lineRule="auto"/>
        <w:jc w:val="both"/>
        <w:rPr>
          <w:rFonts w:ascii="Times New Roman" w:eastAsia="Times New Roman" w:hAnsi="Times New Roman" w:cs="Times New Roman"/>
          <w:b/>
          <w:bCs/>
          <w:sz w:val="24"/>
          <w:szCs w:val="24"/>
        </w:rPr>
      </w:pPr>
      <w:r w:rsidRPr="00DD4CAD">
        <w:rPr>
          <w:rFonts w:ascii="Times New Roman" w:eastAsia="Times New Roman" w:hAnsi="Times New Roman" w:cs="Times New Roman"/>
          <w:b/>
          <w:sz w:val="24"/>
          <w:szCs w:val="24"/>
        </w:rPr>
        <w:t>Art.</w:t>
      </w:r>
      <w:r w:rsidRPr="00DD4CAD">
        <w:rPr>
          <w:rFonts w:ascii="Times New Roman" w:eastAsia="Times New Roman" w:hAnsi="Times New Roman" w:cs="Times New Roman"/>
          <w:b/>
          <w:bCs/>
          <w:sz w:val="24"/>
          <w:szCs w:val="24"/>
        </w:rPr>
        <w:t xml:space="preserve"> 1</w:t>
      </w:r>
      <w:r w:rsidR="002B2E8C" w:rsidRPr="00DD4CAD">
        <w:rPr>
          <w:rFonts w:ascii="Times New Roman" w:eastAsia="Times New Roman" w:hAnsi="Times New Roman" w:cs="Times New Roman"/>
          <w:b/>
          <w:bCs/>
          <w:sz w:val="24"/>
          <w:szCs w:val="24"/>
        </w:rPr>
        <w:t>8</w:t>
      </w:r>
      <w:r w:rsidRPr="00DD4CAD">
        <w:rPr>
          <w:rFonts w:ascii="Times New Roman" w:eastAsia="Times New Roman" w:hAnsi="Times New Roman" w:cs="Times New Roman"/>
          <w:b/>
          <w:bCs/>
          <w:sz w:val="24"/>
          <w:szCs w:val="24"/>
        </w:rPr>
        <w:t xml:space="preserve"> COMUNICĂRI</w:t>
      </w:r>
    </w:p>
    <w:p w14:paraId="3466A00F" w14:textId="43657699" w:rsidR="00CC6A5A" w:rsidRPr="00142331" w:rsidRDefault="00CC6A5A" w:rsidP="00142331">
      <w:pPr>
        <w:spacing w:after="0" w:line="240" w:lineRule="auto"/>
        <w:jc w:val="both"/>
        <w:rPr>
          <w:rFonts w:ascii="Times New Roman" w:eastAsia="Times New Roman" w:hAnsi="Times New Roman" w:cs="Times New Roman"/>
          <w:bCs/>
          <w:color w:val="666699"/>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8</w:t>
      </w:r>
      <w:r w:rsidRPr="00142331">
        <w:rPr>
          <w:rFonts w:ascii="Times New Roman" w:eastAsia="Times New Roman" w:hAnsi="Times New Roman" w:cs="Times New Roman"/>
          <w:b/>
          <w:bCs/>
          <w:sz w:val="24"/>
          <w:szCs w:val="24"/>
        </w:rPr>
        <w:t>.1.</w:t>
      </w:r>
      <w:r w:rsidRPr="00142331">
        <w:rPr>
          <w:rFonts w:ascii="Times New Roman" w:eastAsia="Times New Roman" w:hAnsi="Times New Roman" w:cs="Times New Roman"/>
          <w:bCs/>
          <w:sz w:val="24"/>
          <w:szCs w:val="24"/>
        </w:rPr>
        <w:t xml:space="preserve"> Orice comunicare între părţi, referitoare la îndeplinirea prezentului acord – cadru/ contractelor subsecvente, trebuie să fie transmisă în scris, prin mijloace electronice de comunicare, sau, ca excepţie, prin intermediul serviciilor poştale, fax, cu condiţia confirmării în scris a primirii comunicării.</w:t>
      </w:r>
    </w:p>
    <w:p w14:paraId="6017402E" w14:textId="25E37596" w:rsidR="00CC6A5A" w:rsidRPr="0014233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8</w:t>
      </w:r>
      <w:r w:rsidRPr="00142331">
        <w:rPr>
          <w:rFonts w:ascii="Times New Roman" w:eastAsia="Times New Roman" w:hAnsi="Times New Roman" w:cs="Times New Roman"/>
          <w:b/>
          <w:bCs/>
          <w:sz w:val="24"/>
          <w:szCs w:val="24"/>
        </w:rPr>
        <w:t>.2.</w:t>
      </w:r>
      <w:r w:rsidRPr="00142331">
        <w:rPr>
          <w:rFonts w:ascii="Times New Roman" w:eastAsia="Times New Roman" w:hAnsi="Times New Roman" w:cs="Times New Roman"/>
          <w:bCs/>
          <w:sz w:val="24"/>
          <w:szCs w:val="24"/>
        </w:rPr>
        <w:t xml:space="preserve"> Orice document scris trebuie înregistrat atât în momentul transmiterii, cât şi în momentul primirii.</w:t>
      </w:r>
    </w:p>
    <w:p w14:paraId="770611A7" w14:textId="2A48731E" w:rsidR="00CC6A5A" w:rsidRPr="0014233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8</w:t>
      </w:r>
      <w:r w:rsidRPr="00142331">
        <w:rPr>
          <w:rFonts w:ascii="Times New Roman" w:eastAsia="Times New Roman" w:hAnsi="Times New Roman" w:cs="Times New Roman"/>
          <w:b/>
          <w:bCs/>
          <w:sz w:val="24"/>
          <w:szCs w:val="24"/>
        </w:rPr>
        <w:t>.3.</w:t>
      </w:r>
      <w:r w:rsidRPr="00142331">
        <w:rPr>
          <w:rFonts w:ascii="Times New Roman" w:eastAsia="Times New Roman" w:hAnsi="Times New Roman" w:cs="Times New Roman"/>
          <w:bCs/>
          <w:sz w:val="24"/>
          <w:szCs w:val="24"/>
        </w:rPr>
        <w:t xml:space="preserve"> În accepţiunea părţilor, orice comunicare adresată de una dintre acestea celeilalte, este valabil îndeplinită dacă va fi transmisă la adresele menţionate în partea introductivă a prezentului acord – cadru.  </w:t>
      </w:r>
    </w:p>
    <w:p w14:paraId="3EE037EB" w14:textId="7D9AA67F" w:rsidR="00CC6A5A" w:rsidRPr="0014233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w:t>
      </w:r>
      <w:r w:rsidR="002B2E8C" w:rsidRPr="00142331">
        <w:rPr>
          <w:rFonts w:ascii="Times New Roman" w:eastAsia="Times New Roman" w:hAnsi="Times New Roman" w:cs="Times New Roman"/>
          <w:b/>
          <w:bCs/>
          <w:sz w:val="24"/>
          <w:szCs w:val="24"/>
        </w:rPr>
        <w:t>8</w:t>
      </w:r>
      <w:r w:rsidRPr="00142331">
        <w:rPr>
          <w:rFonts w:ascii="Times New Roman" w:eastAsia="Times New Roman" w:hAnsi="Times New Roman" w:cs="Times New Roman"/>
          <w:b/>
          <w:bCs/>
          <w:sz w:val="24"/>
          <w:szCs w:val="24"/>
        </w:rPr>
        <w:t>.4.</w:t>
      </w:r>
      <w:r w:rsidRPr="00142331">
        <w:rPr>
          <w:rFonts w:ascii="Times New Roman" w:eastAsia="Times New Roman" w:hAnsi="Times New Roman" w:cs="Times New Roman"/>
          <w:bCs/>
          <w:sz w:val="24"/>
          <w:szCs w:val="24"/>
        </w:rPr>
        <w:t xml:space="preserve"> În cazul în care comunicarea se face pe cale poştală, ea va fi transmisă prin scrisoare recomandată, cu confirmare de primire şi se consideră primită la data menţionată pe confirmarea de la oficiul primitor.</w:t>
      </w:r>
    </w:p>
    <w:p w14:paraId="3ACDFCC7" w14:textId="5B32016C" w:rsidR="00CC6A5A" w:rsidRPr="00142331" w:rsidRDefault="00CC6A5A" w:rsidP="00142331">
      <w:pPr>
        <w:spacing w:after="0" w:line="240" w:lineRule="auto"/>
        <w:jc w:val="both"/>
        <w:rPr>
          <w:rFonts w:ascii="Times New Roman" w:eastAsia="Times New Roman" w:hAnsi="Times New Roman" w:cs="Times New Roman"/>
          <w:sz w:val="24"/>
          <w:szCs w:val="24"/>
        </w:rPr>
      </w:pPr>
      <w:r w:rsidRPr="00142331">
        <w:rPr>
          <w:rFonts w:ascii="Times New Roman" w:eastAsia="Times New Roman" w:hAnsi="Times New Roman" w:cs="Times New Roman"/>
          <w:b/>
          <w:sz w:val="24"/>
          <w:szCs w:val="24"/>
        </w:rPr>
        <w:t>1</w:t>
      </w:r>
      <w:r w:rsidR="002B2E8C" w:rsidRPr="00142331">
        <w:rPr>
          <w:rFonts w:ascii="Times New Roman" w:eastAsia="Times New Roman" w:hAnsi="Times New Roman" w:cs="Times New Roman"/>
          <w:b/>
          <w:sz w:val="24"/>
          <w:szCs w:val="24"/>
        </w:rPr>
        <w:t>8</w:t>
      </w:r>
      <w:r w:rsidRPr="00142331">
        <w:rPr>
          <w:rFonts w:ascii="Times New Roman" w:eastAsia="Times New Roman" w:hAnsi="Times New Roman" w:cs="Times New Roman"/>
          <w:b/>
          <w:sz w:val="24"/>
          <w:szCs w:val="24"/>
        </w:rPr>
        <w:t>.5.</w:t>
      </w:r>
      <w:r w:rsidRPr="00142331">
        <w:rPr>
          <w:rFonts w:ascii="Times New Roman" w:eastAsia="Times New Roman" w:hAnsi="Times New Roman" w:cs="Times New Roman"/>
          <w:sz w:val="24"/>
          <w:szCs w:val="24"/>
        </w:rPr>
        <w:t xml:space="preserve"> Dacă confirmarea se transmite prin fax sau e-mail în zile nelucrătoare, ea se consideră primită în prima zi lucrătoare după cea în care a fost expediată.                        </w:t>
      </w:r>
    </w:p>
    <w:p w14:paraId="0B671FEF" w14:textId="77777777" w:rsidR="00CC6A5A" w:rsidRPr="00142331" w:rsidRDefault="00CC6A5A" w:rsidP="00142331">
      <w:pPr>
        <w:tabs>
          <w:tab w:val="left" w:pos="810"/>
        </w:tabs>
        <w:spacing w:after="0" w:line="240" w:lineRule="auto"/>
        <w:jc w:val="both"/>
        <w:rPr>
          <w:rFonts w:ascii="Times New Roman" w:eastAsia="Times New Roman" w:hAnsi="Times New Roman" w:cs="Times New Roman"/>
          <w:noProof/>
          <w:color w:val="000000"/>
          <w:sz w:val="24"/>
          <w:szCs w:val="24"/>
        </w:rPr>
      </w:pPr>
      <w:r w:rsidRPr="00142331">
        <w:rPr>
          <w:rFonts w:ascii="Times New Roman" w:eastAsia="Times New Roman" w:hAnsi="Times New Roman" w:cs="Times New Roman"/>
          <w:noProof/>
          <w:sz w:val="24"/>
          <w:szCs w:val="24"/>
        </w:rPr>
        <w:t xml:space="preserve">                                                                                                                                                                                                                                                                                                                                                                                                                                                                                                                                                                                                                                                                                                                                                                                                                                                                                                                                                                                                                               </w:t>
      </w:r>
    </w:p>
    <w:p w14:paraId="0E40CBCD" w14:textId="13B4CC7B" w:rsidR="00CC6A5A" w:rsidRPr="00DD4CAD" w:rsidRDefault="00CC6A5A" w:rsidP="00142331">
      <w:pPr>
        <w:spacing w:after="0" w:line="240" w:lineRule="auto"/>
        <w:jc w:val="both"/>
        <w:rPr>
          <w:rFonts w:ascii="Times New Roman" w:eastAsia="Times New Roman" w:hAnsi="Times New Roman" w:cs="Times New Roman"/>
          <w:bCs/>
          <w:sz w:val="24"/>
          <w:szCs w:val="24"/>
        </w:rPr>
      </w:pPr>
      <w:r w:rsidRPr="00DD4CAD">
        <w:rPr>
          <w:rFonts w:ascii="Times New Roman" w:eastAsia="Times New Roman" w:hAnsi="Times New Roman" w:cs="Times New Roman"/>
          <w:b/>
          <w:bCs/>
          <w:sz w:val="24"/>
          <w:szCs w:val="24"/>
        </w:rPr>
        <w:t xml:space="preserve">Art. </w:t>
      </w:r>
      <w:r w:rsidR="002B2E8C" w:rsidRPr="00DD4CAD">
        <w:rPr>
          <w:rFonts w:ascii="Times New Roman" w:eastAsia="Times New Roman" w:hAnsi="Times New Roman" w:cs="Times New Roman"/>
          <w:b/>
          <w:bCs/>
          <w:sz w:val="24"/>
          <w:szCs w:val="24"/>
        </w:rPr>
        <w:t>19</w:t>
      </w:r>
      <w:r w:rsidRPr="00DD4CAD">
        <w:rPr>
          <w:rFonts w:ascii="Times New Roman" w:eastAsia="Times New Roman" w:hAnsi="Times New Roman" w:cs="Times New Roman"/>
          <w:b/>
          <w:bCs/>
          <w:sz w:val="24"/>
          <w:szCs w:val="24"/>
        </w:rPr>
        <w:t xml:space="preserve"> LIMBA CARE GUVERNEAZĂ ACORDUL – CADRU. LEGEA APLICABILĂ</w:t>
      </w:r>
      <w:r w:rsidRPr="00DD4CAD">
        <w:rPr>
          <w:rFonts w:ascii="Times New Roman" w:eastAsia="Times New Roman" w:hAnsi="Times New Roman" w:cs="Times New Roman"/>
          <w:bCs/>
          <w:sz w:val="24"/>
          <w:szCs w:val="24"/>
        </w:rPr>
        <w:t xml:space="preserve"> </w:t>
      </w:r>
      <w:r w:rsidRPr="00DD4CAD">
        <w:rPr>
          <w:rFonts w:ascii="Times New Roman" w:eastAsia="Times New Roman" w:hAnsi="Times New Roman" w:cs="Times New Roman"/>
          <w:b/>
          <w:bCs/>
          <w:sz w:val="24"/>
          <w:szCs w:val="24"/>
        </w:rPr>
        <w:t>ACORDULUI – CADRU</w:t>
      </w:r>
    </w:p>
    <w:p w14:paraId="66D71EE2" w14:textId="481A8D63" w:rsidR="00CC6A5A" w:rsidRPr="00142331" w:rsidRDefault="002B2E8C"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19</w:t>
      </w:r>
      <w:r w:rsidR="00CC6A5A" w:rsidRPr="00142331">
        <w:rPr>
          <w:rFonts w:ascii="Times New Roman" w:eastAsia="Times New Roman" w:hAnsi="Times New Roman" w:cs="Times New Roman"/>
          <w:b/>
          <w:bCs/>
          <w:sz w:val="24"/>
          <w:szCs w:val="24"/>
        </w:rPr>
        <w:t>.1.</w:t>
      </w:r>
      <w:r w:rsidR="00CC6A5A" w:rsidRPr="00142331">
        <w:rPr>
          <w:rFonts w:ascii="Times New Roman" w:eastAsia="Times New Roman" w:hAnsi="Times New Roman" w:cs="Times New Roman"/>
          <w:bCs/>
          <w:sz w:val="24"/>
          <w:szCs w:val="24"/>
        </w:rPr>
        <w:t xml:space="preserve"> Limba care guvernează acordul – cadru este limba română.</w:t>
      </w:r>
    </w:p>
    <w:p w14:paraId="65C8B2C5" w14:textId="47026222" w:rsidR="00CC6A5A" w:rsidRPr="00142331" w:rsidRDefault="002B2E8C"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bCs/>
          <w:sz w:val="24"/>
          <w:szCs w:val="24"/>
        </w:rPr>
        <w:t>19</w:t>
      </w:r>
      <w:r w:rsidR="00CC6A5A" w:rsidRPr="00142331">
        <w:rPr>
          <w:rFonts w:ascii="Times New Roman" w:eastAsia="Times New Roman" w:hAnsi="Times New Roman" w:cs="Times New Roman"/>
          <w:b/>
          <w:bCs/>
          <w:sz w:val="24"/>
          <w:szCs w:val="24"/>
        </w:rPr>
        <w:t>.2.</w:t>
      </w:r>
      <w:r w:rsidR="00CC6A5A" w:rsidRPr="00142331">
        <w:rPr>
          <w:rFonts w:ascii="Times New Roman" w:eastAsia="Times New Roman" w:hAnsi="Times New Roman" w:cs="Times New Roman"/>
          <w:bCs/>
          <w:sz w:val="24"/>
          <w:szCs w:val="24"/>
        </w:rPr>
        <w:t xml:space="preserve"> Acordul – cadru va fi interpretat conform legilor din România.</w:t>
      </w:r>
    </w:p>
    <w:p w14:paraId="5F7F1445" w14:textId="77777777" w:rsidR="00CC6A5A" w:rsidRPr="00142331" w:rsidRDefault="00CC6A5A" w:rsidP="00142331">
      <w:pPr>
        <w:spacing w:after="0" w:line="240" w:lineRule="auto"/>
        <w:jc w:val="both"/>
        <w:rPr>
          <w:rFonts w:ascii="Times New Roman" w:eastAsia="Times New Roman" w:hAnsi="Times New Roman" w:cs="Times New Roman"/>
          <w:bCs/>
          <w:sz w:val="24"/>
          <w:szCs w:val="24"/>
        </w:rPr>
      </w:pPr>
    </w:p>
    <w:p w14:paraId="293979B4" w14:textId="6A324EA9" w:rsidR="00CC6A5A" w:rsidRPr="00DD4CAD" w:rsidRDefault="00CC6A5A" w:rsidP="00142331">
      <w:pPr>
        <w:spacing w:after="0" w:line="240" w:lineRule="auto"/>
        <w:jc w:val="both"/>
        <w:rPr>
          <w:rFonts w:ascii="Times New Roman" w:eastAsia="Times New Roman" w:hAnsi="Times New Roman" w:cs="Times New Roman"/>
          <w:b/>
          <w:bCs/>
          <w:sz w:val="24"/>
          <w:szCs w:val="24"/>
        </w:rPr>
      </w:pPr>
      <w:r w:rsidRPr="00DD4CAD">
        <w:rPr>
          <w:rFonts w:ascii="Times New Roman" w:eastAsia="Times New Roman" w:hAnsi="Times New Roman" w:cs="Times New Roman"/>
          <w:b/>
          <w:sz w:val="24"/>
          <w:szCs w:val="24"/>
        </w:rPr>
        <w:t>Art. 2</w:t>
      </w:r>
      <w:r w:rsidR="002B2E8C" w:rsidRPr="00DD4CAD">
        <w:rPr>
          <w:rFonts w:ascii="Times New Roman" w:eastAsia="Times New Roman" w:hAnsi="Times New Roman" w:cs="Times New Roman"/>
          <w:b/>
          <w:sz w:val="24"/>
          <w:szCs w:val="24"/>
        </w:rPr>
        <w:t>0</w:t>
      </w:r>
      <w:r w:rsidRPr="00DD4CAD">
        <w:rPr>
          <w:rFonts w:ascii="Times New Roman" w:eastAsia="Times New Roman" w:hAnsi="Times New Roman" w:cs="Times New Roman"/>
          <w:b/>
          <w:bCs/>
          <w:sz w:val="24"/>
          <w:szCs w:val="24"/>
        </w:rPr>
        <w:t xml:space="preserve"> ALTE CLAUZE</w:t>
      </w:r>
    </w:p>
    <w:p w14:paraId="0F708203" w14:textId="186AB543" w:rsidR="00FB6241" w:rsidRDefault="00CC6A5A" w:rsidP="00142331">
      <w:pPr>
        <w:spacing w:after="0" w:line="240" w:lineRule="auto"/>
        <w:jc w:val="both"/>
        <w:rPr>
          <w:rFonts w:ascii="Times New Roman" w:eastAsia="Times New Roman" w:hAnsi="Times New Roman" w:cs="Times New Roman"/>
          <w:bCs/>
          <w:sz w:val="24"/>
          <w:szCs w:val="24"/>
        </w:rPr>
      </w:pPr>
      <w:r w:rsidRPr="00142331">
        <w:rPr>
          <w:rFonts w:ascii="Times New Roman" w:eastAsia="Times New Roman" w:hAnsi="Times New Roman" w:cs="Times New Roman"/>
          <w:b/>
          <w:sz w:val="24"/>
          <w:szCs w:val="24"/>
        </w:rPr>
        <w:t>2</w:t>
      </w:r>
      <w:r w:rsidR="002B2E8C" w:rsidRPr="00142331">
        <w:rPr>
          <w:rFonts w:ascii="Times New Roman" w:eastAsia="Times New Roman" w:hAnsi="Times New Roman" w:cs="Times New Roman"/>
          <w:b/>
          <w:sz w:val="24"/>
          <w:szCs w:val="24"/>
        </w:rPr>
        <w:t>0</w:t>
      </w:r>
      <w:r w:rsidRPr="00142331">
        <w:rPr>
          <w:rFonts w:ascii="Times New Roman" w:eastAsia="Times New Roman" w:hAnsi="Times New Roman" w:cs="Times New Roman"/>
          <w:b/>
          <w:sz w:val="24"/>
          <w:szCs w:val="24"/>
        </w:rPr>
        <w:t>.1.</w:t>
      </w:r>
      <w:r w:rsidRPr="00142331">
        <w:rPr>
          <w:rFonts w:ascii="Times New Roman" w:eastAsia="Times New Roman" w:hAnsi="Times New Roman" w:cs="Times New Roman"/>
          <w:sz w:val="24"/>
          <w:szCs w:val="24"/>
        </w:rPr>
        <w:t xml:space="preserve"> </w:t>
      </w:r>
      <w:r w:rsidRPr="00142331">
        <w:rPr>
          <w:rFonts w:ascii="Times New Roman" w:eastAsia="Lucida Sans Unicode" w:hAnsi="Times New Roman" w:cs="Times New Roman"/>
          <w:sz w:val="24"/>
          <w:szCs w:val="24"/>
        </w:rPr>
        <w:t xml:space="preserve">Termenele de îndeplinire a unor obligaţii contractuale de către părţile contractante expiră în ultima zi a termenului. În cazul în care ultima zi ce constituie termenul de îndeplinire a unor obligaţii coincide cu o sărbătoare legală ori cu o zi nelucrătoare, atunci </w:t>
      </w:r>
      <w:r w:rsidRPr="00142331">
        <w:rPr>
          <w:rFonts w:ascii="Times New Roman" w:eastAsia="Lucida Sans Unicode" w:hAnsi="Times New Roman" w:cs="Times New Roman"/>
          <w:sz w:val="24"/>
          <w:szCs w:val="24"/>
        </w:rPr>
        <w:lastRenderedPageBreak/>
        <w:t>termenul se prelungeşte până în ziua lucrătoare imediat următoare zilei de sărbătoare legală sau zilei nelucrătoare.</w:t>
      </w:r>
      <w:r w:rsidRPr="00142331">
        <w:rPr>
          <w:rFonts w:ascii="Times New Roman" w:eastAsia="Times New Roman" w:hAnsi="Times New Roman" w:cs="Times New Roman"/>
          <w:bCs/>
          <w:sz w:val="24"/>
          <w:szCs w:val="24"/>
        </w:rPr>
        <w:t xml:space="preserve">   </w:t>
      </w:r>
      <w:r w:rsidRPr="00142331">
        <w:rPr>
          <w:rFonts w:ascii="Times New Roman" w:eastAsia="Times New Roman" w:hAnsi="Times New Roman" w:cs="Times New Roman"/>
          <w:bCs/>
          <w:sz w:val="24"/>
          <w:szCs w:val="24"/>
        </w:rPr>
        <w:tab/>
      </w:r>
    </w:p>
    <w:p w14:paraId="535E4D25" w14:textId="77777777" w:rsidR="00AF3734" w:rsidRPr="00AF3734" w:rsidRDefault="00AF3734" w:rsidP="00142331">
      <w:pPr>
        <w:spacing w:after="0" w:line="240" w:lineRule="auto"/>
        <w:jc w:val="both"/>
        <w:rPr>
          <w:rFonts w:ascii="Times New Roman" w:eastAsia="Times New Roman" w:hAnsi="Times New Roman" w:cs="Times New Roman"/>
          <w:bCs/>
          <w:sz w:val="24"/>
          <w:szCs w:val="24"/>
        </w:rPr>
      </w:pPr>
    </w:p>
    <w:p w14:paraId="4323FCCA" w14:textId="2B2A2CB1" w:rsidR="00CC6A5A" w:rsidRPr="00142331" w:rsidRDefault="00CC6A5A" w:rsidP="00142331">
      <w:pPr>
        <w:spacing w:after="0" w:line="240" w:lineRule="auto"/>
        <w:ind w:firstLine="708"/>
        <w:jc w:val="both"/>
        <w:rPr>
          <w:rFonts w:ascii="Times New Roman" w:eastAsia="Times New Roman" w:hAnsi="Times New Roman" w:cs="Times New Roman"/>
          <w:sz w:val="24"/>
          <w:szCs w:val="24"/>
        </w:rPr>
      </w:pPr>
      <w:r w:rsidRPr="00142331">
        <w:rPr>
          <w:rFonts w:ascii="Times New Roman" w:eastAsia="Times New Roman" w:hAnsi="Times New Roman" w:cs="Times New Roman"/>
          <w:sz w:val="24"/>
          <w:szCs w:val="24"/>
        </w:rPr>
        <w:t xml:space="preserve">Prezentul acord – cadru a fost încheiat astăzi </w:t>
      </w:r>
      <w:r w:rsidR="005F0A61">
        <w:rPr>
          <w:rFonts w:ascii="Times New Roman" w:eastAsia="Times New Roman" w:hAnsi="Times New Roman" w:cs="Times New Roman"/>
          <w:sz w:val="24"/>
          <w:szCs w:val="24"/>
        </w:rPr>
        <w:t>__________</w:t>
      </w:r>
      <w:r w:rsidRPr="00142331">
        <w:rPr>
          <w:rFonts w:ascii="Times New Roman" w:eastAsia="Times New Roman" w:hAnsi="Times New Roman" w:cs="Times New Roman"/>
          <w:sz w:val="24"/>
          <w:szCs w:val="24"/>
        </w:rPr>
        <w:t xml:space="preserve">, în </w:t>
      </w:r>
      <w:r w:rsidR="005F0A61">
        <w:rPr>
          <w:rFonts w:ascii="Times New Roman" w:eastAsia="Times New Roman" w:hAnsi="Times New Roman" w:cs="Times New Roman"/>
          <w:sz w:val="24"/>
          <w:szCs w:val="24"/>
        </w:rPr>
        <w:t>3</w:t>
      </w:r>
      <w:r w:rsidRPr="00142331">
        <w:rPr>
          <w:rFonts w:ascii="Times New Roman" w:eastAsia="Times New Roman" w:hAnsi="Times New Roman" w:cs="Times New Roman"/>
          <w:sz w:val="24"/>
          <w:szCs w:val="24"/>
        </w:rPr>
        <w:t xml:space="preserve"> exemplare, cu valoare juridică egală, câte unul </w:t>
      </w:r>
      <w:r w:rsidR="005F0A61">
        <w:rPr>
          <w:rFonts w:ascii="Times New Roman" w:eastAsia="Times New Roman" w:hAnsi="Times New Roman" w:cs="Times New Roman"/>
          <w:sz w:val="24"/>
          <w:szCs w:val="24"/>
        </w:rPr>
        <w:t xml:space="preserve">furnizor și 2 </w:t>
      </w:r>
      <w:r w:rsidRPr="00142331">
        <w:rPr>
          <w:rFonts w:ascii="Times New Roman" w:eastAsia="Times New Roman" w:hAnsi="Times New Roman" w:cs="Times New Roman"/>
          <w:sz w:val="24"/>
          <w:szCs w:val="24"/>
        </w:rPr>
        <w:t xml:space="preserve">pentru </w:t>
      </w:r>
      <w:r w:rsidR="005F0A61">
        <w:rPr>
          <w:rFonts w:ascii="Times New Roman" w:eastAsia="Times New Roman" w:hAnsi="Times New Roman" w:cs="Times New Roman"/>
          <w:sz w:val="24"/>
          <w:szCs w:val="24"/>
        </w:rPr>
        <w:t>achizitor</w:t>
      </w:r>
      <w:r w:rsidRPr="00142331">
        <w:rPr>
          <w:rFonts w:ascii="Times New Roman" w:eastAsia="Times New Roman" w:hAnsi="Times New Roman" w:cs="Times New Roman"/>
          <w:sz w:val="24"/>
          <w:szCs w:val="24"/>
        </w:rPr>
        <w:t>.</w:t>
      </w:r>
    </w:p>
    <w:tbl>
      <w:tblPr>
        <w:tblW w:w="12332" w:type="dxa"/>
        <w:tblLayout w:type="fixed"/>
        <w:tblLook w:val="04A0" w:firstRow="1" w:lastRow="0" w:firstColumn="1" w:lastColumn="0" w:noHBand="0" w:noVBand="1"/>
      </w:tblPr>
      <w:tblGrid>
        <w:gridCol w:w="9639"/>
        <w:gridCol w:w="2693"/>
      </w:tblGrid>
      <w:tr w:rsidR="004D7525" w:rsidRPr="004D7525" w14:paraId="4E6BC87B" w14:textId="77777777" w:rsidTr="00E5250F">
        <w:tc>
          <w:tcPr>
            <w:tcW w:w="9639" w:type="dxa"/>
          </w:tcPr>
          <w:p w14:paraId="2A355685" w14:textId="1E265664" w:rsidR="004D7525" w:rsidRPr="00B76268" w:rsidRDefault="00CC6A5A" w:rsidP="004D7525">
            <w:pPr>
              <w:spacing w:after="0" w:line="276" w:lineRule="auto"/>
              <w:jc w:val="both"/>
              <w:rPr>
                <w:rFonts w:ascii="Times New Roman" w:hAnsi="Times New Roman" w:cs="Times New Roman"/>
                <w:b/>
                <w:sz w:val="24"/>
                <w:szCs w:val="24"/>
                <w:lang w:val="fr-FR"/>
              </w:rPr>
            </w:pPr>
            <w:r w:rsidRPr="00142331">
              <w:rPr>
                <w:rFonts w:ascii="Times New Roman" w:eastAsia="Times New Roman" w:hAnsi="Times New Roman" w:cs="Times New Roman"/>
                <w:b/>
                <w:sz w:val="24"/>
                <w:szCs w:val="24"/>
              </w:rPr>
              <w:tab/>
            </w:r>
            <w:bookmarkEnd w:id="16"/>
          </w:p>
          <w:p w14:paraId="65A596A2" w14:textId="413276B5" w:rsidR="004D7525" w:rsidRDefault="00E5250F" w:rsidP="004D7525">
            <w:pPr>
              <w:spacing w:after="0" w:line="276"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  ACHIZITOR                                                                                       FURNIZOR</w:t>
            </w:r>
          </w:p>
          <w:p w14:paraId="7E63C83B" w14:textId="7C947050" w:rsidR="00B76268" w:rsidRPr="00B76268" w:rsidRDefault="00B76268" w:rsidP="004D7525">
            <w:pPr>
              <w:spacing w:after="0" w:line="276" w:lineRule="auto"/>
              <w:jc w:val="both"/>
              <w:rPr>
                <w:rFonts w:ascii="Times New Roman" w:hAnsi="Times New Roman" w:cs="Times New Roman"/>
                <w:b/>
                <w:sz w:val="24"/>
                <w:szCs w:val="24"/>
                <w:lang w:val="fr-FR"/>
              </w:rPr>
            </w:pPr>
          </w:p>
        </w:tc>
        <w:tc>
          <w:tcPr>
            <w:tcW w:w="2693" w:type="dxa"/>
          </w:tcPr>
          <w:p w14:paraId="55057BD0" w14:textId="77777777" w:rsidR="004D7525" w:rsidRPr="00B76268" w:rsidRDefault="004D7525" w:rsidP="004D7525">
            <w:pPr>
              <w:spacing w:after="0" w:line="276" w:lineRule="auto"/>
              <w:jc w:val="both"/>
              <w:rPr>
                <w:rFonts w:ascii="Times New Roman" w:hAnsi="Times New Roman" w:cs="Times New Roman"/>
                <w:b/>
                <w:sz w:val="24"/>
                <w:szCs w:val="24"/>
                <w:lang w:val="fr-FR"/>
              </w:rPr>
            </w:pPr>
          </w:p>
        </w:tc>
      </w:tr>
      <w:tr w:rsidR="004D7525" w:rsidRPr="004D7525" w14:paraId="481C4CB3" w14:textId="77777777" w:rsidTr="00E5250F">
        <w:tc>
          <w:tcPr>
            <w:tcW w:w="9639" w:type="dxa"/>
          </w:tcPr>
          <w:p w14:paraId="54997EAD" w14:textId="77777777" w:rsidR="004D7525" w:rsidRPr="00B76268" w:rsidRDefault="004D7525" w:rsidP="004D7525">
            <w:pPr>
              <w:spacing w:after="0" w:line="276" w:lineRule="auto"/>
              <w:rPr>
                <w:rFonts w:ascii="Times New Roman" w:hAnsi="Times New Roman" w:cs="Times New Roman"/>
                <w:b/>
                <w:iCs/>
                <w:sz w:val="24"/>
                <w:szCs w:val="24"/>
              </w:rPr>
            </w:pPr>
          </w:p>
          <w:p w14:paraId="79D850E5" w14:textId="1C90C282" w:rsidR="005B5E19" w:rsidRDefault="005B5E19" w:rsidP="004D7525">
            <w:pPr>
              <w:spacing w:after="0" w:line="276" w:lineRule="auto"/>
              <w:rPr>
                <w:rFonts w:ascii="Times New Roman" w:hAnsi="Times New Roman" w:cs="Times New Roman"/>
                <w:b/>
                <w:sz w:val="24"/>
                <w:szCs w:val="24"/>
                <w:lang w:val="fr-FR"/>
              </w:rPr>
            </w:pPr>
          </w:p>
          <w:p w14:paraId="7882C027" w14:textId="77777777" w:rsidR="00B76268" w:rsidRPr="00B76268" w:rsidRDefault="00B76268" w:rsidP="004D7525">
            <w:pPr>
              <w:spacing w:after="0" w:line="276" w:lineRule="auto"/>
              <w:rPr>
                <w:rFonts w:ascii="Times New Roman" w:hAnsi="Times New Roman" w:cs="Times New Roman"/>
                <w:b/>
                <w:sz w:val="24"/>
                <w:szCs w:val="24"/>
                <w:lang w:val="fr-FR"/>
              </w:rPr>
            </w:pPr>
          </w:p>
          <w:p w14:paraId="10D15F14" w14:textId="77777777" w:rsidR="00B76268" w:rsidRPr="00B76268" w:rsidRDefault="00B76268" w:rsidP="004D7525">
            <w:pPr>
              <w:spacing w:after="0" w:line="276" w:lineRule="auto"/>
              <w:rPr>
                <w:rFonts w:ascii="Times New Roman" w:hAnsi="Times New Roman" w:cs="Times New Roman"/>
                <w:b/>
                <w:sz w:val="24"/>
                <w:szCs w:val="24"/>
                <w:lang w:val="fr-FR"/>
              </w:rPr>
            </w:pPr>
          </w:p>
          <w:p w14:paraId="215B5E0F" w14:textId="77777777" w:rsidR="00B76268" w:rsidRDefault="00B76268" w:rsidP="004D7525">
            <w:pPr>
              <w:spacing w:after="0" w:line="276" w:lineRule="auto"/>
              <w:rPr>
                <w:rFonts w:ascii="Times New Roman" w:hAnsi="Times New Roman" w:cs="Times New Roman"/>
                <w:b/>
                <w:sz w:val="24"/>
                <w:szCs w:val="24"/>
                <w:lang w:val="fr-FR"/>
              </w:rPr>
            </w:pPr>
          </w:p>
          <w:p w14:paraId="47CB9CA1" w14:textId="77777777" w:rsidR="00B76268" w:rsidRDefault="00B76268" w:rsidP="004D7525">
            <w:pPr>
              <w:spacing w:after="0" w:line="276" w:lineRule="auto"/>
              <w:rPr>
                <w:rFonts w:ascii="Times New Roman" w:hAnsi="Times New Roman" w:cs="Times New Roman"/>
                <w:b/>
                <w:sz w:val="24"/>
                <w:szCs w:val="24"/>
                <w:lang w:val="fr-FR"/>
              </w:rPr>
            </w:pPr>
          </w:p>
          <w:p w14:paraId="0C14DA84" w14:textId="77777777" w:rsidR="00E5250F" w:rsidRDefault="00E5250F" w:rsidP="004D7525">
            <w:pPr>
              <w:spacing w:after="0" w:line="276" w:lineRule="auto"/>
              <w:rPr>
                <w:rFonts w:ascii="Times New Roman" w:hAnsi="Times New Roman" w:cs="Times New Roman"/>
                <w:b/>
                <w:sz w:val="24"/>
                <w:szCs w:val="24"/>
                <w:lang w:val="fr-FR"/>
              </w:rPr>
            </w:pPr>
          </w:p>
          <w:p w14:paraId="4F7D26A2" w14:textId="77777777" w:rsidR="00E5250F" w:rsidRDefault="00E5250F" w:rsidP="004D7525">
            <w:pPr>
              <w:spacing w:after="0" w:line="276" w:lineRule="auto"/>
              <w:rPr>
                <w:rFonts w:ascii="Times New Roman" w:hAnsi="Times New Roman" w:cs="Times New Roman"/>
                <w:b/>
                <w:sz w:val="24"/>
                <w:szCs w:val="24"/>
                <w:lang w:val="fr-FR"/>
              </w:rPr>
            </w:pPr>
          </w:p>
          <w:p w14:paraId="22A38EC0" w14:textId="77777777" w:rsidR="00E5250F" w:rsidRDefault="00E5250F" w:rsidP="004D7525">
            <w:pPr>
              <w:spacing w:after="0" w:line="276" w:lineRule="auto"/>
              <w:rPr>
                <w:rFonts w:ascii="Times New Roman" w:hAnsi="Times New Roman" w:cs="Times New Roman"/>
                <w:b/>
                <w:sz w:val="24"/>
                <w:szCs w:val="24"/>
                <w:lang w:val="fr-FR"/>
              </w:rPr>
            </w:pPr>
          </w:p>
          <w:p w14:paraId="09004BD8" w14:textId="77777777" w:rsidR="00E5250F" w:rsidRDefault="00E5250F" w:rsidP="004D7525">
            <w:pPr>
              <w:spacing w:after="0" w:line="276" w:lineRule="auto"/>
              <w:rPr>
                <w:rFonts w:ascii="Times New Roman" w:hAnsi="Times New Roman" w:cs="Times New Roman"/>
                <w:b/>
                <w:sz w:val="24"/>
                <w:szCs w:val="24"/>
                <w:lang w:val="fr-FR"/>
              </w:rPr>
            </w:pPr>
          </w:p>
          <w:p w14:paraId="3EC6E506" w14:textId="77777777" w:rsidR="00192684" w:rsidRDefault="00192684" w:rsidP="004D7525">
            <w:pPr>
              <w:spacing w:after="0" w:line="276" w:lineRule="auto"/>
              <w:rPr>
                <w:rFonts w:ascii="Times New Roman" w:hAnsi="Times New Roman" w:cs="Times New Roman"/>
                <w:b/>
                <w:sz w:val="24"/>
                <w:szCs w:val="24"/>
                <w:lang w:val="fr-FR"/>
              </w:rPr>
            </w:pPr>
          </w:p>
          <w:p w14:paraId="76E0D1D0" w14:textId="77777777" w:rsidR="00192684" w:rsidRDefault="00192684" w:rsidP="004D7525">
            <w:pPr>
              <w:spacing w:after="0" w:line="276" w:lineRule="auto"/>
              <w:rPr>
                <w:rFonts w:ascii="Times New Roman" w:hAnsi="Times New Roman" w:cs="Times New Roman"/>
                <w:b/>
                <w:sz w:val="24"/>
                <w:szCs w:val="24"/>
                <w:lang w:val="fr-FR"/>
              </w:rPr>
            </w:pPr>
          </w:p>
          <w:p w14:paraId="454F8CA5" w14:textId="77777777" w:rsidR="00192684" w:rsidRDefault="00192684" w:rsidP="004D7525">
            <w:pPr>
              <w:spacing w:after="0" w:line="276" w:lineRule="auto"/>
              <w:rPr>
                <w:rFonts w:ascii="Times New Roman" w:hAnsi="Times New Roman" w:cs="Times New Roman"/>
                <w:b/>
                <w:sz w:val="24"/>
                <w:szCs w:val="24"/>
                <w:lang w:val="fr-FR"/>
              </w:rPr>
            </w:pPr>
          </w:p>
          <w:p w14:paraId="2468C95B" w14:textId="77777777" w:rsidR="00192684" w:rsidRDefault="00192684" w:rsidP="004D7525">
            <w:pPr>
              <w:spacing w:after="0" w:line="276" w:lineRule="auto"/>
              <w:rPr>
                <w:rFonts w:ascii="Times New Roman" w:hAnsi="Times New Roman" w:cs="Times New Roman"/>
                <w:b/>
                <w:sz w:val="24"/>
                <w:szCs w:val="24"/>
                <w:lang w:val="fr-FR"/>
              </w:rPr>
            </w:pPr>
          </w:p>
          <w:p w14:paraId="4BC187A6" w14:textId="77777777" w:rsidR="00192684" w:rsidRDefault="00192684" w:rsidP="004D7525">
            <w:pPr>
              <w:spacing w:after="0" w:line="276" w:lineRule="auto"/>
              <w:rPr>
                <w:rFonts w:ascii="Times New Roman" w:hAnsi="Times New Roman" w:cs="Times New Roman"/>
                <w:b/>
                <w:sz w:val="24"/>
                <w:szCs w:val="24"/>
                <w:lang w:val="fr-FR"/>
              </w:rPr>
            </w:pPr>
          </w:p>
          <w:p w14:paraId="26FB02DD" w14:textId="77777777" w:rsidR="00192684" w:rsidRDefault="00192684" w:rsidP="004D7525">
            <w:pPr>
              <w:spacing w:after="0" w:line="276" w:lineRule="auto"/>
              <w:rPr>
                <w:rFonts w:ascii="Times New Roman" w:hAnsi="Times New Roman" w:cs="Times New Roman"/>
                <w:b/>
                <w:sz w:val="24"/>
                <w:szCs w:val="24"/>
                <w:lang w:val="fr-FR"/>
              </w:rPr>
            </w:pPr>
          </w:p>
          <w:p w14:paraId="35153EF7" w14:textId="77777777" w:rsidR="00192684" w:rsidRDefault="00192684" w:rsidP="004D7525">
            <w:pPr>
              <w:spacing w:after="0" w:line="276" w:lineRule="auto"/>
              <w:rPr>
                <w:rFonts w:ascii="Times New Roman" w:hAnsi="Times New Roman" w:cs="Times New Roman"/>
                <w:b/>
                <w:sz w:val="24"/>
                <w:szCs w:val="24"/>
                <w:lang w:val="fr-FR"/>
              </w:rPr>
            </w:pPr>
          </w:p>
          <w:p w14:paraId="7F79611E" w14:textId="77777777" w:rsidR="00192684" w:rsidRDefault="00192684" w:rsidP="004D7525">
            <w:pPr>
              <w:spacing w:after="0" w:line="276" w:lineRule="auto"/>
              <w:rPr>
                <w:rFonts w:ascii="Times New Roman" w:hAnsi="Times New Roman" w:cs="Times New Roman"/>
                <w:b/>
                <w:sz w:val="24"/>
                <w:szCs w:val="24"/>
                <w:lang w:val="fr-FR"/>
              </w:rPr>
            </w:pPr>
          </w:p>
          <w:p w14:paraId="17EB88C1" w14:textId="77777777" w:rsidR="00192684" w:rsidRDefault="00192684" w:rsidP="004D7525">
            <w:pPr>
              <w:spacing w:after="0" w:line="276" w:lineRule="auto"/>
              <w:rPr>
                <w:rFonts w:ascii="Times New Roman" w:hAnsi="Times New Roman" w:cs="Times New Roman"/>
                <w:b/>
                <w:sz w:val="24"/>
                <w:szCs w:val="24"/>
                <w:lang w:val="fr-FR"/>
              </w:rPr>
            </w:pPr>
          </w:p>
          <w:p w14:paraId="4BA1ECF9" w14:textId="77777777" w:rsidR="00192684" w:rsidRDefault="00192684" w:rsidP="004D7525">
            <w:pPr>
              <w:spacing w:after="0" w:line="276" w:lineRule="auto"/>
              <w:rPr>
                <w:rFonts w:ascii="Times New Roman" w:hAnsi="Times New Roman" w:cs="Times New Roman"/>
                <w:b/>
                <w:sz w:val="24"/>
                <w:szCs w:val="24"/>
                <w:lang w:val="fr-FR"/>
              </w:rPr>
            </w:pPr>
          </w:p>
          <w:p w14:paraId="714A7380" w14:textId="77777777" w:rsidR="00192684" w:rsidRDefault="00192684" w:rsidP="004D7525">
            <w:pPr>
              <w:spacing w:after="0" w:line="276" w:lineRule="auto"/>
              <w:rPr>
                <w:rFonts w:ascii="Times New Roman" w:hAnsi="Times New Roman" w:cs="Times New Roman"/>
                <w:b/>
                <w:sz w:val="24"/>
                <w:szCs w:val="24"/>
                <w:lang w:val="fr-FR"/>
              </w:rPr>
            </w:pPr>
          </w:p>
          <w:p w14:paraId="69C4192B" w14:textId="77777777" w:rsidR="00E5250F" w:rsidRDefault="00E5250F" w:rsidP="004D7525">
            <w:pPr>
              <w:spacing w:after="0" w:line="276" w:lineRule="auto"/>
              <w:rPr>
                <w:rFonts w:ascii="Times New Roman" w:hAnsi="Times New Roman" w:cs="Times New Roman"/>
                <w:b/>
                <w:sz w:val="24"/>
                <w:szCs w:val="24"/>
                <w:lang w:val="fr-FR"/>
              </w:rPr>
            </w:pPr>
          </w:p>
          <w:p w14:paraId="4A97B389" w14:textId="77777777" w:rsidR="00E5250F" w:rsidRDefault="00E5250F" w:rsidP="004D7525">
            <w:pPr>
              <w:spacing w:after="0" w:line="276" w:lineRule="auto"/>
              <w:rPr>
                <w:rFonts w:ascii="Times New Roman" w:hAnsi="Times New Roman" w:cs="Times New Roman"/>
                <w:b/>
                <w:sz w:val="24"/>
                <w:szCs w:val="24"/>
                <w:lang w:val="fr-FR"/>
              </w:rPr>
            </w:pPr>
          </w:p>
          <w:p w14:paraId="05A85479" w14:textId="77777777" w:rsidR="00E5250F" w:rsidRDefault="00E5250F" w:rsidP="004D7525">
            <w:pPr>
              <w:spacing w:after="0" w:line="276" w:lineRule="auto"/>
              <w:rPr>
                <w:rFonts w:ascii="Times New Roman" w:hAnsi="Times New Roman" w:cs="Times New Roman"/>
                <w:b/>
                <w:sz w:val="24"/>
                <w:szCs w:val="24"/>
                <w:lang w:val="fr-FR"/>
              </w:rPr>
            </w:pPr>
          </w:p>
          <w:p w14:paraId="6A50DDB0" w14:textId="77777777" w:rsidR="00E5250F" w:rsidRDefault="00E5250F" w:rsidP="004D7525">
            <w:pPr>
              <w:spacing w:after="0" w:line="276" w:lineRule="auto"/>
              <w:rPr>
                <w:rFonts w:ascii="Times New Roman" w:hAnsi="Times New Roman" w:cs="Times New Roman"/>
                <w:b/>
                <w:sz w:val="24"/>
                <w:szCs w:val="24"/>
                <w:lang w:val="fr-FR"/>
              </w:rPr>
            </w:pPr>
          </w:p>
          <w:p w14:paraId="5B899253" w14:textId="77777777" w:rsidR="00E5250F" w:rsidRDefault="00E5250F" w:rsidP="004D7525">
            <w:pPr>
              <w:spacing w:after="0" w:line="276" w:lineRule="auto"/>
              <w:rPr>
                <w:rFonts w:ascii="Times New Roman" w:hAnsi="Times New Roman" w:cs="Times New Roman"/>
                <w:b/>
                <w:sz w:val="24"/>
                <w:szCs w:val="24"/>
                <w:lang w:val="fr-FR"/>
              </w:rPr>
            </w:pPr>
          </w:p>
          <w:p w14:paraId="13DD73BD" w14:textId="77777777" w:rsidR="00E5250F" w:rsidRDefault="00E5250F" w:rsidP="004D7525">
            <w:pPr>
              <w:spacing w:after="0" w:line="276" w:lineRule="auto"/>
              <w:rPr>
                <w:rFonts w:ascii="Times New Roman" w:hAnsi="Times New Roman" w:cs="Times New Roman"/>
                <w:b/>
                <w:sz w:val="24"/>
                <w:szCs w:val="24"/>
                <w:lang w:val="fr-FR"/>
              </w:rPr>
            </w:pPr>
          </w:p>
          <w:p w14:paraId="75C5B0D0" w14:textId="77777777" w:rsidR="00E5250F" w:rsidRDefault="00E5250F" w:rsidP="004D7525">
            <w:pPr>
              <w:spacing w:after="0" w:line="276" w:lineRule="auto"/>
              <w:rPr>
                <w:rFonts w:ascii="Times New Roman" w:hAnsi="Times New Roman" w:cs="Times New Roman"/>
                <w:b/>
                <w:sz w:val="24"/>
                <w:szCs w:val="24"/>
                <w:lang w:val="fr-FR"/>
              </w:rPr>
            </w:pPr>
          </w:p>
          <w:p w14:paraId="41521BE2" w14:textId="77777777" w:rsidR="00E5250F" w:rsidRDefault="00E5250F" w:rsidP="004D7525">
            <w:pPr>
              <w:spacing w:after="0" w:line="276" w:lineRule="auto"/>
              <w:rPr>
                <w:rFonts w:ascii="Times New Roman" w:hAnsi="Times New Roman" w:cs="Times New Roman"/>
                <w:b/>
                <w:sz w:val="24"/>
                <w:szCs w:val="24"/>
                <w:lang w:val="fr-FR"/>
              </w:rPr>
            </w:pPr>
          </w:p>
          <w:p w14:paraId="78DEA485" w14:textId="77777777" w:rsidR="00E5250F" w:rsidRDefault="00E5250F" w:rsidP="004D7525">
            <w:pPr>
              <w:spacing w:after="0" w:line="276" w:lineRule="auto"/>
              <w:rPr>
                <w:rFonts w:ascii="Times New Roman" w:hAnsi="Times New Roman" w:cs="Times New Roman"/>
                <w:b/>
                <w:sz w:val="24"/>
                <w:szCs w:val="24"/>
                <w:lang w:val="fr-FR"/>
              </w:rPr>
            </w:pPr>
          </w:p>
          <w:p w14:paraId="7842FD08" w14:textId="77777777" w:rsidR="00E5250F" w:rsidRDefault="00E5250F" w:rsidP="004D7525">
            <w:pPr>
              <w:spacing w:after="0" w:line="276" w:lineRule="auto"/>
              <w:rPr>
                <w:rFonts w:ascii="Times New Roman" w:hAnsi="Times New Roman" w:cs="Times New Roman"/>
                <w:b/>
                <w:sz w:val="24"/>
                <w:szCs w:val="24"/>
                <w:lang w:val="fr-FR"/>
              </w:rPr>
            </w:pPr>
          </w:p>
          <w:p w14:paraId="2FBFC966" w14:textId="77777777" w:rsidR="00E5250F" w:rsidRDefault="00E5250F" w:rsidP="004D7525">
            <w:pPr>
              <w:spacing w:after="0" w:line="276" w:lineRule="auto"/>
              <w:rPr>
                <w:rFonts w:ascii="Times New Roman" w:hAnsi="Times New Roman" w:cs="Times New Roman"/>
                <w:b/>
                <w:sz w:val="24"/>
                <w:szCs w:val="24"/>
                <w:lang w:val="fr-FR"/>
              </w:rPr>
            </w:pPr>
          </w:p>
          <w:p w14:paraId="2CB27645" w14:textId="77777777" w:rsidR="00E5250F" w:rsidRDefault="00E5250F" w:rsidP="004D7525">
            <w:pPr>
              <w:spacing w:after="0" w:line="276" w:lineRule="auto"/>
              <w:rPr>
                <w:rFonts w:ascii="Times New Roman" w:hAnsi="Times New Roman" w:cs="Times New Roman"/>
                <w:b/>
                <w:sz w:val="24"/>
                <w:szCs w:val="24"/>
                <w:lang w:val="fr-FR"/>
              </w:rPr>
            </w:pPr>
          </w:p>
          <w:p w14:paraId="46D06DC3" w14:textId="77777777" w:rsidR="00E5250F" w:rsidRDefault="00E5250F" w:rsidP="004D7525">
            <w:pPr>
              <w:spacing w:after="0" w:line="276" w:lineRule="auto"/>
              <w:rPr>
                <w:rFonts w:ascii="Times New Roman" w:hAnsi="Times New Roman" w:cs="Times New Roman"/>
                <w:b/>
                <w:sz w:val="24"/>
                <w:szCs w:val="24"/>
                <w:lang w:val="fr-FR"/>
              </w:rPr>
            </w:pPr>
          </w:p>
          <w:p w14:paraId="080E634C" w14:textId="77777777" w:rsidR="00E5250F" w:rsidRDefault="00E5250F" w:rsidP="004D7525">
            <w:pPr>
              <w:spacing w:after="0" w:line="276" w:lineRule="auto"/>
              <w:rPr>
                <w:rFonts w:ascii="Times New Roman" w:hAnsi="Times New Roman" w:cs="Times New Roman"/>
                <w:b/>
                <w:sz w:val="24"/>
                <w:szCs w:val="24"/>
                <w:lang w:val="fr-FR"/>
              </w:rPr>
            </w:pPr>
          </w:p>
          <w:p w14:paraId="55247918" w14:textId="77777777" w:rsidR="00E5250F" w:rsidRDefault="00E5250F" w:rsidP="004D7525">
            <w:pPr>
              <w:spacing w:after="0" w:line="276" w:lineRule="auto"/>
              <w:rPr>
                <w:rFonts w:ascii="Times New Roman" w:hAnsi="Times New Roman" w:cs="Times New Roman"/>
                <w:b/>
                <w:sz w:val="24"/>
                <w:szCs w:val="24"/>
                <w:lang w:val="fr-FR"/>
              </w:rPr>
            </w:pPr>
          </w:p>
          <w:p w14:paraId="71DF8983" w14:textId="77777777" w:rsidR="00E5250F" w:rsidRDefault="00E5250F" w:rsidP="004D7525">
            <w:pPr>
              <w:spacing w:after="0" w:line="276" w:lineRule="auto"/>
              <w:rPr>
                <w:rFonts w:ascii="Times New Roman" w:hAnsi="Times New Roman" w:cs="Times New Roman"/>
                <w:b/>
                <w:sz w:val="24"/>
                <w:szCs w:val="24"/>
                <w:lang w:val="fr-FR"/>
              </w:rPr>
            </w:pPr>
          </w:p>
          <w:p w14:paraId="36836A36" w14:textId="77777777" w:rsidR="00E5250F" w:rsidRDefault="00E5250F" w:rsidP="004D7525">
            <w:pPr>
              <w:spacing w:after="0" w:line="276" w:lineRule="auto"/>
              <w:rPr>
                <w:rFonts w:ascii="Times New Roman" w:hAnsi="Times New Roman" w:cs="Times New Roman"/>
                <w:b/>
                <w:sz w:val="24"/>
                <w:szCs w:val="24"/>
                <w:lang w:val="fr-FR"/>
              </w:rPr>
            </w:pPr>
          </w:p>
          <w:p w14:paraId="75E4A1B1" w14:textId="77777777" w:rsidR="00E5250F" w:rsidRDefault="00E5250F" w:rsidP="004D7525">
            <w:pPr>
              <w:spacing w:after="0" w:line="276" w:lineRule="auto"/>
              <w:rPr>
                <w:rFonts w:ascii="Times New Roman" w:hAnsi="Times New Roman" w:cs="Times New Roman"/>
                <w:b/>
                <w:sz w:val="24"/>
                <w:szCs w:val="24"/>
                <w:lang w:val="fr-FR"/>
              </w:rPr>
            </w:pPr>
          </w:p>
          <w:p w14:paraId="4D66A426" w14:textId="77777777" w:rsidR="00E5250F" w:rsidRDefault="00E5250F" w:rsidP="004D7525">
            <w:pPr>
              <w:spacing w:after="0" w:line="276" w:lineRule="auto"/>
              <w:rPr>
                <w:rFonts w:ascii="Times New Roman" w:hAnsi="Times New Roman" w:cs="Times New Roman"/>
                <w:b/>
                <w:sz w:val="24"/>
                <w:szCs w:val="24"/>
                <w:lang w:val="fr-FR"/>
              </w:rPr>
            </w:pPr>
          </w:p>
          <w:p w14:paraId="1B3A2297" w14:textId="77777777" w:rsidR="00E5250F" w:rsidRDefault="00E5250F" w:rsidP="004D7525">
            <w:pPr>
              <w:spacing w:after="0" w:line="276" w:lineRule="auto"/>
              <w:rPr>
                <w:rFonts w:ascii="Times New Roman" w:hAnsi="Times New Roman" w:cs="Times New Roman"/>
                <w:b/>
                <w:sz w:val="24"/>
                <w:szCs w:val="24"/>
                <w:lang w:val="fr-FR"/>
              </w:rPr>
            </w:pPr>
          </w:p>
          <w:p w14:paraId="27AB5350" w14:textId="77777777" w:rsidR="00E5250F" w:rsidRPr="006B3EFB" w:rsidRDefault="00E5250F" w:rsidP="00E5250F">
            <w:pPr>
              <w:ind w:left="360"/>
              <w:jc w:val="both"/>
              <w:rPr>
                <w:rFonts w:ascii="Times New Roman" w:hAnsi="Times New Roman" w:cs="Times New Roman"/>
                <w:b/>
                <w:bCs/>
                <w:sz w:val="24"/>
                <w:szCs w:val="24"/>
                <w:lang w:val="it-IT"/>
              </w:rPr>
            </w:pPr>
            <w:r w:rsidRPr="006B3EFB">
              <w:rPr>
                <w:rFonts w:ascii="Times New Roman" w:hAnsi="Times New Roman" w:cs="Times New Roman"/>
                <w:b/>
                <w:bCs/>
                <w:sz w:val="24"/>
                <w:szCs w:val="24"/>
                <w:lang w:val="it-IT"/>
              </w:rPr>
              <w:lastRenderedPageBreak/>
              <w:t>ANEXA I</w:t>
            </w:r>
          </w:p>
          <w:p w14:paraId="72A7ED1D" w14:textId="77777777" w:rsidR="00E5250F" w:rsidRDefault="00E5250F" w:rsidP="00E5250F">
            <w:pPr>
              <w:spacing w:after="0" w:line="276" w:lineRule="auto"/>
              <w:jc w:val="both"/>
              <w:rPr>
                <w:rFonts w:ascii="Times New Roman" w:hAnsi="Times New Roman" w:cs="Times New Roman"/>
                <w:b/>
              </w:rPr>
            </w:pPr>
            <w:r>
              <w:rPr>
                <w:rFonts w:ascii="Times New Roman" w:hAnsi="Times New Roman" w:cs="Times New Roman"/>
                <w:b/>
              </w:rPr>
              <w:t>GRAFICUL DE LIVRARE</w:t>
            </w:r>
          </w:p>
          <w:p w14:paraId="2F40758F" w14:textId="77777777" w:rsidR="00E5250F" w:rsidRPr="00653660" w:rsidRDefault="00E5250F" w:rsidP="00E5250F">
            <w:pPr>
              <w:spacing w:after="0" w:line="276" w:lineRule="auto"/>
              <w:jc w:val="both"/>
              <w:rPr>
                <w:rFonts w:ascii="Times New Roman" w:hAnsi="Times New Roman" w:cs="Times New Roman"/>
                <w:b/>
              </w:rPr>
            </w:pPr>
          </w:p>
          <w:p w14:paraId="56EACAE3" w14:textId="4A5CF0CA" w:rsidR="00E5250F" w:rsidRPr="00ED4841" w:rsidRDefault="00E5250F" w:rsidP="00E5250F">
            <w:pPr>
              <w:spacing w:after="0" w:line="360" w:lineRule="auto"/>
              <w:ind w:firstLine="360"/>
              <w:jc w:val="both"/>
              <w:rPr>
                <w:rFonts w:ascii="Times New Roman" w:hAnsi="Times New Roman" w:cs="Times New Roman"/>
                <w:bCs/>
                <w:sz w:val="24"/>
                <w:szCs w:val="24"/>
              </w:rPr>
            </w:pPr>
            <w:r w:rsidRPr="00ED4841">
              <w:rPr>
                <w:rFonts w:ascii="Times New Roman" w:hAnsi="Times New Roman" w:cs="Times New Roman"/>
                <w:bCs/>
                <w:sz w:val="24"/>
                <w:szCs w:val="24"/>
              </w:rPr>
              <w:t xml:space="preserve">Furnizorul va asigura livrarea produselor </w:t>
            </w:r>
            <w:r w:rsidRPr="00ED4841">
              <w:rPr>
                <w:rFonts w:ascii="Times New Roman" w:hAnsi="Times New Roman" w:cs="Times New Roman"/>
                <w:b/>
                <w:bCs/>
                <w:i/>
                <w:sz w:val="24"/>
                <w:szCs w:val="24"/>
              </w:rPr>
              <w:t xml:space="preserve">în termen de </w:t>
            </w:r>
            <w:r>
              <w:rPr>
                <w:rFonts w:ascii="Times New Roman" w:hAnsi="Times New Roman" w:cs="Times New Roman"/>
                <w:b/>
                <w:bCs/>
                <w:i/>
                <w:sz w:val="24"/>
                <w:szCs w:val="24"/>
              </w:rPr>
              <w:t>______________</w:t>
            </w:r>
            <w:r w:rsidRPr="00ED4841">
              <w:rPr>
                <w:rFonts w:ascii="Times New Roman" w:hAnsi="Times New Roman" w:cs="Times New Roman"/>
                <w:b/>
                <w:bCs/>
                <w:i/>
                <w:sz w:val="24"/>
                <w:szCs w:val="24"/>
              </w:rPr>
              <w:t xml:space="preserve"> </w:t>
            </w:r>
            <w:r w:rsidRPr="00ED4841">
              <w:rPr>
                <w:rFonts w:ascii="Times New Roman" w:hAnsi="Times New Roman" w:cs="Times New Roman"/>
                <w:bCs/>
                <w:sz w:val="24"/>
                <w:szCs w:val="24"/>
              </w:rPr>
              <w:t>de la primirea comenzii achizitorului, la următoarele destinaţii:</w:t>
            </w:r>
          </w:p>
          <w:p w14:paraId="0E16F1A8" w14:textId="77777777" w:rsidR="00DD5512" w:rsidRPr="00AE6386" w:rsidRDefault="00DD5512" w:rsidP="00DD5512">
            <w:pPr>
              <w:pStyle w:val="BodyText"/>
              <w:widowControl w:val="0"/>
              <w:numPr>
                <w:ilvl w:val="0"/>
                <w:numId w:val="6"/>
              </w:numPr>
              <w:tabs>
                <w:tab w:val="left" w:pos="0"/>
              </w:tabs>
              <w:suppressAutoHyphens w:val="0"/>
              <w:autoSpaceDN/>
              <w:spacing w:after="0" w:line="240" w:lineRule="auto"/>
              <w:jc w:val="both"/>
              <w:textAlignment w:val="auto"/>
              <w:rPr>
                <w:rStyle w:val="BodyTextChar"/>
                <w:rFonts w:ascii="Times New Roman" w:hAnsi="Times New Roman"/>
                <w:sz w:val="24"/>
                <w:szCs w:val="24"/>
              </w:rPr>
            </w:pPr>
            <w:r w:rsidRPr="00AE6386">
              <w:rPr>
                <w:rStyle w:val="BodyTextChar"/>
                <w:rFonts w:ascii="Times New Roman" w:hAnsi="Times New Roman"/>
                <w:sz w:val="24"/>
                <w:szCs w:val="24"/>
                <w:lang w:val="ro-MD" w:eastAsia="ro-MD"/>
              </w:rPr>
              <w:t>Complexul de Servicii pentru Protecția Copilului - Unități Rezidențiale de Tip Familial, cu livrare în astfel:</w:t>
            </w:r>
          </w:p>
          <w:p w14:paraId="21417933"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bookmarkStart w:id="18" w:name="_Hlk118797530"/>
            <w:r w:rsidRPr="00F37109">
              <w:rPr>
                <w:rFonts w:ascii="Times New Roman" w:eastAsia="Times New Roman" w:hAnsi="Times New Roman"/>
                <w:sz w:val="24"/>
                <w:szCs w:val="24"/>
              </w:rPr>
              <w:t>Unitatea nr. 1, situată în Strada Focșani, nr. 10, bl. M193, sc. 1, ap. 1. parter, sectorul 5;</w:t>
            </w:r>
          </w:p>
          <w:p w14:paraId="67D351B9"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2, situată în Aleea Costinești, nr.  3, bl. 2, sc. B, et. 1, ap. 14, sector 5; </w:t>
            </w:r>
          </w:p>
          <w:p w14:paraId="30F308E4"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Uniatea nr.3, situată în Calea Ferentari, nr.  4A, bl. 117 A, sc. 1, ap. 2, parter, sectorul 5;</w:t>
            </w:r>
          </w:p>
          <w:p w14:paraId="76A8CEC5"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4, situată în Strada Soldat Croitoru Vasile, nr. 6, bl. 8, sc. 1, ap. 1, parter, sector 5;</w:t>
            </w:r>
          </w:p>
          <w:p w14:paraId="45114165"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5, situată în Strada Soldat Ene Modoran, nr. 10, bl. M90, sc. 2, ap. 53, parter, sector 5</w:t>
            </w:r>
          </w:p>
          <w:p w14:paraId="420693D6"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6, situată în Strada Doina, nr. 14, bl. 18, Sc. 2, Ap. 16, Sector 5</w:t>
            </w:r>
          </w:p>
          <w:p w14:paraId="116251E9"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7, situată în Strada Buzoieni nr.2, bl. M76, ap.2, parter, sector 5</w:t>
            </w:r>
          </w:p>
          <w:p w14:paraId="03ED10F8"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8, situată în Strada Soldat Ilie Mihail, nr.11, bl. M132, sc. 1, ap. 4, parter, sector 5</w:t>
            </w:r>
          </w:p>
          <w:p w14:paraId="38B0ABD9"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9, situată în Strada Bârcă, nr. 18, bl. M108, sc. 1, ap. 2, parter, sector 5</w:t>
            </w:r>
          </w:p>
          <w:p w14:paraId="6CBD6EAF"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10, situată în Strada Soldat Vasile Croitoru, nr. 7, bl. 4, sc. 3B, ap. 105, parter, Sector 5</w:t>
            </w:r>
          </w:p>
          <w:p w14:paraId="3A4C1B06"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11, situată în Strada Glicinelor nr. 9, bl. M56, sc.1, ap. 4, parter, Sector 5, </w:t>
            </w:r>
          </w:p>
          <w:p w14:paraId="14B57AF1"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 xml:space="preserve">Unitatea nr. 12, situată în Strada Vicina, nr.6, bl. 29B, sc.1, ap.4, parter, sector 5, </w:t>
            </w:r>
            <w:bookmarkEnd w:id="18"/>
          </w:p>
          <w:p w14:paraId="113A2727" w14:textId="77777777" w:rsidR="00DD5512" w:rsidRPr="00F37109" w:rsidRDefault="00DD5512" w:rsidP="00DD5512">
            <w:pPr>
              <w:pStyle w:val="ListParagraph"/>
              <w:numPr>
                <w:ilvl w:val="0"/>
                <w:numId w:val="7"/>
              </w:numPr>
              <w:tabs>
                <w:tab w:val="left" w:pos="0"/>
              </w:tabs>
              <w:spacing w:after="0" w:line="240" w:lineRule="auto"/>
              <w:ind w:left="0" w:firstLine="0"/>
              <w:jc w:val="both"/>
              <w:rPr>
                <w:rFonts w:ascii="Times New Roman" w:eastAsia="Times New Roman" w:hAnsi="Times New Roman"/>
                <w:sz w:val="24"/>
                <w:szCs w:val="24"/>
              </w:rPr>
            </w:pPr>
            <w:r w:rsidRPr="00F37109">
              <w:rPr>
                <w:rFonts w:ascii="Times New Roman" w:eastAsia="Times New Roman" w:hAnsi="Times New Roman"/>
                <w:sz w:val="24"/>
                <w:szCs w:val="24"/>
              </w:rPr>
              <w:t>Unitatea nr. 13, situată în Strada Buzoieni, nr. 1, bl. M74, sc.1, ap.4, parter, sector 5,</w:t>
            </w:r>
          </w:p>
          <w:p w14:paraId="7EFCAE19" w14:textId="77777777" w:rsidR="00DD5512" w:rsidRPr="00940334" w:rsidRDefault="00DD5512" w:rsidP="00DD5512">
            <w:pPr>
              <w:numPr>
                <w:ilvl w:val="0"/>
                <w:numId w:val="6"/>
              </w:numPr>
              <w:spacing w:after="0" w:line="240" w:lineRule="auto"/>
              <w:jc w:val="both"/>
              <w:rPr>
                <w:rFonts w:ascii="Times New Roman" w:hAnsi="Times New Roman"/>
                <w:bCs/>
                <w:lang w:val="it-IT"/>
              </w:rPr>
            </w:pPr>
            <w:r w:rsidRPr="00940334">
              <w:rPr>
                <w:rFonts w:ascii="Times New Roman" w:hAnsi="Times New Roman"/>
                <w:bCs/>
                <w:lang w:val="it-IT"/>
              </w:rPr>
              <w:t>Centrul de Primire în Regim de Urgență Cireșarii II, situat în Prelungirea Ferentari, nr. 72-74, sector 5, București;</w:t>
            </w:r>
          </w:p>
          <w:p w14:paraId="3EAFF85B"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Complex de Servicii de Zi pentru Copii Sf. Maria, situat în strada Trompetului, nr. 119, sector 5, București;</w:t>
            </w:r>
          </w:p>
          <w:p w14:paraId="7FD79DE3"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Complexul de Servicii Sociale pentru Protecția Victimelor Violentei Domestice – Centrul de Primire în Regim de Urgență a Victimelor Violenței Domestice, situat în strada Imașului nr. 8, sector 5, București;</w:t>
            </w:r>
          </w:p>
          <w:p w14:paraId="0DD0FDB6"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Complexul de Servicii Sociale pentru Protecția Victimelor Violentei Domestice – Centrul de Recuperare a Victimelor Violenței Domestice, situat în strada Imașului nr. 8, sector 5, București;</w:t>
            </w:r>
          </w:p>
          <w:p w14:paraId="25A1E67E"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Locuința Protejată pentru Victimele Violenței Domestice – adresă confidențială;</w:t>
            </w:r>
          </w:p>
          <w:p w14:paraId="4F142C2A"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Complexul de Servicii pentru Copiii cu Dizabilităţi – Unități Rezidențiale pentru Copii cu Dizabilități, situat în stradaTrompetului, nr. 119, sector 5, București;</w:t>
            </w:r>
          </w:p>
          <w:p w14:paraId="53EF3088"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 xml:space="preserve">Centrul Maternal Sf. Maria, situat în strada Trompetului, nr. 119, sector 5, București; </w:t>
            </w:r>
          </w:p>
          <w:p w14:paraId="1A25B31E"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Centrul de Zi pentru Recuperarea Copiilor cu Dizabilităţi, situat în stradaTrompetului, nr. 119, sector 5, București;</w:t>
            </w:r>
          </w:p>
          <w:p w14:paraId="335533FB"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Locuința Temporară pentru Persoanele fără Adăpost, situat în strada Drumul Sântana, nr. 49, sector 5, București;</w:t>
            </w:r>
          </w:p>
          <w:p w14:paraId="66B7F2DB" w14:textId="77777777" w:rsidR="00DD5512" w:rsidRPr="00AF7E88" w:rsidRDefault="00DD5512" w:rsidP="00DD5512">
            <w:pPr>
              <w:numPr>
                <w:ilvl w:val="0"/>
                <w:numId w:val="6"/>
              </w:numPr>
              <w:spacing w:after="0" w:line="240" w:lineRule="auto"/>
              <w:jc w:val="both"/>
              <w:rPr>
                <w:rFonts w:ascii="Times New Roman" w:hAnsi="Times New Roman"/>
                <w:bCs/>
                <w:lang w:val="it-IT"/>
              </w:rPr>
            </w:pPr>
            <w:r w:rsidRPr="00AF7E88">
              <w:rPr>
                <w:rFonts w:ascii="Times New Roman" w:hAnsi="Times New Roman"/>
                <w:bCs/>
                <w:lang w:val="it-IT"/>
              </w:rPr>
              <w:t>Complex de Servicii de Zi - Centru Social Comunitar, situat în Calea Ferentari nr. 20, sector 5, București.</w:t>
            </w:r>
          </w:p>
          <w:p w14:paraId="793D599E" w14:textId="4B128A95" w:rsidR="00E5250F" w:rsidRPr="00B76268" w:rsidRDefault="00E5250F" w:rsidP="004D7525">
            <w:pPr>
              <w:spacing w:after="0" w:line="276" w:lineRule="auto"/>
              <w:rPr>
                <w:rFonts w:ascii="Times New Roman" w:hAnsi="Times New Roman" w:cs="Times New Roman"/>
                <w:b/>
                <w:sz w:val="24"/>
                <w:szCs w:val="24"/>
                <w:lang w:val="fr-FR"/>
              </w:rPr>
            </w:pPr>
          </w:p>
        </w:tc>
        <w:tc>
          <w:tcPr>
            <w:tcW w:w="2693" w:type="dxa"/>
          </w:tcPr>
          <w:p w14:paraId="41A3E887" w14:textId="77777777" w:rsidR="004D7525" w:rsidRPr="00B76268" w:rsidRDefault="004D7525" w:rsidP="004D7525">
            <w:pPr>
              <w:spacing w:after="0" w:line="276" w:lineRule="auto"/>
              <w:jc w:val="both"/>
              <w:rPr>
                <w:rFonts w:ascii="Times New Roman" w:hAnsi="Times New Roman" w:cs="Times New Roman"/>
                <w:b/>
                <w:sz w:val="24"/>
                <w:szCs w:val="24"/>
                <w:lang w:val="fr-FR"/>
              </w:rPr>
            </w:pPr>
          </w:p>
        </w:tc>
      </w:tr>
    </w:tbl>
    <w:p w14:paraId="0CDD3639" w14:textId="703BFD18" w:rsidR="00E5250F" w:rsidRDefault="00E5250F" w:rsidP="009420A3">
      <w:pPr>
        <w:ind w:left="360"/>
        <w:jc w:val="both"/>
        <w:rPr>
          <w:rFonts w:ascii="Times New Roman" w:hAnsi="Times New Roman" w:cs="Times New Roman"/>
          <w:b/>
          <w:bCs/>
          <w:lang w:val="it-IT"/>
        </w:rPr>
      </w:pPr>
      <w:r>
        <w:rPr>
          <w:rFonts w:ascii="Times New Roman" w:hAnsi="Times New Roman" w:cs="Times New Roman"/>
          <w:b/>
          <w:sz w:val="24"/>
          <w:szCs w:val="24"/>
          <w:lang w:val="fr-FR"/>
        </w:rPr>
        <w:t>ACHIZITOR                                                                                       FURNIZOR</w:t>
      </w:r>
    </w:p>
    <w:p w14:paraId="00031DE2" w14:textId="77777777" w:rsidR="00E5250F" w:rsidRDefault="00E5250F" w:rsidP="009420A3">
      <w:pPr>
        <w:ind w:left="360"/>
        <w:jc w:val="both"/>
        <w:rPr>
          <w:rFonts w:ascii="Times New Roman" w:hAnsi="Times New Roman" w:cs="Times New Roman"/>
          <w:b/>
          <w:bCs/>
          <w:lang w:val="it-IT"/>
        </w:rPr>
      </w:pPr>
    </w:p>
    <w:p w14:paraId="56F58B5C" w14:textId="77777777" w:rsidR="00E5250F" w:rsidRDefault="00E5250F" w:rsidP="009420A3">
      <w:pPr>
        <w:ind w:left="360"/>
        <w:jc w:val="both"/>
        <w:rPr>
          <w:rFonts w:ascii="Times New Roman" w:hAnsi="Times New Roman" w:cs="Times New Roman"/>
          <w:b/>
          <w:bCs/>
          <w:lang w:val="it-IT"/>
        </w:rPr>
      </w:pPr>
    </w:p>
    <w:p w14:paraId="2D187233" w14:textId="77777777" w:rsidR="00E5250F" w:rsidRDefault="00E5250F" w:rsidP="009420A3">
      <w:pPr>
        <w:ind w:left="360"/>
        <w:jc w:val="both"/>
        <w:rPr>
          <w:rFonts w:ascii="Times New Roman" w:hAnsi="Times New Roman" w:cs="Times New Roman"/>
          <w:b/>
          <w:bCs/>
          <w:lang w:val="it-IT"/>
        </w:rPr>
      </w:pPr>
    </w:p>
    <w:p w14:paraId="7C408AFA" w14:textId="77777777" w:rsidR="00E5250F" w:rsidRDefault="00E5250F" w:rsidP="009420A3">
      <w:pPr>
        <w:ind w:left="360"/>
        <w:jc w:val="both"/>
        <w:rPr>
          <w:rFonts w:ascii="Times New Roman" w:hAnsi="Times New Roman" w:cs="Times New Roman"/>
          <w:b/>
          <w:bCs/>
          <w:lang w:val="it-IT"/>
        </w:rPr>
      </w:pPr>
    </w:p>
    <w:p w14:paraId="22006AEF" w14:textId="77777777" w:rsidR="00E5250F" w:rsidRDefault="00E5250F" w:rsidP="009420A3">
      <w:pPr>
        <w:ind w:left="360"/>
        <w:jc w:val="both"/>
        <w:rPr>
          <w:rFonts w:ascii="Times New Roman" w:hAnsi="Times New Roman" w:cs="Times New Roman"/>
          <w:b/>
          <w:bCs/>
          <w:lang w:val="it-IT"/>
        </w:rPr>
      </w:pPr>
    </w:p>
    <w:p w14:paraId="466CA391" w14:textId="77777777" w:rsidR="00E5250F" w:rsidRDefault="00E5250F" w:rsidP="009420A3">
      <w:pPr>
        <w:ind w:left="360"/>
        <w:jc w:val="both"/>
        <w:rPr>
          <w:rFonts w:ascii="Times New Roman" w:hAnsi="Times New Roman" w:cs="Times New Roman"/>
          <w:b/>
          <w:bCs/>
          <w:lang w:val="it-IT"/>
        </w:rPr>
      </w:pPr>
    </w:p>
    <w:p w14:paraId="34F23CA3" w14:textId="77777777" w:rsidR="00E5250F" w:rsidRDefault="00E5250F" w:rsidP="009420A3">
      <w:pPr>
        <w:ind w:left="360"/>
        <w:jc w:val="both"/>
        <w:rPr>
          <w:rFonts w:ascii="Times New Roman" w:hAnsi="Times New Roman" w:cs="Times New Roman"/>
          <w:b/>
          <w:bCs/>
          <w:lang w:val="it-IT"/>
        </w:rPr>
      </w:pPr>
    </w:p>
    <w:p w14:paraId="6A57797E" w14:textId="2CC9F467" w:rsidR="009420A3" w:rsidRPr="006B3EFB" w:rsidRDefault="009420A3" w:rsidP="009420A3">
      <w:pPr>
        <w:ind w:left="360"/>
        <w:jc w:val="both"/>
        <w:rPr>
          <w:rFonts w:ascii="Times New Roman" w:hAnsi="Times New Roman" w:cs="Times New Roman"/>
          <w:b/>
          <w:bCs/>
          <w:sz w:val="24"/>
          <w:szCs w:val="24"/>
          <w:lang w:val="it-IT"/>
        </w:rPr>
      </w:pPr>
      <w:r w:rsidRPr="006B3EFB">
        <w:rPr>
          <w:rFonts w:ascii="Times New Roman" w:hAnsi="Times New Roman" w:cs="Times New Roman"/>
          <w:b/>
          <w:bCs/>
          <w:sz w:val="24"/>
          <w:szCs w:val="24"/>
          <w:lang w:val="it-IT"/>
        </w:rPr>
        <w:lastRenderedPageBreak/>
        <w:t>ANEXA II</w:t>
      </w:r>
    </w:p>
    <w:p w14:paraId="38DCD421" w14:textId="109A7EF2" w:rsidR="009420A3" w:rsidRPr="006B3EFB" w:rsidRDefault="009420A3" w:rsidP="009420A3">
      <w:pPr>
        <w:ind w:left="360"/>
        <w:jc w:val="both"/>
        <w:rPr>
          <w:rFonts w:ascii="Times New Roman" w:hAnsi="Times New Roman" w:cs="Times New Roman"/>
          <w:b/>
          <w:bCs/>
          <w:sz w:val="24"/>
          <w:szCs w:val="24"/>
          <w:lang w:val="it-IT"/>
        </w:rPr>
      </w:pPr>
      <w:r w:rsidRPr="006B3EFB">
        <w:rPr>
          <w:rFonts w:ascii="Times New Roman" w:hAnsi="Times New Roman" w:cs="Times New Roman"/>
          <w:b/>
          <w:bCs/>
          <w:sz w:val="24"/>
          <w:szCs w:val="24"/>
          <w:lang w:val="it-IT"/>
        </w:rPr>
        <w:t>Produsele și cantitățile aferente acordului cadru 4</w:t>
      </w:r>
      <w:r w:rsidR="00DB1BAD">
        <w:rPr>
          <w:rFonts w:ascii="Times New Roman" w:hAnsi="Times New Roman" w:cs="Times New Roman"/>
          <w:b/>
          <w:bCs/>
          <w:sz w:val="24"/>
          <w:szCs w:val="24"/>
          <w:lang w:val="it-IT"/>
        </w:rPr>
        <w:t>8</w:t>
      </w:r>
      <w:r w:rsidRPr="006B3EFB">
        <w:rPr>
          <w:rFonts w:ascii="Times New Roman" w:hAnsi="Times New Roman" w:cs="Times New Roman"/>
          <w:b/>
          <w:bCs/>
          <w:sz w:val="24"/>
          <w:szCs w:val="24"/>
          <w:lang w:val="it-IT"/>
        </w:rPr>
        <w:t xml:space="preserve"> luni</w:t>
      </w:r>
    </w:p>
    <w:tbl>
      <w:tblPr>
        <w:tblW w:w="1105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8"/>
        <w:gridCol w:w="650"/>
        <w:gridCol w:w="823"/>
        <w:gridCol w:w="937"/>
        <w:gridCol w:w="850"/>
        <w:gridCol w:w="850"/>
        <w:gridCol w:w="993"/>
        <w:gridCol w:w="993"/>
        <w:gridCol w:w="993"/>
      </w:tblGrid>
      <w:tr w:rsidR="00125CB4" w:rsidRPr="008E487C" w14:paraId="5BD69B90" w14:textId="672E30F5" w:rsidTr="004E66D4">
        <w:trPr>
          <w:trHeight w:val="645"/>
        </w:trPr>
        <w:tc>
          <w:tcPr>
            <w:tcW w:w="562" w:type="dxa"/>
            <w:noWrap/>
            <w:vAlign w:val="center"/>
            <w:hideMark/>
          </w:tcPr>
          <w:p w14:paraId="5BA43265"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Nr.</w:t>
            </w:r>
          </w:p>
          <w:p w14:paraId="0E0F8E92" w14:textId="555FEA16"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proofErr w:type="spellStart"/>
            <w:r w:rsidRPr="008F3621">
              <w:rPr>
                <w:rFonts w:ascii="Times New Roman" w:eastAsia="Times New Roman" w:hAnsi="Times New Roman" w:cs="Times New Roman"/>
                <w:b/>
                <w:bCs/>
                <w:color w:val="000000"/>
                <w:sz w:val="20"/>
                <w:szCs w:val="20"/>
                <w:lang w:val="en-US"/>
              </w:rPr>
              <w:t>crt</w:t>
            </w:r>
            <w:proofErr w:type="spellEnd"/>
          </w:p>
        </w:tc>
        <w:tc>
          <w:tcPr>
            <w:tcW w:w="3408" w:type="dxa"/>
            <w:noWrap/>
            <w:vAlign w:val="center"/>
            <w:hideMark/>
          </w:tcPr>
          <w:p w14:paraId="05DD2F77"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proofErr w:type="spellStart"/>
            <w:r w:rsidRPr="008F3621">
              <w:rPr>
                <w:rFonts w:ascii="Times New Roman" w:eastAsia="Times New Roman" w:hAnsi="Times New Roman" w:cs="Times New Roman"/>
                <w:b/>
                <w:bCs/>
                <w:color w:val="000000"/>
                <w:sz w:val="20"/>
                <w:szCs w:val="20"/>
                <w:lang w:val="en-US"/>
              </w:rPr>
              <w:t>Denumire</w:t>
            </w:r>
            <w:proofErr w:type="spellEnd"/>
            <w:r w:rsidRPr="008F3621">
              <w:rPr>
                <w:rFonts w:ascii="Times New Roman" w:eastAsia="Times New Roman" w:hAnsi="Times New Roman" w:cs="Times New Roman"/>
                <w:b/>
                <w:bCs/>
                <w:color w:val="000000"/>
                <w:sz w:val="20"/>
                <w:szCs w:val="20"/>
                <w:lang w:val="en-US"/>
              </w:rPr>
              <w:t xml:space="preserve"> </w:t>
            </w:r>
            <w:proofErr w:type="spellStart"/>
            <w:r w:rsidRPr="008F3621">
              <w:rPr>
                <w:rFonts w:ascii="Times New Roman" w:eastAsia="Times New Roman" w:hAnsi="Times New Roman" w:cs="Times New Roman"/>
                <w:b/>
                <w:bCs/>
                <w:color w:val="000000"/>
                <w:sz w:val="20"/>
                <w:szCs w:val="20"/>
                <w:lang w:val="en-US"/>
              </w:rPr>
              <w:t>produs</w:t>
            </w:r>
            <w:proofErr w:type="spellEnd"/>
          </w:p>
        </w:tc>
        <w:tc>
          <w:tcPr>
            <w:tcW w:w="650" w:type="dxa"/>
            <w:noWrap/>
            <w:vAlign w:val="center"/>
            <w:hideMark/>
          </w:tcPr>
          <w:p w14:paraId="11729318"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U.M.</w:t>
            </w:r>
          </w:p>
        </w:tc>
        <w:tc>
          <w:tcPr>
            <w:tcW w:w="823" w:type="dxa"/>
            <w:vAlign w:val="center"/>
            <w:hideMark/>
          </w:tcPr>
          <w:p w14:paraId="7381AF4C"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proofErr w:type="spellStart"/>
            <w:r w:rsidRPr="008F3621">
              <w:rPr>
                <w:rFonts w:ascii="Times New Roman" w:eastAsia="Times New Roman" w:hAnsi="Times New Roman" w:cs="Times New Roman"/>
                <w:b/>
                <w:bCs/>
                <w:color w:val="000000"/>
                <w:sz w:val="20"/>
                <w:szCs w:val="20"/>
                <w:lang w:val="en-US"/>
              </w:rPr>
              <w:t>Preț</w:t>
            </w:r>
            <w:proofErr w:type="spellEnd"/>
            <w:r w:rsidRPr="008F3621">
              <w:rPr>
                <w:rFonts w:ascii="Times New Roman" w:eastAsia="Times New Roman" w:hAnsi="Times New Roman" w:cs="Times New Roman"/>
                <w:b/>
                <w:bCs/>
                <w:color w:val="000000"/>
                <w:sz w:val="20"/>
                <w:szCs w:val="20"/>
                <w:lang w:val="en-US"/>
              </w:rPr>
              <w:t xml:space="preserve"> </w:t>
            </w:r>
            <w:proofErr w:type="spellStart"/>
            <w:r w:rsidRPr="008F3621">
              <w:rPr>
                <w:rFonts w:ascii="Times New Roman" w:eastAsia="Times New Roman" w:hAnsi="Times New Roman" w:cs="Times New Roman"/>
                <w:b/>
                <w:bCs/>
                <w:color w:val="000000"/>
                <w:sz w:val="20"/>
                <w:szCs w:val="20"/>
                <w:lang w:val="en-US"/>
              </w:rPr>
              <w:t>unitar</w:t>
            </w:r>
            <w:proofErr w:type="spellEnd"/>
          </w:p>
        </w:tc>
        <w:tc>
          <w:tcPr>
            <w:tcW w:w="937" w:type="dxa"/>
            <w:vAlign w:val="center"/>
            <w:hideMark/>
          </w:tcPr>
          <w:p w14:paraId="512EDD8F"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proofErr w:type="gramStart"/>
            <w:r w:rsidRPr="008F3621">
              <w:rPr>
                <w:rFonts w:ascii="Times New Roman" w:eastAsia="Times New Roman" w:hAnsi="Times New Roman" w:cs="Times New Roman"/>
                <w:b/>
                <w:bCs/>
                <w:color w:val="000000"/>
                <w:sz w:val="20"/>
                <w:szCs w:val="20"/>
                <w:lang w:val="en-US"/>
              </w:rPr>
              <w:t>Cant</w:t>
            </w:r>
            <w:proofErr w:type="gramEnd"/>
            <w:r w:rsidRPr="008F3621">
              <w:rPr>
                <w:rFonts w:ascii="Times New Roman" w:eastAsia="Times New Roman" w:hAnsi="Times New Roman" w:cs="Times New Roman"/>
                <w:b/>
                <w:bCs/>
                <w:color w:val="000000"/>
                <w:sz w:val="20"/>
                <w:szCs w:val="20"/>
                <w:lang w:val="en-US"/>
              </w:rPr>
              <w:t xml:space="preserve"> </w:t>
            </w:r>
            <w:r w:rsidRPr="008F3621">
              <w:rPr>
                <w:rFonts w:ascii="Times New Roman" w:eastAsia="Times New Roman" w:hAnsi="Times New Roman" w:cs="Times New Roman"/>
                <w:b/>
                <w:bCs/>
                <w:color w:val="000000"/>
                <w:sz w:val="20"/>
                <w:szCs w:val="20"/>
                <w:lang w:val="en-US"/>
              </w:rPr>
              <w:br/>
              <w:t>min</w:t>
            </w:r>
          </w:p>
        </w:tc>
        <w:tc>
          <w:tcPr>
            <w:tcW w:w="850" w:type="dxa"/>
            <w:vAlign w:val="center"/>
            <w:hideMark/>
          </w:tcPr>
          <w:p w14:paraId="0DF6A6F8"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proofErr w:type="gramStart"/>
            <w:r w:rsidRPr="008F3621">
              <w:rPr>
                <w:rFonts w:ascii="Times New Roman" w:eastAsia="Times New Roman" w:hAnsi="Times New Roman" w:cs="Times New Roman"/>
                <w:b/>
                <w:bCs/>
                <w:color w:val="000000"/>
                <w:sz w:val="20"/>
                <w:szCs w:val="20"/>
                <w:lang w:val="en-US"/>
              </w:rPr>
              <w:t>Cant</w:t>
            </w:r>
            <w:proofErr w:type="gramEnd"/>
            <w:r w:rsidRPr="008F3621">
              <w:rPr>
                <w:rFonts w:ascii="Times New Roman" w:eastAsia="Times New Roman" w:hAnsi="Times New Roman" w:cs="Times New Roman"/>
                <w:b/>
                <w:bCs/>
                <w:color w:val="000000"/>
                <w:sz w:val="20"/>
                <w:szCs w:val="20"/>
                <w:lang w:val="en-US"/>
              </w:rPr>
              <w:t xml:space="preserve"> </w:t>
            </w:r>
            <w:r w:rsidRPr="008F3621">
              <w:rPr>
                <w:rFonts w:ascii="Times New Roman" w:eastAsia="Times New Roman" w:hAnsi="Times New Roman" w:cs="Times New Roman"/>
                <w:b/>
                <w:bCs/>
                <w:color w:val="000000"/>
                <w:sz w:val="20"/>
                <w:szCs w:val="20"/>
                <w:lang w:val="en-US"/>
              </w:rPr>
              <w:br/>
              <w:t>max</w:t>
            </w:r>
          </w:p>
        </w:tc>
        <w:tc>
          <w:tcPr>
            <w:tcW w:w="850" w:type="dxa"/>
            <w:vAlign w:val="center"/>
            <w:hideMark/>
          </w:tcPr>
          <w:p w14:paraId="4A7040C6" w14:textId="77777777"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Val min</w:t>
            </w:r>
            <w:r w:rsidRPr="008F3621">
              <w:rPr>
                <w:rFonts w:ascii="Times New Roman" w:eastAsia="Times New Roman" w:hAnsi="Times New Roman" w:cs="Times New Roman"/>
                <w:b/>
                <w:bCs/>
                <w:color w:val="000000"/>
                <w:sz w:val="20"/>
                <w:szCs w:val="20"/>
                <w:lang w:val="en-US"/>
              </w:rPr>
              <w:br/>
              <w:t xml:space="preserve"> </w:t>
            </w:r>
            <w:proofErr w:type="spellStart"/>
            <w:r w:rsidRPr="008F3621">
              <w:rPr>
                <w:rFonts w:ascii="Times New Roman" w:eastAsia="Times New Roman" w:hAnsi="Times New Roman" w:cs="Times New Roman"/>
                <w:b/>
                <w:bCs/>
                <w:color w:val="000000"/>
                <w:sz w:val="20"/>
                <w:szCs w:val="20"/>
                <w:lang w:val="en-US"/>
              </w:rPr>
              <w:t>fără</w:t>
            </w:r>
            <w:proofErr w:type="spellEnd"/>
            <w:r w:rsidRPr="008F3621">
              <w:rPr>
                <w:rFonts w:ascii="Times New Roman" w:eastAsia="Times New Roman" w:hAnsi="Times New Roman" w:cs="Times New Roman"/>
                <w:b/>
                <w:bCs/>
                <w:color w:val="000000"/>
                <w:sz w:val="20"/>
                <w:szCs w:val="20"/>
                <w:lang w:val="en-US"/>
              </w:rPr>
              <w:t xml:space="preserve"> TVA</w:t>
            </w:r>
          </w:p>
        </w:tc>
        <w:tc>
          <w:tcPr>
            <w:tcW w:w="993" w:type="dxa"/>
          </w:tcPr>
          <w:p w14:paraId="7D8B37EC" w14:textId="77777777" w:rsidR="00125CB4"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Val min</w:t>
            </w:r>
            <w:r w:rsidRPr="008F3621">
              <w:rPr>
                <w:rFonts w:ascii="Times New Roman" w:eastAsia="Times New Roman" w:hAnsi="Times New Roman" w:cs="Times New Roman"/>
                <w:b/>
                <w:bCs/>
                <w:color w:val="000000"/>
                <w:sz w:val="20"/>
                <w:szCs w:val="20"/>
                <w:lang w:val="en-US"/>
              </w:rPr>
              <w:br/>
            </w:r>
            <w:r>
              <w:rPr>
                <w:rFonts w:ascii="Times New Roman" w:eastAsia="Times New Roman" w:hAnsi="Times New Roman" w:cs="Times New Roman"/>
                <w:b/>
                <w:bCs/>
                <w:color w:val="000000"/>
                <w:sz w:val="20"/>
                <w:szCs w:val="20"/>
                <w:lang w:val="en-US"/>
              </w:rPr>
              <w:t>cu</w:t>
            </w:r>
          </w:p>
          <w:p w14:paraId="5DD332E5" w14:textId="3FD8DC60"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 xml:space="preserve"> TVA</w:t>
            </w:r>
          </w:p>
        </w:tc>
        <w:tc>
          <w:tcPr>
            <w:tcW w:w="993" w:type="dxa"/>
            <w:vAlign w:val="center"/>
            <w:hideMark/>
          </w:tcPr>
          <w:p w14:paraId="4F71CD1C" w14:textId="17CAE581"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Val max</w:t>
            </w:r>
            <w:r w:rsidRPr="008F3621">
              <w:rPr>
                <w:rFonts w:ascii="Times New Roman" w:eastAsia="Times New Roman" w:hAnsi="Times New Roman" w:cs="Times New Roman"/>
                <w:b/>
                <w:bCs/>
                <w:color w:val="000000"/>
                <w:sz w:val="20"/>
                <w:szCs w:val="20"/>
                <w:lang w:val="en-US"/>
              </w:rPr>
              <w:br/>
            </w:r>
            <w:proofErr w:type="spellStart"/>
            <w:r w:rsidRPr="008F3621">
              <w:rPr>
                <w:rFonts w:ascii="Times New Roman" w:eastAsia="Times New Roman" w:hAnsi="Times New Roman" w:cs="Times New Roman"/>
                <w:b/>
                <w:bCs/>
                <w:color w:val="000000"/>
                <w:sz w:val="20"/>
                <w:szCs w:val="20"/>
                <w:lang w:val="en-US"/>
              </w:rPr>
              <w:t>fără</w:t>
            </w:r>
            <w:proofErr w:type="spellEnd"/>
            <w:r w:rsidRPr="008F3621">
              <w:rPr>
                <w:rFonts w:ascii="Times New Roman" w:eastAsia="Times New Roman" w:hAnsi="Times New Roman" w:cs="Times New Roman"/>
                <w:b/>
                <w:bCs/>
                <w:color w:val="000000"/>
                <w:sz w:val="20"/>
                <w:szCs w:val="20"/>
                <w:lang w:val="en-US"/>
              </w:rPr>
              <w:t xml:space="preserve"> TVA</w:t>
            </w:r>
          </w:p>
        </w:tc>
        <w:tc>
          <w:tcPr>
            <w:tcW w:w="993" w:type="dxa"/>
          </w:tcPr>
          <w:p w14:paraId="1B580044" w14:textId="77777777" w:rsidR="00125CB4"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Val max</w:t>
            </w:r>
            <w:r w:rsidRPr="008F3621">
              <w:rPr>
                <w:rFonts w:ascii="Times New Roman" w:eastAsia="Times New Roman" w:hAnsi="Times New Roman" w:cs="Times New Roman"/>
                <w:b/>
                <w:bCs/>
                <w:color w:val="000000"/>
                <w:sz w:val="20"/>
                <w:szCs w:val="20"/>
                <w:lang w:val="en-US"/>
              </w:rPr>
              <w:br/>
            </w:r>
            <w:r>
              <w:rPr>
                <w:rFonts w:ascii="Times New Roman" w:eastAsia="Times New Roman" w:hAnsi="Times New Roman" w:cs="Times New Roman"/>
                <w:b/>
                <w:bCs/>
                <w:color w:val="000000"/>
                <w:sz w:val="20"/>
                <w:szCs w:val="20"/>
                <w:lang w:val="en-US"/>
              </w:rPr>
              <w:t>cu</w:t>
            </w:r>
          </w:p>
          <w:p w14:paraId="721915AC" w14:textId="0A3B2DC8" w:rsidR="00125CB4" w:rsidRPr="008F3621" w:rsidRDefault="00125CB4" w:rsidP="008E487C">
            <w:pPr>
              <w:spacing w:after="0" w:line="240" w:lineRule="auto"/>
              <w:jc w:val="center"/>
              <w:rPr>
                <w:rFonts w:ascii="Times New Roman" w:eastAsia="Times New Roman" w:hAnsi="Times New Roman" w:cs="Times New Roman"/>
                <w:b/>
                <w:bCs/>
                <w:color w:val="000000"/>
                <w:sz w:val="20"/>
                <w:szCs w:val="20"/>
                <w:lang w:val="en-US"/>
              </w:rPr>
            </w:pPr>
            <w:r w:rsidRPr="008F3621">
              <w:rPr>
                <w:rFonts w:ascii="Times New Roman" w:eastAsia="Times New Roman" w:hAnsi="Times New Roman" w:cs="Times New Roman"/>
                <w:b/>
                <w:bCs/>
                <w:color w:val="000000"/>
                <w:sz w:val="20"/>
                <w:szCs w:val="20"/>
                <w:lang w:val="en-US"/>
              </w:rPr>
              <w:t>TVA</w:t>
            </w:r>
          </w:p>
        </w:tc>
      </w:tr>
      <w:tr w:rsidR="00C82DD8" w:rsidRPr="00DB1BAD" w14:paraId="32A77A3E" w14:textId="47614C30" w:rsidTr="00E16BF5">
        <w:trPr>
          <w:trHeight w:val="152"/>
        </w:trPr>
        <w:tc>
          <w:tcPr>
            <w:tcW w:w="562" w:type="dxa"/>
            <w:vAlign w:val="center"/>
            <w:hideMark/>
          </w:tcPr>
          <w:p w14:paraId="531ACED5" w14:textId="66908775"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lang w:val="en-US"/>
              </w:rPr>
              <w:t>1</w:t>
            </w:r>
          </w:p>
        </w:tc>
        <w:tc>
          <w:tcPr>
            <w:tcW w:w="3408" w:type="dxa"/>
            <w:vAlign w:val="center"/>
          </w:tcPr>
          <w:p w14:paraId="467DB452" w14:textId="7007AA45"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Aripioare</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pui</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congelate</w:t>
            </w:r>
            <w:proofErr w:type="spellEnd"/>
          </w:p>
        </w:tc>
        <w:tc>
          <w:tcPr>
            <w:tcW w:w="650" w:type="dxa"/>
            <w:vAlign w:val="center"/>
            <w:hideMark/>
          </w:tcPr>
          <w:p w14:paraId="5F7B79B1" w14:textId="5CEE4A3A"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shd w:val="clear" w:color="000000" w:fill="FFFFFF"/>
            <w:vAlign w:val="center"/>
          </w:tcPr>
          <w:p w14:paraId="1EF85538" w14:textId="2E4FB55B"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shd w:val="clear" w:color="000000" w:fill="FFFFFF"/>
            <w:vAlign w:val="bottom"/>
            <w:hideMark/>
          </w:tcPr>
          <w:p w14:paraId="37E9F79F" w14:textId="3F1C7428"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612</w:t>
            </w:r>
          </w:p>
        </w:tc>
        <w:tc>
          <w:tcPr>
            <w:tcW w:w="850" w:type="dxa"/>
            <w:noWrap/>
            <w:vAlign w:val="center"/>
          </w:tcPr>
          <w:p w14:paraId="25CD6408" w14:textId="6F0F59E5"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2</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208</w:t>
            </w:r>
          </w:p>
        </w:tc>
        <w:tc>
          <w:tcPr>
            <w:tcW w:w="850" w:type="dxa"/>
            <w:noWrap/>
            <w:vAlign w:val="center"/>
          </w:tcPr>
          <w:p w14:paraId="53835581" w14:textId="683061E6"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Pr>
          <w:p w14:paraId="61433A95"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noWrap/>
            <w:vAlign w:val="center"/>
          </w:tcPr>
          <w:p w14:paraId="70742474" w14:textId="0A545B6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Pr>
          <w:p w14:paraId="7AB4AC12"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2C3E1C5E" w14:textId="003A1831" w:rsidTr="00E16BF5">
        <w:trPr>
          <w:trHeight w:val="70"/>
        </w:trPr>
        <w:tc>
          <w:tcPr>
            <w:tcW w:w="562" w:type="dxa"/>
            <w:tcBorders>
              <w:bottom w:val="single" w:sz="4" w:space="0" w:color="auto"/>
            </w:tcBorders>
            <w:vAlign w:val="center"/>
            <w:hideMark/>
          </w:tcPr>
          <w:p w14:paraId="5E0958FD" w14:textId="4101D83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lang w:val="en-US"/>
              </w:rPr>
              <w:t>2</w:t>
            </w:r>
          </w:p>
        </w:tc>
        <w:tc>
          <w:tcPr>
            <w:tcW w:w="3408" w:type="dxa"/>
            <w:tcBorders>
              <w:bottom w:val="single" w:sz="4" w:space="0" w:color="auto"/>
            </w:tcBorders>
            <w:vAlign w:val="center"/>
          </w:tcPr>
          <w:p w14:paraId="27A7D228" w14:textId="4C681670"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Carnați</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cabanos</w:t>
            </w:r>
            <w:proofErr w:type="spellEnd"/>
          </w:p>
        </w:tc>
        <w:tc>
          <w:tcPr>
            <w:tcW w:w="650" w:type="dxa"/>
            <w:tcBorders>
              <w:bottom w:val="single" w:sz="4" w:space="0" w:color="auto"/>
            </w:tcBorders>
            <w:vAlign w:val="center"/>
            <w:hideMark/>
          </w:tcPr>
          <w:p w14:paraId="6C35FFC0" w14:textId="1A24B583"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6EA163EE" w14:textId="42ED3189"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hideMark/>
          </w:tcPr>
          <w:p w14:paraId="408392FA" w14:textId="5646CDF8"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300</w:t>
            </w:r>
          </w:p>
        </w:tc>
        <w:tc>
          <w:tcPr>
            <w:tcW w:w="850" w:type="dxa"/>
            <w:tcBorders>
              <w:bottom w:val="single" w:sz="4" w:space="0" w:color="auto"/>
            </w:tcBorders>
            <w:noWrap/>
            <w:vAlign w:val="center"/>
          </w:tcPr>
          <w:p w14:paraId="12AA61DB" w14:textId="3AF8915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200</w:t>
            </w:r>
          </w:p>
        </w:tc>
        <w:tc>
          <w:tcPr>
            <w:tcW w:w="850" w:type="dxa"/>
            <w:tcBorders>
              <w:bottom w:val="single" w:sz="4" w:space="0" w:color="auto"/>
            </w:tcBorders>
            <w:noWrap/>
            <w:vAlign w:val="center"/>
          </w:tcPr>
          <w:p w14:paraId="2D78CAA7" w14:textId="74384A8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A2FC5FD"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E033613" w14:textId="6B2B60DC"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FBEC7C6"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324A3C8E" w14:textId="6502C4B4" w:rsidTr="00E16BF5">
        <w:trPr>
          <w:trHeight w:val="70"/>
        </w:trPr>
        <w:tc>
          <w:tcPr>
            <w:tcW w:w="562" w:type="dxa"/>
            <w:vAlign w:val="center"/>
          </w:tcPr>
          <w:p w14:paraId="32179892" w14:textId="6F8E8872"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lang w:val="en-US"/>
              </w:rPr>
              <w:t>3</w:t>
            </w:r>
          </w:p>
        </w:tc>
        <w:tc>
          <w:tcPr>
            <w:tcW w:w="3408" w:type="dxa"/>
            <w:vAlign w:val="center"/>
          </w:tcPr>
          <w:p w14:paraId="4E44F32D" w14:textId="34C8F06C"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Carnați</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oltenești</w:t>
            </w:r>
            <w:proofErr w:type="spellEnd"/>
          </w:p>
        </w:tc>
        <w:tc>
          <w:tcPr>
            <w:tcW w:w="650" w:type="dxa"/>
            <w:vAlign w:val="center"/>
          </w:tcPr>
          <w:p w14:paraId="4631F2E5" w14:textId="1F287C9A"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shd w:val="clear" w:color="000000" w:fill="FFFFFF"/>
            <w:vAlign w:val="center"/>
          </w:tcPr>
          <w:p w14:paraId="0540041A"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shd w:val="clear" w:color="000000" w:fill="FFFFFF"/>
            <w:vAlign w:val="bottom"/>
          </w:tcPr>
          <w:p w14:paraId="03EA02CF" w14:textId="612D726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516</w:t>
            </w:r>
          </w:p>
        </w:tc>
        <w:tc>
          <w:tcPr>
            <w:tcW w:w="850" w:type="dxa"/>
            <w:noWrap/>
            <w:vAlign w:val="center"/>
          </w:tcPr>
          <w:p w14:paraId="437A7CDE" w14:textId="6CEC86DA"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968</w:t>
            </w:r>
          </w:p>
        </w:tc>
        <w:tc>
          <w:tcPr>
            <w:tcW w:w="850" w:type="dxa"/>
            <w:noWrap/>
            <w:vAlign w:val="center"/>
          </w:tcPr>
          <w:p w14:paraId="4D1516EE"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Pr>
          <w:p w14:paraId="3947A468"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noWrap/>
            <w:vAlign w:val="center"/>
          </w:tcPr>
          <w:p w14:paraId="3D1D90D6" w14:textId="15CB74AC"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Pr>
          <w:p w14:paraId="36412A72"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62C261BA" w14:textId="7D063752" w:rsidTr="00E16BF5">
        <w:trPr>
          <w:trHeight w:val="70"/>
        </w:trPr>
        <w:tc>
          <w:tcPr>
            <w:tcW w:w="562" w:type="dxa"/>
            <w:tcBorders>
              <w:bottom w:val="single" w:sz="4" w:space="0" w:color="auto"/>
            </w:tcBorders>
            <w:vAlign w:val="center"/>
          </w:tcPr>
          <w:p w14:paraId="4BE2364A" w14:textId="27F565A3"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4</w:t>
            </w:r>
          </w:p>
        </w:tc>
        <w:tc>
          <w:tcPr>
            <w:tcW w:w="3408" w:type="dxa"/>
            <w:tcBorders>
              <w:bottom w:val="single" w:sz="4" w:space="0" w:color="auto"/>
            </w:tcBorders>
            <w:vAlign w:val="center"/>
          </w:tcPr>
          <w:p w14:paraId="40498402" w14:textId="63A3A250" w:rsidR="00C82DD8" w:rsidRPr="00DB1BAD" w:rsidRDefault="00C82DD8" w:rsidP="00C82DD8">
            <w:pPr>
              <w:spacing w:after="0" w:line="240" w:lineRule="auto"/>
              <w:rPr>
                <w:rFonts w:ascii="Times New Roman" w:eastAsia="Times New Roman" w:hAnsi="Times New Roman" w:cs="Times New Roman"/>
                <w:sz w:val="20"/>
                <w:szCs w:val="20"/>
                <w:lang w:val="en-US"/>
              </w:rPr>
            </w:pPr>
            <w:r w:rsidRPr="00EB6FED">
              <w:rPr>
                <w:rFonts w:ascii="Times New Roman" w:eastAsia="Times New Roman" w:hAnsi="Times New Roman" w:cs="Times New Roman"/>
                <w:lang w:val="en-US"/>
              </w:rPr>
              <w:t xml:space="preserve">Carne de </w:t>
            </w:r>
            <w:proofErr w:type="spellStart"/>
            <w:r w:rsidRPr="00EB6FED">
              <w:rPr>
                <w:rFonts w:ascii="Times New Roman" w:eastAsia="Times New Roman" w:hAnsi="Times New Roman" w:cs="Times New Roman"/>
                <w:lang w:val="en-US"/>
              </w:rPr>
              <w:t>manzat</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congelată</w:t>
            </w:r>
            <w:proofErr w:type="spellEnd"/>
          </w:p>
        </w:tc>
        <w:tc>
          <w:tcPr>
            <w:tcW w:w="650" w:type="dxa"/>
            <w:tcBorders>
              <w:bottom w:val="single" w:sz="4" w:space="0" w:color="auto"/>
            </w:tcBorders>
            <w:vAlign w:val="center"/>
          </w:tcPr>
          <w:p w14:paraId="5F5A135F" w14:textId="0C32926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1DA60AC4"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05F7C039" w14:textId="3B324024"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420</w:t>
            </w:r>
          </w:p>
        </w:tc>
        <w:tc>
          <w:tcPr>
            <w:tcW w:w="850" w:type="dxa"/>
            <w:tcBorders>
              <w:bottom w:val="single" w:sz="4" w:space="0" w:color="auto"/>
            </w:tcBorders>
            <w:noWrap/>
            <w:vAlign w:val="center"/>
          </w:tcPr>
          <w:p w14:paraId="0C95F4F8" w14:textId="48FE47A4"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680</w:t>
            </w:r>
          </w:p>
        </w:tc>
        <w:tc>
          <w:tcPr>
            <w:tcW w:w="850" w:type="dxa"/>
            <w:tcBorders>
              <w:bottom w:val="single" w:sz="4" w:space="0" w:color="auto"/>
            </w:tcBorders>
            <w:noWrap/>
            <w:vAlign w:val="center"/>
          </w:tcPr>
          <w:p w14:paraId="6FE392A7"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2DFC39E"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87DF23A" w14:textId="0C7AECEC"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28531CF"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69CA3F72" w14:textId="7AD4B720" w:rsidTr="00C82DD8">
        <w:trPr>
          <w:trHeight w:val="70"/>
        </w:trPr>
        <w:tc>
          <w:tcPr>
            <w:tcW w:w="562" w:type="dxa"/>
            <w:tcBorders>
              <w:bottom w:val="single" w:sz="4" w:space="0" w:color="auto"/>
            </w:tcBorders>
            <w:vAlign w:val="center"/>
          </w:tcPr>
          <w:p w14:paraId="2F0108B3" w14:textId="79201CCA"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5</w:t>
            </w:r>
          </w:p>
        </w:tc>
        <w:tc>
          <w:tcPr>
            <w:tcW w:w="3408" w:type="dxa"/>
            <w:tcBorders>
              <w:bottom w:val="single" w:sz="4" w:space="0" w:color="auto"/>
            </w:tcBorders>
            <w:vAlign w:val="center"/>
          </w:tcPr>
          <w:p w14:paraId="55B7965D" w14:textId="1A880765" w:rsidR="00C82DD8" w:rsidRPr="00DB1BAD" w:rsidRDefault="00C82DD8" w:rsidP="00C82DD8">
            <w:pPr>
              <w:spacing w:after="0" w:line="240" w:lineRule="auto"/>
              <w:rPr>
                <w:rFonts w:ascii="Times New Roman" w:eastAsia="Times New Roman" w:hAnsi="Times New Roman" w:cs="Times New Roman"/>
                <w:sz w:val="20"/>
                <w:szCs w:val="20"/>
                <w:lang w:val="en-US"/>
              </w:rPr>
            </w:pPr>
            <w:r w:rsidRPr="00EB6FED">
              <w:rPr>
                <w:rFonts w:ascii="Times New Roman" w:eastAsia="Times New Roman" w:hAnsi="Times New Roman" w:cs="Times New Roman"/>
                <w:lang w:val="en-US"/>
              </w:rPr>
              <w:t xml:space="preserve">Carne de </w:t>
            </w:r>
            <w:proofErr w:type="spellStart"/>
            <w:r w:rsidRPr="00EB6FED">
              <w:rPr>
                <w:rFonts w:ascii="Times New Roman" w:eastAsia="Times New Roman" w:hAnsi="Times New Roman" w:cs="Times New Roman"/>
                <w:lang w:val="en-US"/>
              </w:rPr>
              <w:t>porc</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pulpă</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fără</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os</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congelată</w:t>
            </w:r>
            <w:proofErr w:type="spellEnd"/>
          </w:p>
        </w:tc>
        <w:tc>
          <w:tcPr>
            <w:tcW w:w="650" w:type="dxa"/>
            <w:tcBorders>
              <w:bottom w:val="single" w:sz="4" w:space="0" w:color="auto"/>
            </w:tcBorders>
            <w:vAlign w:val="center"/>
          </w:tcPr>
          <w:p w14:paraId="7F1057BB" w14:textId="12E94968"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31029AFE"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center"/>
          </w:tcPr>
          <w:p w14:paraId="4C00D811" w14:textId="21E8FBEA" w:rsidR="00C82DD8" w:rsidRPr="00DB1BAD" w:rsidRDefault="00C82DD8" w:rsidP="00C82DD8">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b/>
                <w:bCs/>
                <w:lang w:val="en-US"/>
              </w:rPr>
              <w:t xml:space="preserve"> </w:t>
            </w:r>
            <w:r w:rsidRPr="00EB6FED">
              <w:rPr>
                <w:rFonts w:ascii="Times New Roman" w:eastAsia="Times New Roman" w:hAnsi="Times New Roman" w:cs="Times New Roman"/>
                <w:b/>
                <w:bCs/>
                <w:lang w:val="en-US"/>
              </w:rPr>
              <w:t>4.050</w:t>
            </w:r>
          </w:p>
        </w:tc>
        <w:tc>
          <w:tcPr>
            <w:tcW w:w="850" w:type="dxa"/>
            <w:tcBorders>
              <w:bottom w:val="single" w:sz="4" w:space="0" w:color="auto"/>
            </w:tcBorders>
            <w:noWrap/>
            <w:vAlign w:val="center"/>
          </w:tcPr>
          <w:p w14:paraId="576DDD31" w14:textId="5E0F2E86"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15</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960</w:t>
            </w:r>
          </w:p>
        </w:tc>
        <w:tc>
          <w:tcPr>
            <w:tcW w:w="850" w:type="dxa"/>
            <w:tcBorders>
              <w:bottom w:val="single" w:sz="4" w:space="0" w:color="auto"/>
            </w:tcBorders>
            <w:noWrap/>
            <w:vAlign w:val="center"/>
          </w:tcPr>
          <w:p w14:paraId="2CCB728D"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vAlign w:val="center"/>
          </w:tcPr>
          <w:p w14:paraId="38229845"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3F64538" w14:textId="3D6072D8"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vAlign w:val="center"/>
          </w:tcPr>
          <w:p w14:paraId="4D823A3D"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2A0A7EDF" w14:textId="18011A7E" w:rsidTr="00E16BF5">
        <w:trPr>
          <w:trHeight w:val="70"/>
        </w:trPr>
        <w:tc>
          <w:tcPr>
            <w:tcW w:w="562" w:type="dxa"/>
            <w:tcBorders>
              <w:bottom w:val="single" w:sz="4" w:space="0" w:color="auto"/>
            </w:tcBorders>
            <w:vAlign w:val="center"/>
          </w:tcPr>
          <w:p w14:paraId="290714C1" w14:textId="32200D34"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6</w:t>
            </w:r>
          </w:p>
        </w:tc>
        <w:tc>
          <w:tcPr>
            <w:tcW w:w="3408" w:type="dxa"/>
            <w:tcBorders>
              <w:bottom w:val="single" w:sz="4" w:space="0" w:color="auto"/>
            </w:tcBorders>
            <w:vAlign w:val="center"/>
          </w:tcPr>
          <w:p w14:paraId="0FB3EF5B" w14:textId="359C1075" w:rsidR="00C82DD8" w:rsidRPr="00DB1BAD" w:rsidRDefault="00C82DD8" w:rsidP="00C82DD8">
            <w:pPr>
              <w:spacing w:after="0" w:line="240" w:lineRule="auto"/>
              <w:rPr>
                <w:rFonts w:ascii="Times New Roman" w:eastAsia="Times New Roman" w:hAnsi="Times New Roman" w:cs="Times New Roman"/>
                <w:sz w:val="20"/>
                <w:szCs w:val="20"/>
                <w:lang w:val="en-US"/>
              </w:rPr>
            </w:pPr>
            <w:r w:rsidRPr="00EB6FED">
              <w:rPr>
                <w:rFonts w:ascii="Times New Roman" w:eastAsia="Times New Roman" w:hAnsi="Times New Roman" w:cs="Times New Roman"/>
                <w:lang w:val="en-US"/>
              </w:rPr>
              <w:t xml:space="preserve">Carne </w:t>
            </w:r>
            <w:proofErr w:type="spellStart"/>
            <w:r w:rsidRPr="00EB6FED">
              <w:rPr>
                <w:rFonts w:ascii="Times New Roman" w:eastAsia="Times New Roman" w:hAnsi="Times New Roman" w:cs="Times New Roman"/>
                <w:lang w:val="en-US"/>
              </w:rPr>
              <w:t>vită</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pulpă</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fără</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os</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congelată</w:t>
            </w:r>
            <w:proofErr w:type="spellEnd"/>
          </w:p>
        </w:tc>
        <w:tc>
          <w:tcPr>
            <w:tcW w:w="650" w:type="dxa"/>
            <w:tcBorders>
              <w:bottom w:val="single" w:sz="4" w:space="0" w:color="auto"/>
            </w:tcBorders>
            <w:vAlign w:val="center"/>
          </w:tcPr>
          <w:p w14:paraId="04F2353A" w14:textId="35813D3B"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5AF0AA44"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5DC0D562" w14:textId="6FF0054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978</w:t>
            </w:r>
          </w:p>
        </w:tc>
        <w:tc>
          <w:tcPr>
            <w:tcW w:w="850" w:type="dxa"/>
            <w:tcBorders>
              <w:bottom w:val="single" w:sz="4" w:space="0" w:color="auto"/>
            </w:tcBorders>
            <w:noWrap/>
            <w:vAlign w:val="center"/>
          </w:tcPr>
          <w:p w14:paraId="49C6F2E8" w14:textId="0778C39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3</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912</w:t>
            </w:r>
          </w:p>
        </w:tc>
        <w:tc>
          <w:tcPr>
            <w:tcW w:w="850" w:type="dxa"/>
            <w:tcBorders>
              <w:bottom w:val="single" w:sz="4" w:space="0" w:color="auto"/>
            </w:tcBorders>
            <w:noWrap/>
            <w:vAlign w:val="center"/>
          </w:tcPr>
          <w:p w14:paraId="7061941B"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5EFE28D"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6A7BCA3D" w14:textId="223853B4"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D620F90"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40CF8A7F" w14:textId="35FC0591" w:rsidTr="00E16BF5">
        <w:trPr>
          <w:trHeight w:val="70"/>
        </w:trPr>
        <w:tc>
          <w:tcPr>
            <w:tcW w:w="562" w:type="dxa"/>
            <w:tcBorders>
              <w:bottom w:val="single" w:sz="4" w:space="0" w:color="auto"/>
            </w:tcBorders>
            <w:vAlign w:val="center"/>
          </w:tcPr>
          <w:p w14:paraId="46D89562" w14:textId="17705BBF"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7</w:t>
            </w:r>
          </w:p>
        </w:tc>
        <w:tc>
          <w:tcPr>
            <w:tcW w:w="3408" w:type="dxa"/>
            <w:tcBorders>
              <w:bottom w:val="single" w:sz="4" w:space="0" w:color="auto"/>
            </w:tcBorders>
            <w:vAlign w:val="center"/>
          </w:tcPr>
          <w:p w14:paraId="7DE79C19" w14:textId="5B6FA532" w:rsidR="00C82DD8" w:rsidRPr="00DB1BAD" w:rsidRDefault="00C82DD8" w:rsidP="00C82DD8">
            <w:pPr>
              <w:spacing w:after="0" w:line="240" w:lineRule="auto"/>
              <w:rPr>
                <w:rFonts w:ascii="Times New Roman" w:eastAsia="Times New Roman" w:hAnsi="Times New Roman" w:cs="Times New Roman"/>
                <w:sz w:val="20"/>
                <w:szCs w:val="20"/>
                <w:lang w:val="en-US"/>
              </w:rPr>
            </w:pPr>
            <w:r w:rsidRPr="00EB6FED">
              <w:rPr>
                <w:rFonts w:ascii="Times New Roman" w:eastAsia="Times New Roman" w:hAnsi="Times New Roman" w:cs="Times New Roman"/>
                <w:lang w:val="en-US"/>
              </w:rPr>
              <w:t xml:space="preserve">Ciolan </w:t>
            </w:r>
            <w:proofErr w:type="spellStart"/>
            <w:r w:rsidRPr="00EB6FED">
              <w:rPr>
                <w:rFonts w:ascii="Times New Roman" w:eastAsia="Times New Roman" w:hAnsi="Times New Roman" w:cs="Times New Roman"/>
                <w:lang w:val="en-US"/>
              </w:rPr>
              <w:t>afumat</w:t>
            </w:r>
            <w:proofErr w:type="spellEnd"/>
          </w:p>
        </w:tc>
        <w:tc>
          <w:tcPr>
            <w:tcW w:w="650" w:type="dxa"/>
            <w:tcBorders>
              <w:bottom w:val="single" w:sz="4" w:space="0" w:color="auto"/>
            </w:tcBorders>
            <w:vAlign w:val="center"/>
          </w:tcPr>
          <w:p w14:paraId="395C6777" w14:textId="4C199915"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28FA07CA"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1B0995C5" w14:textId="6BACA780"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120</w:t>
            </w:r>
          </w:p>
        </w:tc>
        <w:tc>
          <w:tcPr>
            <w:tcW w:w="850" w:type="dxa"/>
            <w:tcBorders>
              <w:bottom w:val="single" w:sz="4" w:space="0" w:color="auto"/>
            </w:tcBorders>
            <w:noWrap/>
            <w:vAlign w:val="center"/>
          </w:tcPr>
          <w:p w14:paraId="59C361AF" w14:textId="72BD1173"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480</w:t>
            </w:r>
          </w:p>
        </w:tc>
        <w:tc>
          <w:tcPr>
            <w:tcW w:w="850" w:type="dxa"/>
            <w:tcBorders>
              <w:bottom w:val="single" w:sz="4" w:space="0" w:color="auto"/>
            </w:tcBorders>
            <w:noWrap/>
            <w:vAlign w:val="center"/>
          </w:tcPr>
          <w:p w14:paraId="37875C7A"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517DEC0"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5EF38F5B" w14:textId="3ED323F9"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06E6811"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74D142EC" w14:textId="469B063A" w:rsidTr="00E16BF5">
        <w:trPr>
          <w:trHeight w:val="70"/>
        </w:trPr>
        <w:tc>
          <w:tcPr>
            <w:tcW w:w="562" w:type="dxa"/>
            <w:tcBorders>
              <w:bottom w:val="single" w:sz="4" w:space="0" w:color="auto"/>
            </w:tcBorders>
            <w:vAlign w:val="center"/>
          </w:tcPr>
          <w:p w14:paraId="292880D0" w14:textId="1D8E88FE"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8</w:t>
            </w:r>
          </w:p>
        </w:tc>
        <w:tc>
          <w:tcPr>
            <w:tcW w:w="3408" w:type="dxa"/>
            <w:tcBorders>
              <w:bottom w:val="single" w:sz="4" w:space="0" w:color="auto"/>
            </w:tcBorders>
            <w:vAlign w:val="center"/>
          </w:tcPr>
          <w:p w14:paraId="11E26EED" w14:textId="6D83EEEB"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Costiță</w:t>
            </w:r>
            <w:proofErr w:type="spellEnd"/>
          </w:p>
        </w:tc>
        <w:tc>
          <w:tcPr>
            <w:tcW w:w="650" w:type="dxa"/>
            <w:tcBorders>
              <w:bottom w:val="single" w:sz="4" w:space="0" w:color="auto"/>
            </w:tcBorders>
            <w:vAlign w:val="center"/>
          </w:tcPr>
          <w:p w14:paraId="36C638E3" w14:textId="17B85093"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6D813E8B"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124951C9" w14:textId="55C35484"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234</w:t>
            </w:r>
          </w:p>
        </w:tc>
        <w:tc>
          <w:tcPr>
            <w:tcW w:w="850" w:type="dxa"/>
            <w:tcBorders>
              <w:bottom w:val="single" w:sz="4" w:space="0" w:color="auto"/>
            </w:tcBorders>
            <w:noWrap/>
            <w:vAlign w:val="center"/>
          </w:tcPr>
          <w:p w14:paraId="21D34617" w14:textId="4DACEE65"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936</w:t>
            </w:r>
          </w:p>
        </w:tc>
        <w:tc>
          <w:tcPr>
            <w:tcW w:w="850" w:type="dxa"/>
            <w:tcBorders>
              <w:bottom w:val="single" w:sz="4" w:space="0" w:color="auto"/>
            </w:tcBorders>
            <w:noWrap/>
            <w:vAlign w:val="center"/>
          </w:tcPr>
          <w:p w14:paraId="4134B16E"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5437D44"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D8790F8" w14:textId="3FC936A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44AC5CC"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352BABC1" w14:textId="0392FE14" w:rsidTr="00E16BF5">
        <w:trPr>
          <w:trHeight w:val="70"/>
        </w:trPr>
        <w:tc>
          <w:tcPr>
            <w:tcW w:w="562" w:type="dxa"/>
            <w:tcBorders>
              <w:bottom w:val="single" w:sz="4" w:space="0" w:color="auto"/>
            </w:tcBorders>
            <w:vAlign w:val="center"/>
          </w:tcPr>
          <w:p w14:paraId="14ADED5E" w14:textId="034B531A"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9</w:t>
            </w:r>
          </w:p>
        </w:tc>
        <w:tc>
          <w:tcPr>
            <w:tcW w:w="3408" w:type="dxa"/>
            <w:tcBorders>
              <w:bottom w:val="single" w:sz="4" w:space="0" w:color="auto"/>
            </w:tcBorders>
            <w:vAlign w:val="center"/>
          </w:tcPr>
          <w:p w14:paraId="6F77F8BA" w14:textId="0501E01F"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Cremwruști</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pui</w:t>
            </w:r>
            <w:proofErr w:type="spellEnd"/>
          </w:p>
        </w:tc>
        <w:tc>
          <w:tcPr>
            <w:tcW w:w="650" w:type="dxa"/>
            <w:tcBorders>
              <w:bottom w:val="single" w:sz="4" w:space="0" w:color="auto"/>
            </w:tcBorders>
            <w:vAlign w:val="center"/>
          </w:tcPr>
          <w:p w14:paraId="688DDFA5" w14:textId="743C7DE2"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25C9A252"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4364F469" w14:textId="068BC011"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432</w:t>
            </w:r>
          </w:p>
        </w:tc>
        <w:tc>
          <w:tcPr>
            <w:tcW w:w="850" w:type="dxa"/>
            <w:tcBorders>
              <w:bottom w:val="single" w:sz="4" w:space="0" w:color="auto"/>
            </w:tcBorders>
            <w:noWrap/>
            <w:vAlign w:val="center"/>
          </w:tcPr>
          <w:p w14:paraId="13014B12" w14:textId="3EF53E52"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632</w:t>
            </w:r>
          </w:p>
        </w:tc>
        <w:tc>
          <w:tcPr>
            <w:tcW w:w="850" w:type="dxa"/>
            <w:tcBorders>
              <w:bottom w:val="single" w:sz="4" w:space="0" w:color="auto"/>
            </w:tcBorders>
            <w:noWrap/>
            <w:vAlign w:val="center"/>
          </w:tcPr>
          <w:p w14:paraId="33A9ACBC"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29C3733"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F546ECF" w14:textId="29295B31"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929E603"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39A58A34" w14:textId="1769C308" w:rsidTr="00E16BF5">
        <w:trPr>
          <w:trHeight w:val="70"/>
        </w:trPr>
        <w:tc>
          <w:tcPr>
            <w:tcW w:w="562" w:type="dxa"/>
            <w:tcBorders>
              <w:bottom w:val="single" w:sz="4" w:space="0" w:color="auto"/>
            </w:tcBorders>
            <w:vAlign w:val="center"/>
          </w:tcPr>
          <w:p w14:paraId="2D62E53A" w14:textId="1AB2BCF0"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10</w:t>
            </w:r>
          </w:p>
        </w:tc>
        <w:tc>
          <w:tcPr>
            <w:tcW w:w="3408" w:type="dxa"/>
            <w:tcBorders>
              <w:bottom w:val="single" w:sz="4" w:space="0" w:color="auto"/>
            </w:tcBorders>
            <w:vAlign w:val="center"/>
          </w:tcPr>
          <w:p w14:paraId="46009FF6" w14:textId="63B60EFD"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Ficat</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pui</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w:t>
            </w:r>
            <w:proofErr w:type="spellEnd"/>
          </w:p>
        </w:tc>
        <w:tc>
          <w:tcPr>
            <w:tcW w:w="650" w:type="dxa"/>
            <w:tcBorders>
              <w:bottom w:val="single" w:sz="4" w:space="0" w:color="auto"/>
            </w:tcBorders>
            <w:vAlign w:val="center"/>
          </w:tcPr>
          <w:p w14:paraId="21057B8F" w14:textId="2D516434"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6A61D298"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45D91385" w14:textId="43E25712"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1.740</w:t>
            </w:r>
          </w:p>
        </w:tc>
        <w:tc>
          <w:tcPr>
            <w:tcW w:w="850" w:type="dxa"/>
            <w:tcBorders>
              <w:bottom w:val="single" w:sz="4" w:space="0" w:color="auto"/>
            </w:tcBorders>
            <w:noWrap/>
            <w:vAlign w:val="center"/>
          </w:tcPr>
          <w:p w14:paraId="33CEAA49" w14:textId="616492EC"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6</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720</w:t>
            </w:r>
          </w:p>
        </w:tc>
        <w:tc>
          <w:tcPr>
            <w:tcW w:w="850" w:type="dxa"/>
            <w:tcBorders>
              <w:bottom w:val="single" w:sz="4" w:space="0" w:color="auto"/>
            </w:tcBorders>
            <w:noWrap/>
            <w:vAlign w:val="center"/>
          </w:tcPr>
          <w:p w14:paraId="1A678B9D"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5F0436B"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163B864" w14:textId="2DFE758C"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F6BB763"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133D977A" w14:textId="7267349E" w:rsidTr="00E16BF5">
        <w:trPr>
          <w:trHeight w:val="70"/>
        </w:trPr>
        <w:tc>
          <w:tcPr>
            <w:tcW w:w="562" w:type="dxa"/>
            <w:tcBorders>
              <w:bottom w:val="single" w:sz="4" w:space="0" w:color="auto"/>
            </w:tcBorders>
            <w:vAlign w:val="center"/>
          </w:tcPr>
          <w:p w14:paraId="20738D81" w14:textId="4751EB69"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11</w:t>
            </w:r>
          </w:p>
        </w:tc>
        <w:tc>
          <w:tcPr>
            <w:tcW w:w="3408" w:type="dxa"/>
            <w:tcBorders>
              <w:bottom w:val="single" w:sz="4" w:space="0" w:color="auto"/>
            </w:tcBorders>
            <w:vAlign w:val="center"/>
          </w:tcPr>
          <w:p w14:paraId="0C0859C5" w14:textId="01FED3A9"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Mușchi</w:t>
            </w:r>
            <w:proofErr w:type="spellEnd"/>
            <w:r w:rsidRPr="00EB6FED">
              <w:rPr>
                <w:rFonts w:ascii="Times New Roman" w:eastAsia="Times New Roman" w:hAnsi="Times New Roman" w:cs="Times New Roman"/>
                <w:lang w:val="en-US"/>
              </w:rPr>
              <w:t xml:space="preserve"> file</w:t>
            </w:r>
          </w:p>
        </w:tc>
        <w:tc>
          <w:tcPr>
            <w:tcW w:w="650" w:type="dxa"/>
            <w:tcBorders>
              <w:bottom w:val="single" w:sz="4" w:space="0" w:color="auto"/>
            </w:tcBorders>
            <w:vAlign w:val="center"/>
          </w:tcPr>
          <w:p w14:paraId="37688E1E" w14:textId="3EDC5D3E"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4120ED8A"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27459C67" w14:textId="1107088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816</w:t>
            </w:r>
          </w:p>
        </w:tc>
        <w:tc>
          <w:tcPr>
            <w:tcW w:w="850" w:type="dxa"/>
            <w:tcBorders>
              <w:bottom w:val="single" w:sz="4" w:space="0" w:color="auto"/>
            </w:tcBorders>
            <w:noWrap/>
            <w:vAlign w:val="center"/>
          </w:tcPr>
          <w:p w14:paraId="348DEA05" w14:textId="6A655E58"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3</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264</w:t>
            </w:r>
          </w:p>
        </w:tc>
        <w:tc>
          <w:tcPr>
            <w:tcW w:w="850" w:type="dxa"/>
            <w:tcBorders>
              <w:bottom w:val="single" w:sz="4" w:space="0" w:color="auto"/>
            </w:tcBorders>
            <w:noWrap/>
            <w:vAlign w:val="center"/>
          </w:tcPr>
          <w:p w14:paraId="43578A0C"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33D1018"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057CC19" w14:textId="3D572541"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C5A8190"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4E7EE411" w14:textId="37296E5E" w:rsidTr="00E16BF5">
        <w:trPr>
          <w:trHeight w:val="70"/>
        </w:trPr>
        <w:tc>
          <w:tcPr>
            <w:tcW w:w="562" w:type="dxa"/>
            <w:tcBorders>
              <w:bottom w:val="single" w:sz="4" w:space="0" w:color="auto"/>
            </w:tcBorders>
            <w:vAlign w:val="center"/>
          </w:tcPr>
          <w:p w14:paraId="5A74AFB8" w14:textId="2BCF8794"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12</w:t>
            </w:r>
          </w:p>
        </w:tc>
        <w:tc>
          <w:tcPr>
            <w:tcW w:w="3408" w:type="dxa"/>
            <w:tcBorders>
              <w:bottom w:val="single" w:sz="4" w:space="0" w:color="auto"/>
            </w:tcBorders>
            <w:vAlign w:val="center"/>
          </w:tcPr>
          <w:p w14:paraId="4985FD6F" w14:textId="7B844404"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Mușchi</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Țigănesc</w:t>
            </w:r>
            <w:proofErr w:type="spellEnd"/>
          </w:p>
        </w:tc>
        <w:tc>
          <w:tcPr>
            <w:tcW w:w="650" w:type="dxa"/>
            <w:tcBorders>
              <w:bottom w:val="single" w:sz="4" w:space="0" w:color="auto"/>
            </w:tcBorders>
            <w:vAlign w:val="center"/>
          </w:tcPr>
          <w:p w14:paraId="34587220" w14:textId="522D2884"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401F178E"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03D78BF0" w14:textId="0C8EE68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372</w:t>
            </w:r>
          </w:p>
        </w:tc>
        <w:tc>
          <w:tcPr>
            <w:tcW w:w="850" w:type="dxa"/>
            <w:tcBorders>
              <w:bottom w:val="single" w:sz="4" w:space="0" w:color="auto"/>
            </w:tcBorders>
            <w:noWrap/>
            <w:vAlign w:val="center"/>
          </w:tcPr>
          <w:p w14:paraId="7F20387F" w14:textId="4DE1446A"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488</w:t>
            </w:r>
          </w:p>
        </w:tc>
        <w:tc>
          <w:tcPr>
            <w:tcW w:w="850" w:type="dxa"/>
            <w:tcBorders>
              <w:bottom w:val="single" w:sz="4" w:space="0" w:color="auto"/>
            </w:tcBorders>
            <w:noWrap/>
            <w:vAlign w:val="center"/>
          </w:tcPr>
          <w:p w14:paraId="122456D4"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29804CD"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1723ABB4" w14:textId="689F4E9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B7BEC22"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4340D61A" w14:textId="6C1EA1FA" w:rsidTr="00E16BF5">
        <w:trPr>
          <w:trHeight w:val="70"/>
        </w:trPr>
        <w:tc>
          <w:tcPr>
            <w:tcW w:w="562" w:type="dxa"/>
            <w:tcBorders>
              <w:bottom w:val="single" w:sz="4" w:space="0" w:color="auto"/>
            </w:tcBorders>
            <w:vAlign w:val="center"/>
          </w:tcPr>
          <w:p w14:paraId="4FD6A711" w14:textId="04BF61B4"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13</w:t>
            </w:r>
          </w:p>
        </w:tc>
        <w:tc>
          <w:tcPr>
            <w:tcW w:w="3408" w:type="dxa"/>
            <w:tcBorders>
              <w:bottom w:val="single" w:sz="4" w:space="0" w:color="auto"/>
            </w:tcBorders>
            <w:vAlign w:val="center"/>
          </w:tcPr>
          <w:p w14:paraId="78D40745" w14:textId="3EE8E7DE"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Pastramă</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porc</w:t>
            </w:r>
            <w:proofErr w:type="spellEnd"/>
          </w:p>
        </w:tc>
        <w:tc>
          <w:tcPr>
            <w:tcW w:w="650" w:type="dxa"/>
            <w:tcBorders>
              <w:bottom w:val="single" w:sz="4" w:space="0" w:color="auto"/>
            </w:tcBorders>
            <w:vAlign w:val="center"/>
          </w:tcPr>
          <w:p w14:paraId="7927E8EF" w14:textId="0055D946"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0B20173B"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6927F664" w14:textId="4E3DF991"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384</w:t>
            </w:r>
          </w:p>
        </w:tc>
        <w:tc>
          <w:tcPr>
            <w:tcW w:w="850" w:type="dxa"/>
            <w:tcBorders>
              <w:bottom w:val="single" w:sz="4" w:space="0" w:color="auto"/>
            </w:tcBorders>
            <w:noWrap/>
            <w:vAlign w:val="center"/>
          </w:tcPr>
          <w:p w14:paraId="3D2450DD" w14:textId="560A664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536</w:t>
            </w:r>
          </w:p>
        </w:tc>
        <w:tc>
          <w:tcPr>
            <w:tcW w:w="850" w:type="dxa"/>
            <w:tcBorders>
              <w:bottom w:val="single" w:sz="4" w:space="0" w:color="auto"/>
            </w:tcBorders>
            <w:noWrap/>
            <w:vAlign w:val="center"/>
          </w:tcPr>
          <w:p w14:paraId="353F15C3"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024B109"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5032ADC2" w14:textId="5CFCFA8C"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E38D48D"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3A43F836" w14:textId="153F123F" w:rsidTr="00E16BF5">
        <w:trPr>
          <w:trHeight w:val="70"/>
        </w:trPr>
        <w:tc>
          <w:tcPr>
            <w:tcW w:w="562" w:type="dxa"/>
            <w:tcBorders>
              <w:bottom w:val="single" w:sz="4" w:space="0" w:color="auto"/>
            </w:tcBorders>
            <w:vAlign w:val="center"/>
          </w:tcPr>
          <w:p w14:paraId="2F2DB52F" w14:textId="6CAF259A"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14</w:t>
            </w:r>
          </w:p>
        </w:tc>
        <w:tc>
          <w:tcPr>
            <w:tcW w:w="3408" w:type="dxa"/>
            <w:tcBorders>
              <w:bottom w:val="single" w:sz="4" w:space="0" w:color="auto"/>
            </w:tcBorders>
            <w:vAlign w:val="center"/>
          </w:tcPr>
          <w:p w14:paraId="078C91D6" w14:textId="0FF82032"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Pește</w:t>
            </w:r>
            <w:proofErr w:type="spellEnd"/>
            <w:r w:rsidRPr="00EB6FED">
              <w:rPr>
                <w:rFonts w:ascii="Times New Roman" w:eastAsia="Times New Roman" w:hAnsi="Times New Roman" w:cs="Times New Roman"/>
                <w:lang w:val="en-US"/>
              </w:rPr>
              <w:t xml:space="preserve"> </w:t>
            </w:r>
            <w:proofErr w:type="spellStart"/>
            <w:proofErr w:type="gramStart"/>
            <w:r w:rsidRPr="00EB6FED">
              <w:rPr>
                <w:rFonts w:ascii="Times New Roman" w:eastAsia="Times New Roman" w:hAnsi="Times New Roman" w:cs="Times New Roman"/>
                <w:lang w:val="en-US"/>
              </w:rPr>
              <w:t>congelat</w:t>
            </w:r>
            <w:proofErr w:type="spellEnd"/>
            <w:r w:rsidRPr="00EB6FED">
              <w:rPr>
                <w:rFonts w:ascii="Times New Roman" w:eastAsia="Times New Roman" w:hAnsi="Times New Roman" w:cs="Times New Roman"/>
                <w:lang w:val="en-US"/>
              </w:rPr>
              <w:t xml:space="preserve">  file</w:t>
            </w:r>
            <w:proofErr w:type="gramEnd"/>
            <w:r w:rsidRPr="00EB6FED">
              <w:rPr>
                <w:rFonts w:ascii="Times New Roman" w:eastAsia="Times New Roman" w:hAnsi="Times New Roman" w:cs="Times New Roman"/>
                <w:lang w:val="en-US"/>
              </w:rPr>
              <w:t xml:space="preserve"> de cod</w:t>
            </w:r>
          </w:p>
        </w:tc>
        <w:tc>
          <w:tcPr>
            <w:tcW w:w="650" w:type="dxa"/>
            <w:tcBorders>
              <w:bottom w:val="single" w:sz="4" w:space="0" w:color="auto"/>
            </w:tcBorders>
            <w:vAlign w:val="center"/>
          </w:tcPr>
          <w:p w14:paraId="36C37657" w14:textId="0943BCFD"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039FB8E8"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218552D5" w14:textId="10AFACE9"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276</w:t>
            </w:r>
          </w:p>
        </w:tc>
        <w:tc>
          <w:tcPr>
            <w:tcW w:w="850" w:type="dxa"/>
            <w:tcBorders>
              <w:bottom w:val="single" w:sz="4" w:space="0" w:color="auto"/>
            </w:tcBorders>
            <w:noWrap/>
            <w:vAlign w:val="center"/>
          </w:tcPr>
          <w:p w14:paraId="12C771D9" w14:textId="6803A955"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104</w:t>
            </w:r>
          </w:p>
        </w:tc>
        <w:tc>
          <w:tcPr>
            <w:tcW w:w="850" w:type="dxa"/>
            <w:tcBorders>
              <w:bottom w:val="single" w:sz="4" w:space="0" w:color="auto"/>
            </w:tcBorders>
            <w:noWrap/>
            <w:vAlign w:val="center"/>
          </w:tcPr>
          <w:p w14:paraId="08675BB7"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22FAB54"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03632B5" w14:textId="4AA8A0DA"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FABB974"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18C4F50A" w14:textId="69F66451" w:rsidTr="00E16BF5">
        <w:trPr>
          <w:trHeight w:val="70"/>
        </w:trPr>
        <w:tc>
          <w:tcPr>
            <w:tcW w:w="562" w:type="dxa"/>
            <w:tcBorders>
              <w:bottom w:val="single" w:sz="4" w:space="0" w:color="auto"/>
            </w:tcBorders>
            <w:vAlign w:val="center"/>
          </w:tcPr>
          <w:p w14:paraId="447AE95D" w14:textId="0B3A72FA"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15</w:t>
            </w:r>
          </w:p>
        </w:tc>
        <w:tc>
          <w:tcPr>
            <w:tcW w:w="3408" w:type="dxa"/>
            <w:tcBorders>
              <w:bottom w:val="single" w:sz="4" w:space="0" w:color="auto"/>
            </w:tcBorders>
            <w:vAlign w:val="center"/>
          </w:tcPr>
          <w:p w14:paraId="3A575DC4" w14:textId="750DC898"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Pește</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trunchi</w:t>
            </w:r>
            <w:proofErr w:type="spellEnd"/>
            <w:r w:rsidRPr="00EB6FED">
              <w:rPr>
                <w:rFonts w:ascii="Times New Roman" w:eastAsia="Times New Roman" w:hAnsi="Times New Roman" w:cs="Times New Roman"/>
                <w:lang w:val="en-US"/>
              </w:rPr>
              <w:t xml:space="preserve"> de </w:t>
            </w:r>
            <w:proofErr w:type="spellStart"/>
            <w:r w:rsidRPr="00EB6FED">
              <w:rPr>
                <w:rFonts w:ascii="Times New Roman" w:eastAsia="Times New Roman" w:hAnsi="Times New Roman" w:cs="Times New Roman"/>
                <w:lang w:val="en-US"/>
              </w:rPr>
              <w:t>macrou</w:t>
            </w:r>
            <w:proofErr w:type="spellEnd"/>
          </w:p>
        </w:tc>
        <w:tc>
          <w:tcPr>
            <w:tcW w:w="650" w:type="dxa"/>
            <w:tcBorders>
              <w:bottom w:val="single" w:sz="4" w:space="0" w:color="auto"/>
            </w:tcBorders>
            <w:vAlign w:val="center"/>
          </w:tcPr>
          <w:p w14:paraId="44B4FEE5" w14:textId="13E0EB65"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6EA37719"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101CE71B" w14:textId="2E4B76F5"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738</w:t>
            </w:r>
          </w:p>
        </w:tc>
        <w:tc>
          <w:tcPr>
            <w:tcW w:w="850" w:type="dxa"/>
            <w:tcBorders>
              <w:bottom w:val="single" w:sz="4" w:space="0" w:color="auto"/>
            </w:tcBorders>
            <w:noWrap/>
            <w:vAlign w:val="center"/>
          </w:tcPr>
          <w:p w14:paraId="3FDAB560" w14:textId="6F840A6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2</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856</w:t>
            </w:r>
          </w:p>
        </w:tc>
        <w:tc>
          <w:tcPr>
            <w:tcW w:w="850" w:type="dxa"/>
            <w:tcBorders>
              <w:bottom w:val="single" w:sz="4" w:space="0" w:color="auto"/>
            </w:tcBorders>
            <w:noWrap/>
            <w:vAlign w:val="center"/>
          </w:tcPr>
          <w:p w14:paraId="446CF10D"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7E684C1"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22685D03" w14:textId="39CC9114"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C7354B7"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5265B79B" w14:textId="5F85A96D" w:rsidTr="00E16BF5">
        <w:trPr>
          <w:trHeight w:val="70"/>
        </w:trPr>
        <w:tc>
          <w:tcPr>
            <w:tcW w:w="562" w:type="dxa"/>
            <w:tcBorders>
              <w:bottom w:val="single" w:sz="4" w:space="0" w:color="auto"/>
            </w:tcBorders>
            <w:vAlign w:val="center"/>
          </w:tcPr>
          <w:p w14:paraId="1742F355" w14:textId="14EE9A14"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16</w:t>
            </w:r>
          </w:p>
        </w:tc>
        <w:tc>
          <w:tcPr>
            <w:tcW w:w="3408" w:type="dxa"/>
            <w:tcBorders>
              <w:bottom w:val="single" w:sz="4" w:space="0" w:color="auto"/>
            </w:tcBorders>
            <w:vAlign w:val="center"/>
          </w:tcPr>
          <w:p w14:paraId="7E7DB674" w14:textId="44349D75"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Piept</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curcan</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fără</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os</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w:t>
            </w:r>
            <w:proofErr w:type="spellEnd"/>
          </w:p>
        </w:tc>
        <w:tc>
          <w:tcPr>
            <w:tcW w:w="650" w:type="dxa"/>
            <w:tcBorders>
              <w:bottom w:val="single" w:sz="4" w:space="0" w:color="auto"/>
            </w:tcBorders>
            <w:vAlign w:val="center"/>
          </w:tcPr>
          <w:p w14:paraId="37CD7148" w14:textId="0218676D"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5F7FBBC9"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4253E5B0" w14:textId="713F8263"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2.280</w:t>
            </w:r>
          </w:p>
        </w:tc>
        <w:tc>
          <w:tcPr>
            <w:tcW w:w="850" w:type="dxa"/>
            <w:tcBorders>
              <w:bottom w:val="single" w:sz="4" w:space="0" w:color="auto"/>
            </w:tcBorders>
            <w:noWrap/>
            <w:vAlign w:val="center"/>
          </w:tcPr>
          <w:p w14:paraId="279F5859" w14:textId="378FFA2B"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9</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120</w:t>
            </w:r>
          </w:p>
        </w:tc>
        <w:tc>
          <w:tcPr>
            <w:tcW w:w="850" w:type="dxa"/>
            <w:tcBorders>
              <w:bottom w:val="single" w:sz="4" w:space="0" w:color="auto"/>
            </w:tcBorders>
            <w:noWrap/>
            <w:vAlign w:val="center"/>
          </w:tcPr>
          <w:p w14:paraId="270D05C8"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F07550A"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9A38D04" w14:textId="617FCDC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5C1963D"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6FEBB88C" w14:textId="0EAD5B42" w:rsidTr="00E16BF5">
        <w:trPr>
          <w:trHeight w:val="70"/>
        </w:trPr>
        <w:tc>
          <w:tcPr>
            <w:tcW w:w="562" w:type="dxa"/>
            <w:tcBorders>
              <w:bottom w:val="single" w:sz="4" w:space="0" w:color="auto"/>
            </w:tcBorders>
            <w:vAlign w:val="center"/>
          </w:tcPr>
          <w:p w14:paraId="5FC0C94F" w14:textId="46622BDC"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17</w:t>
            </w:r>
          </w:p>
        </w:tc>
        <w:tc>
          <w:tcPr>
            <w:tcW w:w="3408" w:type="dxa"/>
            <w:tcBorders>
              <w:bottom w:val="single" w:sz="4" w:space="0" w:color="auto"/>
            </w:tcBorders>
            <w:vAlign w:val="center"/>
          </w:tcPr>
          <w:p w14:paraId="01F7C79A" w14:textId="1B906487"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Piept</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pui</w:t>
            </w:r>
            <w:proofErr w:type="spellEnd"/>
            <w:r w:rsidRPr="00EB6FED">
              <w:rPr>
                <w:rFonts w:ascii="Times New Roman" w:eastAsia="Times New Roman" w:hAnsi="Times New Roman" w:cs="Times New Roman"/>
                <w:lang w:val="en-US"/>
              </w:rPr>
              <w:t xml:space="preserve"> cu </w:t>
            </w:r>
            <w:proofErr w:type="spellStart"/>
            <w:r w:rsidRPr="00EB6FED">
              <w:rPr>
                <w:rFonts w:ascii="Times New Roman" w:eastAsia="Times New Roman" w:hAnsi="Times New Roman" w:cs="Times New Roman"/>
                <w:lang w:val="en-US"/>
              </w:rPr>
              <w:t>os</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si</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piele</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w:t>
            </w:r>
            <w:proofErr w:type="spellEnd"/>
          </w:p>
        </w:tc>
        <w:tc>
          <w:tcPr>
            <w:tcW w:w="650" w:type="dxa"/>
            <w:tcBorders>
              <w:bottom w:val="single" w:sz="4" w:space="0" w:color="auto"/>
            </w:tcBorders>
            <w:vAlign w:val="center"/>
          </w:tcPr>
          <w:p w14:paraId="19B101A4" w14:textId="37CB09E1"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3698A7E1"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196D2F2B" w14:textId="61103BD9"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762</w:t>
            </w:r>
          </w:p>
        </w:tc>
        <w:tc>
          <w:tcPr>
            <w:tcW w:w="850" w:type="dxa"/>
            <w:tcBorders>
              <w:bottom w:val="single" w:sz="4" w:space="0" w:color="auto"/>
            </w:tcBorders>
            <w:noWrap/>
            <w:vAlign w:val="center"/>
          </w:tcPr>
          <w:p w14:paraId="0CB74297" w14:textId="297D1B10"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2</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760</w:t>
            </w:r>
          </w:p>
        </w:tc>
        <w:tc>
          <w:tcPr>
            <w:tcW w:w="850" w:type="dxa"/>
            <w:tcBorders>
              <w:bottom w:val="single" w:sz="4" w:space="0" w:color="auto"/>
            </w:tcBorders>
            <w:noWrap/>
            <w:vAlign w:val="center"/>
          </w:tcPr>
          <w:p w14:paraId="6D8256A5"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50D8340"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C42F632" w14:textId="57564E7A"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B92B630"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7E9AE4D1" w14:textId="366426A8" w:rsidTr="00E16BF5">
        <w:trPr>
          <w:trHeight w:val="70"/>
        </w:trPr>
        <w:tc>
          <w:tcPr>
            <w:tcW w:w="562" w:type="dxa"/>
            <w:tcBorders>
              <w:bottom w:val="single" w:sz="4" w:space="0" w:color="auto"/>
            </w:tcBorders>
            <w:vAlign w:val="center"/>
          </w:tcPr>
          <w:p w14:paraId="189A566D" w14:textId="4FCAFBA0"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18</w:t>
            </w:r>
          </w:p>
        </w:tc>
        <w:tc>
          <w:tcPr>
            <w:tcW w:w="3408" w:type="dxa"/>
            <w:tcBorders>
              <w:bottom w:val="single" w:sz="4" w:space="0" w:color="auto"/>
            </w:tcBorders>
            <w:vAlign w:val="center"/>
          </w:tcPr>
          <w:p w14:paraId="73F244F9" w14:textId="385B8655"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Piept</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pui</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fără</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piele</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și</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os</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w:t>
            </w:r>
            <w:proofErr w:type="spellEnd"/>
          </w:p>
        </w:tc>
        <w:tc>
          <w:tcPr>
            <w:tcW w:w="650" w:type="dxa"/>
            <w:tcBorders>
              <w:bottom w:val="single" w:sz="4" w:space="0" w:color="auto"/>
            </w:tcBorders>
            <w:vAlign w:val="center"/>
          </w:tcPr>
          <w:p w14:paraId="304CF932" w14:textId="0C25F126"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1400CD02"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7DC57108" w14:textId="6ECE9B0A"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2.940</w:t>
            </w:r>
          </w:p>
        </w:tc>
        <w:tc>
          <w:tcPr>
            <w:tcW w:w="850" w:type="dxa"/>
            <w:tcBorders>
              <w:bottom w:val="single" w:sz="4" w:space="0" w:color="auto"/>
            </w:tcBorders>
            <w:noWrap/>
            <w:vAlign w:val="center"/>
          </w:tcPr>
          <w:p w14:paraId="1A8E3FA9" w14:textId="3F840DA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11</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760</w:t>
            </w:r>
          </w:p>
        </w:tc>
        <w:tc>
          <w:tcPr>
            <w:tcW w:w="850" w:type="dxa"/>
            <w:tcBorders>
              <w:bottom w:val="single" w:sz="4" w:space="0" w:color="auto"/>
            </w:tcBorders>
            <w:noWrap/>
            <w:vAlign w:val="center"/>
          </w:tcPr>
          <w:p w14:paraId="5E2D04B1"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36A61E3"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019F364" w14:textId="1270FB6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B2BBEFE"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1CA55FAF" w14:textId="184AE673" w:rsidTr="00E16BF5">
        <w:trPr>
          <w:trHeight w:val="70"/>
        </w:trPr>
        <w:tc>
          <w:tcPr>
            <w:tcW w:w="562" w:type="dxa"/>
            <w:tcBorders>
              <w:bottom w:val="single" w:sz="4" w:space="0" w:color="auto"/>
            </w:tcBorders>
            <w:vAlign w:val="center"/>
          </w:tcPr>
          <w:p w14:paraId="51A889D4" w14:textId="06B52EC1"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19</w:t>
            </w:r>
          </w:p>
        </w:tc>
        <w:tc>
          <w:tcPr>
            <w:tcW w:w="3408" w:type="dxa"/>
            <w:tcBorders>
              <w:bottom w:val="single" w:sz="4" w:space="0" w:color="auto"/>
            </w:tcBorders>
            <w:vAlign w:val="center"/>
          </w:tcPr>
          <w:p w14:paraId="49BC6773" w14:textId="02609905"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Pipote</w:t>
            </w:r>
            <w:proofErr w:type="spellEnd"/>
            <w:r w:rsidRPr="00EB6FED">
              <w:rPr>
                <w:rFonts w:ascii="Times New Roman" w:eastAsia="Times New Roman" w:hAnsi="Times New Roman" w:cs="Times New Roman"/>
                <w:lang w:val="en-US"/>
              </w:rPr>
              <w:t xml:space="preserve"> + </w:t>
            </w:r>
            <w:proofErr w:type="spellStart"/>
            <w:r w:rsidRPr="00EB6FED">
              <w:rPr>
                <w:rFonts w:ascii="Times New Roman" w:eastAsia="Times New Roman" w:hAnsi="Times New Roman" w:cs="Times New Roman"/>
                <w:lang w:val="en-US"/>
              </w:rPr>
              <w:t>inimioare</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congelate</w:t>
            </w:r>
            <w:proofErr w:type="spellEnd"/>
          </w:p>
        </w:tc>
        <w:tc>
          <w:tcPr>
            <w:tcW w:w="650" w:type="dxa"/>
            <w:tcBorders>
              <w:bottom w:val="single" w:sz="4" w:space="0" w:color="auto"/>
            </w:tcBorders>
            <w:vAlign w:val="center"/>
          </w:tcPr>
          <w:p w14:paraId="5BD99405" w14:textId="43ABF8FD"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45107D93"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24AE509D" w14:textId="41C132A2"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1.068</w:t>
            </w:r>
          </w:p>
        </w:tc>
        <w:tc>
          <w:tcPr>
            <w:tcW w:w="850" w:type="dxa"/>
            <w:tcBorders>
              <w:bottom w:val="single" w:sz="4" w:space="0" w:color="auto"/>
            </w:tcBorders>
            <w:noWrap/>
            <w:vAlign w:val="center"/>
          </w:tcPr>
          <w:p w14:paraId="4E575334" w14:textId="480D9005"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4</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080</w:t>
            </w:r>
          </w:p>
        </w:tc>
        <w:tc>
          <w:tcPr>
            <w:tcW w:w="850" w:type="dxa"/>
            <w:tcBorders>
              <w:bottom w:val="single" w:sz="4" w:space="0" w:color="auto"/>
            </w:tcBorders>
            <w:noWrap/>
            <w:vAlign w:val="center"/>
          </w:tcPr>
          <w:p w14:paraId="071FC644"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24869C9"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6905C00B" w14:textId="7339FA68"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0C778AE5"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7F470BE5" w14:textId="611820BF" w:rsidTr="00E16BF5">
        <w:trPr>
          <w:trHeight w:val="70"/>
        </w:trPr>
        <w:tc>
          <w:tcPr>
            <w:tcW w:w="562" w:type="dxa"/>
            <w:tcBorders>
              <w:bottom w:val="single" w:sz="4" w:space="0" w:color="auto"/>
            </w:tcBorders>
            <w:vAlign w:val="center"/>
          </w:tcPr>
          <w:p w14:paraId="060FF05C" w14:textId="276D721F"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20</w:t>
            </w:r>
          </w:p>
        </w:tc>
        <w:tc>
          <w:tcPr>
            <w:tcW w:w="3408" w:type="dxa"/>
            <w:tcBorders>
              <w:bottom w:val="single" w:sz="4" w:space="0" w:color="auto"/>
            </w:tcBorders>
            <w:vAlign w:val="center"/>
          </w:tcPr>
          <w:p w14:paraId="2C84A63B" w14:textId="5453B62F"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Pulpe</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curcan</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fără</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os</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congelate</w:t>
            </w:r>
            <w:proofErr w:type="spellEnd"/>
          </w:p>
        </w:tc>
        <w:tc>
          <w:tcPr>
            <w:tcW w:w="650" w:type="dxa"/>
            <w:tcBorders>
              <w:bottom w:val="single" w:sz="4" w:space="0" w:color="auto"/>
            </w:tcBorders>
            <w:vAlign w:val="center"/>
          </w:tcPr>
          <w:p w14:paraId="77E9F0BC" w14:textId="339E6E11"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64C54B30"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7FE26A0B" w14:textId="0A9F5E3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1.788</w:t>
            </w:r>
          </w:p>
        </w:tc>
        <w:tc>
          <w:tcPr>
            <w:tcW w:w="850" w:type="dxa"/>
            <w:tcBorders>
              <w:bottom w:val="single" w:sz="4" w:space="0" w:color="auto"/>
            </w:tcBorders>
            <w:noWrap/>
            <w:vAlign w:val="center"/>
          </w:tcPr>
          <w:p w14:paraId="2C0B20A2" w14:textId="4B5AF86A"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7</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152</w:t>
            </w:r>
          </w:p>
        </w:tc>
        <w:tc>
          <w:tcPr>
            <w:tcW w:w="850" w:type="dxa"/>
            <w:tcBorders>
              <w:bottom w:val="single" w:sz="4" w:space="0" w:color="auto"/>
            </w:tcBorders>
            <w:noWrap/>
            <w:vAlign w:val="center"/>
          </w:tcPr>
          <w:p w14:paraId="41EFAB69"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D140AFA"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228FBCB4" w14:textId="7F0EFD30"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5AD2A02"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441A7F87" w14:textId="0F317AC7" w:rsidTr="00E16BF5">
        <w:trPr>
          <w:trHeight w:val="70"/>
        </w:trPr>
        <w:tc>
          <w:tcPr>
            <w:tcW w:w="562" w:type="dxa"/>
            <w:tcBorders>
              <w:bottom w:val="single" w:sz="4" w:space="0" w:color="auto"/>
            </w:tcBorders>
            <w:vAlign w:val="center"/>
          </w:tcPr>
          <w:p w14:paraId="1A209ED8" w14:textId="48868115"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21</w:t>
            </w:r>
          </w:p>
        </w:tc>
        <w:tc>
          <w:tcPr>
            <w:tcW w:w="3408" w:type="dxa"/>
            <w:tcBorders>
              <w:bottom w:val="single" w:sz="4" w:space="0" w:color="auto"/>
            </w:tcBorders>
            <w:vAlign w:val="center"/>
          </w:tcPr>
          <w:p w14:paraId="707A74A5" w14:textId="4F1F0811"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Pulpe</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pui</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congelate</w:t>
            </w:r>
            <w:proofErr w:type="spellEnd"/>
          </w:p>
        </w:tc>
        <w:tc>
          <w:tcPr>
            <w:tcW w:w="650" w:type="dxa"/>
            <w:tcBorders>
              <w:bottom w:val="single" w:sz="4" w:space="0" w:color="auto"/>
            </w:tcBorders>
            <w:vAlign w:val="center"/>
          </w:tcPr>
          <w:p w14:paraId="24D9D647" w14:textId="3759D4C9"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53FE30D7"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59A49A25" w14:textId="5A55A25D"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4.740</w:t>
            </w:r>
          </w:p>
        </w:tc>
        <w:tc>
          <w:tcPr>
            <w:tcW w:w="850" w:type="dxa"/>
            <w:tcBorders>
              <w:bottom w:val="single" w:sz="4" w:space="0" w:color="auto"/>
            </w:tcBorders>
            <w:noWrap/>
            <w:vAlign w:val="center"/>
          </w:tcPr>
          <w:p w14:paraId="1ABA68D1" w14:textId="7BF8EA39"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18</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480</w:t>
            </w:r>
          </w:p>
        </w:tc>
        <w:tc>
          <w:tcPr>
            <w:tcW w:w="850" w:type="dxa"/>
            <w:tcBorders>
              <w:bottom w:val="single" w:sz="4" w:space="0" w:color="auto"/>
            </w:tcBorders>
            <w:noWrap/>
            <w:vAlign w:val="center"/>
          </w:tcPr>
          <w:p w14:paraId="7C53D890"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F2DD84E"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7A806D2" w14:textId="04F6126F"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783FD511"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471D14BF" w14:textId="43DDF6E5" w:rsidTr="00E16BF5">
        <w:trPr>
          <w:trHeight w:val="70"/>
        </w:trPr>
        <w:tc>
          <w:tcPr>
            <w:tcW w:w="562" w:type="dxa"/>
            <w:tcBorders>
              <w:bottom w:val="single" w:sz="4" w:space="0" w:color="auto"/>
            </w:tcBorders>
            <w:vAlign w:val="center"/>
          </w:tcPr>
          <w:p w14:paraId="469C5AFC" w14:textId="49BD0299"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22</w:t>
            </w:r>
          </w:p>
        </w:tc>
        <w:tc>
          <w:tcPr>
            <w:tcW w:w="3408" w:type="dxa"/>
            <w:tcBorders>
              <w:bottom w:val="single" w:sz="4" w:space="0" w:color="auto"/>
            </w:tcBorders>
            <w:vAlign w:val="center"/>
          </w:tcPr>
          <w:p w14:paraId="775B5FA4" w14:textId="36A90556" w:rsidR="00C82DD8" w:rsidRPr="00DB1BAD" w:rsidRDefault="00C82DD8" w:rsidP="00C82DD8">
            <w:pPr>
              <w:spacing w:after="0" w:line="240" w:lineRule="auto"/>
              <w:rPr>
                <w:rFonts w:ascii="Times New Roman" w:eastAsia="Times New Roman" w:hAnsi="Times New Roman" w:cs="Times New Roman"/>
                <w:sz w:val="20"/>
                <w:szCs w:val="20"/>
                <w:lang w:val="en-US"/>
              </w:rPr>
            </w:pPr>
            <w:r w:rsidRPr="00EB6FED">
              <w:rPr>
                <w:rFonts w:ascii="Times New Roman" w:eastAsia="Times New Roman" w:hAnsi="Times New Roman" w:cs="Times New Roman"/>
                <w:lang w:val="en-US"/>
              </w:rPr>
              <w:t>Salam Victoria</w:t>
            </w:r>
          </w:p>
        </w:tc>
        <w:tc>
          <w:tcPr>
            <w:tcW w:w="650" w:type="dxa"/>
            <w:tcBorders>
              <w:bottom w:val="single" w:sz="4" w:space="0" w:color="auto"/>
            </w:tcBorders>
            <w:vAlign w:val="center"/>
          </w:tcPr>
          <w:p w14:paraId="07711E94" w14:textId="3170A93D"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19AEBAF5"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5F46FC67" w14:textId="755A76F4"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276</w:t>
            </w:r>
          </w:p>
        </w:tc>
        <w:tc>
          <w:tcPr>
            <w:tcW w:w="850" w:type="dxa"/>
            <w:tcBorders>
              <w:bottom w:val="single" w:sz="4" w:space="0" w:color="auto"/>
            </w:tcBorders>
            <w:noWrap/>
            <w:vAlign w:val="center"/>
          </w:tcPr>
          <w:p w14:paraId="414DEC7C" w14:textId="173E863E"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008</w:t>
            </w:r>
          </w:p>
        </w:tc>
        <w:tc>
          <w:tcPr>
            <w:tcW w:w="850" w:type="dxa"/>
            <w:tcBorders>
              <w:bottom w:val="single" w:sz="4" w:space="0" w:color="auto"/>
            </w:tcBorders>
            <w:noWrap/>
            <w:vAlign w:val="center"/>
          </w:tcPr>
          <w:p w14:paraId="65762E8E"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68540EA"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1E4F1CE" w14:textId="4CD01A14"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55583A3"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720625EF" w14:textId="2CA7D2E4" w:rsidTr="00E16BF5">
        <w:trPr>
          <w:trHeight w:val="70"/>
        </w:trPr>
        <w:tc>
          <w:tcPr>
            <w:tcW w:w="562" w:type="dxa"/>
            <w:tcBorders>
              <w:bottom w:val="single" w:sz="4" w:space="0" w:color="auto"/>
            </w:tcBorders>
            <w:vAlign w:val="center"/>
          </w:tcPr>
          <w:p w14:paraId="4EDBA070" w14:textId="4651BE36"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23</w:t>
            </w:r>
          </w:p>
        </w:tc>
        <w:tc>
          <w:tcPr>
            <w:tcW w:w="3408" w:type="dxa"/>
            <w:tcBorders>
              <w:bottom w:val="single" w:sz="4" w:space="0" w:color="auto"/>
            </w:tcBorders>
            <w:vAlign w:val="center"/>
          </w:tcPr>
          <w:p w14:paraId="5AA6B75C" w14:textId="619A76A7"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Suncă</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curcan</w:t>
            </w:r>
            <w:proofErr w:type="spellEnd"/>
          </w:p>
        </w:tc>
        <w:tc>
          <w:tcPr>
            <w:tcW w:w="650" w:type="dxa"/>
            <w:tcBorders>
              <w:bottom w:val="single" w:sz="4" w:space="0" w:color="auto"/>
            </w:tcBorders>
            <w:vAlign w:val="center"/>
          </w:tcPr>
          <w:p w14:paraId="48D539FC" w14:textId="503068BD"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371E5229"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2142D207" w14:textId="4C3DA276"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588</w:t>
            </w:r>
          </w:p>
        </w:tc>
        <w:tc>
          <w:tcPr>
            <w:tcW w:w="850" w:type="dxa"/>
            <w:tcBorders>
              <w:bottom w:val="single" w:sz="4" w:space="0" w:color="auto"/>
            </w:tcBorders>
            <w:noWrap/>
            <w:vAlign w:val="center"/>
          </w:tcPr>
          <w:p w14:paraId="1B8015EF" w14:textId="54B0C3FA"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2</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256</w:t>
            </w:r>
          </w:p>
        </w:tc>
        <w:tc>
          <w:tcPr>
            <w:tcW w:w="850" w:type="dxa"/>
            <w:tcBorders>
              <w:bottom w:val="single" w:sz="4" w:space="0" w:color="auto"/>
            </w:tcBorders>
            <w:noWrap/>
            <w:vAlign w:val="center"/>
          </w:tcPr>
          <w:p w14:paraId="1BD63EEE"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7AC32F2"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0538E06B" w14:textId="21182E12"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3D524407"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254887D0" w14:textId="18089A29" w:rsidTr="00E16BF5">
        <w:trPr>
          <w:trHeight w:val="70"/>
        </w:trPr>
        <w:tc>
          <w:tcPr>
            <w:tcW w:w="562" w:type="dxa"/>
            <w:tcBorders>
              <w:bottom w:val="single" w:sz="4" w:space="0" w:color="auto"/>
            </w:tcBorders>
            <w:vAlign w:val="center"/>
          </w:tcPr>
          <w:p w14:paraId="73A71E23" w14:textId="6038A63D"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24</w:t>
            </w:r>
          </w:p>
        </w:tc>
        <w:tc>
          <w:tcPr>
            <w:tcW w:w="3408" w:type="dxa"/>
            <w:tcBorders>
              <w:bottom w:val="single" w:sz="4" w:space="0" w:color="auto"/>
            </w:tcBorders>
            <w:vAlign w:val="center"/>
          </w:tcPr>
          <w:p w14:paraId="6D3C0C7D" w14:textId="72DCBE98"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Suncă</w:t>
            </w:r>
            <w:proofErr w:type="spellEnd"/>
            <w:r w:rsidRPr="00EB6FED">
              <w:rPr>
                <w:rFonts w:ascii="Times New Roman" w:eastAsia="Times New Roman" w:hAnsi="Times New Roman" w:cs="Times New Roman"/>
                <w:lang w:val="en-US"/>
              </w:rPr>
              <w:t xml:space="preserve"> Praga</w:t>
            </w:r>
          </w:p>
        </w:tc>
        <w:tc>
          <w:tcPr>
            <w:tcW w:w="650" w:type="dxa"/>
            <w:tcBorders>
              <w:bottom w:val="single" w:sz="4" w:space="0" w:color="auto"/>
            </w:tcBorders>
            <w:vAlign w:val="center"/>
          </w:tcPr>
          <w:p w14:paraId="33B80747" w14:textId="2F9C813A"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35FC0FFA"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21FDB3DA" w14:textId="3B61896A"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918</w:t>
            </w:r>
          </w:p>
        </w:tc>
        <w:tc>
          <w:tcPr>
            <w:tcW w:w="850" w:type="dxa"/>
            <w:tcBorders>
              <w:bottom w:val="single" w:sz="4" w:space="0" w:color="auto"/>
            </w:tcBorders>
            <w:noWrap/>
            <w:vAlign w:val="center"/>
          </w:tcPr>
          <w:p w14:paraId="1CE9775B" w14:textId="1C5B244A"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3</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576</w:t>
            </w:r>
          </w:p>
        </w:tc>
        <w:tc>
          <w:tcPr>
            <w:tcW w:w="850" w:type="dxa"/>
            <w:tcBorders>
              <w:bottom w:val="single" w:sz="4" w:space="0" w:color="auto"/>
            </w:tcBorders>
            <w:noWrap/>
            <w:vAlign w:val="center"/>
          </w:tcPr>
          <w:p w14:paraId="4394AAA3"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7CC128E"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3962FB1E" w14:textId="642B2F8D"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1D0ED3AA"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261328FB" w14:textId="5CDAE025" w:rsidTr="00E16BF5">
        <w:trPr>
          <w:trHeight w:val="70"/>
        </w:trPr>
        <w:tc>
          <w:tcPr>
            <w:tcW w:w="562" w:type="dxa"/>
            <w:tcBorders>
              <w:bottom w:val="single" w:sz="4" w:space="0" w:color="auto"/>
            </w:tcBorders>
            <w:vAlign w:val="center"/>
          </w:tcPr>
          <w:p w14:paraId="44421D30" w14:textId="4BEE7D3F"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25</w:t>
            </w:r>
          </w:p>
        </w:tc>
        <w:tc>
          <w:tcPr>
            <w:tcW w:w="3408" w:type="dxa"/>
            <w:tcBorders>
              <w:bottom w:val="single" w:sz="4" w:space="0" w:color="auto"/>
            </w:tcBorders>
            <w:vAlign w:val="center"/>
          </w:tcPr>
          <w:p w14:paraId="37668F2F" w14:textId="3387A699"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Suncă</w:t>
            </w:r>
            <w:proofErr w:type="spellEnd"/>
            <w:r w:rsidRPr="00EB6FED">
              <w:rPr>
                <w:rFonts w:ascii="Times New Roman" w:eastAsia="Times New Roman" w:hAnsi="Times New Roman" w:cs="Times New Roman"/>
                <w:lang w:val="en-US"/>
              </w:rPr>
              <w:t xml:space="preserve"> </w:t>
            </w:r>
            <w:proofErr w:type="spellStart"/>
            <w:r w:rsidRPr="00EB6FED">
              <w:rPr>
                <w:rFonts w:ascii="Times New Roman" w:eastAsia="Times New Roman" w:hAnsi="Times New Roman" w:cs="Times New Roman"/>
                <w:lang w:val="en-US"/>
              </w:rPr>
              <w:t>pui</w:t>
            </w:r>
            <w:proofErr w:type="spellEnd"/>
          </w:p>
        </w:tc>
        <w:tc>
          <w:tcPr>
            <w:tcW w:w="650" w:type="dxa"/>
            <w:tcBorders>
              <w:bottom w:val="single" w:sz="4" w:space="0" w:color="auto"/>
            </w:tcBorders>
            <w:vAlign w:val="center"/>
          </w:tcPr>
          <w:p w14:paraId="748FC242" w14:textId="3B3447BA"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4A1C430E"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39454B46" w14:textId="0FAAD656"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348</w:t>
            </w:r>
          </w:p>
        </w:tc>
        <w:tc>
          <w:tcPr>
            <w:tcW w:w="850" w:type="dxa"/>
            <w:tcBorders>
              <w:bottom w:val="single" w:sz="4" w:space="0" w:color="auto"/>
            </w:tcBorders>
            <w:noWrap/>
            <w:vAlign w:val="center"/>
          </w:tcPr>
          <w:p w14:paraId="32659871" w14:textId="6F8BF5E2"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1</w:t>
            </w:r>
            <w:r w:rsidR="00AE6386">
              <w:rPr>
                <w:rFonts w:ascii="Times New Roman" w:eastAsia="Times New Roman" w:hAnsi="Times New Roman" w:cs="Times New Roman"/>
                <w:b/>
                <w:bCs/>
                <w:lang w:val="en-US"/>
              </w:rPr>
              <w:t>.</w:t>
            </w:r>
            <w:r w:rsidRPr="00EB6FED">
              <w:rPr>
                <w:rFonts w:ascii="Times New Roman" w:eastAsia="Times New Roman" w:hAnsi="Times New Roman" w:cs="Times New Roman"/>
                <w:b/>
                <w:bCs/>
                <w:lang w:val="en-US"/>
              </w:rPr>
              <w:t>392</w:t>
            </w:r>
          </w:p>
        </w:tc>
        <w:tc>
          <w:tcPr>
            <w:tcW w:w="850" w:type="dxa"/>
            <w:tcBorders>
              <w:bottom w:val="single" w:sz="4" w:space="0" w:color="auto"/>
            </w:tcBorders>
            <w:noWrap/>
            <w:vAlign w:val="center"/>
          </w:tcPr>
          <w:p w14:paraId="7E9602FC"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21DE38E1"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5BFD78E1" w14:textId="1AF0C5BA"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53D5DEE8"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C82DD8" w:rsidRPr="00DB1BAD" w14:paraId="3AD4E6A6" w14:textId="4ED54099" w:rsidTr="00E16BF5">
        <w:trPr>
          <w:trHeight w:val="70"/>
        </w:trPr>
        <w:tc>
          <w:tcPr>
            <w:tcW w:w="562" w:type="dxa"/>
            <w:tcBorders>
              <w:bottom w:val="single" w:sz="4" w:space="0" w:color="auto"/>
            </w:tcBorders>
            <w:vAlign w:val="center"/>
          </w:tcPr>
          <w:p w14:paraId="2D33E1F6" w14:textId="10D1CD75" w:rsidR="00C82DD8" w:rsidRPr="00DB1BAD" w:rsidRDefault="00C82DD8" w:rsidP="00C82DD8">
            <w:pPr>
              <w:spacing w:after="0" w:line="240" w:lineRule="auto"/>
              <w:jc w:val="center"/>
              <w:rPr>
                <w:rFonts w:ascii="Times New Roman" w:hAnsi="Times New Roman" w:cs="Times New Roman"/>
                <w:sz w:val="20"/>
                <w:szCs w:val="20"/>
              </w:rPr>
            </w:pPr>
            <w:r w:rsidRPr="00EB6FED">
              <w:rPr>
                <w:rFonts w:ascii="Times New Roman" w:eastAsia="Times New Roman" w:hAnsi="Times New Roman" w:cs="Times New Roman"/>
                <w:lang w:val="en-US"/>
              </w:rPr>
              <w:t>26</w:t>
            </w:r>
          </w:p>
        </w:tc>
        <w:tc>
          <w:tcPr>
            <w:tcW w:w="3408" w:type="dxa"/>
            <w:tcBorders>
              <w:bottom w:val="single" w:sz="4" w:space="0" w:color="auto"/>
            </w:tcBorders>
            <w:vAlign w:val="center"/>
          </w:tcPr>
          <w:p w14:paraId="3A70721C" w14:textId="01C8A768" w:rsidR="00C82DD8" w:rsidRPr="00DB1BAD" w:rsidRDefault="00C82DD8" w:rsidP="00C82DD8">
            <w:pPr>
              <w:spacing w:after="0" w:line="240" w:lineRule="auto"/>
              <w:rPr>
                <w:rFonts w:ascii="Times New Roman" w:eastAsia="Times New Roman" w:hAnsi="Times New Roman" w:cs="Times New Roman"/>
                <w:sz w:val="20"/>
                <w:szCs w:val="20"/>
                <w:lang w:val="en-US"/>
              </w:rPr>
            </w:pPr>
            <w:proofErr w:type="spellStart"/>
            <w:r w:rsidRPr="00EB6FED">
              <w:rPr>
                <w:rFonts w:ascii="Times New Roman" w:eastAsia="Times New Roman" w:hAnsi="Times New Roman" w:cs="Times New Roman"/>
                <w:lang w:val="en-US"/>
              </w:rPr>
              <w:t>Tobă</w:t>
            </w:r>
            <w:proofErr w:type="spellEnd"/>
          </w:p>
        </w:tc>
        <w:tc>
          <w:tcPr>
            <w:tcW w:w="650" w:type="dxa"/>
            <w:tcBorders>
              <w:bottom w:val="single" w:sz="4" w:space="0" w:color="auto"/>
            </w:tcBorders>
            <w:vAlign w:val="center"/>
          </w:tcPr>
          <w:p w14:paraId="06D66A8D" w14:textId="496E20A2"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r w:rsidRPr="00EB6FED">
              <w:rPr>
                <w:rFonts w:ascii="Times New Roman" w:eastAsia="Times New Roman" w:hAnsi="Times New Roman" w:cs="Times New Roman"/>
                <w:lang w:val="en-US"/>
              </w:rPr>
              <w:t>kg</w:t>
            </w:r>
          </w:p>
        </w:tc>
        <w:tc>
          <w:tcPr>
            <w:tcW w:w="823" w:type="dxa"/>
            <w:tcBorders>
              <w:bottom w:val="single" w:sz="4" w:space="0" w:color="auto"/>
            </w:tcBorders>
            <w:shd w:val="clear" w:color="000000" w:fill="FFFFFF"/>
            <w:vAlign w:val="center"/>
          </w:tcPr>
          <w:p w14:paraId="6AC2568C" w14:textId="77777777" w:rsidR="00C82DD8" w:rsidRPr="00DB1BAD" w:rsidRDefault="00C82DD8" w:rsidP="00C82DD8">
            <w:pPr>
              <w:spacing w:after="0" w:line="240" w:lineRule="auto"/>
              <w:jc w:val="center"/>
              <w:rPr>
                <w:rFonts w:ascii="Times New Roman" w:eastAsia="Times New Roman" w:hAnsi="Times New Roman" w:cs="Times New Roman"/>
                <w:color w:val="000000"/>
                <w:sz w:val="20"/>
                <w:szCs w:val="20"/>
                <w:lang w:val="en-US"/>
              </w:rPr>
            </w:pPr>
          </w:p>
        </w:tc>
        <w:tc>
          <w:tcPr>
            <w:tcW w:w="937" w:type="dxa"/>
            <w:tcBorders>
              <w:bottom w:val="single" w:sz="4" w:space="0" w:color="auto"/>
            </w:tcBorders>
            <w:shd w:val="clear" w:color="000000" w:fill="FFFFFF"/>
            <w:vAlign w:val="bottom"/>
          </w:tcPr>
          <w:p w14:paraId="3C7F22F5" w14:textId="590B4F2B"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226</w:t>
            </w:r>
          </w:p>
        </w:tc>
        <w:tc>
          <w:tcPr>
            <w:tcW w:w="850" w:type="dxa"/>
            <w:tcBorders>
              <w:bottom w:val="single" w:sz="4" w:space="0" w:color="auto"/>
            </w:tcBorders>
            <w:noWrap/>
            <w:vAlign w:val="center"/>
          </w:tcPr>
          <w:p w14:paraId="746CF2A2" w14:textId="403DA128"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r w:rsidRPr="00EB6FED">
              <w:rPr>
                <w:rFonts w:ascii="Times New Roman" w:eastAsia="Times New Roman" w:hAnsi="Times New Roman" w:cs="Times New Roman"/>
                <w:b/>
                <w:bCs/>
                <w:lang w:val="en-US"/>
              </w:rPr>
              <w:t>904</w:t>
            </w:r>
          </w:p>
        </w:tc>
        <w:tc>
          <w:tcPr>
            <w:tcW w:w="850" w:type="dxa"/>
            <w:tcBorders>
              <w:bottom w:val="single" w:sz="4" w:space="0" w:color="auto"/>
            </w:tcBorders>
            <w:noWrap/>
            <w:vAlign w:val="center"/>
          </w:tcPr>
          <w:p w14:paraId="12A524B2"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4F46B3E6"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noWrap/>
            <w:vAlign w:val="center"/>
          </w:tcPr>
          <w:p w14:paraId="647D6D3F" w14:textId="6538CE14"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c>
          <w:tcPr>
            <w:tcW w:w="993" w:type="dxa"/>
            <w:tcBorders>
              <w:bottom w:val="single" w:sz="4" w:space="0" w:color="auto"/>
            </w:tcBorders>
          </w:tcPr>
          <w:p w14:paraId="661C1103" w14:textId="77777777" w:rsidR="00C82DD8" w:rsidRPr="00DB1BAD" w:rsidRDefault="00C82DD8" w:rsidP="00C82DD8">
            <w:pPr>
              <w:spacing w:after="0" w:line="240" w:lineRule="auto"/>
              <w:jc w:val="center"/>
              <w:rPr>
                <w:rFonts w:ascii="Times New Roman" w:eastAsia="Times New Roman" w:hAnsi="Times New Roman" w:cs="Times New Roman"/>
                <w:sz w:val="20"/>
                <w:szCs w:val="20"/>
                <w:lang w:val="en-US"/>
              </w:rPr>
            </w:pPr>
          </w:p>
        </w:tc>
      </w:tr>
      <w:tr w:rsidR="00125CB4" w:rsidRPr="00DB1BAD" w14:paraId="4AFFCEF2" w14:textId="77777777" w:rsidTr="004E66D4">
        <w:trPr>
          <w:trHeight w:val="70"/>
        </w:trPr>
        <w:tc>
          <w:tcPr>
            <w:tcW w:w="7230" w:type="dxa"/>
            <w:gridSpan w:val="6"/>
            <w:vAlign w:val="center"/>
          </w:tcPr>
          <w:p w14:paraId="2993AE3F" w14:textId="0115BD33" w:rsidR="00125CB4" w:rsidRPr="00125CB4" w:rsidRDefault="00125CB4" w:rsidP="00125CB4">
            <w:pPr>
              <w:spacing w:after="0" w:line="240" w:lineRule="auto"/>
              <w:rPr>
                <w:rFonts w:ascii="Times New Roman" w:hAnsi="Times New Roman" w:cs="Times New Roman"/>
                <w:b/>
                <w:bCs/>
                <w:sz w:val="20"/>
                <w:szCs w:val="20"/>
              </w:rPr>
            </w:pPr>
            <w:r w:rsidRPr="00125CB4">
              <w:rPr>
                <w:rFonts w:ascii="Times New Roman" w:hAnsi="Times New Roman" w:cs="Times New Roman"/>
                <w:b/>
                <w:bCs/>
                <w:sz w:val="20"/>
                <w:szCs w:val="20"/>
              </w:rPr>
              <w:t>TOTAL VALOARE ACORD-CADRU FĂRĂ TVA</w:t>
            </w:r>
          </w:p>
        </w:tc>
        <w:tc>
          <w:tcPr>
            <w:tcW w:w="850" w:type="dxa"/>
            <w:noWrap/>
            <w:vAlign w:val="center"/>
          </w:tcPr>
          <w:p w14:paraId="21908167"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c>
          <w:tcPr>
            <w:tcW w:w="993" w:type="dxa"/>
          </w:tcPr>
          <w:p w14:paraId="3FC11014"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c>
          <w:tcPr>
            <w:tcW w:w="993" w:type="dxa"/>
            <w:noWrap/>
            <w:vAlign w:val="center"/>
          </w:tcPr>
          <w:p w14:paraId="6C92A9ED"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c>
          <w:tcPr>
            <w:tcW w:w="993" w:type="dxa"/>
          </w:tcPr>
          <w:p w14:paraId="518DE10F"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r>
      <w:tr w:rsidR="00125CB4" w:rsidRPr="00DB1BAD" w14:paraId="46F9C6CA" w14:textId="77777777" w:rsidTr="004E66D4">
        <w:trPr>
          <w:trHeight w:val="70"/>
        </w:trPr>
        <w:tc>
          <w:tcPr>
            <w:tcW w:w="7230" w:type="dxa"/>
            <w:gridSpan w:val="6"/>
            <w:vAlign w:val="center"/>
          </w:tcPr>
          <w:p w14:paraId="23CD4066" w14:textId="39616411" w:rsidR="00125CB4" w:rsidRPr="00125CB4" w:rsidRDefault="00125CB4" w:rsidP="00125CB4">
            <w:pPr>
              <w:spacing w:after="0" w:line="240" w:lineRule="auto"/>
              <w:rPr>
                <w:rFonts w:ascii="Times New Roman" w:hAnsi="Times New Roman" w:cs="Times New Roman"/>
                <w:b/>
                <w:bCs/>
                <w:sz w:val="20"/>
                <w:szCs w:val="20"/>
              </w:rPr>
            </w:pPr>
            <w:r w:rsidRPr="00125CB4">
              <w:rPr>
                <w:rFonts w:ascii="Times New Roman" w:hAnsi="Times New Roman" w:cs="Times New Roman"/>
                <w:b/>
                <w:bCs/>
                <w:sz w:val="20"/>
                <w:szCs w:val="20"/>
              </w:rPr>
              <w:t>TOTAL VALOARE ACORD-CADRU TVA</w:t>
            </w:r>
          </w:p>
        </w:tc>
        <w:tc>
          <w:tcPr>
            <w:tcW w:w="850" w:type="dxa"/>
            <w:noWrap/>
            <w:vAlign w:val="center"/>
          </w:tcPr>
          <w:p w14:paraId="142C51AA"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c>
          <w:tcPr>
            <w:tcW w:w="993" w:type="dxa"/>
          </w:tcPr>
          <w:p w14:paraId="03459A9D"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c>
          <w:tcPr>
            <w:tcW w:w="993" w:type="dxa"/>
            <w:noWrap/>
            <w:vAlign w:val="center"/>
          </w:tcPr>
          <w:p w14:paraId="204920D3"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c>
          <w:tcPr>
            <w:tcW w:w="993" w:type="dxa"/>
          </w:tcPr>
          <w:p w14:paraId="307D0371"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r>
      <w:tr w:rsidR="00125CB4" w:rsidRPr="00DB1BAD" w14:paraId="07C44400" w14:textId="77777777" w:rsidTr="004E66D4">
        <w:trPr>
          <w:trHeight w:val="70"/>
        </w:trPr>
        <w:tc>
          <w:tcPr>
            <w:tcW w:w="7230" w:type="dxa"/>
            <w:gridSpan w:val="6"/>
            <w:vAlign w:val="center"/>
          </w:tcPr>
          <w:p w14:paraId="34DAB802" w14:textId="3C848145" w:rsidR="00125CB4" w:rsidRPr="00125CB4" w:rsidRDefault="00125CB4" w:rsidP="00125CB4">
            <w:pPr>
              <w:spacing w:after="0" w:line="240" w:lineRule="auto"/>
              <w:rPr>
                <w:rFonts w:ascii="Times New Roman" w:hAnsi="Times New Roman" w:cs="Times New Roman"/>
                <w:b/>
                <w:bCs/>
                <w:sz w:val="20"/>
                <w:szCs w:val="20"/>
              </w:rPr>
            </w:pPr>
            <w:r w:rsidRPr="00125CB4">
              <w:rPr>
                <w:rFonts w:ascii="Times New Roman" w:hAnsi="Times New Roman" w:cs="Times New Roman"/>
                <w:b/>
                <w:bCs/>
                <w:sz w:val="20"/>
                <w:szCs w:val="20"/>
              </w:rPr>
              <w:t>TOTAL VALOARE ACORD-CADRU CU TVA</w:t>
            </w:r>
          </w:p>
        </w:tc>
        <w:tc>
          <w:tcPr>
            <w:tcW w:w="850" w:type="dxa"/>
            <w:noWrap/>
            <w:vAlign w:val="center"/>
          </w:tcPr>
          <w:p w14:paraId="45D1E697"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c>
          <w:tcPr>
            <w:tcW w:w="993" w:type="dxa"/>
          </w:tcPr>
          <w:p w14:paraId="2087FBBC"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c>
          <w:tcPr>
            <w:tcW w:w="993" w:type="dxa"/>
            <w:noWrap/>
            <w:vAlign w:val="center"/>
          </w:tcPr>
          <w:p w14:paraId="1BD11CB6"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c>
          <w:tcPr>
            <w:tcW w:w="993" w:type="dxa"/>
          </w:tcPr>
          <w:p w14:paraId="40473B8C" w14:textId="77777777" w:rsidR="00125CB4" w:rsidRPr="00DB1BAD" w:rsidRDefault="00125CB4" w:rsidP="00DB1BAD">
            <w:pPr>
              <w:spacing w:after="0" w:line="240" w:lineRule="auto"/>
              <w:jc w:val="center"/>
              <w:rPr>
                <w:rFonts w:ascii="Times New Roman" w:eastAsia="Times New Roman" w:hAnsi="Times New Roman" w:cs="Times New Roman"/>
                <w:sz w:val="20"/>
                <w:szCs w:val="20"/>
                <w:lang w:val="en-US"/>
              </w:rPr>
            </w:pPr>
          </w:p>
        </w:tc>
      </w:tr>
    </w:tbl>
    <w:p w14:paraId="1E0232C7" w14:textId="35AA9DB8" w:rsidR="009420A3" w:rsidRDefault="009420A3" w:rsidP="009420A3">
      <w:pPr>
        <w:ind w:left="360"/>
        <w:jc w:val="both"/>
        <w:rPr>
          <w:rFonts w:ascii="Times New Roman" w:hAnsi="Times New Roman" w:cs="Times New Roman"/>
          <w:sz w:val="20"/>
          <w:szCs w:val="20"/>
          <w:lang w:val="it-IT"/>
        </w:rPr>
      </w:pPr>
    </w:p>
    <w:p w14:paraId="76EA93AC" w14:textId="20301AE2" w:rsidR="00E5250F" w:rsidRDefault="00E5250F" w:rsidP="009420A3">
      <w:pPr>
        <w:ind w:left="360"/>
        <w:jc w:val="both"/>
        <w:rPr>
          <w:rFonts w:ascii="Times New Roman" w:hAnsi="Times New Roman" w:cs="Times New Roman"/>
          <w:sz w:val="20"/>
          <w:szCs w:val="20"/>
          <w:lang w:val="it-IT"/>
        </w:rPr>
      </w:pPr>
      <w:r>
        <w:rPr>
          <w:rFonts w:ascii="Times New Roman" w:hAnsi="Times New Roman" w:cs="Times New Roman"/>
          <w:b/>
          <w:sz w:val="24"/>
          <w:szCs w:val="24"/>
          <w:lang w:val="fr-FR"/>
        </w:rPr>
        <w:t>ACHIZITOR                                                                                       FURNIZOR</w:t>
      </w:r>
    </w:p>
    <w:p w14:paraId="7CB65ACB" w14:textId="77777777" w:rsidR="00E5250F" w:rsidRPr="00DB1BAD" w:rsidRDefault="00E5250F" w:rsidP="009420A3">
      <w:pPr>
        <w:ind w:left="360"/>
        <w:jc w:val="both"/>
        <w:rPr>
          <w:rFonts w:ascii="Times New Roman" w:hAnsi="Times New Roman" w:cs="Times New Roman"/>
          <w:sz w:val="20"/>
          <w:szCs w:val="20"/>
          <w:lang w:val="it-IT"/>
        </w:rPr>
      </w:pPr>
    </w:p>
    <w:sectPr w:rsidR="00E5250F" w:rsidRPr="00DB1BAD" w:rsidSect="00142331">
      <w:headerReference w:type="default" r:id="rId8"/>
      <w:footerReference w:type="even" r:id="rId9"/>
      <w:footerReference w:type="default" r:id="rId10"/>
      <w:pgSz w:w="11907" w:h="16840" w:code="9"/>
      <w:pgMar w:top="425" w:right="1559" w:bottom="426" w:left="1560" w:header="426"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15ECE" w14:textId="77777777" w:rsidR="006C399F" w:rsidRDefault="006C399F" w:rsidP="00A8704A">
      <w:pPr>
        <w:spacing w:after="0" w:line="240" w:lineRule="auto"/>
      </w:pPr>
      <w:r>
        <w:separator/>
      </w:r>
    </w:p>
  </w:endnote>
  <w:endnote w:type="continuationSeparator" w:id="0">
    <w:p w14:paraId="4BBDAD00" w14:textId="77777777" w:rsidR="006C399F" w:rsidRDefault="006C399F" w:rsidP="00A8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951" w14:textId="77777777" w:rsidR="003B5B5A" w:rsidRDefault="0041231F" w:rsidP="00740A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7963D4" w14:textId="77777777" w:rsidR="003B5B5A" w:rsidRDefault="003B5B5A" w:rsidP="00740A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544206"/>
      <w:docPartObj>
        <w:docPartGallery w:val="Page Numbers (Bottom of Page)"/>
        <w:docPartUnique/>
      </w:docPartObj>
    </w:sdtPr>
    <w:sdtEndPr>
      <w:rPr>
        <w:noProof/>
      </w:rPr>
    </w:sdtEndPr>
    <w:sdtContent>
      <w:p w14:paraId="057BAA68" w14:textId="12DF4087" w:rsidR="00E5250F" w:rsidRDefault="00E525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EC182" w14:textId="77777777" w:rsidR="003B5B5A" w:rsidRDefault="003B5B5A" w:rsidP="00740A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1D86" w14:textId="77777777" w:rsidR="006C399F" w:rsidRDefault="006C399F" w:rsidP="00A8704A">
      <w:pPr>
        <w:spacing w:after="0" w:line="240" w:lineRule="auto"/>
      </w:pPr>
      <w:r>
        <w:separator/>
      </w:r>
    </w:p>
  </w:footnote>
  <w:footnote w:type="continuationSeparator" w:id="0">
    <w:p w14:paraId="7BB76195" w14:textId="77777777" w:rsidR="006C399F" w:rsidRDefault="006C399F" w:rsidP="00A87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32E9" w14:textId="011B8DA7" w:rsidR="003B5B5A" w:rsidRDefault="003B5B5A" w:rsidP="00EA3F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34697"/>
    <w:multiLevelType w:val="hybridMultilevel"/>
    <w:tmpl w:val="49EC680E"/>
    <w:lvl w:ilvl="0" w:tplc="1CEA97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5004BE"/>
    <w:multiLevelType w:val="hybridMultilevel"/>
    <w:tmpl w:val="3C8C3D00"/>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02FBE"/>
    <w:multiLevelType w:val="hybridMultilevel"/>
    <w:tmpl w:val="924850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42545554"/>
    <w:multiLevelType w:val="multilevel"/>
    <w:tmpl w:val="6DDAA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MD" w:eastAsia="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A3637F"/>
    <w:multiLevelType w:val="hybridMultilevel"/>
    <w:tmpl w:val="A2B4535E"/>
    <w:lvl w:ilvl="0" w:tplc="2AAEC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6F5292"/>
    <w:multiLevelType w:val="hybridMultilevel"/>
    <w:tmpl w:val="9008EBCA"/>
    <w:lvl w:ilvl="0" w:tplc="FDA2F1FA">
      <w:start w:val="1"/>
      <w:numFmt w:val="upperRoman"/>
      <w:lvlText w:val="%1."/>
      <w:lvlJc w:val="left"/>
      <w:pPr>
        <w:tabs>
          <w:tab w:val="num" w:pos="1485"/>
        </w:tabs>
        <w:ind w:left="1485" w:hanging="72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num w:numId="1" w16cid:durableId="745228624">
    <w:abstractNumId w:val="6"/>
  </w:num>
  <w:num w:numId="2" w16cid:durableId="1487935783">
    <w:abstractNumId w:val="0"/>
  </w:num>
  <w:num w:numId="3" w16cid:durableId="1989548424">
    <w:abstractNumId w:val="3"/>
  </w:num>
  <w:num w:numId="4" w16cid:durableId="1247152231">
    <w:abstractNumId w:val="1"/>
  </w:num>
  <w:num w:numId="5" w16cid:durableId="414937536">
    <w:abstractNumId w:val="2"/>
  </w:num>
  <w:num w:numId="6" w16cid:durableId="972100055">
    <w:abstractNumId w:val="4"/>
  </w:num>
  <w:num w:numId="7" w16cid:durableId="1166359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48"/>
    <w:rsid w:val="00003B48"/>
    <w:rsid w:val="00015A9F"/>
    <w:rsid w:val="00033E7A"/>
    <w:rsid w:val="00043D9E"/>
    <w:rsid w:val="0008569F"/>
    <w:rsid w:val="0009153A"/>
    <w:rsid w:val="000D07A8"/>
    <w:rsid w:val="000E2F0B"/>
    <w:rsid w:val="000F0C94"/>
    <w:rsid w:val="001168FD"/>
    <w:rsid w:val="00125CB4"/>
    <w:rsid w:val="00126FD0"/>
    <w:rsid w:val="00140876"/>
    <w:rsid w:val="00142331"/>
    <w:rsid w:val="00165585"/>
    <w:rsid w:val="001667E4"/>
    <w:rsid w:val="001760CB"/>
    <w:rsid w:val="001863FA"/>
    <w:rsid w:val="00192684"/>
    <w:rsid w:val="00195E80"/>
    <w:rsid w:val="001968B3"/>
    <w:rsid w:val="001A334F"/>
    <w:rsid w:val="001B6B4A"/>
    <w:rsid w:val="001C064E"/>
    <w:rsid w:val="00210EED"/>
    <w:rsid w:val="0021294B"/>
    <w:rsid w:val="002267C5"/>
    <w:rsid w:val="002271F6"/>
    <w:rsid w:val="00241025"/>
    <w:rsid w:val="002575F5"/>
    <w:rsid w:val="0026005D"/>
    <w:rsid w:val="002B2E8C"/>
    <w:rsid w:val="002C7F58"/>
    <w:rsid w:val="002E604D"/>
    <w:rsid w:val="00302746"/>
    <w:rsid w:val="00302E52"/>
    <w:rsid w:val="00310725"/>
    <w:rsid w:val="00327ABF"/>
    <w:rsid w:val="0035154F"/>
    <w:rsid w:val="00366934"/>
    <w:rsid w:val="00372D13"/>
    <w:rsid w:val="003B5B5A"/>
    <w:rsid w:val="003D4C9F"/>
    <w:rsid w:val="003D68E7"/>
    <w:rsid w:val="003E6406"/>
    <w:rsid w:val="00400FCE"/>
    <w:rsid w:val="00401716"/>
    <w:rsid w:val="0041231F"/>
    <w:rsid w:val="0042425C"/>
    <w:rsid w:val="00424EE8"/>
    <w:rsid w:val="00444C4A"/>
    <w:rsid w:val="004811D8"/>
    <w:rsid w:val="00494514"/>
    <w:rsid w:val="004A4462"/>
    <w:rsid w:val="004B0B69"/>
    <w:rsid w:val="004D18AA"/>
    <w:rsid w:val="004D4502"/>
    <w:rsid w:val="004D7525"/>
    <w:rsid w:val="004E25AD"/>
    <w:rsid w:val="004E66D4"/>
    <w:rsid w:val="0050636B"/>
    <w:rsid w:val="00514A75"/>
    <w:rsid w:val="00541A83"/>
    <w:rsid w:val="005509C5"/>
    <w:rsid w:val="005563F4"/>
    <w:rsid w:val="00571202"/>
    <w:rsid w:val="0057387E"/>
    <w:rsid w:val="00574696"/>
    <w:rsid w:val="00595DB3"/>
    <w:rsid w:val="005A728D"/>
    <w:rsid w:val="005B5E19"/>
    <w:rsid w:val="005C5719"/>
    <w:rsid w:val="005F0A61"/>
    <w:rsid w:val="00636EC2"/>
    <w:rsid w:val="00637484"/>
    <w:rsid w:val="00656D09"/>
    <w:rsid w:val="00677608"/>
    <w:rsid w:val="00684145"/>
    <w:rsid w:val="006A2E62"/>
    <w:rsid w:val="006A4E05"/>
    <w:rsid w:val="006B3EFB"/>
    <w:rsid w:val="006B448B"/>
    <w:rsid w:val="006C0223"/>
    <w:rsid w:val="006C399F"/>
    <w:rsid w:val="006C439F"/>
    <w:rsid w:val="006D20D8"/>
    <w:rsid w:val="006F09EF"/>
    <w:rsid w:val="00761A7A"/>
    <w:rsid w:val="00764F65"/>
    <w:rsid w:val="00776855"/>
    <w:rsid w:val="00791177"/>
    <w:rsid w:val="007B198C"/>
    <w:rsid w:val="007B24E4"/>
    <w:rsid w:val="007B3583"/>
    <w:rsid w:val="007B7BD6"/>
    <w:rsid w:val="007C6AEC"/>
    <w:rsid w:val="008068C5"/>
    <w:rsid w:val="0081256D"/>
    <w:rsid w:val="008248E1"/>
    <w:rsid w:val="00834522"/>
    <w:rsid w:val="008427CF"/>
    <w:rsid w:val="00844AC4"/>
    <w:rsid w:val="00844D3E"/>
    <w:rsid w:val="008A584A"/>
    <w:rsid w:val="008A712D"/>
    <w:rsid w:val="008A7133"/>
    <w:rsid w:val="008E487C"/>
    <w:rsid w:val="008E4DE6"/>
    <w:rsid w:val="008F3621"/>
    <w:rsid w:val="00930F8D"/>
    <w:rsid w:val="009420A3"/>
    <w:rsid w:val="009742F5"/>
    <w:rsid w:val="00995F50"/>
    <w:rsid w:val="009B4AAC"/>
    <w:rsid w:val="009B5F69"/>
    <w:rsid w:val="009B7B6D"/>
    <w:rsid w:val="009D759D"/>
    <w:rsid w:val="00A01DA9"/>
    <w:rsid w:val="00A10ED8"/>
    <w:rsid w:val="00A218D0"/>
    <w:rsid w:val="00A52376"/>
    <w:rsid w:val="00A53380"/>
    <w:rsid w:val="00A6092B"/>
    <w:rsid w:val="00A81796"/>
    <w:rsid w:val="00A8704A"/>
    <w:rsid w:val="00A95BA8"/>
    <w:rsid w:val="00AE6386"/>
    <w:rsid w:val="00AF3734"/>
    <w:rsid w:val="00AF69B2"/>
    <w:rsid w:val="00B038D6"/>
    <w:rsid w:val="00B10612"/>
    <w:rsid w:val="00B21432"/>
    <w:rsid w:val="00B76268"/>
    <w:rsid w:val="00B837B7"/>
    <w:rsid w:val="00B84490"/>
    <w:rsid w:val="00BC47A2"/>
    <w:rsid w:val="00C35CB7"/>
    <w:rsid w:val="00C420B9"/>
    <w:rsid w:val="00C564C7"/>
    <w:rsid w:val="00C776E7"/>
    <w:rsid w:val="00C82DD8"/>
    <w:rsid w:val="00CA6744"/>
    <w:rsid w:val="00CC195A"/>
    <w:rsid w:val="00CC6A5A"/>
    <w:rsid w:val="00CD3F36"/>
    <w:rsid w:val="00CE552F"/>
    <w:rsid w:val="00D13EE9"/>
    <w:rsid w:val="00D2257A"/>
    <w:rsid w:val="00D2721F"/>
    <w:rsid w:val="00D45186"/>
    <w:rsid w:val="00D539B2"/>
    <w:rsid w:val="00D77246"/>
    <w:rsid w:val="00D81CBA"/>
    <w:rsid w:val="00D96BA1"/>
    <w:rsid w:val="00DA6E20"/>
    <w:rsid w:val="00DB1BAD"/>
    <w:rsid w:val="00DC6919"/>
    <w:rsid w:val="00DD3E58"/>
    <w:rsid w:val="00DD4CAD"/>
    <w:rsid w:val="00DD5512"/>
    <w:rsid w:val="00DD74C6"/>
    <w:rsid w:val="00E04DA7"/>
    <w:rsid w:val="00E06EF0"/>
    <w:rsid w:val="00E15520"/>
    <w:rsid w:val="00E20A12"/>
    <w:rsid w:val="00E21268"/>
    <w:rsid w:val="00E21BD9"/>
    <w:rsid w:val="00E25DD5"/>
    <w:rsid w:val="00E42638"/>
    <w:rsid w:val="00E42675"/>
    <w:rsid w:val="00E47A59"/>
    <w:rsid w:val="00E5250F"/>
    <w:rsid w:val="00E66127"/>
    <w:rsid w:val="00E85D9D"/>
    <w:rsid w:val="00E91EA1"/>
    <w:rsid w:val="00EA7AC6"/>
    <w:rsid w:val="00EB0893"/>
    <w:rsid w:val="00EF22D7"/>
    <w:rsid w:val="00EF43D4"/>
    <w:rsid w:val="00EF6A6B"/>
    <w:rsid w:val="00F23A29"/>
    <w:rsid w:val="00F570E0"/>
    <w:rsid w:val="00F60DAB"/>
    <w:rsid w:val="00F704E3"/>
    <w:rsid w:val="00F80106"/>
    <w:rsid w:val="00F93E52"/>
    <w:rsid w:val="00F943F0"/>
    <w:rsid w:val="00FB02D4"/>
    <w:rsid w:val="00FB1678"/>
    <w:rsid w:val="00FB2066"/>
    <w:rsid w:val="00FB5BCF"/>
    <w:rsid w:val="00FB6241"/>
    <w:rsid w:val="00FC2C4D"/>
    <w:rsid w:val="00FC6171"/>
    <w:rsid w:val="00FC7C13"/>
    <w:rsid w:val="00FD47B5"/>
    <w:rsid w:val="00FE48F9"/>
    <w:rsid w:val="00FE67B3"/>
    <w:rsid w:val="00FF113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346F3"/>
  <w15:chartTrackingRefBased/>
  <w15:docId w15:val="{3D00AD15-200F-45D7-B4B9-FD4B1D8E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04A"/>
  </w:style>
  <w:style w:type="paragraph" w:styleId="Header">
    <w:name w:val="header"/>
    <w:basedOn w:val="Normal"/>
    <w:link w:val="HeaderChar"/>
    <w:uiPriority w:val="99"/>
    <w:unhideWhenUsed/>
    <w:rsid w:val="00A87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04A"/>
  </w:style>
  <w:style w:type="character" w:styleId="PageNumber">
    <w:name w:val="page number"/>
    <w:basedOn w:val="DefaultParagraphFont"/>
    <w:rsid w:val="00A8704A"/>
  </w:style>
  <w:style w:type="paragraph" w:styleId="ListParagraph">
    <w:name w:val="List Paragraph"/>
    <w:aliases w:val="Forth level"/>
    <w:basedOn w:val="Normal"/>
    <w:link w:val="ListParagraphChar"/>
    <w:uiPriority w:val="34"/>
    <w:qFormat/>
    <w:rsid w:val="00CC6A5A"/>
    <w:pPr>
      <w:ind w:left="720"/>
      <w:contextualSpacing/>
    </w:pPr>
  </w:style>
  <w:style w:type="paragraph" w:customStyle="1" w:styleId="DefaultText">
    <w:name w:val="Default Text"/>
    <w:basedOn w:val="Normal"/>
    <w:link w:val="DefaultTextChar"/>
    <w:rsid w:val="00CC6A5A"/>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Char">
    <w:name w:val="Default Text Char"/>
    <w:link w:val="DefaultText"/>
    <w:rsid w:val="00CC6A5A"/>
    <w:rPr>
      <w:rFonts w:ascii="Times New Roman" w:eastAsia="Times New Roman" w:hAnsi="Times New Roman" w:cs="Times New Roman"/>
      <w:sz w:val="24"/>
      <w:szCs w:val="20"/>
    </w:rPr>
  </w:style>
  <w:style w:type="character" w:customStyle="1" w:styleId="ln2tlitera">
    <w:name w:val="ln2tlitera"/>
    <w:rsid w:val="00CC6A5A"/>
  </w:style>
  <w:style w:type="character" w:customStyle="1" w:styleId="ListParagraphChar">
    <w:name w:val="List Paragraph Char"/>
    <w:aliases w:val="Forth level Char"/>
    <w:link w:val="ListParagraph"/>
    <w:uiPriority w:val="34"/>
    <w:locked/>
    <w:rsid w:val="00CC6A5A"/>
  </w:style>
  <w:style w:type="character" w:styleId="Hyperlink">
    <w:name w:val="Hyperlink"/>
    <w:basedOn w:val="DefaultParagraphFont"/>
    <w:uiPriority w:val="99"/>
    <w:unhideWhenUsed/>
    <w:rsid w:val="00E20A12"/>
    <w:rPr>
      <w:color w:val="0563C1" w:themeColor="hyperlink"/>
      <w:u w:val="single"/>
    </w:rPr>
  </w:style>
  <w:style w:type="character" w:styleId="UnresolvedMention">
    <w:name w:val="Unresolved Mention"/>
    <w:basedOn w:val="DefaultParagraphFont"/>
    <w:uiPriority w:val="99"/>
    <w:semiHidden/>
    <w:unhideWhenUsed/>
    <w:rsid w:val="00E20A12"/>
    <w:rPr>
      <w:color w:val="605E5C"/>
      <w:shd w:val="clear" w:color="auto" w:fill="E1DFDD"/>
    </w:rPr>
  </w:style>
  <w:style w:type="paragraph" w:styleId="NoSpacing">
    <w:name w:val="No Spacing"/>
    <w:uiPriority w:val="1"/>
    <w:qFormat/>
    <w:rsid w:val="00FE48F9"/>
    <w:pPr>
      <w:spacing w:after="0" w:line="240" w:lineRule="auto"/>
    </w:pPr>
  </w:style>
  <w:style w:type="paragraph" w:styleId="BodyText">
    <w:name w:val="Body Text"/>
    <w:basedOn w:val="Normal"/>
    <w:link w:val="BodyTextChar"/>
    <w:rsid w:val="00DD5512"/>
    <w:pPr>
      <w:suppressAutoHyphens/>
      <w:autoSpaceDN w:val="0"/>
      <w:spacing w:after="120" w:line="276" w:lineRule="auto"/>
      <w:textAlignment w:val="baseline"/>
    </w:pPr>
    <w:rPr>
      <w:rFonts w:ascii="Calibri" w:eastAsia="Calibri" w:hAnsi="Calibri" w:cs="Times New Roman"/>
      <w:lang w:val="en-US"/>
    </w:rPr>
  </w:style>
  <w:style w:type="character" w:customStyle="1" w:styleId="BodyTextChar">
    <w:name w:val="Body Text Char"/>
    <w:basedOn w:val="DefaultParagraphFont"/>
    <w:link w:val="BodyText"/>
    <w:rsid w:val="00DD551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44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25302-E45B-4363-9C46-24A13AD6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4894</Words>
  <Characters>27897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Golescu</dc:creator>
  <cp:keywords/>
  <dc:description/>
  <cp:lastModifiedBy>administrativ2</cp:lastModifiedBy>
  <cp:revision>17</cp:revision>
  <cp:lastPrinted>2021-07-28T08:03:00Z</cp:lastPrinted>
  <dcterms:created xsi:type="dcterms:W3CDTF">2025-06-30T09:49:00Z</dcterms:created>
  <dcterms:modified xsi:type="dcterms:W3CDTF">2026-03-24T06:29:00Z</dcterms:modified>
</cp:coreProperties>
</file>