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F2823" w14:textId="77777777" w:rsidR="006B4082" w:rsidRDefault="006B4082">
      <w:pPr>
        <w:spacing w:line="257" w:lineRule="exact"/>
        <w:ind w:left="2664"/>
        <w:textAlignment w:val="baseline"/>
        <w:rPr>
          <w:rFonts w:eastAsia="Times New Roman"/>
          <w:b/>
          <w:color w:val="000000"/>
          <w:spacing w:val="-1"/>
          <w:sz w:val="23"/>
          <w:lang w:val="it-IT"/>
        </w:rPr>
      </w:pPr>
    </w:p>
    <w:p w14:paraId="5D813B83" w14:textId="77777777" w:rsidR="006B4082" w:rsidRDefault="006B4082">
      <w:pPr>
        <w:spacing w:line="257" w:lineRule="exact"/>
        <w:ind w:left="2664"/>
        <w:textAlignment w:val="baseline"/>
        <w:rPr>
          <w:rFonts w:eastAsia="Times New Roman"/>
          <w:b/>
          <w:color w:val="000000"/>
          <w:spacing w:val="-1"/>
          <w:sz w:val="23"/>
          <w:lang w:val="it-IT"/>
        </w:rPr>
      </w:pPr>
    </w:p>
    <w:p w14:paraId="37DE412F" w14:textId="60C44D65" w:rsidR="000714DA" w:rsidRPr="006B4082" w:rsidRDefault="006B4082">
      <w:pPr>
        <w:spacing w:line="257" w:lineRule="exact"/>
        <w:ind w:left="2664"/>
        <w:textAlignment w:val="baseline"/>
        <w:rPr>
          <w:rFonts w:eastAsia="Times New Roman"/>
          <w:b/>
          <w:color w:val="000000"/>
          <w:spacing w:val="-1"/>
          <w:sz w:val="23"/>
          <w:lang w:val="it-IT"/>
        </w:rPr>
      </w:pPr>
      <w:r>
        <w:rPr>
          <w:rFonts w:eastAsia="Times New Roman"/>
          <w:b/>
          <w:color w:val="000000"/>
          <w:spacing w:val="-1"/>
          <w:sz w:val="23"/>
          <w:lang w:val="it-IT"/>
        </w:rPr>
        <w:t xml:space="preserve">    </w:t>
      </w:r>
      <w:r w:rsidRPr="006B4082">
        <w:rPr>
          <w:rFonts w:eastAsia="Times New Roman"/>
          <w:b/>
          <w:color w:val="000000"/>
          <w:spacing w:val="-1"/>
          <w:sz w:val="23"/>
          <w:lang w:val="it-IT"/>
        </w:rPr>
        <w:t>Acord — cadru dc furnizare</w:t>
      </w:r>
    </w:p>
    <w:p w14:paraId="0731941E" w14:textId="77777777" w:rsidR="006B4082" w:rsidRDefault="006B4082" w:rsidP="006B4082">
      <w:pPr>
        <w:tabs>
          <w:tab w:val="left" w:pos="4032"/>
        </w:tabs>
        <w:spacing w:before="42" w:after="674" w:line="265" w:lineRule="exact"/>
        <w:ind w:left="2088"/>
        <w:textAlignment w:val="baseline"/>
        <w:rPr>
          <w:rFonts w:eastAsia="Times New Roman"/>
          <w:b/>
          <w:color w:val="000000"/>
          <w:spacing w:val="2"/>
          <w:sz w:val="23"/>
          <w:lang w:val="it-IT"/>
        </w:rPr>
      </w:pPr>
      <w:r>
        <w:rPr>
          <w:rFonts w:eastAsia="Times New Roman"/>
          <w:b/>
          <w:color w:val="000000"/>
          <w:spacing w:val="2"/>
          <w:sz w:val="23"/>
          <w:lang w:val="it-IT"/>
        </w:rPr>
        <w:t xml:space="preserve">          </w:t>
      </w:r>
      <w:r w:rsidRPr="006B4082">
        <w:rPr>
          <w:rFonts w:eastAsia="Times New Roman"/>
          <w:b/>
          <w:color w:val="000000"/>
          <w:spacing w:val="2"/>
          <w:sz w:val="23"/>
          <w:lang w:val="it-IT"/>
        </w:rPr>
        <w:t>nr.</w:t>
      </w:r>
      <w:r>
        <w:rPr>
          <w:rFonts w:eastAsia="Times New Roman"/>
          <w:b/>
          <w:color w:val="000000"/>
          <w:spacing w:val="2"/>
          <w:sz w:val="23"/>
          <w:lang w:val="it-IT"/>
        </w:rPr>
        <w:t>___________</w:t>
      </w:r>
      <w:r w:rsidRPr="006B4082">
        <w:rPr>
          <w:rFonts w:eastAsia="Times New Roman"/>
          <w:b/>
          <w:color w:val="000000"/>
          <w:spacing w:val="2"/>
          <w:sz w:val="23"/>
          <w:lang w:val="it-IT"/>
        </w:rPr>
        <w:t>data</w:t>
      </w:r>
      <w:r>
        <w:rPr>
          <w:rFonts w:eastAsia="Times New Roman"/>
          <w:b/>
          <w:color w:val="000000"/>
          <w:spacing w:val="2"/>
          <w:sz w:val="23"/>
          <w:lang w:val="it-IT"/>
        </w:rPr>
        <w:t>________</w:t>
      </w:r>
    </w:p>
    <w:p w14:paraId="4180F408" w14:textId="0B1EBA90" w:rsidR="006B4082" w:rsidRPr="006B4082" w:rsidRDefault="00000000" w:rsidP="006B4082">
      <w:pPr>
        <w:pStyle w:val="Listparagraf"/>
        <w:numPr>
          <w:ilvl w:val="0"/>
          <w:numId w:val="6"/>
        </w:numPr>
        <w:spacing w:before="42" w:after="674" w:line="265" w:lineRule="exact"/>
        <w:jc w:val="both"/>
        <w:textAlignment w:val="baseline"/>
        <w:rPr>
          <w:rFonts w:eastAsia="Times New Roman"/>
          <w:b/>
          <w:color w:val="000000"/>
          <w:spacing w:val="3"/>
          <w:sz w:val="23"/>
          <w:lang w:val="it-IT"/>
        </w:rPr>
      </w:pPr>
      <w:r w:rsidRPr="006B4082">
        <w:rPr>
          <w:rFonts w:eastAsia="Times New Roman"/>
          <w:b/>
          <w:color w:val="000000"/>
          <w:spacing w:val="3"/>
          <w:sz w:val="23"/>
          <w:lang w:val="it-IT"/>
        </w:rPr>
        <w:t>Parti</w:t>
      </w:r>
      <w:r w:rsidR="006B4082" w:rsidRPr="006B4082">
        <w:rPr>
          <w:rFonts w:eastAsia="Times New Roman"/>
          <w:b/>
          <w:color w:val="000000"/>
          <w:spacing w:val="3"/>
          <w:sz w:val="23"/>
          <w:lang w:val="it-IT"/>
        </w:rPr>
        <w:t>l</w:t>
      </w:r>
      <w:r w:rsidRPr="006B4082">
        <w:rPr>
          <w:rFonts w:eastAsia="Times New Roman"/>
          <w:b/>
          <w:color w:val="000000"/>
          <w:spacing w:val="3"/>
          <w:sz w:val="23"/>
          <w:lang w:val="it-IT"/>
        </w:rPr>
        <w:t>e acordului-cadru</w:t>
      </w:r>
    </w:p>
    <w:p w14:paraId="317E0DD1" w14:textId="274D1820" w:rsidR="000714DA" w:rsidRPr="006B4082" w:rsidRDefault="003703E4" w:rsidP="006B4082">
      <w:pPr>
        <w:spacing w:before="42" w:after="674" w:line="265" w:lineRule="exact"/>
        <w:jc w:val="both"/>
        <w:textAlignment w:val="baseline"/>
        <w:rPr>
          <w:rFonts w:eastAsia="Times New Roman"/>
          <w:b/>
          <w:color w:val="000000"/>
          <w:spacing w:val="3"/>
          <w:sz w:val="23"/>
          <w:lang w:val="it-IT"/>
        </w:rPr>
      </w:pPr>
      <w:r>
        <w:rPr>
          <w:rFonts w:eastAsia="Times New Roman"/>
          <w:bCs/>
          <w:color w:val="000000"/>
          <w:spacing w:val="5"/>
          <w:sz w:val="23"/>
          <w:lang w:val="it-IT"/>
        </w:rPr>
        <w:t xml:space="preserve">     </w:t>
      </w:r>
      <w:r w:rsidRPr="003703E4">
        <w:rPr>
          <w:rFonts w:eastAsia="Times New Roman"/>
          <w:bCs/>
          <w:color w:val="000000"/>
          <w:spacing w:val="5"/>
          <w:sz w:val="23"/>
          <w:lang w:val="it-IT"/>
        </w:rPr>
        <w:t xml:space="preserve">In </w:t>
      </w:r>
      <w:r w:rsidRPr="006B4082">
        <w:rPr>
          <w:rFonts w:eastAsia="Times New Roman"/>
          <w:color w:val="000000"/>
          <w:spacing w:val="5"/>
          <w:sz w:val="23"/>
          <w:lang w:val="it-IT"/>
        </w:rPr>
        <w:t>temeiul Legii nr.98/2016 privind achizitiile publice a intervenit prezentul acord-cadru,</w:t>
      </w:r>
    </w:p>
    <w:p w14:paraId="7690BFB4" w14:textId="77777777" w:rsidR="00D66676" w:rsidRDefault="00000000" w:rsidP="00D66676">
      <w:pPr>
        <w:spacing w:before="72" w:line="270" w:lineRule="exact"/>
        <w:ind w:left="72" w:right="144" w:firstLine="720"/>
        <w:jc w:val="both"/>
        <w:textAlignment w:val="baseline"/>
        <w:rPr>
          <w:rFonts w:eastAsia="Times New Roman"/>
          <w:color w:val="000000"/>
          <w:sz w:val="23"/>
          <w:lang w:val="it-IT"/>
        </w:rPr>
      </w:pPr>
      <w:r w:rsidRPr="006B4082">
        <w:rPr>
          <w:rFonts w:eastAsia="Times New Roman"/>
          <w:b/>
          <w:color w:val="000000"/>
          <w:sz w:val="23"/>
          <w:lang w:val="it-IT"/>
        </w:rPr>
        <w:t>SP</w:t>
      </w:r>
      <w:r w:rsidR="003703E4">
        <w:rPr>
          <w:rFonts w:eastAsia="Times New Roman"/>
          <w:b/>
          <w:color w:val="000000"/>
          <w:sz w:val="23"/>
          <w:lang w:val="it-IT"/>
        </w:rPr>
        <w:t>ITALUL DE URGENTA TG-CARBUNESTI</w:t>
      </w:r>
      <w:r w:rsidRPr="006B4082">
        <w:rPr>
          <w:rFonts w:eastAsia="Times New Roman"/>
          <w:b/>
          <w:color w:val="000000"/>
          <w:sz w:val="23"/>
          <w:lang w:val="it-IT"/>
        </w:rPr>
        <w:t xml:space="preserve"> </w:t>
      </w:r>
      <w:r w:rsidR="003703E4">
        <w:rPr>
          <w:rFonts w:eastAsia="Times New Roman"/>
          <w:bCs/>
          <w:color w:val="000000"/>
          <w:sz w:val="23"/>
          <w:lang w:val="it-IT"/>
        </w:rPr>
        <w:t>c</w:t>
      </w:r>
      <w:r w:rsidRPr="003703E4">
        <w:rPr>
          <w:rFonts w:eastAsia="Times New Roman"/>
          <w:bCs/>
          <w:color w:val="000000"/>
          <w:sz w:val="23"/>
          <w:lang w:val="it-IT"/>
        </w:rPr>
        <w:t>u</w:t>
      </w:r>
      <w:r w:rsidRPr="006B4082">
        <w:rPr>
          <w:rFonts w:eastAsia="Times New Roman"/>
          <w:b/>
          <w:color w:val="000000"/>
          <w:sz w:val="23"/>
          <w:lang w:val="it-IT"/>
        </w:rPr>
        <w:t xml:space="preserve"> </w:t>
      </w:r>
      <w:r w:rsidRPr="006B4082">
        <w:rPr>
          <w:rFonts w:eastAsia="Times New Roman"/>
          <w:color w:val="000000"/>
          <w:sz w:val="23"/>
          <w:lang w:val="it-IT"/>
        </w:rPr>
        <w:t>sediul in</w:t>
      </w:r>
      <w:r w:rsidR="003703E4">
        <w:rPr>
          <w:rFonts w:eastAsia="Times New Roman"/>
          <w:color w:val="000000"/>
          <w:sz w:val="23"/>
          <w:lang w:val="it-IT"/>
        </w:rPr>
        <w:t xml:space="preserve"> Tg-Carbunesti</w:t>
      </w:r>
      <w:r w:rsidRPr="006B4082">
        <w:rPr>
          <w:rFonts w:eastAsia="Times New Roman"/>
          <w:color w:val="000000"/>
          <w:sz w:val="23"/>
          <w:lang w:val="it-IT"/>
        </w:rPr>
        <w:t xml:space="preserve">. str. </w:t>
      </w:r>
      <w:r w:rsidR="003703E4">
        <w:rPr>
          <w:rFonts w:eastAsia="Times New Roman"/>
          <w:color w:val="000000"/>
          <w:sz w:val="23"/>
          <w:lang w:val="it-IT"/>
        </w:rPr>
        <w:t>Eroilor</w:t>
      </w:r>
      <w:r w:rsidRPr="006B4082">
        <w:rPr>
          <w:rFonts w:eastAsia="Times New Roman"/>
          <w:color w:val="000000"/>
          <w:sz w:val="23"/>
          <w:lang w:val="it-IT"/>
        </w:rPr>
        <w:t xml:space="preserve"> nr. </w:t>
      </w:r>
      <w:r w:rsidR="003703E4">
        <w:rPr>
          <w:rFonts w:eastAsia="Times New Roman"/>
          <w:color w:val="000000"/>
          <w:sz w:val="23"/>
          <w:lang w:val="it-IT"/>
        </w:rPr>
        <w:t>51</w:t>
      </w:r>
      <w:r w:rsidRPr="006B4082">
        <w:rPr>
          <w:rFonts w:eastAsia="Times New Roman"/>
          <w:color w:val="000000"/>
          <w:sz w:val="23"/>
          <w:lang w:val="it-IT"/>
        </w:rPr>
        <w:t>, telefon 02</w:t>
      </w:r>
      <w:r w:rsidR="003703E4">
        <w:rPr>
          <w:rFonts w:eastAsia="Times New Roman"/>
          <w:color w:val="000000"/>
          <w:sz w:val="23"/>
          <w:lang w:val="it-IT"/>
        </w:rPr>
        <w:t>53</w:t>
      </w:r>
      <w:r w:rsidRPr="006B4082">
        <w:rPr>
          <w:rFonts w:eastAsia="Times New Roman"/>
          <w:color w:val="000000"/>
          <w:sz w:val="23"/>
          <w:lang w:val="it-IT"/>
        </w:rPr>
        <w:t>/</w:t>
      </w:r>
      <w:r w:rsidR="003703E4">
        <w:rPr>
          <w:rFonts w:eastAsia="Times New Roman"/>
          <w:color w:val="000000"/>
          <w:sz w:val="23"/>
          <w:lang w:val="it-IT"/>
        </w:rPr>
        <w:t>378165</w:t>
      </w:r>
      <w:r w:rsidRPr="006B4082">
        <w:rPr>
          <w:rFonts w:eastAsia="Times New Roman"/>
          <w:color w:val="000000"/>
          <w:sz w:val="23"/>
          <w:lang w:val="it-IT"/>
        </w:rPr>
        <w:t>, fax 02</w:t>
      </w:r>
      <w:r w:rsidR="003703E4">
        <w:rPr>
          <w:rFonts w:eastAsia="Times New Roman"/>
          <w:color w:val="000000"/>
          <w:sz w:val="23"/>
          <w:lang w:val="it-IT"/>
        </w:rPr>
        <w:t>53</w:t>
      </w:r>
      <w:r w:rsidRPr="006B4082">
        <w:rPr>
          <w:rFonts w:eastAsia="Times New Roman"/>
          <w:color w:val="000000"/>
          <w:sz w:val="23"/>
          <w:lang w:val="it-IT"/>
        </w:rPr>
        <w:t>/</w:t>
      </w:r>
      <w:r w:rsidR="003703E4">
        <w:rPr>
          <w:rFonts w:eastAsia="Times New Roman"/>
          <w:color w:val="000000"/>
          <w:sz w:val="23"/>
          <w:lang w:val="it-IT"/>
        </w:rPr>
        <w:t>378085</w:t>
      </w:r>
      <w:r w:rsidRPr="006B4082">
        <w:rPr>
          <w:rFonts w:eastAsia="Times New Roman"/>
          <w:color w:val="000000"/>
          <w:sz w:val="23"/>
          <w:lang w:val="it-IT"/>
        </w:rPr>
        <w:t>. cod fiscal 4</w:t>
      </w:r>
      <w:r w:rsidR="003703E4">
        <w:rPr>
          <w:rFonts w:eastAsia="Times New Roman"/>
          <w:color w:val="000000"/>
          <w:sz w:val="23"/>
          <w:lang w:val="it-IT"/>
        </w:rPr>
        <w:t>510266,</w:t>
      </w:r>
      <w:r w:rsidR="0098559C">
        <w:rPr>
          <w:rFonts w:eastAsia="Times New Roman"/>
          <w:color w:val="000000"/>
          <w:sz w:val="23"/>
          <w:lang w:val="it-IT"/>
        </w:rPr>
        <w:t xml:space="preserve"> </w:t>
      </w:r>
      <w:r w:rsidRPr="006B4082">
        <w:rPr>
          <w:rFonts w:eastAsia="Times New Roman"/>
          <w:color w:val="000000"/>
          <w:sz w:val="23"/>
          <w:lang w:val="it-IT"/>
        </w:rPr>
        <w:t>cont</w:t>
      </w:r>
      <w:r w:rsidR="0098559C">
        <w:rPr>
          <w:rFonts w:eastAsia="Times New Roman"/>
          <w:color w:val="000000"/>
          <w:sz w:val="23"/>
          <w:lang w:val="it-IT"/>
        </w:rPr>
        <w:t xml:space="preserve"> deschis la</w:t>
      </w:r>
      <w:r w:rsidRPr="006B4082">
        <w:rPr>
          <w:rFonts w:eastAsia="Times New Roman"/>
          <w:color w:val="000000"/>
          <w:sz w:val="23"/>
          <w:lang w:val="it-IT"/>
        </w:rPr>
        <w:t xml:space="preserve"> </w:t>
      </w:r>
      <w:r w:rsidR="0098559C">
        <w:rPr>
          <w:rFonts w:eastAsia="Times New Roman"/>
          <w:bCs/>
          <w:color w:val="000000"/>
          <w:sz w:val="23"/>
          <w:lang w:val="it-IT"/>
        </w:rPr>
        <w:t>T</w:t>
      </w:r>
      <w:r w:rsidR="003703E4" w:rsidRPr="003703E4">
        <w:rPr>
          <w:rFonts w:eastAsia="Times New Roman"/>
          <w:bCs/>
          <w:color w:val="000000"/>
          <w:sz w:val="23"/>
          <w:lang w:val="it-IT"/>
        </w:rPr>
        <w:t>rezoreri</w:t>
      </w:r>
      <w:r w:rsidR="0098559C">
        <w:rPr>
          <w:rFonts w:eastAsia="Times New Roman"/>
          <w:bCs/>
          <w:color w:val="000000"/>
          <w:sz w:val="23"/>
          <w:lang w:val="it-IT"/>
        </w:rPr>
        <w:t xml:space="preserve">a Targu Carbunesti </w:t>
      </w:r>
      <w:r w:rsidRPr="006B4082">
        <w:rPr>
          <w:rFonts w:eastAsia="Times New Roman"/>
          <w:color w:val="000000"/>
          <w:sz w:val="23"/>
          <w:lang w:val="it-IT"/>
        </w:rPr>
        <w:t>R0</w:t>
      </w:r>
      <w:r w:rsidR="003703E4">
        <w:rPr>
          <w:rFonts w:eastAsia="Times New Roman"/>
          <w:color w:val="000000"/>
          <w:sz w:val="23"/>
          <w:lang w:val="it-IT"/>
        </w:rPr>
        <w:t>04TREZ3375041XXX000622</w:t>
      </w:r>
      <w:r w:rsidRPr="006B4082">
        <w:rPr>
          <w:rFonts w:eastAsia="Times New Roman"/>
          <w:color w:val="000000"/>
          <w:sz w:val="23"/>
          <w:lang w:val="it-IT"/>
        </w:rPr>
        <w:t xml:space="preserve"> deschis la Trezoreria </w:t>
      </w:r>
      <w:r w:rsidR="003703E4">
        <w:rPr>
          <w:rFonts w:eastAsia="Times New Roman"/>
          <w:color w:val="000000"/>
          <w:sz w:val="23"/>
          <w:lang w:val="it-IT"/>
        </w:rPr>
        <w:t>Tg-Carbunesti</w:t>
      </w:r>
      <w:r w:rsidRPr="006B4082">
        <w:rPr>
          <w:rFonts w:eastAsia="Times New Roman"/>
          <w:color w:val="000000"/>
          <w:sz w:val="23"/>
          <w:lang w:val="it-IT"/>
        </w:rPr>
        <w:t xml:space="preserve">, reprezentat prin </w:t>
      </w:r>
      <w:r w:rsidR="00DF0852">
        <w:rPr>
          <w:rFonts w:eastAsia="Times New Roman"/>
          <w:color w:val="000000"/>
          <w:sz w:val="23"/>
          <w:lang w:val="it-IT"/>
        </w:rPr>
        <w:t xml:space="preserve">dr.Mehedintu Sorin Florin </w:t>
      </w:r>
      <w:r w:rsidRPr="006B4082">
        <w:rPr>
          <w:rFonts w:eastAsia="Times New Roman"/>
          <w:color w:val="000000"/>
          <w:sz w:val="23"/>
          <w:lang w:val="it-IT"/>
        </w:rPr>
        <w:t xml:space="preserve">-manager </w:t>
      </w:r>
      <w:r w:rsidR="00DF0852">
        <w:rPr>
          <w:rFonts w:eastAsia="Times New Roman"/>
          <w:color w:val="000000"/>
          <w:sz w:val="23"/>
          <w:lang w:val="it-IT"/>
        </w:rPr>
        <w:t xml:space="preserve">si </w:t>
      </w:r>
      <w:r w:rsidRPr="006B4082">
        <w:rPr>
          <w:rFonts w:eastAsia="Times New Roman"/>
          <w:color w:val="000000"/>
          <w:sz w:val="23"/>
          <w:lang w:val="it-IT"/>
        </w:rPr>
        <w:t xml:space="preserve">ec. </w:t>
      </w:r>
      <w:r w:rsidR="00DF0852">
        <w:rPr>
          <w:rFonts w:eastAsia="Times New Roman"/>
          <w:color w:val="000000"/>
          <w:sz w:val="23"/>
          <w:lang w:val="it-IT"/>
        </w:rPr>
        <w:t xml:space="preserve">Calinoiu Diana Elena </w:t>
      </w:r>
      <w:r w:rsidRPr="006B4082">
        <w:rPr>
          <w:rFonts w:eastAsia="Times New Roman"/>
          <w:color w:val="000000"/>
          <w:sz w:val="23"/>
          <w:lang w:val="it-IT"/>
        </w:rPr>
        <w:t xml:space="preserve"> - director financiar-contabil in calitate de </w:t>
      </w:r>
      <w:r w:rsidRPr="006B4082">
        <w:rPr>
          <w:rFonts w:eastAsia="Times New Roman"/>
          <w:b/>
          <w:color w:val="000000"/>
          <w:sz w:val="23"/>
          <w:lang w:val="it-IT"/>
        </w:rPr>
        <w:t xml:space="preserve">promitent -achizitor, </w:t>
      </w:r>
      <w:r w:rsidRPr="006B4082">
        <w:rPr>
          <w:rFonts w:eastAsia="Times New Roman"/>
          <w:color w:val="000000"/>
          <w:sz w:val="23"/>
          <w:lang w:val="it-IT"/>
        </w:rPr>
        <w:t>pe de o pa</w:t>
      </w:r>
      <w:r w:rsidR="00D66676">
        <w:rPr>
          <w:rFonts w:eastAsia="Times New Roman"/>
          <w:color w:val="000000"/>
          <w:sz w:val="23"/>
          <w:lang w:val="it-IT"/>
        </w:rPr>
        <w:t>rte</w:t>
      </w:r>
      <w:r w:rsidRPr="006B4082">
        <w:rPr>
          <w:rFonts w:eastAsia="Times New Roman"/>
          <w:color w:val="000000"/>
          <w:sz w:val="23"/>
          <w:lang w:val="it-IT"/>
        </w:rPr>
        <w:t>,</w:t>
      </w:r>
    </w:p>
    <w:p w14:paraId="2565B92E" w14:textId="2D0F7BB0" w:rsidR="000714DA" w:rsidRPr="006B4082" w:rsidRDefault="00D66676" w:rsidP="00D66676">
      <w:pPr>
        <w:spacing w:before="72" w:line="270" w:lineRule="exact"/>
        <w:ind w:left="72" w:right="144" w:firstLine="720"/>
        <w:jc w:val="both"/>
        <w:textAlignment w:val="baseline"/>
        <w:rPr>
          <w:rFonts w:ascii="Courier New" w:eastAsia="Courier New" w:hAnsi="Courier New"/>
          <w:color w:val="000000"/>
          <w:spacing w:val="-42"/>
          <w:lang w:val="it-IT"/>
        </w:rPr>
      </w:pPr>
      <w:r>
        <w:rPr>
          <w:rFonts w:eastAsia="Times New Roman"/>
          <w:bCs/>
          <w:color w:val="000000"/>
          <w:sz w:val="23"/>
          <w:lang w:val="it-IT"/>
        </w:rPr>
        <w:t>si</w:t>
      </w:r>
      <w:r w:rsidR="00DF0852">
        <w:rPr>
          <w:rFonts w:ascii="Courier New" w:eastAsia="Courier New" w:hAnsi="Courier New"/>
          <w:color w:val="000000"/>
          <w:spacing w:val="-42"/>
          <w:lang w:val="it-IT"/>
        </w:rPr>
        <w:t xml:space="preserve">  </w:t>
      </w:r>
    </w:p>
    <w:p w14:paraId="4A7DEDEE" w14:textId="77777777" w:rsidR="000714DA" w:rsidRPr="006B4082" w:rsidRDefault="00000000">
      <w:pPr>
        <w:tabs>
          <w:tab w:val="left" w:leader="underscore" w:pos="2592"/>
          <w:tab w:val="left" w:leader="underscore" w:pos="6480"/>
          <w:tab w:val="right" w:leader="underscore" w:pos="10296"/>
        </w:tabs>
        <w:spacing w:before="281" w:line="265" w:lineRule="exact"/>
        <w:ind w:left="792"/>
        <w:textAlignment w:val="baseline"/>
        <w:rPr>
          <w:rFonts w:eastAsia="Times New Roman"/>
          <w:color w:val="000000"/>
          <w:sz w:val="23"/>
          <w:lang w:val="it-IT"/>
        </w:rPr>
      </w:pPr>
      <w:r w:rsidRPr="006B4082">
        <w:rPr>
          <w:rFonts w:eastAsia="Times New Roman"/>
          <w:color w:val="000000"/>
          <w:sz w:val="23"/>
          <w:lang w:val="it-IT"/>
        </w:rPr>
        <w:t>SC</w:t>
      </w:r>
      <w:r w:rsidRPr="006B4082">
        <w:rPr>
          <w:rFonts w:eastAsia="Times New Roman"/>
          <w:color w:val="000000"/>
          <w:sz w:val="23"/>
          <w:lang w:val="it-IT"/>
        </w:rPr>
        <w:tab/>
        <w:t xml:space="preserve">cu sediul in </w:t>
      </w:r>
      <w:r w:rsidRPr="006B4082">
        <w:rPr>
          <w:rFonts w:eastAsia="Times New Roman"/>
          <w:color w:val="000000"/>
          <w:sz w:val="23"/>
          <w:lang w:val="it-IT"/>
        </w:rPr>
        <w:tab/>
        <w:t xml:space="preserve">. </w:t>
      </w:r>
      <w:r w:rsidRPr="006B4082">
        <w:rPr>
          <w:rFonts w:eastAsia="Times New Roman"/>
          <w:b/>
          <w:color w:val="000000"/>
          <w:sz w:val="23"/>
          <w:lang w:val="it-IT"/>
        </w:rPr>
        <w:t>tele</w:t>
      </w:r>
      <w:r w:rsidRPr="006B4082">
        <w:rPr>
          <w:rFonts w:eastAsia="Times New Roman"/>
          <w:color w:val="000000"/>
          <w:sz w:val="23"/>
          <w:lang w:val="it-IT"/>
        </w:rPr>
        <w:t xml:space="preserve">fon/fax:  </w:t>
      </w:r>
      <w:r w:rsidRPr="006B4082">
        <w:rPr>
          <w:rFonts w:eastAsia="Times New Roman"/>
          <w:color w:val="000000"/>
          <w:sz w:val="23"/>
          <w:lang w:val="it-IT"/>
        </w:rPr>
        <w:tab/>
        <w:t>, numarul</w:t>
      </w:r>
    </w:p>
    <w:p w14:paraId="5C1DA398" w14:textId="77777777" w:rsidR="000714DA" w:rsidRPr="006B4082" w:rsidRDefault="00000000">
      <w:pPr>
        <w:tabs>
          <w:tab w:val="left" w:leader="underscore" w:pos="3240"/>
          <w:tab w:val="left" w:leader="underscore" w:pos="6624"/>
          <w:tab w:val="right" w:pos="10296"/>
        </w:tabs>
        <w:spacing w:before="8" w:line="263" w:lineRule="exact"/>
        <w:ind w:left="72"/>
        <w:textAlignment w:val="baseline"/>
        <w:rPr>
          <w:rFonts w:eastAsia="Times New Roman"/>
          <w:color w:val="000000"/>
          <w:sz w:val="23"/>
          <w:lang w:val="it-IT"/>
        </w:rPr>
      </w:pPr>
      <w:r w:rsidRPr="006B4082">
        <w:rPr>
          <w:rFonts w:eastAsia="Times New Roman"/>
          <w:color w:val="000000"/>
          <w:sz w:val="23"/>
          <w:lang w:val="it-IT"/>
        </w:rPr>
        <w:t>de inmatriculare</w:t>
      </w:r>
      <w:r w:rsidRPr="006B4082">
        <w:rPr>
          <w:rFonts w:eastAsia="Times New Roman"/>
          <w:color w:val="000000"/>
          <w:sz w:val="23"/>
          <w:lang w:val="it-IT"/>
        </w:rPr>
        <w:tab/>
        <w:t xml:space="preserve">, cod fiscal </w:t>
      </w:r>
      <w:r w:rsidRPr="006B4082">
        <w:rPr>
          <w:rFonts w:eastAsia="Times New Roman"/>
          <w:color w:val="000000"/>
          <w:sz w:val="23"/>
          <w:lang w:val="it-IT"/>
        </w:rPr>
        <w:tab/>
        <w:t xml:space="preserve"> cont</w:t>
      </w:r>
      <w:r w:rsidRPr="006B4082">
        <w:rPr>
          <w:rFonts w:eastAsia="Times New Roman"/>
          <w:color w:val="000000"/>
          <w:sz w:val="23"/>
          <w:lang w:val="it-IT"/>
        </w:rPr>
        <w:tab/>
        <w:t>. deschis la</w:t>
      </w:r>
    </w:p>
    <w:p w14:paraId="7819D9C7" w14:textId="661C9997" w:rsidR="000714DA" w:rsidRPr="006B4082" w:rsidRDefault="00000000">
      <w:pPr>
        <w:tabs>
          <w:tab w:val="left" w:leader="underscore" w:pos="2088"/>
          <w:tab w:val="right" w:leader="underscore" w:pos="10296"/>
        </w:tabs>
        <w:spacing w:before="4" w:line="273" w:lineRule="exact"/>
        <w:ind w:left="72" w:right="144"/>
        <w:jc w:val="both"/>
        <w:textAlignment w:val="baseline"/>
        <w:rPr>
          <w:rFonts w:eastAsia="Times New Roman"/>
          <w:color w:val="000000"/>
          <w:sz w:val="23"/>
          <w:lang w:val="it-IT"/>
        </w:rPr>
      </w:pPr>
      <w:r w:rsidRPr="006B4082">
        <w:rPr>
          <w:rFonts w:eastAsia="Times New Roman"/>
          <w:color w:val="000000"/>
          <w:sz w:val="23"/>
          <w:lang w:val="it-IT"/>
        </w:rPr>
        <w:tab/>
        <w:t xml:space="preserve">. reprezentata </w:t>
      </w:r>
      <w:r w:rsidRPr="006B4082">
        <w:rPr>
          <w:rFonts w:eastAsia="Times New Roman"/>
          <w:b/>
          <w:color w:val="000000"/>
          <w:sz w:val="23"/>
          <w:lang w:val="it-IT"/>
        </w:rPr>
        <w:t>prin</w:t>
      </w:r>
      <w:r w:rsidRPr="006B4082">
        <w:rPr>
          <w:rFonts w:eastAsia="Times New Roman"/>
          <w:b/>
          <w:color w:val="000000"/>
          <w:sz w:val="23"/>
          <w:lang w:val="it-IT"/>
        </w:rPr>
        <w:tab/>
        <w:t xml:space="preserve">, in </w:t>
      </w:r>
      <w:r w:rsidRPr="006B4082">
        <w:rPr>
          <w:rFonts w:eastAsia="Times New Roman"/>
          <w:color w:val="000000"/>
          <w:sz w:val="23"/>
          <w:lang w:val="it-IT"/>
        </w:rPr>
        <w:t xml:space="preserve">calitate de </w:t>
      </w:r>
      <w:r w:rsidRPr="006B4082">
        <w:rPr>
          <w:rFonts w:eastAsia="Times New Roman"/>
          <w:b/>
          <w:color w:val="000000"/>
          <w:sz w:val="23"/>
          <w:lang w:val="it-IT"/>
        </w:rPr>
        <w:t xml:space="preserve">promitent - furnizor </w:t>
      </w:r>
      <w:r w:rsidRPr="006B4082">
        <w:rPr>
          <w:rFonts w:eastAsia="Times New Roman"/>
          <w:color w:val="000000"/>
          <w:sz w:val="23"/>
          <w:lang w:val="it-IT"/>
        </w:rPr>
        <w:t>pe de alt</w:t>
      </w:r>
      <w:r w:rsidR="00DF0852">
        <w:rPr>
          <w:rFonts w:eastAsia="Times New Roman"/>
          <w:color w:val="000000"/>
          <w:sz w:val="23"/>
          <w:lang w:val="it-IT"/>
        </w:rPr>
        <w:t>a</w:t>
      </w:r>
      <w:r w:rsidRPr="006B4082">
        <w:rPr>
          <w:rFonts w:eastAsia="Times New Roman"/>
          <w:color w:val="000000"/>
          <w:sz w:val="23"/>
          <w:lang w:val="it-IT"/>
        </w:rPr>
        <w:t xml:space="preserve"> </w:t>
      </w:r>
      <w:r w:rsidRPr="006B4082">
        <w:rPr>
          <w:rFonts w:eastAsia="Times New Roman"/>
          <w:color w:val="000000"/>
          <w:sz w:val="23"/>
          <w:lang w:val="it-IT"/>
        </w:rPr>
        <w:br/>
      </w:r>
      <w:r w:rsidRPr="006B4082">
        <w:rPr>
          <w:rFonts w:eastAsia="Times New Roman"/>
          <w:b/>
          <w:color w:val="000000"/>
          <w:sz w:val="23"/>
          <w:lang w:val="it-IT"/>
        </w:rPr>
        <w:t>parte,</w:t>
      </w:r>
    </w:p>
    <w:p w14:paraId="12C4A626" w14:textId="77777777" w:rsidR="000714DA" w:rsidRPr="006B4082" w:rsidRDefault="00000000">
      <w:pPr>
        <w:spacing w:before="284" w:line="268" w:lineRule="exact"/>
        <w:ind w:left="792"/>
        <w:textAlignment w:val="baseline"/>
        <w:rPr>
          <w:rFonts w:eastAsia="Times New Roman"/>
          <w:i/>
          <w:color w:val="000000"/>
          <w:spacing w:val="5"/>
          <w:sz w:val="23"/>
          <w:lang w:val="it-IT"/>
        </w:rPr>
      </w:pPr>
      <w:r w:rsidRPr="006B4082">
        <w:rPr>
          <w:rFonts w:eastAsia="Times New Roman"/>
          <w:i/>
          <w:color w:val="000000"/>
          <w:spacing w:val="5"/>
          <w:sz w:val="23"/>
          <w:lang w:val="it-IT"/>
        </w:rPr>
        <w:t>1. Scopul acordului — cadru</w:t>
      </w:r>
    </w:p>
    <w:p w14:paraId="1D26C737" w14:textId="433608F9" w:rsidR="000714DA" w:rsidRPr="006B4082" w:rsidRDefault="00000000">
      <w:pPr>
        <w:spacing w:line="315" w:lineRule="exact"/>
        <w:ind w:left="72" w:right="144"/>
        <w:jc w:val="both"/>
        <w:textAlignment w:val="baseline"/>
        <w:rPr>
          <w:rFonts w:eastAsia="Times New Roman"/>
          <w:color w:val="000000"/>
          <w:sz w:val="23"/>
          <w:lang w:val="it-IT"/>
        </w:rPr>
      </w:pPr>
      <w:r w:rsidRPr="006B4082">
        <w:rPr>
          <w:rFonts w:eastAsia="Times New Roman"/>
          <w:color w:val="000000"/>
          <w:sz w:val="23"/>
          <w:lang w:val="it-IT"/>
        </w:rPr>
        <w:t>1.1. Sccpul acordului-</w:t>
      </w:r>
      <w:r w:rsidRPr="00DF0852">
        <w:rPr>
          <w:rFonts w:eastAsia="Times New Roman"/>
          <w:color w:val="000000"/>
          <w:sz w:val="23"/>
          <w:lang w:val="it-IT"/>
        </w:rPr>
        <w:t xml:space="preserve">cadru </w:t>
      </w:r>
      <w:r w:rsidR="00DF0852" w:rsidRPr="00DF0852">
        <w:rPr>
          <w:rFonts w:eastAsia="Times New Roman"/>
          <w:color w:val="000000"/>
          <w:sz w:val="23"/>
          <w:lang w:val="it-IT"/>
        </w:rPr>
        <w:t xml:space="preserve">il </w:t>
      </w:r>
      <w:r w:rsidRPr="00DF0852">
        <w:rPr>
          <w:rFonts w:eastAsia="Times New Roman"/>
          <w:color w:val="000000"/>
          <w:sz w:val="23"/>
          <w:lang w:val="it-IT"/>
        </w:rPr>
        <w:t xml:space="preserve"> reprezinta stabilirea elementelor/conditiitor esentiale care vor guverna contractele de furnizare ce urmeaza a fi</w:t>
      </w:r>
      <w:r w:rsidRPr="006B4082">
        <w:rPr>
          <w:rFonts w:eastAsia="Times New Roman"/>
          <w:b/>
          <w:color w:val="000000"/>
          <w:sz w:val="23"/>
          <w:lang w:val="it-IT"/>
        </w:rPr>
        <w:t xml:space="preserve"> </w:t>
      </w:r>
      <w:r w:rsidRPr="006B4082">
        <w:rPr>
          <w:rFonts w:eastAsia="Times New Roman"/>
          <w:color w:val="000000"/>
          <w:sz w:val="23"/>
          <w:lang w:val="it-IT"/>
        </w:rPr>
        <w:t>atribuite in temeiul si pe durata derularit prezentului acord.</w:t>
      </w:r>
    </w:p>
    <w:p w14:paraId="73B5406D" w14:textId="77777777" w:rsidR="000714DA" w:rsidRPr="006B4082" w:rsidRDefault="00000000">
      <w:pPr>
        <w:spacing w:before="16" w:line="307" w:lineRule="exact"/>
        <w:ind w:left="72" w:right="144"/>
        <w:jc w:val="both"/>
        <w:textAlignment w:val="baseline"/>
        <w:rPr>
          <w:rFonts w:eastAsia="Times New Roman"/>
          <w:color w:val="000000"/>
          <w:sz w:val="23"/>
          <w:lang w:val="it-IT"/>
        </w:rPr>
      </w:pPr>
      <w:r w:rsidRPr="006B4082">
        <w:rPr>
          <w:rFonts w:eastAsia="Times New Roman"/>
          <w:color w:val="000000"/>
          <w:sz w:val="23"/>
          <w:lang w:val="it-IT"/>
        </w:rPr>
        <w:t>1.2. Contractele ce urmeaza a fi atribuite au ca obiect furnizarea produselor inscrise in tabelul de la art. 5.1, la pretul inscris in dreptul fiecarui produs</w:t>
      </w:r>
    </w:p>
    <w:p w14:paraId="0B757F53" w14:textId="11460822" w:rsidR="000714DA" w:rsidRPr="006B4082" w:rsidRDefault="00000000">
      <w:pPr>
        <w:tabs>
          <w:tab w:val="left" w:pos="1152"/>
        </w:tabs>
        <w:spacing w:before="351" w:line="268" w:lineRule="exact"/>
        <w:ind w:left="792"/>
        <w:textAlignment w:val="baseline"/>
        <w:rPr>
          <w:rFonts w:eastAsia="Times New Roman"/>
          <w:i/>
          <w:color w:val="000000"/>
          <w:spacing w:val="4"/>
          <w:sz w:val="23"/>
          <w:lang w:val="it-IT"/>
        </w:rPr>
      </w:pPr>
      <w:r w:rsidRPr="006B4082">
        <w:rPr>
          <w:rFonts w:eastAsia="Times New Roman"/>
          <w:i/>
          <w:color w:val="000000"/>
          <w:spacing w:val="4"/>
          <w:sz w:val="23"/>
          <w:lang w:val="it-IT"/>
        </w:rPr>
        <w:t>2</w:t>
      </w:r>
      <w:r w:rsidRPr="006B4082">
        <w:rPr>
          <w:rFonts w:eastAsia="Times New Roman"/>
          <w:i/>
          <w:color w:val="000000"/>
          <w:spacing w:val="4"/>
          <w:sz w:val="23"/>
          <w:lang w:val="it-IT"/>
        </w:rPr>
        <w:tab/>
        <w:t>Obliga</w:t>
      </w:r>
      <w:r w:rsidR="00DF0852">
        <w:rPr>
          <w:rFonts w:eastAsia="Times New Roman"/>
          <w:i/>
          <w:color w:val="000000"/>
          <w:spacing w:val="4"/>
          <w:sz w:val="23"/>
          <w:lang w:val="it-IT"/>
        </w:rPr>
        <w:t>t</w:t>
      </w:r>
      <w:r w:rsidRPr="006B4082">
        <w:rPr>
          <w:rFonts w:eastAsia="Times New Roman"/>
          <w:i/>
          <w:color w:val="000000"/>
          <w:spacing w:val="4"/>
          <w:sz w:val="23"/>
          <w:lang w:val="it-IT"/>
        </w:rPr>
        <w:t>iile promitentului— achizitor</w:t>
      </w:r>
    </w:p>
    <w:p w14:paraId="35A25205" w14:textId="2FCB203A" w:rsidR="000714DA" w:rsidRPr="006B4082" w:rsidRDefault="00000000">
      <w:pPr>
        <w:spacing w:before="10" w:line="307" w:lineRule="exact"/>
        <w:ind w:left="72" w:right="144"/>
        <w:jc w:val="both"/>
        <w:textAlignment w:val="baseline"/>
        <w:rPr>
          <w:rFonts w:eastAsia="Times New Roman"/>
          <w:color w:val="000000"/>
          <w:sz w:val="23"/>
          <w:lang w:val="it-IT"/>
        </w:rPr>
      </w:pPr>
      <w:r w:rsidRPr="006B4082">
        <w:rPr>
          <w:rFonts w:eastAsia="Times New Roman"/>
          <w:color w:val="000000"/>
          <w:sz w:val="23"/>
          <w:lang w:val="it-IT"/>
        </w:rPr>
        <w:t>2.1. Promitentul-achizitor se obliga sa incheie contract</w:t>
      </w:r>
      <w:r w:rsidR="00DF0852">
        <w:rPr>
          <w:rFonts w:eastAsia="Times New Roman"/>
          <w:color w:val="000000"/>
          <w:sz w:val="23"/>
          <w:lang w:val="it-IT"/>
        </w:rPr>
        <w:t>e</w:t>
      </w:r>
      <w:r w:rsidRPr="006B4082">
        <w:rPr>
          <w:rFonts w:eastAsia="Times New Roman"/>
          <w:color w:val="000000"/>
          <w:sz w:val="23"/>
          <w:lang w:val="it-IT"/>
        </w:rPr>
        <w:t xml:space="preserve"> subsecvente cu promitentul-furnizor clasat pe locul 1 pentru furnizarea produselor inscrise in tabelul de la art. 5.1, in conditiile convenite in prezentul acord-cadru </w:t>
      </w:r>
      <w:r w:rsidR="00DF0852">
        <w:rPr>
          <w:rFonts w:eastAsia="Times New Roman"/>
          <w:color w:val="000000"/>
          <w:sz w:val="23"/>
          <w:lang w:val="it-IT"/>
        </w:rPr>
        <w:t>s</w:t>
      </w:r>
      <w:r w:rsidRPr="006B4082">
        <w:rPr>
          <w:rFonts w:eastAsia="Times New Roman"/>
          <w:color w:val="000000"/>
          <w:sz w:val="23"/>
          <w:lang w:val="it-IT"/>
        </w:rPr>
        <w:t>i documentele sale. Atribuirea oricarui contract subsecv</w:t>
      </w:r>
      <w:r w:rsidR="00DF0852">
        <w:rPr>
          <w:rFonts w:eastAsia="Times New Roman"/>
          <w:color w:val="000000"/>
          <w:sz w:val="23"/>
          <w:lang w:val="it-IT"/>
        </w:rPr>
        <w:t>e</w:t>
      </w:r>
      <w:r w:rsidRPr="006B4082">
        <w:rPr>
          <w:rFonts w:eastAsia="Times New Roman"/>
          <w:color w:val="000000"/>
          <w:sz w:val="23"/>
          <w:lang w:val="it-IT"/>
        </w:rPr>
        <w:t>nt se va face numai la solicitar</w:t>
      </w:r>
      <w:r w:rsidR="00DF0852">
        <w:rPr>
          <w:rFonts w:eastAsia="Times New Roman"/>
          <w:color w:val="000000"/>
          <w:sz w:val="23"/>
          <w:lang w:val="it-IT"/>
        </w:rPr>
        <w:t>e</w:t>
      </w:r>
      <w:r w:rsidRPr="006B4082">
        <w:rPr>
          <w:rFonts w:eastAsia="Times New Roman"/>
          <w:color w:val="000000"/>
          <w:sz w:val="23"/>
          <w:lang w:val="it-IT"/>
        </w:rPr>
        <w:t>a promite</w:t>
      </w:r>
      <w:r w:rsidR="00DF0852">
        <w:rPr>
          <w:rFonts w:eastAsia="Times New Roman"/>
          <w:color w:val="000000"/>
          <w:sz w:val="23"/>
          <w:lang w:val="it-IT"/>
        </w:rPr>
        <w:t>n</w:t>
      </w:r>
      <w:r w:rsidRPr="006B4082">
        <w:rPr>
          <w:rFonts w:eastAsia="Times New Roman"/>
          <w:color w:val="000000"/>
          <w:sz w:val="23"/>
          <w:lang w:val="it-IT"/>
        </w:rPr>
        <w:t xml:space="preserve">tului-achizitor </w:t>
      </w:r>
      <w:r w:rsidR="00DF0852">
        <w:rPr>
          <w:rFonts w:eastAsia="Times New Roman"/>
          <w:color w:val="000000"/>
          <w:sz w:val="23"/>
          <w:lang w:val="it-IT"/>
        </w:rPr>
        <w:t>si</w:t>
      </w:r>
      <w:r w:rsidRPr="006B4082">
        <w:rPr>
          <w:rFonts w:eastAsia="Times New Roman"/>
          <w:color w:val="000000"/>
          <w:sz w:val="23"/>
          <w:lang w:val="it-IT"/>
        </w:rPr>
        <w:t xml:space="preserve"> numai dac</w:t>
      </w:r>
      <w:r w:rsidR="00DF0852">
        <w:rPr>
          <w:rFonts w:eastAsia="Times New Roman"/>
          <w:color w:val="000000"/>
          <w:sz w:val="23"/>
          <w:lang w:val="it-IT"/>
        </w:rPr>
        <w:t>a</w:t>
      </w:r>
      <w:r w:rsidRPr="006B4082">
        <w:rPr>
          <w:rFonts w:eastAsia="Times New Roman"/>
          <w:color w:val="000000"/>
          <w:sz w:val="23"/>
          <w:lang w:val="it-IT"/>
        </w:rPr>
        <w:t xml:space="preserve"> sunt asigurate fondurile necesare in bugetul acestuia.</w:t>
      </w:r>
    </w:p>
    <w:p w14:paraId="2F314C81" w14:textId="38FB614E" w:rsidR="000714DA" w:rsidRPr="006B4082" w:rsidRDefault="00000000">
      <w:pPr>
        <w:spacing w:line="312" w:lineRule="exact"/>
        <w:ind w:left="72" w:right="144"/>
        <w:jc w:val="both"/>
        <w:textAlignment w:val="baseline"/>
        <w:rPr>
          <w:rFonts w:eastAsia="Times New Roman"/>
          <w:color w:val="000000"/>
          <w:sz w:val="23"/>
          <w:lang w:val="it-IT"/>
        </w:rPr>
      </w:pPr>
      <w:r w:rsidRPr="006B4082">
        <w:rPr>
          <w:rFonts w:eastAsia="Times New Roman"/>
          <w:color w:val="000000"/>
          <w:sz w:val="23"/>
          <w:lang w:val="it-IT"/>
        </w:rPr>
        <w:t>2.</w:t>
      </w:r>
      <w:r w:rsidR="00C6658C">
        <w:rPr>
          <w:rFonts w:eastAsia="Times New Roman"/>
          <w:color w:val="000000"/>
          <w:sz w:val="23"/>
          <w:lang w:val="it-IT"/>
        </w:rPr>
        <w:t>2</w:t>
      </w:r>
      <w:r w:rsidRPr="006B4082">
        <w:rPr>
          <w:rFonts w:eastAsia="Times New Roman"/>
          <w:color w:val="000000"/>
          <w:sz w:val="23"/>
          <w:lang w:val="it-IT"/>
        </w:rPr>
        <w:t xml:space="preserve">. Promitentul-achizitor se obliga </w:t>
      </w:r>
      <w:r w:rsidR="00DF0852">
        <w:rPr>
          <w:rFonts w:eastAsia="Times New Roman"/>
          <w:color w:val="000000"/>
          <w:sz w:val="23"/>
          <w:lang w:val="it-IT"/>
        </w:rPr>
        <w:t>sa</w:t>
      </w:r>
      <w:r w:rsidRPr="006B4082">
        <w:rPr>
          <w:rFonts w:eastAsia="Times New Roman"/>
          <w:color w:val="000000"/>
          <w:sz w:val="23"/>
          <w:lang w:val="it-IT"/>
        </w:rPr>
        <w:t xml:space="preserve"> nu incheie cu alt operator economic, pe durata prezentului acord-cadru, un contract avand ca obiect achizitionarea de produse care fac obiectul prezentului acord-cadru, cu exceptia cazului in care promitentii-fu</w:t>
      </w:r>
      <w:r w:rsidR="00DF0852">
        <w:rPr>
          <w:rFonts w:eastAsia="Times New Roman"/>
          <w:color w:val="000000"/>
          <w:sz w:val="23"/>
          <w:lang w:val="it-IT"/>
        </w:rPr>
        <w:t>rn</w:t>
      </w:r>
      <w:r w:rsidRPr="006B4082">
        <w:rPr>
          <w:rFonts w:eastAsia="Times New Roman"/>
          <w:color w:val="000000"/>
          <w:sz w:val="23"/>
          <w:lang w:val="it-IT"/>
        </w:rPr>
        <w:t>izori declar</w:t>
      </w:r>
      <w:r w:rsidR="00DF0852">
        <w:rPr>
          <w:rFonts w:eastAsia="Times New Roman"/>
          <w:color w:val="000000"/>
          <w:sz w:val="23"/>
          <w:lang w:val="it-IT"/>
        </w:rPr>
        <w:t>a</w:t>
      </w:r>
      <w:r w:rsidRPr="006B4082">
        <w:rPr>
          <w:rFonts w:eastAsia="Times New Roman"/>
          <w:color w:val="000000"/>
          <w:sz w:val="23"/>
          <w:lang w:val="it-IT"/>
        </w:rPr>
        <w:t xml:space="preserve"> ca nu mai au capacitatea de a raspunde solicitarilor pro</w:t>
      </w:r>
      <w:r w:rsidR="00DF0852">
        <w:rPr>
          <w:rFonts w:eastAsia="Times New Roman"/>
          <w:color w:val="000000"/>
          <w:sz w:val="23"/>
          <w:lang w:val="it-IT"/>
        </w:rPr>
        <w:t>m</w:t>
      </w:r>
      <w:r w:rsidRPr="006B4082">
        <w:rPr>
          <w:rFonts w:eastAsia="Times New Roman"/>
          <w:color w:val="000000"/>
          <w:sz w:val="23"/>
          <w:lang w:val="it-IT"/>
        </w:rPr>
        <w:t>itentului-achizitor.</w:t>
      </w:r>
    </w:p>
    <w:p w14:paraId="1150BDAB" w14:textId="4A985978" w:rsidR="000714DA" w:rsidRPr="006B4082" w:rsidRDefault="00000000">
      <w:pPr>
        <w:spacing w:before="9" w:line="307" w:lineRule="exact"/>
        <w:ind w:left="72" w:right="144"/>
        <w:jc w:val="both"/>
        <w:textAlignment w:val="baseline"/>
        <w:rPr>
          <w:rFonts w:eastAsia="Times New Roman"/>
          <w:color w:val="000000"/>
          <w:sz w:val="23"/>
          <w:lang w:val="it-IT"/>
        </w:rPr>
      </w:pPr>
      <w:r w:rsidRPr="006B4082">
        <w:rPr>
          <w:rFonts w:eastAsia="Times New Roman"/>
          <w:color w:val="000000"/>
          <w:sz w:val="23"/>
          <w:lang w:val="it-IT"/>
        </w:rPr>
        <w:t>2.</w:t>
      </w:r>
      <w:r w:rsidR="00C6658C">
        <w:rPr>
          <w:rFonts w:eastAsia="Times New Roman"/>
          <w:color w:val="000000"/>
          <w:sz w:val="23"/>
          <w:lang w:val="it-IT"/>
        </w:rPr>
        <w:t>3</w:t>
      </w:r>
      <w:r w:rsidRPr="006B4082">
        <w:rPr>
          <w:rFonts w:eastAsia="Times New Roman"/>
          <w:color w:val="000000"/>
          <w:sz w:val="23"/>
          <w:lang w:val="it-IT"/>
        </w:rPr>
        <w:t>.Pro</w:t>
      </w:r>
      <w:r w:rsidR="00DF0852">
        <w:rPr>
          <w:rFonts w:eastAsia="Times New Roman"/>
          <w:color w:val="000000"/>
          <w:sz w:val="23"/>
          <w:lang w:val="it-IT"/>
        </w:rPr>
        <w:t>mitentul</w:t>
      </w:r>
      <w:r w:rsidRPr="006B4082">
        <w:rPr>
          <w:rFonts w:eastAsia="Times New Roman"/>
          <w:color w:val="000000"/>
          <w:sz w:val="23"/>
          <w:lang w:val="it-IT"/>
        </w:rPr>
        <w:t>-achizitor se obliga sa plateasca pretul produselor catre furnizor in termenul convenit, respecti</w:t>
      </w:r>
      <w:r w:rsidR="00DF0852">
        <w:rPr>
          <w:rFonts w:eastAsia="Times New Roman"/>
          <w:color w:val="000000"/>
          <w:sz w:val="23"/>
          <w:lang w:val="it-IT"/>
        </w:rPr>
        <w:t>v</w:t>
      </w:r>
      <w:r w:rsidRPr="006B4082">
        <w:rPr>
          <w:rFonts w:eastAsia="Times New Roman"/>
          <w:color w:val="000000"/>
          <w:sz w:val="23"/>
          <w:lang w:val="it-IT"/>
        </w:rPr>
        <w:t xml:space="preserve"> de </w:t>
      </w:r>
      <w:r w:rsidRPr="006B4082">
        <w:rPr>
          <w:rFonts w:eastAsia="Times New Roman"/>
          <w:b/>
          <w:color w:val="000000"/>
          <w:sz w:val="23"/>
          <w:lang w:val="it-IT"/>
        </w:rPr>
        <w:t>60 de zile de la data primirii facturii si receptionarii produsclor.</w:t>
      </w:r>
    </w:p>
    <w:p w14:paraId="61890390" w14:textId="41EB44CA" w:rsidR="000714DA" w:rsidRPr="006B4082" w:rsidRDefault="00000000">
      <w:pPr>
        <w:tabs>
          <w:tab w:val="left" w:pos="1152"/>
        </w:tabs>
        <w:spacing w:before="355" w:line="268" w:lineRule="exact"/>
        <w:ind w:left="792"/>
        <w:textAlignment w:val="baseline"/>
        <w:rPr>
          <w:rFonts w:eastAsia="Times New Roman"/>
          <w:b/>
          <w:color w:val="000000"/>
          <w:spacing w:val="3"/>
          <w:sz w:val="23"/>
          <w:lang w:val="it-IT"/>
        </w:rPr>
      </w:pPr>
      <w:r w:rsidRPr="006B4082">
        <w:rPr>
          <w:rFonts w:eastAsia="Times New Roman"/>
          <w:b/>
          <w:color w:val="000000"/>
          <w:spacing w:val="3"/>
          <w:sz w:val="23"/>
          <w:lang w:val="it-IT"/>
        </w:rPr>
        <w:t>3</w:t>
      </w:r>
      <w:r w:rsidRPr="006B4082">
        <w:rPr>
          <w:rFonts w:eastAsia="Times New Roman"/>
          <w:b/>
          <w:color w:val="000000"/>
          <w:spacing w:val="3"/>
          <w:sz w:val="23"/>
          <w:lang w:val="it-IT"/>
        </w:rPr>
        <w:tab/>
      </w:r>
      <w:r w:rsidRPr="006B4082">
        <w:rPr>
          <w:rFonts w:eastAsia="Times New Roman"/>
          <w:i/>
          <w:color w:val="000000"/>
          <w:spacing w:val="3"/>
          <w:sz w:val="23"/>
          <w:lang w:val="it-IT"/>
        </w:rPr>
        <w:t>Obliga</w:t>
      </w:r>
      <w:r w:rsidR="00DF0852">
        <w:rPr>
          <w:rFonts w:eastAsia="Times New Roman"/>
          <w:i/>
          <w:color w:val="000000"/>
          <w:spacing w:val="3"/>
          <w:sz w:val="23"/>
          <w:lang w:val="it-IT"/>
        </w:rPr>
        <w:t>t</w:t>
      </w:r>
      <w:r w:rsidRPr="006B4082">
        <w:rPr>
          <w:rFonts w:eastAsia="Times New Roman"/>
          <w:i/>
          <w:color w:val="000000"/>
          <w:spacing w:val="3"/>
          <w:sz w:val="23"/>
          <w:lang w:val="it-IT"/>
        </w:rPr>
        <w:t>iile promite</w:t>
      </w:r>
      <w:r w:rsidR="00DF0852">
        <w:rPr>
          <w:rFonts w:eastAsia="Times New Roman"/>
          <w:i/>
          <w:color w:val="000000"/>
          <w:spacing w:val="3"/>
          <w:sz w:val="23"/>
          <w:lang w:val="it-IT"/>
        </w:rPr>
        <w:t>ntilor</w:t>
      </w:r>
      <w:r w:rsidRPr="006B4082">
        <w:rPr>
          <w:rFonts w:eastAsia="Times New Roman"/>
          <w:i/>
          <w:color w:val="000000"/>
          <w:spacing w:val="3"/>
          <w:sz w:val="23"/>
          <w:lang w:val="it-IT"/>
        </w:rPr>
        <w:t>- f</w:t>
      </w:r>
      <w:r w:rsidR="00DF0852">
        <w:rPr>
          <w:rFonts w:eastAsia="Times New Roman"/>
          <w:i/>
          <w:color w:val="000000"/>
          <w:spacing w:val="3"/>
          <w:sz w:val="23"/>
          <w:lang w:val="it-IT"/>
        </w:rPr>
        <w:t>urnizori</w:t>
      </w:r>
    </w:p>
    <w:p w14:paraId="605A9F3A" w14:textId="71987A53" w:rsidR="000714DA" w:rsidRPr="006B4082" w:rsidRDefault="00000000">
      <w:pPr>
        <w:spacing w:before="17" w:line="307" w:lineRule="exact"/>
        <w:ind w:left="72" w:right="144"/>
        <w:jc w:val="both"/>
        <w:textAlignment w:val="baseline"/>
        <w:rPr>
          <w:rFonts w:eastAsia="Times New Roman"/>
          <w:color w:val="000000"/>
          <w:sz w:val="23"/>
          <w:lang w:val="it-IT"/>
        </w:rPr>
      </w:pPr>
      <w:r w:rsidRPr="006B4082">
        <w:rPr>
          <w:rFonts w:eastAsia="Times New Roman"/>
          <w:color w:val="000000"/>
          <w:sz w:val="23"/>
          <w:lang w:val="it-IT"/>
        </w:rPr>
        <w:t>3.1. Pro</w:t>
      </w:r>
      <w:r w:rsidR="00DF0852">
        <w:rPr>
          <w:rFonts w:eastAsia="Times New Roman"/>
          <w:color w:val="000000"/>
          <w:sz w:val="23"/>
          <w:lang w:val="it-IT"/>
        </w:rPr>
        <w:t>m</w:t>
      </w:r>
      <w:r w:rsidRPr="006B4082">
        <w:rPr>
          <w:rFonts w:eastAsia="Times New Roman"/>
          <w:color w:val="000000"/>
          <w:sz w:val="23"/>
          <w:lang w:val="it-IT"/>
        </w:rPr>
        <w:t>itentii-furnizori se obliga sa furnizeze produsele prevazute in tabelul de la art. 5.1, astfel cum a fost prevazut in acordul-cadru</w:t>
      </w:r>
      <w:r w:rsidR="00066C0E">
        <w:rPr>
          <w:rFonts w:eastAsia="Times New Roman"/>
          <w:color w:val="000000"/>
          <w:sz w:val="23"/>
          <w:lang w:val="it-IT"/>
        </w:rPr>
        <w:t xml:space="preserve"> si</w:t>
      </w:r>
      <w:r w:rsidRPr="006B4082">
        <w:rPr>
          <w:rFonts w:eastAsia="Times New Roman"/>
          <w:color w:val="000000"/>
          <w:sz w:val="23"/>
          <w:lang w:val="it-IT"/>
        </w:rPr>
        <w:t xml:space="preserve"> documentelor sale. o</w:t>
      </w:r>
      <w:r w:rsidR="00066C0E">
        <w:rPr>
          <w:rFonts w:eastAsia="Times New Roman"/>
          <w:color w:val="000000"/>
          <w:sz w:val="23"/>
          <w:lang w:val="it-IT"/>
        </w:rPr>
        <w:t>ri</w:t>
      </w:r>
      <w:r w:rsidRPr="006B4082">
        <w:rPr>
          <w:rFonts w:eastAsia="Times New Roman"/>
          <w:color w:val="000000"/>
          <w:sz w:val="23"/>
          <w:lang w:val="it-IT"/>
        </w:rPr>
        <w:t xml:space="preserve"> de cate o</w:t>
      </w:r>
      <w:r w:rsidR="00066C0E">
        <w:rPr>
          <w:rFonts w:eastAsia="Times New Roman"/>
          <w:color w:val="000000"/>
          <w:sz w:val="23"/>
          <w:lang w:val="it-IT"/>
        </w:rPr>
        <w:t>ri</w:t>
      </w:r>
      <w:r w:rsidRPr="006B4082">
        <w:rPr>
          <w:rFonts w:eastAsia="Times New Roman"/>
          <w:color w:val="000000"/>
          <w:sz w:val="23"/>
          <w:lang w:val="it-IT"/>
        </w:rPr>
        <w:t xml:space="preserve"> promitentul-achizitor solicita acest lucru. 3.2. Promitentii-furnizori se obliga sa nu cesioneze total sau partial obligatiile asumate prin prezentul acord-</w:t>
      </w:r>
      <w:r>
        <w:rPr>
          <w:rFonts w:eastAsia="Times New Roman"/>
          <w:color w:val="000000"/>
          <w:sz w:val="24"/>
          <w:lang w:val="ro-RO"/>
        </w:rPr>
        <w:t xml:space="preserve"> </w:t>
      </w:r>
    </w:p>
    <w:p w14:paraId="0F9B4DD6" w14:textId="77777777" w:rsidR="000714DA" w:rsidRPr="006B4082" w:rsidRDefault="00000000">
      <w:pPr>
        <w:spacing w:before="53" w:line="263" w:lineRule="exact"/>
        <w:ind w:left="72"/>
        <w:textAlignment w:val="baseline"/>
        <w:rPr>
          <w:rFonts w:eastAsia="Times New Roman"/>
          <w:color w:val="000000"/>
          <w:sz w:val="23"/>
          <w:lang w:val="it-IT"/>
        </w:rPr>
      </w:pPr>
      <w:r w:rsidRPr="006B4082">
        <w:rPr>
          <w:rFonts w:eastAsia="Times New Roman"/>
          <w:color w:val="000000"/>
          <w:sz w:val="23"/>
          <w:lang w:val="it-IT"/>
        </w:rPr>
        <w:t>cadru.</w:t>
      </w:r>
    </w:p>
    <w:p w14:paraId="5405D572" w14:textId="679E9316" w:rsidR="000714DA" w:rsidRPr="006B4082" w:rsidRDefault="00000000">
      <w:pPr>
        <w:spacing w:before="37" w:line="263" w:lineRule="exact"/>
        <w:ind w:left="72"/>
        <w:textAlignment w:val="baseline"/>
        <w:rPr>
          <w:rFonts w:eastAsia="Times New Roman"/>
          <w:color w:val="000000"/>
          <w:spacing w:val="4"/>
          <w:sz w:val="23"/>
          <w:lang w:val="it-IT"/>
        </w:rPr>
      </w:pPr>
      <w:r w:rsidRPr="006B4082">
        <w:rPr>
          <w:rFonts w:eastAsia="Times New Roman"/>
          <w:color w:val="000000"/>
          <w:spacing w:val="4"/>
          <w:sz w:val="23"/>
          <w:lang w:val="it-IT"/>
        </w:rPr>
        <w:t>3.3. Pro</w:t>
      </w:r>
      <w:r w:rsidR="00066C0E">
        <w:rPr>
          <w:rFonts w:eastAsia="Times New Roman"/>
          <w:color w:val="000000"/>
          <w:spacing w:val="4"/>
          <w:sz w:val="23"/>
          <w:lang w:val="it-IT"/>
        </w:rPr>
        <w:t>mi</w:t>
      </w:r>
      <w:r w:rsidRPr="006B4082">
        <w:rPr>
          <w:rFonts w:eastAsia="Times New Roman"/>
          <w:color w:val="000000"/>
          <w:spacing w:val="4"/>
          <w:sz w:val="23"/>
          <w:lang w:val="it-IT"/>
        </w:rPr>
        <w:t>tentii-fu</w:t>
      </w:r>
      <w:r w:rsidR="00066C0E">
        <w:rPr>
          <w:rFonts w:eastAsia="Times New Roman"/>
          <w:color w:val="000000"/>
          <w:spacing w:val="4"/>
          <w:sz w:val="23"/>
          <w:lang w:val="it-IT"/>
        </w:rPr>
        <w:t>r</w:t>
      </w:r>
      <w:r w:rsidRPr="006B4082">
        <w:rPr>
          <w:rFonts w:eastAsia="Times New Roman"/>
          <w:color w:val="000000"/>
          <w:spacing w:val="4"/>
          <w:sz w:val="23"/>
          <w:lang w:val="it-IT"/>
        </w:rPr>
        <w:t>nizori se obliga sa nu cesioneze total sau partial drepturile sale asumate prin prezentul</w:t>
      </w:r>
    </w:p>
    <w:p w14:paraId="7EDA53EC" w14:textId="77777777" w:rsidR="000714DA" w:rsidRPr="006B4082" w:rsidRDefault="00000000">
      <w:pPr>
        <w:spacing w:before="46" w:line="263" w:lineRule="exact"/>
        <w:ind w:left="72"/>
        <w:textAlignment w:val="baseline"/>
        <w:rPr>
          <w:rFonts w:eastAsia="Times New Roman"/>
          <w:color w:val="000000"/>
          <w:spacing w:val="3"/>
          <w:sz w:val="23"/>
          <w:lang w:val="it-IT"/>
        </w:rPr>
      </w:pPr>
      <w:r w:rsidRPr="006B4082">
        <w:rPr>
          <w:rFonts w:eastAsia="Times New Roman"/>
          <w:color w:val="000000"/>
          <w:spacing w:val="3"/>
          <w:sz w:val="23"/>
          <w:lang w:val="it-IT"/>
        </w:rPr>
        <w:t>acord-cadru, fara acordul promitentului-achizitor.</w:t>
      </w:r>
    </w:p>
    <w:p w14:paraId="18D278F3" w14:textId="77777777" w:rsidR="000714DA" w:rsidRPr="006B4082" w:rsidRDefault="000714DA">
      <w:pPr>
        <w:rPr>
          <w:lang w:val="it-IT"/>
        </w:rPr>
        <w:sectPr w:rsidR="000714DA" w:rsidRPr="006B4082" w:rsidSect="006B4082">
          <w:headerReference w:type="default" r:id="rId7"/>
          <w:pgSz w:w="11906" w:h="16838" w:code="9"/>
          <w:pgMar w:top="100" w:right="850" w:bottom="200" w:left="827" w:header="159" w:footer="720" w:gutter="0"/>
          <w:cols w:space="720"/>
          <w:docGrid w:linePitch="299"/>
        </w:sectPr>
      </w:pPr>
    </w:p>
    <w:p w14:paraId="0C751BCD" w14:textId="2F6D78A6" w:rsidR="000714DA" w:rsidRPr="006B4082" w:rsidRDefault="00000000">
      <w:pPr>
        <w:spacing w:before="26" w:line="278" w:lineRule="exact"/>
        <w:ind w:left="144" w:right="144"/>
        <w:textAlignment w:val="baseline"/>
        <w:rPr>
          <w:rFonts w:eastAsia="Times New Roman"/>
          <w:color w:val="000000"/>
          <w:sz w:val="23"/>
          <w:lang w:val="it-IT"/>
        </w:rPr>
      </w:pPr>
      <w:r w:rsidRPr="006B4082">
        <w:rPr>
          <w:rFonts w:eastAsia="Times New Roman"/>
          <w:color w:val="000000"/>
          <w:sz w:val="23"/>
          <w:lang w:val="it-IT"/>
        </w:rPr>
        <w:lastRenderedPageBreak/>
        <w:t>3.4. Promitentii—furnizori nu vor ridica pretentii si nu vor solicita despagubiri in situatia in care pe toata durata de valabilitate a prezentului acord cadru nu vor primi solicitari de livrare de produse din partea promitentului achizitor.</w:t>
      </w:r>
    </w:p>
    <w:p w14:paraId="03B84D89" w14:textId="2F824EDC" w:rsidR="000714DA" w:rsidRDefault="00000000">
      <w:pPr>
        <w:numPr>
          <w:ilvl w:val="0"/>
          <w:numId w:val="1"/>
        </w:numPr>
        <w:tabs>
          <w:tab w:val="clear" w:pos="288"/>
          <w:tab w:val="left" w:pos="1224"/>
          <w:tab w:val="left" w:pos="1224"/>
        </w:tabs>
        <w:spacing w:before="312" w:line="264" w:lineRule="exact"/>
        <w:ind w:left="936"/>
        <w:textAlignment w:val="baseline"/>
        <w:rPr>
          <w:rFonts w:eastAsia="Times New Roman"/>
          <w:i/>
          <w:color w:val="000000"/>
          <w:spacing w:val="7"/>
          <w:sz w:val="23"/>
        </w:rPr>
      </w:pPr>
      <w:r>
        <w:rPr>
          <w:rFonts w:eastAsia="Times New Roman"/>
          <w:i/>
          <w:color w:val="000000"/>
          <w:spacing w:val="7"/>
          <w:sz w:val="23"/>
        </w:rPr>
        <w:t>Pre</w:t>
      </w:r>
      <w:r w:rsidR="006B4082">
        <w:rPr>
          <w:rFonts w:eastAsia="Times New Roman"/>
          <w:i/>
          <w:color w:val="000000"/>
          <w:spacing w:val="7"/>
          <w:sz w:val="23"/>
        </w:rPr>
        <w:t>tu</w:t>
      </w:r>
      <w:r w:rsidR="00066C0E">
        <w:rPr>
          <w:rFonts w:eastAsia="Times New Roman"/>
          <w:i/>
          <w:color w:val="000000"/>
          <w:spacing w:val="7"/>
          <w:sz w:val="23"/>
        </w:rPr>
        <w:t>l</w:t>
      </w:r>
      <w:r>
        <w:rPr>
          <w:rFonts w:eastAsia="Times New Roman"/>
          <w:i/>
          <w:color w:val="000000"/>
          <w:spacing w:val="7"/>
          <w:sz w:val="23"/>
        </w:rPr>
        <w:t xml:space="preserve"> acordului - cadru</w:t>
      </w:r>
    </w:p>
    <w:p w14:paraId="50832DE0" w14:textId="448D54B4" w:rsidR="000714DA" w:rsidRPr="003703E4" w:rsidRDefault="00000000">
      <w:pPr>
        <w:spacing w:before="39" w:line="278" w:lineRule="exact"/>
        <w:ind w:left="144"/>
        <w:textAlignment w:val="baseline"/>
        <w:rPr>
          <w:rFonts w:eastAsia="Times New Roman"/>
          <w:color w:val="000000"/>
          <w:spacing w:val="2"/>
          <w:sz w:val="23"/>
          <w:lang w:val="fr-FR"/>
        </w:rPr>
      </w:pPr>
      <w:r w:rsidRPr="003703E4">
        <w:rPr>
          <w:rFonts w:eastAsia="Times New Roman"/>
          <w:color w:val="000000"/>
          <w:spacing w:val="2"/>
          <w:sz w:val="23"/>
          <w:lang w:val="fr-FR"/>
        </w:rPr>
        <w:t>4.1. Pre</w:t>
      </w:r>
      <w:r w:rsidR="006B4082" w:rsidRPr="003703E4">
        <w:rPr>
          <w:rFonts w:eastAsia="Times New Roman"/>
          <w:color w:val="000000"/>
          <w:spacing w:val="2"/>
          <w:sz w:val="23"/>
          <w:lang w:val="fr-FR"/>
        </w:rPr>
        <w:t>t</w:t>
      </w:r>
      <w:r w:rsidRPr="003703E4">
        <w:rPr>
          <w:rFonts w:eastAsia="Times New Roman"/>
          <w:color w:val="000000"/>
          <w:spacing w:val="2"/>
          <w:sz w:val="23"/>
          <w:lang w:val="fr-FR"/>
        </w:rPr>
        <w:t>ul unitar al produselor este inscris in tabelul de la art. 5.1, find cel declarat de promitentul-furnizor</w:t>
      </w:r>
    </w:p>
    <w:p w14:paraId="5383D18D" w14:textId="79DCDF77" w:rsidR="000714DA" w:rsidRPr="006B4082" w:rsidRDefault="00000000">
      <w:pPr>
        <w:spacing w:before="34" w:line="278" w:lineRule="exact"/>
        <w:ind w:left="144"/>
        <w:textAlignment w:val="baseline"/>
        <w:rPr>
          <w:rFonts w:eastAsia="Times New Roman"/>
          <w:color w:val="000000"/>
          <w:spacing w:val="2"/>
          <w:sz w:val="23"/>
          <w:lang w:val="it-IT"/>
        </w:rPr>
      </w:pPr>
      <w:r w:rsidRPr="006B4082">
        <w:rPr>
          <w:rFonts w:eastAsia="Times New Roman"/>
          <w:color w:val="000000"/>
          <w:spacing w:val="2"/>
          <w:sz w:val="23"/>
          <w:lang w:val="it-IT"/>
        </w:rPr>
        <w:t>in propunerea financiar</w:t>
      </w:r>
      <w:r w:rsidR="00066C0E">
        <w:rPr>
          <w:rFonts w:eastAsia="Times New Roman"/>
          <w:color w:val="000000"/>
          <w:spacing w:val="2"/>
          <w:sz w:val="23"/>
          <w:lang w:val="it-IT"/>
        </w:rPr>
        <w:t>a</w:t>
      </w:r>
      <w:r w:rsidRPr="006B4082">
        <w:rPr>
          <w:rFonts w:eastAsia="Times New Roman"/>
          <w:color w:val="000000"/>
          <w:spacing w:val="2"/>
          <w:sz w:val="23"/>
          <w:lang w:val="it-IT"/>
        </w:rPr>
        <w:t xml:space="preserve"> depusa la procedura de atribuire.</w:t>
      </w:r>
    </w:p>
    <w:p w14:paraId="1069E9DD" w14:textId="77777777" w:rsidR="0077336D" w:rsidRDefault="00000000" w:rsidP="0077336D">
      <w:pPr>
        <w:numPr>
          <w:ilvl w:val="0"/>
          <w:numId w:val="1"/>
        </w:numPr>
        <w:tabs>
          <w:tab w:val="clear" w:pos="288"/>
          <w:tab w:val="left" w:pos="1224"/>
        </w:tabs>
        <w:spacing w:before="256" w:line="323" w:lineRule="exact"/>
        <w:ind w:left="936" w:right="-838"/>
        <w:textAlignment w:val="baseline"/>
        <w:rPr>
          <w:rFonts w:eastAsia="Times New Roman"/>
          <w:i/>
          <w:color w:val="000000"/>
          <w:sz w:val="23"/>
          <w:lang w:val="fr-FR"/>
        </w:rPr>
      </w:pPr>
      <w:r w:rsidRPr="0077336D">
        <w:rPr>
          <w:rFonts w:eastAsia="Times New Roman"/>
          <w:i/>
          <w:color w:val="000000"/>
          <w:sz w:val="23"/>
          <w:lang w:val="fr-FR"/>
        </w:rPr>
        <w:t xml:space="preserve">Obiectul acordului cadru </w:t>
      </w:r>
    </w:p>
    <w:p w14:paraId="07B3878C" w14:textId="761FE188" w:rsidR="0077336D" w:rsidRPr="0077336D" w:rsidRDefault="007D7BF2" w:rsidP="0077336D">
      <w:pPr>
        <w:tabs>
          <w:tab w:val="left" w:pos="288"/>
          <w:tab w:val="left" w:pos="1224"/>
        </w:tabs>
        <w:spacing w:before="256" w:line="323" w:lineRule="exact"/>
        <w:ind w:left="936" w:right="-838"/>
        <w:textAlignment w:val="baseline"/>
        <w:rPr>
          <w:rFonts w:eastAsia="Times New Roman"/>
          <w:i/>
          <w:color w:val="000000"/>
          <w:sz w:val="23"/>
          <w:lang w:val="fr-FR"/>
        </w:rPr>
      </w:pPr>
      <w:r w:rsidRPr="0077336D">
        <w:rPr>
          <w:rFonts w:eastAsia="Times New Roman"/>
          <w:i/>
          <w:color w:val="000000"/>
          <w:sz w:val="23"/>
          <w:lang w:val="fr-FR"/>
        </w:rPr>
        <w:t xml:space="preserve">5.1 </w:t>
      </w:r>
      <w:r w:rsidR="0077336D" w:rsidRPr="0077336D">
        <w:rPr>
          <w:rFonts w:eastAsia="Times New Roman"/>
          <w:i/>
          <w:color w:val="000000"/>
          <w:sz w:val="23"/>
          <w:lang w:val="fr-FR"/>
        </w:rPr>
        <w:t>Obiectul p</w:t>
      </w:r>
      <w:r w:rsidR="0077336D">
        <w:rPr>
          <w:rFonts w:eastAsia="Times New Roman"/>
          <w:i/>
          <w:color w:val="000000"/>
          <w:sz w:val="23"/>
          <w:lang w:val="fr-FR"/>
        </w:rPr>
        <w:t>rezentului acord cadru il reprezinta furnizarea de ___________denumite in continuare produse,pe care contractantul se obliga sa le furnizeze conform caietului de sarcini,propunere tehnica si propunere financiara.Cantitatea care urmeaza a fi livrata in baza acordului cadru este conform anexei 1 la prezentul acord cadru.</w:t>
      </w:r>
    </w:p>
    <w:p w14:paraId="5524D798" w14:textId="77777777" w:rsidR="000714DA" w:rsidRDefault="00000000">
      <w:pPr>
        <w:numPr>
          <w:ilvl w:val="0"/>
          <w:numId w:val="1"/>
        </w:numPr>
        <w:tabs>
          <w:tab w:val="clear" w:pos="288"/>
          <w:tab w:val="left" w:pos="1224"/>
        </w:tabs>
        <w:spacing w:before="350" w:line="262" w:lineRule="exact"/>
        <w:ind w:left="936"/>
        <w:textAlignment w:val="baseline"/>
        <w:rPr>
          <w:rFonts w:eastAsia="Times New Roman"/>
          <w:i/>
          <w:color w:val="000000"/>
          <w:spacing w:val="2"/>
          <w:sz w:val="23"/>
        </w:rPr>
      </w:pPr>
      <w:r>
        <w:rPr>
          <w:rFonts w:eastAsia="Times New Roman"/>
          <w:i/>
          <w:color w:val="000000"/>
          <w:spacing w:val="2"/>
          <w:sz w:val="23"/>
        </w:rPr>
        <w:t>Cantitate</w:t>
      </w:r>
    </w:p>
    <w:p w14:paraId="016FCCC6" w14:textId="1F1B3931" w:rsidR="000714DA" w:rsidRPr="006B4082" w:rsidRDefault="00000000">
      <w:pPr>
        <w:spacing w:line="269" w:lineRule="exact"/>
        <w:ind w:left="144" w:right="144"/>
        <w:textAlignment w:val="baseline"/>
        <w:rPr>
          <w:rFonts w:eastAsia="Times New Roman"/>
          <w:color w:val="000000"/>
          <w:sz w:val="23"/>
          <w:lang w:val="it-IT"/>
        </w:rPr>
      </w:pPr>
      <w:r w:rsidRPr="006B4082">
        <w:rPr>
          <w:rFonts w:eastAsia="Times New Roman"/>
          <w:color w:val="000000"/>
          <w:sz w:val="23"/>
          <w:lang w:val="it-IT"/>
        </w:rPr>
        <w:t>6.1. Cantitatile estimative minime/maxime care fac obiectul acordului-cadu su</w:t>
      </w:r>
      <w:r w:rsidR="00066C0E">
        <w:rPr>
          <w:rFonts w:eastAsia="Times New Roman"/>
          <w:color w:val="000000"/>
          <w:sz w:val="23"/>
          <w:lang w:val="it-IT"/>
        </w:rPr>
        <w:t>n</w:t>
      </w:r>
      <w:r w:rsidRPr="006B4082">
        <w:rPr>
          <w:rFonts w:eastAsia="Times New Roman"/>
          <w:color w:val="000000"/>
          <w:sz w:val="23"/>
          <w:lang w:val="it-IT"/>
        </w:rPr>
        <w:t xml:space="preserve">t prevazute in tabelul de la art. 5.1. (Pentru fiecare lot, cantitatea cumulate a contractelor subsecvente atribuite poate fi mai mica </w:t>
      </w:r>
      <w:r w:rsidR="00066C0E">
        <w:rPr>
          <w:rFonts w:eastAsia="Times New Roman"/>
          <w:color w:val="000000"/>
          <w:sz w:val="23"/>
          <w:lang w:val="it-IT"/>
        </w:rPr>
        <w:t xml:space="preserve">decat </w:t>
      </w:r>
      <w:r w:rsidRPr="006B4082">
        <w:rPr>
          <w:rFonts w:eastAsia="Times New Roman"/>
          <w:color w:val="000000"/>
          <w:sz w:val="23"/>
          <w:lang w:val="it-IT"/>
        </w:rPr>
        <w:t>cantitatea estimativ</w:t>
      </w:r>
      <w:r w:rsidR="00066C0E">
        <w:rPr>
          <w:rFonts w:eastAsia="Times New Roman"/>
          <w:color w:val="000000"/>
          <w:sz w:val="23"/>
          <w:lang w:val="it-IT"/>
        </w:rPr>
        <w:t>a</w:t>
      </w:r>
      <w:r w:rsidRPr="006B4082">
        <w:rPr>
          <w:rFonts w:eastAsia="Times New Roman"/>
          <w:color w:val="000000"/>
          <w:sz w:val="23"/>
          <w:lang w:val="it-IT"/>
        </w:rPr>
        <w:t xml:space="preserve"> minima).</w:t>
      </w:r>
    </w:p>
    <w:p w14:paraId="390F7749" w14:textId="056C5F42" w:rsidR="000714DA" w:rsidRPr="006B4082" w:rsidRDefault="00000000">
      <w:pPr>
        <w:spacing w:line="276" w:lineRule="exact"/>
        <w:ind w:left="144" w:right="144"/>
        <w:textAlignment w:val="baseline"/>
        <w:rPr>
          <w:rFonts w:eastAsia="Times New Roman"/>
          <w:color w:val="000000"/>
          <w:sz w:val="23"/>
          <w:lang w:val="it-IT"/>
        </w:rPr>
      </w:pPr>
      <w:r w:rsidRPr="006B4082">
        <w:rPr>
          <w:rFonts w:eastAsia="Times New Roman"/>
          <w:color w:val="000000"/>
          <w:sz w:val="23"/>
          <w:lang w:val="it-IT"/>
        </w:rPr>
        <w:t xml:space="preserve">6.2. Estimari ale </w:t>
      </w:r>
      <w:r w:rsidR="00066C0E">
        <w:rPr>
          <w:rFonts w:eastAsia="Times New Roman"/>
          <w:color w:val="000000"/>
          <w:sz w:val="23"/>
          <w:lang w:val="it-IT"/>
        </w:rPr>
        <w:t>can</w:t>
      </w:r>
      <w:r w:rsidRPr="006B4082">
        <w:rPr>
          <w:rFonts w:eastAsia="Times New Roman"/>
          <w:color w:val="000000"/>
          <w:sz w:val="23"/>
          <w:lang w:val="it-IT"/>
        </w:rPr>
        <w:t>titatilor mini</w:t>
      </w:r>
      <w:r w:rsidR="00066C0E">
        <w:rPr>
          <w:rFonts w:eastAsia="Times New Roman"/>
          <w:color w:val="000000"/>
          <w:sz w:val="23"/>
          <w:lang w:val="it-IT"/>
        </w:rPr>
        <w:t>m</w:t>
      </w:r>
      <w:r w:rsidRPr="006B4082">
        <w:rPr>
          <w:rFonts w:eastAsia="Times New Roman"/>
          <w:color w:val="000000"/>
          <w:sz w:val="23"/>
          <w:lang w:val="it-IT"/>
        </w:rPr>
        <w:t>e si maxime care ar putea face obiectul unui singur contract subsecvent su</w:t>
      </w:r>
      <w:r w:rsidR="00066C0E">
        <w:rPr>
          <w:rFonts w:eastAsia="Times New Roman"/>
          <w:color w:val="000000"/>
          <w:sz w:val="23"/>
          <w:lang w:val="it-IT"/>
        </w:rPr>
        <w:t>n</w:t>
      </w:r>
      <w:r w:rsidRPr="006B4082">
        <w:rPr>
          <w:rFonts w:eastAsia="Times New Roman"/>
          <w:color w:val="000000"/>
          <w:sz w:val="23"/>
          <w:lang w:val="it-IT"/>
        </w:rPr>
        <w:t xml:space="preserve">t prevazute in </w:t>
      </w:r>
      <w:r w:rsidR="0077336D">
        <w:rPr>
          <w:rFonts w:eastAsia="Times New Roman"/>
          <w:color w:val="000000"/>
          <w:sz w:val="23"/>
          <w:lang w:val="it-IT"/>
        </w:rPr>
        <w:t>anexa</w:t>
      </w:r>
      <w:r w:rsidRPr="006B4082">
        <w:rPr>
          <w:rFonts w:eastAsia="Times New Roman"/>
          <w:color w:val="000000"/>
          <w:sz w:val="23"/>
          <w:lang w:val="it-IT"/>
        </w:rPr>
        <w:t xml:space="preserve"> </w:t>
      </w:r>
      <w:r w:rsidR="0077336D">
        <w:rPr>
          <w:rFonts w:eastAsia="Times New Roman"/>
          <w:color w:val="000000"/>
          <w:sz w:val="23"/>
          <w:lang w:val="it-IT"/>
        </w:rPr>
        <w:t>conform</w:t>
      </w:r>
      <w:r w:rsidRPr="006B4082">
        <w:rPr>
          <w:rFonts w:eastAsia="Times New Roman"/>
          <w:color w:val="000000"/>
          <w:sz w:val="23"/>
          <w:lang w:val="it-IT"/>
        </w:rPr>
        <w:t xml:space="preserve"> art. 5.1.</w:t>
      </w:r>
    </w:p>
    <w:p w14:paraId="215FFD92" w14:textId="35EBDA5A" w:rsidR="000714DA" w:rsidRDefault="00000000">
      <w:pPr>
        <w:numPr>
          <w:ilvl w:val="0"/>
          <w:numId w:val="1"/>
        </w:numPr>
        <w:tabs>
          <w:tab w:val="clear" w:pos="288"/>
          <w:tab w:val="left" w:pos="1224"/>
        </w:tabs>
        <w:spacing w:before="286" w:line="264" w:lineRule="exact"/>
        <w:ind w:left="936"/>
        <w:textAlignment w:val="baseline"/>
        <w:rPr>
          <w:rFonts w:eastAsia="Times New Roman"/>
          <w:i/>
          <w:color w:val="000000"/>
          <w:spacing w:val="5"/>
          <w:sz w:val="23"/>
        </w:rPr>
      </w:pPr>
      <w:r>
        <w:rPr>
          <w:rFonts w:eastAsia="Times New Roman"/>
          <w:i/>
          <w:color w:val="000000"/>
          <w:spacing w:val="5"/>
          <w:sz w:val="23"/>
        </w:rPr>
        <w:t>Durata acordului-cadr</w:t>
      </w:r>
      <w:r w:rsidR="006B4082">
        <w:rPr>
          <w:rFonts w:eastAsia="Times New Roman"/>
          <w:i/>
          <w:color w:val="000000"/>
          <w:spacing w:val="5"/>
          <w:sz w:val="23"/>
        </w:rPr>
        <w:t>u</w:t>
      </w:r>
    </w:p>
    <w:p w14:paraId="7A8F8501" w14:textId="5297C817" w:rsidR="000714DA" w:rsidRPr="006B4082" w:rsidRDefault="00000000">
      <w:pPr>
        <w:spacing w:line="258" w:lineRule="exact"/>
        <w:ind w:left="144" w:right="144"/>
        <w:textAlignment w:val="baseline"/>
        <w:rPr>
          <w:rFonts w:eastAsia="Times New Roman"/>
          <w:color w:val="000000"/>
          <w:sz w:val="23"/>
          <w:lang w:val="it-IT"/>
        </w:rPr>
      </w:pPr>
      <w:r w:rsidRPr="006B4082">
        <w:rPr>
          <w:rFonts w:eastAsia="Times New Roman"/>
          <w:color w:val="000000"/>
          <w:sz w:val="23"/>
          <w:lang w:val="it-IT"/>
        </w:rPr>
        <w:t xml:space="preserve">7.1. Durata prezentului acord-cadru este de </w:t>
      </w:r>
      <w:r w:rsidR="00066C0E">
        <w:rPr>
          <w:rFonts w:eastAsia="Times New Roman"/>
          <w:color w:val="000000"/>
          <w:sz w:val="23"/>
          <w:lang w:val="it-IT"/>
        </w:rPr>
        <w:t>36</w:t>
      </w:r>
      <w:r w:rsidRPr="006B4082">
        <w:rPr>
          <w:rFonts w:eastAsia="Times New Roman"/>
          <w:color w:val="000000"/>
          <w:sz w:val="23"/>
          <w:lang w:val="it-IT"/>
        </w:rPr>
        <w:t xml:space="preserve"> luni, de la semnarea acestuia de catre parti, respectiv pana la data de</w:t>
      </w:r>
    </w:p>
    <w:p w14:paraId="6EEE75B1" w14:textId="48472403" w:rsidR="000714DA" w:rsidRPr="006B4082" w:rsidRDefault="00000000">
      <w:pPr>
        <w:spacing w:before="287" w:line="264" w:lineRule="exact"/>
        <w:ind w:left="936"/>
        <w:textAlignment w:val="baseline"/>
        <w:rPr>
          <w:rFonts w:eastAsia="Times New Roman"/>
          <w:i/>
          <w:color w:val="000000"/>
          <w:spacing w:val="6"/>
          <w:sz w:val="23"/>
          <w:lang w:val="it-IT"/>
        </w:rPr>
      </w:pPr>
      <w:r w:rsidRPr="006B4082">
        <w:rPr>
          <w:rFonts w:eastAsia="Times New Roman"/>
          <w:i/>
          <w:color w:val="000000"/>
          <w:spacing w:val="6"/>
          <w:sz w:val="23"/>
          <w:lang w:val="it-IT"/>
        </w:rPr>
        <w:t>8. Incetarea acordului-cadru</w:t>
      </w:r>
    </w:p>
    <w:p w14:paraId="4D25EABB" w14:textId="1BA914F4" w:rsidR="000714DA" w:rsidRPr="006B4082" w:rsidRDefault="00000000">
      <w:pPr>
        <w:spacing w:before="1" w:line="278" w:lineRule="exact"/>
        <w:ind w:left="144"/>
        <w:textAlignment w:val="baseline"/>
        <w:rPr>
          <w:rFonts w:eastAsia="Times New Roman"/>
          <w:color w:val="000000"/>
          <w:spacing w:val="10"/>
          <w:sz w:val="23"/>
          <w:lang w:val="it-IT"/>
        </w:rPr>
      </w:pPr>
      <w:r w:rsidRPr="006B4082">
        <w:rPr>
          <w:rFonts w:eastAsia="Times New Roman"/>
          <w:color w:val="000000"/>
          <w:spacing w:val="10"/>
          <w:sz w:val="23"/>
          <w:lang w:val="it-IT"/>
        </w:rPr>
        <w:t xml:space="preserve">8.1. Prezentul acord-cadru inceteaza de </w:t>
      </w:r>
      <w:r w:rsidR="00066C0E">
        <w:rPr>
          <w:rFonts w:eastAsia="Times New Roman"/>
          <w:color w:val="000000"/>
          <w:spacing w:val="10"/>
          <w:sz w:val="23"/>
          <w:lang w:val="it-IT"/>
        </w:rPr>
        <w:t>plin</w:t>
      </w:r>
      <w:r w:rsidRPr="006B4082">
        <w:rPr>
          <w:rFonts w:eastAsia="Times New Roman"/>
          <w:color w:val="000000"/>
          <w:spacing w:val="10"/>
          <w:sz w:val="23"/>
          <w:lang w:val="it-IT"/>
        </w:rPr>
        <w:t xml:space="preserve"> drept, far</w:t>
      </w:r>
      <w:r w:rsidR="00066C0E">
        <w:rPr>
          <w:rFonts w:eastAsia="Times New Roman"/>
          <w:color w:val="000000"/>
          <w:spacing w:val="10"/>
          <w:sz w:val="23"/>
          <w:lang w:val="it-IT"/>
        </w:rPr>
        <w:t>a</w:t>
      </w:r>
      <w:r w:rsidRPr="006B4082">
        <w:rPr>
          <w:rFonts w:eastAsia="Times New Roman"/>
          <w:color w:val="000000"/>
          <w:spacing w:val="10"/>
          <w:sz w:val="23"/>
          <w:lang w:val="it-IT"/>
        </w:rPr>
        <w:t xml:space="preserve"> a mai fi necesa</w:t>
      </w:r>
      <w:r w:rsidR="00066C0E">
        <w:rPr>
          <w:rFonts w:eastAsia="Times New Roman"/>
          <w:color w:val="000000"/>
          <w:spacing w:val="10"/>
          <w:sz w:val="23"/>
          <w:lang w:val="it-IT"/>
        </w:rPr>
        <w:t>ra</w:t>
      </w:r>
      <w:r w:rsidRPr="006B4082">
        <w:rPr>
          <w:rFonts w:eastAsia="Times New Roman"/>
          <w:color w:val="000000"/>
          <w:spacing w:val="10"/>
          <w:sz w:val="23"/>
          <w:lang w:val="it-IT"/>
        </w:rPr>
        <w:t xml:space="preserve"> interventia unei instan</w:t>
      </w:r>
      <w:r w:rsidR="00066C0E">
        <w:rPr>
          <w:rFonts w:eastAsia="Times New Roman"/>
          <w:color w:val="000000"/>
          <w:spacing w:val="10"/>
          <w:sz w:val="23"/>
          <w:lang w:val="it-IT"/>
        </w:rPr>
        <w:t>t</w:t>
      </w:r>
      <w:r w:rsidRPr="006B4082">
        <w:rPr>
          <w:rFonts w:eastAsia="Times New Roman"/>
          <w:color w:val="000000"/>
          <w:spacing w:val="10"/>
          <w:sz w:val="23"/>
          <w:lang w:val="it-IT"/>
        </w:rPr>
        <w:t>e</w:t>
      </w:r>
    </w:p>
    <w:p w14:paraId="42AAE345" w14:textId="77777777" w:rsidR="000714DA" w:rsidRPr="006B4082" w:rsidRDefault="00000000">
      <w:pPr>
        <w:spacing w:before="38" w:line="278" w:lineRule="exact"/>
        <w:ind w:left="144"/>
        <w:textAlignment w:val="baseline"/>
        <w:rPr>
          <w:rFonts w:eastAsia="Times New Roman"/>
          <w:color w:val="000000"/>
          <w:spacing w:val="3"/>
          <w:sz w:val="23"/>
          <w:lang w:val="it-IT"/>
        </w:rPr>
      </w:pPr>
      <w:r w:rsidRPr="006B4082">
        <w:rPr>
          <w:rFonts w:eastAsia="Times New Roman"/>
          <w:color w:val="000000"/>
          <w:spacing w:val="3"/>
          <w:sz w:val="23"/>
          <w:lang w:val="it-IT"/>
        </w:rPr>
        <w:t>judecatoresti, la data mentionata la art. 7.1, sau anterior acestei date in cazul in care una dintre parti:</w:t>
      </w:r>
    </w:p>
    <w:p w14:paraId="30DDB804" w14:textId="77777777" w:rsidR="000714DA" w:rsidRPr="006B4082" w:rsidRDefault="00000000">
      <w:pPr>
        <w:numPr>
          <w:ilvl w:val="0"/>
          <w:numId w:val="2"/>
        </w:numPr>
        <w:tabs>
          <w:tab w:val="clear" w:pos="216"/>
          <w:tab w:val="left" w:pos="936"/>
        </w:tabs>
        <w:spacing w:before="22" w:line="278" w:lineRule="exact"/>
        <w:ind w:left="144" w:firstLine="576"/>
        <w:textAlignment w:val="baseline"/>
        <w:rPr>
          <w:rFonts w:eastAsia="Times New Roman"/>
          <w:color w:val="000000"/>
          <w:spacing w:val="2"/>
          <w:sz w:val="23"/>
          <w:lang w:val="it-IT"/>
        </w:rPr>
      </w:pPr>
      <w:r w:rsidRPr="006B4082">
        <w:rPr>
          <w:rFonts w:eastAsia="Times New Roman"/>
          <w:color w:val="000000"/>
          <w:spacing w:val="2"/>
          <w:sz w:val="23"/>
          <w:lang w:val="it-IT"/>
        </w:rPr>
        <w:t>isi incalca vreuna din obligatiile sale prevazute de acordul-cadru;</w:t>
      </w:r>
    </w:p>
    <w:p w14:paraId="44E94526" w14:textId="77777777" w:rsidR="000714DA" w:rsidRPr="006B4082" w:rsidRDefault="00000000">
      <w:pPr>
        <w:numPr>
          <w:ilvl w:val="0"/>
          <w:numId w:val="2"/>
        </w:numPr>
        <w:tabs>
          <w:tab w:val="clear" w:pos="216"/>
          <w:tab w:val="left" w:pos="936"/>
        </w:tabs>
        <w:spacing w:line="276" w:lineRule="exact"/>
        <w:ind w:left="144" w:firstLine="576"/>
        <w:textAlignment w:val="baseline"/>
        <w:rPr>
          <w:rFonts w:eastAsia="Times New Roman"/>
          <w:color w:val="000000"/>
          <w:sz w:val="23"/>
          <w:lang w:val="it-IT"/>
        </w:rPr>
      </w:pPr>
      <w:r w:rsidRPr="006B4082">
        <w:rPr>
          <w:rFonts w:eastAsia="Times New Roman"/>
          <w:color w:val="000000"/>
          <w:sz w:val="23"/>
          <w:lang w:val="it-IT"/>
        </w:rPr>
        <w:t>este declarata in stare de incapacitate de plati sau a fost declansata procedura de lichidare (faliment);</w:t>
      </w:r>
    </w:p>
    <w:p w14:paraId="440E9886" w14:textId="77777777" w:rsidR="000714DA" w:rsidRPr="006B4082" w:rsidRDefault="00000000">
      <w:pPr>
        <w:numPr>
          <w:ilvl w:val="0"/>
          <w:numId w:val="2"/>
        </w:numPr>
        <w:tabs>
          <w:tab w:val="clear" w:pos="216"/>
          <w:tab w:val="left" w:pos="936"/>
        </w:tabs>
        <w:spacing w:line="270" w:lineRule="exact"/>
        <w:ind w:left="144" w:firstLine="576"/>
        <w:textAlignment w:val="baseline"/>
        <w:rPr>
          <w:rFonts w:eastAsia="Times New Roman"/>
          <w:color w:val="000000"/>
          <w:spacing w:val="3"/>
          <w:sz w:val="23"/>
          <w:lang w:val="it-IT"/>
        </w:rPr>
      </w:pPr>
      <w:r w:rsidRPr="006B4082">
        <w:rPr>
          <w:rFonts w:eastAsia="Times New Roman"/>
          <w:color w:val="000000"/>
          <w:spacing w:val="3"/>
          <w:sz w:val="23"/>
          <w:lang w:val="it-IT"/>
        </w:rPr>
        <w:t>cesioneaza obligatiile sale prevazute de prezentul acord-cadru;</w:t>
      </w:r>
    </w:p>
    <w:p w14:paraId="7EFE1EB9" w14:textId="43D7A58F" w:rsidR="000714DA" w:rsidRPr="006B4082" w:rsidRDefault="00000000">
      <w:pPr>
        <w:spacing w:line="278" w:lineRule="exact"/>
        <w:ind w:left="720"/>
        <w:textAlignment w:val="baseline"/>
        <w:rPr>
          <w:rFonts w:eastAsia="Times New Roman"/>
          <w:color w:val="000000"/>
          <w:spacing w:val="3"/>
          <w:sz w:val="23"/>
          <w:lang w:val="it-IT"/>
        </w:rPr>
      </w:pPr>
      <w:r w:rsidRPr="006B4082">
        <w:rPr>
          <w:rFonts w:eastAsia="Times New Roman"/>
          <w:color w:val="000000"/>
          <w:spacing w:val="3"/>
          <w:sz w:val="23"/>
          <w:lang w:val="it-IT"/>
        </w:rPr>
        <w:t xml:space="preserve">d)cesioneaza drepturile sale prevazute de prezentul acord-cadru, </w:t>
      </w:r>
      <w:r w:rsidR="00066C0E">
        <w:rPr>
          <w:rFonts w:eastAsia="Times New Roman"/>
          <w:color w:val="000000"/>
          <w:spacing w:val="3"/>
          <w:sz w:val="23"/>
          <w:lang w:val="it-IT"/>
        </w:rPr>
        <w:t>fara</w:t>
      </w:r>
      <w:r w:rsidRPr="006B4082">
        <w:rPr>
          <w:rFonts w:eastAsia="Times New Roman"/>
          <w:color w:val="000000"/>
          <w:spacing w:val="3"/>
          <w:sz w:val="23"/>
          <w:lang w:val="it-IT"/>
        </w:rPr>
        <w:t xml:space="preserve"> acordul celeilalte parti;</w:t>
      </w:r>
    </w:p>
    <w:p w14:paraId="75ED9B6F" w14:textId="4404F87B" w:rsidR="000714DA" w:rsidRPr="006B4082" w:rsidRDefault="00000000">
      <w:pPr>
        <w:numPr>
          <w:ilvl w:val="0"/>
          <w:numId w:val="3"/>
        </w:numPr>
        <w:tabs>
          <w:tab w:val="clear" w:pos="216"/>
          <w:tab w:val="left" w:pos="936"/>
        </w:tabs>
        <w:spacing w:line="270" w:lineRule="exact"/>
        <w:ind w:left="144" w:right="144" w:firstLine="576"/>
        <w:jc w:val="both"/>
        <w:textAlignment w:val="baseline"/>
        <w:rPr>
          <w:rFonts w:eastAsia="Times New Roman"/>
          <w:color w:val="000000"/>
          <w:sz w:val="23"/>
          <w:lang w:val="it-IT"/>
        </w:rPr>
      </w:pPr>
      <w:r w:rsidRPr="006B4082">
        <w:rPr>
          <w:rFonts w:eastAsia="Times New Roman"/>
          <w:color w:val="000000"/>
          <w:sz w:val="23"/>
          <w:lang w:val="it-IT"/>
        </w:rPr>
        <w:t xml:space="preserve">promitentul-furnizor transmite o notificare promitentului-achizitor, referitoare la incapacitatea de mentinere a pretului unitar specificat </w:t>
      </w:r>
      <w:r w:rsidR="0077336D">
        <w:rPr>
          <w:rFonts w:eastAsia="Times New Roman"/>
          <w:color w:val="000000"/>
          <w:sz w:val="23"/>
          <w:lang w:val="it-IT"/>
        </w:rPr>
        <w:t>in anexa.</w:t>
      </w:r>
    </w:p>
    <w:p w14:paraId="3770F7D2" w14:textId="343A1669" w:rsidR="000714DA" w:rsidRPr="006B4082" w:rsidRDefault="00000000">
      <w:pPr>
        <w:numPr>
          <w:ilvl w:val="0"/>
          <w:numId w:val="3"/>
        </w:numPr>
        <w:tabs>
          <w:tab w:val="clear" w:pos="216"/>
          <w:tab w:val="left" w:pos="936"/>
        </w:tabs>
        <w:spacing w:before="7" w:line="267" w:lineRule="exact"/>
        <w:ind w:left="144" w:right="144" w:firstLine="576"/>
        <w:jc w:val="both"/>
        <w:textAlignment w:val="baseline"/>
        <w:rPr>
          <w:rFonts w:eastAsia="Times New Roman"/>
          <w:color w:val="000000"/>
          <w:sz w:val="23"/>
          <w:lang w:val="it-IT"/>
        </w:rPr>
      </w:pPr>
      <w:r w:rsidRPr="006B4082">
        <w:rPr>
          <w:rFonts w:eastAsia="Times New Roman"/>
          <w:color w:val="000000"/>
          <w:sz w:val="23"/>
          <w:lang w:val="it-IT"/>
        </w:rPr>
        <w:t>transmite o notificare celeilalte parti, privind actiunea fortei majore p</w:t>
      </w:r>
      <w:r w:rsidR="00066C0E">
        <w:rPr>
          <w:rFonts w:eastAsia="Times New Roman"/>
          <w:color w:val="000000"/>
          <w:sz w:val="23"/>
          <w:lang w:val="it-IT"/>
        </w:rPr>
        <w:t>e</w:t>
      </w:r>
      <w:r w:rsidRPr="006B4082">
        <w:rPr>
          <w:rFonts w:eastAsia="Times New Roman"/>
          <w:color w:val="000000"/>
          <w:sz w:val="23"/>
          <w:lang w:val="it-IT"/>
        </w:rPr>
        <w:t xml:space="preserve"> o perioada mai mare de 6 luni, conform prevederilor art. 1</w:t>
      </w:r>
      <w:r w:rsidR="0077336D">
        <w:rPr>
          <w:rFonts w:eastAsia="Times New Roman"/>
          <w:color w:val="000000"/>
          <w:sz w:val="23"/>
          <w:lang w:val="it-IT"/>
        </w:rPr>
        <w:t>2</w:t>
      </w:r>
      <w:r w:rsidRPr="006B4082">
        <w:rPr>
          <w:rFonts w:eastAsia="Times New Roman"/>
          <w:color w:val="000000"/>
          <w:sz w:val="23"/>
          <w:lang w:val="it-IT"/>
        </w:rPr>
        <w:t xml:space="preserve"> </w:t>
      </w:r>
      <w:r w:rsidR="0077336D">
        <w:rPr>
          <w:rFonts w:eastAsia="Times New Roman"/>
          <w:color w:val="000000"/>
          <w:sz w:val="23"/>
          <w:lang w:val="it-IT"/>
        </w:rPr>
        <w:t>.</w:t>
      </w:r>
    </w:p>
    <w:p w14:paraId="03E00EEE" w14:textId="77777777" w:rsidR="000714DA" w:rsidRPr="006B4082" w:rsidRDefault="00000000">
      <w:pPr>
        <w:spacing w:line="273" w:lineRule="exact"/>
        <w:ind w:left="720"/>
        <w:textAlignment w:val="baseline"/>
        <w:rPr>
          <w:rFonts w:eastAsia="Times New Roman"/>
          <w:color w:val="000000"/>
          <w:spacing w:val="3"/>
          <w:sz w:val="23"/>
          <w:lang w:val="it-IT"/>
        </w:rPr>
      </w:pPr>
      <w:r w:rsidRPr="006B4082">
        <w:rPr>
          <w:rFonts w:eastAsia="Times New Roman"/>
          <w:color w:val="000000"/>
          <w:spacing w:val="3"/>
          <w:sz w:val="23"/>
          <w:lang w:val="it-IT"/>
        </w:rPr>
        <w:t>g)prin acordul de vointa al partilor;</w:t>
      </w:r>
    </w:p>
    <w:p w14:paraId="3AE7677E" w14:textId="337A915D" w:rsidR="00066C0E" w:rsidRDefault="00000000">
      <w:pPr>
        <w:spacing w:before="6" w:line="270" w:lineRule="exact"/>
        <w:ind w:left="360" w:right="144" w:firstLine="360"/>
        <w:textAlignment w:val="baseline"/>
        <w:rPr>
          <w:rFonts w:eastAsia="Times New Roman"/>
          <w:color w:val="000000"/>
          <w:sz w:val="23"/>
          <w:lang w:val="it-IT"/>
        </w:rPr>
      </w:pPr>
      <w:r w:rsidRPr="006B4082">
        <w:rPr>
          <w:rFonts w:eastAsia="Times New Roman"/>
          <w:color w:val="000000"/>
          <w:sz w:val="23"/>
          <w:lang w:val="it-IT"/>
        </w:rPr>
        <w:t>h)nu semneaza contractul subsecvent si nu constituie garantia de bu</w:t>
      </w:r>
      <w:r w:rsidR="00066C0E">
        <w:rPr>
          <w:rFonts w:eastAsia="Times New Roman"/>
          <w:color w:val="000000"/>
          <w:sz w:val="23"/>
          <w:lang w:val="it-IT"/>
        </w:rPr>
        <w:t>n</w:t>
      </w:r>
      <w:r w:rsidRPr="006B4082">
        <w:rPr>
          <w:rFonts w:eastAsia="Times New Roman"/>
          <w:color w:val="000000"/>
          <w:sz w:val="23"/>
          <w:lang w:val="it-IT"/>
        </w:rPr>
        <w:t>a executie, in termen de 14 zile de la data primirii invitatiei transmise de promitentul-achizitor pentru semnarea contractului subsecvent</w:t>
      </w:r>
      <w:r w:rsidR="0077336D">
        <w:rPr>
          <w:rFonts w:eastAsia="Times New Roman"/>
          <w:color w:val="000000"/>
          <w:sz w:val="23"/>
          <w:lang w:val="it-IT"/>
        </w:rPr>
        <w:t>.</w:t>
      </w:r>
    </w:p>
    <w:p w14:paraId="45A9798E" w14:textId="6C3B52E1" w:rsidR="000714DA" w:rsidRPr="006B4082" w:rsidRDefault="00000000">
      <w:pPr>
        <w:spacing w:before="6" w:line="270" w:lineRule="exact"/>
        <w:ind w:left="360" w:right="144" w:firstLine="360"/>
        <w:textAlignment w:val="baseline"/>
        <w:rPr>
          <w:rFonts w:eastAsia="Times New Roman"/>
          <w:color w:val="000000"/>
          <w:sz w:val="23"/>
          <w:lang w:val="it-IT"/>
        </w:rPr>
      </w:pPr>
      <w:r w:rsidRPr="006B4082">
        <w:rPr>
          <w:rFonts w:eastAsia="Times New Roman"/>
          <w:color w:val="000000"/>
          <w:sz w:val="23"/>
          <w:lang w:val="it-IT"/>
        </w:rPr>
        <w:t xml:space="preserve"> i) in cazul in care, din bugetul promitentului-achizitor, independent de vointa acestuia, au fost retrase</w:t>
      </w:r>
    </w:p>
    <w:p w14:paraId="11A9262A" w14:textId="77777777" w:rsidR="000714DA" w:rsidRPr="006B4082" w:rsidRDefault="00000000">
      <w:pPr>
        <w:spacing w:line="265" w:lineRule="exact"/>
        <w:ind w:left="144" w:right="144"/>
        <w:jc w:val="both"/>
        <w:textAlignment w:val="baseline"/>
        <w:rPr>
          <w:rFonts w:eastAsia="Times New Roman"/>
          <w:color w:val="000000"/>
          <w:sz w:val="23"/>
          <w:lang w:val="it-IT"/>
        </w:rPr>
      </w:pPr>
      <w:r w:rsidRPr="006B4082">
        <w:rPr>
          <w:rFonts w:eastAsia="Times New Roman"/>
          <w:color w:val="000000"/>
          <w:sz w:val="23"/>
          <w:lang w:val="it-IT"/>
        </w:rPr>
        <w:t>fondurile alocate pentru aceasta destinatie sau nu se mai asigura resursele de finantare a contractelor subsecvente, de catre autoritatile de stat competente.</w:t>
      </w:r>
    </w:p>
    <w:p w14:paraId="2129CA1D" w14:textId="31C7B9BD" w:rsidR="000714DA" w:rsidRPr="006B4082" w:rsidRDefault="00000000">
      <w:pPr>
        <w:spacing w:line="291" w:lineRule="exact"/>
        <w:ind w:left="144" w:right="144"/>
        <w:jc w:val="both"/>
        <w:textAlignment w:val="baseline"/>
        <w:rPr>
          <w:rFonts w:eastAsia="Times New Roman"/>
          <w:color w:val="000000"/>
          <w:sz w:val="23"/>
          <w:lang w:val="it-IT"/>
        </w:rPr>
      </w:pPr>
      <w:r w:rsidRPr="006B4082">
        <w:rPr>
          <w:rFonts w:eastAsia="Times New Roman"/>
          <w:color w:val="000000"/>
          <w:sz w:val="23"/>
          <w:lang w:val="it-IT"/>
        </w:rPr>
        <w:t>8.2. Partea care inv</w:t>
      </w:r>
      <w:r w:rsidR="00066C0E">
        <w:rPr>
          <w:rFonts w:eastAsia="Times New Roman"/>
          <w:color w:val="000000"/>
          <w:sz w:val="23"/>
          <w:lang w:val="it-IT"/>
        </w:rPr>
        <w:t>oc</w:t>
      </w:r>
      <w:r w:rsidRPr="006B4082">
        <w:rPr>
          <w:rFonts w:eastAsia="Times New Roman"/>
          <w:color w:val="000000"/>
          <w:sz w:val="23"/>
          <w:lang w:val="it-IT"/>
        </w:rPr>
        <w:t>a o cauza de incetare a prevederilor prezentului acord-ca</w:t>
      </w:r>
      <w:r w:rsidR="00066C0E">
        <w:rPr>
          <w:rFonts w:eastAsia="Times New Roman"/>
          <w:color w:val="000000"/>
          <w:sz w:val="23"/>
          <w:lang w:val="it-IT"/>
        </w:rPr>
        <w:t>dru</w:t>
      </w:r>
      <w:r w:rsidRPr="006B4082">
        <w:rPr>
          <w:rFonts w:eastAsia="Times New Roman"/>
          <w:color w:val="000000"/>
          <w:sz w:val="23"/>
          <w:lang w:val="it-IT"/>
        </w:rPr>
        <w:t xml:space="preserve"> o va notifica celeilalte parti, cu cel putin 5 zile </w:t>
      </w:r>
      <w:r w:rsidR="00066C0E">
        <w:rPr>
          <w:rFonts w:eastAsia="Times New Roman"/>
          <w:color w:val="000000"/>
          <w:sz w:val="23"/>
          <w:lang w:val="it-IT"/>
        </w:rPr>
        <w:t>i</w:t>
      </w:r>
      <w:r w:rsidRPr="006B4082">
        <w:rPr>
          <w:rFonts w:eastAsia="Times New Roman"/>
          <w:color w:val="000000"/>
          <w:sz w:val="23"/>
          <w:lang w:val="it-IT"/>
        </w:rPr>
        <w:t xml:space="preserve">nainte de data la care </w:t>
      </w:r>
      <w:r w:rsidR="00066C0E">
        <w:rPr>
          <w:rFonts w:eastAsia="Times New Roman"/>
          <w:color w:val="000000"/>
          <w:sz w:val="23"/>
          <w:lang w:val="it-IT"/>
        </w:rPr>
        <w:t>i</w:t>
      </w:r>
      <w:r w:rsidRPr="006B4082">
        <w:rPr>
          <w:rFonts w:eastAsia="Times New Roman"/>
          <w:color w:val="000000"/>
          <w:sz w:val="23"/>
          <w:lang w:val="it-IT"/>
        </w:rPr>
        <w:t>ncetarea ur</w:t>
      </w:r>
      <w:r w:rsidR="006F4AEB">
        <w:rPr>
          <w:rFonts w:eastAsia="Times New Roman"/>
          <w:color w:val="000000"/>
          <w:sz w:val="23"/>
          <w:lang w:val="it-IT"/>
        </w:rPr>
        <w:t>m</w:t>
      </w:r>
      <w:r w:rsidRPr="006B4082">
        <w:rPr>
          <w:rFonts w:eastAsia="Times New Roman"/>
          <w:color w:val="000000"/>
          <w:sz w:val="23"/>
          <w:lang w:val="it-IT"/>
        </w:rPr>
        <w:t>eaza sa-si produca efectele.</w:t>
      </w:r>
    </w:p>
    <w:p w14:paraId="7887B65C" w14:textId="77777777" w:rsidR="006F4AEB" w:rsidRDefault="00000000">
      <w:pPr>
        <w:spacing w:before="15" w:line="315" w:lineRule="exact"/>
        <w:ind w:left="144" w:right="144"/>
        <w:textAlignment w:val="baseline"/>
        <w:rPr>
          <w:rFonts w:eastAsia="Times New Roman"/>
          <w:color w:val="000000"/>
          <w:sz w:val="23"/>
          <w:lang w:val="it-IT"/>
        </w:rPr>
      </w:pPr>
      <w:r w:rsidRPr="006B4082">
        <w:rPr>
          <w:rFonts w:eastAsia="Times New Roman"/>
          <w:color w:val="000000"/>
          <w:sz w:val="23"/>
          <w:lang w:val="it-IT"/>
        </w:rPr>
        <w:t>8.3. Incetarea prezentului acord-cadru nu va avea niciun efect asupra obligatiilor deja scadente intre parti.</w:t>
      </w:r>
    </w:p>
    <w:p w14:paraId="14709E50" w14:textId="5B28958C" w:rsidR="000714DA" w:rsidRPr="006B4082" w:rsidRDefault="00000000" w:rsidP="00D66676">
      <w:pPr>
        <w:spacing w:before="15" w:line="315" w:lineRule="exact"/>
        <w:ind w:left="144" w:right="144"/>
        <w:textAlignment w:val="baseline"/>
        <w:rPr>
          <w:rFonts w:eastAsia="Times New Roman"/>
          <w:color w:val="000000"/>
          <w:sz w:val="23"/>
          <w:lang w:val="it-IT"/>
        </w:rPr>
      </w:pPr>
      <w:r w:rsidRPr="006B4082">
        <w:rPr>
          <w:rFonts w:eastAsia="Times New Roman"/>
          <w:color w:val="000000"/>
          <w:sz w:val="23"/>
          <w:lang w:val="it-IT"/>
        </w:rPr>
        <w:t>8.</w:t>
      </w:r>
      <w:r w:rsidR="00D66676">
        <w:rPr>
          <w:rFonts w:eastAsia="Times New Roman"/>
          <w:color w:val="000000"/>
          <w:sz w:val="23"/>
          <w:lang w:val="it-IT"/>
        </w:rPr>
        <w:t>4.</w:t>
      </w:r>
      <w:r w:rsidRPr="006B4082">
        <w:rPr>
          <w:rFonts w:eastAsia="Times New Roman"/>
          <w:color w:val="000000"/>
          <w:sz w:val="23"/>
          <w:lang w:val="it-IT"/>
        </w:rPr>
        <w:t xml:space="preserve"> Prevederile prezentului capitol nu inlatura raspunderea partii care in mod culpabil a cauzat </w:t>
      </w:r>
      <w:r w:rsidR="006F4AEB">
        <w:rPr>
          <w:rFonts w:eastAsia="Times New Roman"/>
          <w:color w:val="000000"/>
          <w:sz w:val="23"/>
          <w:lang w:val="it-IT"/>
        </w:rPr>
        <w:t>i</w:t>
      </w:r>
      <w:r w:rsidRPr="006B4082">
        <w:rPr>
          <w:rFonts w:eastAsia="Times New Roman"/>
          <w:color w:val="000000"/>
          <w:sz w:val="23"/>
          <w:lang w:val="it-IT"/>
        </w:rPr>
        <w:t>ncetarea acordului-cadru.</w:t>
      </w:r>
    </w:p>
    <w:p w14:paraId="3F76242D" w14:textId="7C34D669" w:rsidR="000714DA" w:rsidRPr="006B4082" w:rsidRDefault="00000000" w:rsidP="006B4082">
      <w:pPr>
        <w:spacing w:before="357" w:line="264" w:lineRule="exact"/>
        <w:ind w:left="142"/>
        <w:textAlignment w:val="baseline"/>
        <w:rPr>
          <w:rFonts w:eastAsia="Times New Roman"/>
          <w:i/>
          <w:color w:val="000000"/>
          <w:spacing w:val="7"/>
          <w:sz w:val="23"/>
          <w:lang w:val="it-IT"/>
        </w:rPr>
      </w:pPr>
      <w:r w:rsidRPr="006B4082">
        <w:rPr>
          <w:rFonts w:eastAsia="Times New Roman"/>
          <w:i/>
          <w:color w:val="000000"/>
          <w:spacing w:val="7"/>
          <w:sz w:val="23"/>
          <w:lang w:val="it-IT"/>
        </w:rPr>
        <w:lastRenderedPageBreak/>
        <w:t>9. Ajustarea</w:t>
      </w:r>
      <w:r w:rsidR="006B4082">
        <w:rPr>
          <w:rFonts w:eastAsia="Times New Roman"/>
          <w:i/>
          <w:color w:val="000000"/>
          <w:spacing w:val="7"/>
          <w:sz w:val="23"/>
          <w:lang w:val="it-IT"/>
        </w:rPr>
        <w:t xml:space="preserve"> pretului</w:t>
      </w:r>
    </w:p>
    <w:p w14:paraId="3256A645" w14:textId="77777777" w:rsidR="000714DA" w:rsidRPr="006B4082" w:rsidRDefault="00000000">
      <w:pPr>
        <w:spacing w:before="45" w:line="278" w:lineRule="exact"/>
        <w:ind w:left="144"/>
        <w:textAlignment w:val="baseline"/>
        <w:rPr>
          <w:rFonts w:eastAsia="Times New Roman"/>
          <w:color w:val="000000"/>
          <w:sz w:val="23"/>
          <w:lang w:val="it-IT"/>
        </w:rPr>
      </w:pPr>
      <w:r w:rsidRPr="006B4082">
        <w:rPr>
          <w:rFonts w:eastAsia="Times New Roman"/>
          <w:color w:val="000000"/>
          <w:sz w:val="23"/>
          <w:lang w:val="it-IT"/>
        </w:rPr>
        <w:t>9.1 - Pretul se ajusteaza utilizand formula de ajustare convenita, care va fi introdusa in contractul subsecvent.</w:t>
      </w:r>
    </w:p>
    <w:p w14:paraId="41356954" w14:textId="77777777" w:rsidR="000714DA" w:rsidRPr="006B4082" w:rsidRDefault="000714DA">
      <w:pPr>
        <w:rPr>
          <w:lang w:val="it-IT"/>
        </w:rPr>
        <w:sectPr w:rsidR="000714DA" w:rsidRPr="006B4082">
          <w:type w:val="continuous"/>
          <w:pgSz w:w="12144" w:h="16440"/>
          <w:pgMar w:top="808" w:right="838" w:bottom="219" w:left="839" w:header="720" w:footer="720" w:gutter="0"/>
          <w:cols w:space="720"/>
        </w:sectPr>
      </w:pPr>
    </w:p>
    <w:p w14:paraId="7F1DF7D4" w14:textId="261F3792" w:rsidR="000714DA" w:rsidRPr="006B4082" w:rsidRDefault="00000000">
      <w:pPr>
        <w:numPr>
          <w:ilvl w:val="0"/>
          <w:numId w:val="4"/>
        </w:numPr>
        <w:tabs>
          <w:tab w:val="clear" w:pos="216"/>
          <w:tab w:val="left" w:pos="576"/>
        </w:tabs>
        <w:spacing w:before="36" w:line="277" w:lineRule="exact"/>
        <w:ind w:left="0" w:right="360" w:firstLine="360"/>
        <w:textAlignment w:val="baseline"/>
        <w:rPr>
          <w:rFonts w:eastAsia="Times New Roman"/>
          <w:color w:val="000000"/>
          <w:lang w:val="it-IT"/>
        </w:rPr>
      </w:pPr>
      <w:r w:rsidRPr="006B4082">
        <w:rPr>
          <w:rFonts w:eastAsia="Times New Roman"/>
          <w:color w:val="000000"/>
          <w:lang w:val="it-IT"/>
        </w:rPr>
        <w:t xml:space="preserve">Preturile unitare ofertate nu pot fi actualizate mai devreme de </w:t>
      </w:r>
      <w:r w:rsidR="006F4AEB">
        <w:rPr>
          <w:rFonts w:eastAsia="Times New Roman"/>
          <w:color w:val="000000"/>
          <w:lang w:val="it-IT"/>
        </w:rPr>
        <w:t>6</w:t>
      </w:r>
      <w:r w:rsidRPr="006B4082">
        <w:rPr>
          <w:rFonts w:eastAsia="Times New Roman"/>
          <w:color w:val="000000"/>
          <w:lang w:val="it-IT"/>
        </w:rPr>
        <w:t xml:space="preserve"> luni de la data incheierii </w:t>
      </w:r>
      <w:r w:rsidR="006F4AEB">
        <w:rPr>
          <w:rFonts w:eastAsia="Times New Roman"/>
          <w:color w:val="000000"/>
          <w:lang w:val="it-IT"/>
        </w:rPr>
        <w:t>a</w:t>
      </w:r>
      <w:r w:rsidRPr="006B4082">
        <w:rPr>
          <w:rFonts w:eastAsia="Times New Roman"/>
          <w:color w:val="000000"/>
          <w:lang w:val="it-IT"/>
        </w:rPr>
        <w:t>cordului cadru.</w:t>
      </w:r>
    </w:p>
    <w:p w14:paraId="3BB98CBB" w14:textId="77777777" w:rsidR="000714DA" w:rsidRPr="006B4082" w:rsidRDefault="00000000">
      <w:pPr>
        <w:numPr>
          <w:ilvl w:val="0"/>
          <w:numId w:val="4"/>
        </w:numPr>
        <w:tabs>
          <w:tab w:val="clear" w:pos="216"/>
          <w:tab w:val="left" w:pos="576"/>
        </w:tabs>
        <w:spacing w:before="17" w:line="287" w:lineRule="exact"/>
        <w:ind w:left="0" w:firstLine="360"/>
        <w:textAlignment w:val="baseline"/>
        <w:rPr>
          <w:rFonts w:eastAsia="Times New Roman"/>
          <w:color w:val="000000"/>
          <w:spacing w:val="7"/>
          <w:lang w:val="it-IT"/>
        </w:rPr>
      </w:pPr>
      <w:r w:rsidRPr="006B4082">
        <w:rPr>
          <w:rFonts w:eastAsia="Times New Roman"/>
          <w:color w:val="000000"/>
          <w:spacing w:val="7"/>
          <w:lang w:val="it-IT"/>
        </w:rPr>
        <w:t>Formula de calcul acceptata este:</w:t>
      </w:r>
    </w:p>
    <w:p w14:paraId="5858C091" w14:textId="77777777" w:rsidR="000714DA" w:rsidRDefault="00000000">
      <w:pPr>
        <w:numPr>
          <w:ilvl w:val="0"/>
          <w:numId w:val="4"/>
        </w:numPr>
        <w:tabs>
          <w:tab w:val="clear" w:pos="216"/>
          <w:tab w:val="left" w:pos="576"/>
        </w:tabs>
        <w:spacing w:before="12" w:line="287" w:lineRule="exact"/>
        <w:ind w:left="0" w:firstLine="360"/>
        <w:textAlignment w:val="baseline"/>
        <w:rPr>
          <w:rFonts w:eastAsia="Times New Roman"/>
          <w:color w:val="000000"/>
          <w:spacing w:val="12"/>
        </w:rPr>
      </w:pPr>
      <w:r>
        <w:rPr>
          <w:rFonts w:eastAsia="Times New Roman"/>
          <w:color w:val="000000"/>
          <w:spacing w:val="12"/>
        </w:rPr>
        <w:t>PN=PV*(CN/CV) under</w:t>
      </w:r>
    </w:p>
    <w:p w14:paraId="5FE06453" w14:textId="77777777" w:rsidR="000714DA" w:rsidRDefault="00000000">
      <w:pPr>
        <w:numPr>
          <w:ilvl w:val="0"/>
          <w:numId w:val="4"/>
        </w:numPr>
        <w:tabs>
          <w:tab w:val="clear" w:pos="216"/>
          <w:tab w:val="left" w:pos="576"/>
        </w:tabs>
        <w:spacing w:before="30" w:line="287" w:lineRule="exact"/>
        <w:ind w:left="0" w:firstLine="360"/>
        <w:textAlignment w:val="baseline"/>
        <w:rPr>
          <w:rFonts w:eastAsia="Times New Roman"/>
          <w:color w:val="000000"/>
          <w:spacing w:val="9"/>
        </w:rPr>
      </w:pPr>
      <w:r>
        <w:rPr>
          <w:rFonts w:eastAsia="Times New Roman"/>
          <w:color w:val="000000"/>
          <w:spacing w:val="9"/>
        </w:rPr>
        <w:t>PN = pret nou</w:t>
      </w:r>
    </w:p>
    <w:p w14:paraId="3E75A256" w14:textId="77777777" w:rsidR="000714DA" w:rsidRDefault="00000000">
      <w:pPr>
        <w:numPr>
          <w:ilvl w:val="0"/>
          <w:numId w:val="4"/>
        </w:numPr>
        <w:tabs>
          <w:tab w:val="clear" w:pos="216"/>
          <w:tab w:val="left" w:pos="576"/>
        </w:tabs>
        <w:spacing w:before="11" w:line="287" w:lineRule="exact"/>
        <w:ind w:left="0" w:firstLine="360"/>
        <w:textAlignment w:val="baseline"/>
        <w:rPr>
          <w:rFonts w:eastAsia="Times New Roman"/>
          <w:color w:val="000000"/>
          <w:spacing w:val="8"/>
        </w:rPr>
      </w:pPr>
      <w:r>
        <w:rPr>
          <w:rFonts w:eastAsia="Times New Roman"/>
          <w:color w:val="000000"/>
          <w:spacing w:val="8"/>
        </w:rPr>
        <w:t>PV = pret vechi</w:t>
      </w:r>
    </w:p>
    <w:p w14:paraId="41E1A372" w14:textId="77777777" w:rsidR="000714DA" w:rsidRPr="006B4082" w:rsidRDefault="00000000">
      <w:pPr>
        <w:numPr>
          <w:ilvl w:val="0"/>
          <w:numId w:val="4"/>
        </w:numPr>
        <w:tabs>
          <w:tab w:val="clear" w:pos="216"/>
          <w:tab w:val="left" w:pos="576"/>
        </w:tabs>
        <w:spacing w:before="27" w:line="287" w:lineRule="exact"/>
        <w:ind w:left="0" w:firstLine="360"/>
        <w:textAlignment w:val="baseline"/>
        <w:rPr>
          <w:rFonts w:eastAsia="Times New Roman"/>
          <w:color w:val="000000"/>
          <w:spacing w:val="8"/>
          <w:lang w:val="it-IT"/>
        </w:rPr>
      </w:pPr>
      <w:r w:rsidRPr="006B4082">
        <w:rPr>
          <w:rFonts w:eastAsia="Times New Roman"/>
          <w:color w:val="000000"/>
          <w:spacing w:val="8"/>
          <w:lang w:val="it-IT"/>
        </w:rPr>
        <w:t>CN = curs BNR la data actualizarii pretului</w:t>
      </w:r>
    </w:p>
    <w:p w14:paraId="08481CF7" w14:textId="77777777" w:rsidR="000714DA" w:rsidRPr="006B4082" w:rsidRDefault="00000000">
      <w:pPr>
        <w:numPr>
          <w:ilvl w:val="0"/>
          <w:numId w:val="4"/>
        </w:numPr>
        <w:tabs>
          <w:tab w:val="clear" w:pos="216"/>
          <w:tab w:val="left" w:pos="576"/>
        </w:tabs>
        <w:spacing w:before="23" w:after="169" w:line="287" w:lineRule="exact"/>
        <w:ind w:left="0" w:firstLine="360"/>
        <w:textAlignment w:val="baseline"/>
        <w:rPr>
          <w:rFonts w:eastAsia="Times New Roman"/>
          <w:color w:val="000000"/>
          <w:spacing w:val="10"/>
          <w:lang w:val="it-IT"/>
        </w:rPr>
      </w:pPr>
      <w:r w:rsidRPr="006B4082">
        <w:rPr>
          <w:rFonts w:eastAsia="Times New Roman"/>
          <w:color w:val="000000"/>
          <w:spacing w:val="10"/>
          <w:lang w:val="it-IT"/>
        </w:rPr>
        <w:t>CV - curs BNR la data incheierii acordului cadru</w:t>
      </w:r>
    </w:p>
    <w:p w14:paraId="518BED52" w14:textId="01109B6E" w:rsidR="000714DA" w:rsidRPr="006B4082" w:rsidRDefault="00000000">
      <w:pPr>
        <w:spacing w:line="269" w:lineRule="exact"/>
        <w:ind w:left="144" w:right="144" w:firstLine="432"/>
        <w:jc w:val="both"/>
        <w:textAlignment w:val="baseline"/>
        <w:rPr>
          <w:rFonts w:eastAsia="Times New Roman"/>
          <w:color w:val="000000"/>
          <w:spacing w:val="9"/>
          <w:lang w:val="it-IT"/>
        </w:rPr>
      </w:pPr>
      <w:r w:rsidRPr="006B4082">
        <w:rPr>
          <w:rFonts w:eastAsia="Times New Roman"/>
          <w:color w:val="000000"/>
          <w:spacing w:val="9"/>
          <w:lang w:val="it-IT"/>
        </w:rPr>
        <w:t>C</w:t>
      </w:r>
      <w:r w:rsidR="006F4AEB">
        <w:rPr>
          <w:rFonts w:eastAsia="Times New Roman"/>
          <w:color w:val="000000"/>
          <w:spacing w:val="9"/>
          <w:lang w:val="it-IT"/>
        </w:rPr>
        <w:t>erer</w:t>
      </w:r>
      <w:r w:rsidRPr="006B4082">
        <w:rPr>
          <w:rFonts w:eastAsia="Times New Roman"/>
          <w:color w:val="000000"/>
          <w:spacing w:val="9"/>
          <w:lang w:val="it-IT"/>
        </w:rPr>
        <w:t>ea de ajustare privind ajustarea pretului acordului-cadru/c</w:t>
      </w:r>
      <w:r w:rsidR="006F4AEB">
        <w:rPr>
          <w:rFonts w:eastAsia="Times New Roman"/>
          <w:color w:val="000000"/>
          <w:spacing w:val="9"/>
          <w:lang w:val="it-IT"/>
        </w:rPr>
        <w:t>o</w:t>
      </w:r>
      <w:r w:rsidRPr="006B4082">
        <w:rPr>
          <w:rFonts w:eastAsia="Times New Roman"/>
          <w:color w:val="000000"/>
          <w:spacing w:val="9"/>
          <w:lang w:val="it-IT"/>
        </w:rPr>
        <w:t>ntractului subsecvent de furnizare (calculata pentru fiecare produs utilizand formula de mai sus), prezenta</w:t>
      </w:r>
      <w:r w:rsidR="006F4AEB">
        <w:rPr>
          <w:rFonts w:eastAsia="Times New Roman"/>
          <w:color w:val="000000"/>
          <w:spacing w:val="9"/>
          <w:lang w:val="it-IT"/>
        </w:rPr>
        <w:t>ta</w:t>
      </w:r>
      <w:r w:rsidRPr="006B4082">
        <w:rPr>
          <w:rFonts w:eastAsia="Times New Roman"/>
          <w:color w:val="000000"/>
          <w:spacing w:val="9"/>
          <w:lang w:val="it-IT"/>
        </w:rPr>
        <w:t xml:space="preserve"> de catre operatorul economic autoritatii contractante va fi acceptata/respinsa in termen de 5 zile de la inr</w:t>
      </w:r>
      <w:r w:rsidR="006F4AEB">
        <w:rPr>
          <w:rFonts w:eastAsia="Times New Roman"/>
          <w:color w:val="000000"/>
          <w:spacing w:val="9"/>
          <w:lang w:val="it-IT"/>
        </w:rPr>
        <w:t>egistrarea</w:t>
      </w:r>
      <w:r w:rsidRPr="006B4082">
        <w:rPr>
          <w:rFonts w:eastAsia="Times New Roman"/>
          <w:color w:val="000000"/>
          <w:spacing w:val="9"/>
          <w:lang w:val="it-IT"/>
        </w:rPr>
        <w:t xml:space="preserve">  acesteia la sediul autoritatii contractante.</w:t>
      </w:r>
    </w:p>
    <w:p w14:paraId="001C4879" w14:textId="239011F7" w:rsidR="000714DA" w:rsidRPr="006B4082" w:rsidRDefault="00000000" w:rsidP="00D66676">
      <w:pPr>
        <w:spacing w:before="10" w:line="269" w:lineRule="exact"/>
        <w:ind w:right="144"/>
        <w:jc w:val="both"/>
        <w:textAlignment w:val="baseline"/>
        <w:rPr>
          <w:rFonts w:eastAsia="Times New Roman"/>
          <w:color w:val="000000"/>
          <w:lang w:val="it-IT"/>
        </w:rPr>
      </w:pPr>
      <w:r w:rsidRPr="006B4082">
        <w:rPr>
          <w:rFonts w:eastAsia="Times New Roman"/>
          <w:color w:val="000000"/>
          <w:lang w:val="it-IT"/>
        </w:rPr>
        <w:t>9.2 Aju</w:t>
      </w:r>
      <w:r w:rsidR="006F4AEB">
        <w:rPr>
          <w:rFonts w:eastAsia="Times New Roman"/>
          <w:color w:val="000000"/>
          <w:lang w:val="it-IT"/>
        </w:rPr>
        <w:t>s</w:t>
      </w:r>
      <w:r w:rsidRPr="006B4082">
        <w:rPr>
          <w:rFonts w:eastAsia="Times New Roman"/>
          <w:color w:val="000000"/>
          <w:lang w:val="it-IT"/>
        </w:rPr>
        <w:t xml:space="preserve">tarea pretului acordului-cadru/contractului subsecvent se va face prin inscrisuri semnate de catre ambele </w:t>
      </w:r>
      <w:r w:rsidR="006F4AEB">
        <w:rPr>
          <w:rFonts w:eastAsia="Times New Roman"/>
          <w:color w:val="000000"/>
          <w:lang w:val="it-IT"/>
        </w:rPr>
        <w:t>p</w:t>
      </w:r>
      <w:r w:rsidRPr="006B4082">
        <w:rPr>
          <w:rFonts w:eastAsia="Times New Roman"/>
          <w:color w:val="000000"/>
          <w:lang w:val="it-IT"/>
        </w:rPr>
        <w:t>arti.</w:t>
      </w:r>
    </w:p>
    <w:p w14:paraId="5814E9BA" w14:textId="10A8D553" w:rsidR="000714DA" w:rsidRPr="006B4082" w:rsidRDefault="006F4AEB" w:rsidP="00D66676">
      <w:pPr>
        <w:spacing w:before="293" w:line="259" w:lineRule="exact"/>
        <w:ind w:left="851"/>
        <w:textAlignment w:val="baseline"/>
        <w:rPr>
          <w:rFonts w:eastAsia="Times New Roman"/>
          <w:i/>
          <w:color w:val="000000"/>
          <w:spacing w:val="3"/>
          <w:lang w:val="it-IT"/>
        </w:rPr>
      </w:pPr>
      <w:r>
        <w:rPr>
          <w:rFonts w:eastAsia="Times New Roman"/>
          <w:i/>
          <w:color w:val="000000"/>
          <w:spacing w:val="3"/>
          <w:lang w:val="it-IT"/>
        </w:rPr>
        <w:t>10.</w:t>
      </w:r>
      <w:r w:rsidRPr="006B4082">
        <w:rPr>
          <w:rFonts w:eastAsia="Times New Roman"/>
          <w:i/>
          <w:color w:val="000000"/>
          <w:spacing w:val="3"/>
          <w:lang w:val="it-IT"/>
        </w:rPr>
        <w:t xml:space="preserve"> D</w:t>
      </w:r>
      <w:r>
        <w:rPr>
          <w:rFonts w:eastAsia="Times New Roman"/>
          <w:i/>
          <w:color w:val="000000"/>
          <w:spacing w:val="3"/>
          <w:lang w:val="it-IT"/>
        </w:rPr>
        <w:t>a</w:t>
      </w:r>
      <w:r w:rsidRPr="006B4082">
        <w:rPr>
          <w:rFonts w:eastAsia="Times New Roman"/>
          <w:i/>
          <w:color w:val="000000"/>
          <w:spacing w:val="3"/>
          <w:lang w:val="it-IT"/>
        </w:rPr>
        <w:t>une-interese</w:t>
      </w:r>
    </w:p>
    <w:p w14:paraId="35575F03" w14:textId="4BE010D0" w:rsidR="000714DA" w:rsidRPr="006B4082" w:rsidRDefault="00000000">
      <w:pPr>
        <w:spacing w:line="313" w:lineRule="exact"/>
        <w:ind w:left="144" w:right="144"/>
        <w:jc w:val="both"/>
        <w:textAlignment w:val="baseline"/>
        <w:rPr>
          <w:rFonts w:eastAsia="Times New Roman"/>
          <w:color w:val="000000"/>
          <w:spacing w:val="7"/>
          <w:lang w:val="it-IT"/>
        </w:rPr>
      </w:pPr>
      <w:r w:rsidRPr="006B4082">
        <w:rPr>
          <w:rFonts w:eastAsia="Times New Roman"/>
          <w:color w:val="000000"/>
          <w:spacing w:val="7"/>
          <w:lang w:val="it-IT"/>
        </w:rPr>
        <w:t>10.1. In cazul in care una din parti, far</w:t>
      </w:r>
      <w:r w:rsidR="006F4AEB">
        <w:rPr>
          <w:rFonts w:eastAsia="Times New Roman"/>
          <w:color w:val="000000"/>
          <w:spacing w:val="7"/>
          <w:lang w:val="it-IT"/>
        </w:rPr>
        <w:t>a</w:t>
      </w:r>
      <w:r w:rsidRPr="006B4082">
        <w:rPr>
          <w:rFonts w:eastAsia="Times New Roman"/>
          <w:color w:val="000000"/>
          <w:spacing w:val="7"/>
          <w:lang w:val="it-IT"/>
        </w:rPr>
        <w:t xml:space="preserve"> a avea motive ob</w:t>
      </w:r>
      <w:r w:rsidR="006F4AEB">
        <w:rPr>
          <w:rFonts w:eastAsia="Times New Roman"/>
          <w:color w:val="000000"/>
          <w:spacing w:val="7"/>
          <w:lang w:val="it-IT"/>
        </w:rPr>
        <w:t>i</w:t>
      </w:r>
      <w:r w:rsidRPr="006B4082">
        <w:rPr>
          <w:rFonts w:eastAsia="Times New Roman"/>
          <w:color w:val="000000"/>
          <w:spacing w:val="7"/>
          <w:lang w:val="it-IT"/>
        </w:rPr>
        <w:t>ective, refuza incheierea unu</w:t>
      </w:r>
      <w:r w:rsidR="006F4AEB">
        <w:rPr>
          <w:rFonts w:eastAsia="Times New Roman"/>
          <w:color w:val="000000"/>
          <w:spacing w:val="7"/>
          <w:lang w:val="it-IT"/>
        </w:rPr>
        <w:t>i</w:t>
      </w:r>
      <w:r w:rsidRPr="006B4082">
        <w:rPr>
          <w:rFonts w:eastAsia="Times New Roman"/>
          <w:color w:val="000000"/>
          <w:spacing w:val="7"/>
          <w:lang w:val="it-IT"/>
        </w:rPr>
        <w:t xml:space="preserve"> nou contract subsecv</w:t>
      </w:r>
      <w:r w:rsidR="006F4AEB">
        <w:rPr>
          <w:rFonts w:eastAsia="Times New Roman"/>
          <w:color w:val="000000"/>
          <w:spacing w:val="7"/>
          <w:lang w:val="it-IT"/>
        </w:rPr>
        <w:t>e</w:t>
      </w:r>
      <w:r w:rsidRPr="006B4082">
        <w:rPr>
          <w:rFonts w:eastAsia="Times New Roman"/>
          <w:color w:val="000000"/>
          <w:spacing w:val="7"/>
          <w:lang w:val="it-IT"/>
        </w:rPr>
        <w:t xml:space="preserve">nt in conditiile prezentului acord-cadru, atunci partea lezata este indreptatita sa pretinda partii in </w:t>
      </w:r>
      <w:r w:rsidR="006F4AEB">
        <w:rPr>
          <w:rFonts w:eastAsia="Times New Roman"/>
          <w:color w:val="000000"/>
          <w:spacing w:val="7"/>
          <w:lang w:val="it-IT"/>
        </w:rPr>
        <w:t>culpa</w:t>
      </w:r>
      <w:r w:rsidRPr="006B4082">
        <w:rPr>
          <w:rFonts w:eastAsia="Times New Roman"/>
          <w:color w:val="000000"/>
          <w:spacing w:val="7"/>
          <w:lang w:val="it-IT"/>
        </w:rPr>
        <w:t xml:space="preserve"> d</w:t>
      </w:r>
      <w:r w:rsidR="006F4AEB">
        <w:rPr>
          <w:rFonts w:eastAsia="Times New Roman"/>
          <w:color w:val="000000"/>
          <w:spacing w:val="7"/>
          <w:lang w:val="it-IT"/>
        </w:rPr>
        <w:t>aune</w:t>
      </w:r>
      <w:r w:rsidRPr="006B4082">
        <w:rPr>
          <w:rFonts w:eastAsia="Times New Roman"/>
          <w:color w:val="000000"/>
          <w:spacing w:val="7"/>
          <w:lang w:val="it-IT"/>
        </w:rPr>
        <w:t>-inter</w:t>
      </w:r>
      <w:r w:rsidR="006F4AEB">
        <w:rPr>
          <w:rFonts w:eastAsia="Times New Roman"/>
          <w:color w:val="000000"/>
          <w:spacing w:val="7"/>
          <w:lang w:val="it-IT"/>
        </w:rPr>
        <w:t>ese</w:t>
      </w:r>
      <w:r w:rsidRPr="006B4082">
        <w:rPr>
          <w:rFonts w:eastAsia="Times New Roman"/>
          <w:color w:val="000000"/>
          <w:spacing w:val="7"/>
          <w:lang w:val="it-IT"/>
        </w:rPr>
        <w:t xml:space="preserve">, </w:t>
      </w:r>
      <w:r w:rsidR="006F4AEB">
        <w:rPr>
          <w:rFonts w:eastAsia="Times New Roman"/>
          <w:color w:val="000000"/>
          <w:spacing w:val="7"/>
          <w:lang w:val="it-IT"/>
        </w:rPr>
        <w:t>i</w:t>
      </w:r>
      <w:r w:rsidRPr="006B4082">
        <w:rPr>
          <w:rFonts w:eastAsia="Times New Roman"/>
          <w:color w:val="000000"/>
          <w:spacing w:val="7"/>
          <w:lang w:val="it-IT"/>
        </w:rPr>
        <w:t xml:space="preserve">ar prezentul acord-cadru va </w:t>
      </w:r>
      <w:r w:rsidR="006F4AEB">
        <w:rPr>
          <w:rFonts w:eastAsia="Times New Roman"/>
          <w:color w:val="000000"/>
          <w:spacing w:val="7"/>
          <w:lang w:val="it-IT"/>
        </w:rPr>
        <w:t>fi</w:t>
      </w:r>
      <w:r w:rsidRPr="006B4082">
        <w:rPr>
          <w:rFonts w:eastAsia="Times New Roman"/>
          <w:color w:val="000000"/>
          <w:spacing w:val="7"/>
          <w:lang w:val="it-IT"/>
        </w:rPr>
        <w:t xml:space="preserve"> de drept reziliat.</w:t>
      </w:r>
    </w:p>
    <w:p w14:paraId="73E4C12A" w14:textId="6F772A5F" w:rsidR="000714DA" w:rsidRPr="006B4082" w:rsidRDefault="00000000" w:rsidP="00D66676">
      <w:pPr>
        <w:spacing w:before="367" w:line="262" w:lineRule="exact"/>
        <w:ind w:left="993"/>
        <w:textAlignment w:val="baseline"/>
        <w:rPr>
          <w:rFonts w:eastAsia="Times New Roman"/>
          <w:color w:val="000000"/>
          <w:spacing w:val="8"/>
          <w:lang w:val="it-IT"/>
        </w:rPr>
      </w:pPr>
      <w:r w:rsidRPr="00D66676">
        <w:rPr>
          <w:rFonts w:eastAsia="Times New Roman"/>
          <w:i/>
          <w:iCs/>
          <w:color w:val="000000"/>
          <w:spacing w:val="8"/>
          <w:lang w:val="it-IT"/>
        </w:rPr>
        <w:t>1</w:t>
      </w:r>
      <w:r w:rsidR="006F4AEB" w:rsidRPr="00D66676">
        <w:rPr>
          <w:rFonts w:eastAsia="Times New Roman"/>
          <w:i/>
          <w:iCs/>
          <w:color w:val="000000"/>
          <w:spacing w:val="8"/>
          <w:lang w:val="it-IT"/>
        </w:rPr>
        <w:t>1</w:t>
      </w:r>
      <w:r w:rsidRPr="006B4082">
        <w:rPr>
          <w:rFonts w:eastAsia="Times New Roman"/>
          <w:color w:val="000000"/>
          <w:spacing w:val="8"/>
          <w:lang w:val="it-IT"/>
        </w:rPr>
        <w:t xml:space="preserve">. </w:t>
      </w:r>
      <w:r w:rsidRPr="006B4082">
        <w:rPr>
          <w:rFonts w:eastAsia="Times New Roman"/>
          <w:i/>
          <w:color w:val="000000"/>
          <w:spacing w:val="8"/>
          <w:lang w:val="it-IT"/>
        </w:rPr>
        <w:t>Comunic</w:t>
      </w:r>
      <w:r w:rsidR="006F4AEB">
        <w:rPr>
          <w:rFonts w:eastAsia="Times New Roman"/>
          <w:i/>
          <w:color w:val="000000"/>
          <w:spacing w:val="8"/>
          <w:lang w:val="it-IT"/>
        </w:rPr>
        <w:t>a</w:t>
      </w:r>
      <w:r w:rsidRPr="006B4082">
        <w:rPr>
          <w:rFonts w:eastAsia="Times New Roman"/>
          <w:i/>
          <w:color w:val="000000"/>
          <w:spacing w:val="8"/>
          <w:lang w:val="it-IT"/>
        </w:rPr>
        <w:t>ri</w:t>
      </w:r>
    </w:p>
    <w:p w14:paraId="29D3689D" w14:textId="2A02DBB3" w:rsidR="000714DA" w:rsidRPr="006B4082" w:rsidRDefault="00000000">
      <w:pPr>
        <w:spacing w:before="33" w:line="274" w:lineRule="exact"/>
        <w:ind w:left="144" w:right="144"/>
        <w:jc w:val="both"/>
        <w:textAlignment w:val="baseline"/>
        <w:rPr>
          <w:rFonts w:eastAsia="Times New Roman"/>
          <w:color w:val="000000"/>
          <w:lang w:val="it-IT"/>
        </w:rPr>
      </w:pPr>
      <w:r w:rsidRPr="006B4082">
        <w:rPr>
          <w:rFonts w:eastAsia="Times New Roman"/>
          <w:color w:val="000000"/>
          <w:lang w:val="it-IT"/>
        </w:rPr>
        <w:t>11.1. (1</w:t>
      </w:r>
      <w:r w:rsidR="006F4AEB">
        <w:rPr>
          <w:rFonts w:eastAsia="Times New Roman"/>
          <w:color w:val="000000"/>
          <w:lang w:val="it-IT"/>
        </w:rPr>
        <w:t>)</w:t>
      </w:r>
      <w:r w:rsidRPr="006B4082">
        <w:rPr>
          <w:rFonts w:eastAsia="Times New Roman"/>
          <w:color w:val="000000"/>
          <w:lang w:val="it-IT"/>
        </w:rPr>
        <w:t xml:space="preserve"> Orice comunicare intre par</w:t>
      </w:r>
      <w:r w:rsidR="006F4AEB">
        <w:rPr>
          <w:rFonts w:eastAsia="Times New Roman"/>
          <w:color w:val="000000"/>
          <w:lang w:val="it-IT"/>
        </w:rPr>
        <w:t>t</w:t>
      </w:r>
      <w:r w:rsidRPr="006B4082">
        <w:rPr>
          <w:rFonts w:eastAsia="Times New Roman"/>
          <w:color w:val="000000"/>
          <w:lang w:val="it-IT"/>
        </w:rPr>
        <w:t xml:space="preserve">i, rcferitoare la indeplinirea prezentului acord-cadru, trebuie </w:t>
      </w:r>
      <w:r w:rsidR="006F4AEB">
        <w:rPr>
          <w:rFonts w:eastAsia="Times New Roman"/>
          <w:color w:val="000000"/>
          <w:lang w:val="it-IT"/>
        </w:rPr>
        <w:t>sa</w:t>
      </w:r>
      <w:r w:rsidRPr="006B4082">
        <w:rPr>
          <w:rFonts w:eastAsia="Times New Roman"/>
          <w:color w:val="000000"/>
          <w:lang w:val="it-IT"/>
        </w:rPr>
        <w:t xml:space="preserve"> fie transmis</w:t>
      </w:r>
      <w:r w:rsidR="006F4AEB">
        <w:rPr>
          <w:rFonts w:eastAsia="Times New Roman"/>
          <w:color w:val="000000"/>
          <w:lang w:val="it-IT"/>
        </w:rPr>
        <w:t>a</w:t>
      </w:r>
      <w:r w:rsidRPr="006B4082">
        <w:rPr>
          <w:rFonts w:eastAsia="Times New Roman"/>
          <w:color w:val="000000"/>
          <w:lang w:val="it-IT"/>
        </w:rPr>
        <w:t xml:space="preserve"> in scris.</w:t>
      </w:r>
    </w:p>
    <w:p w14:paraId="2E61085B" w14:textId="6E036272" w:rsidR="000714DA" w:rsidRPr="006B4082" w:rsidRDefault="00000000">
      <w:pPr>
        <w:spacing w:line="276" w:lineRule="exact"/>
        <w:ind w:left="144" w:right="144" w:firstLine="432"/>
        <w:jc w:val="both"/>
        <w:textAlignment w:val="baseline"/>
        <w:rPr>
          <w:rFonts w:eastAsia="Times New Roman"/>
          <w:color w:val="000000"/>
          <w:spacing w:val="7"/>
          <w:lang w:val="it-IT"/>
        </w:rPr>
      </w:pPr>
      <w:r w:rsidRPr="006B4082">
        <w:rPr>
          <w:rFonts w:eastAsia="Times New Roman"/>
          <w:color w:val="000000"/>
          <w:spacing w:val="7"/>
          <w:lang w:val="it-IT"/>
        </w:rPr>
        <w:t>(2) Orice document scris trebuie inregistrat atat in momentul transmiterii cat si in momentul primirii. 11.2. (1) Documentele scrise pot fi transrnise prin una din u</w:t>
      </w:r>
      <w:r w:rsidR="0053225B">
        <w:rPr>
          <w:rFonts w:eastAsia="Times New Roman"/>
          <w:color w:val="000000"/>
          <w:spacing w:val="7"/>
          <w:lang w:val="it-IT"/>
        </w:rPr>
        <w:t>rm</w:t>
      </w:r>
      <w:r w:rsidRPr="006B4082">
        <w:rPr>
          <w:rFonts w:eastAsia="Times New Roman"/>
          <w:color w:val="000000"/>
          <w:spacing w:val="7"/>
          <w:lang w:val="it-IT"/>
        </w:rPr>
        <w:t>atoarele forme: scris</w:t>
      </w:r>
      <w:r w:rsidR="0053225B">
        <w:rPr>
          <w:rFonts w:eastAsia="Times New Roman"/>
          <w:color w:val="000000"/>
          <w:spacing w:val="7"/>
          <w:lang w:val="it-IT"/>
        </w:rPr>
        <w:t>oare</w:t>
      </w:r>
      <w:r w:rsidRPr="006B4082">
        <w:rPr>
          <w:rFonts w:eastAsia="Times New Roman"/>
          <w:color w:val="000000"/>
          <w:spacing w:val="7"/>
          <w:lang w:val="it-IT"/>
        </w:rPr>
        <w:t xml:space="preserve"> prin post</w:t>
      </w:r>
      <w:r w:rsidR="0053225B">
        <w:rPr>
          <w:rFonts w:eastAsia="Times New Roman"/>
          <w:color w:val="000000"/>
          <w:spacing w:val="7"/>
          <w:lang w:val="it-IT"/>
        </w:rPr>
        <w:t>a</w:t>
      </w:r>
      <w:r w:rsidRPr="006B4082">
        <w:rPr>
          <w:rFonts w:eastAsia="Times New Roman"/>
          <w:color w:val="000000"/>
          <w:spacing w:val="7"/>
          <w:lang w:val="it-IT"/>
        </w:rPr>
        <w:t>, fax, e</w:t>
      </w:r>
      <w:r w:rsidRPr="006B4082">
        <w:rPr>
          <w:rFonts w:eastAsia="Times New Roman"/>
          <w:color w:val="000000"/>
          <w:spacing w:val="7"/>
          <w:lang w:val="it-IT"/>
        </w:rPr>
        <w:softHyphen/>
        <w:t>mail.</w:t>
      </w:r>
    </w:p>
    <w:p w14:paraId="5B8A632C" w14:textId="6A79EED6" w:rsidR="000714DA" w:rsidRPr="006B4082" w:rsidRDefault="00000000">
      <w:pPr>
        <w:spacing w:line="272" w:lineRule="exact"/>
        <w:ind w:left="144" w:right="144" w:firstLine="432"/>
        <w:jc w:val="both"/>
        <w:textAlignment w:val="baseline"/>
        <w:rPr>
          <w:rFonts w:eastAsia="Times New Roman"/>
          <w:color w:val="000000"/>
          <w:lang w:val="it-IT"/>
        </w:rPr>
      </w:pPr>
      <w:r w:rsidRPr="006B4082">
        <w:rPr>
          <w:rFonts w:eastAsia="Times New Roman"/>
          <w:color w:val="000000"/>
          <w:lang w:val="it-IT"/>
        </w:rPr>
        <w:t>(2) Documentelor transmise prin mijloace electronice le sunt aplicabile prevederile legate referitoare la semn tura electronic</w:t>
      </w:r>
      <w:r w:rsidR="0053225B">
        <w:rPr>
          <w:rFonts w:eastAsia="Times New Roman"/>
          <w:color w:val="000000"/>
          <w:lang w:val="it-IT"/>
        </w:rPr>
        <w:t>a</w:t>
      </w:r>
      <w:r w:rsidRPr="006B4082">
        <w:rPr>
          <w:rFonts w:eastAsia="Times New Roman"/>
          <w:color w:val="000000"/>
          <w:lang w:val="it-IT"/>
        </w:rPr>
        <w:t>.</w:t>
      </w:r>
    </w:p>
    <w:p w14:paraId="670B8033" w14:textId="0D629053" w:rsidR="000714DA" w:rsidRPr="006B4082" w:rsidRDefault="0053225B" w:rsidP="00D66676">
      <w:pPr>
        <w:spacing w:before="272" w:line="259" w:lineRule="exact"/>
        <w:ind w:left="993"/>
        <w:textAlignment w:val="baseline"/>
        <w:rPr>
          <w:rFonts w:eastAsia="Times New Roman"/>
          <w:i/>
          <w:color w:val="000000"/>
          <w:spacing w:val="10"/>
          <w:lang w:val="it-IT"/>
        </w:rPr>
      </w:pPr>
      <w:r>
        <w:rPr>
          <w:rFonts w:eastAsia="Times New Roman"/>
          <w:i/>
          <w:color w:val="000000"/>
          <w:spacing w:val="10"/>
          <w:lang w:val="it-IT"/>
        </w:rPr>
        <w:t>12</w:t>
      </w:r>
      <w:r w:rsidRPr="006B4082">
        <w:rPr>
          <w:rFonts w:eastAsia="Times New Roman"/>
          <w:i/>
          <w:color w:val="000000"/>
          <w:spacing w:val="10"/>
          <w:lang w:val="it-IT"/>
        </w:rPr>
        <w:t>. For</w:t>
      </w:r>
      <w:r>
        <w:rPr>
          <w:rFonts w:eastAsia="Times New Roman"/>
          <w:i/>
          <w:color w:val="000000"/>
          <w:spacing w:val="10"/>
          <w:lang w:val="it-IT"/>
        </w:rPr>
        <w:t>ta</w:t>
      </w:r>
      <w:r w:rsidRPr="006B4082">
        <w:rPr>
          <w:rFonts w:eastAsia="Times New Roman"/>
          <w:i/>
          <w:color w:val="000000"/>
          <w:spacing w:val="10"/>
          <w:lang w:val="it-IT"/>
        </w:rPr>
        <w:t xml:space="preserve"> majo</w:t>
      </w:r>
      <w:r>
        <w:rPr>
          <w:rFonts w:eastAsia="Times New Roman"/>
          <w:i/>
          <w:color w:val="000000"/>
          <w:spacing w:val="10"/>
          <w:lang w:val="it-IT"/>
        </w:rPr>
        <w:t>ra</w:t>
      </w:r>
    </w:p>
    <w:p w14:paraId="3F420FFA" w14:textId="1AA9B2BA" w:rsidR="000714DA" w:rsidRPr="006B4082" w:rsidRDefault="00000000">
      <w:pPr>
        <w:spacing w:before="43" w:line="262" w:lineRule="exact"/>
        <w:ind w:left="144"/>
        <w:textAlignment w:val="baseline"/>
        <w:rPr>
          <w:rFonts w:eastAsia="Times New Roman"/>
          <w:color w:val="000000"/>
          <w:spacing w:val="6"/>
          <w:lang w:val="it-IT"/>
        </w:rPr>
      </w:pPr>
      <w:r w:rsidRPr="006B4082">
        <w:rPr>
          <w:rFonts w:eastAsia="Times New Roman"/>
          <w:color w:val="000000"/>
          <w:spacing w:val="6"/>
          <w:lang w:val="it-IT"/>
        </w:rPr>
        <w:t>12.</w:t>
      </w:r>
      <w:r w:rsidR="006B4082">
        <w:rPr>
          <w:rFonts w:eastAsia="Times New Roman"/>
          <w:color w:val="000000"/>
          <w:spacing w:val="6"/>
          <w:lang w:val="it-IT"/>
        </w:rPr>
        <w:t>1</w:t>
      </w:r>
      <w:r w:rsidRPr="006B4082">
        <w:rPr>
          <w:rFonts w:eastAsia="Times New Roman"/>
          <w:color w:val="000000"/>
          <w:spacing w:val="6"/>
          <w:lang w:val="it-IT"/>
        </w:rPr>
        <w:t>. Fo</w:t>
      </w:r>
      <w:r w:rsidR="0053225B">
        <w:rPr>
          <w:rFonts w:eastAsia="Times New Roman"/>
          <w:color w:val="000000"/>
          <w:spacing w:val="6"/>
          <w:lang w:val="it-IT"/>
        </w:rPr>
        <w:t>rta</w:t>
      </w:r>
      <w:r w:rsidRPr="006B4082">
        <w:rPr>
          <w:rFonts w:eastAsia="Times New Roman"/>
          <w:color w:val="000000"/>
          <w:spacing w:val="6"/>
          <w:lang w:val="it-IT"/>
        </w:rPr>
        <w:t xml:space="preserve">  major</w:t>
      </w:r>
      <w:r w:rsidR="0053225B">
        <w:rPr>
          <w:rFonts w:eastAsia="Times New Roman"/>
          <w:color w:val="000000"/>
          <w:spacing w:val="6"/>
          <w:lang w:val="it-IT"/>
        </w:rPr>
        <w:t>a</w:t>
      </w:r>
      <w:r w:rsidRPr="006B4082">
        <w:rPr>
          <w:rFonts w:eastAsia="Times New Roman"/>
          <w:color w:val="000000"/>
          <w:spacing w:val="6"/>
          <w:lang w:val="it-IT"/>
        </w:rPr>
        <w:t xml:space="preserve"> este constatata de o autoritate competenta.</w:t>
      </w:r>
    </w:p>
    <w:p w14:paraId="646BAF6D" w14:textId="466FF6DC" w:rsidR="000714DA" w:rsidRPr="006B4082" w:rsidRDefault="00000000">
      <w:pPr>
        <w:spacing w:before="41" w:line="266" w:lineRule="exact"/>
        <w:ind w:left="144"/>
        <w:textAlignment w:val="baseline"/>
        <w:rPr>
          <w:rFonts w:eastAsia="Times New Roman"/>
          <w:color w:val="000000"/>
          <w:spacing w:val="6"/>
          <w:lang w:val="it-IT"/>
        </w:rPr>
      </w:pPr>
      <w:r w:rsidRPr="006B4082">
        <w:rPr>
          <w:rFonts w:eastAsia="Times New Roman"/>
          <w:color w:val="000000"/>
          <w:spacing w:val="6"/>
          <w:lang w:val="it-IT"/>
        </w:rPr>
        <w:t>12.2. Fo</w:t>
      </w:r>
      <w:r w:rsidR="0053225B">
        <w:rPr>
          <w:rFonts w:eastAsia="Times New Roman"/>
          <w:color w:val="000000"/>
          <w:spacing w:val="6"/>
          <w:lang w:val="it-IT"/>
        </w:rPr>
        <w:t>rta majora</w:t>
      </w:r>
      <w:r w:rsidRPr="006B4082">
        <w:rPr>
          <w:rFonts w:eastAsia="Times New Roman"/>
          <w:color w:val="000000"/>
          <w:spacing w:val="6"/>
          <w:lang w:val="it-IT"/>
        </w:rPr>
        <w:t xml:space="preserve"> exonereaza partite contractante de indeplinirea obligatiilor asumate prin prezentul acord-</w:t>
      </w:r>
      <w:r>
        <w:rPr>
          <w:rFonts w:eastAsia="Times New Roman"/>
          <w:color w:val="000000"/>
          <w:sz w:val="24"/>
          <w:lang w:val="ro-RO"/>
        </w:rPr>
        <w:t xml:space="preserve"> </w:t>
      </w:r>
    </w:p>
    <w:p w14:paraId="1235DEFD" w14:textId="45D45A9C" w:rsidR="000714DA" w:rsidRPr="006B4082" w:rsidRDefault="00000000">
      <w:pPr>
        <w:spacing w:before="53" w:line="262" w:lineRule="exact"/>
        <w:ind w:left="144"/>
        <w:textAlignment w:val="baseline"/>
        <w:rPr>
          <w:rFonts w:eastAsia="Times New Roman"/>
          <w:color w:val="000000"/>
          <w:spacing w:val="7"/>
          <w:lang w:val="it-IT"/>
        </w:rPr>
      </w:pPr>
      <w:r w:rsidRPr="006B4082">
        <w:rPr>
          <w:rFonts w:eastAsia="Times New Roman"/>
          <w:color w:val="000000"/>
          <w:spacing w:val="7"/>
          <w:lang w:val="it-IT"/>
        </w:rPr>
        <w:t>cadru, p</w:t>
      </w:r>
      <w:r w:rsidR="0053225B">
        <w:rPr>
          <w:rFonts w:eastAsia="Times New Roman"/>
          <w:color w:val="000000"/>
          <w:spacing w:val="7"/>
          <w:lang w:val="it-IT"/>
        </w:rPr>
        <w:t>e</w:t>
      </w:r>
      <w:r w:rsidRPr="006B4082">
        <w:rPr>
          <w:rFonts w:eastAsia="Times New Roman"/>
          <w:color w:val="000000"/>
          <w:spacing w:val="7"/>
          <w:lang w:val="it-IT"/>
        </w:rPr>
        <w:t xml:space="preserve"> toata perioada in care aceasta actioneaza.</w:t>
      </w:r>
    </w:p>
    <w:p w14:paraId="37B84316" w14:textId="5944EB0E" w:rsidR="000714DA" w:rsidRPr="006B4082" w:rsidRDefault="00000000">
      <w:pPr>
        <w:spacing w:line="312" w:lineRule="exact"/>
        <w:ind w:left="144" w:right="144"/>
        <w:jc w:val="both"/>
        <w:textAlignment w:val="baseline"/>
        <w:rPr>
          <w:rFonts w:eastAsia="Times New Roman"/>
          <w:color w:val="000000"/>
          <w:spacing w:val="7"/>
          <w:lang w:val="it-IT"/>
        </w:rPr>
      </w:pPr>
      <w:r w:rsidRPr="006B4082">
        <w:rPr>
          <w:rFonts w:eastAsia="Times New Roman"/>
          <w:color w:val="000000"/>
          <w:spacing w:val="7"/>
          <w:lang w:val="it-IT"/>
        </w:rPr>
        <w:t>12.3. Fo</w:t>
      </w:r>
      <w:r w:rsidR="0053225B">
        <w:rPr>
          <w:rFonts w:eastAsia="Times New Roman"/>
          <w:color w:val="000000"/>
          <w:spacing w:val="7"/>
          <w:lang w:val="it-IT"/>
        </w:rPr>
        <w:t>rta</w:t>
      </w:r>
      <w:r w:rsidRPr="006B4082">
        <w:rPr>
          <w:rFonts w:eastAsia="Times New Roman"/>
          <w:color w:val="000000"/>
          <w:spacing w:val="7"/>
          <w:lang w:val="it-IT"/>
        </w:rPr>
        <w:t xml:space="preserve"> major</w:t>
      </w:r>
      <w:r w:rsidR="0053225B">
        <w:rPr>
          <w:rFonts w:eastAsia="Times New Roman"/>
          <w:color w:val="000000"/>
          <w:spacing w:val="7"/>
          <w:lang w:val="it-IT"/>
        </w:rPr>
        <w:t>a</w:t>
      </w:r>
      <w:r w:rsidRPr="006B4082">
        <w:rPr>
          <w:rFonts w:eastAsia="Times New Roman"/>
          <w:color w:val="000000"/>
          <w:spacing w:val="7"/>
          <w:lang w:val="it-IT"/>
        </w:rPr>
        <w:t xml:space="preserve"> apar</w:t>
      </w:r>
      <w:r w:rsidR="0053225B">
        <w:rPr>
          <w:rFonts w:eastAsia="Times New Roman"/>
          <w:color w:val="000000"/>
          <w:spacing w:val="7"/>
          <w:lang w:val="it-IT"/>
        </w:rPr>
        <w:t>a</w:t>
      </w:r>
      <w:r w:rsidRPr="006B4082">
        <w:rPr>
          <w:rFonts w:eastAsia="Times New Roman"/>
          <w:color w:val="000000"/>
          <w:spacing w:val="7"/>
          <w:lang w:val="it-IT"/>
        </w:rPr>
        <w:t xml:space="preserve"> de raspundere partea care o invoca si o dovedeste in conditiile legii. Forta major</w:t>
      </w:r>
      <w:r w:rsidR="0053225B">
        <w:rPr>
          <w:rFonts w:eastAsia="Times New Roman"/>
          <w:color w:val="000000"/>
          <w:spacing w:val="7"/>
          <w:lang w:val="it-IT"/>
        </w:rPr>
        <w:t>a</w:t>
      </w:r>
      <w:r w:rsidRPr="006B4082">
        <w:rPr>
          <w:rFonts w:eastAsia="Times New Roman"/>
          <w:color w:val="000000"/>
          <w:spacing w:val="7"/>
          <w:lang w:val="it-IT"/>
        </w:rPr>
        <w:t xml:space="preserve"> se va no</w:t>
      </w:r>
      <w:r w:rsidR="0053225B">
        <w:rPr>
          <w:rFonts w:eastAsia="Times New Roman"/>
          <w:color w:val="000000"/>
          <w:spacing w:val="7"/>
          <w:lang w:val="it-IT"/>
        </w:rPr>
        <w:t>t</w:t>
      </w:r>
      <w:r w:rsidRPr="006B4082">
        <w:rPr>
          <w:rFonts w:eastAsia="Times New Roman"/>
          <w:color w:val="000000"/>
          <w:spacing w:val="7"/>
          <w:lang w:val="it-IT"/>
        </w:rPr>
        <w:t>ifica si dovedi in termen de 5 zile de la aparitia ei, cu documente ofciale, emise de autoritatile compete</w:t>
      </w:r>
      <w:r w:rsidR="0053225B">
        <w:rPr>
          <w:rFonts w:eastAsia="Times New Roman"/>
          <w:color w:val="000000"/>
          <w:spacing w:val="7"/>
          <w:lang w:val="it-IT"/>
        </w:rPr>
        <w:t>n</w:t>
      </w:r>
      <w:r w:rsidRPr="006B4082">
        <w:rPr>
          <w:rFonts w:eastAsia="Times New Roman"/>
          <w:color w:val="000000"/>
          <w:spacing w:val="7"/>
          <w:lang w:val="it-IT"/>
        </w:rPr>
        <w:t>te.</w:t>
      </w:r>
    </w:p>
    <w:p w14:paraId="32F27F28" w14:textId="5EB21758" w:rsidR="000714DA" w:rsidRPr="006B4082" w:rsidRDefault="00000000">
      <w:pPr>
        <w:spacing w:before="46" w:line="262" w:lineRule="exact"/>
        <w:ind w:left="144"/>
        <w:jc w:val="both"/>
        <w:textAlignment w:val="baseline"/>
        <w:rPr>
          <w:rFonts w:eastAsia="Times New Roman"/>
          <w:color w:val="000000"/>
          <w:spacing w:val="13"/>
          <w:lang w:val="it-IT"/>
        </w:rPr>
      </w:pPr>
      <w:r w:rsidRPr="006B4082">
        <w:rPr>
          <w:rFonts w:eastAsia="Times New Roman"/>
          <w:color w:val="000000"/>
          <w:spacing w:val="13"/>
          <w:lang w:val="it-IT"/>
        </w:rPr>
        <w:t>12.4.</w:t>
      </w:r>
      <w:r w:rsidR="0053225B">
        <w:rPr>
          <w:rFonts w:eastAsia="Times New Roman"/>
          <w:color w:val="000000"/>
          <w:spacing w:val="13"/>
          <w:lang w:val="it-IT"/>
        </w:rPr>
        <w:t>Indeplinirea</w:t>
      </w:r>
      <w:r w:rsidRPr="006B4082">
        <w:rPr>
          <w:rFonts w:eastAsia="Times New Roman"/>
          <w:color w:val="000000"/>
          <w:spacing w:val="13"/>
          <w:lang w:val="it-IT"/>
        </w:rPr>
        <w:t xml:space="preserve"> acordului-cadru va fi suspendata in perioada de actiune a fortei majore, dar fara a</w:t>
      </w:r>
    </w:p>
    <w:p w14:paraId="1C04E50B" w14:textId="327F89E2" w:rsidR="000714DA" w:rsidRPr="006B4082" w:rsidRDefault="00000000">
      <w:pPr>
        <w:spacing w:before="57" w:line="264" w:lineRule="exact"/>
        <w:ind w:left="144"/>
        <w:textAlignment w:val="baseline"/>
        <w:rPr>
          <w:rFonts w:eastAsia="Times New Roman"/>
          <w:color w:val="000000"/>
          <w:spacing w:val="7"/>
          <w:lang w:val="it-IT"/>
        </w:rPr>
      </w:pPr>
      <w:r w:rsidRPr="006B4082">
        <w:rPr>
          <w:rFonts w:eastAsia="Times New Roman"/>
          <w:color w:val="000000"/>
          <w:spacing w:val="7"/>
          <w:lang w:val="it-IT"/>
        </w:rPr>
        <w:t>prejudici</w:t>
      </w:r>
      <w:r w:rsidR="0053225B">
        <w:rPr>
          <w:rFonts w:eastAsia="Times New Roman"/>
          <w:color w:val="000000"/>
          <w:spacing w:val="7"/>
          <w:lang w:val="it-IT"/>
        </w:rPr>
        <w:t>a</w:t>
      </w:r>
      <w:r w:rsidRPr="006B4082">
        <w:rPr>
          <w:rFonts w:eastAsia="Times New Roman"/>
          <w:color w:val="000000"/>
          <w:spacing w:val="7"/>
          <w:lang w:val="it-IT"/>
        </w:rPr>
        <w:t xml:space="preserve"> drepturile ce li se cuveneau partilor pan</w:t>
      </w:r>
      <w:r w:rsidR="0053225B">
        <w:rPr>
          <w:rFonts w:eastAsia="Times New Roman"/>
          <w:color w:val="000000"/>
          <w:spacing w:val="7"/>
          <w:lang w:val="it-IT"/>
        </w:rPr>
        <w:t>a</w:t>
      </w:r>
      <w:r w:rsidRPr="006B4082">
        <w:rPr>
          <w:rFonts w:eastAsia="Times New Roman"/>
          <w:color w:val="000000"/>
          <w:spacing w:val="7"/>
          <w:lang w:val="it-IT"/>
        </w:rPr>
        <w:t xml:space="preserve"> la aparitia acesteia.</w:t>
      </w:r>
    </w:p>
    <w:p w14:paraId="2321DF61" w14:textId="77777777" w:rsidR="0053225B" w:rsidRDefault="00000000">
      <w:pPr>
        <w:spacing w:before="23" w:line="278" w:lineRule="exact"/>
        <w:ind w:left="144" w:right="144"/>
        <w:jc w:val="both"/>
        <w:textAlignment w:val="baseline"/>
        <w:rPr>
          <w:rFonts w:eastAsia="Times New Roman"/>
          <w:color w:val="000000"/>
          <w:lang w:val="it-IT"/>
        </w:rPr>
      </w:pPr>
      <w:r w:rsidRPr="006B4082">
        <w:rPr>
          <w:rFonts w:eastAsia="Times New Roman"/>
          <w:color w:val="000000"/>
          <w:lang w:val="it-IT"/>
        </w:rPr>
        <w:t>12.5. Da</w:t>
      </w:r>
      <w:r w:rsidR="0053225B">
        <w:rPr>
          <w:rFonts w:eastAsia="Times New Roman"/>
          <w:color w:val="000000"/>
          <w:lang w:val="it-IT"/>
        </w:rPr>
        <w:t>ca</w:t>
      </w:r>
      <w:r w:rsidRPr="006B4082">
        <w:rPr>
          <w:rFonts w:eastAsia="Times New Roman"/>
          <w:color w:val="000000"/>
          <w:lang w:val="it-IT"/>
        </w:rPr>
        <w:t xml:space="preserve"> forta major</w:t>
      </w:r>
      <w:r w:rsidR="006B4082">
        <w:rPr>
          <w:rFonts w:eastAsia="Times New Roman"/>
          <w:color w:val="000000"/>
          <w:lang w:val="it-IT"/>
        </w:rPr>
        <w:t>a</w:t>
      </w:r>
      <w:r w:rsidRPr="006B4082">
        <w:rPr>
          <w:rFonts w:eastAsia="Times New Roman"/>
          <w:color w:val="000000"/>
          <w:lang w:val="it-IT"/>
        </w:rPr>
        <w:t xml:space="preserve"> actioneaz</w:t>
      </w:r>
      <w:r w:rsidR="0053225B">
        <w:rPr>
          <w:rFonts w:eastAsia="Times New Roman"/>
          <w:color w:val="000000"/>
          <w:lang w:val="it-IT"/>
        </w:rPr>
        <w:t>a</w:t>
      </w:r>
      <w:r w:rsidRPr="006B4082">
        <w:rPr>
          <w:rFonts w:eastAsia="Times New Roman"/>
          <w:color w:val="000000"/>
          <w:lang w:val="it-IT"/>
        </w:rPr>
        <w:t xml:space="preserve"> o perioad</w:t>
      </w:r>
      <w:r w:rsidR="0053225B">
        <w:rPr>
          <w:rFonts w:eastAsia="Times New Roman"/>
          <w:color w:val="000000"/>
          <w:lang w:val="it-IT"/>
        </w:rPr>
        <w:t>a</w:t>
      </w:r>
      <w:r w:rsidRPr="006B4082">
        <w:rPr>
          <w:rFonts w:eastAsia="Times New Roman"/>
          <w:color w:val="000000"/>
          <w:lang w:val="it-IT"/>
        </w:rPr>
        <w:t xml:space="preserve"> mai mare de 6 luni, fiecare parte va avea dreptul sa notifice </w:t>
      </w:r>
    </w:p>
    <w:p w14:paraId="02D3A3BA" w14:textId="7A1EB80E" w:rsidR="000714DA" w:rsidRPr="006B4082" w:rsidRDefault="0053225B">
      <w:pPr>
        <w:spacing w:before="23" w:line="278" w:lineRule="exact"/>
        <w:ind w:left="144" w:right="144"/>
        <w:jc w:val="both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>c</w:t>
      </w:r>
      <w:r w:rsidRPr="006B4082">
        <w:rPr>
          <w:rFonts w:eastAsia="Times New Roman"/>
          <w:color w:val="000000"/>
          <w:lang w:val="it-IT"/>
        </w:rPr>
        <w:t>eleilalt</w:t>
      </w:r>
      <w:r>
        <w:rPr>
          <w:rFonts w:eastAsia="Times New Roman"/>
          <w:color w:val="000000"/>
          <w:lang w:val="it-IT"/>
        </w:rPr>
        <w:t xml:space="preserve">e </w:t>
      </w:r>
      <w:r w:rsidRPr="006B4082">
        <w:rPr>
          <w:rFonts w:eastAsia="Times New Roman"/>
          <w:color w:val="000000"/>
          <w:lang w:val="it-IT"/>
        </w:rPr>
        <w:t>parti incetarea de plin drept a prezentului acord-cadru, fara ca vreuna din parti sa poata pretinde celeilalt</w:t>
      </w:r>
      <w:r>
        <w:rPr>
          <w:rFonts w:eastAsia="Times New Roman"/>
          <w:color w:val="000000"/>
          <w:lang w:val="it-IT"/>
        </w:rPr>
        <w:t>e</w:t>
      </w:r>
      <w:r w:rsidRPr="006B4082">
        <w:rPr>
          <w:rFonts w:eastAsia="Times New Roman"/>
          <w:color w:val="000000"/>
          <w:lang w:val="it-IT"/>
        </w:rPr>
        <w:t xml:space="preserve"> daune-interese.</w:t>
      </w:r>
    </w:p>
    <w:p w14:paraId="0C3CCA0D" w14:textId="758A5F81" w:rsidR="000714DA" w:rsidRPr="006B4082" w:rsidRDefault="00000000" w:rsidP="00D66676">
      <w:pPr>
        <w:spacing w:before="265" w:line="259" w:lineRule="exact"/>
        <w:ind w:left="851"/>
        <w:textAlignment w:val="baseline"/>
        <w:rPr>
          <w:rFonts w:eastAsia="Times New Roman"/>
          <w:i/>
          <w:color w:val="000000"/>
          <w:spacing w:val="10"/>
          <w:lang w:val="it-IT"/>
        </w:rPr>
      </w:pPr>
      <w:r w:rsidRPr="006B4082">
        <w:rPr>
          <w:rFonts w:eastAsia="Times New Roman"/>
          <w:i/>
          <w:color w:val="000000"/>
          <w:spacing w:val="10"/>
          <w:lang w:val="it-IT"/>
        </w:rPr>
        <w:t>1</w:t>
      </w:r>
      <w:r w:rsidR="0053225B">
        <w:rPr>
          <w:rFonts w:eastAsia="Times New Roman"/>
          <w:i/>
          <w:color w:val="000000"/>
          <w:spacing w:val="10"/>
          <w:lang w:val="it-IT"/>
        </w:rPr>
        <w:t>3</w:t>
      </w:r>
      <w:r w:rsidRPr="006B4082">
        <w:rPr>
          <w:rFonts w:eastAsia="Times New Roman"/>
          <w:i/>
          <w:color w:val="000000"/>
          <w:spacing w:val="10"/>
          <w:lang w:val="it-IT"/>
        </w:rPr>
        <w:t xml:space="preserve"> . Docu</w:t>
      </w:r>
      <w:r w:rsidR="0053225B">
        <w:rPr>
          <w:rFonts w:eastAsia="Times New Roman"/>
          <w:i/>
          <w:color w:val="000000"/>
          <w:spacing w:val="10"/>
          <w:lang w:val="it-IT"/>
        </w:rPr>
        <w:t>m</w:t>
      </w:r>
      <w:r w:rsidRPr="006B4082">
        <w:rPr>
          <w:rFonts w:eastAsia="Times New Roman"/>
          <w:i/>
          <w:color w:val="000000"/>
          <w:spacing w:val="10"/>
          <w:lang w:val="it-IT"/>
        </w:rPr>
        <w:t>entele acordului-cadr</w:t>
      </w:r>
      <w:r w:rsidR="006B4082">
        <w:rPr>
          <w:rFonts w:eastAsia="Times New Roman"/>
          <w:i/>
          <w:color w:val="000000"/>
          <w:spacing w:val="10"/>
          <w:lang w:val="it-IT"/>
        </w:rPr>
        <w:t>u</w:t>
      </w:r>
    </w:p>
    <w:p w14:paraId="13200009" w14:textId="293364F8" w:rsidR="000714DA" w:rsidRPr="006B4082" w:rsidRDefault="00000000">
      <w:pPr>
        <w:spacing w:before="2" w:line="313" w:lineRule="exact"/>
        <w:ind w:left="144" w:right="5256"/>
        <w:textAlignment w:val="baseline"/>
        <w:rPr>
          <w:rFonts w:eastAsia="Times New Roman"/>
          <w:color w:val="000000"/>
          <w:lang w:val="it-IT"/>
        </w:rPr>
      </w:pPr>
      <w:r w:rsidRPr="006B4082">
        <w:rPr>
          <w:rFonts w:eastAsia="Times New Roman"/>
          <w:color w:val="000000"/>
          <w:lang w:val="it-IT"/>
        </w:rPr>
        <w:t>13.1. Do</w:t>
      </w:r>
      <w:r w:rsidR="0053225B">
        <w:rPr>
          <w:rFonts w:eastAsia="Times New Roman"/>
          <w:color w:val="000000"/>
          <w:lang w:val="it-IT"/>
        </w:rPr>
        <w:t>c</w:t>
      </w:r>
      <w:r w:rsidRPr="006B4082">
        <w:rPr>
          <w:rFonts w:eastAsia="Times New Roman"/>
          <w:color w:val="000000"/>
          <w:lang w:val="it-IT"/>
        </w:rPr>
        <w:t>umentele acordului-cadru sunt ur</w:t>
      </w:r>
      <w:r w:rsidR="0053225B">
        <w:rPr>
          <w:rFonts w:eastAsia="Times New Roman"/>
          <w:color w:val="000000"/>
          <w:lang w:val="it-IT"/>
        </w:rPr>
        <w:t>m</w:t>
      </w:r>
      <w:r w:rsidRPr="006B4082">
        <w:rPr>
          <w:rFonts w:eastAsia="Times New Roman"/>
          <w:color w:val="000000"/>
          <w:lang w:val="it-IT"/>
        </w:rPr>
        <w:t xml:space="preserve">atoarele: </w:t>
      </w:r>
      <w:r w:rsidR="0053225B">
        <w:rPr>
          <w:rFonts w:eastAsia="Times New Roman"/>
          <w:color w:val="000000"/>
          <w:lang w:val="it-IT"/>
        </w:rPr>
        <w:t xml:space="preserve">     </w:t>
      </w:r>
      <w:r w:rsidRPr="006B4082">
        <w:rPr>
          <w:rFonts w:eastAsia="Times New Roman"/>
          <w:color w:val="000000"/>
          <w:lang w:val="it-IT"/>
        </w:rPr>
        <w:t>propun</w:t>
      </w:r>
      <w:r w:rsidR="0053225B">
        <w:rPr>
          <w:rFonts w:eastAsia="Times New Roman"/>
          <w:color w:val="000000"/>
          <w:lang w:val="it-IT"/>
        </w:rPr>
        <w:t>e</w:t>
      </w:r>
      <w:r w:rsidRPr="006B4082">
        <w:rPr>
          <w:rFonts w:eastAsia="Times New Roman"/>
          <w:color w:val="000000"/>
          <w:lang w:val="it-IT"/>
        </w:rPr>
        <w:t>rea tehnica</w:t>
      </w:r>
    </w:p>
    <w:p w14:paraId="4DAE234A" w14:textId="27645A2D" w:rsidR="000714DA" w:rsidRDefault="00000000">
      <w:pPr>
        <w:spacing w:before="52" w:after="163" w:line="262" w:lineRule="exact"/>
        <w:ind w:left="144"/>
        <w:textAlignment w:val="baseline"/>
        <w:rPr>
          <w:rFonts w:eastAsia="Times New Roman"/>
          <w:color w:val="000000"/>
          <w:spacing w:val="7"/>
        </w:rPr>
      </w:pPr>
      <w:r>
        <w:rPr>
          <w:rFonts w:eastAsia="Times New Roman"/>
          <w:color w:val="000000"/>
          <w:spacing w:val="7"/>
        </w:rPr>
        <w:t>- propunrea financiara</w:t>
      </w:r>
    </w:p>
    <w:p w14:paraId="757D03DB" w14:textId="77777777" w:rsidR="000714DA" w:rsidRDefault="000714DA">
      <w:pPr>
        <w:sectPr w:rsidR="000714DA">
          <w:type w:val="continuous"/>
          <w:pgSz w:w="12144" w:h="16440"/>
          <w:pgMar w:top="830" w:right="852" w:bottom="80" w:left="825" w:header="720" w:footer="720" w:gutter="0"/>
          <w:cols w:space="720"/>
        </w:sectPr>
      </w:pPr>
    </w:p>
    <w:p w14:paraId="6ADDDA15" w14:textId="75AD9FE3" w:rsidR="000714DA" w:rsidRDefault="00000000">
      <w:pPr>
        <w:numPr>
          <w:ilvl w:val="0"/>
          <w:numId w:val="5"/>
        </w:numPr>
        <w:tabs>
          <w:tab w:val="clear" w:pos="144"/>
          <w:tab w:val="left" w:pos="288"/>
        </w:tabs>
        <w:spacing w:before="3" w:line="316" w:lineRule="exact"/>
        <w:ind w:left="144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lastRenderedPageBreak/>
        <w:t>caietul de sarcini;</w:t>
      </w:r>
    </w:p>
    <w:p w14:paraId="5C04428D" w14:textId="39B68518" w:rsidR="000714DA" w:rsidRPr="006B4082" w:rsidRDefault="00000000">
      <w:pPr>
        <w:numPr>
          <w:ilvl w:val="0"/>
          <w:numId w:val="5"/>
        </w:numPr>
        <w:tabs>
          <w:tab w:val="clear" w:pos="144"/>
          <w:tab w:val="left" w:pos="288"/>
        </w:tabs>
        <w:spacing w:line="300" w:lineRule="exact"/>
        <w:ind w:left="144"/>
        <w:textAlignment w:val="baseline"/>
        <w:rPr>
          <w:rFonts w:eastAsia="Times New Roman"/>
          <w:color w:val="000000"/>
          <w:sz w:val="24"/>
          <w:lang w:val="it-IT"/>
        </w:rPr>
      </w:pPr>
      <w:r w:rsidRPr="006B4082">
        <w:rPr>
          <w:rFonts w:eastAsia="Times New Roman"/>
          <w:color w:val="000000"/>
          <w:sz w:val="24"/>
          <w:lang w:val="it-IT"/>
        </w:rPr>
        <w:t>alte documente (acord de asoci</w:t>
      </w:r>
      <w:r w:rsidR="0053225B">
        <w:rPr>
          <w:rFonts w:eastAsia="Times New Roman"/>
          <w:color w:val="000000"/>
          <w:sz w:val="24"/>
          <w:lang w:val="it-IT"/>
        </w:rPr>
        <w:t>e</w:t>
      </w:r>
      <w:r w:rsidRPr="006B4082">
        <w:rPr>
          <w:rFonts w:eastAsia="Times New Roman"/>
          <w:color w:val="000000"/>
          <w:sz w:val="24"/>
          <w:lang w:val="it-IT"/>
        </w:rPr>
        <w:t>re, angajament ferm privind sustiner</w:t>
      </w:r>
      <w:r w:rsidR="0053225B">
        <w:rPr>
          <w:rFonts w:eastAsia="Times New Roman"/>
          <w:color w:val="000000"/>
          <w:sz w:val="24"/>
          <w:lang w:val="it-IT"/>
        </w:rPr>
        <w:t>e</w:t>
      </w:r>
      <w:r w:rsidRPr="006B4082">
        <w:rPr>
          <w:rFonts w:eastAsia="Times New Roman"/>
          <w:color w:val="000000"/>
          <w:sz w:val="24"/>
          <w:lang w:val="it-IT"/>
        </w:rPr>
        <w:t>a de care un tert), daca este cazul.</w:t>
      </w:r>
    </w:p>
    <w:p w14:paraId="2A79FCDB" w14:textId="77777777" w:rsidR="000714DA" w:rsidRPr="006B4082" w:rsidRDefault="00000000" w:rsidP="00D66676">
      <w:pPr>
        <w:spacing w:before="368" w:line="269" w:lineRule="exact"/>
        <w:ind w:left="851"/>
        <w:textAlignment w:val="baseline"/>
        <w:rPr>
          <w:rFonts w:eastAsia="Times New Roman"/>
          <w:i/>
          <w:color w:val="000000"/>
          <w:spacing w:val="-1"/>
          <w:sz w:val="24"/>
          <w:lang w:val="it-IT"/>
        </w:rPr>
      </w:pPr>
      <w:r w:rsidRPr="006B4082">
        <w:rPr>
          <w:rFonts w:eastAsia="Times New Roman"/>
          <w:i/>
          <w:color w:val="000000"/>
          <w:spacing w:val="-1"/>
          <w:sz w:val="24"/>
          <w:lang w:val="it-IT"/>
        </w:rPr>
        <w:t>14. Litigii</w:t>
      </w:r>
    </w:p>
    <w:p w14:paraId="24E62B09" w14:textId="36B40598" w:rsidR="000714DA" w:rsidRPr="006B4082" w:rsidRDefault="00000000">
      <w:pPr>
        <w:spacing w:line="312" w:lineRule="exact"/>
        <w:ind w:left="144" w:right="72"/>
        <w:jc w:val="both"/>
        <w:textAlignment w:val="baseline"/>
        <w:rPr>
          <w:rFonts w:eastAsia="Times New Roman"/>
          <w:color w:val="000000"/>
          <w:sz w:val="24"/>
          <w:lang w:val="it-IT"/>
        </w:rPr>
      </w:pPr>
      <w:r w:rsidRPr="006B4082">
        <w:rPr>
          <w:rFonts w:eastAsia="Times New Roman"/>
          <w:color w:val="000000"/>
          <w:sz w:val="24"/>
          <w:lang w:val="it-IT"/>
        </w:rPr>
        <w:t xml:space="preserve">14.1. Partite promitente vor face </w:t>
      </w:r>
      <w:r w:rsidR="0053225B">
        <w:rPr>
          <w:rFonts w:eastAsia="Times New Roman"/>
          <w:color w:val="000000"/>
          <w:sz w:val="24"/>
          <w:lang w:val="it-IT"/>
        </w:rPr>
        <w:t>t</w:t>
      </w:r>
      <w:r w:rsidRPr="006B4082">
        <w:rPr>
          <w:rFonts w:eastAsia="Times New Roman"/>
          <w:color w:val="000000"/>
          <w:sz w:val="24"/>
          <w:lang w:val="it-IT"/>
        </w:rPr>
        <w:t>oate eforturile pentru a rezolva pe cale a</w:t>
      </w:r>
      <w:r w:rsidR="0053225B">
        <w:rPr>
          <w:rFonts w:eastAsia="Times New Roman"/>
          <w:color w:val="000000"/>
          <w:sz w:val="24"/>
          <w:lang w:val="it-IT"/>
        </w:rPr>
        <w:t>m</w:t>
      </w:r>
      <w:r w:rsidRPr="006B4082">
        <w:rPr>
          <w:rFonts w:eastAsia="Times New Roman"/>
          <w:color w:val="000000"/>
          <w:sz w:val="24"/>
          <w:lang w:val="it-IT"/>
        </w:rPr>
        <w:t>iabila, o</w:t>
      </w:r>
      <w:r w:rsidR="0053225B">
        <w:rPr>
          <w:rFonts w:eastAsia="Times New Roman"/>
          <w:color w:val="000000"/>
          <w:sz w:val="24"/>
          <w:lang w:val="it-IT"/>
        </w:rPr>
        <w:t>rice</w:t>
      </w:r>
      <w:r w:rsidRPr="006B4082">
        <w:rPr>
          <w:rFonts w:eastAsia="Times New Roman"/>
          <w:color w:val="000000"/>
          <w:sz w:val="24"/>
          <w:lang w:val="it-IT"/>
        </w:rPr>
        <w:t xml:space="preserve"> neintelegere sau disputa care se poate ivi intre ei in cadrul sau in legatura cu indeplinirea acordului-cadru.</w:t>
      </w:r>
    </w:p>
    <w:p w14:paraId="2D0DCB11" w14:textId="14BA3084" w:rsidR="000714DA" w:rsidRPr="006B4082" w:rsidRDefault="00000000">
      <w:pPr>
        <w:spacing w:line="312" w:lineRule="exact"/>
        <w:ind w:left="144" w:right="72"/>
        <w:jc w:val="both"/>
        <w:textAlignment w:val="baseline"/>
        <w:rPr>
          <w:rFonts w:eastAsia="Times New Roman"/>
          <w:color w:val="000000"/>
          <w:sz w:val="24"/>
          <w:lang w:val="it-IT"/>
        </w:rPr>
      </w:pPr>
      <w:r w:rsidRPr="006B4082">
        <w:rPr>
          <w:rFonts w:eastAsia="Times New Roman"/>
          <w:color w:val="000000"/>
          <w:sz w:val="24"/>
          <w:lang w:val="it-IT"/>
        </w:rPr>
        <w:t>14.2. Daca, dupa 15 de zile de la inceperea acestor tratative neoficiale, partile promitente nu r</w:t>
      </w:r>
      <w:r w:rsidR="0053225B">
        <w:rPr>
          <w:rFonts w:eastAsia="Times New Roman"/>
          <w:color w:val="000000"/>
          <w:sz w:val="24"/>
          <w:lang w:val="it-IT"/>
        </w:rPr>
        <w:t>eusesc</w:t>
      </w:r>
      <w:r w:rsidRPr="006B4082">
        <w:rPr>
          <w:rFonts w:eastAsia="Times New Roman"/>
          <w:color w:val="000000"/>
          <w:sz w:val="24"/>
          <w:lang w:val="it-IT"/>
        </w:rPr>
        <w:t xml:space="preserve"> sa rezolve in mod amiabil o diverge</w:t>
      </w:r>
      <w:r w:rsidR="0053225B">
        <w:rPr>
          <w:rFonts w:eastAsia="Times New Roman"/>
          <w:color w:val="000000"/>
          <w:sz w:val="24"/>
          <w:lang w:val="it-IT"/>
        </w:rPr>
        <w:t>nta</w:t>
      </w:r>
      <w:r w:rsidRPr="006B4082">
        <w:rPr>
          <w:rFonts w:eastAsia="Times New Roman"/>
          <w:color w:val="000000"/>
          <w:sz w:val="24"/>
          <w:lang w:val="it-IT"/>
        </w:rPr>
        <w:t xml:space="preserve"> contractuala, fiecare poate solicita ca disputa sa se solutioneze de </w:t>
      </w:r>
      <w:r w:rsidR="0053225B">
        <w:rPr>
          <w:rFonts w:eastAsia="Times New Roman"/>
          <w:color w:val="000000"/>
          <w:sz w:val="24"/>
          <w:lang w:val="it-IT"/>
        </w:rPr>
        <w:t>c</w:t>
      </w:r>
      <w:r w:rsidRPr="006B4082">
        <w:rPr>
          <w:rFonts w:eastAsia="Times New Roman"/>
          <w:color w:val="000000"/>
          <w:sz w:val="24"/>
          <w:lang w:val="it-IT"/>
        </w:rPr>
        <w:t>atre instantele judecatoresti competente de la sediul promitentului-achizitor.</w:t>
      </w:r>
    </w:p>
    <w:p w14:paraId="05341A01" w14:textId="10B71A79" w:rsidR="000714DA" w:rsidRPr="006B4082" w:rsidRDefault="00000000">
      <w:pPr>
        <w:tabs>
          <w:tab w:val="right" w:leader="underscore" w:pos="10296"/>
        </w:tabs>
        <w:spacing w:before="350" w:line="261" w:lineRule="exact"/>
        <w:ind w:left="864"/>
        <w:textAlignment w:val="baseline"/>
        <w:rPr>
          <w:rFonts w:eastAsia="Times New Roman"/>
          <w:color w:val="000000"/>
          <w:sz w:val="24"/>
          <w:lang w:val="it-IT"/>
        </w:rPr>
      </w:pPr>
      <w:r w:rsidRPr="006B4082">
        <w:rPr>
          <w:rFonts w:eastAsia="Times New Roman"/>
          <w:color w:val="000000"/>
          <w:sz w:val="24"/>
          <w:lang w:val="it-IT"/>
        </w:rPr>
        <w:t>Pa</w:t>
      </w:r>
      <w:r w:rsidR="00B0611B">
        <w:rPr>
          <w:rFonts w:eastAsia="Times New Roman"/>
          <w:color w:val="000000"/>
          <w:sz w:val="24"/>
          <w:lang w:val="it-IT"/>
        </w:rPr>
        <w:t>r</w:t>
      </w:r>
      <w:r w:rsidRPr="006B4082">
        <w:rPr>
          <w:rFonts w:eastAsia="Times New Roman"/>
          <w:color w:val="000000"/>
          <w:sz w:val="24"/>
          <w:lang w:val="it-IT"/>
        </w:rPr>
        <w:t xml:space="preserve">tile au inteles sa incheie azi </w:t>
      </w:r>
      <w:r w:rsidRPr="006B4082">
        <w:rPr>
          <w:rFonts w:eastAsia="Times New Roman"/>
          <w:color w:val="000000"/>
          <w:sz w:val="24"/>
          <w:lang w:val="it-IT"/>
        </w:rPr>
        <w:tab/>
        <w:t xml:space="preserve"> prezentul acord-cad</w:t>
      </w:r>
      <w:r w:rsidR="00B0611B">
        <w:rPr>
          <w:rFonts w:eastAsia="Times New Roman"/>
          <w:color w:val="000000"/>
          <w:sz w:val="24"/>
          <w:lang w:val="it-IT"/>
        </w:rPr>
        <w:t>ru</w:t>
      </w:r>
      <w:r w:rsidRPr="006B4082">
        <w:rPr>
          <w:rFonts w:eastAsia="Times New Roman"/>
          <w:color w:val="000000"/>
          <w:sz w:val="24"/>
          <w:lang w:val="it-IT"/>
        </w:rPr>
        <w:t xml:space="preserve"> in doua exemplare, </w:t>
      </w:r>
      <w:r w:rsidR="00B0611B">
        <w:rPr>
          <w:rFonts w:eastAsia="Times New Roman"/>
          <w:color w:val="000000"/>
          <w:sz w:val="24"/>
          <w:lang w:val="it-IT"/>
        </w:rPr>
        <w:t>cate</w:t>
      </w:r>
    </w:p>
    <w:p w14:paraId="3AD64F23" w14:textId="77777777" w:rsidR="000714DA" w:rsidRPr="006B4082" w:rsidRDefault="00000000">
      <w:pPr>
        <w:spacing w:before="59" w:line="261" w:lineRule="exact"/>
        <w:ind w:left="144"/>
        <w:textAlignment w:val="baseline"/>
        <w:rPr>
          <w:rFonts w:eastAsia="Times New Roman"/>
          <w:color w:val="000000"/>
          <w:sz w:val="24"/>
          <w:lang w:val="it-IT"/>
        </w:rPr>
      </w:pPr>
      <w:r w:rsidRPr="006B4082">
        <w:rPr>
          <w:rFonts w:eastAsia="Times New Roman"/>
          <w:color w:val="000000"/>
          <w:sz w:val="24"/>
          <w:lang w:val="it-IT"/>
        </w:rPr>
        <w:t>unul pentru fiecare parte, avand valoare juridica egala.</w:t>
      </w:r>
    </w:p>
    <w:p w14:paraId="4AA6C316" w14:textId="77777777" w:rsidR="000714DA" w:rsidRPr="006B4082" w:rsidRDefault="00000000">
      <w:pPr>
        <w:tabs>
          <w:tab w:val="left" w:pos="7992"/>
        </w:tabs>
        <w:spacing w:before="681" w:line="267" w:lineRule="exact"/>
        <w:ind w:left="576"/>
        <w:textAlignment w:val="baseline"/>
        <w:rPr>
          <w:rFonts w:eastAsia="Times New Roman"/>
          <w:b/>
          <w:color w:val="000000"/>
          <w:sz w:val="24"/>
          <w:lang w:val="it-IT"/>
        </w:rPr>
      </w:pPr>
      <w:r w:rsidRPr="006B4082">
        <w:rPr>
          <w:rFonts w:eastAsia="Times New Roman"/>
          <w:b/>
          <w:color w:val="000000"/>
          <w:sz w:val="24"/>
          <w:lang w:val="it-IT"/>
        </w:rPr>
        <w:t>Promitent - achizitor</w:t>
      </w:r>
      <w:r w:rsidRPr="006B4082">
        <w:rPr>
          <w:rFonts w:eastAsia="Times New Roman"/>
          <w:b/>
          <w:color w:val="000000"/>
          <w:sz w:val="24"/>
          <w:lang w:val="it-IT"/>
        </w:rPr>
        <w:tab/>
        <w:t>Promitent - furnizor</w:t>
      </w:r>
    </w:p>
    <w:p w14:paraId="18AFB205" w14:textId="77777777" w:rsidR="00C6658C" w:rsidRDefault="00000000" w:rsidP="00C6658C">
      <w:pPr>
        <w:spacing w:before="331" w:line="269" w:lineRule="exact"/>
        <w:ind w:left="1296" w:right="6214" w:hanging="720"/>
        <w:textAlignment w:val="baseline"/>
        <w:rPr>
          <w:rFonts w:eastAsia="Times New Roman"/>
          <w:i/>
          <w:color w:val="000000"/>
          <w:sz w:val="24"/>
          <w:lang w:val="it-IT"/>
        </w:rPr>
      </w:pPr>
      <w:r w:rsidRPr="006B4082">
        <w:rPr>
          <w:rFonts w:eastAsia="Times New Roman"/>
          <w:i/>
          <w:color w:val="000000"/>
          <w:sz w:val="24"/>
          <w:lang w:val="it-IT"/>
        </w:rPr>
        <w:t xml:space="preserve">Spitalul </w:t>
      </w:r>
      <w:r w:rsidR="006B4082">
        <w:rPr>
          <w:rFonts w:eastAsia="Times New Roman"/>
          <w:i/>
          <w:color w:val="000000"/>
          <w:sz w:val="24"/>
          <w:lang w:val="it-IT"/>
        </w:rPr>
        <w:t xml:space="preserve">de Urgenta Targu Carbunesti </w:t>
      </w:r>
      <w:r w:rsidRPr="006B4082">
        <w:rPr>
          <w:rFonts w:eastAsia="Times New Roman"/>
          <w:i/>
          <w:color w:val="000000"/>
          <w:sz w:val="24"/>
          <w:lang w:val="it-IT"/>
        </w:rPr>
        <w:t xml:space="preserve"> Manager</w:t>
      </w:r>
    </w:p>
    <w:p w14:paraId="66F76D89" w14:textId="0E71B8AB" w:rsidR="00460D70" w:rsidRDefault="00460D70" w:rsidP="00C6658C">
      <w:pPr>
        <w:spacing w:before="331" w:line="269" w:lineRule="exact"/>
        <w:ind w:left="1296" w:right="6214" w:hanging="720"/>
        <w:textAlignment w:val="baseline"/>
        <w:rPr>
          <w:rFonts w:eastAsia="Times New Roman"/>
          <w:i/>
          <w:color w:val="000000"/>
          <w:sz w:val="24"/>
          <w:lang w:val="it-IT"/>
        </w:rPr>
      </w:pPr>
      <w:r>
        <w:rPr>
          <w:rFonts w:eastAsia="Times New Roman"/>
          <w:i/>
          <w:color w:val="000000"/>
          <w:sz w:val="24"/>
          <w:lang w:val="it-IT"/>
        </w:rPr>
        <w:t>Dr</w:t>
      </w:r>
    </w:p>
    <w:p w14:paraId="4A278EEE" w14:textId="1A6574E5" w:rsidR="000714DA" w:rsidRDefault="00000000" w:rsidP="00460D70">
      <w:pPr>
        <w:spacing w:before="331" w:line="269" w:lineRule="exact"/>
        <w:ind w:left="1296" w:right="6214" w:hanging="720"/>
        <w:textAlignment w:val="baseline"/>
        <w:rPr>
          <w:rFonts w:eastAsia="Times New Roman"/>
          <w:i/>
          <w:color w:val="000000"/>
          <w:sz w:val="24"/>
          <w:lang w:val="it-IT"/>
        </w:rPr>
      </w:pPr>
      <w:r w:rsidRPr="006B4082">
        <w:rPr>
          <w:rFonts w:eastAsia="Times New Roman"/>
          <w:i/>
          <w:color w:val="000000"/>
          <w:sz w:val="24"/>
          <w:lang w:val="it-IT"/>
        </w:rPr>
        <w:t>Director Financiar-Co</w:t>
      </w:r>
      <w:r w:rsidR="006B4082">
        <w:rPr>
          <w:rFonts w:eastAsia="Times New Roman"/>
          <w:i/>
          <w:color w:val="000000"/>
          <w:sz w:val="24"/>
          <w:lang w:val="it-IT"/>
        </w:rPr>
        <w:t>n</w:t>
      </w:r>
      <w:r w:rsidRPr="006B4082">
        <w:rPr>
          <w:rFonts w:eastAsia="Times New Roman"/>
          <w:i/>
          <w:color w:val="000000"/>
          <w:sz w:val="24"/>
          <w:lang w:val="it-IT"/>
        </w:rPr>
        <w:t xml:space="preserve">tabilitate </w:t>
      </w:r>
    </w:p>
    <w:p w14:paraId="3F9F9A6E" w14:textId="458A850C" w:rsidR="00460D70" w:rsidRDefault="00460D70" w:rsidP="00460D70">
      <w:pPr>
        <w:spacing w:before="331" w:line="269" w:lineRule="exact"/>
        <w:ind w:left="1296" w:right="6214" w:hanging="720"/>
        <w:textAlignment w:val="baseline"/>
        <w:rPr>
          <w:rFonts w:eastAsia="Times New Roman"/>
          <w:i/>
          <w:color w:val="000000"/>
          <w:sz w:val="24"/>
          <w:lang w:val="it-IT"/>
        </w:rPr>
      </w:pPr>
      <w:r>
        <w:rPr>
          <w:rFonts w:eastAsia="Times New Roman"/>
          <w:i/>
          <w:color w:val="000000"/>
          <w:sz w:val="24"/>
          <w:lang w:val="it-IT"/>
        </w:rPr>
        <w:t>Ec.</w:t>
      </w:r>
    </w:p>
    <w:p w14:paraId="256933E7" w14:textId="5F3D2327" w:rsidR="00460D70" w:rsidRDefault="00460D70" w:rsidP="00460D70">
      <w:pPr>
        <w:spacing w:before="331" w:line="269" w:lineRule="exact"/>
        <w:ind w:left="1296" w:right="6214" w:hanging="720"/>
        <w:textAlignment w:val="baseline"/>
        <w:rPr>
          <w:rFonts w:eastAsia="Times New Roman"/>
          <w:i/>
          <w:color w:val="000000"/>
          <w:sz w:val="24"/>
          <w:lang w:val="it-IT"/>
        </w:rPr>
      </w:pPr>
      <w:r>
        <w:rPr>
          <w:rFonts w:eastAsia="Times New Roman"/>
          <w:i/>
          <w:color w:val="000000"/>
          <w:sz w:val="24"/>
          <w:lang w:val="it-IT"/>
        </w:rPr>
        <w:t>Consilier juridic</w:t>
      </w:r>
    </w:p>
    <w:p w14:paraId="424B7329" w14:textId="175EE30E" w:rsidR="00460D70" w:rsidRDefault="00460D70" w:rsidP="00460D70">
      <w:pPr>
        <w:spacing w:before="331" w:line="269" w:lineRule="exact"/>
        <w:ind w:left="1296" w:right="6214" w:hanging="720"/>
        <w:textAlignment w:val="baseline"/>
        <w:rPr>
          <w:rFonts w:eastAsia="Times New Roman"/>
          <w:i/>
          <w:color w:val="000000"/>
          <w:sz w:val="24"/>
          <w:lang w:val="it-IT"/>
        </w:rPr>
      </w:pPr>
      <w:r>
        <w:rPr>
          <w:rFonts w:eastAsia="Times New Roman"/>
          <w:i/>
          <w:color w:val="000000"/>
          <w:sz w:val="24"/>
          <w:lang w:val="it-IT"/>
        </w:rPr>
        <w:t>Jr.</w:t>
      </w:r>
    </w:p>
    <w:p w14:paraId="101D77AA" w14:textId="553AE1D5" w:rsidR="000714DA" w:rsidRDefault="00460D70" w:rsidP="00460D70">
      <w:pPr>
        <w:spacing w:before="331" w:line="269" w:lineRule="exact"/>
        <w:ind w:left="1296" w:right="6214" w:hanging="720"/>
        <w:textAlignment w:val="baseline"/>
        <w:rPr>
          <w:rFonts w:eastAsia="Times New Roman"/>
          <w:i/>
          <w:color w:val="000000"/>
          <w:sz w:val="24"/>
          <w:lang w:val="it-IT"/>
        </w:rPr>
      </w:pPr>
      <w:r>
        <w:rPr>
          <w:rFonts w:eastAsia="Times New Roman"/>
          <w:i/>
          <w:color w:val="000000"/>
          <w:sz w:val="24"/>
          <w:lang w:val="it-IT"/>
        </w:rPr>
        <w:t>Serviciul Achizitii Publice</w:t>
      </w:r>
    </w:p>
    <w:p w14:paraId="648C31E1" w14:textId="3471578A" w:rsidR="00460D70" w:rsidRPr="00C6658C" w:rsidRDefault="00460D70" w:rsidP="00460D70">
      <w:pPr>
        <w:spacing w:before="331" w:line="269" w:lineRule="exact"/>
        <w:ind w:left="1296" w:right="6214" w:hanging="720"/>
        <w:textAlignment w:val="baseline"/>
        <w:rPr>
          <w:rFonts w:eastAsia="Times New Roman"/>
          <w:i/>
          <w:color w:val="000000"/>
          <w:sz w:val="24"/>
          <w:lang w:val="it-IT"/>
        </w:rPr>
      </w:pPr>
      <w:r>
        <w:rPr>
          <w:rFonts w:eastAsia="Times New Roman"/>
          <w:i/>
          <w:color w:val="000000"/>
          <w:sz w:val="24"/>
          <w:lang w:val="it-IT"/>
        </w:rPr>
        <w:t>Ec.</w:t>
      </w:r>
    </w:p>
    <w:sectPr w:rsidR="00460D70" w:rsidRPr="00C6658C">
      <w:type w:val="continuous"/>
      <w:pgSz w:w="12144" w:h="16440"/>
      <w:pgMar w:top="120" w:right="831" w:bottom="198" w:left="84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45897" w14:textId="77777777" w:rsidR="00B06F7A" w:rsidRDefault="00B06F7A" w:rsidP="006B4082">
      <w:r>
        <w:separator/>
      </w:r>
    </w:p>
  </w:endnote>
  <w:endnote w:type="continuationSeparator" w:id="0">
    <w:p w14:paraId="04E569E4" w14:textId="77777777" w:rsidR="00B06F7A" w:rsidRDefault="00B06F7A" w:rsidP="006B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Bookman Old Style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Garamond">
    <w:charset w:val="00"/>
    <w:pitch w:val="variable"/>
    <w:family w:val="roman"/>
    <w:panose1 w:val="02020603050405020304"/>
  </w:font>
  <w:font w:name="Courier New">
    <w:charset w:val="00"/>
    <w:pitch w:val="fixed"/>
    <w:family w:val="auto"/>
    <w:panose1 w:val="02020603050405020304"/>
  </w:font>
  <w:font w:name="Arial Narrow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5A441" w14:textId="77777777" w:rsidR="00B06F7A" w:rsidRDefault="00B06F7A" w:rsidP="006B4082">
      <w:r>
        <w:separator/>
      </w:r>
    </w:p>
  </w:footnote>
  <w:footnote w:type="continuationSeparator" w:id="0">
    <w:p w14:paraId="124EE79F" w14:textId="77777777" w:rsidR="00B06F7A" w:rsidRDefault="00B06F7A" w:rsidP="006B4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68125" w14:textId="2A5E9F5A" w:rsidR="006B4082" w:rsidRDefault="006B4082">
    <w:pPr>
      <w:pStyle w:val="Antet"/>
    </w:pPr>
    <w:r>
      <w:rPr>
        <w:noProof/>
      </w:rPr>
      <w:drawing>
        <wp:inline distT="0" distB="0" distL="0" distR="0" wp14:anchorId="0B140562" wp14:editId="28EB86CB">
          <wp:extent cx="6623437" cy="918845"/>
          <wp:effectExtent l="0" t="0" r="6350" b="0"/>
          <wp:docPr id="608392389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770249" name="Imagine 12747702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1740" cy="919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3187E"/>
    <w:multiLevelType w:val="multilevel"/>
    <w:tmpl w:val="A4BC6B44"/>
    <w:lvl w:ilvl="0">
      <w:start w:val="1"/>
      <w:numFmt w:val="bullet"/>
      <w:lvlText w:val="·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777968"/>
    <w:multiLevelType w:val="multilevel"/>
    <w:tmpl w:val="0BBA44D0"/>
    <w:lvl w:ilvl="0">
      <w:start w:val="4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i/>
        <w:strike w:val="0"/>
        <w:color w:val="000000"/>
        <w:spacing w:val="7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0E3708"/>
    <w:multiLevelType w:val="multilevel"/>
    <w:tmpl w:val="FE4C7528"/>
    <w:lvl w:ilvl="0">
      <w:start w:val="5"/>
      <w:numFmt w:val="lowerLetter"/>
      <w:lvlText w:val="%1)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674EDB"/>
    <w:multiLevelType w:val="multilevel"/>
    <w:tmpl w:val="C9C05B16"/>
    <w:lvl w:ilvl="0">
      <w:start w:val="1"/>
      <w:numFmt w:val="bullet"/>
      <w:lvlText w:val="-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000000"/>
        <w:spacing w:val="-2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2B60E9"/>
    <w:multiLevelType w:val="hybridMultilevel"/>
    <w:tmpl w:val="6D327FB8"/>
    <w:lvl w:ilvl="0" w:tplc="BD3C4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24EF9"/>
    <w:multiLevelType w:val="multilevel"/>
    <w:tmpl w:val="C0728D7E"/>
    <w:lvl w:ilvl="0">
      <w:start w:val="1"/>
      <w:numFmt w:val="lowerLetter"/>
      <w:lvlText w:val="%1)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2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0260756">
    <w:abstractNumId w:val="1"/>
  </w:num>
  <w:num w:numId="2" w16cid:durableId="2069064108">
    <w:abstractNumId w:val="5"/>
  </w:num>
  <w:num w:numId="3" w16cid:durableId="1169440202">
    <w:abstractNumId w:val="2"/>
  </w:num>
  <w:num w:numId="4" w16cid:durableId="978262178">
    <w:abstractNumId w:val="0"/>
  </w:num>
  <w:num w:numId="5" w16cid:durableId="1790314305">
    <w:abstractNumId w:val="3"/>
  </w:num>
  <w:num w:numId="6" w16cid:durableId="1549995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4DA"/>
    <w:rsid w:val="00066C0E"/>
    <w:rsid w:val="000714DA"/>
    <w:rsid w:val="001B101F"/>
    <w:rsid w:val="002B40EE"/>
    <w:rsid w:val="002D6493"/>
    <w:rsid w:val="002D6EA6"/>
    <w:rsid w:val="003703E4"/>
    <w:rsid w:val="00453BCA"/>
    <w:rsid w:val="00460D70"/>
    <w:rsid w:val="004716D5"/>
    <w:rsid w:val="0053225B"/>
    <w:rsid w:val="006B4082"/>
    <w:rsid w:val="006F4AEB"/>
    <w:rsid w:val="0077336D"/>
    <w:rsid w:val="00783243"/>
    <w:rsid w:val="007D7BF2"/>
    <w:rsid w:val="008642F8"/>
    <w:rsid w:val="0098559C"/>
    <w:rsid w:val="00B0611B"/>
    <w:rsid w:val="00B06F7A"/>
    <w:rsid w:val="00C0003E"/>
    <w:rsid w:val="00C6658C"/>
    <w:rsid w:val="00D66676"/>
    <w:rsid w:val="00DF0852"/>
    <w:rsid w:val="00EB3098"/>
    <w:rsid w:val="00EF5E38"/>
    <w:rsid w:val="00F03A5B"/>
    <w:rsid w:val="00F2500C"/>
    <w:rsid w:val="00F3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2D60A"/>
  <w15:docId w15:val="{6BC7DD11-8396-49CA-B1FE-E8E4D7E3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B408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B4082"/>
  </w:style>
  <w:style w:type="paragraph" w:styleId="Subsol">
    <w:name w:val="footer"/>
    <w:basedOn w:val="Normal"/>
    <w:link w:val="SubsolCaracter"/>
    <w:uiPriority w:val="99"/>
    <w:unhideWhenUsed/>
    <w:rsid w:val="006B408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B4082"/>
  </w:style>
  <w:style w:type="paragraph" w:styleId="Listparagraf">
    <w:name w:val="List Paragraph"/>
    <w:basedOn w:val="Normal"/>
    <w:uiPriority w:val="34"/>
    <w:qFormat/>
    <w:rsid w:val="006B4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spital.carbunesti@outlook.com</cp:lastModifiedBy>
  <cp:revision>10</cp:revision>
  <dcterms:created xsi:type="dcterms:W3CDTF">2026-03-18T10:13:00Z</dcterms:created>
  <dcterms:modified xsi:type="dcterms:W3CDTF">2026-03-20T07:28:00Z</dcterms:modified>
</cp:coreProperties>
</file>