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DB2A" w14:textId="77777777" w:rsidR="00F2770A" w:rsidRPr="00826133" w:rsidRDefault="00F2770A" w:rsidP="009208AA">
      <w:pPr>
        <w:jc w:val="center"/>
        <w:rPr>
          <w:rFonts w:ascii="Tahoma" w:hAnsi="Tahoma" w:cs="Tahoma"/>
          <w:b/>
          <w:sz w:val="24"/>
          <w:szCs w:val="24"/>
        </w:rPr>
      </w:pPr>
    </w:p>
    <w:p w14:paraId="2FA0DB2B" w14:textId="77777777" w:rsidR="00F2770A" w:rsidRPr="00826133" w:rsidRDefault="00F2770A" w:rsidP="00F2770A">
      <w:pPr>
        <w:jc w:val="center"/>
        <w:rPr>
          <w:rFonts w:ascii="Tahoma" w:hAnsi="Tahoma" w:cs="Tahoma"/>
          <w:b/>
          <w:sz w:val="24"/>
          <w:szCs w:val="24"/>
        </w:rPr>
      </w:pPr>
      <w:r w:rsidRPr="00826133">
        <w:rPr>
          <w:rFonts w:ascii="Tahoma" w:hAnsi="Tahoma" w:cs="Tahoma"/>
          <w:b/>
          <w:sz w:val="24"/>
          <w:szCs w:val="24"/>
        </w:rPr>
        <w:t>ACORD CONTRACTUAL</w:t>
      </w:r>
    </w:p>
    <w:p w14:paraId="294591FD" w14:textId="77777777" w:rsidR="005C4528" w:rsidRPr="00826133" w:rsidRDefault="00F2770A" w:rsidP="005C4528">
      <w:pPr>
        <w:jc w:val="center"/>
        <w:rPr>
          <w:rFonts w:ascii="Tahoma" w:hAnsi="Tahoma" w:cs="Tahoma"/>
          <w:b/>
          <w:sz w:val="24"/>
          <w:szCs w:val="24"/>
        </w:rPr>
      </w:pPr>
      <w:r w:rsidRPr="00826133">
        <w:rPr>
          <w:rFonts w:ascii="Tahoma" w:hAnsi="Tahoma" w:cs="Tahoma"/>
          <w:b/>
          <w:sz w:val="24"/>
          <w:szCs w:val="24"/>
        </w:rPr>
        <w:t xml:space="preserve">CONTRACTUL DE EXECUŢIE LUCRĂRI: </w:t>
      </w:r>
      <w:proofErr w:type="spellStart"/>
      <w:r w:rsidR="005C4528" w:rsidRPr="00826133">
        <w:rPr>
          <w:rFonts w:ascii="Tahoma" w:hAnsi="Tahoma" w:cs="Tahoma"/>
          <w:b/>
          <w:sz w:val="24"/>
          <w:szCs w:val="24"/>
        </w:rPr>
        <w:t>Achizitie</w:t>
      </w:r>
      <w:proofErr w:type="spellEnd"/>
      <w:r w:rsidR="005C4528" w:rsidRPr="00826133">
        <w:rPr>
          <w:rFonts w:ascii="Tahoma" w:hAnsi="Tahoma" w:cs="Tahoma"/>
          <w:b/>
          <w:sz w:val="24"/>
          <w:szCs w:val="24"/>
        </w:rPr>
        <w:t xml:space="preserve"> </w:t>
      </w:r>
      <w:proofErr w:type="spellStart"/>
      <w:r w:rsidR="005C4528" w:rsidRPr="00826133">
        <w:rPr>
          <w:rFonts w:ascii="Tahoma" w:hAnsi="Tahoma" w:cs="Tahoma"/>
          <w:b/>
          <w:sz w:val="24"/>
          <w:szCs w:val="24"/>
        </w:rPr>
        <w:t>lucrari</w:t>
      </w:r>
      <w:proofErr w:type="spellEnd"/>
      <w:r w:rsidR="005C4528" w:rsidRPr="00826133">
        <w:rPr>
          <w:rFonts w:ascii="Tahoma" w:hAnsi="Tahoma" w:cs="Tahoma"/>
          <w:b/>
          <w:sz w:val="24"/>
          <w:szCs w:val="24"/>
        </w:rPr>
        <w:t xml:space="preserve"> pentru realizarea obiectivului de </w:t>
      </w:r>
      <w:proofErr w:type="spellStart"/>
      <w:r w:rsidR="005C4528" w:rsidRPr="00826133">
        <w:rPr>
          <w:rFonts w:ascii="Tahoma" w:hAnsi="Tahoma" w:cs="Tahoma"/>
          <w:b/>
          <w:sz w:val="24"/>
          <w:szCs w:val="24"/>
        </w:rPr>
        <w:t>investitie</w:t>
      </w:r>
      <w:proofErr w:type="spellEnd"/>
      <w:r w:rsidR="005C4528" w:rsidRPr="00826133">
        <w:rPr>
          <w:rFonts w:ascii="Tahoma" w:hAnsi="Tahoma" w:cs="Tahoma"/>
          <w:b/>
          <w:sz w:val="24"/>
          <w:szCs w:val="24"/>
        </w:rPr>
        <w:t xml:space="preserve"> :</w:t>
      </w:r>
    </w:p>
    <w:p w14:paraId="2FA0DB2E" w14:textId="60DA6677" w:rsidR="00F2770A" w:rsidRPr="00826133" w:rsidRDefault="005C4528" w:rsidP="005C4528">
      <w:pPr>
        <w:jc w:val="center"/>
        <w:rPr>
          <w:rFonts w:ascii="Tahoma" w:hAnsi="Tahoma" w:cs="Tahoma"/>
          <w:sz w:val="24"/>
          <w:szCs w:val="24"/>
        </w:rPr>
      </w:pPr>
      <w:r w:rsidRPr="00826133">
        <w:rPr>
          <w:rFonts w:ascii="Tahoma" w:hAnsi="Tahoma" w:cs="Tahoma"/>
          <w:b/>
          <w:sz w:val="24"/>
          <w:szCs w:val="24"/>
        </w:rPr>
        <w:t xml:space="preserve">Amenajare Bulevardul Republicii și a străzilor adiacente (Popa </w:t>
      </w:r>
      <w:proofErr w:type="spellStart"/>
      <w:r w:rsidRPr="00826133">
        <w:rPr>
          <w:rFonts w:ascii="Tahoma" w:hAnsi="Tahoma" w:cs="Tahoma"/>
          <w:b/>
          <w:sz w:val="24"/>
          <w:szCs w:val="24"/>
        </w:rPr>
        <w:t>Sapcă</w:t>
      </w:r>
      <w:proofErr w:type="spellEnd"/>
      <w:r w:rsidRPr="00826133">
        <w:rPr>
          <w:rFonts w:ascii="Tahoma" w:hAnsi="Tahoma" w:cs="Tahoma"/>
          <w:b/>
          <w:sz w:val="24"/>
          <w:szCs w:val="24"/>
        </w:rPr>
        <w:t>, Astra, Tudor Vladimirescu Tronson 1 și Timotei Cipariu)</w:t>
      </w:r>
    </w:p>
    <w:p w14:paraId="2FA0DB2F"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Prezentul Acord Contractual se încheie între:</w:t>
      </w:r>
    </w:p>
    <w:p w14:paraId="2FA0DB30" w14:textId="5746C4EE"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 </w:t>
      </w:r>
      <w:r w:rsidRPr="00826133">
        <w:rPr>
          <w:rFonts w:ascii="Tahoma" w:hAnsi="Tahoma" w:cs="Tahoma"/>
          <w:sz w:val="24"/>
          <w:szCs w:val="24"/>
        </w:rPr>
        <w:tab/>
      </w:r>
      <w:r w:rsidR="009A7FE9" w:rsidRPr="00826133">
        <w:rPr>
          <w:rFonts w:ascii="Tahoma" w:hAnsi="Tahoma" w:cs="Tahoma"/>
          <w:b/>
          <w:sz w:val="24"/>
          <w:szCs w:val="24"/>
          <w:lang w:val="en-GB"/>
        </w:rPr>
        <w:t xml:space="preserve">MUNICIPIUL BLAJ, </w:t>
      </w:r>
      <w:r w:rsidR="009A7FE9" w:rsidRPr="00826133">
        <w:rPr>
          <w:rFonts w:ascii="Tahoma" w:hAnsi="Tahoma" w:cs="Tahoma"/>
          <w:bCs/>
          <w:sz w:val="24"/>
          <w:szCs w:val="24"/>
          <w:lang w:val="en-GB"/>
        </w:rPr>
        <w:t xml:space="preserve">cu </w:t>
      </w:r>
      <w:proofErr w:type="spellStart"/>
      <w:r w:rsidR="009A7FE9" w:rsidRPr="00826133">
        <w:rPr>
          <w:rFonts w:ascii="Tahoma" w:hAnsi="Tahoma" w:cs="Tahoma"/>
          <w:bCs/>
          <w:sz w:val="24"/>
          <w:szCs w:val="24"/>
          <w:lang w:val="en-GB"/>
        </w:rPr>
        <w:t>sediul</w:t>
      </w:r>
      <w:proofErr w:type="spellEnd"/>
      <w:r w:rsidR="009A7FE9" w:rsidRPr="00826133">
        <w:rPr>
          <w:rFonts w:ascii="Tahoma" w:hAnsi="Tahoma" w:cs="Tahoma"/>
          <w:bCs/>
          <w:sz w:val="24"/>
          <w:szCs w:val="24"/>
          <w:lang w:val="en-GB"/>
        </w:rPr>
        <w:t xml:space="preserve"> in Blaj str P-ta 1848. nr. 16, </w:t>
      </w:r>
      <w:proofErr w:type="spellStart"/>
      <w:r w:rsidR="009A7FE9" w:rsidRPr="00826133">
        <w:rPr>
          <w:rFonts w:ascii="Tahoma" w:hAnsi="Tahoma" w:cs="Tahoma"/>
          <w:bCs/>
          <w:sz w:val="24"/>
          <w:szCs w:val="24"/>
          <w:lang w:val="en-GB"/>
        </w:rPr>
        <w:t>jud</w:t>
      </w:r>
      <w:proofErr w:type="spellEnd"/>
      <w:r w:rsidR="009A7FE9" w:rsidRPr="00826133">
        <w:rPr>
          <w:rFonts w:ascii="Tahoma" w:hAnsi="Tahoma" w:cs="Tahoma"/>
          <w:bCs/>
          <w:sz w:val="24"/>
          <w:szCs w:val="24"/>
          <w:lang w:val="en-GB"/>
        </w:rPr>
        <w:t xml:space="preserve"> </w:t>
      </w:r>
      <w:proofErr w:type="gramStart"/>
      <w:r w:rsidR="009A7FE9" w:rsidRPr="00826133">
        <w:rPr>
          <w:rFonts w:ascii="Tahoma" w:hAnsi="Tahoma" w:cs="Tahoma"/>
          <w:bCs/>
          <w:sz w:val="24"/>
          <w:szCs w:val="24"/>
          <w:lang w:val="en-GB"/>
        </w:rPr>
        <w:t xml:space="preserve">Alba  </w:t>
      </w:r>
      <w:proofErr w:type="spellStart"/>
      <w:r w:rsidR="009A7FE9" w:rsidRPr="00826133">
        <w:rPr>
          <w:rFonts w:ascii="Tahoma" w:hAnsi="Tahoma" w:cs="Tahoma"/>
          <w:bCs/>
          <w:sz w:val="24"/>
          <w:szCs w:val="24"/>
          <w:lang w:val="en-GB"/>
        </w:rPr>
        <w:t>telefon</w:t>
      </w:r>
      <w:proofErr w:type="spellEnd"/>
      <w:proofErr w:type="gramEnd"/>
      <w:r w:rsidR="009A7FE9" w:rsidRPr="00826133">
        <w:rPr>
          <w:rFonts w:ascii="Tahoma" w:hAnsi="Tahoma" w:cs="Tahoma"/>
          <w:bCs/>
          <w:sz w:val="24"/>
          <w:szCs w:val="24"/>
          <w:lang w:val="en-GB"/>
        </w:rPr>
        <w:t xml:space="preserve">, 0258-710110 fax 0258-710014, cod fiscal 4563007, </w:t>
      </w:r>
      <w:proofErr w:type="spellStart"/>
      <w:r w:rsidR="009A7FE9" w:rsidRPr="00826133">
        <w:rPr>
          <w:rFonts w:ascii="Tahoma" w:hAnsi="Tahoma" w:cs="Tahoma"/>
          <w:bCs/>
          <w:sz w:val="24"/>
          <w:szCs w:val="24"/>
          <w:lang w:val="en-GB"/>
        </w:rPr>
        <w:t>cont</w:t>
      </w:r>
      <w:proofErr w:type="spellEnd"/>
      <w:r w:rsidR="009A7FE9" w:rsidRPr="00826133">
        <w:rPr>
          <w:rFonts w:ascii="Tahoma" w:hAnsi="Tahoma" w:cs="Tahoma"/>
          <w:bCs/>
          <w:sz w:val="24"/>
          <w:szCs w:val="24"/>
          <w:lang w:val="en-GB"/>
        </w:rPr>
        <w:t xml:space="preserve"> IBAN RO 61 TREZ 24A510103200109X    </w:t>
      </w:r>
      <w:proofErr w:type="spellStart"/>
      <w:r w:rsidR="009A7FE9" w:rsidRPr="00826133">
        <w:rPr>
          <w:rFonts w:ascii="Tahoma" w:hAnsi="Tahoma" w:cs="Tahoma"/>
          <w:bCs/>
          <w:sz w:val="24"/>
          <w:szCs w:val="24"/>
          <w:lang w:val="en-GB"/>
        </w:rPr>
        <w:t>deschis</w:t>
      </w:r>
      <w:proofErr w:type="spellEnd"/>
      <w:r w:rsidR="009A7FE9" w:rsidRPr="00826133">
        <w:rPr>
          <w:rFonts w:ascii="Tahoma" w:hAnsi="Tahoma" w:cs="Tahoma"/>
          <w:bCs/>
          <w:sz w:val="24"/>
          <w:szCs w:val="24"/>
          <w:lang w:val="en-GB"/>
        </w:rPr>
        <w:t xml:space="preserve"> la </w:t>
      </w:r>
      <w:proofErr w:type="spellStart"/>
      <w:r w:rsidR="009A7FE9" w:rsidRPr="00826133">
        <w:rPr>
          <w:rFonts w:ascii="Tahoma" w:hAnsi="Tahoma" w:cs="Tahoma"/>
          <w:bCs/>
          <w:sz w:val="24"/>
          <w:szCs w:val="24"/>
          <w:lang w:val="en-GB"/>
        </w:rPr>
        <w:t>Trezoreria</w:t>
      </w:r>
      <w:proofErr w:type="spellEnd"/>
      <w:r w:rsidR="009A7FE9" w:rsidRPr="00826133">
        <w:rPr>
          <w:rFonts w:ascii="Tahoma" w:hAnsi="Tahoma" w:cs="Tahoma"/>
          <w:bCs/>
          <w:sz w:val="24"/>
          <w:szCs w:val="24"/>
          <w:lang w:val="en-GB"/>
        </w:rPr>
        <w:t xml:space="preserve"> Blaj, </w:t>
      </w:r>
      <w:proofErr w:type="spellStart"/>
      <w:r w:rsidR="009A7FE9" w:rsidRPr="00826133">
        <w:rPr>
          <w:rFonts w:ascii="Tahoma" w:hAnsi="Tahoma" w:cs="Tahoma"/>
          <w:bCs/>
          <w:sz w:val="24"/>
          <w:szCs w:val="24"/>
          <w:lang w:val="en-GB"/>
        </w:rPr>
        <w:t>reprezentată</w:t>
      </w:r>
      <w:proofErr w:type="spellEnd"/>
      <w:r w:rsidR="009A7FE9" w:rsidRPr="00826133">
        <w:rPr>
          <w:rFonts w:ascii="Tahoma" w:hAnsi="Tahoma" w:cs="Tahoma"/>
          <w:bCs/>
          <w:sz w:val="24"/>
          <w:szCs w:val="24"/>
          <w:lang w:val="en-GB"/>
        </w:rPr>
        <w:t xml:space="preserve"> </w:t>
      </w:r>
      <w:proofErr w:type="spellStart"/>
      <w:r w:rsidR="009A7FE9" w:rsidRPr="00826133">
        <w:rPr>
          <w:rFonts w:ascii="Tahoma" w:hAnsi="Tahoma" w:cs="Tahoma"/>
          <w:bCs/>
          <w:sz w:val="24"/>
          <w:szCs w:val="24"/>
          <w:lang w:val="en-GB"/>
        </w:rPr>
        <w:t>prin</w:t>
      </w:r>
      <w:proofErr w:type="spellEnd"/>
      <w:r w:rsidR="009A7FE9" w:rsidRPr="00826133">
        <w:rPr>
          <w:rFonts w:ascii="Tahoma" w:hAnsi="Tahoma" w:cs="Tahoma"/>
          <w:bCs/>
          <w:sz w:val="24"/>
          <w:szCs w:val="24"/>
          <w:lang w:val="en-GB"/>
        </w:rPr>
        <w:t xml:space="preserve"> Gheorghe Valentin Rotar– </w:t>
      </w:r>
      <w:proofErr w:type="spellStart"/>
      <w:r w:rsidR="009A7FE9" w:rsidRPr="00826133">
        <w:rPr>
          <w:rFonts w:ascii="Tahoma" w:hAnsi="Tahoma" w:cs="Tahoma"/>
          <w:bCs/>
          <w:sz w:val="24"/>
          <w:szCs w:val="24"/>
          <w:lang w:val="en-GB"/>
        </w:rPr>
        <w:t>primar</w:t>
      </w:r>
      <w:proofErr w:type="spellEnd"/>
      <w:r w:rsidR="009A7FE9" w:rsidRPr="00826133">
        <w:rPr>
          <w:rFonts w:ascii="Tahoma" w:hAnsi="Tahoma" w:cs="Tahoma"/>
          <w:bCs/>
          <w:sz w:val="24"/>
          <w:szCs w:val="24"/>
          <w:lang w:val="en-GB"/>
        </w:rPr>
        <w:t xml:space="preserve"> in </w:t>
      </w:r>
      <w:proofErr w:type="spellStart"/>
      <w:r w:rsidR="009A7FE9" w:rsidRPr="00826133">
        <w:rPr>
          <w:rFonts w:ascii="Tahoma" w:hAnsi="Tahoma" w:cs="Tahoma"/>
          <w:bCs/>
          <w:sz w:val="24"/>
          <w:szCs w:val="24"/>
          <w:lang w:val="en-GB"/>
        </w:rPr>
        <w:t>calitate</w:t>
      </w:r>
      <w:proofErr w:type="spellEnd"/>
      <w:r w:rsidR="009A7FE9" w:rsidRPr="00826133">
        <w:rPr>
          <w:rFonts w:ascii="Tahoma" w:hAnsi="Tahoma" w:cs="Tahoma"/>
          <w:bCs/>
          <w:sz w:val="24"/>
          <w:szCs w:val="24"/>
          <w:lang w:val="en-GB"/>
        </w:rPr>
        <w:t xml:space="preserve"> de </w:t>
      </w:r>
      <w:proofErr w:type="spellStart"/>
      <w:r w:rsidR="009A7FE9" w:rsidRPr="00826133">
        <w:rPr>
          <w:rFonts w:ascii="Tahoma" w:hAnsi="Tahoma" w:cs="Tahoma"/>
          <w:bCs/>
          <w:sz w:val="24"/>
          <w:szCs w:val="24"/>
          <w:lang w:val="en-GB"/>
        </w:rPr>
        <w:t>autoritate</w:t>
      </w:r>
      <w:proofErr w:type="spellEnd"/>
      <w:r w:rsidR="009A7FE9" w:rsidRPr="00826133">
        <w:rPr>
          <w:rFonts w:ascii="Tahoma" w:hAnsi="Tahoma" w:cs="Tahoma"/>
          <w:bCs/>
          <w:sz w:val="24"/>
          <w:szCs w:val="24"/>
          <w:lang w:val="en-GB"/>
        </w:rPr>
        <w:t xml:space="preserve"> </w:t>
      </w:r>
      <w:proofErr w:type="spellStart"/>
      <w:r w:rsidR="009A7FE9" w:rsidRPr="00826133">
        <w:rPr>
          <w:rFonts w:ascii="Tahoma" w:hAnsi="Tahoma" w:cs="Tahoma"/>
          <w:bCs/>
          <w:sz w:val="24"/>
          <w:szCs w:val="24"/>
          <w:lang w:val="en-GB"/>
        </w:rPr>
        <w:t>în</w:t>
      </w:r>
      <w:proofErr w:type="spellEnd"/>
      <w:r w:rsidR="009A7FE9" w:rsidRPr="00826133">
        <w:rPr>
          <w:rFonts w:ascii="Tahoma" w:hAnsi="Tahoma" w:cs="Tahoma"/>
          <w:bCs/>
          <w:sz w:val="24"/>
          <w:szCs w:val="24"/>
          <w:lang w:val="en-GB"/>
        </w:rPr>
        <w:t xml:space="preserve"> </w:t>
      </w:r>
      <w:proofErr w:type="spellStart"/>
      <w:r w:rsidR="009A7FE9" w:rsidRPr="00826133">
        <w:rPr>
          <w:rFonts w:ascii="Tahoma" w:hAnsi="Tahoma" w:cs="Tahoma"/>
          <w:bCs/>
          <w:sz w:val="24"/>
          <w:szCs w:val="24"/>
          <w:lang w:val="en-GB"/>
        </w:rPr>
        <w:t>calitate</w:t>
      </w:r>
      <w:proofErr w:type="spellEnd"/>
      <w:r w:rsidR="009A7FE9" w:rsidRPr="00826133">
        <w:rPr>
          <w:rFonts w:ascii="Tahoma" w:hAnsi="Tahoma" w:cs="Tahoma"/>
          <w:bCs/>
          <w:sz w:val="24"/>
          <w:szCs w:val="24"/>
          <w:lang w:val="en-GB"/>
        </w:rPr>
        <w:t xml:space="preserve"> de </w:t>
      </w:r>
      <w:proofErr w:type="spellStart"/>
      <w:r w:rsidR="009A7FE9" w:rsidRPr="00826133">
        <w:rPr>
          <w:rFonts w:ascii="Tahoma" w:hAnsi="Tahoma" w:cs="Tahoma"/>
          <w:bCs/>
          <w:sz w:val="24"/>
          <w:szCs w:val="24"/>
          <w:lang w:val="en-GB"/>
        </w:rPr>
        <w:t>beneficiar</w:t>
      </w:r>
      <w:proofErr w:type="spellEnd"/>
      <w:r w:rsidR="009A7FE9" w:rsidRPr="00826133">
        <w:rPr>
          <w:rFonts w:ascii="Tahoma" w:hAnsi="Tahoma" w:cs="Tahoma"/>
          <w:bCs/>
          <w:sz w:val="24"/>
          <w:szCs w:val="24"/>
          <w:lang w:val="en-GB"/>
        </w:rPr>
        <w:t xml:space="preserve"> pe de o </w:t>
      </w:r>
      <w:proofErr w:type="spellStart"/>
      <w:r w:rsidR="009A7FE9" w:rsidRPr="00826133">
        <w:rPr>
          <w:rFonts w:ascii="Tahoma" w:hAnsi="Tahoma" w:cs="Tahoma"/>
          <w:bCs/>
          <w:sz w:val="24"/>
          <w:szCs w:val="24"/>
          <w:lang w:val="en-GB"/>
        </w:rPr>
        <w:t>parte</w:t>
      </w:r>
      <w:proofErr w:type="spellEnd"/>
      <w:r w:rsidR="009A7FE9" w:rsidRPr="00826133">
        <w:rPr>
          <w:rFonts w:ascii="Tahoma" w:hAnsi="Tahoma" w:cs="Tahoma"/>
          <w:b/>
          <w:sz w:val="24"/>
          <w:szCs w:val="24"/>
          <w:lang w:val="en-GB"/>
        </w:rPr>
        <w:t xml:space="preserve"> </w:t>
      </w:r>
      <w:proofErr w:type="gramStart"/>
      <w:r w:rsidR="009A7FE9" w:rsidRPr="00826133">
        <w:rPr>
          <w:rFonts w:ascii="Tahoma" w:hAnsi="Tahoma" w:cs="Tahoma"/>
          <w:b/>
          <w:sz w:val="24"/>
          <w:szCs w:val="24"/>
          <w:lang w:val="en-GB"/>
        </w:rPr>
        <w:t xml:space="preserve">  </w:t>
      </w:r>
      <w:r w:rsidRPr="00826133">
        <w:rPr>
          <w:rFonts w:ascii="Tahoma" w:hAnsi="Tahoma" w:cs="Tahoma"/>
          <w:sz w:val="24"/>
          <w:szCs w:val="24"/>
        </w:rPr>
        <w:t>,</w:t>
      </w:r>
      <w:proofErr w:type="gramEnd"/>
    </w:p>
    <w:p w14:paraId="2FA0DB31"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proofErr w:type="spellStart"/>
      <w:r w:rsidRPr="00826133">
        <w:rPr>
          <w:rFonts w:ascii="Tahoma" w:hAnsi="Tahoma" w:cs="Tahoma"/>
          <w:sz w:val="24"/>
          <w:szCs w:val="24"/>
        </w:rPr>
        <w:t>şi</w:t>
      </w:r>
      <w:proofErr w:type="spellEnd"/>
    </w:p>
    <w:p w14:paraId="2FA0DB32"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__________ persoană juridică cu sediul în __________, înregistrată la __________ sub nr. __________ atribut fiscal __________, cont bancar nr. __________ deschis la __________ - Sucursala __________, număr cont TVA __________, legal reprezentată prin . . . . . . . . . . (denumită în continuare (denumit în continuare "Antreprenor"), de cealaltă parte,</w:t>
      </w:r>
    </w:p>
    <w:p w14:paraId="2FA0DB33"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(denumite în continuare "</w:t>
      </w:r>
      <w:proofErr w:type="spellStart"/>
      <w:r w:rsidRPr="00826133">
        <w:rPr>
          <w:rFonts w:ascii="Tahoma" w:hAnsi="Tahoma" w:cs="Tahoma"/>
          <w:sz w:val="24"/>
          <w:szCs w:val="24"/>
        </w:rPr>
        <w:t>Părţile</w:t>
      </w:r>
      <w:proofErr w:type="spellEnd"/>
      <w:r w:rsidRPr="00826133">
        <w:rPr>
          <w:rFonts w:ascii="Tahoma" w:hAnsi="Tahoma" w:cs="Tahoma"/>
          <w:sz w:val="24"/>
          <w:szCs w:val="24"/>
        </w:rPr>
        <w:t>"),</w:t>
      </w:r>
    </w:p>
    <w:p w14:paraId="2FA0DB34"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    având în vedere că Beneficiarul a convenit, conform raportului procedurii de atribuire a contractului de </w:t>
      </w:r>
      <w:proofErr w:type="spellStart"/>
      <w:r w:rsidRPr="00826133">
        <w:rPr>
          <w:rFonts w:ascii="Tahoma" w:hAnsi="Tahoma" w:cs="Tahoma"/>
          <w:sz w:val="24"/>
          <w:szCs w:val="24"/>
        </w:rPr>
        <w:t>achiziţie</w:t>
      </w:r>
      <w:proofErr w:type="spellEnd"/>
      <w:r w:rsidRPr="00826133">
        <w:rPr>
          <w:rFonts w:ascii="Tahoma" w:hAnsi="Tahoma" w:cs="Tahoma"/>
          <w:sz w:val="24"/>
          <w:szCs w:val="24"/>
        </w:rPr>
        <w:t xml:space="preserve"> publică nr. . . . . . . . . . .ca Lucrările cunoscute sub numele de: [Titlul Contractului] (denumite în continuare "Lucrările") să fie executate de Antreprenor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a acceptat oferta Antreprenorului în vederea executării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finalizării Lucrărilor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remedierii oricăror eventuale </w:t>
      </w:r>
      <w:proofErr w:type="spellStart"/>
      <w:r w:rsidRPr="00826133">
        <w:rPr>
          <w:rFonts w:ascii="Tahoma" w:hAnsi="Tahoma" w:cs="Tahoma"/>
          <w:sz w:val="24"/>
          <w:szCs w:val="24"/>
        </w:rPr>
        <w:t>defecţiuni</w:t>
      </w:r>
      <w:proofErr w:type="spellEnd"/>
      <w:r w:rsidRPr="00826133">
        <w:rPr>
          <w:rFonts w:ascii="Tahoma" w:hAnsi="Tahoma" w:cs="Tahoma"/>
          <w:sz w:val="24"/>
          <w:szCs w:val="24"/>
        </w:rPr>
        <w:t xml:space="preserve"> ale Lucrărilor,</w:t>
      </w:r>
    </w:p>
    <w:p w14:paraId="2FA0DB35"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proofErr w:type="spellStart"/>
      <w:r w:rsidRPr="00826133">
        <w:rPr>
          <w:rFonts w:ascii="Tahoma" w:hAnsi="Tahoma" w:cs="Tahoma"/>
          <w:sz w:val="24"/>
          <w:szCs w:val="24"/>
        </w:rPr>
        <w:t>Părţile</w:t>
      </w:r>
      <w:proofErr w:type="spellEnd"/>
      <w:r w:rsidRPr="00826133">
        <w:rPr>
          <w:rFonts w:ascii="Tahoma" w:hAnsi="Tahoma" w:cs="Tahoma"/>
          <w:sz w:val="24"/>
          <w:szCs w:val="24"/>
        </w:rPr>
        <w:t xml:space="preserve"> convin după cum urmează:</w:t>
      </w:r>
    </w:p>
    <w:p w14:paraId="2FA0DB36" w14:textId="77777777" w:rsidR="00F2770A" w:rsidRPr="00826133" w:rsidRDefault="00F2770A" w:rsidP="00F2770A">
      <w:pPr>
        <w:jc w:val="both"/>
        <w:rPr>
          <w:rFonts w:ascii="Tahoma" w:hAnsi="Tahoma" w:cs="Tahoma"/>
          <w:sz w:val="24"/>
          <w:szCs w:val="24"/>
        </w:rPr>
      </w:pPr>
    </w:p>
    <w:p w14:paraId="2FA0DB37"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1. în prezentul Acord Contractual, termenii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expresiile vor avea </w:t>
      </w:r>
      <w:proofErr w:type="spellStart"/>
      <w:r w:rsidRPr="00826133">
        <w:rPr>
          <w:rFonts w:ascii="Tahoma" w:hAnsi="Tahoma" w:cs="Tahoma"/>
          <w:sz w:val="24"/>
          <w:szCs w:val="24"/>
        </w:rPr>
        <w:t>acelaşi</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înţeles</w:t>
      </w:r>
      <w:proofErr w:type="spellEnd"/>
      <w:r w:rsidRPr="00826133">
        <w:rPr>
          <w:rFonts w:ascii="Tahoma" w:hAnsi="Tahoma" w:cs="Tahoma"/>
          <w:sz w:val="24"/>
          <w:szCs w:val="24"/>
        </w:rPr>
        <w:t xml:space="preserve"> ca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în </w:t>
      </w:r>
      <w:proofErr w:type="spellStart"/>
      <w:r w:rsidRPr="00826133">
        <w:rPr>
          <w:rFonts w:ascii="Tahoma" w:hAnsi="Tahoma" w:cs="Tahoma"/>
          <w:sz w:val="24"/>
          <w:szCs w:val="24"/>
        </w:rPr>
        <w:t>Condiţiile</w:t>
      </w:r>
      <w:proofErr w:type="spellEnd"/>
      <w:r w:rsidRPr="00826133">
        <w:rPr>
          <w:rFonts w:ascii="Tahoma" w:hAnsi="Tahoma" w:cs="Tahoma"/>
          <w:sz w:val="24"/>
          <w:szCs w:val="24"/>
        </w:rPr>
        <w:t xml:space="preserve"> de Contract la care se face referire în continuare.</w:t>
      </w:r>
    </w:p>
    <w:p w14:paraId="2FA0DB38"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2. Contractul are un caracter de contract administrativ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include prezentul Acord Contractual împreună cu orice Act </w:t>
      </w:r>
      <w:proofErr w:type="spellStart"/>
      <w:r w:rsidRPr="00826133">
        <w:rPr>
          <w:rFonts w:ascii="Tahoma" w:hAnsi="Tahoma" w:cs="Tahoma"/>
          <w:sz w:val="24"/>
          <w:szCs w:val="24"/>
        </w:rPr>
        <w:t>Adiţional</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următoarele anexe:</w:t>
      </w:r>
    </w:p>
    <w:p w14:paraId="2FA0DB39" w14:textId="77777777" w:rsidR="00F2770A" w:rsidRPr="00826133" w:rsidRDefault="00F2770A" w:rsidP="00F2770A">
      <w:pPr>
        <w:jc w:val="both"/>
        <w:rPr>
          <w:rFonts w:ascii="Tahoma" w:hAnsi="Tahoma" w:cs="Tahoma"/>
          <w:sz w:val="24"/>
          <w:szCs w:val="24"/>
        </w:rPr>
      </w:pPr>
    </w:p>
    <w:p w14:paraId="2FA0DB3A"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(a) Formularul de Ofertă completat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după caz corectat,</w:t>
      </w:r>
    </w:p>
    <w:p w14:paraId="2FA0DB3B"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(b) </w:t>
      </w:r>
      <w:proofErr w:type="spellStart"/>
      <w:r w:rsidRPr="00826133">
        <w:rPr>
          <w:rFonts w:ascii="Tahoma" w:hAnsi="Tahoma" w:cs="Tahoma"/>
          <w:sz w:val="24"/>
          <w:szCs w:val="24"/>
        </w:rPr>
        <w:t>Condiţiile</w:t>
      </w:r>
      <w:proofErr w:type="spellEnd"/>
      <w:r w:rsidRPr="00826133">
        <w:rPr>
          <w:rFonts w:ascii="Tahoma" w:hAnsi="Tahoma" w:cs="Tahoma"/>
          <w:sz w:val="24"/>
          <w:szCs w:val="24"/>
        </w:rPr>
        <w:t xml:space="preserve"> Specifice,</w:t>
      </w:r>
    </w:p>
    <w:p w14:paraId="2FA0DB3C"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lastRenderedPageBreak/>
        <w:t xml:space="preserve">(c) </w:t>
      </w:r>
      <w:proofErr w:type="spellStart"/>
      <w:r w:rsidRPr="00826133">
        <w:rPr>
          <w:rFonts w:ascii="Tahoma" w:hAnsi="Tahoma" w:cs="Tahoma"/>
          <w:sz w:val="24"/>
          <w:szCs w:val="24"/>
        </w:rPr>
        <w:t>Condiţiile</w:t>
      </w:r>
      <w:proofErr w:type="spellEnd"/>
      <w:r w:rsidRPr="00826133">
        <w:rPr>
          <w:rFonts w:ascii="Tahoma" w:hAnsi="Tahoma" w:cs="Tahoma"/>
          <w:sz w:val="24"/>
          <w:szCs w:val="24"/>
        </w:rPr>
        <w:t xml:space="preserve"> Generale,</w:t>
      </w:r>
    </w:p>
    <w:p w14:paraId="2FA0DB3D"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(d) </w:t>
      </w:r>
      <w:proofErr w:type="spellStart"/>
      <w:r w:rsidRPr="00826133">
        <w:rPr>
          <w:rFonts w:ascii="Tahoma" w:hAnsi="Tahoma" w:cs="Tahoma"/>
          <w:sz w:val="24"/>
          <w:szCs w:val="24"/>
        </w:rPr>
        <w:t>Specificaţiile</w:t>
      </w:r>
      <w:proofErr w:type="spellEnd"/>
      <w:r w:rsidRPr="00826133">
        <w:rPr>
          <w:rFonts w:ascii="Tahoma" w:hAnsi="Tahoma" w:cs="Tahoma"/>
          <w:sz w:val="24"/>
          <w:szCs w:val="24"/>
        </w:rPr>
        <w:t>,</w:t>
      </w:r>
    </w:p>
    <w:p w14:paraId="2FA0DB3E"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(e) Piesele Desenate,</w:t>
      </w:r>
    </w:p>
    <w:p w14:paraId="2FA0DB3F"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(f) Lista de </w:t>
      </w:r>
      <w:proofErr w:type="spellStart"/>
      <w:r w:rsidRPr="00826133">
        <w:rPr>
          <w:rFonts w:ascii="Tahoma" w:hAnsi="Tahoma" w:cs="Tahoma"/>
          <w:sz w:val="24"/>
          <w:szCs w:val="24"/>
        </w:rPr>
        <w:t>Cantităţi</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documentele aferente,</w:t>
      </w:r>
    </w:p>
    <w:p w14:paraId="2FA0DB40"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(g) Oferta Antreprenorului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orice alte documente care fac parte din Contract:</w:t>
      </w:r>
    </w:p>
    <w:p w14:paraId="2FA0DB42"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1. Oferta financiară a Antreprenorului (după </w:t>
      </w:r>
      <w:proofErr w:type="spellStart"/>
      <w:r w:rsidRPr="00826133">
        <w:rPr>
          <w:rFonts w:ascii="Tahoma" w:hAnsi="Tahoma" w:cs="Tahoma"/>
          <w:sz w:val="24"/>
          <w:szCs w:val="24"/>
        </w:rPr>
        <w:t>corecţiile</w:t>
      </w:r>
      <w:proofErr w:type="spellEnd"/>
      <w:r w:rsidRPr="00826133">
        <w:rPr>
          <w:rFonts w:ascii="Tahoma" w:hAnsi="Tahoma" w:cs="Tahoma"/>
          <w:sz w:val="24"/>
          <w:szCs w:val="24"/>
        </w:rPr>
        <w:t xml:space="preserve"> aritmetice),</w:t>
      </w:r>
    </w:p>
    <w:p w14:paraId="2FA0DB43"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2. Oferta tehnică a Antreprenorului (inclusiv clarificările din perioada de evaluare a ofertelor),</w:t>
      </w:r>
    </w:p>
    <w:p w14:paraId="2FA0DB44"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3. angajamentul ferm al fiecărui </w:t>
      </w:r>
      <w:proofErr w:type="spellStart"/>
      <w:r w:rsidRPr="00826133">
        <w:rPr>
          <w:rFonts w:ascii="Tahoma" w:hAnsi="Tahoma" w:cs="Tahoma"/>
          <w:sz w:val="24"/>
          <w:szCs w:val="24"/>
        </w:rPr>
        <w:t>terţ</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susţinător</w:t>
      </w:r>
      <w:proofErr w:type="spellEnd"/>
      <w:r w:rsidRPr="00826133">
        <w:rPr>
          <w:rFonts w:ascii="Tahoma" w:hAnsi="Tahoma" w:cs="Tahoma"/>
          <w:sz w:val="24"/>
          <w:szCs w:val="24"/>
        </w:rPr>
        <w:t xml:space="preserve"> (dacă este cazul),</w:t>
      </w:r>
    </w:p>
    <w:p w14:paraId="2FA0DB45"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4. acordul de asociere (în cazul în care Antreprenorul constituie o asociere, un </w:t>
      </w:r>
      <w:proofErr w:type="spellStart"/>
      <w:r w:rsidRPr="00826133">
        <w:rPr>
          <w:rFonts w:ascii="Tahoma" w:hAnsi="Tahoma" w:cs="Tahoma"/>
          <w:sz w:val="24"/>
          <w:szCs w:val="24"/>
        </w:rPr>
        <w:t>consorţiu</w:t>
      </w:r>
      <w:proofErr w:type="spellEnd"/>
      <w:r w:rsidRPr="00826133">
        <w:rPr>
          <w:rFonts w:ascii="Tahoma" w:hAnsi="Tahoma" w:cs="Tahoma"/>
          <w:sz w:val="24"/>
          <w:szCs w:val="24"/>
        </w:rPr>
        <w:t xml:space="preserve"> sau o altă grupare de două sau mai multe persoane),</w:t>
      </w:r>
    </w:p>
    <w:p w14:paraId="2FA0DB46"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5. subcontractul încheiat cu fiecare Subcontractant (dacă este cazul),</w:t>
      </w:r>
    </w:p>
    <w:p w14:paraId="4C51AC46" w14:textId="77777777" w:rsidR="00341773" w:rsidRPr="00826133" w:rsidRDefault="00F2770A" w:rsidP="00F2770A">
      <w:pPr>
        <w:jc w:val="both"/>
        <w:rPr>
          <w:rFonts w:ascii="Tahoma" w:hAnsi="Tahoma" w:cs="Tahoma"/>
          <w:sz w:val="24"/>
          <w:szCs w:val="24"/>
        </w:rPr>
      </w:pPr>
      <w:r w:rsidRPr="00826133">
        <w:rPr>
          <w:rFonts w:ascii="Tahoma" w:hAnsi="Tahoma" w:cs="Tahoma"/>
          <w:sz w:val="24"/>
          <w:szCs w:val="24"/>
        </w:rPr>
        <w:t xml:space="preserve">6. orice alte documente care fac parte din Contract </w:t>
      </w:r>
      <w:r w:rsidR="00341773" w:rsidRPr="00826133">
        <w:rPr>
          <w:rFonts w:ascii="Tahoma" w:hAnsi="Tahoma" w:cs="Tahoma"/>
          <w:sz w:val="24"/>
          <w:szCs w:val="24"/>
        </w:rPr>
        <w:t>, respectiv:</w:t>
      </w:r>
    </w:p>
    <w:p w14:paraId="2FA0DB47" w14:textId="397F7B19" w:rsidR="00F2770A" w:rsidRPr="00826133" w:rsidRDefault="00B752BE" w:rsidP="00B752BE">
      <w:pPr>
        <w:jc w:val="both"/>
        <w:rPr>
          <w:rFonts w:ascii="Tahoma" w:hAnsi="Tahoma" w:cs="Tahoma"/>
          <w:sz w:val="24"/>
          <w:szCs w:val="24"/>
        </w:rPr>
      </w:pPr>
      <w:r w:rsidRPr="00826133">
        <w:rPr>
          <w:rFonts w:ascii="Tahoma" w:hAnsi="Tahoma" w:cs="Tahoma"/>
          <w:sz w:val="24"/>
          <w:szCs w:val="24"/>
        </w:rPr>
        <w:t>- Anexa 8 - Modele documente obligatorii executant</w:t>
      </w:r>
      <w:r w:rsidR="009A7FE9" w:rsidRPr="00826133">
        <w:rPr>
          <w:rFonts w:ascii="Tahoma" w:hAnsi="Tahoma" w:cs="Tahoma"/>
          <w:sz w:val="24"/>
          <w:szCs w:val="24"/>
        </w:rPr>
        <w:t xml:space="preserve"> (</w:t>
      </w:r>
      <w:r w:rsidR="009A7FE9" w:rsidRPr="00826133">
        <w:rPr>
          <w:rFonts w:ascii="Tahoma" w:hAnsi="Tahoma" w:cs="Tahoma"/>
          <w:i/>
          <w:iCs/>
          <w:sz w:val="24"/>
          <w:szCs w:val="24"/>
        </w:rPr>
        <w:t xml:space="preserve">aplicabile doar in cazul </w:t>
      </w:r>
      <w:proofErr w:type="spellStart"/>
      <w:r w:rsidR="009A7FE9" w:rsidRPr="00826133">
        <w:rPr>
          <w:rFonts w:ascii="Tahoma" w:hAnsi="Tahoma" w:cs="Tahoma"/>
          <w:i/>
          <w:iCs/>
          <w:sz w:val="24"/>
          <w:szCs w:val="24"/>
        </w:rPr>
        <w:t>finantarii</w:t>
      </w:r>
      <w:proofErr w:type="spellEnd"/>
      <w:r w:rsidR="009A7FE9" w:rsidRPr="00826133">
        <w:rPr>
          <w:rFonts w:ascii="Tahoma" w:hAnsi="Tahoma" w:cs="Tahoma"/>
          <w:i/>
          <w:iCs/>
          <w:sz w:val="24"/>
          <w:szCs w:val="24"/>
        </w:rPr>
        <w:t xml:space="preserve"> nerambursabile</w:t>
      </w:r>
      <w:r w:rsidR="009A7FE9" w:rsidRPr="00826133">
        <w:rPr>
          <w:rFonts w:ascii="Tahoma" w:hAnsi="Tahoma" w:cs="Tahoma"/>
          <w:sz w:val="24"/>
          <w:szCs w:val="24"/>
        </w:rPr>
        <w:t>)</w:t>
      </w:r>
      <w:r w:rsidR="00F2770A" w:rsidRPr="00826133">
        <w:rPr>
          <w:rFonts w:ascii="Tahoma" w:hAnsi="Tahoma" w:cs="Tahoma"/>
          <w:sz w:val="24"/>
          <w:szCs w:val="24"/>
        </w:rPr>
        <w:t>.</w:t>
      </w:r>
    </w:p>
    <w:p w14:paraId="2FA0DB49"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3. </w:t>
      </w:r>
      <w:proofErr w:type="spellStart"/>
      <w:r w:rsidRPr="00826133">
        <w:rPr>
          <w:rFonts w:ascii="Tahoma" w:hAnsi="Tahoma" w:cs="Tahoma"/>
          <w:sz w:val="24"/>
          <w:szCs w:val="24"/>
        </w:rPr>
        <w:t>Ţinând</w:t>
      </w:r>
      <w:proofErr w:type="spellEnd"/>
      <w:r w:rsidRPr="00826133">
        <w:rPr>
          <w:rFonts w:ascii="Tahoma" w:hAnsi="Tahoma" w:cs="Tahoma"/>
          <w:sz w:val="24"/>
          <w:szCs w:val="24"/>
        </w:rPr>
        <w:t xml:space="preserve"> seama de </w:t>
      </w:r>
      <w:proofErr w:type="spellStart"/>
      <w:r w:rsidRPr="00826133">
        <w:rPr>
          <w:rFonts w:ascii="Tahoma" w:hAnsi="Tahoma" w:cs="Tahoma"/>
          <w:sz w:val="24"/>
          <w:szCs w:val="24"/>
        </w:rPr>
        <w:t>plăţile</w:t>
      </w:r>
      <w:proofErr w:type="spellEnd"/>
      <w:r w:rsidRPr="00826133">
        <w:rPr>
          <w:rFonts w:ascii="Tahoma" w:hAnsi="Tahoma" w:cs="Tahoma"/>
          <w:sz w:val="24"/>
          <w:szCs w:val="24"/>
        </w:rPr>
        <w:t xml:space="preserve"> ce urmează a fi efectuate de Beneficiar către Antreprenor după cum este </w:t>
      </w:r>
      <w:proofErr w:type="spellStart"/>
      <w:r w:rsidRPr="00826133">
        <w:rPr>
          <w:rFonts w:ascii="Tahoma" w:hAnsi="Tahoma" w:cs="Tahoma"/>
          <w:sz w:val="24"/>
          <w:szCs w:val="24"/>
        </w:rPr>
        <w:t>menţionat</w:t>
      </w:r>
      <w:proofErr w:type="spellEnd"/>
      <w:r w:rsidRPr="00826133">
        <w:rPr>
          <w:rFonts w:ascii="Tahoma" w:hAnsi="Tahoma" w:cs="Tahoma"/>
          <w:sz w:val="24"/>
          <w:szCs w:val="24"/>
        </w:rPr>
        <w:t xml:space="preserve"> în continuare, Antreprenorul convine cu Beneficiarul să execute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să finalizeze Lucrările cunoscute sub numele de [Titlul Contractului]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să remedieze orice eventuale </w:t>
      </w:r>
      <w:proofErr w:type="spellStart"/>
      <w:r w:rsidRPr="00826133">
        <w:rPr>
          <w:rFonts w:ascii="Tahoma" w:hAnsi="Tahoma" w:cs="Tahoma"/>
          <w:sz w:val="24"/>
          <w:szCs w:val="24"/>
        </w:rPr>
        <w:t>defecţiuni</w:t>
      </w:r>
      <w:proofErr w:type="spellEnd"/>
      <w:r w:rsidRPr="00826133">
        <w:rPr>
          <w:rFonts w:ascii="Tahoma" w:hAnsi="Tahoma" w:cs="Tahoma"/>
          <w:sz w:val="24"/>
          <w:szCs w:val="24"/>
        </w:rPr>
        <w:t xml:space="preserve"> ale acestor Lucrări în Perioada de </w:t>
      </w:r>
      <w:proofErr w:type="spellStart"/>
      <w:r w:rsidRPr="00826133">
        <w:rPr>
          <w:rFonts w:ascii="Tahoma" w:hAnsi="Tahoma" w:cs="Tahoma"/>
          <w:sz w:val="24"/>
          <w:szCs w:val="24"/>
        </w:rPr>
        <w:t>Garanţie</w:t>
      </w:r>
      <w:proofErr w:type="spellEnd"/>
      <w:r w:rsidRPr="00826133">
        <w:rPr>
          <w:rFonts w:ascii="Tahoma" w:hAnsi="Tahoma" w:cs="Tahoma"/>
          <w:sz w:val="24"/>
          <w:szCs w:val="24"/>
        </w:rPr>
        <w:t>, în conformitate cu prevederile Contractului.</w:t>
      </w:r>
    </w:p>
    <w:p w14:paraId="2FA0DB4A"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4. Beneficiarul convine cu Antreprenorul să plătească pentru </w:t>
      </w:r>
      <w:proofErr w:type="spellStart"/>
      <w:r w:rsidRPr="00826133">
        <w:rPr>
          <w:rFonts w:ascii="Tahoma" w:hAnsi="Tahoma" w:cs="Tahoma"/>
          <w:sz w:val="24"/>
          <w:szCs w:val="24"/>
        </w:rPr>
        <w:t>execuţia</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finalizarea Lucrărilor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remedierea oricăror eventuale </w:t>
      </w:r>
      <w:proofErr w:type="spellStart"/>
      <w:r w:rsidRPr="00826133">
        <w:rPr>
          <w:rFonts w:ascii="Tahoma" w:hAnsi="Tahoma" w:cs="Tahoma"/>
          <w:sz w:val="24"/>
          <w:szCs w:val="24"/>
        </w:rPr>
        <w:t>defecţiuni</w:t>
      </w:r>
      <w:proofErr w:type="spellEnd"/>
      <w:r w:rsidRPr="00826133">
        <w:rPr>
          <w:rFonts w:ascii="Tahoma" w:hAnsi="Tahoma" w:cs="Tahoma"/>
          <w:sz w:val="24"/>
          <w:szCs w:val="24"/>
        </w:rPr>
        <w:t xml:space="preserve"> ale Lucrărilor suma de: . . . . . . . . . . Lei, exclusiv TVA (în litere: . . . . . . . . . .), reprezentând </w:t>
      </w:r>
      <w:proofErr w:type="spellStart"/>
      <w:r w:rsidRPr="00826133">
        <w:rPr>
          <w:rFonts w:ascii="Tahoma" w:hAnsi="Tahoma" w:cs="Tahoma"/>
          <w:sz w:val="24"/>
          <w:szCs w:val="24"/>
        </w:rPr>
        <w:t>Preţul</w:t>
      </w:r>
      <w:proofErr w:type="spellEnd"/>
      <w:r w:rsidRPr="00826133">
        <w:rPr>
          <w:rFonts w:ascii="Tahoma" w:hAnsi="Tahoma" w:cs="Tahoma"/>
          <w:sz w:val="24"/>
          <w:szCs w:val="24"/>
        </w:rPr>
        <w:t xml:space="preserve"> Contractului la termenele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conform </w:t>
      </w:r>
      <w:proofErr w:type="spellStart"/>
      <w:r w:rsidRPr="00826133">
        <w:rPr>
          <w:rFonts w:ascii="Tahoma" w:hAnsi="Tahoma" w:cs="Tahoma"/>
          <w:sz w:val="24"/>
          <w:szCs w:val="24"/>
        </w:rPr>
        <w:t>modalităţilor</w:t>
      </w:r>
      <w:proofErr w:type="spellEnd"/>
      <w:r w:rsidRPr="00826133">
        <w:rPr>
          <w:rFonts w:ascii="Tahoma" w:hAnsi="Tahoma" w:cs="Tahoma"/>
          <w:sz w:val="24"/>
          <w:szCs w:val="24"/>
        </w:rPr>
        <w:t xml:space="preserve"> stipulate în Contract. La această sumă se va adăuga taxa pe valoare adăugată în conformitate cu prevederile legale în vigoare. Modificarea </w:t>
      </w:r>
      <w:proofErr w:type="spellStart"/>
      <w:r w:rsidRPr="00826133">
        <w:rPr>
          <w:rFonts w:ascii="Tahoma" w:hAnsi="Tahoma" w:cs="Tahoma"/>
          <w:sz w:val="24"/>
          <w:szCs w:val="24"/>
        </w:rPr>
        <w:t>Preţului</w:t>
      </w:r>
      <w:proofErr w:type="spellEnd"/>
      <w:r w:rsidRPr="00826133">
        <w:rPr>
          <w:rFonts w:ascii="Tahoma" w:hAnsi="Tahoma" w:cs="Tahoma"/>
          <w:sz w:val="24"/>
          <w:szCs w:val="24"/>
        </w:rPr>
        <w:t xml:space="preserve"> Contractului se va realiza în conformitate cu prevederile legale.</w:t>
      </w:r>
    </w:p>
    <w:p w14:paraId="2FA0DB4B"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5. Celelalte date contractuale la care se face în </w:t>
      </w:r>
      <w:proofErr w:type="spellStart"/>
      <w:r w:rsidRPr="00826133">
        <w:rPr>
          <w:rFonts w:ascii="Tahoma" w:hAnsi="Tahoma" w:cs="Tahoma"/>
          <w:sz w:val="24"/>
          <w:szCs w:val="24"/>
        </w:rPr>
        <w:t>Condiţiile</w:t>
      </w:r>
      <w:proofErr w:type="spellEnd"/>
      <w:r w:rsidRPr="00826133">
        <w:rPr>
          <w:rFonts w:ascii="Tahoma" w:hAnsi="Tahoma" w:cs="Tahoma"/>
          <w:sz w:val="24"/>
          <w:szCs w:val="24"/>
        </w:rPr>
        <w:t xml:space="preserve"> Contractuale ca fiind prevăzute în Acordul Contractual sunt următoarele:</w:t>
      </w:r>
    </w:p>
    <w:p w14:paraId="2FA0DB4C" w14:textId="77777777" w:rsidR="00F2770A" w:rsidRPr="00826133" w:rsidRDefault="00F2770A" w:rsidP="00F2770A">
      <w:pPr>
        <w:jc w:val="both"/>
        <w:rPr>
          <w:rFonts w:ascii="Tahoma" w:hAnsi="Tahoma" w:cs="Tahoma"/>
          <w:sz w:val="24"/>
          <w:szCs w:val="24"/>
        </w:rPr>
      </w:pPr>
    </w:p>
    <w:p w14:paraId="2FA0DB4D" w14:textId="77777777" w:rsidR="00F2770A" w:rsidRPr="00826133" w:rsidRDefault="00F2770A" w:rsidP="00F2770A">
      <w:pPr>
        <w:jc w:val="both"/>
        <w:rPr>
          <w:rFonts w:ascii="Tahoma" w:hAnsi="Tahoma" w:cs="Tahoma"/>
          <w:sz w:val="24"/>
          <w:szCs w:val="24"/>
        </w:rPr>
      </w:pPr>
    </w:p>
    <w:tbl>
      <w:tblPr>
        <w:tblStyle w:val="Tabelgril"/>
        <w:tblW w:w="0" w:type="auto"/>
        <w:tblLook w:val="04A0" w:firstRow="1" w:lastRow="0" w:firstColumn="1" w:lastColumn="0" w:noHBand="0" w:noVBand="1"/>
      </w:tblPr>
      <w:tblGrid>
        <w:gridCol w:w="2322"/>
        <w:gridCol w:w="774"/>
        <w:gridCol w:w="1548"/>
        <w:gridCol w:w="1548"/>
        <w:gridCol w:w="774"/>
        <w:gridCol w:w="2322"/>
      </w:tblGrid>
      <w:tr w:rsidR="00826133" w:rsidRPr="00826133" w14:paraId="2FA0DB53" w14:textId="77777777" w:rsidTr="005B4E56">
        <w:tc>
          <w:tcPr>
            <w:tcW w:w="3096" w:type="dxa"/>
            <w:gridSpan w:val="2"/>
          </w:tcPr>
          <w:p w14:paraId="2FA0DB4E" w14:textId="77777777" w:rsidR="00F2770A" w:rsidRPr="00826133" w:rsidRDefault="00F2770A" w:rsidP="005B4E56">
            <w:pPr>
              <w:jc w:val="center"/>
              <w:rPr>
                <w:rFonts w:ascii="Tahoma" w:hAnsi="Tahoma" w:cs="Tahoma"/>
                <w:b/>
                <w:sz w:val="24"/>
                <w:szCs w:val="24"/>
              </w:rPr>
            </w:pPr>
            <w:proofErr w:type="spellStart"/>
            <w:r w:rsidRPr="00826133">
              <w:rPr>
                <w:rFonts w:ascii="Tahoma" w:hAnsi="Tahoma" w:cs="Tahoma"/>
                <w:b/>
                <w:sz w:val="24"/>
                <w:szCs w:val="24"/>
              </w:rPr>
              <w:t>Referinţă</w:t>
            </w:r>
            <w:proofErr w:type="spellEnd"/>
          </w:p>
        </w:tc>
        <w:tc>
          <w:tcPr>
            <w:tcW w:w="3096" w:type="dxa"/>
            <w:gridSpan w:val="2"/>
          </w:tcPr>
          <w:p w14:paraId="2FA0DB4F"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Element</w:t>
            </w:r>
          </w:p>
          <w:p w14:paraId="2FA0DB50" w14:textId="77777777" w:rsidR="00F2770A" w:rsidRPr="00826133" w:rsidRDefault="00F2770A" w:rsidP="005B4E56">
            <w:pPr>
              <w:jc w:val="center"/>
              <w:rPr>
                <w:rFonts w:ascii="Tahoma" w:hAnsi="Tahoma" w:cs="Tahoma"/>
                <w:b/>
                <w:sz w:val="24"/>
                <w:szCs w:val="24"/>
              </w:rPr>
            </w:pPr>
          </w:p>
        </w:tc>
        <w:tc>
          <w:tcPr>
            <w:tcW w:w="3096" w:type="dxa"/>
            <w:gridSpan w:val="2"/>
          </w:tcPr>
          <w:p w14:paraId="2FA0DB51"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Date contractuale</w:t>
            </w:r>
          </w:p>
          <w:p w14:paraId="2FA0DB52" w14:textId="77777777" w:rsidR="00F2770A" w:rsidRPr="00826133" w:rsidRDefault="00F2770A" w:rsidP="005B4E56">
            <w:pPr>
              <w:jc w:val="center"/>
              <w:rPr>
                <w:rFonts w:ascii="Tahoma" w:hAnsi="Tahoma" w:cs="Tahoma"/>
                <w:b/>
                <w:sz w:val="24"/>
                <w:szCs w:val="24"/>
              </w:rPr>
            </w:pPr>
          </w:p>
        </w:tc>
      </w:tr>
      <w:tr w:rsidR="00826133" w:rsidRPr="00826133" w14:paraId="2FA0DB56" w14:textId="77777777" w:rsidTr="005B4E56">
        <w:tc>
          <w:tcPr>
            <w:tcW w:w="9288" w:type="dxa"/>
            <w:gridSpan w:val="6"/>
          </w:tcPr>
          <w:p w14:paraId="2FA0DB54"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lastRenderedPageBreak/>
              <w:t xml:space="preserve">Clauza 1 - </w:t>
            </w:r>
            <w:proofErr w:type="spellStart"/>
            <w:r w:rsidRPr="00826133">
              <w:rPr>
                <w:rFonts w:ascii="Tahoma" w:hAnsi="Tahoma" w:cs="Tahoma"/>
                <w:b/>
                <w:sz w:val="24"/>
                <w:szCs w:val="24"/>
              </w:rPr>
              <w:t>Definiţii</w:t>
            </w:r>
            <w:proofErr w:type="spellEnd"/>
          </w:p>
          <w:p w14:paraId="2FA0DB55" w14:textId="77777777" w:rsidR="00F2770A" w:rsidRPr="00826133" w:rsidRDefault="00F2770A" w:rsidP="005B4E56">
            <w:pPr>
              <w:jc w:val="both"/>
              <w:rPr>
                <w:rFonts w:ascii="Tahoma" w:hAnsi="Tahoma" w:cs="Tahoma"/>
                <w:sz w:val="24"/>
                <w:szCs w:val="24"/>
              </w:rPr>
            </w:pPr>
          </w:p>
        </w:tc>
      </w:tr>
      <w:tr w:rsidR="00826133" w:rsidRPr="00826133" w14:paraId="2FA0DB5D" w14:textId="77777777" w:rsidTr="005B4E56">
        <w:tc>
          <w:tcPr>
            <w:tcW w:w="3096" w:type="dxa"/>
            <w:gridSpan w:val="2"/>
          </w:tcPr>
          <w:p w14:paraId="2FA0DB5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b)</w:t>
            </w:r>
          </w:p>
          <w:p w14:paraId="2FA0DB58" w14:textId="77777777" w:rsidR="00F2770A" w:rsidRPr="00826133" w:rsidRDefault="00F2770A" w:rsidP="005B4E56">
            <w:pPr>
              <w:jc w:val="both"/>
              <w:rPr>
                <w:rFonts w:ascii="Tahoma" w:hAnsi="Tahoma" w:cs="Tahoma"/>
                <w:sz w:val="24"/>
                <w:szCs w:val="24"/>
              </w:rPr>
            </w:pPr>
          </w:p>
        </w:tc>
        <w:tc>
          <w:tcPr>
            <w:tcW w:w="3096" w:type="dxa"/>
            <w:gridSpan w:val="2"/>
          </w:tcPr>
          <w:p w14:paraId="2FA0DB5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Numele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adresa Antreprenorului</w:t>
            </w:r>
          </w:p>
          <w:p w14:paraId="2FA0DB5A" w14:textId="77777777" w:rsidR="00F2770A" w:rsidRPr="00826133" w:rsidRDefault="00F2770A" w:rsidP="005B4E56">
            <w:pPr>
              <w:jc w:val="both"/>
              <w:rPr>
                <w:rFonts w:ascii="Tahoma" w:hAnsi="Tahoma" w:cs="Tahoma"/>
                <w:sz w:val="24"/>
                <w:szCs w:val="24"/>
              </w:rPr>
            </w:pPr>
          </w:p>
        </w:tc>
        <w:tc>
          <w:tcPr>
            <w:tcW w:w="3096" w:type="dxa"/>
            <w:gridSpan w:val="2"/>
          </w:tcPr>
          <w:p w14:paraId="2FA0DB5B" w14:textId="77777777" w:rsidR="00F2770A" w:rsidRPr="00826133" w:rsidRDefault="00F2770A" w:rsidP="005B4E56">
            <w:pPr>
              <w:jc w:val="both"/>
              <w:rPr>
                <w:rFonts w:ascii="Tahoma" w:hAnsi="Tahoma" w:cs="Tahoma"/>
                <w:i/>
                <w:sz w:val="24"/>
                <w:szCs w:val="24"/>
              </w:rPr>
            </w:pPr>
            <w:r w:rsidRPr="00826133">
              <w:rPr>
                <w:rFonts w:ascii="Tahoma" w:hAnsi="Tahoma" w:cs="Tahoma"/>
                <w:i/>
                <w:sz w:val="24"/>
                <w:szCs w:val="24"/>
              </w:rPr>
              <w:t>(se va completa la momentul semnării Acordului Contractual)</w:t>
            </w:r>
          </w:p>
          <w:p w14:paraId="2FA0DB5C" w14:textId="77777777" w:rsidR="00F2770A" w:rsidRPr="00826133" w:rsidRDefault="00F2770A" w:rsidP="005B4E56">
            <w:pPr>
              <w:jc w:val="both"/>
              <w:rPr>
                <w:rFonts w:ascii="Tahoma" w:hAnsi="Tahoma" w:cs="Tahoma"/>
                <w:sz w:val="24"/>
                <w:szCs w:val="24"/>
              </w:rPr>
            </w:pPr>
          </w:p>
        </w:tc>
      </w:tr>
      <w:tr w:rsidR="00826133" w:rsidRPr="00826133" w14:paraId="2FA0DB64" w14:textId="77777777" w:rsidTr="005B4E56">
        <w:tc>
          <w:tcPr>
            <w:tcW w:w="3096" w:type="dxa"/>
            <w:gridSpan w:val="2"/>
          </w:tcPr>
          <w:p w14:paraId="2FA0DB5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c)</w:t>
            </w:r>
          </w:p>
          <w:p w14:paraId="2FA0DB5F" w14:textId="77777777" w:rsidR="00F2770A" w:rsidRPr="00826133" w:rsidRDefault="00F2770A" w:rsidP="005B4E56">
            <w:pPr>
              <w:jc w:val="both"/>
              <w:rPr>
                <w:rFonts w:ascii="Tahoma" w:hAnsi="Tahoma" w:cs="Tahoma"/>
                <w:sz w:val="24"/>
                <w:szCs w:val="24"/>
              </w:rPr>
            </w:pPr>
          </w:p>
        </w:tc>
        <w:tc>
          <w:tcPr>
            <w:tcW w:w="3096" w:type="dxa"/>
            <w:gridSpan w:val="2"/>
          </w:tcPr>
          <w:p w14:paraId="2FA0DB60"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Numele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adresa Beneficiarului, numele reprezentantului Beneficiarului</w:t>
            </w:r>
          </w:p>
          <w:p w14:paraId="2FA0DB61" w14:textId="77777777" w:rsidR="00F2770A" w:rsidRPr="00826133" w:rsidRDefault="00F2770A" w:rsidP="005B4E56">
            <w:pPr>
              <w:jc w:val="both"/>
              <w:rPr>
                <w:rFonts w:ascii="Tahoma" w:hAnsi="Tahoma" w:cs="Tahoma"/>
                <w:sz w:val="24"/>
                <w:szCs w:val="24"/>
              </w:rPr>
            </w:pPr>
          </w:p>
        </w:tc>
        <w:tc>
          <w:tcPr>
            <w:tcW w:w="3096" w:type="dxa"/>
            <w:gridSpan w:val="2"/>
          </w:tcPr>
          <w:p w14:paraId="2FA0DB63" w14:textId="2895705E" w:rsidR="006459E8" w:rsidRPr="00826133" w:rsidRDefault="00770A57" w:rsidP="00F2770A">
            <w:pPr>
              <w:jc w:val="both"/>
              <w:rPr>
                <w:rFonts w:ascii="Tahoma" w:hAnsi="Tahoma" w:cs="Tahoma"/>
                <w:sz w:val="24"/>
                <w:szCs w:val="24"/>
              </w:rPr>
            </w:pPr>
            <w:r w:rsidRPr="00826133">
              <w:rPr>
                <w:rFonts w:ascii="Tahoma" w:hAnsi="Tahoma" w:cs="Tahoma"/>
                <w:sz w:val="24"/>
                <w:szCs w:val="24"/>
              </w:rPr>
              <w:t xml:space="preserve">MUNICIPIUL BLAJ, cu sediul in Blaj </w:t>
            </w:r>
            <w:proofErr w:type="spellStart"/>
            <w:r w:rsidRPr="00826133">
              <w:rPr>
                <w:rFonts w:ascii="Tahoma" w:hAnsi="Tahoma" w:cs="Tahoma"/>
                <w:sz w:val="24"/>
                <w:szCs w:val="24"/>
              </w:rPr>
              <w:t>str</w:t>
            </w:r>
            <w:proofErr w:type="spellEnd"/>
            <w:r w:rsidRPr="00826133">
              <w:rPr>
                <w:rFonts w:ascii="Tahoma" w:hAnsi="Tahoma" w:cs="Tahoma"/>
                <w:sz w:val="24"/>
                <w:szCs w:val="24"/>
              </w:rPr>
              <w:t xml:space="preserve"> P-ta 1848. nr. 16, jud Alba  telefon, 0258-710110 fax 0258-710014, cod fiscal 4563007, cont IBAN RO 61 TREZ 24A510103200109X    deschis la Trezoreria Blaj, reprezentată prin Gheorghe Valentin Rotar– primar </w:t>
            </w:r>
          </w:p>
        </w:tc>
      </w:tr>
      <w:tr w:rsidR="00826133" w:rsidRPr="00826133" w14:paraId="2FA0DB6B" w14:textId="77777777" w:rsidTr="005B4E56">
        <w:tc>
          <w:tcPr>
            <w:tcW w:w="3096" w:type="dxa"/>
            <w:gridSpan w:val="2"/>
          </w:tcPr>
          <w:p w14:paraId="2FA0DB65"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q)</w:t>
            </w:r>
          </w:p>
          <w:p w14:paraId="2FA0DB66" w14:textId="77777777" w:rsidR="00F2770A" w:rsidRPr="00826133" w:rsidRDefault="00F2770A" w:rsidP="005B4E56">
            <w:pPr>
              <w:jc w:val="both"/>
              <w:rPr>
                <w:rFonts w:ascii="Tahoma" w:hAnsi="Tahoma" w:cs="Tahoma"/>
                <w:sz w:val="24"/>
                <w:szCs w:val="24"/>
              </w:rPr>
            </w:pPr>
          </w:p>
        </w:tc>
        <w:tc>
          <w:tcPr>
            <w:tcW w:w="3096" w:type="dxa"/>
            <w:gridSpan w:val="2"/>
          </w:tcPr>
          <w:p w14:paraId="2FA0DB6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Durata de </w:t>
            </w:r>
            <w:proofErr w:type="spellStart"/>
            <w:r w:rsidRPr="00826133">
              <w:rPr>
                <w:rFonts w:ascii="Tahoma" w:hAnsi="Tahoma" w:cs="Tahoma"/>
                <w:sz w:val="24"/>
                <w:szCs w:val="24"/>
              </w:rPr>
              <w:t>Execuţie</w:t>
            </w:r>
            <w:proofErr w:type="spellEnd"/>
          </w:p>
          <w:p w14:paraId="2FA0DB68" w14:textId="77777777" w:rsidR="00F2770A" w:rsidRPr="00826133" w:rsidRDefault="00F2770A" w:rsidP="005B4E56">
            <w:pPr>
              <w:jc w:val="both"/>
              <w:rPr>
                <w:rFonts w:ascii="Tahoma" w:hAnsi="Tahoma" w:cs="Tahoma"/>
                <w:sz w:val="24"/>
                <w:szCs w:val="24"/>
              </w:rPr>
            </w:pPr>
          </w:p>
        </w:tc>
        <w:tc>
          <w:tcPr>
            <w:tcW w:w="3096" w:type="dxa"/>
            <w:gridSpan w:val="2"/>
          </w:tcPr>
          <w:p w14:paraId="2FA0DB69" w14:textId="3BF82408" w:rsidR="00F2770A" w:rsidRPr="001F05DA" w:rsidRDefault="002F19DE" w:rsidP="001F05DA">
            <w:pPr>
              <w:jc w:val="center"/>
              <w:rPr>
                <w:rFonts w:ascii="Tahoma" w:hAnsi="Tahoma" w:cs="Tahoma"/>
                <w:b/>
                <w:bCs/>
                <w:i/>
                <w:sz w:val="24"/>
                <w:szCs w:val="24"/>
              </w:rPr>
            </w:pPr>
            <w:r w:rsidRPr="001F05DA">
              <w:rPr>
                <w:rFonts w:ascii="Tahoma" w:hAnsi="Tahoma" w:cs="Tahoma"/>
                <w:b/>
                <w:bCs/>
                <w:sz w:val="24"/>
                <w:szCs w:val="24"/>
              </w:rPr>
              <w:t>12</w:t>
            </w:r>
            <w:r w:rsidR="00F2770A" w:rsidRPr="001F05DA">
              <w:rPr>
                <w:rFonts w:ascii="Tahoma" w:hAnsi="Tahoma" w:cs="Tahoma"/>
                <w:b/>
                <w:bCs/>
                <w:sz w:val="24"/>
                <w:szCs w:val="24"/>
              </w:rPr>
              <w:t xml:space="preserve"> luni</w:t>
            </w:r>
          </w:p>
          <w:p w14:paraId="2FA0DB6A" w14:textId="77777777" w:rsidR="00F2770A" w:rsidRPr="00826133" w:rsidRDefault="00F2770A" w:rsidP="005B4E56">
            <w:pPr>
              <w:jc w:val="both"/>
              <w:rPr>
                <w:rFonts w:ascii="Tahoma" w:hAnsi="Tahoma" w:cs="Tahoma"/>
                <w:sz w:val="24"/>
                <w:szCs w:val="24"/>
              </w:rPr>
            </w:pPr>
          </w:p>
        </w:tc>
      </w:tr>
      <w:tr w:rsidR="00826133" w:rsidRPr="00826133" w14:paraId="2FA0DB71" w14:textId="77777777" w:rsidTr="005B4E56">
        <w:tc>
          <w:tcPr>
            <w:tcW w:w="3096" w:type="dxa"/>
            <w:gridSpan w:val="2"/>
          </w:tcPr>
          <w:p w14:paraId="2FA0DB6C"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w)</w:t>
            </w:r>
          </w:p>
          <w:p w14:paraId="2FA0DB6D" w14:textId="77777777" w:rsidR="00F2770A" w:rsidRPr="00826133" w:rsidRDefault="00F2770A" w:rsidP="005B4E56">
            <w:pPr>
              <w:jc w:val="both"/>
              <w:rPr>
                <w:rFonts w:ascii="Tahoma" w:hAnsi="Tahoma" w:cs="Tahoma"/>
                <w:sz w:val="24"/>
                <w:szCs w:val="24"/>
              </w:rPr>
            </w:pPr>
          </w:p>
        </w:tc>
        <w:tc>
          <w:tcPr>
            <w:tcW w:w="3096" w:type="dxa"/>
            <w:gridSpan w:val="2"/>
          </w:tcPr>
          <w:p w14:paraId="2FA0DB6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Sector</w:t>
            </w:r>
          </w:p>
          <w:p w14:paraId="2FA0DB6F" w14:textId="77777777" w:rsidR="00F2770A" w:rsidRPr="00826133" w:rsidRDefault="00F2770A" w:rsidP="005B4E56">
            <w:pPr>
              <w:jc w:val="both"/>
              <w:rPr>
                <w:rFonts w:ascii="Tahoma" w:hAnsi="Tahoma" w:cs="Tahoma"/>
                <w:sz w:val="24"/>
                <w:szCs w:val="24"/>
              </w:rPr>
            </w:pPr>
          </w:p>
        </w:tc>
        <w:tc>
          <w:tcPr>
            <w:tcW w:w="3096" w:type="dxa"/>
            <w:gridSpan w:val="2"/>
          </w:tcPr>
          <w:p w14:paraId="2FA0DB70" w14:textId="77777777" w:rsidR="00F2770A" w:rsidRPr="00826133" w:rsidRDefault="00F2770A" w:rsidP="00F2770A">
            <w:pPr>
              <w:jc w:val="both"/>
              <w:rPr>
                <w:rFonts w:ascii="Tahoma" w:hAnsi="Tahoma" w:cs="Tahoma"/>
                <w:sz w:val="24"/>
                <w:szCs w:val="24"/>
              </w:rPr>
            </w:pPr>
            <w:r w:rsidRPr="00826133">
              <w:rPr>
                <w:rFonts w:ascii="Tahoma" w:hAnsi="Tahoma" w:cs="Tahoma"/>
                <w:i/>
                <w:sz w:val="24"/>
                <w:szCs w:val="24"/>
              </w:rPr>
              <w:t xml:space="preserve">nu este cazul </w:t>
            </w:r>
          </w:p>
        </w:tc>
      </w:tr>
      <w:tr w:rsidR="00826133" w:rsidRPr="00826133" w14:paraId="2FA0DB78" w14:textId="77777777" w:rsidTr="005B4E56">
        <w:tc>
          <w:tcPr>
            <w:tcW w:w="3096" w:type="dxa"/>
            <w:gridSpan w:val="2"/>
          </w:tcPr>
          <w:p w14:paraId="2FA0DB72" w14:textId="77777777" w:rsidR="00F2770A" w:rsidRPr="00826133" w:rsidRDefault="00F2770A" w:rsidP="005B4E56">
            <w:pPr>
              <w:jc w:val="both"/>
              <w:rPr>
                <w:rFonts w:ascii="Tahoma" w:hAnsi="Tahoma" w:cs="Tahoma"/>
                <w:sz w:val="24"/>
                <w:szCs w:val="24"/>
              </w:rPr>
            </w:pPr>
            <w:proofErr w:type="spellStart"/>
            <w:r w:rsidRPr="00826133">
              <w:rPr>
                <w:rFonts w:ascii="Tahoma" w:hAnsi="Tahoma" w:cs="Tahoma"/>
                <w:sz w:val="24"/>
                <w:szCs w:val="24"/>
              </w:rPr>
              <w:t>bbb</w:t>
            </w:r>
            <w:proofErr w:type="spellEnd"/>
            <w:r w:rsidRPr="00826133">
              <w:rPr>
                <w:rFonts w:ascii="Tahoma" w:hAnsi="Tahoma" w:cs="Tahoma"/>
                <w:sz w:val="24"/>
                <w:szCs w:val="24"/>
              </w:rPr>
              <w:t>)</w:t>
            </w:r>
          </w:p>
          <w:p w14:paraId="2FA0DB73" w14:textId="77777777" w:rsidR="00F2770A" w:rsidRPr="00826133" w:rsidRDefault="00F2770A" w:rsidP="005B4E56">
            <w:pPr>
              <w:jc w:val="both"/>
              <w:rPr>
                <w:rFonts w:ascii="Tahoma" w:hAnsi="Tahoma" w:cs="Tahoma"/>
                <w:sz w:val="24"/>
                <w:szCs w:val="24"/>
              </w:rPr>
            </w:pPr>
          </w:p>
        </w:tc>
        <w:tc>
          <w:tcPr>
            <w:tcW w:w="3096" w:type="dxa"/>
            <w:gridSpan w:val="2"/>
          </w:tcPr>
          <w:p w14:paraId="2FA0DB74"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Numele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adresa Supervizorului</w:t>
            </w:r>
          </w:p>
          <w:p w14:paraId="2FA0DB75" w14:textId="77777777" w:rsidR="00F2770A" w:rsidRPr="00826133" w:rsidRDefault="00F2770A" w:rsidP="005B4E56">
            <w:pPr>
              <w:jc w:val="both"/>
              <w:rPr>
                <w:rFonts w:ascii="Tahoma" w:hAnsi="Tahoma" w:cs="Tahoma"/>
                <w:sz w:val="24"/>
                <w:szCs w:val="24"/>
              </w:rPr>
            </w:pPr>
          </w:p>
        </w:tc>
        <w:tc>
          <w:tcPr>
            <w:tcW w:w="3096" w:type="dxa"/>
            <w:gridSpan w:val="2"/>
          </w:tcPr>
          <w:p w14:paraId="2FA0DB76" w14:textId="64EEF1EF" w:rsidR="00F2770A" w:rsidRPr="00826133" w:rsidRDefault="00F2770A" w:rsidP="005B4E56">
            <w:pPr>
              <w:jc w:val="both"/>
              <w:rPr>
                <w:rFonts w:ascii="Tahoma" w:hAnsi="Tahoma" w:cs="Tahoma"/>
                <w:i/>
                <w:sz w:val="24"/>
                <w:szCs w:val="24"/>
              </w:rPr>
            </w:pPr>
            <w:r w:rsidRPr="00826133">
              <w:rPr>
                <w:rFonts w:ascii="Tahoma" w:hAnsi="Tahoma" w:cs="Tahoma"/>
                <w:sz w:val="24"/>
                <w:szCs w:val="24"/>
              </w:rPr>
              <w:t>(</w:t>
            </w:r>
            <w:r w:rsidRPr="00826133">
              <w:rPr>
                <w:rFonts w:ascii="Tahoma" w:hAnsi="Tahoma" w:cs="Tahoma"/>
                <w:i/>
                <w:sz w:val="24"/>
                <w:szCs w:val="24"/>
              </w:rPr>
              <w:t xml:space="preserve">se va completa de către Beneficiar, la momentul </w:t>
            </w:r>
            <w:r w:rsidR="00AF2465" w:rsidRPr="00826133">
              <w:rPr>
                <w:rFonts w:ascii="Tahoma" w:hAnsi="Tahoma" w:cs="Tahoma"/>
                <w:i/>
                <w:sz w:val="24"/>
                <w:szCs w:val="24"/>
              </w:rPr>
              <w:t>atribuirii contractului de supervizare</w:t>
            </w:r>
            <w:r w:rsidRPr="00826133">
              <w:rPr>
                <w:rFonts w:ascii="Tahoma" w:hAnsi="Tahoma" w:cs="Tahoma"/>
                <w:i/>
                <w:sz w:val="24"/>
                <w:szCs w:val="24"/>
              </w:rPr>
              <w:t>)</w:t>
            </w:r>
          </w:p>
          <w:p w14:paraId="2FA0DB77" w14:textId="77777777" w:rsidR="00F2770A" w:rsidRPr="00826133" w:rsidRDefault="00F2770A" w:rsidP="005B4E56">
            <w:pPr>
              <w:jc w:val="both"/>
              <w:rPr>
                <w:rFonts w:ascii="Tahoma" w:hAnsi="Tahoma" w:cs="Tahoma"/>
                <w:sz w:val="24"/>
                <w:szCs w:val="24"/>
              </w:rPr>
            </w:pPr>
          </w:p>
        </w:tc>
      </w:tr>
      <w:tr w:rsidR="00826133" w:rsidRPr="00826133" w14:paraId="2FA0DB7B" w14:textId="77777777" w:rsidTr="005B4E56">
        <w:tc>
          <w:tcPr>
            <w:tcW w:w="9288" w:type="dxa"/>
            <w:gridSpan w:val="6"/>
          </w:tcPr>
          <w:p w14:paraId="2FA0DB79"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2 - Limba Contractului</w:t>
            </w:r>
          </w:p>
          <w:p w14:paraId="2FA0DB7A" w14:textId="77777777" w:rsidR="00F2770A" w:rsidRPr="00826133" w:rsidRDefault="00F2770A" w:rsidP="005B4E56">
            <w:pPr>
              <w:jc w:val="both"/>
              <w:rPr>
                <w:rFonts w:ascii="Tahoma" w:hAnsi="Tahoma" w:cs="Tahoma"/>
                <w:sz w:val="24"/>
                <w:szCs w:val="24"/>
              </w:rPr>
            </w:pPr>
          </w:p>
        </w:tc>
      </w:tr>
      <w:tr w:rsidR="00826133" w:rsidRPr="00826133" w14:paraId="2FA0DB82" w14:textId="77777777" w:rsidTr="005B4E56">
        <w:tc>
          <w:tcPr>
            <w:tcW w:w="3096" w:type="dxa"/>
            <w:gridSpan w:val="2"/>
          </w:tcPr>
          <w:p w14:paraId="2FA0DB7C"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2.1</w:t>
            </w:r>
          </w:p>
          <w:p w14:paraId="2FA0DB7D" w14:textId="77777777" w:rsidR="00F2770A" w:rsidRPr="00826133" w:rsidRDefault="00F2770A" w:rsidP="005B4E56">
            <w:pPr>
              <w:jc w:val="both"/>
              <w:rPr>
                <w:rFonts w:ascii="Tahoma" w:hAnsi="Tahoma" w:cs="Tahoma"/>
                <w:sz w:val="24"/>
                <w:szCs w:val="24"/>
              </w:rPr>
            </w:pPr>
          </w:p>
        </w:tc>
        <w:tc>
          <w:tcPr>
            <w:tcW w:w="3096" w:type="dxa"/>
            <w:gridSpan w:val="2"/>
          </w:tcPr>
          <w:p w14:paraId="2FA0DB7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Limba Contractului</w:t>
            </w:r>
          </w:p>
          <w:p w14:paraId="2FA0DB7F" w14:textId="77777777" w:rsidR="00F2770A" w:rsidRPr="00826133" w:rsidRDefault="00F2770A" w:rsidP="005B4E56">
            <w:pPr>
              <w:jc w:val="both"/>
              <w:rPr>
                <w:rFonts w:ascii="Tahoma" w:hAnsi="Tahoma" w:cs="Tahoma"/>
                <w:sz w:val="24"/>
                <w:szCs w:val="24"/>
              </w:rPr>
            </w:pPr>
          </w:p>
        </w:tc>
        <w:tc>
          <w:tcPr>
            <w:tcW w:w="3096" w:type="dxa"/>
            <w:gridSpan w:val="2"/>
          </w:tcPr>
          <w:p w14:paraId="2FA0DB80"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limba română</w:t>
            </w:r>
          </w:p>
          <w:p w14:paraId="2FA0DB81" w14:textId="77777777" w:rsidR="00F2770A" w:rsidRPr="00826133" w:rsidRDefault="00F2770A" w:rsidP="005B4E56">
            <w:pPr>
              <w:jc w:val="both"/>
              <w:rPr>
                <w:rFonts w:ascii="Tahoma" w:hAnsi="Tahoma" w:cs="Tahoma"/>
                <w:sz w:val="24"/>
                <w:szCs w:val="24"/>
              </w:rPr>
            </w:pPr>
          </w:p>
        </w:tc>
      </w:tr>
      <w:tr w:rsidR="00826133" w:rsidRPr="00826133" w14:paraId="2FA0DB85" w14:textId="77777777" w:rsidTr="005B4E56">
        <w:tc>
          <w:tcPr>
            <w:tcW w:w="9288" w:type="dxa"/>
            <w:gridSpan w:val="6"/>
          </w:tcPr>
          <w:p w14:paraId="2FA0DB83"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 xml:space="preserve">Clauza 15 - </w:t>
            </w:r>
            <w:proofErr w:type="spellStart"/>
            <w:r w:rsidRPr="00826133">
              <w:rPr>
                <w:rFonts w:ascii="Tahoma" w:hAnsi="Tahoma" w:cs="Tahoma"/>
                <w:b/>
                <w:sz w:val="24"/>
                <w:szCs w:val="24"/>
              </w:rPr>
              <w:t>Garanţie</w:t>
            </w:r>
            <w:proofErr w:type="spellEnd"/>
            <w:r w:rsidRPr="00826133">
              <w:rPr>
                <w:rFonts w:ascii="Tahoma" w:hAnsi="Tahoma" w:cs="Tahoma"/>
                <w:b/>
                <w:sz w:val="24"/>
                <w:szCs w:val="24"/>
              </w:rPr>
              <w:t xml:space="preserve"> de Bună </w:t>
            </w:r>
            <w:proofErr w:type="spellStart"/>
            <w:r w:rsidRPr="00826133">
              <w:rPr>
                <w:rFonts w:ascii="Tahoma" w:hAnsi="Tahoma" w:cs="Tahoma"/>
                <w:b/>
                <w:sz w:val="24"/>
                <w:szCs w:val="24"/>
              </w:rPr>
              <w:t>Execuţie</w:t>
            </w:r>
            <w:proofErr w:type="spellEnd"/>
          </w:p>
          <w:p w14:paraId="2FA0DB84" w14:textId="77777777" w:rsidR="00F2770A" w:rsidRPr="00826133" w:rsidRDefault="00F2770A" w:rsidP="005B4E56">
            <w:pPr>
              <w:jc w:val="both"/>
              <w:rPr>
                <w:rFonts w:ascii="Tahoma" w:hAnsi="Tahoma" w:cs="Tahoma"/>
                <w:sz w:val="24"/>
                <w:szCs w:val="24"/>
              </w:rPr>
            </w:pPr>
          </w:p>
        </w:tc>
      </w:tr>
      <w:tr w:rsidR="00826133" w:rsidRPr="00826133" w14:paraId="2FA0DB8C" w14:textId="77777777" w:rsidTr="005B4E56">
        <w:tc>
          <w:tcPr>
            <w:tcW w:w="3096" w:type="dxa"/>
            <w:gridSpan w:val="2"/>
          </w:tcPr>
          <w:p w14:paraId="2FA0DB86"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15.1</w:t>
            </w:r>
          </w:p>
          <w:p w14:paraId="2FA0DB87" w14:textId="77777777" w:rsidR="00F2770A" w:rsidRPr="00826133" w:rsidRDefault="00F2770A" w:rsidP="005B4E56">
            <w:pPr>
              <w:jc w:val="both"/>
              <w:rPr>
                <w:rFonts w:ascii="Tahoma" w:hAnsi="Tahoma" w:cs="Tahoma"/>
                <w:sz w:val="24"/>
                <w:szCs w:val="24"/>
              </w:rPr>
            </w:pPr>
          </w:p>
        </w:tc>
        <w:tc>
          <w:tcPr>
            <w:tcW w:w="3096" w:type="dxa"/>
            <w:gridSpan w:val="2"/>
          </w:tcPr>
          <w:p w14:paraId="2FA0DB88"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valoarea </w:t>
            </w:r>
            <w:proofErr w:type="spellStart"/>
            <w:r w:rsidRPr="00826133">
              <w:rPr>
                <w:rFonts w:ascii="Tahoma" w:hAnsi="Tahoma" w:cs="Tahoma"/>
                <w:sz w:val="24"/>
                <w:szCs w:val="24"/>
              </w:rPr>
              <w:t>Garanţiei</w:t>
            </w:r>
            <w:proofErr w:type="spellEnd"/>
            <w:r w:rsidRPr="00826133">
              <w:rPr>
                <w:rFonts w:ascii="Tahoma" w:hAnsi="Tahoma" w:cs="Tahoma"/>
                <w:sz w:val="24"/>
                <w:szCs w:val="24"/>
              </w:rPr>
              <w:t xml:space="preserve"> de Bună </w:t>
            </w:r>
            <w:proofErr w:type="spellStart"/>
            <w:r w:rsidRPr="00826133">
              <w:rPr>
                <w:rFonts w:ascii="Tahoma" w:hAnsi="Tahoma" w:cs="Tahoma"/>
                <w:sz w:val="24"/>
                <w:szCs w:val="24"/>
              </w:rPr>
              <w:t>Execuţie</w:t>
            </w:r>
            <w:proofErr w:type="spellEnd"/>
          </w:p>
          <w:p w14:paraId="2FA0DB89" w14:textId="77777777" w:rsidR="00F2770A" w:rsidRPr="00826133" w:rsidRDefault="00F2770A" w:rsidP="005B4E56">
            <w:pPr>
              <w:jc w:val="both"/>
              <w:rPr>
                <w:rFonts w:ascii="Tahoma" w:hAnsi="Tahoma" w:cs="Tahoma"/>
                <w:sz w:val="24"/>
                <w:szCs w:val="24"/>
              </w:rPr>
            </w:pPr>
          </w:p>
        </w:tc>
        <w:tc>
          <w:tcPr>
            <w:tcW w:w="3096" w:type="dxa"/>
            <w:gridSpan w:val="2"/>
          </w:tcPr>
          <w:p w14:paraId="2FA0DB8A"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10% din </w:t>
            </w:r>
            <w:proofErr w:type="spellStart"/>
            <w:r w:rsidRPr="00826133">
              <w:rPr>
                <w:rFonts w:ascii="Tahoma" w:hAnsi="Tahoma" w:cs="Tahoma"/>
                <w:sz w:val="24"/>
                <w:szCs w:val="24"/>
              </w:rPr>
              <w:t>Preţul</w:t>
            </w:r>
            <w:proofErr w:type="spellEnd"/>
            <w:r w:rsidRPr="00826133">
              <w:rPr>
                <w:rFonts w:ascii="Tahoma" w:hAnsi="Tahoma" w:cs="Tahoma"/>
                <w:sz w:val="24"/>
                <w:szCs w:val="24"/>
              </w:rPr>
              <w:t xml:space="preserve"> Contractului, fără TVA</w:t>
            </w:r>
          </w:p>
          <w:p w14:paraId="2FA0DB8B" w14:textId="77777777" w:rsidR="00F2770A" w:rsidRPr="00826133" w:rsidRDefault="00F2770A" w:rsidP="005B4E56">
            <w:pPr>
              <w:jc w:val="both"/>
              <w:rPr>
                <w:rFonts w:ascii="Tahoma" w:hAnsi="Tahoma" w:cs="Tahoma"/>
                <w:sz w:val="24"/>
                <w:szCs w:val="24"/>
              </w:rPr>
            </w:pPr>
          </w:p>
        </w:tc>
      </w:tr>
      <w:tr w:rsidR="00826133" w:rsidRPr="00826133" w14:paraId="2FA0DB93" w14:textId="77777777" w:rsidTr="005B4E56">
        <w:tc>
          <w:tcPr>
            <w:tcW w:w="3096" w:type="dxa"/>
            <w:gridSpan w:val="2"/>
          </w:tcPr>
          <w:p w14:paraId="2FA0DB8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15.6 a)</w:t>
            </w:r>
          </w:p>
          <w:p w14:paraId="2FA0DB8E" w14:textId="77777777" w:rsidR="00F2770A" w:rsidRPr="00826133" w:rsidRDefault="00F2770A" w:rsidP="005B4E56">
            <w:pPr>
              <w:jc w:val="both"/>
              <w:rPr>
                <w:rFonts w:ascii="Tahoma" w:hAnsi="Tahoma" w:cs="Tahoma"/>
                <w:sz w:val="24"/>
                <w:szCs w:val="24"/>
              </w:rPr>
            </w:pPr>
          </w:p>
        </w:tc>
        <w:tc>
          <w:tcPr>
            <w:tcW w:w="3096" w:type="dxa"/>
            <w:gridSpan w:val="2"/>
          </w:tcPr>
          <w:p w14:paraId="2FA0DB8F"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valoarea </w:t>
            </w:r>
            <w:proofErr w:type="spellStart"/>
            <w:r w:rsidRPr="00826133">
              <w:rPr>
                <w:rFonts w:ascii="Tahoma" w:hAnsi="Tahoma" w:cs="Tahoma"/>
                <w:sz w:val="24"/>
                <w:szCs w:val="24"/>
              </w:rPr>
              <w:t>Garanţiei</w:t>
            </w:r>
            <w:proofErr w:type="spellEnd"/>
            <w:r w:rsidRPr="00826133">
              <w:rPr>
                <w:rFonts w:ascii="Tahoma" w:hAnsi="Tahoma" w:cs="Tahoma"/>
                <w:sz w:val="24"/>
                <w:szCs w:val="24"/>
              </w:rPr>
              <w:t xml:space="preserve"> de Bună </w:t>
            </w:r>
            <w:proofErr w:type="spellStart"/>
            <w:r w:rsidRPr="00826133">
              <w:rPr>
                <w:rFonts w:ascii="Tahoma" w:hAnsi="Tahoma" w:cs="Tahoma"/>
                <w:sz w:val="24"/>
                <w:szCs w:val="24"/>
              </w:rPr>
              <w:t>Execuţie</w:t>
            </w:r>
            <w:proofErr w:type="spellEnd"/>
            <w:r w:rsidRPr="00826133">
              <w:rPr>
                <w:rFonts w:ascii="Tahoma" w:hAnsi="Tahoma" w:cs="Tahoma"/>
                <w:sz w:val="24"/>
                <w:szCs w:val="24"/>
              </w:rPr>
              <w:t xml:space="preserve"> restituită după aprobarea </w:t>
            </w:r>
            <w:proofErr w:type="spellStart"/>
            <w:r w:rsidRPr="00826133">
              <w:rPr>
                <w:rFonts w:ascii="Tahoma" w:hAnsi="Tahoma" w:cs="Tahoma"/>
                <w:sz w:val="24"/>
                <w:szCs w:val="24"/>
              </w:rPr>
              <w:t>Recepţiei</w:t>
            </w:r>
            <w:proofErr w:type="spellEnd"/>
            <w:r w:rsidRPr="00826133">
              <w:rPr>
                <w:rFonts w:ascii="Tahoma" w:hAnsi="Tahoma" w:cs="Tahoma"/>
                <w:sz w:val="24"/>
                <w:szCs w:val="24"/>
              </w:rPr>
              <w:t xml:space="preserve"> la Terminarea Lucrărilor</w:t>
            </w:r>
          </w:p>
          <w:p w14:paraId="2FA0DB90" w14:textId="77777777" w:rsidR="00F2770A" w:rsidRPr="00826133" w:rsidRDefault="00F2770A" w:rsidP="005B4E56">
            <w:pPr>
              <w:jc w:val="both"/>
              <w:rPr>
                <w:rFonts w:ascii="Tahoma" w:hAnsi="Tahoma" w:cs="Tahoma"/>
                <w:sz w:val="24"/>
                <w:szCs w:val="24"/>
              </w:rPr>
            </w:pPr>
          </w:p>
        </w:tc>
        <w:tc>
          <w:tcPr>
            <w:tcW w:w="3096" w:type="dxa"/>
            <w:gridSpan w:val="2"/>
          </w:tcPr>
          <w:p w14:paraId="2FA0DB91"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70%</w:t>
            </w:r>
          </w:p>
          <w:p w14:paraId="2FA0DB92" w14:textId="77777777" w:rsidR="00F2770A" w:rsidRPr="00826133" w:rsidRDefault="00F2770A" w:rsidP="005B4E56">
            <w:pPr>
              <w:jc w:val="both"/>
              <w:rPr>
                <w:rFonts w:ascii="Tahoma" w:hAnsi="Tahoma" w:cs="Tahoma"/>
                <w:sz w:val="24"/>
                <w:szCs w:val="24"/>
              </w:rPr>
            </w:pPr>
          </w:p>
        </w:tc>
      </w:tr>
      <w:tr w:rsidR="00826133" w:rsidRPr="00826133" w14:paraId="2FA0DB96" w14:textId="77777777" w:rsidTr="005B4E56">
        <w:tc>
          <w:tcPr>
            <w:tcW w:w="9288" w:type="dxa"/>
            <w:gridSpan w:val="6"/>
          </w:tcPr>
          <w:p w14:paraId="2FA0DB94"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 xml:space="preserve">Clauza 16 - </w:t>
            </w:r>
            <w:proofErr w:type="spellStart"/>
            <w:r w:rsidRPr="00826133">
              <w:rPr>
                <w:rFonts w:ascii="Tahoma" w:hAnsi="Tahoma" w:cs="Tahoma"/>
                <w:b/>
                <w:sz w:val="24"/>
                <w:szCs w:val="24"/>
              </w:rPr>
              <w:t>Responsabilităţi</w:t>
            </w:r>
            <w:proofErr w:type="spellEnd"/>
            <w:r w:rsidRPr="00826133">
              <w:rPr>
                <w:rFonts w:ascii="Tahoma" w:hAnsi="Tahoma" w:cs="Tahoma"/>
                <w:b/>
                <w:sz w:val="24"/>
                <w:szCs w:val="24"/>
              </w:rPr>
              <w:t xml:space="preserve">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asigurări</w:t>
            </w:r>
          </w:p>
          <w:p w14:paraId="2FA0DB95" w14:textId="77777777" w:rsidR="00F2770A" w:rsidRPr="00826133" w:rsidRDefault="00F2770A" w:rsidP="005B4E56">
            <w:pPr>
              <w:jc w:val="both"/>
              <w:rPr>
                <w:rFonts w:ascii="Tahoma" w:hAnsi="Tahoma" w:cs="Tahoma"/>
                <w:sz w:val="24"/>
                <w:szCs w:val="24"/>
              </w:rPr>
            </w:pPr>
          </w:p>
        </w:tc>
      </w:tr>
      <w:tr w:rsidR="00826133" w:rsidRPr="00826133" w14:paraId="2FA0DB9D" w14:textId="77777777" w:rsidTr="005B4E56">
        <w:tc>
          <w:tcPr>
            <w:tcW w:w="3096" w:type="dxa"/>
            <w:gridSpan w:val="2"/>
          </w:tcPr>
          <w:p w14:paraId="2FA0DB9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16.2 b) 1.</w:t>
            </w:r>
          </w:p>
          <w:p w14:paraId="2FA0DB98" w14:textId="77777777" w:rsidR="00F2770A" w:rsidRPr="00826133" w:rsidRDefault="00F2770A" w:rsidP="005B4E56">
            <w:pPr>
              <w:jc w:val="both"/>
              <w:rPr>
                <w:rFonts w:ascii="Tahoma" w:hAnsi="Tahoma" w:cs="Tahoma"/>
                <w:sz w:val="24"/>
                <w:szCs w:val="24"/>
              </w:rPr>
            </w:pPr>
          </w:p>
        </w:tc>
        <w:tc>
          <w:tcPr>
            <w:tcW w:w="3096" w:type="dxa"/>
            <w:gridSpan w:val="2"/>
          </w:tcPr>
          <w:p w14:paraId="2FA0DB9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limite de acoperire a asigurării pentru daune aduse </w:t>
            </w:r>
            <w:proofErr w:type="spellStart"/>
            <w:r w:rsidRPr="00826133">
              <w:rPr>
                <w:rFonts w:ascii="Tahoma" w:hAnsi="Tahoma" w:cs="Tahoma"/>
                <w:sz w:val="24"/>
                <w:szCs w:val="24"/>
              </w:rPr>
              <w:t>terţilor</w:t>
            </w:r>
            <w:proofErr w:type="spellEnd"/>
          </w:p>
          <w:p w14:paraId="2FA0DB9A" w14:textId="77777777" w:rsidR="00F2770A" w:rsidRPr="00826133" w:rsidRDefault="00F2770A" w:rsidP="005B4E56">
            <w:pPr>
              <w:jc w:val="both"/>
              <w:rPr>
                <w:rFonts w:ascii="Tahoma" w:hAnsi="Tahoma" w:cs="Tahoma"/>
                <w:sz w:val="24"/>
                <w:szCs w:val="24"/>
              </w:rPr>
            </w:pPr>
          </w:p>
        </w:tc>
        <w:tc>
          <w:tcPr>
            <w:tcW w:w="3096" w:type="dxa"/>
            <w:gridSpan w:val="2"/>
          </w:tcPr>
          <w:p w14:paraId="2FA0DB9B"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limitele valabile pentru asigurarea obligatorie de răspundere civilă auto potrivit reglementărilor Uniunii Europene</w:t>
            </w:r>
          </w:p>
          <w:p w14:paraId="2FA0DB9C" w14:textId="77777777" w:rsidR="00F2770A" w:rsidRPr="00826133" w:rsidRDefault="00F2770A" w:rsidP="005B4E56">
            <w:pPr>
              <w:jc w:val="both"/>
              <w:rPr>
                <w:rFonts w:ascii="Tahoma" w:hAnsi="Tahoma" w:cs="Tahoma"/>
                <w:sz w:val="24"/>
                <w:szCs w:val="24"/>
              </w:rPr>
            </w:pPr>
          </w:p>
        </w:tc>
      </w:tr>
      <w:tr w:rsidR="00826133" w:rsidRPr="00826133" w14:paraId="2FA0DBA0" w14:textId="77777777" w:rsidTr="005B4E56">
        <w:tc>
          <w:tcPr>
            <w:tcW w:w="9288" w:type="dxa"/>
            <w:gridSpan w:val="6"/>
          </w:tcPr>
          <w:p w14:paraId="2FA0DB9E"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lastRenderedPageBreak/>
              <w:t xml:space="preserve">Clauza 17 - Programul de </w:t>
            </w:r>
            <w:proofErr w:type="spellStart"/>
            <w:r w:rsidRPr="00826133">
              <w:rPr>
                <w:rFonts w:ascii="Tahoma" w:hAnsi="Tahoma" w:cs="Tahoma"/>
                <w:b/>
                <w:sz w:val="24"/>
                <w:szCs w:val="24"/>
              </w:rPr>
              <w:t>Execuţie</w:t>
            </w:r>
            <w:proofErr w:type="spellEnd"/>
          </w:p>
          <w:p w14:paraId="2FA0DB9F" w14:textId="77777777" w:rsidR="00F2770A" w:rsidRPr="00826133" w:rsidRDefault="00F2770A" w:rsidP="005B4E56">
            <w:pPr>
              <w:jc w:val="both"/>
              <w:rPr>
                <w:rFonts w:ascii="Tahoma" w:hAnsi="Tahoma" w:cs="Tahoma"/>
                <w:sz w:val="24"/>
                <w:szCs w:val="24"/>
              </w:rPr>
            </w:pPr>
          </w:p>
        </w:tc>
      </w:tr>
      <w:tr w:rsidR="00826133" w:rsidRPr="00826133" w14:paraId="2FA0DBA7" w14:textId="77777777" w:rsidTr="005B4E56">
        <w:tc>
          <w:tcPr>
            <w:tcW w:w="3096" w:type="dxa"/>
            <w:gridSpan w:val="2"/>
          </w:tcPr>
          <w:p w14:paraId="2FA0DBA1"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17.6</w:t>
            </w:r>
          </w:p>
          <w:p w14:paraId="2FA0DBA2" w14:textId="77777777" w:rsidR="00F2770A" w:rsidRPr="00826133" w:rsidRDefault="00F2770A" w:rsidP="005B4E56">
            <w:pPr>
              <w:jc w:val="both"/>
              <w:rPr>
                <w:rFonts w:ascii="Tahoma" w:hAnsi="Tahoma" w:cs="Tahoma"/>
                <w:sz w:val="24"/>
                <w:szCs w:val="24"/>
              </w:rPr>
            </w:pPr>
          </w:p>
        </w:tc>
        <w:tc>
          <w:tcPr>
            <w:tcW w:w="3096" w:type="dxa"/>
            <w:gridSpan w:val="2"/>
          </w:tcPr>
          <w:p w14:paraId="2FA0DBA3"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sumă </w:t>
            </w:r>
            <w:proofErr w:type="spellStart"/>
            <w:r w:rsidRPr="00826133">
              <w:rPr>
                <w:rFonts w:ascii="Tahoma" w:hAnsi="Tahoma" w:cs="Tahoma"/>
                <w:sz w:val="24"/>
                <w:szCs w:val="24"/>
              </w:rPr>
              <w:t>reţinută</w:t>
            </w:r>
            <w:proofErr w:type="spellEnd"/>
            <w:r w:rsidRPr="00826133">
              <w:rPr>
                <w:rFonts w:ascii="Tahoma" w:hAnsi="Tahoma" w:cs="Tahoma"/>
                <w:sz w:val="24"/>
                <w:szCs w:val="24"/>
              </w:rPr>
              <w:t xml:space="preserve"> pentru întârzierea transmiterii Programului de </w:t>
            </w:r>
            <w:proofErr w:type="spellStart"/>
            <w:r w:rsidRPr="00826133">
              <w:rPr>
                <w:rFonts w:ascii="Tahoma" w:hAnsi="Tahoma" w:cs="Tahoma"/>
                <w:sz w:val="24"/>
                <w:szCs w:val="24"/>
              </w:rPr>
              <w:t>Execuţie</w:t>
            </w:r>
            <w:proofErr w:type="spellEnd"/>
          </w:p>
          <w:p w14:paraId="2FA0DBA4" w14:textId="77777777" w:rsidR="00F2770A" w:rsidRPr="00826133" w:rsidRDefault="00F2770A" w:rsidP="005B4E56">
            <w:pPr>
              <w:jc w:val="both"/>
              <w:rPr>
                <w:rFonts w:ascii="Tahoma" w:hAnsi="Tahoma" w:cs="Tahoma"/>
                <w:sz w:val="24"/>
                <w:szCs w:val="24"/>
              </w:rPr>
            </w:pPr>
          </w:p>
        </w:tc>
        <w:tc>
          <w:tcPr>
            <w:tcW w:w="3096" w:type="dxa"/>
            <w:gridSpan w:val="2"/>
          </w:tcPr>
          <w:p w14:paraId="2FA0DBA5"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4000 lei pe zi</w:t>
            </w:r>
          </w:p>
          <w:p w14:paraId="2FA0DBA6" w14:textId="77777777" w:rsidR="00F2770A" w:rsidRPr="00826133" w:rsidRDefault="00F2770A" w:rsidP="005B4E56">
            <w:pPr>
              <w:jc w:val="both"/>
              <w:rPr>
                <w:rFonts w:ascii="Tahoma" w:hAnsi="Tahoma" w:cs="Tahoma"/>
                <w:sz w:val="24"/>
                <w:szCs w:val="24"/>
              </w:rPr>
            </w:pPr>
          </w:p>
        </w:tc>
      </w:tr>
      <w:tr w:rsidR="00826133" w:rsidRPr="00826133" w14:paraId="2FA0DBAA" w14:textId="77777777" w:rsidTr="005B4E56">
        <w:tc>
          <w:tcPr>
            <w:tcW w:w="9288" w:type="dxa"/>
            <w:gridSpan w:val="6"/>
          </w:tcPr>
          <w:p w14:paraId="2FA0DBA8"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36 - întârzieri</w:t>
            </w:r>
          </w:p>
          <w:p w14:paraId="2FA0DBA9" w14:textId="77777777" w:rsidR="00F2770A" w:rsidRPr="00826133" w:rsidRDefault="00F2770A" w:rsidP="005B4E56">
            <w:pPr>
              <w:jc w:val="both"/>
              <w:rPr>
                <w:rFonts w:ascii="Tahoma" w:hAnsi="Tahoma" w:cs="Tahoma"/>
                <w:sz w:val="24"/>
                <w:szCs w:val="24"/>
              </w:rPr>
            </w:pPr>
          </w:p>
        </w:tc>
      </w:tr>
      <w:tr w:rsidR="00826133" w:rsidRPr="00826133" w14:paraId="2FA0DBB1" w14:textId="77777777" w:rsidTr="005B4E56">
        <w:tc>
          <w:tcPr>
            <w:tcW w:w="3096" w:type="dxa"/>
            <w:gridSpan w:val="2"/>
          </w:tcPr>
          <w:p w14:paraId="2FA0DBAB"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36.3</w:t>
            </w:r>
          </w:p>
          <w:p w14:paraId="2FA0DBAC" w14:textId="77777777" w:rsidR="00F2770A" w:rsidRPr="00826133" w:rsidRDefault="00F2770A" w:rsidP="005B4E56">
            <w:pPr>
              <w:jc w:val="both"/>
              <w:rPr>
                <w:rFonts w:ascii="Tahoma" w:hAnsi="Tahoma" w:cs="Tahoma"/>
                <w:sz w:val="24"/>
                <w:szCs w:val="24"/>
              </w:rPr>
            </w:pPr>
          </w:p>
        </w:tc>
        <w:tc>
          <w:tcPr>
            <w:tcW w:w="3096" w:type="dxa"/>
            <w:gridSpan w:val="2"/>
          </w:tcPr>
          <w:p w14:paraId="2FA0DBA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valoare </w:t>
            </w:r>
            <w:proofErr w:type="spellStart"/>
            <w:r w:rsidRPr="00826133">
              <w:rPr>
                <w:rFonts w:ascii="Tahoma" w:hAnsi="Tahoma" w:cs="Tahoma"/>
                <w:sz w:val="24"/>
                <w:szCs w:val="24"/>
              </w:rPr>
              <w:t>reţinută</w:t>
            </w:r>
            <w:proofErr w:type="spellEnd"/>
            <w:r w:rsidRPr="00826133">
              <w:rPr>
                <w:rFonts w:ascii="Tahoma" w:hAnsi="Tahoma" w:cs="Tahoma"/>
                <w:sz w:val="24"/>
                <w:szCs w:val="24"/>
              </w:rPr>
              <w:t xml:space="preserve"> din Certificat de Plată dacă Antreprenorul nu </w:t>
            </w:r>
            <w:proofErr w:type="spellStart"/>
            <w:r w:rsidRPr="00826133">
              <w:rPr>
                <w:rFonts w:ascii="Tahoma" w:hAnsi="Tahoma" w:cs="Tahoma"/>
                <w:sz w:val="24"/>
                <w:szCs w:val="24"/>
              </w:rPr>
              <w:t>reuşeşte</w:t>
            </w:r>
            <w:proofErr w:type="spellEnd"/>
            <w:r w:rsidRPr="00826133">
              <w:rPr>
                <w:rFonts w:ascii="Tahoma" w:hAnsi="Tahoma" w:cs="Tahoma"/>
                <w:sz w:val="24"/>
                <w:szCs w:val="24"/>
              </w:rPr>
              <w:t xml:space="preserve"> să atingă un punct de </w:t>
            </w:r>
            <w:proofErr w:type="spellStart"/>
            <w:r w:rsidRPr="00826133">
              <w:rPr>
                <w:rFonts w:ascii="Tahoma" w:hAnsi="Tahoma" w:cs="Tahoma"/>
                <w:sz w:val="24"/>
                <w:szCs w:val="24"/>
              </w:rPr>
              <w:t>referinţă</w:t>
            </w:r>
            <w:proofErr w:type="spellEnd"/>
            <w:r w:rsidRPr="00826133">
              <w:rPr>
                <w:rFonts w:ascii="Tahoma" w:hAnsi="Tahoma" w:cs="Tahoma"/>
                <w:sz w:val="24"/>
                <w:szCs w:val="24"/>
              </w:rPr>
              <w:t xml:space="preserve"> la termenul stabilit</w:t>
            </w:r>
          </w:p>
          <w:p w14:paraId="2FA0DBAE" w14:textId="77777777" w:rsidR="00F2770A" w:rsidRPr="00826133" w:rsidRDefault="00F2770A" w:rsidP="005B4E56">
            <w:pPr>
              <w:jc w:val="both"/>
              <w:rPr>
                <w:rFonts w:ascii="Tahoma" w:hAnsi="Tahoma" w:cs="Tahoma"/>
                <w:sz w:val="24"/>
                <w:szCs w:val="24"/>
              </w:rPr>
            </w:pPr>
          </w:p>
        </w:tc>
        <w:tc>
          <w:tcPr>
            <w:tcW w:w="3096" w:type="dxa"/>
            <w:gridSpan w:val="2"/>
          </w:tcPr>
          <w:p w14:paraId="2FA0DBAF"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10% din totalul sumelor aferente punctelor (a)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(b) din </w:t>
            </w:r>
            <w:proofErr w:type="spellStart"/>
            <w:r w:rsidRPr="00826133">
              <w:rPr>
                <w:rFonts w:ascii="Tahoma" w:hAnsi="Tahoma" w:cs="Tahoma"/>
                <w:sz w:val="24"/>
                <w:szCs w:val="24"/>
              </w:rPr>
              <w:t>subclauza</w:t>
            </w:r>
            <w:proofErr w:type="spellEnd"/>
            <w:r w:rsidRPr="00826133">
              <w:rPr>
                <w:rFonts w:ascii="Tahoma" w:hAnsi="Tahoma" w:cs="Tahoma"/>
                <w:sz w:val="24"/>
                <w:szCs w:val="24"/>
              </w:rPr>
              <w:t xml:space="preserve"> (50.1) [</w:t>
            </w:r>
            <w:proofErr w:type="spellStart"/>
            <w:r w:rsidRPr="00826133">
              <w:rPr>
                <w:rFonts w:ascii="Tahoma" w:hAnsi="Tahoma" w:cs="Tahoma"/>
                <w:sz w:val="24"/>
                <w:szCs w:val="24"/>
              </w:rPr>
              <w:t>Situaţia</w:t>
            </w:r>
            <w:proofErr w:type="spellEnd"/>
            <w:r w:rsidRPr="00826133">
              <w:rPr>
                <w:rFonts w:ascii="Tahoma" w:hAnsi="Tahoma" w:cs="Tahoma"/>
                <w:sz w:val="24"/>
                <w:szCs w:val="24"/>
              </w:rPr>
              <w:t xml:space="preserve"> de Lucrări]</w:t>
            </w:r>
          </w:p>
          <w:p w14:paraId="2FA0DBB0" w14:textId="77777777" w:rsidR="00F2770A" w:rsidRPr="00826133" w:rsidRDefault="00F2770A" w:rsidP="005B4E56">
            <w:pPr>
              <w:jc w:val="both"/>
              <w:rPr>
                <w:rFonts w:ascii="Tahoma" w:hAnsi="Tahoma" w:cs="Tahoma"/>
                <w:sz w:val="24"/>
                <w:szCs w:val="24"/>
              </w:rPr>
            </w:pPr>
          </w:p>
        </w:tc>
      </w:tr>
      <w:tr w:rsidR="00826133" w:rsidRPr="00826133" w14:paraId="2FA0DBB8" w14:textId="77777777" w:rsidTr="005B4E56">
        <w:tc>
          <w:tcPr>
            <w:tcW w:w="3096" w:type="dxa"/>
            <w:gridSpan w:val="2"/>
          </w:tcPr>
          <w:p w14:paraId="2FA0DBB2"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36.4</w:t>
            </w:r>
          </w:p>
          <w:p w14:paraId="2FA0DBB3" w14:textId="77777777" w:rsidR="00F2770A" w:rsidRPr="00826133" w:rsidRDefault="00F2770A" w:rsidP="005B4E56">
            <w:pPr>
              <w:jc w:val="both"/>
              <w:rPr>
                <w:rFonts w:ascii="Tahoma" w:hAnsi="Tahoma" w:cs="Tahoma"/>
                <w:sz w:val="24"/>
                <w:szCs w:val="24"/>
              </w:rPr>
            </w:pPr>
          </w:p>
        </w:tc>
        <w:tc>
          <w:tcPr>
            <w:tcW w:w="3096" w:type="dxa"/>
            <w:gridSpan w:val="2"/>
          </w:tcPr>
          <w:p w14:paraId="2FA0DBB4"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valoarea </w:t>
            </w:r>
            <w:proofErr w:type="spellStart"/>
            <w:r w:rsidRPr="00826133">
              <w:rPr>
                <w:rFonts w:ascii="Tahoma" w:hAnsi="Tahoma" w:cs="Tahoma"/>
                <w:sz w:val="24"/>
                <w:szCs w:val="24"/>
              </w:rPr>
              <w:t>penalităţilor</w:t>
            </w:r>
            <w:proofErr w:type="spellEnd"/>
            <w:r w:rsidRPr="00826133">
              <w:rPr>
                <w:rFonts w:ascii="Tahoma" w:hAnsi="Tahoma" w:cs="Tahoma"/>
                <w:sz w:val="24"/>
                <w:szCs w:val="24"/>
              </w:rPr>
              <w:t xml:space="preserve"> de întârziere pentru fiecare zi de întârziere</w:t>
            </w:r>
          </w:p>
          <w:p w14:paraId="2FA0DBB5" w14:textId="77777777" w:rsidR="00F2770A" w:rsidRPr="00826133" w:rsidRDefault="00F2770A" w:rsidP="005B4E56">
            <w:pPr>
              <w:jc w:val="both"/>
              <w:rPr>
                <w:rFonts w:ascii="Tahoma" w:hAnsi="Tahoma" w:cs="Tahoma"/>
                <w:sz w:val="24"/>
                <w:szCs w:val="24"/>
              </w:rPr>
            </w:pPr>
          </w:p>
        </w:tc>
        <w:tc>
          <w:tcPr>
            <w:tcW w:w="3096" w:type="dxa"/>
            <w:gridSpan w:val="2"/>
          </w:tcPr>
          <w:p w14:paraId="2FA0DBB6" w14:textId="77777777" w:rsidR="00F2770A" w:rsidRPr="00826133" w:rsidRDefault="00F2770A" w:rsidP="005B4E56">
            <w:pPr>
              <w:jc w:val="both"/>
              <w:rPr>
                <w:rFonts w:ascii="Tahoma" w:hAnsi="Tahoma" w:cs="Tahoma"/>
                <w:sz w:val="24"/>
                <w:szCs w:val="24"/>
              </w:rPr>
            </w:pPr>
            <w:proofErr w:type="spellStart"/>
            <w:r w:rsidRPr="00826133">
              <w:rPr>
                <w:rFonts w:ascii="Tahoma" w:hAnsi="Tahoma" w:cs="Tahoma"/>
                <w:sz w:val="24"/>
                <w:szCs w:val="24"/>
              </w:rPr>
              <w:t>Preţul</w:t>
            </w:r>
            <w:proofErr w:type="spellEnd"/>
            <w:r w:rsidRPr="00826133">
              <w:rPr>
                <w:rFonts w:ascii="Tahoma" w:hAnsi="Tahoma" w:cs="Tahoma"/>
                <w:sz w:val="24"/>
                <w:szCs w:val="24"/>
              </w:rPr>
              <w:t xml:space="preserve"> Contractului  la semnarea Contractului </w:t>
            </w:r>
            <w:proofErr w:type="spellStart"/>
            <w:r w:rsidRPr="00826133">
              <w:rPr>
                <w:rFonts w:ascii="Tahoma" w:hAnsi="Tahoma" w:cs="Tahoma"/>
                <w:sz w:val="24"/>
                <w:szCs w:val="24"/>
              </w:rPr>
              <w:t>împărţit</w:t>
            </w:r>
            <w:proofErr w:type="spellEnd"/>
            <w:r w:rsidRPr="00826133">
              <w:rPr>
                <w:rFonts w:ascii="Tahoma" w:hAnsi="Tahoma" w:cs="Tahoma"/>
                <w:sz w:val="24"/>
                <w:szCs w:val="24"/>
              </w:rPr>
              <w:t xml:space="preserve"> la Durata de </w:t>
            </w:r>
            <w:proofErr w:type="spellStart"/>
            <w:r w:rsidRPr="00826133">
              <w:rPr>
                <w:rFonts w:ascii="Tahoma" w:hAnsi="Tahoma" w:cs="Tahoma"/>
                <w:sz w:val="24"/>
                <w:szCs w:val="24"/>
              </w:rPr>
              <w:t>Execuţie</w:t>
            </w:r>
            <w:proofErr w:type="spellEnd"/>
            <w:r w:rsidRPr="00826133">
              <w:rPr>
                <w:rFonts w:ascii="Tahoma" w:hAnsi="Tahoma" w:cs="Tahoma"/>
                <w:sz w:val="24"/>
                <w:szCs w:val="24"/>
              </w:rPr>
              <w:t xml:space="preserve"> la semnarea Contractului exprimată în zile</w:t>
            </w:r>
          </w:p>
          <w:p w14:paraId="2FA0DBB7" w14:textId="77777777" w:rsidR="00F2770A" w:rsidRPr="00826133" w:rsidRDefault="00F2770A" w:rsidP="005B4E56">
            <w:pPr>
              <w:jc w:val="both"/>
              <w:rPr>
                <w:rFonts w:ascii="Tahoma" w:hAnsi="Tahoma" w:cs="Tahoma"/>
                <w:sz w:val="24"/>
                <w:szCs w:val="24"/>
              </w:rPr>
            </w:pPr>
          </w:p>
        </w:tc>
      </w:tr>
      <w:tr w:rsidR="00826133" w:rsidRPr="00826133" w14:paraId="2FA0DBBB" w14:textId="77777777" w:rsidTr="005B4E56">
        <w:tc>
          <w:tcPr>
            <w:tcW w:w="9288" w:type="dxa"/>
            <w:gridSpan w:val="6"/>
          </w:tcPr>
          <w:p w14:paraId="2FA0DBB9"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46 - Plata în avans</w:t>
            </w:r>
          </w:p>
          <w:p w14:paraId="2FA0DBBA" w14:textId="77777777" w:rsidR="00F2770A" w:rsidRPr="00826133" w:rsidRDefault="00F2770A" w:rsidP="005B4E56">
            <w:pPr>
              <w:jc w:val="both"/>
              <w:rPr>
                <w:rFonts w:ascii="Tahoma" w:hAnsi="Tahoma" w:cs="Tahoma"/>
                <w:sz w:val="24"/>
                <w:szCs w:val="24"/>
              </w:rPr>
            </w:pPr>
          </w:p>
        </w:tc>
      </w:tr>
      <w:tr w:rsidR="00826133" w:rsidRPr="00826133" w14:paraId="2FA0DBC1" w14:textId="77777777" w:rsidTr="005B4E56">
        <w:tc>
          <w:tcPr>
            <w:tcW w:w="3096" w:type="dxa"/>
            <w:gridSpan w:val="2"/>
          </w:tcPr>
          <w:p w14:paraId="2FA0DBBC"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46.1</w:t>
            </w:r>
          </w:p>
          <w:p w14:paraId="2FA0DBBD" w14:textId="77777777" w:rsidR="00F2770A" w:rsidRPr="00826133" w:rsidRDefault="00F2770A" w:rsidP="005B4E56">
            <w:pPr>
              <w:jc w:val="both"/>
              <w:rPr>
                <w:rFonts w:ascii="Tahoma" w:hAnsi="Tahoma" w:cs="Tahoma"/>
                <w:sz w:val="24"/>
                <w:szCs w:val="24"/>
              </w:rPr>
            </w:pPr>
          </w:p>
        </w:tc>
        <w:tc>
          <w:tcPr>
            <w:tcW w:w="3096" w:type="dxa"/>
            <w:gridSpan w:val="2"/>
          </w:tcPr>
          <w:p w14:paraId="2FA0DBB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efectuarea unei/unor </w:t>
            </w:r>
            <w:proofErr w:type="spellStart"/>
            <w:r w:rsidRPr="00826133">
              <w:rPr>
                <w:rFonts w:ascii="Tahoma" w:hAnsi="Tahoma" w:cs="Tahoma"/>
                <w:sz w:val="24"/>
                <w:szCs w:val="24"/>
              </w:rPr>
              <w:t>plăţi</w:t>
            </w:r>
            <w:proofErr w:type="spellEnd"/>
            <w:r w:rsidRPr="00826133">
              <w:rPr>
                <w:rFonts w:ascii="Tahoma" w:hAnsi="Tahoma" w:cs="Tahoma"/>
                <w:sz w:val="24"/>
                <w:szCs w:val="24"/>
              </w:rPr>
              <w:t xml:space="preserve"> în avans</w:t>
            </w:r>
          </w:p>
          <w:p w14:paraId="2FA0DBBF" w14:textId="77777777" w:rsidR="00F2770A" w:rsidRPr="00826133" w:rsidRDefault="00F2770A" w:rsidP="005B4E56">
            <w:pPr>
              <w:jc w:val="both"/>
              <w:rPr>
                <w:rFonts w:ascii="Tahoma" w:hAnsi="Tahoma" w:cs="Tahoma"/>
                <w:sz w:val="24"/>
                <w:szCs w:val="24"/>
              </w:rPr>
            </w:pPr>
          </w:p>
        </w:tc>
        <w:tc>
          <w:tcPr>
            <w:tcW w:w="3096" w:type="dxa"/>
            <w:gridSpan w:val="2"/>
          </w:tcPr>
          <w:p w14:paraId="2FA0DBC0" w14:textId="758C812B" w:rsidR="00C009E5" w:rsidRPr="00826133" w:rsidRDefault="00770A57" w:rsidP="005B4E56">
            <w:pPr>
              <w:jc w:val="center"/>
              <w:rPr>
                <w:rFonts w:ascii="Tahoma" w:hAnsi="Tahoma" w:cs="Tahoma"/>
                <w:b/>
                <w:sz w:val="24"/>
                <w:szCs w:val="24"/>
              </w:rPr>
            </w:pPr>
            <w:r w:rsidRPr="00826133">
              <w:rPr>
                <w:rFonts w:ascii="Tahoma" w:hAnsi="Tahoma" w:cs="Tahoma"/>
                <w:b/>
                <w:sz w:val="24"/>
                <w:szCs w:val="24"/>
              </w:rPr>
              <w:t>NU</w:t>
            </w:r>
            <w:r w:rsidR="00C009E5" w:rsidRPr="00826133">
              <w:rPr>
                <w:rFonts w:ascii="Tahoma" w:hAnsi="Tahoma" w:cs="Tahoma"/>
                <w:b/>
                <w:sz w:val="24"/>
                <w:szCs w:val="24"/>
              </w:rPr>
              <w:t>.</w:t>
            </w:r>
          </w:p>
        </w:tc>
      </w:tr>
      <w:tr w:rsidR="00826133" w:rsidRPr="00826133" w14:paraId="4F854664" w14:textId="77777777" w:rsidTr="005B4E56">
        <w:tc>
          <w:tcPr>
            <w:tcW w:w="3096" w:type="dxa"/>
            <w:gridSpan w:val="2"/>
          </w:tcPr>
          <w:p w14:paraId="6F088809" w14:textId="122B3692" w:rsidR="00C009E5" w:rsidRPr="00826133" w:rsidRDefault="001638F3" w:rsidP="005B4E56">
            <w:pPr>
              <w:jc w:val="both"/>
              <w:rPr>
                <w:rFonts w:ascii="Tahoma" w:hAnsi="Tahoma" w:cs="Tahoma"/>
                <w:sz w:val="24"/>
                <w:szCs w:val="24"/>
              </w:rPr>
            </w:pPr>
            <w:r w:rsidRPr="00826133">
              <w:rPr>
                <w:rFonts w:ascii="Tahoma" w:hAnsi="Tahoma" w:cs="Tahoma"/>
                <w:sz w:val="24"/>
                <w:szCs w:val="24"/>
              </w:rPr>
              <w:t>46.6</w:t>
            </w:r>
          </w:p>
        </w:tc>
        <w:tc>
          <w:tcPr>
            <w:tcW w:w="3096" w:type="dxa"/>
            <w:gridSpan w:val="2"/>
          </w:tcPr>
          <w:p w14:paraId="3557BFC0" w14:textId="29AB59C3" w:rsidR="00C009E5" w:rsidRPr="00826133" w:rsidRDefault="000B5BA0" w:rsidP="005B4E56">
            <w:pPr>
              <w:jc w:val="both"/>
              <w:rPr>
                <w:rFonts w:ascii="Tahoma" w:hAnsi="Tahoma" w:cs="Tahoma"/>
                <w:sz w:val="24"/>
                <w:szCs w:val="24"/>
              </w:rPr>
            </w:pPr>
            <w:r w:rsidRPr="00826133">
              <w:rPr>
                <w:rFonts w:ascii="Tahoma" w:hAnsi="Tahoma" w:cs="Tahoma"/>
                <w:sz w:val="24"/>
                <w:szCs w:val="24"/>
              </w:rPr>
              <w:t xml:space="preserve">Valoarea </w:t>
            </w:r>
            <w:proofErr w:type="spellStart"/>
            <w:r w:rsidRPr="00826133">
              <w:rPr>
                <w:rFonts w:ascii="Tahoma" w:hAnsi="Tahoma" w:cs="Tahoma"/>
                <w:sz w:val="24"/>
                <w:szCs w:val="24"/>
              </w:rPr>
              <w:t>fiecarei</w:t>
            </w:r>
            <w:proofErr w:type="spellEnd"/>
            <w:r w:rsidRPr="00826133">
              <w:rPr>
                <w:rFonts w:ascii="Tahoma" w:hAnsi="Tahoma" w:cs="Tahoma"/>
                <w:sz w:val="24"/>
                <w:szCs w:val="24"/>
              </w:rPr>
              <w:t xml:space="preserve"> transe</w:t>
            </w:r>
            <w:r w:rsidR="00526051" w:rsidRPr="00826133">
              <w:rPr>
                <w:rFonts w:ascii="Tahoma" w:hAnsi="Tahoma" w:cs="Tahoma"/>
                <w:sz w:val="24"/>
                <w:szCs w:val="24"/>
              </w:rPr>
              <w:t xml:space="preserve"> din </w:t>
            </w:r>
            <w:proofErr w:type="spellStart"/>
            <w:r w:rsidR="00526051" w:rsidRPr="00826133">
              <w:rPr>
                <w:rFonts w:ascii="Tahoma" w:hAnsi="Tahoma" w:cs="Tahoma"/>
                <w:sz w:val="24"/>
                <w:szCs w:val="24"/>
              </w:rPr>
              <w:t>plati</w:t>
            </w:r>
            <w:r w:rsidR="00D84FA8" w:rsidRPr="00826133">
              <w:rPr>
                <w:rFonts w:ascii="Tahoma" w:hAnsi="Tahoma" w:cs="Tahoma"/>
                <w:sz w:val="24"/>
                <w:szCs w:val="24"/>
              </w:rPr>
              <w:t>l</w:t>
            </w:r>
            <w:r w:rsidR="00526051" w:rsidRPr="00826133">
              <w:rPr>
                <w:rFonts w:ascii="Tahoma" w:hAnsi="Tahoma" w:cs="Tahoma"/>
                <w:sz w:val="24"/>
                <w:szCs w:val="24"/>
              </w:rPr>
              <w:t>e</w:t>
            </w:r>
            <w:proofErr w:type="spellEnd"/>
            <w:r w:rsidR="00526051" w:rsidRPr="00826133">
              <w:rPr>
                <w:rFonts w:ascii="Tahoma" w:hAnsi="Tahoma" w:cs="Tahoma"/>
                <w:sz w:val="24"/>
                <w:szCs w:val="24"/>
              </w:rPr>
              <w:t xml:space="preserve"> in avans</w:t>
            </w:r>
          </w:p>
        </w:tc>
        <w:tc>
          <w:tcPr>
            <w:tcW w:w="3096" w:type="dxa"/>
            <w:gridSpan w:val="2"/>
          </w:tcPr>
          <w:p w14:paraId="0263F39C" w14:textId="03CAF3AC" w:rsidR="00C009E5" w:rsidRPr="00826133" w:rsidRDefault="00C009E5" w:rsidP="001B4481">
            <w:pPr>
              <w:jc w:val="both"/>
              <w:rPr>
                <w:rFonts w:ascii="Tahoma" w:hAnsi="Tahoma" w:cs="Tahoma"/>
                <w:bCs/>
                <w:sz w:val="24"/>
                <w:szCs w:val="24"/>
              </w:rPr>
            </w:pPr>
          </w:p>
        </w:tc>
      </w:tr>
      <w:tr w:rsidR="00826133" w:rsidRPr="00826133" w14:paraId="17AD3E63" w14:textId="77777777" w:rsidTr="005B4E56">
        <w:tc>
          <w:tcPr>
            <w:tcW w:w="3096" w:type="dxa"/>
            <w:gridSpan w:val="2"/>
          </w:tcPr>
          <w:p w14:paraId="3B89DAB3" w14:textId="62FB5A0F" w:rsidR="00526051" w:rsidRPr="00826133" w:rsidRDefault="00526051" w:rsidP="005B4E56">
            <w:pPr>
              <w:jc w:val="both"/>
              <w:rPr>
                <w:rFonts w:ascii="Tahoma" w:hAnsi="Tahoma" w:cs="Tahoma"/>
                <w:sz w:val="24"/>
                <w:szCs w:val="24"/>
              </w:rPr>
            </w:pPr>
            <w:r w:rsidRPr="00826133">
              <w:rPr>
                <w:rFonts w:ascii="Tahoma" w:hAnsi="Tahoma" w:cs="Tahoma"/>
                <w:sz w:val="24"/>
                <w:szCs w:val="24"/>
              </w:rPr>
              <w:t>46.6</w:t>
            </w:r>
          </w:p>
        </w:tc>
        <w:tc>
          <w:tcPr>
            <w:tcW w:w="3096" w:type="dxa"/>
            <w:gridSpan w:val="2"/>
          </w:tcPr>
          <w:p w14:paraId="3297C6BE" w14:textId="4BB2CF47" w:rsidR="00526051" w:rsidRPr="00826133" w:rsidRDefault="00526051" w:rsidP="005B4E56">
            <w:pPr>
              <w:jc w:val="both"/>
              <w:rPr>
                <w:rFonts w:ascii="Tahoma" w:hAnsi="Tahoma" w:cs="Tahoma"/>
                <w:sz w:val="24"/>
                <w:szCs w:val="24"/>
              </w:rPr>
            </w:pPr>
            <w:proofErr w:type="spellStart"/>
            <w:r w:rsidRPr="00826133">
              <w:rPr>
                <w:rFonts w:ascii="Tahoma" w:hAnsi="Tahoma" w:cs="Tahoma"/>
                <w:sz w:val="24"/>
                <w:szCs w:val="24"/>
              </w:rPr>
              <w:t>Numarul</w:t>
            </w:r>
            <w:proofErr w:type="spellEnd"/>
            <w:r w:rsidRPr="00826133">
              <w:rPr>
                <w:rFonts w:ascii="Tahoma" w:hAnsi="Tahoma" w:cs="Tahoma"/>
                <w:sz w:val="24"/>
                <w:szCs w:val="24"/>
              </w:rPr>
              <w:t xml:space="preserve"> de transe</w:t>
            </w:r>
          </w:p>
        </w:tc>
        <w:tc>
          <w:tcPr>
            <w:tcW w:w="3096" w:type="dxa"/>
            <w:gridSpan w:val="2"/>
          </w:tcPr>
          <w:p w14:paraId="03B025F8" w14:textId="7168CF49" w:rsidR="00526051" w:rsidRPr="00826133" w:rsidRDefault="00526051" w:rsidP="005B4E56">
            <w:pPr>
              <w:jc w:val="center"/>
              <w:rPr>
                <w:rFonts w:ascii="Tahoma" w:hAnsi="Tahoma" w:cs="Tahoma"/>
                <w:b/>
                <w:sz w:val="24"/>
                <w:szCs w:val="24"/>
              </w:rPr>
            </w:pPr>
          </w:p>
        </w:tc>
      </w:tr>
      <w:tr w:rsidR="00826133" w:rsidRPr="00826133" w14:paraId="23A1CEAF" w14:textId="77777777" w:rsidTr="005B4E56">
        <w:tc>
          <w:tcPr>
            <w:tcW w:w="3096" w:type="dxa"/>
            <w:gridSpan w:val="2"/>
          </w:tcPr>
          <w:p w14:paraId="00606E9A" w14:textId="05457E4E" w:rsidR="00526051" w:rsidRPr="00826133" w:rsidRDefault="00526051" w:rsidP="005B4E56">
            <w:pPr>
              <w:jc w:val="both"/>
              <w:rPr>
                <w:rFonts w:ascii="Tahoma" w:hAnsi="Tahoma" w:cs="Tahoma"/>
                <w:sz w:val="24"/>
                <w:szCs w:val="24"/>
              </w:rPr>
            </w:pPr>
            <w:r w:rsidRPr="00826133">
              <w:rPr>
                <w:rFonts w:ascii="Tahoma" w:hAnsi="Tahoma" w:cs="Tahoma"/>
                <w:sz w:val="24"/>
                <w:szCs w:val="24"/>
              </w:rPr>
              <w:t>46.6</w:t>
            </w:r>
          </w:p>
        </w:tc>
        <w:tc>
          <w:tcPr>
            <w:tcW w:w="3096" w:type="dxa"/>
            <w:gridSpan w:val="2"/>
          </w:tcPr>
          <w:p w14:paraId="0E7FC5E4" w14:textId="5F2AC744" w:rsidR="00526051" w:rsidRPr="00826133" w:rsidRDefault="00526051" w:rsidP="005B4E56">
            <w:pPr>
              <w:jc w:val="both"/>
              <w:rPr>
                <w:rFonts w:ascii="Tahoma" w:hAnsi="Tahoma" w:cs="Tahoma"/>
                <w:sz w:val="24"/>
                <w:szCs w:val="24"/>
              </w:rPr>
            </w:pPr>
            <w:r w:rsidRPr="00826133">
              <w:rPr>
                <w:rFonts w:ascii="Tahoma" w:hAnsi="Tahoma" w:cs="Tahoma"/>
                <w:sz w:val="24"/>
                <w:szCs w:val="24"/>
              </w:rPr>
              <w:t>Data transelor</w:t>
            </w:r>
          </w:p>
        </w:tc>
        <w:tc>
          <w:tcPr>
            <w:tcW w:w="3096" w:type="dxa"/>
            <w:gridSpan w:val="2"/>
          </w:tcPr>
          <w:p w14:paraId="56D77B4B" w14:textId="521E59D3" w:rsidR="00526051" w:rsidRPr="00826133" w:rsidRDefault="00526051" w:rsidP="005B4E56">
            <w:pPr>
              <w:jc w:val="center"/>
              <w:rPr>
                <w:rFonts w:ascii="Tahoma" w:hAnsi="Tahoma" w:cs="Tahoma"/>
                <w:bCs/>
                <w:sz w:val="24"/>
                <w:szCs w:val="24"/>
              </w:rPr>
            </w:pPr>
          </w:p>
        </w:tc>
      </w:tr>
      <w:tr w:rsidR="00826133" w:rsidRPr="00826133" w14:paraId="57DC48D7" w14:textId="77777777" w:rsidTr="005B4E56">
        <w:tc>
          <w:tcPr>
            <w:tcW w:w="3096" w:type="dxa"/>
            <w:gridSpan w:val="2"/>
          </w:tcPr>
          <w:p w14:paraId="464AF659" w14:textId="11D50CE9" w:rsidR="00103D34" w:rsidRPr="00826133" w:rsidRDefault="007D7C5B" w:rsidP="005B4E56">
            <w:pPr>
              <w:jc w:val="both"/>
              <w:rPr>
                <w:rFonts w:ascii="Tahoma" w:hAnsi="Tahoma" w:cs="Tahoma"/>
                <w:sz w:val="24"/>
                <w:szCs w:val="24"/>
              </w:rPr>
            </w:pPr>
            <w:r w:rsidRPr="00826133">
              <w:rPr>
                <w:rFonts w:ascii="Tahoma" w:hAnsi="Tahoma" w:cs="Tahoma"/>
                <w:sz w:val="24"/>
                <w:szCs w:val="24"/>
              </w:rPr>
              <w:t xml:space="preserve">46.7 </w:t>
            </w:r>
          </w:p>
        </w:tc>
        <w:tc>
          <w:tcPr>
            <w:tcW w:w="3096" w:type="dxa"/>
            <w:gridSpan w:val="2"/>
          </w:tcPr>
          <w:p w14:paraId="44D98D32" w14:textId="6D825B27" w:rsidR="00103D34" w:rsidRPr="00826133" w:rsidRDefault="007D7C5B" w:rsidP="005B4E56">
            <w:pPr>
              <w:jc w:val="both"/>
              <w:rPr>
                <w:rFonts w:ascii="Tahoma" w:hAnsi="Tahoma" w:cs="Tahoma"/>
                <w:sz w:val="24"/>
                <w:szCs w:val="24"/>
              </w:rPr>
            </w:pPr>
            <w:r w:rsidRPr="00826133">
              <w:rPr>
                <w:rFonts w:ascii="Tahoma" w:hAnsi="Tahoma" w:cs="Tahoma"/>
                <w:sz w:val="24"/>
                <w:szCs w:val="24"/>
              </w:rPr>
              <w:t>Sumele reprezentând plăți în avans pot fi justificate prin lucrări executate până la termenul stabilit în cadrul Contractului</w:t>
            </w:r>
          </w:p>
        </w:tc>
        <w:tc>
          <w:tcPr>
            <w:tcW w:w="3096" w:type="dxa"/>
            <w:gridSpan w:val="2"/>
          </w:tcPr>
          <w:p w14:paraId="690AA156" w14:textId="10913360" w:rsidR="00103D34" w:rsidRPr="00826133" w:rsidRDefault="00103D34" w:rsidP="006A00D8">
            <w:pPr>
              <w:jc w:val="center"/>
              <w:rPr>
                <w:rFonts w:ascii="Tahoma" w:hAnsi="Tahoma" w:cs="Tahoma"/>
                <w:bCs/>
                <w:sz w:val="24"/>
                <w:szCs w:val="24"/>
              </w:rPr>
            </w:pPr>
          </w:p>
        </w:tc>
      </w:tr>
      <w:tr w:rsidR="00826133" w:rsidRPr="00826133" w14:paraId="70937785" w14:textId="77777777" w:rsidTr="005B4E56">
        <w:tc>
          <w:tcPr>
            <w:tcW w:w="3096" w:type="dxa"/>
            <w:gridSpan w:val="2"/>
          </w:tcPr>
          <w:p w14:paraId="076F4242" w14:textId="78BB9AD8" w:rsidR="002D0EBF" w:rsidRPr="00826133" w:rsidRDefault="002D0EBF" w:rsidP="005B4E56">
            <w:pPr>
              <w:jc w:val="both"/>
              <w:rPr>
                <w:rFonts w:ascii="Tahoma" w:hAnsi="Tahoma" w:cs="Tahoma"/>
                <w:sz w:val="24"/>
                <w:szCs w:val="24"/>
              </w:rPr>
            </w:pPr>
            <w:r w:rsidRPr="00826133">
              <w:rPr>
                <w:rFonts w:ascii="Tahoma" w:hAnsi="Tahoma" w:cs="Tahoma"/>
                <w:sz w:val="24"/>
                <w:szCs w:val="24"/>
              </w:rPr>
              <w:t>46.7</w:t>
            </w:r>
          </w:p>
        </w:tc>
        <w:tc>
          <w:tcPr>
            <w:tcW w:w="3096" w:type="dxa"/>
            <w:gridSpan w:val="2"/>
          </w:tcPr>
          <w:p w14:paraId="524DA023" w14:textId="2F968CF0" w:rsidR="002D0EBF" w:rsidRPr="00826133" w:rsidRDefault="00BE4CE8" w:rsidP="005B4E56">
            <w:pPr>
              <w:jc w:val="both"/>
              <w:rPr>
                <w:rFonts w:ascii="Tahoma" w:hAnsi="Tahoma" w:cs="Tahoma"/>
                <w:sz w:val="24"/>
                <w:szCs w:val="24"/>
              </w:rPr>
            </w:pPr>
            <w:r w:rsidRPr="00826133">
              <w:rPr>
                <w:rFonts w:ascii="Tahoma" w:hAnsi="Tahoma" w:cs="Tahoma"/>
                <w:sz w:val="24"/>
                <w:szCs w:val="24"/>
              </w:rPr>
              <w:t xml:space="preserve">Valoarea </w:t>
            </w:r>
            <w:proofErr w:type="spellStart"/>
            <w:r w:rsidRPr="00826133">
              <w:rPr>
                <w:rFonts w:ascii="Tahoma" w:hAnsi="Tahoma" w:cs="Tahoma"/>
                <w:sz w:val="24"/>
                <w:szCs w:val="24"/>
              </w:rPr>
              <w:t>fiecarei</w:t>
            </w:r>
            <w:proofErr w:type="spellEnd"/>
            <w:r w:rsidRPr="00826133">
              <w:rPr>
                <w:rFonts w:ascii="Tahoma" w:hAnsi="Tahoma" w:cs="Tahoma"/>
                <w:sz w:val="24"/>
                <w:szCs w:val="24"/>
              </w:rPr>
              <w:t xml:space="preserve"> transe din </w:t>
            </w:r>
            <w:proofErr w:type="spellStart"/>
            <w:r w:rsidRPr="00826133">
              <w:rPr>
                <w:rFonts w:ascii="Tahoma" w:hAnsi="Tahoma" w:cs="Tahoma"/>
                <w:sz w:val="24"/>
                <w:szCs w:val="24"/>
              </w:rPr>
              <w:t>platile</w:t>
            </w:r>
            <w:proofErr w:type="spellEnd"/>
            <w:r w:rsidRPr="00826133">
              <w:rPr>
                <w:rFonts w:ascii="Tahoma" w:hAnsi="Tahoma" w:cs="Tahoma"/>
                <w:sz w:val="24"/>
                <w:szCs w:val="24"/>
              </w:rPr>
              <w:t xml:space="preserve"> in avans</w:t>
            </w:r>
          </w:p>
        </w:tc>
        <w:tc>
          <w:tcPr>
            <w:tcW w:w="3096" w:type="dxa"/>
            <w:gridSpan w:val="2"/>
          </w:tcPr>
          <w:p w14:paraId="07054778" w14:textId="0F42F6B8" w:rsidR="002D0EBF" w:rsidRPr="00826133" w:rsidRDefault="002D0EBF" w:rsidP="00DD364F">
            <w:pPr>
              <w:jc w:val="center"/>
              <w:rPr>
                <w:rFonts w:ascii="Tahoma" w:hAnsi="Tahoma" w:cs="Tahoma"/>
                <w:bCs/>
                <w:sz w:val="24"/>
                <w:szCs w:val="24"/>
              </w:rPr>
            </w:pPr>
          </w:p>
        </w:tc>
      </w:tr>
      <w:tr w:rsidR="00826133" w:rsidRPr="00826133" w14:paraId="36D0117C" w14:textId="77777777" w:rsidTr="005B4E56">
        <w:tc>
          <w:tcPr>
            <w:tcW w:w="3096" w:type="dxa"/>
            <w:gridSpan w:val="2"/>
          </w:tcPr>
          <w:p w14:paraId="67FB3CF0" w14:textId="31737827" w:rsidR="00BE4CE8" w:rsidRPr="00826133" w:rsidRDefault="00BE4CE8" w:rsidP="00BE4CE8">
            <w:pPr>
              <w:jc w:val="both"/>
              <w:rPr>
                <w:rFonts w:ascii="Tahoma" w:hAnsi="Tahoma" w:cs="Tahoma"/>
                <w:sz w:val="24"/>
                <w:szCs w:val="24"/>
              </w:rPr>
            </w:pPr>
            <w:r w:rsidRPr="00826133">
              <w:rPr>
                <w:rFonts w:ascii="Tahoma" w:hAnsi="Tahoma" w:cs="Tahoma"/>
                <w:sz w:val="24"/>
                <w:szCs w:val="24"/>
              </w:rPr>
              <w:t>46.7</w:t>
            </w:r>
          </w:p>
        </w:tc>
        <w:tc>
          <w:tcPr>
            <w:tcW w:w="3096" w:type="dxa"/>
            <w:gridSpan w:val="2"/>
          </w:tcPr>
          <w:p w14:paraId="2C5DA1C0" w14:textId="2B37EFB2" w:rsidR="00BE4CE8" w:rsidRPr="00826133" w:rsidRDefault="00BE4CE8" w:rsidP="00BE4CE8">
            <w:pPr>
              <w:jc w:val="both"/>
              <w:rPr>
                <w:rFonts w:ascii="Tahoma" w:hAnsi="Tahoma" w:cs="Tahoma"/>
                <w:sz w:val="24"/>
                <w:szCs w:val="24"/>
              </w:rPr>
            </w:pPr>
            <w:proofErr w:type="spellStart"/>
            <w:r w:rsidRPr="00826133">
              <w:rPr>
                <w:rFonts w:ascii="Tahoma" w:hAnsi="Tahoma" w:cs="Tahoma"/>
                <w:sz w:val="24"/>
                <w:szCs w:val="24"/>
              </w:rPr>
              <w:t>Numarul</w:t>
            </w:r>
            <w:proofErr w:type="spellEnd"/>
            <w:r w:rsidRPr="00826133">
              <w:rPr>
                <w:rFonts w:ascii="Tahoma" w:hAnsi="Tahoma" w:cs="Tahoma"/>
                <w:sz w:val="24"/>
                <w:szCs w:val="24"/>
              </w:rPr>
              <w:t xml:space="preserve"> de transe</w:t>
            </w:r>
          </w:p>
        </w:tc>
        <w:tc>
          <w:tcPr>
            <w:tcW w:w="3096" w:type="dxa"/>
            <w:gridSpan w:val="2"/>
          </w:tcPr>
          <w:p w14:paraId="1F12FF12" w14:textId="16FFAF69" w:rsidR="00BE4CE8" w:rsidRPr="00826133" w:rsidRDefault="00BE4CE8" w:rsidP="00BE4CE8">
            <w:pPr>
              <w:jc w:val="both"/>
              <w:rPr>
                <w:rFonts w:ascii="Tahoma" w:hAnsi="Tahoma" w:cs="Tahoma"/>
                <w:bCs/>
                <w:sz w:val="24"/>
                <w:szCs w:val="24"/>
              </w:rPr>
            </w:pPr>
          </w:p>
        </w:tc>
      </w:tr>
      <w:tr w:rsidR="00826133" w:rsidRPr="00826133" w14:paraId="5A7315B0" w14:textId="77777777" w:rsidTr="005B4E56">
        <w:tc>
          <w:tcPr>
            <w:tcW w:w="3096" w:type="dxa"/>
            <w:gridSpan w:val="2"/>
          </w:tcPr>
          <w:p w14:paraId="034B57BD" w14:textId="35D52E22" w:rsidR="00BE4CE8" w:rsidRPr="00826133" w:rsidRDefault="00BE4CE8" w:rsidP="00BE4CE8">
            <w:pPr>
              <w:jc w:val="both"/>
              <w:rPr>
                <w:rFonts w:ascii="Tahoma" w:hAnsi="Tahoma" w:cs="Tahoma"/>
                <w:sz w:val="24"/>
                <w:szCs w:val="24"/>
              </w:rPr>
            </w:pPr>
            <w:r w:rsidRPr="00826133">
              <w:rPr>
                <w:rFonts w:ascii="Tahoma" w:hAnsi="Tahoma" w:cs="Tahoma"/>
                <w:sz w:val="24"/>
                <w:szCs w:val="24"/>
              </w:rPr>
              <w:t>46.7</w:t>
            </w:r>
          </w:p>
        </w:tc>
        <w:tc>
          <w:tcPr>
            <w:tcW w:w="3096" w:type="dxa"/>
            <w:gridSpan w:val="2"/>
          </w:tcPr>
          <w:p w14:paraId="7C71A601" w14:textId="1BF359A8" w:rsidR="00BE4CE8" w:rsidRPr="00826133" w:rsidRDefault="00BE4CE8" w:rsidP="00BE4CE8">
            <w:pPr>
              <w:jc w:val="both"/>
              <w:rPr>
                <w:rFonts w:ascii="Tahoma" w:hAnsi="Tahoma" w:cs="Tahoma"/>
                <w:sz w:val="24"/>
                <w:szCs w:val="24"/>
              </w:rPr>
            </w:pPr>
            <w:r w:rsidRPr="00826133">
              <w:rPr>
                <w:rFonts w:ascii="Tahoma" w:hAnsi="Tahoma" w:cs="Tahoma"/>
                <w:sz w:val="24"/>
                <w:szCs w:val="24"/>
              </w:rPr>
              <w:t>Data transelor</w:t>
            </w:r>
          </w:p>
        </w:tc>
        <w:tc>
          <w:tcPr>
            <w:tcW w:w="3096" w:type="dxa"/>
            <w:gridSpan w:val="2"/>
          </w:tcPr>
          <w:p w14:paraId="2EFA7BFB" w14:textId="69F91C52" w:rsidR="00BE4CE8" w:rsidRPr="00826133" w:rsidRDefault="00BE4CE8" w:rsidP="00BE4CE8">
            <w:pPr>
              <w:jc w:val="both"/>
              <w:rPr>
                <w:rFonts w:ascii="Tahoma" w:hAnsi="Tahoma" w:cs="Tahoma"/>
                <w:bCs/>
                <w:sz w:val="24"/>
                <w:szCs w:val="24"/>
              </w:rPr>
            </w:pPr>
          </w:p>
        </w:tc>
      </w:tr>
      <w:tr w:rsidR="00826133" w:rsidRPr="00826133" w14:paraId="4103643B" w14:textId="77777777" w:rsidTr="005B4E56">
        <w:tc>
          <w:tcPr>
            <w:tcW w:w="3096" w:type="dxa"/>
            <w:gridSpan w:val="2"/>
          </w:tcPr>
          <w:p w14:paraId="047E306A" w14:textId="22537D1A" w:rsidR="001B4481" w:rsidRPr="00826133" w:rsidRDefault="001B4481" w:rsidP="00BE4CE8">
            <w:pPr>
              <w:jc w:val="both"/>
              <w:rPr>
                <w:rFonts w:ascii="Tahoma" w:hAnsi="Tahoma" w:cs="Tahoma"/>
                <w:sz w:val="24"/>
                <w:szCs w:val="24"/>
              </w:rPr>
            </w:pPr>
            <w:r w:rsidRPr="00826133">
              <w:rPr>
                <w:rFonts w:ascii="Tahoma" w:hAnsi="Tahoma" w:cs="Tahoma"/>
                <w:sz w:val="24"/>
                <w:szCs w:val="24"/>
              </w:rPr>
              <w:t>46.7</w:t>
            </w:r>
          </w:p>
        </w:tc>
        <w:tc>
          <w:tcPr>
            <w:tcW w:w="3096" w:type="dxa"/>
            <w:gridSpan w:val="2"/>
          </w:tcPr>
          <w:p w14:paraId="781409CD" w14:textId="005A02A6" w:rsidR="001B4481" w:rsidRPr="00826133" w:rsidRDefault="00D043EB" w:rsidP="00BE4CE8">
            <w:pPr>
              <w:jc w:val="both"/>
              <w:rPr>
                <w:rFonts w:ascii="Tahoma" w:hAnsi="Tahoma" w:cs="Tahoma"/>
                <w:sz w:val="24"/>
                <w:szCs w:val="24"/>
              </w:rPr>
            </w:pPr>
            <w:r w:rsidRPr="00826133">
              <w:rPr>
                <w:rFonts w:ascii="Tahoma" w:hAnsi="Tahoma" w:cs="Tahoma"/>
                <w:sz w:val="24"/>
                <w:szCs w:val="24"/>
              </w:rPr>
              <w:t>Valoarea deducerilor procentuale din Certificatele de Plata</w:t>
            </w:r>
          </w:p>
        </w:tc>
        <w:tc>
          <w:tcPr>
            <w:tcW w:w="3096" w:type="dxa"/>
            <w:gridSpan w:val="2"/>
          </w:tcPr>
          <w:p w14:paraId="33C8FFA0" w14:textId="418DFB12" w:rsidR="001B4481" w:rsidRPr="00826133" w:rsidRDefault="001B4481" w:rsidP="00F069FC">
            <w:pPr>
              <w:jc w:val="both"/>
              <w:rPr>
                <w:rFonts w:ascii="Tahoma" w:hAnsi="Tahoma" w:cs="Tahoma"/>
                <w:bCs/>
                <w:sz w:val="24"/>
                <w:szCs w:val="24"/>
              </w:rPr>
            </w:pPr>
          </w:p>
        </w:tc>
      </w:tr>
      <w:tr w:rsidR="00826133" w:rsidRPr="00826133" w14:paraId="2FA0DBC4" w14:textId="77777777" w:rsidTr="005B4E56">
        <w:tc>
          <w:tcPr>
            <w:tcW w:w="9288" w:type="dxa"/>
            <w:gridSpan w:val="6"/>
          </w:tcPr>
          <w:p w14:paraId="2FA0DBC2"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 xml:space="preserve">Clauza 47 - Sume </w:t>
            </w:r>
            <w:proofErr w:type="spellStart"/>
            <w:r w:rsidRPr="00826133">
              <w:rPr>
                <w:rFonts w:ascii="Tahoma" w:hAnsi="Tahoma" w:cs="Tahoma"/>
                <w:b/>
                <w:sz w:val="24"/>
                <w:szCs w:val="24"/>
              </w:rPr>
              <w:t>Reţinute</w:t>
            </w:r>
            <w:proofErr w:type="spellEnd"/>
          </w:p>
          <w:p w14:paraId="2FA0DBC3" w14:textId="77777777" w:rsidR="00F2770A" w:rsidRPr="00826133" w:rsidRDefault="00F2770A" w:rsidP="005B4E56">
            <w:pPr>
              <w:jc w:val="both"/>
              <w:rPr>
                <w:rFonts w:ascii="Tahoma" w:hAnsi="Tahoma" w:cs="Tahoma"/>
                <w:sz w:val="24"/>
                <w:szCs w:val="24"/>
              </w:rPr>
            </w:pPr>
          </w:p>
        </w:tc>
      </w:tr>
      <w:tr w:rsidR="00826133" w:rsidRPr="00826133" w14:paraId="2FA0DBCB" w14:textId="77777777" w:rsidTr="005B4E56">
        <w:tc>
          <w:tcPr>
            <w:tcW w:w="3096" w:type="dxa"/>
            <w:gridSpan w:val="2"/>
          </w:tcPr>
          <w:p w14:paraId="2FA0DBC5"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47.1</w:t>
            </w:r>
          </w:p>
          <w:p w14:paraId="2FA0DBC6" w14:textId="77777777" w:rsidR="00F2770A" w:rsidRPr="00826133" w:rsidRDefault="00F2770A" w:rsidP="005B4E56">
            <w:pPr>
              <w:jc w:val="both"/>
              <w:rPr>
                <w:rFonts w:ascii="Tahoma" w:hAnsi="Tahoma" w:cs="Tahoma"/>
                <w:sz w:val="24"/>
                <w:szCs w:val="24"/>
              </w:rPr>
            </w:pPr>
          </w:p>
        </w:tc>
        <w:tc>
          <w:tcPr>
            <w:tcW w:w="3096" w:type="dxa"/>
            <w:gridSpan w:val="2"/>
          </w:tcPr>
          <w:p w14:paraId="2FA0DBC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lastRenderedPageBreak/>
              <w:t xml:space="preserve">valoarea procentuală a </w:t>
            </w:r>
            <w:r w:rsidRPr="00826133">
              <w:rPr>
                <w:rFonts w:ascii="Tahoma" w:hAnsi="Tahoma" w:cs="Tahoma"/>
                <w:sz w:val="24"/>
                <w:szCs w:val="24"/>
              </w:rPr>
              <w:lastRenderedPageBreak/>
              <w:t xml:space="preserve">Sumelor </w:t>
            </w:r>
            <w:proofErr w:type="spellStart"/>
            <w:r w:rsidRPr="00826133">
              <w:rPr>
                <w:rFonts w:ascii="Tahoma" w:hAnsi="Tahoma" w:cs="Tahoma"/>
                <w:sz w:val="24"/>
                <w:szCs w:val="24"/>
              </w:rPr>
              <w:t>Reţinute</w:t>
            </w:r>
            <w:proofErr w:type="spellEnd"/>
            <w:r w:rsidRPr="00826133">
              <w:rPr>
                <w:rFonts w:ascii="Tahoma" w:hAnsi="Tahoma" w:cs="Tahoma"/>
                <w:sz w:val="24"/>
                <w:szCs w:val="24"/>
              </w:rPr>
              <w:t xml:space="preserve"> din Certificate de Plată</w:t>
            </w:r>
          </w:p>
          <w:p w14:paraId="2FA0DBC8" w14:textId="77777777" w:rsidR="00F2770A" w:rsidRPr="00826133" w:rsidRDefault="00F2770A" w:rsidP="005B4E56">
            <w:pPr>
              <w:jc w:val="both"/>
              <w:rPr>
                <w:rFonts w:ascii="Tahoma" w:hAnsi="Tahoma" w:cs="Tahoma"/>
                <w:sz w:val="24"/>
                <w:szCs w:val="24"/>
              </w:rPr>
            </w:pPr>
          </w:p>
        </w:tc>
        <w:tc>
          <w:tcPr>
            <w:tcW w:w="3096" w:type="dxa"/>
            <w:gridSpan w:val="2"/>
          </w:tcPr>
          <w:p w14:paraId="2FA0DBC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lastRenderedPageBreak/>
              <w:t xml:space="preserve">10% din totalul sumelor </w:t>
            </w:r>
            <w:r w:rsidRPr="00826133">
              <w:rPr>
                <w:rFonts w:ascii="Tahoma" w:hAnsi="Tahoma" w:cs="Tahoma"/>
                <w:sz w:val="24"/>
                <w:szCs w:val="24"/>
              </w:rPr>
              <w:lastRenderedPageBreak/>
              <w:t xml:space="preserve">aferente punctelor (a)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(b) din </w:t>
            </w:r>
            <w:proofErr w:type="spellStart"/>
            <w:r w:rsidRPr="00826133">
              <w:rPr>
                <w:rFonts w:ascii="Tahoma" w:hAnsi="Tahoma" w:cs="Tahoma"/>
                <w:sz w:val="24"/>
                <w:szCs w:val="24"/>
              </w:rPr>
              <w:t>subclauza</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Situaţia</w:t>
            </w:r>
            <w:proofErr w:type="spellEnd"/>
            <w:r w:rsidRPr="00826133">
              <w:rPr>
                <w:rFonts w:ascii="Tahoma" w:hAnsi="Tahoma" w:cs="Tahoma"/>
                <w:sz w:val="24"/>
                <w:szCs w:val="24"/>
              </w:rPr>
              <w:t xml:space="preserve"> de Lucrări]</w:t>
            </w:r>
          </w:p>
          <w:p w14:paraId="2FA0DBCA" w14:textId="77777777" w:rsidR="00F2770A" w:rsidRPr="00826133" w:rsidRDefault="00F2770A" w:rsidP="005B4E56">
            <w:pPr>
              <w:jc w:val="both"/>
              <w:rPr>
                <w:rFonts w:ascii="Tahoma" w:hAnsi="Tahoma" w:cs="Tahoma"/>
                <w:sz w:val="24"/>
                <w:szCs w:val="24"/>
              </w:rPr>
            </w:pPr>
          </w:p>
        </w:tc>
      </w:tr>
      <w:tr w:rsidR="00826133" w:rsidRPr="00826133" w14:paraId="2FA0DBD2" w14:textId="77777777" w:rsidTr="005B4E56">
        <w:tc>
          <w:tcPr>
            <w:tcW w:w="3096" w:type="dxa"/>
            <w:gridSpan w:val="2"/>
          </w:tcPr>
          <w:p w14:paraId="2FA0DBCC"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lastRenderedPageBreak/>
              <w:t>47.1</w:t>
            </w:r>
          </w:p>
          <w:p w14:paraId="2FA0DBCD" w14:textId="77777777" w:rsidR="00F2770A" w:rsidRPr="00826133" w:rsidRDefault="00F2770A" w:rsidP="005B4E56">
            <w:pPr>
              <w:jc w:val="both"/>
              <w:rPr>
                <w:rFonts w:ascii="Tahoma" w:hAnsi="Tahoma" w:cs="Tahoma"/>
                <w:sz w:val="24"/>
                <w:szCs w:val="24"/>
              </w:rPr>
            </w:pPr>
          </w:p>
        </w:tc>
        <w:tc>
          <w:tcPr>
            <w:tcW w:w="3096" w:type="dxa"/>
            <w:gridSpan w:val="2"/>
          </w:tcPr>
          <w:p w14:paraId="2FA0DBC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limita Sumelor </w:t>
            </w:r>
            <w:proofErr w:type="spellStart"/>
            <w:r w:rsidRPr="00826133">
              <w:rPr>
                <w:rFonts w:ascii="Tahoma" w:hAnsi="Tahoma" w:cs="Tahoma"/>
                <w:sz w:val="24"/>
                <w:szCs w:val="24"/>
              </w:rPr>
              <w:t>Reţinute</w:t>
            </w:r>
            <w:proofErr w:type="spellEnd"/>
          </w:p>
          <w:p w14:paraId="2FA0DBCF" w14:textId="77777777" w:rsidR="00F2770A" w:rsidRPr="00826133" w:rsidRDefault="00F2770A" w:rsidP="005B4E56">
            <w:pPr>
              <w:jc w:val="both"/>
              <w:rPr>
                <w:rFonts w:ascii="Tahoma" w:hAnsi="Tahoma" w:cs="Tahoma"/>
                <w:sz w:val="24"/>
                <w:szCs w:val="24"/>
              </w:rPr>
            </w:pPr>
          </w:p>
        </w:tc>
        <w:tc>
          <w:tcPr>
            <w:tcW w:w="3096" w:type="dxa"/>
            <w:gridSpan w:val="2"/>
          </w:tcPr>
          <w:p w14:paraId="2FA0DBD0"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5% din </w:t>
            </w:r>
            <w:proofErr w:type="spellStart"/>
            <w:r w:rsidRPr="00826133">
              <w:rPr>
                <w:rFonts w:ascii="Tahoma" w:hAnsi="Tahoma" w:cs="Tahoma"/>
                <w:sz w:val="24"/>
                <w:szCs w:val="24"/>
              </w:rPr>
              <w:t>Preţul</w:t>
            </w:r>
            <w:proofErr w:type="spellEnd"/>
            <w:r w:rsidRPr="00826133">
              <w:rPr>
                <w:rFonts w:ascii="Tahoma" w:hAnsi="Tahoma" w:cs="Tahoma"/>
                <w:sz w:val="24"/>
                <w:szCs w:val="24"/>
              </w:rPr>
              <w:t xml:space="preserve"> Contractului la semnarea Contractului</w:t>
            </w:r>
          </w:p>
          <w:p w14:paraId="2FA0DBD1" w14:textId="77777777" w:rsidR="00F2770A" w:rsidRPr="00826133" w:rsidRDefault="00F2770A" w:rsidP="005B4E56">
            <w:pPr>
              <w:jc w:val="both"/>
              <w:rPr>
                <w:rFonts w:ascii="Tahoma" w:hAnsi="Tahoma" w:cs="Tahoma"/>
                <w:sz w:val="24"/>
                <w:szCs w:val="24"/>
              </w:rPr>
            </w:pPr>
          </w:p>
        </w:tc>
      </w:tr>
      <w:tr w:rsidR="00826133" w:rsidRPr="00826133" w14:paraId="2FA0DBD5" w14:textId="77777777" w:rsidTr="005B4E56">
        <w:tc>
          <w:tcPr>
            <w:tcW w:w="9288" w:type="dxa"/>
            <w:gridSpan w:val="6"/>
          </w:tcPr>
          <w:p w14:paraId="2FA0DBD3"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 xml:space="preserve">Clauza 48 - Ajustarea </w:t>
            </w:r>
            <w:proofErr w:type="spellStart"/>
            <w:r w:rsidRPr="00826133">
              <w:rPr>
                <w:rFonts w:ascii="Tahoma" w:hAnsi="Tahoma" w:cs="Tahoma"/>
                <w:b/>
                <w:sz w:val="24"/>
                <w:szCs w:val="24"/>
              </w:rPr>
              <w:t>preţurilor</w:t>
            </w:r>
            <w:proofErr w:type="spellEnd"/>
          </w:p>
          <w:p w14:paraId="2FA0DBD4" w14:textId="77777777" w:rsidR="00F2770A" w:rsidRPr="00826133" w:rsidRDefault="00F2770A" w:rsidP="005B4E56">
            <w:pPr>
              <w:jc w:val="both"/>
              <w:rPr>
                <w:rFonts w:ascii="Tahoma" w:hAnsi="Tahoma" w:cs="Tahoma"/>
                <w:sz w:val="24"/>
                <w:szCs w:val="24"/>
              </w:rPr>
            </w:pPr>
          </w:p>
        </w:tc>
      </w:tr>
      <w:tr w:rsidR="00826133" w:rsidRPr="00826133" w14:paraId="2FA0DBDC" w14:textId="77777777" w:rsidTr="005B4E56">
        <w:tc>
          <w:tcPr>
            <w:tcW w:w="3096" w:type="dxa"/>
            <w:gridSpan w:val="2"/>
          </w:tcPr>
          <w:p w14:paraId="2FA0DBD6"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48.1</w:t>
            </w:r>
          </w:p>
          <w:p w14:paraId="2FA0DBD7" w14:textId="77777777" w:rsidR="00F2770A" w:rsidRPr="00826133" w:rsidRDefault="00F2770A" w:rsidP="005B4E56">
            <w:pPr>
              <w:jc w:val="both"/>
              <w:rPr>
                <w:rFonts w:ascii="Tahoma" w:hAnsi="Tahoma" w:cs="Tahoma"/>
                <w:sz w:val="24"/>
                <w:szCs w:val="24"/>
              </w:rPr>
            </w:pPr>
          </w:p>
        </w:tc>
        <w:tc>
          <w:tcPr>
            <w:tcW w:w="3096" w:type="dxa"/>
            <w:gridSpan w:val="2"/>
          </w:tcPr>
          <w:p w14:paraId="2FA0DBD8"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aplicarea unei formule de ajustare a </w:t>
            </w:r>
            <w:proofErr w:type="spellStart"/>
            <w:r w:rsidRPr="00826133">
              <w:rPr>
                <w:rFonts w:ascii="Tahoma" w:hAnsi="Tahoma" w:cs="Tahoma"/>
                <w:sz w:val="24"/>
                <w:szCs w:val="24"/>
              </w:rPr>
              <w:t>preţurilor</w:t>
            </w:r>
            <w:proofErr w:type="spellEnd"/>
            <w:r w:rsidRPr="00826133">
              <w:rPr>
                <w:rFonts w:ascii="Tahoma" w:hAnsi="Tahoma" w:cs="Tahoma"/>
                <w:sz w:val="24"/>
                <w:szCs w:val="24"/>
              </w:rPr>
              <w:t xml:space="preserve">, atunci când Durata de </w:t>
            </w:r>
            <w:proofErr w:type="spellStart"/>
            <w:r w:rsidRPr="00826133">
              <w:rPr>
                <w:rFonts w:ascii="Tahoma" w:hAnsi="Tahoma" w:cs="Tahoma"/>
                <w:sz w:val="24"/>
                <w:szCs w:val="24"/>
              </w:rPr>
              <w:t>Execuţie</w:t>
            </w:r>
            <w:proofErr w:type="spellEnd"/>
            <w:r w:rsidRPr="00826133">
              <w:rPr>
                <w:rFonts w:ascii="Tahoma" w:hAnsi="Tahoma" w:cs="Tahoma"/>
                <w:sz w:val="24"/>
                <w:szCs w:val="24"/>
              </w:rPr>
              <w:t xml:space="preserve"> la semnarea Contractului este mai mică sau egală cu 365 de zile</w:t>
            </w:r>
          </w:p>
          <w:p w14:paraId="2FA0DBD9" w14:textId="77777777" w:rsidR="00F2770A" w:rsidRPr="00826133" w:rsidRDefault="00F2770A" w:rsidP="005B4E56">
            <w:pPr>
              <w:jc w:val="both"/>
              <w:rPr>
                <w:rFonts w:ascii="Tahoma" w:hAnsi="Tahoma" w:cs="Tahoma"/>
                <w:sz w:val="24"/>
                <w:szCs w:val="24"/>
              </w:rPr>
            </w:pPr>
          </w:p>
        </w:tc>
        <w:tc>
          <w:tcPr>
            <w:tcW w:w="3096" w:type="dxa"/>
            <w:gridSpan w:val="2"/>
          </w:tcPr>
          <w:p w14:paraId="2FA0DBDA" w14:textId="77777777" w:rsidR="00F2770A" w:rsidRPr="00826133" w:rsidRDefault="00F2770A" w:rsidP="005B4E56">
            <w:pPr>
              <w:jc w:val="center"/>
              <w:rPr>
                <w:rFonts w:ascii="Tahoma" w:hAnsi="Tahoma" w:cs="Tahoma"/>
                <w:sz w:val="24"/>
                <w:szCs w:val="24"/>
              </w:rPr>
            </w:pPr>
            <w:r w:rsidRPr="00826133">
              <w:rPr>
                <w:rFonts w:ascii="Tahoma" w:hAnsi="Tahoma" w:cs="Tahoma"/>
                <w:sz w:val="24"/>
                <w:szCs w:val="24"/>
              </w:rPr>
              <w:t>nu</w:t>
            </w:r>
          </w:p>
          <w:p w14:paraId="2FA0DBDB" w14:textId="77777777" w:rsidR="00F2770A" w:rsidRPr="00826133" w:rsidRDefault="00F2770A" w:rsidP="005B4E56">
            <w:pPr>
              <w:jc w:val="both"/>
              <w:rPr>
                <w:rFonts w:ascii="Tahoma" w:hAnsi="Tahoma" w:cs="Tahoma"/>
                <w:sz w:val="24"/>
                <w:szCs w:val="24"/>
              </w:rPr>
            </w:pPr>
          </w:p>
        </w:tc>
      </w:tr>
      <w:tr w:rsidR="00826133" w:rsidRPr="00826133" w14:paraId="2FA0DBE3" w14:textId="77777777" w:rsidTr="005B4E56">
        <w:tc>
          <w:tcPr>
            <w:tcW w:w="3096" w:type="dxa"/>
            <w:gridSpan w:val="2"/>
          </w:tcPr>
          <w:p w14:paraId="2FA0DBD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48.3</w:t>
            </w:r>
          </w:p>
          <w:p w14:paraId="2FA0DBDE" w14:textId="77777777" w:rsidR="00F2770A" w:rsidRPr="00826133" w:rsidRDefault="00F2770A" w:rsidP="005B4E56">
            <w:pPr>
              <w:jc w:val="both"/>
              <w:rPr>
                <w:rFonts w:ascii="Tahoma" w:hAnsi="Tahoma" w:cs="Tahoma"/>
                <w:sz w:val="24"/>
                <w:szCs w:val="24"/>
              </w:rPr>
            </w:pPr>
          </w:p>
        </w:tc>
        <w:tc>
          <w:tcPr>
            <w:tcW w:w="3096" w:type="dxa"/>
            <w:gridSpan w:val="2"/>
          </w:tcPr>
          <w:p w14:paraId="2FA0DBDF"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aplicarea unei formule de ajustare a </w:t>
            </w:r>
            <w:proofErr w:type="spellStart"/>
            <w:r w:rsidRPr="00826133">
              <w:rPr>
                <w:rFonts w:ascii="Tahoma" w:hAnsi="Tahoma" w:cs="Tahoma"/>
                <w:sz w:val="24"/>
                <w:szCs w:val="24"/>
              </w:rPr>
              <w:t>preţurilor</w:t>
            </w:r>
            <w:proofErr w:type="spellEnd"/>
            <w:r w:rsidRPr="00826133">
              <w:rPr>
                <w:rFonts w:ascii="Tahoma" w:hAnsi="Tahoma" w:cs="Tahoma"/>
                <w:sz w:val="24"/>
                <w:szCs w:val="24"/>
              </w:rPr>
              <w:t xml:space="preserve">, atunci când Durata de </w:t>
            </w:r>
            <w:proofErr w:type="spellStart"/>
            <w:r w:rsidRPr="00826133">
              <w:rPr>
                <w:rFonts w:ascii="Tahoma" w:hAnsi="Tahoma" w:cs="Tahoma"/>
                <w:sz w:val="24"/>
                <w:szCs w:val="24"/>
              </w:rPr>
              <w:t>Execuţie</w:t>
            </w:r>
            <w:proofErr w:type="spellEnd"/>
            <w:r w:rsidRPr="00826133">
              <w:rPr>
                <w:rFonts w:ascii="Tahoma" w:hAnsi="Tahoma" w:cs="Tahoma"/>
                <w:sz w:val="24"/>
                <w:szCs w:val="24"/>
              </w:rPr>
              <w:t xml:space="preserve"> la semnarea Contractului este mai mare de 365 de zile</w:t>
            </w:r>
          </w:p>
          <w:p w14:paraId="2FA0DBE0" w14:textId="77777777" w:rsidR="00F2770A" w:rsidRPr="00826133" w:rsidRDefault="00F2770A" w:rsidP="005B4E56">
            <w:pPr>
              <w:jc w:val="both"/>
              <w:rPr>
                <w:rFonts w:ascii="Tahoma" w:hAnsi="Tahoma" w:cs="Tahoma"/>
                <w:sz w:val="24"/>
                <w:szCs w:val="24"/>
              </w:rPr>
            </w:pPr>
          </w:p>
        </w:tc>
        <w:tc>
          <w:tcPr>
            <w:tcW w:w="3096" w:type="dxa"/>
            <w:gridSpan w:val="2"/>
          </w:tcPr>
          <w:p w14:paraId="2FA0DBE1"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da</w:t>
            </w:r>
          </w:p>
          <w:p w14:paraId="2FA0DBE2" w14:textId="77777777" w:rsidR="00F2770A" w:rsidRPr="00826133" w:rsidRDefault="00F2770A" w:rsidP="005B4E56">
            <w:pPr>
              <w:jc w:val="both"/>
              <w:rPr>
                <w:rFonts w:ascii="Tahoma" w:hAnsi="Tahoma" w:cs="Tahoma"/>
                <w:sz w:val="24"/>
                <w:szCs w:val="24"/>
              </w:rPr>
            </w:pPr>
          </w:p>
        </w:tc>
      </w:tr>
      <w:tr w:rsidR="00826133" w:rsidRPr="00826133" w14:paraId="2FA0DBE9" w14:textId="77777777" w:rsidTr="005B4E56">
        <w:tc>
          <w:tcPr>
            <w:tcW w:w="3096" w:type="dxa"/>
            <w:gridSpan w:val="2"/>
          </w:tcPr>
          <w:p w14:paraId="2FA0DBE4"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48.4</w:t>
            </w:r>
          </w:p>
          <w:p w14:paraId="2FA0DBE5" w14:textId="77777777" w:rsidR="00F2770A" w:rsidRPr="00826133" w:rsidRDefault="00F2770A" w:rsidP="005B4E56">
            <w:pPr>
              <w:jc w:val="both"/>
              <w:rPr>
                <w:rFonts w:ascii="Tahoma" w:hAnsi="Tahoma" w:cs="Tahoma"/>
                <w:sz w:val="24"/>
                <w:szCs w:val="24"/>
              </w:rPr>
            </w:pPr>
          </w:p>
        </w:tc>
        <w:tc>
          <w:tcPr>
            <w:tcW w:w="3096" w:type="dxa"/>
            <w:gridSpan w:val="2"/>
          </w:tcPr>
          <w:p w14:paraId="2FA0DBE6"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tabelul datelor de ajustare</w:t>
            </w:r>
          </w:p>
          <w:p w14:paraId="2FA0DBE7" w14:textId="77777777" w:rsidR="00F2770A" w:rsidRPr="00826133" w:rsidRDefault="00F2770A" w:rsidP="005B4E56">
            <w:pPr>
              <w:jc w:val="both"/>
              <w:rPr>
                <w:rFonts w:ascii="Tahoma" w:hAnsi="Tahoma" w:cs="Tahoma"/>
                <w:sz w:val="24"/>
                <w:szCs w:val="24"/>
              </w:rPr>
            </w:pPr>
          </w:p>
        </w:tc>
        <w:tc>
          <w:tcPr>
            <w:tcW w:w="3096" w:type="dxa"/>
            <w:gridSpan w:val="2"/>
          </w:tcPr>
          <w:p w14:paraId="2FA0DBE8" w14:textId="77777777" w:rsidR="00F2770A" w:rsidRPr="00826133" w:rsidRDefault="00F2770A" w:rsidP="005B4E56">
            <w:pPr>
              <w:jc w:val="both"/>
              <w:rPr>
                <w:rFonts w:ascii="Tahoma" w:hAnsi="Tahoma" w:cs="Tahoma"/>
                <w:sz w:val="24"/>
                <w:szCs w:val="24"/>
              </w:rPr>
            </w:pPr>
          </w:p>
        </w:tc>
      </w:tr>
      <w:tr w:rsidR="00826133" w:rsidRPr="00826133" w14:paraId="2FA0DBF2" w14:textId="77777777" w:rsidTr="005B4E56">
        <w:tc>
          <w:tcPr>
            <w:tcW w:w="2322" w:type="dxa"/>
          </w:tcPr>
          <w:p w14:paraId="2FA0DBEA"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 xml:space="preserve">Valoarea </w:t>
            </w:r>
            <w:proofErr w:type="spellStart"/>
            <w:r w:rsidRPr="00826133">
              <w:rPr>
                <w:rFonts w:ascii="Tahoma" w:hAnsi="Tahoma" w:cs="Tahoma"/>
                <w:b/>
                <w:sz w:val="24"/>
                <w:szCs w:val="24"/>
              </w:rPr>
              <w:t>coeficienţilor</w:t>
            </w:r>
            <w:proofErr w:type="spellEnd"/>
            <w:r w:rsidRPr="00826133">
              <w:rPr>
                <w:rFonts w:ascii="Tahoma" w:hAnsi="Tahoma" w:cs="Tahoma"/>
                <w:b/>
                <w:sz w:val="24"/>
                <w:szCs w:val="24"/>
              </w:rPr>
              <w:t xml:space="preserve">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numele indicilor</w:t>
            </w:r>
          </w:p>
          <w:p w14:paraId="2FA0DBEB" w14:textId="77777777" w:rsidR="00F2770A" w:rsidRPr="00826133" w:rsidRDefault="00F2770A" w:rsidP="005B4E56">
            <w:pPr>
              <w:jc w:val="center"/>
              <w:rPr>
                <w:rFonts w:ascii="Tahoma" w:hAnsi="Tahoma" w:cs="Tahoma"/>
                <w:b/>
                <w:sz w:val="24"/>
                <w:szCs w:val="24"/>
              </w:rPr>
            </w:pPr>
          </w:p>
        </w:tc>
        <w:tc>
          <w:tcPr>
            <w:tcW w:w="2322" w:type="dxa"/>
            <w:gridSpan w:val="2"/>
          </w:tcPr>
          <w:p w14:paraId="2FA0DBEC"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Moneda indicelui</w:t>
            </w:r>
          </w:p>
          <w:p w14:paraId="2FA0DBED" w14:textId="77777777" w:rsidR="00F2770A" w:rsidRPr="00826133" w:rsidRDefault="00F2770A" w:rsidP="005B4E56">
            <w:pPr>
              <w:jc w:val="center"/>
              <w:rPr>
                <w:rFonts w:ascii="Tahoma" w:hAnsi="Tahoma" w:cs="Tahoma"/>
                <w:b/>
                <w:sz w:val="24"/>
                <w:szCs w:val="24"/>
              </w:rPr>
            </w:pPr>
          </w:p>
        </w:tc>
        <w:tc>
          <w:tcPr>
            <w:tcW w:w="2322" w:type="dxa"/>
            <w:gridSpan w:val="2"/>
          </w:tcPr>
          <w:p w14:paraId="2FA0DBEE"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 xml:space="preserve">Sursa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w:t>
            </w:r>
            <w:proofErr w:type="spellStart"/>
            <w:r w:rsidRPr="00826133">
              <w:rPr>
                <w:rFonts w:ascii="Tahoma" w:hAnsi="Tahoma" w:cs="Tahoma"/>
                <w:b/>
                <w:sz w:val="24"/>
                <w:szCs w:val="24"/>
              </w:rPr>
              <w:t>definiţia</w:t>
            </w:r>
            <w:proofErr w:type="spellEnd"/>
            <w:r w:rsidRPr="00826133">
              <w:rPr>
                <w:rFonts w:ascii="Tahoma" w:hAnsi="Tahoma" w:cs="Tahoma"/>
                <w:b/>
                <w:sz w:val="24"/>
                <w:szCs w:val="24"/>
              </w:rPr>
              <w:t xml:space="preserve"> indicelui</w:t>
            </w:r>
          </w:p>
          <w:p w14:paraId="2FA0DBEF" w14:textId="77777777" w:rsidR="00F2770A" w:rsidRPr="00826133" w:rsidRDefault="00F2770A" w:rsidP="005B4E56">
            <w:pPr>
              <w:jc w:val="center"/>
              <w:rPr>
                <w:rFonts w:ascii="Tahoma" w:hAnsi="Tahoma" w:cs="Tahoma"/>
                <w:b/>
                <w:sz w:val="24"/>
                <w:szCs w:val="24"/>
              </w:rPr>
            </w:pPr>
          </w:p>
        </w:tc>
        <w:tc>
          <w:tcPr>
            <w:tcW w:w="2322" w:type="dxa"/>
          </w:tcPr>
          <w:p w14:paraId="2FA0DBF0"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Valoarea indicelui la o dată specificată (vezi nota)</w:t>
            </w:r>
          </w:p>
          <w:p w14:paraId="2FA0DBF1" w14:textId="77777777" w:rsidR="00F2770A" w:rsidRPr="00826133" w:rsidRDefault="00F2770A" w:rsidP="005B4E56">
            <w:pPr>
              <w:jc w:val="center"/>
              <w:rPr>
                <w:rFonts w:ascii="Tahoma" w:hAnsi="Tahoma" w:cs="Tahoma"/>
                <w:b/>
                <w:sz w:val="24"/>
                <w:szCs w:val="24"/>
              </w:rPr>
            </w:pPr>
          </w:p>
        </w:tc>
      </w:tr>
      <w:tr w:rsidR="00826133" w:rsidRPr="00826133" w14:paraId="2FA0DBFB" w14:textId="77777777" w:rsidTr="005B4E56">
        <w:tc>
          <w:tcPr>
            <w:tcW w:w="2322" w:type="dxa"/>
          </w:tcPr>
          <w:p w14:paraId="2FA0DBF3"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w:t>
            </w:r>
          </w:p>
          <w:p w14:paraId="2FA0DBF4" w14:textId="77777777" w:rsidR="00F2770A" w:rsidRPr="00826133" w:rsidRDefault="00F2770A" w:rsidP="005B4E56">
            <w:pPr>
              <w:jc w:val="both"/>
              <w:rPr>
                <w:rFonts w:ascii="Tahoma" w:hAnsi="Tahoma" w:cs="Tahoma"/>
                <w:sz w:val="24"/>
                <w:szCs w:val="24"/>
              </w:rPr>
            </w:pPr>
          </w:p>
        </w:tc>
        <w:tc>
          <w:tcPr>
            <w:tcW w:w="2322" w:type="dxa"/>
            <w:gridSpan w:val="2"/>
          </w:tcPr>
          <w:p w14:paraId="2FA0DBF5"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(2)</w:t>
            </w:r>
          </w:p>
          <w:p w14:paraId="2FA0DBF6" w14:textId="77777777" w:rsidR="00F2770A" w:rsidRPr="00826133" w:rsidRDefault="00F2770A" w:rsidP="005B4E56">
            <w:pPr>
              <w:jc w:val="both"/>
              <w:rPr>
                <w:rFonts w:ascii="Tahoma" w:hAnsi="Tahoma" w:cs="Tahoma"/>
                <w:sz w:val="24"/>
                <w:szCs w:val="24"/>
              </w:rPr>
            </w:pPr>
          </w:p>
        </w:tc>
        <w:tc>
          <w:tcPr>
            <w:tcW w:w="2322" w:type="dxa"/>
            <w:gridSpan w:val="2"/>
          </w:tcPr>
          <w:p w14:paraId="2FA0DBF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(3)</w:t>
            </w:r>
          </w:p>
          <w:p w14:paraId="2FA0DBF8" w14:textId="77777777" w:rsidR="00F2770A" w:rsidRPr="00826133" w:rsidRDefault="00F2770A" w:rsidP="005B4E56">
            <w:pPr>
              <w:jc w:val="both"/>
              <w:rPr>
                <w:rFonts w:ascii="Tahoma" w:hAnsi="Tahoma" w:cs="Tahoma"/>
                <w:sz w:val="24"/>
                <w:szCs w:val="24"/>
              </w:rPr>
            </w:pPr>
          </w:p>
        </w:tc>
        <w:tc>
          <w:tcPr>
            <w:tcW w:w="2322" w:type="dxa"/>
          </w:tcPr>
          <w:p w14:paraId="2FA0DBF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w:t>
            </w:r>
          </w:p>
          <w:p w14:paraId="2FA0DBFA" w14:textId="77777777" w:rsidR="00F2770A" w:rsidRPr="00826133" w:rsidRDefault="00F2770A" w:rsidP="005B4E56">
            <w:pPr>
              <w:jc w:val="both"/>
              <w:rPr>
                <w:rFonts w:ascii="Tahoma" w:hAnsi="Tahoma" w:cs="Tahoma"/>
                <w:sz w:val="24"/>
                <w:szCs w:val="24"/>
              </w:rPr>
            </w:pPr>
          </w:p>
        </w:tc>
      </w:tr>
      <w:tr w:rsidR="00826133" w:rsidRPr="00826133" w14:paraId="2FA0DC07" w14:textId="77777777" w:rsidTr="005B4E56">
        <w:trPr>
          <w:trHeight w:val="1478"/>
        </w:trPr>
        <w:tc>
          <w:tcPr>
            <w:tcW w:w="9288" w:type="dxa"/>
            <w:gridSpan w:val="6"/>
          </w:tcPr>
          <w:p w14:paraId="2FA0DBFC" w14:textId="77777777" w:rsidR="00F2770A" w:rsidRPr="00826133" w:rsidRDefault="00F2770A" w:rsidP="005B4E56">
            <w:pPr>
              <w:jc w:val="both"/>
              <w:rPr>
                <w:rFonts w:ascii="Tahoma" w:hAnsi="Tahoma" w:cs="Tahoma"/>
                <w:sz w:val="24"/>
                <w:szCs w:val="24"/>
              </w:rPr>
            </w:pPr>
          </w:p>
          <w:p w14:paraId="2FA0DBFD"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formula:</w:t>
            </w:r>
          </w:p>
          <w:p w14:paraId="2FA0DBFE" w14:textId="77777777" w:rsidR="00F2770A" w:rsidRPr="00826133" w:rsidRDefault="00F2770A" w:rsidP="00F2770A">
            <w:pPr>
              <w:jc w:val="center"/>
              <w:rPr>
                <w:rFonts w:ascii="Tahoma" w:hAnsi="Tahoma" w:cs="Tahoma"/>
                <w:b/>
                <w:sz w:val="24"/>
                <w:szCs w:val="24"/>
              </w:rPr>
            </w:pPr>
            <w:r w:rsidRPr="00826133">
              <w:rPr>
                <w:rFonts w:ascii="Tahoma" w:hAnsi="Tahoma" w:cs="Tahoma"/>
                <w:b/>
                <w:sz w:val="24"/>
                <w:szCs w:val="24"/>
              </w:rPr>
              <w:t>An = av + (1 - av) * In/Io,</w:t>
            </w:r>
          </w:p>
          <w:p w14:paraId="2FA0DBFF" w14:textId="77777777" w:rsidR="00F2770A" w:rsidRPr="00826133" w:rsidRDefault="00F2770A" w:rsidP="00F2770A">
            <w:pPr>
              <w:jc w:val="both"/>
              <w:rPr>
                <w:rFonts w:ascii="Tahoma" w:hAnsi="Tahoma" w:cs="Tahoma"/>
                <w:sz w:val="24"/>
                <w:szCs w:val="24"/>
              </w:rPr>
            </w:pPr>
          </w:p>
          <w:p w14:paraId="2FA0DC00"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unde</w:t>
            </w:r>
          </w:p>
          <w:p w14:paraId="2FA0DC01" w14:textId="77777777" w:rsidR="00F2770A" w:rsidRPr="00826133" w:rsidRDefault="00F2770A" w:rsidP="00F2770A">
            <w:pPr>
              <w:jc w:val="both"/>
              <w:rPr>
                <w:rFonts w:ascii="Tahoma" w:hAnsi="Tahoma" w:cs="Tahoma"/>
                <w:sz w:val="24"/>
                <w:szCs w:val="24"/>
              </w:rPr>
            </w:pPr>
          </w:p>
          <w:p w14:paraId="2FA0DC02"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r w:rsidRPr="00826133">
              <w:rPr>
                <w:rFonts w:ascii="Tahoma" w:hAnsi="Tahoma" w:cs="Tahoma"/>
                <w:b/>
                <w:sz w:val="24"/>
                <w:szCs w:val="24"/>
              </w:rPr>
              <w:t>An</w:t>
            </w:r>
            <w:r w:rsidRPr="00826133">
              <w:rPr>
                <w:rFonts w:ascii="Tahoma" w:hAnsi="Tahoma" w:cs="Tahoma"/>
                <w:sz w:val="24"/>
                <w:szCs w:val="24"/>
              </w:rPr>
              <w:t xml:space="preserve">" este coeficientul de ajustare care urmează a fi aplicat valorii de contract estimate pentru lucrările realizate în luna "n" (sumele aferente punctului (a) din </w:t>
            </w:r>
            <w:proofErr w:type="spellStart"/>
            <w:r w:rsidRPr="00826133">
              <w:rPr>
                <w:rFonts w:ascii="Tahoma" w:hAnsi="Tahoma" w:cs="Tahoma"/>
                <w:sz w:val="24"/>
                <w:szCs w:val="24"/>
              </w:rPr>
              <w:t>subclauza</w:t>
            </w:r>
            <w:proofErr w:type="spellEnd"/>
            <w:r w:rsidRPr="00826133">
              <w:rPr>
                <w:rFonts w:ascii="Tahoma" w:hAnsi="Tahoma" w:cs="Tahoma"/>
                <w:sz w:val="24"/>
                <w:szCs w:val="24"/>
              </w:rPr>
              <w:t xml:space="preserve"> 50.1 [</w:t>
            </w:r>
            <w:proofErr w:type="spellStart"/>
            <w:r w:rsidRPr="00826133">
              <w:rPr>
                <w:rFonts w:ascii="Tahoma" w:hAnsi="Tahoma" w:cs="Tahoma"/>
                <w:sz w:val="24"/>
                <w:szCs w:val="24"/>
              </w:rPr>
              <w:t>Situaţia</w:t>
            </w:r>
            <w:proofErr w:type="spellEnd"/>
            <w:r w:rsidRPr="00826133">
              <w:rPr>
                <w:rFonts w:ascii="Tahoma" w:hAnsi="Tahoma" w:cs="Tahoma"/>
                <w:sz w:val="24"/>
                <w:szCs w:val="24"/>
              </w:rPr>
              <w:t xml:space="preserve"> de Lucrări], exclusiv lucrările evaluate pe baza Costului sau a </w:t>
            </w:r>
            <w:proofErr w:type="spellStart"/>
            <w:r w:rsidRPr="00826133">
              <w:rPr>
                <w:rFonts w:ascii="Tahoma" w:hAnsi="Tahoma" w:cs="Tahoma"/>
                <w:sz w:val="24"/>
                <w:szCs w:val="24"/>
              </w:rPr>
              <w:t>preţurilor</w:t>
            </w:r>
            <w:proofErr w:type="spellEnd"/>
            <w:r w:rsidRPr="00826133">
              <w:rPr>
                <w:rFonts w:ascii="Tahoma" w:hAnsi="Tahoma" w:cs="Tahoma"/>
                <w:sz w:val="24"/>
                <w:szCs w:val="24"/>
              </w:rPr>
              <w:t xml:space="preserve"> curente);</w:t>
            </w:r>
          </w:p>
          <w:p w14:paraId="2FA0DC03"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r w:rsidRPr="00826133">
              <w:rPr>
                <w:rFonts w:ascii="Tahoma" w:hAnsi="Tahoma" w:cs="Tahoma"/>
                <w:b/>
                <w:sz w:val="24"/>
                <w:szCs w:val="24"/>
              </w:rPr>
              <w:t>av</w:t>
            </w:r>
            <w:r w:rsidRPr="00826133">
              <w:rPr>
                <w:rFonts w:ascii="Tahoma" w:hAnsi="Tahoma" w:cs="Tahoma"/>
                <w:sz w:val="24"/>
                <w:szCs w:val="24"/>
              </w:rPr>
              <w:t xml:space="preserve">" este valoarea procentuală a </w:t>
            </w:r>
            <w:proofErr w:type="spellStart"/>
            <w:r w:rsidRPr="00826133">
              <w:rPr>
                <w:rFonts w:ascii="Tahoma" w:hAnsi="Tahoma" w:cs="Tahoma"/>
                <w:sz w:val="24"/>
                <w:szCs w:val="24"/>
              </w:rPr>
              <w:t>plăţii</w:t>
            </w:r>
            <w:proofErr w:type="spellEnd"/>
            <w:r w:rsidRPr="00826133">
              <w:rPr>
                <w:rFonts w:ascii="Tahoma" w:hAnsi="Tahoma" w:cs="Tahoma"/>
                <w:sz w:val="24"/>
                <w:szCs w:val="24"/>
              </w:rPr>
              <w:t xml:space="preserve"> în avans </w:t>
            </w:r>
            <w:proofErr w:type="spellStart"/>
            <w:r w:rsidRPr="00826133">
              <w:rPr>
                <w:rFonts w:ascii="Tahoma" w:hAnsi="Tahoma" w:cs="Tahoma"/>
                <w:sz w:val="24"/>
                <w:szCs w:val="24"/>
              </w:rPr>
              <w:t>faţă</w:t>
            </w:r>
            <w:proofErr w:type="spellEnd"/>
            <w:r w:rsidRPr="00826133">
              <w:rPr>
                <w:rFonts w:ascii="Tahoma" w:hAnsi="Tahoma" w:cs="Tahoma"/>
                <w:sz w:val="24"/>
                <w:szCs w:val="24"/>
              </w:rPr>
              <w:t xml:space="preserve"> de </w:t>
            </w:r>
            <w:proofErr w:type="spellStart"/>
            <w:r w:rsidRPr="00826133">
              <w:rPr>
                <w:rFonts w:ascii="Tahoma" w:hAnsi="Tahoma" w:cs="Tahoma"/>
                <w:sz w:val="24"/>
                <w:szCs w:val="24"/>
              </w:rPr>
              <w:t>Preţul</w:t>
            </w:r>
            <w:proofErr w:type="spellEnd"/>
            <w:r w:rsidRPr="00826133">
              <w:rPr>
                <w:rFonts w:ascii="Tahoma" w:hAnsi="Tahoma" w:cs="Tahoma"/>
                <w:sz w:val="24"/>
                <w:szCs w:val="24"/>
              </w:rPr>
              <w:t xml:space="preserve"> Contractului;</w:t>
            </w:r>
          </w:p>
          <w:p w14:paraId="2FA0DC04" w14:textId="0AA06BE8" w:rsidR="00F2770A" w:rsidRPr="00826133" w:rsidRDefault="00F2770A" w:rsidP="00F2770A">
            <w:pPr>
              <w:jc w:val="both"/>
              <w:rPr>
                <w:rFonts w:ascii="Tahoma" w:hAnsi="Tahoma" w:cs="Tahoma"/>
                <w:sz w:val="24"/>
                <w:szCs w:val="24"/>
              </w:rPr>
            </w:pPr>
            <w:r w:rsidRPr="00826133">
              <w:rPr>
                <w:rFonts w:ascii="Tahoma" w:hAnsi="Tahoma" w:cs="Tahoma"/>
                <w:sz w:val="24"/>
                <w:szCs w:val="24"/>
              </w:rPr>
              <w:t>- "</w:t>
            </w:r>
            <w:r w:rsidRPr="00826133">
              <w:rPr>
                <w:rFonts w:ascii="Tahoma" w:hAnsi="Tahoma" w:cs="Tahoma"/>
                <w:b/>
                <w:sz w:val="24"/>
                <w:szCs w:val="24"/>
              </w:rPr>
              <w:t>In</w:t>
            </w:r>
            <w:r w:rsidRPr="00826133">
              <w:rPr>
                <w:rFonts w:ascii="Tahoma" w:hAnsi="Tahoma" w:cs="Tahoma"/>
                <w:sz w:val="24"/>
                <w:szCs w:val="24"/>
              </w:rPr>
              <w:t xml:space="preserve">" este indicele de cost în </w:t>
            </w:r>
            <w:proofErr w:type="spellStart"/>
            <w:r w:rsidRPr="00826133">
              <w:rPr>
                <w:rFonts w:ascii="Tahoma" w:hAnsi="Tahoma" w:cs="Tahoma"/>
                <w:sz w:val="24"/>
                <w:szCs w:val="24"/>
              </w:rPr>
              <w:t>construcţii</w:t>
            </w:r>
            <w:proofErr w:type="spellEnd"/>
            <w:r w:rsidRPr="00826133">
              <w:rPr>
                <w:rFonts w:ascii="Tahoma" w:hAnsi="Tahoma" w:cs="Tahoma"/>
                <w:sz w:val="24"/>
                <w:szCs w:val="24"/>
              </w:rPr>
              <w:t xml:space="preserve"> - total publicat de Institutul </w:t>
            </w:r>
            <w:proofErr w:type="spellStart"/>
            <w:r w:rsidRPr="00826133">
              <w:rPr>
                <w:rFonts w:ascii="Tahoma" w:hAnsi="Tahoma" w:cs="Tahoma"/>
                <w:sz w:val="24"/>
                <w:szCs w:val="24"/>
              </w:rPr>
              <w:t>Naţional</w:t>
            </w:r>
            <w:proofErr w:type="spellEnd"/>
            <w:r w:rsidRPr="00826133">
              <w:rPr>
                <w:rFonts w:ascii="Tahoma" w:hAnsi="Tahoma" w:cs="Tahoma"/>
                <w:sz w:val="24"/>
                <w:szCs w:val="24"/>
              </w:rPr>
              <w:t xml:space="preserve"> de Statistică în Buletinul Statistic de </w:t>
            </w:r>
            <w:proofErr w:type="spellStart"/>
            <w:r w:rsidRPr="00826133">
              <w:rPr>
                <w:rFonts w:ascii="Tahoma" w:hAnsi="Tahoma" w:cs="Tahoma"/>
                <w:sz w:val="24"/>
                <w:szCs w:val="24"/>
              </w:rPr>
              <w:t>Preţuri</w:t>
            </w:r>
            <w:proofErr w:type="spellEnd"/>
            <w:r w:rsidRPr="00826133">
              <w:rPr>
                <w:rFonts w:ascii="Tahoma" w:hAnsi="Tahoma" w:cs="Tahoma"/>
                <w:sz w:val="24"/>
                <w:szCs w:val="24"/>
              </w:rPr>
              <w:t xml:space="preserve">, la tabelul 15, aplicabil la data cu 60 de zile înainte de ultima zi a lunii "n". </w:t>
            </w:r>
          </w:p>
          <w:p w14:paraId="2FA0DC05"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r w:rsidRPr="00826133">
              <w:rPr>
                <w:rFonts w:ascii="Tahoma" w:hAnsi="Tahoma" w:cs="Tahoma"/>
                <w:b/>
                <w:sz w:val="24"/>
                <w:szCs w:val="24"/>
              </w:rPr>
              <w:t>Io</w:t>
            </w:r>
            <w:r w:rsidRPr="00826133">
              <w:rPr>
                <w:rFonts w:ascii="Tahoma" w:hAnsi="Tahoma" w:cs="Tahoma"/>
                <w:sz w:val="24"/>
                <w:szCs w:val="24"/>
              </w:rPr>
              <w:t xml:space="preserve">" este indicele de cost în </w:t>
            </w:r>
            <w:proofErr w:type="spellStart"/>
            <w:r w:rsidRPr="00826133">
              <w:rPr>
                <w:rFonts w:ascii="Tahoma" w:hAnsi="Tahoma" w:cs="Tahoma"/>
                <w:sz w:val="24"/>
                <w:szCs w:val="24"/>
              </w:rPr>
              <w:t>construcţii</w:t>
            </w:r>
            <w:proofErr w:type="spellEnd"/>
            <w:r w:rsidRPr="00826133">
              <w:rPr>
                <w:rFonts w:ascii="Tahoma" w:hAnsi="Tahoma" w:cs="Tahoma"/>
                <w:sz w:val="24"/>
                <w:szCs w:val="24"/>
              </w:rPr>
              <w:t xml:space="preserve"> - total, aplicabil la Data de </w:t>
            </w:r>
            <w:proofErr w:type="spellStart"/>
            <w:r w:rsidRPr="00826133">
              <w:rPr>
                <w:rFonts w:ascii="Tahoma" w:hAnsi="Tahoma" w:cs="Tahoma"/>
                <w:sz w:val="24"/>
                <w:szCs w:val="24"/>
              </w:rPr>
              <w:t>Referinţă</w:t>
            </w:r>
            <w:proofErr w:type="spellEnd"/>
            <w:r w:rsidRPr="00826133">
              <w:rPr>
                <w:rFonts w:ascii="Tahoma" w:hAnsi="Tahoma" w:cs="Tahoma"/>
                <w:sz w:val="24"/>
                <w:szCs w:val="24"/>
              </w:rPr>
              <w:t>.</w:t>
            </w:r>
          </w:p>
          <w:p w14:paraId="2FA0DC06" w14:textId="77777777" w:rsidR="00F2770A" w:rsidRPr="00826133" w:rsidRDefault="00F2770A" w:rsidP="005B4E56">
            <w:pPr>
              <w:jc w:val="both"/>
              <w:rPr>
                <w:rFonts w:ascii="Tahoma" w:hAnsi="Tahoma" w:cs="Tahoma"/>
                <w:sz w:val="24"/>
                <w:szCs w:val="24"/>
              </w:rPr>
            </w:pPr>
          </w:p>
        </w:tc>
      </w:tr>
      <w:tr w:rsidR="00826133" w:rsidRPr="00826133" w14:paraId="2FA0DC09" w14:textId="77777777" w:rsidTr="005B4E56">
        <w:tc>
          <w:tcPr>
            <w:tcW w:w="9288" w:type="dxa"/>
            <w:gridSpan w:val="6"/>
          </w:tcPr>
          <w:p w14:paraId="2FA0DC08" w14:textId="77777777" w:rsidR="00F2770A" w:rsidRPr="00826133" w:rsidRDefault="00F2770A" w:rsidP="00F2770A">
            <w:pPr>
              <w:jc w:val="both"/>
              <w:rPr>
                <w:rFonts w:ascii="Tahoma" w:hAnsi="Tahoma" w:cs="Tahoma"/>
                <w:sz w:val="24"/>
                <w:szCs w:val="24"/>
              </w:rPr>
            </w:pPr>
          </w:p>
        </w:tc>
      </w:tr>
      <w:tr w:rsidR="00826133" w:rsidRPr="00826133" w14:paraId="2FA0DC0C" w14:textId="77777777" w:rsidTr="005B4E56">
        <w:tc>
          <w:tcPr>
            <w:tcW w:w="9288" w:type="dxa"/>
            <w:gridSpan w:val="6"/>
          </w:tcPr>
          <w:p w14:paraId="2FA0DC0A"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 xml:space="preserve">Clauza 49 - Măsurare, evaluări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Sume </w:t>
            </w:r>
            <w:proofErr w:type="spellStart"/>
            <w:r w:rsidRPr="00826133">
              <w:rPr>
                <w:rFonts w:ascii="Tahoma" w:hAnsi="Tahoma" w:cs="Tahoma"/>
                <w:b/>
                <w:sz w:val="24"/>
                <w:szCs w:val="24"/>
              </w:rPr>
              <w:t>Provizionate</w:t>
            </w:r>
            <w:proofErr w:type="spellEnd"/>
          </w:p>
          <w:p w14:paraId="2FA0DC0B" w14:textId="77777777" w:rsidR="00F2770A" w:rsidRPr="00826133" w:rsidRDefault="00F2770A" w:rsidP="005B4E56">
            <w:pPr>
              <w:jc w:val="both"/>
              <w:rPr>
                <w:rFonts w:ascii="Tahoma" w:hAnsi="Tahoma" w:cs="Tahoma"/>
                <w:sz w:val="24"/>
                <w:szCs w:val="24"/>
              </w:rPr>
            </w:pPr>
          </w:p>
        </w:tc>
      </w:tr>
      <w:tr w:rsidR="00826133" w:rsidRPr="00826133" w14:paraId="2FA0DC13" w14:textId="77777777" w:rsidTr="005B4E56">
        <w:tc>
          <w:tcPr>
            <w:tcW w:w="3096" w:type="dxa"/>
            <w:gridSpan w:val="2"/>
            <w:vMerge w:val="restart"/>
          </w:tcPr>
          <w:p w14:paraId="2FA0DC0D" w14:textId="77777777" w:rsidR="001F4D66" w:rsidRPr="00826133" w:rsidRDefault="001F4D66" w:rsidP="005B4E56">
            <w:pPr>
              <w:jc w:val="both"/>
              <w:rPr>
                <w:rFonts w:ascii="Tahoma" w:hAnsi="Tahoma" w:cs="Tahoma"/>
                <w:sz w:val="24"/>
                <w:szCs w:val="24"/>
              </w:rPr>
            </w:pPr>
            <w:r w:rsidRPr="00826133">
              <w:rPr>
                <w:rFonts w:ascii="Tahoma" w:hAnsi="Tahoma" w:cs="Tahoma"/>
                <w:sz w:val="24"/>
                <w:szCs w:val="24"/>
              </w:rPr>
              <w:t>49.3</w:t>
            </w:r>
          </w:p>
          <w:p w14:paraId="2FA0DC0E" w14:textId="77777777" w:rsidR="001F4D66" w:rsidRPr="00826133" w:rsidRDefault="001F4D66" w:rsidP="005B4E56">
            <w:pPr>
              <w:jc w:val="both"/>
              <w:rPr>
                <w:rFonts w:ascii="Tahoma" w:hAnsi="Tahoma" w:cs="Tahoma"/>
                <w:sz w:val="24"/>
                <w:szCs w:val="24"/>
              </w:rPr>
            </w:pPr>
          </w:p>
        </w:tc>
        <w:tc>
          <w:tcPr>
            <w:tcW w:w="3096" w:type="dxa"/>
            <w:gridSpan w:val="2"/>
          </w:tcPr>
          <w:p w14:paraId="2FA0DC0F" w14:textId="77777777" w:rsidR="001F4D66" w:rsidRPr="00826133" w:rsidRDefault="001F4D66" w:rsidP="005B4E56">
            <w:pPr>
              <w:jc w:val="both"/>
              <w:rPr>
                <w:rFonts w:ascii="Tahoma" w:hAnsi="Tahoma" w:cs="Tahoma"/>
                <w:sz w:val="24"/>
                <w:szCs w:val="24"/>
              </w:rPr>
            </w:pPr>
            <w:r w:rsidRPr="00826133">
              <w:rPr>
                <w:rFonts w:ascii="Tahoma" w:hAnsi="Tahoma" w:cs="Tahoma"/>
                <w:sz w:val="24"/>
                <w:szCs w:val="24"/>
              </w:rPr>
              <w:t xml:space="preserve">sumă pentru cheltuielile indirecte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profit</w:t>
            </w:r>
          </w:p>
          <w:p w14:paraId="2FA0DC10" w14:textId="77777777" w:rsidR="001F4D66" w:rsidRPr="00826133" w:rsidRDefault="001F4D66" w:rsidP="005B4E56">
            <w:pPr>
              <w:jc w:val="both"/>
              <w:rPr>
                <w:rFonts w:ascii="Tahoma" w:hAnsi="Tahoma" w:cs="Tahoma"/>
                <w:sz w:val="24"/>
                <w:szCs w:val="24"/>
              </w:rPr>
            </w:pPr>
          </w:p>
        </w:tc>
        <w:tc>
          <w:tcPr>
            <w:tcW w:w="3096" w:type="dxa"/>
            <w:gridSpan w:val="2"/>
          </w:tcPr>
          <w:p w14:paraId="2FA0DC11" w14:textId="12009125" w:rsidR="001F4D66" w:rsidRPr="00826133" w:rsidRDefault="001F4D66" w:rsidP="005B4E56">
            <w:pPr>
              <w:jc w:val="both"/>
              <w:rPr>
                <w:rFonts w:ascii="Tahoma" w:hAnsi="Tahoma" w:cs="Tahoma"/>
                <w:sz w:val="24"/>
                <w:szCs w:val="24"/>
              </w:rPr>
            </w:pPr>
            <w:r w:rsidRPr="00826133">
              <w:rPr>
                <w:rFonts w:ascii="Tahoma" w:hAnsi="Tahoma" w:cs="Tahoma"/>
                <w:sz w:val="24"/>
                <w:szCs w:val="24"/>
              </w:rPr>
              <w:t>5% din sumele reale plătite (sau care trebuie plătite) de către Antreprenor</w:t>
            </w:r>
          </w:p>
          <w:p w14:paraId="3ACD059E" w14:textId="665D5BAF" w:rsidR="001F4D66" w:rsidRPr="00826133" w:rsidRDefault="001F4D66" w:rsidP="005B4E56">
            <w:pPr>
              <w:jc w:val="both"/>
              <w:rPr>
                <w:rFonts w:ascii="Tahoma" w:hAnsi="Tahoma" w:cs="Tahoma"/>
                <w:sz w:val="24"/>
                <w:szCs w:val="24"/>
              </w:rPr>
            </w:pPr>
          </w:p>
          <w:p w14:paraId="269327E3" w14:textId="77777777" w:rsidR="001F4D66" w:rsidRPr="00826133" w:rsidRDefault="001F4D66" w:rsidP="005B4E56">
            <w:pPr>
              <w:jc w:val="both"/>
              <w:rPr>
                <w:rFonts w:ascii="Tahoma" w:hAnsi="Tahoma" w:cs="Tahoma"/>
                <w:sz w:val="24"/>
                <w:szCs w:val="24"/>
              </w:rPr>
            </w:pPr>
          </w:p>
          <w:p w14:paraId="2FA0DC12" w14:textId="77777777" w:rsidR="001F4D66" w:rsidRPr="00826133" w:rsidRDefault="001F4D66" w:rsidP="005B4E56">
            <w:pPr>
              <w:jc w:val="both"/>
              <w:rPr>
                <w:rFonts w:ascii="Tahoma" w:hAnsi="Tahoma" w:cs="Tahoma"/>
                <w:sz w:val="24"/>
                <w:szCs w:val="24"/>
              </w:rPr>
            </w:pPr>
            <w:r w:rsidRPr="00826133">
              <w:rPr>
                <w:rFonts w:ascii="Tahoma" w:hAnsi="Tahoma" w:cs="Tahoma"/>
                <w:sz w:val="24"/>
                <w:szCs w:val="24"/>
              </w:rPr>
              <w:t> </w:t>
            </w:r>
          </w:p>
        </w:tc>
      </w:tr>
      <w:tr w:rsidR="00826133" w:rsidRPr="00826133" w14:paraId="12A70482" w14:textId="77777777" w:rsidTr="005B4E56">
        <w:tc>
          <w:tcPr>
            <w:tcW w:w="3096" w:type="dxa"/>
            <w:gridSpan w:val="2"/>
            <w:vMerge/>
          </w:tcPr>
          <w:p w14:paraId="276F36FE" w14:textId="77777777" w:rsidR="001F4D66" w:rsidRPr="00826133" w:rsidRDefault="001F4D66" w:rsidP="005B4E56">
            <w:pPr>
              <w:jc w:val="both"/>
              <w:rPr>
                <w:rFonts w:ascii="Tahoma" w:hAnsi="Tahoma" w:cs="Tahoma"/>
                <w:sz w:val="24"/>
                <w:szCs w:val="24"/>
              </w:rPr>
            </w:pPr>
          </w:p>
        </w:tc>
        <w:tc>
          <w:tcPr>
            <w:tcW w:w="3096" w:type="dxa"/>
            <w:gridSpan w:val="2"/>
          </w:tcPr>
          <w:p w14:paraId="709D70F5" w14:textId="553E8088" w:rsidR="001F4D66" w:rsidRPr="00826133" w:rsidRDefault="001F4D66" w:rsidP="005B4E56">
            <w:pPr>
              <w:jc w:val="both"/>
              <w:rPr>
                <w:rFonts w:ascii="Tahoma" w:hAnsi="Tahoma" w:cs="Tahoma"/>
                <w:sz w:val="24"/>
                <w:szCs w:val="24"/>
              </w:rPr>
            </w:pPr>
            <w:r w:rsidRPr="00826133">
              <w:rPr>
                <w:rFonts w:ascii="Tahoma" w:hAnsi="Tahoma" w:cs="Tahoma"/>
                <w:sz w:val="24"/>
                <w:szCs w:val="24"/>
              </w:rPr>
              <w:t xml:space="preserve">Sume </w:t>
            </w:r>
            <w:proofErr w:type="spellStart"/>
            <w:r w:rsidRPr="00826133">
              <w:rPr>
                <w:rFonts w:ascii="Tahoma" w:hAnsi="Tahoma" w:cs="Tahoma"/>
                <w:sz w:val="24"/>
                <w:szCs w:val="24"/>
              </w:rPr>
              <w:t>provizionate</w:t>
            </w:r>
            <w:proofErr w:type="spellEnd"/>
          </w:p>
        </w:tc>
        <w:tc>
          <w:tcPr>
            <w:tcW w:w="3096" w:type="dxa"/>
            <w:gridSpan w:val="2"/>
          </w:tcPr>
          <w:p w14:paraId="63035A2B" w14:textId="2F842717" w:rsidR="001F4D66" w:rsidRPr="00826133" w:rsidRDefault="009C3180" w:rsidP="005B4E56">
            <w:pPr>
              <w:jc w:val="both"/>
              <w:rPr>
                <w:rFonts w:ascii="Tahoma" w:hAnsi="Tahoma" w:cs="Tahoma"/>
                <w:sz w:val="24"/>
                <w:szCs w:val="24"/>
              </w:rPr>
            </w:pPr>
            <w:r w:rsidRPr="00826133">
              <w:rPr>
                <w:rFonts w:ascii="Tahoma" w:hAnsi="Tahoma" w:cs="Tahoma"/>
                <w:sz w:val="24"/>
                <w:szCs w:val="24"/>
              </w:rPr>
              <w:t xml:space="preserve">Nu sunt sume </w:t>
            </w:r>
            <w:proofErr w:type="spellStart"/>
            <w:r w:rsidRPr="00826133">
              <w:rPr>
                <w:rFonts w:ascii="Tahoma" w:hAnsi="Tahoma" w:cs="Tahoma"/>
                <w:sz w:val="24"/>
                <w:szCs w:val="24"/>
              </w:rPr>
              <w:t>provizionate</w:t>
            </w:r>
            <w:proofErr w:type="spellEnd"/>
          </w:p>
        </w:tc>
      </w:tr>
      <w:tr w:rsidR="00826133" w:rsidRPr="00826133" w14:paraId="2FA0DC16" w14:textId="77777777" w:rsidTr="005B4E56">
        <w:tc>
          <w:tcPr>
            <w:tcW w:w="9288" w:type="dxa"/>
            <w:gridSpan w:val="6"/>
          </w:tcPr>
          <w:p w14:paraId="2FA0DC14"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 xml:space="preserve">Clauza 50 - </w:t>
            </w:r>
            <w:proofErr w:type="spellStart"/>
            <w:r w:rsidRPr="00826133">
              <w:rPr>
                <w:rFonts w:ascii="Tahoma" w:hAnsi="Tahoma" w:cs="Tahoma"/>
                <w:b/>
                <w:sz w:val="24"/>
                <w:szCs w:val="24"/>
              </w:rPr>
              <w:t>Plăţi</w:t>
            </w:r>
            <w:proofErr w:type="spellEnd"/>
          </w:p>
          <w:p w14:paraId="2FA0DC15" w14:textId="77777777" w:rsidR="00F2770A" w:rsidRPr="00826133" w:rsidRDefault="00F2770A" w:rsidP="005B4E56">
            <w:pPr>
              <w:jc w:val="both"/>
              <w:rPr>
                <w:rFonts w:ascii="Tahoma" w:hAnsi="Tahoma" w:cs="Tahoma"/>
                <w:sz w:val="24"/>
                <w:szCs w:val="24"/>
              </w:rPr>
            </w:pPr>
          </w:p>
        </w:tc>
      </w:tr>
      <w:tr w:rsidR="00826133" w:rsidRPr="00826133" w14:paraId="2FA0DC1D" w14:textId="77777777" w:rsidTr="005B4E56">
        <w:tc>
          <w:tcPr>
            <w:tcW w:w="3096" w:type="dxa"/>
            <w:gridSpan w:val="2"/>
          </w:tcPr>
          <w:p w14:paraId="2FA0DC1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50.2 a)</w:t>
            </w:r>
          </w:p>
          <w:p w14:paraId="2FA0DC18" w14:textId="77777777" w:rsidR="00F2770A" w:rsidRPr="00826133" w:rsidRDefault="00F2770A" w:rsidP="005B4E56">
            <w:pPr>
              <w:jc w:val="both"/>
              <w:rPr>
                <w:rFonts w:ascii="Tahoma" w:hAnsi="Tahoma" w:cs="Tahoma"/>
                <w:sz w:val="24"/>
                <w:szCs w:val="24"/>
              </w:rPr>
            </w:pPr>
          </w:p>
        </w:tc>
        <w:tc>
          <w:tcPr>
            <w:tcW w:w="3096" w:type="dxa"/>
            <w:gridSpan w:val="2"/>
          </w:tcPr>
          <w:p w14:paraId="2FA0DC1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lista Echipamentelor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Materialelor pentru plată la aducerea lor pe </w:t>
            </w:r>
            <w:proofErr w:type="spellStart"/>
            <w:r w:rsidRPr="00826133">
              <w:rPr>
                <w:rFonts w:ascii="Tahoma" w:hAnsi="Tahoma" w:cs="Tahoma"/>
                <w:sz w:val="24"/>
                <w:szCs w:val="24"/>
              </w:rPr>
              <w:t>Şantier</w:t>
            </w:r>
            <w:proofErr w:type="spellEnd"/>
            <w:r w:rsidRPr="00826133">
              <w:rPr>
                <w:rFonts w:ascii="Tahoma" w:hAnsi="Tahoma" w:cs="Tahoma"/>
                <w:sz w:val="24"/>
                <w:szCs w:val="24"/>
              </w:rPr>
              <w:t xml:space="preserve"> sau în alt loc aprobat de Supervizor</w:t>
            </w:r>
          </w:p>
          <w:p w14:paraId="2FA0DC1A" w14:textId="77777777" w:rsidR="00F2770A" w:rsidRPr="00826133" w:rsidRDefault="00F2770A" w:rsidP="005B4E56">
            <w:pPr>
              <w:jc w:val="both"/>
              <w:rPr>
                <w:rFonts w:ascii="Tahoma" w:hAnsi="Tahoma" w:cs="Tahoma"/>
                <w:sz w:val="24"/>
                <w:szCs w:val="24"/>
              </w:rPr>
            </w:pPr>
          </w:p>
        </w:tc>
        <w:tc>
          <w:tcPr>
            <w:tcW w:w="3096" w:type="dxa"/>
            <w:gridSpan w:val="2"/>
          </w:tcPr>
          <w:p w14:paraId="722A26D5" w14:textId="77777777" w:rsidR="00864DFB" w:rsidRPr="00826133" w:rsidRDefault="00F2770A" w:rsidP="00864DFB">
            <w:pPr>
              <w:tabs>
                <w:tab w:val="left" w:pos="0"/>
              </w:tabs>
              <w:autoSpaceDE w:val="0"/>
              <w:autoSpaceDN w:val="0"/>
              <w:jc w:val="both"/>
              <w:rPr>
                <w:rFonts w:ascii="Tahoma" w:eastAsia="Verdana" w:hAnsi="Tahoma" w:cs="Tahoma"/>
                <w:sz w:val="24"/>
                <w:szCs w:val="24"/>
                <w:highlight w:val="yellow"/>
                <w:lang w:eastAsia="ro-RO"/>
              </w:rPr>
            </w:pPr>
            <w:r w:rsidRPr="00826133">
              <w:rPr>
                <w:rFonts w:ascii="Tahoma" w:hAnsi="Tahoma" w:cs="Tahoma"/>
                <w:sz w:val="24"/>
                <w:szCs w:val="24"/>
              </w:rPr>
              <w:t> </w:t>
            </w:r>
            <w:r w:rsidR="00864DFB" w:rsidRPr="00826133">
              <w:rPr>
                <w:rFonts w:ascii="Tahoma" w:eastAsia="Verdana" w:hAnsi="Tahoma" w:cs="Tahoma"/>
                <w:sz w:val="24"/>
                <w:szCs w:val="24"/>
                <w:lang w:eastAsia="ro-RO"/>
              </w:rPr>
              <w:t xml:space="preserve">Ciment; balast; nisip; bitum; emulsie cationică; agregate pentru </w:t>
            </w:r>
            <w:proofErr w:type="spellStart"/>
            <w:r w:rsidR="00864DFB" w:rsidRPr="00826133">
              <w:rPr>
                <w:rFonts w:ascii="Tahoma" w:eastAsia="Verdana" w:hAnsi="Tahoma" w:cs="Tahoma"/>
                <w:sz w:val="24"/>
                <w:szCs w:val="24"/>
                <w:lang w:eastAsia="ro-RO"/>
              </w:rPr>
              <w:t>îmbrăcăminţi</w:t>
            </w:r>
            <w:proofErr w:type="spellEnd"/>
            <w:r w:rsidR="00864DFB" w:rsidRPr="00826133">
              <w:rPr>
                <w:rFonts w:ascii="Tahoma" w:eastAsia="Verdana" w:hAnsi="Tahoma" w:cs="Tahoma"/>
                <w:sz w:val="24"/>
                <w:szCs w:val="24"/>
                <w:lang w:eastAsia="ro-RO"/>
              </w:rPr>
              <w:t xml:space="preserve"> asfaltice; betoane; borduri de beton; armături; grinzi prefabricate; parapete metalic de </w:t>
            </w:r>
            <w:proofErr w:type="spellStart"/>
            <w:r w:rsidR="00864DFB" w:rsidRPr="00826133">
              <w:rPr>
                <w:rFonts w:ascii="Tahoma" w:eastAsia="Verdana" w:hAnsi="Tahoma" w:cs="Tahoma"/>
                <w:sz w:val="24"/>
                <w:szCs w:val="24"/>
                <w:lang w:eastAsia="ro-RO"/>
              </w:rPr>
              <w:t>protecţie</w:t>
            </w:r>
            <w:proofErr w:type="spellEnd"/>
            <w:r w:rsidR="00864DFB" w:rsidRPr="00826133">
              <w:rPr>
                <w:rFonts w:ascii="Tahoma" w:eastAsia="Verdana" w:hAnsi="Tahoma" w:cs="Tahoma"/>
                <w:sz w:val="24"/>
                <w:szCs w:val="24"/>
                <w:lang w:eastAsia="ro-RO"/>
              </w:rPr>
              <w:t xml:space="preserve">; rosturi de </w:t>
            </w:r>
            <w:proofErr w:type="spellStart"/>
            <w:r w:rsidR="00864DFB" w:rsidRPr="00826133">
              <w:rPr>
                <w:rFonts w:ascii="Tahoma" w:eastAsia="Verdana" w:hAnsi="Tahoma" w:cs="Tahoma"/>
                <w:sz w:val="24"/>
                <w:szCs w:val="24"/>
                <w:lang w:eastAsia="ro-RO"/>
              </w:rPr>
              <w:t>dilatatie</w:t>
            </w:r>
            <w:proofErr w:type="spellEnd"/>
            <w:r w:rsidR="00864DFB" w:rsidRPr="00826133">
              <w:rPr>
                <w:rFonts w:ascii="Tahoma" w:eastAsia="Verdana" w:hAnsi="Tahoma" w:cs="Tahoma"/>
                <w:sz w:val="24"/>
                <w:szCs w:val="24"/>
                <w:lang w:eastAsia="ro-RO"/>
              </w:rPr>
              <w:t xml:space="preserve">; indicatoare rutiere; vopsea pentru marcaje rutiere; </w:t>
            </w:r>
            <w:proofErr w:type="spellStart"/>
            <w:r w:rsidR="00864DFB" w:rsidRPr="00826133">
              <w:rPr>
                <w:rFonts w:ascii="Tahoma" w:eastAsia="Verdana" w:hAnsi="Tahoma" w:cs="Tahoma"/>
                <w:sz w:val="24"/>
                <w:szCs w:val="24"/>
                <w:lang w:eastAsia="ro-RO"/>
              </w:rPr>
              <w:t>geocompozit</w:t>
            </w:r>
            <w:proofErr w:type="spellEnd"/>
            <w:r w:rsidR="00864DFB" w:rsidRPr="00826133">
              <w:rPr>
                <w:rFonts w:ascii="Tahoma" w:eastAsia="Verdana" w:hAnsi="Tahoma" w:cs="Tahoma"/>
                <w:sz w:val="24"/>
                <w:szCs w:val="24"/>
                <w:lang w:eastAsia="ro-RO"/>
              </w:rPr>
              <w:t xml:space="preserve"> </w:t>
            </w:r>
            <w:proofErr w:type="spellStart"/>
            <w:r w:rsidR="00864DFB" w:rsidRPr="00826133">
              <w:rPr>
                <w:rFonts w:ascii="Tahoma" w:eastAsia="Verdana" w:hAnsi="Tahoma" w:cs="Tahoma"/>
                <w:sz w:val="24"/>
                <w:szCs w:val="24"/>
                <w:lang w:eastAsia="ro-RO"/>
              </w:rPr>
              <w:t>antifisură</w:t>
            </w:r>
            <w:proofErr w:type="spellEnd"/>
            <w:r w:rsidR="00864DFB" w:rsidRPr="00826133">
              <w:rPr>
                <w:rFonts w:ascii="Tahoma" w:eastAsia="Verdana" w:hAnsi="Tahoma" w:cs="Tahoma"/>
                <w:sz w:val="24"/>
                <w:szCs w:val="24"/>
                <w:lang w:eastAsia="ro-RO"/>
              </w:rPr>
              <w:t>; fibre de celuloză; piatra sparta,, elemente prefabricate.</w:t>
            </w:r>
          </w:p>
          <w:p w14:paraId="2FA0DC1C" w14:textId="56209EFB" w:rsidR="00F2770A" w:rsidRPr="00826133" w:rsidRDefault="00F2770A" w:rsidP="000F01F8">
            <w:pPr>
              <w:jc w:val="center"/>
              <w:rPr>
                <w:rFonts w:ascii="Tahoma" w:hAnsi="Tahoma" w:cs="Tahoma"/>
                <w:sz w:val="24"/>
                <w:szCs w:val="24"/>
              </w:rPr>
            </w:pPr>
          </w:p>
        </w:tc>
      </w:tr>
      <w:tr w:rsidR="00826133" w:rsidRPr="00826133" w14:paraId="2FA0DC27" w14:textId="77777777" w:rsidTr="005B4E56">
        <w:tc>
          <w:tcPr>
            <w:tcW w:w="3096" w:type="dxa"/>
            <w:gridSpan w:val="2"/>
          </w:tcPr>
          <w:p w14:paraId="2FA0DC1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50.3</w:t>
            </w:r>
          </w:p>
          <w:p w14:paraId="2FA0DC1F" w14:textId="77777777" w:rsidR="00F2770A" w:rsidRPr="00826133" w:rsidRDefault="00F2770A" w:rsidP="005B4E56">
            <w:pPr>
              <w:jc w:val="both"/>
              <w:rPr>
                <w:rFonts w:ascii="Tahoma" w:hAnsi="Tahoma" w:cs="Tahoma"/>
                <w:sz w:val="24"/>
                <w:szCs w:val="24"/>
              </w:rPr>
            </w:pPr>
          </w:p>
        </w:tc>
        <w:tc>
          <w:tcPr>
            <w:tcW w:w="3096" w:type="dxa"/>
            <w:gridSpan w:val="2"/>
          </w:tcPr>
          <w:p w14:paraId="2FA0DC20"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valoarea unor </w:t>
            </w:r>
            <w:proofErr w:type="spellStart"/>
            <w:r w:rsidRPr="00826133">
              <w:rPr>
                <w:rFonts w:ascii="Tahoma" w:hAnsi="Tahoma" w:cs="Tahoma"/>
                <w:sz w:val="24"/>
                <w:szCs w:val="24"/>
              </w:rPr>
              <w:t>obligaţii</w:t>
            </w:r>
            <w:proofErr w:type="spellEnd"/>
            <w:r w:rsidRPr="00826133">
              <w:rPr>
                <w:rFonts w:ascii="Tahoma" w:hAnsi="Tahoma" w:cs="Tahoma"/>
                <w:sz w:val="24"/>
                <w:szCs w:val="24"/>
              </w:rPr>
              <w:t xml:space="preserve"> neîndeplinite sau nerespectate</w:t>
            </w:r>
          </w:p>
          <w:p w14:paraId="2FA0DC21" w14:textId="77777777" w:rsidR="00F2770A" w:rsidRPr="00826133" w:rsidRDefault="00F2770A" w:rsidP="005B4E56">
            <w:pPr>
              <w:jc w:val="both"/>
              <w:rPr>
                <w:rFonts w:ascii="Tahoma" w:hAnsi="Tahoma" w:cs="Tahoma"/>
                <w:sz w:val="24"/>
                <w:szCs w:val="24"/>
              </w:rPr>
            </w:pPr>
          </w:p>
        </w:tc>
        <w:tc>
          <w:tcPr>
            <w:tcW w:w="3096" w:type="dxa"/>
            <w:gridSpan w:val="2"/>
          </w:tcPr>
          <w:p w14:paraId="2FA0DC22" w14:textId="41C4E7BC"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înlocuirea personalului cheie al Antreprenorului fără respectarea prevederilor </w:t>
            </w:r>
            <w:proofErr w:type="spellStart"/>
            <w:r w:rsidRPr="00826133">
              <w:rPr>
                <w:rFonts w:ascii="Tahoma" w:hAnsi="Tahoma" w:cs="Tahoma"/>
                <w:sz w:val="24"/>
                <w:szCs w:val="24"/>
              </w:rPr>
              <w:t>subclauzelor</w:t>
            </w:r>
            <w:proofErr w:type="spellEnd"/>
            <w:r w:rsidRPr="00826133">
              <w:rPr>
                <w:rFonts w:ascii="Tahoma" w:hAnsi="Tahoma" w:cs="Tahoma"/>
                <w:sz w:val="24"/>
                <w:szCs w:val="24"/>
              </w:rPr>
              <w:t xml:space="preserve"> 14.3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/sau 14.4: </w:t>
            </w:r>
            <w:r w:rsidR="00170FDF" w:rsidRPr="00826133">
              <w:rPr>
                <w:rFonts w:ascii="Tahoma" w:hAnsi="Tahoma" w:cs="Tahoma"/>
                <w:sz w:val="24"/>
                <w:szCs w:val="24"/>
              </w:rPr>
              <w:t>5</w:t>
            </w:r>
            <w:r w:rsidRPr="00826133">
              <w:rPr>
                <w:rFonts w:ascii="Tahoma" w:hAnsi="Tahoma" w:cs="Tahoma"/>
                <w:sz w:val="24"/>
                <w:szCs w:val="24"/>
              </w:rPr>
              <w:t>.000 lei pe eveniment</w:t>
            </w:r>
          </w:p>
          <w:p w14:paraId="2FA0DC23"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nerespectarea prevederilor </w:t>
            </w:r>
            <w:proofErr w:type="spellStart"/>
            <w:r w:rsidRPr="00826133">
              <w:rPr>
                <w:rFonts w:ascii="Tahoma" w:hAnsi="Tahoma" w:cs="Tahoma"/>
                <w:sz w:val="24"/>
                <w:szCs w:val="24"/>
              </w:rPr>
              <w:t>subclauzei</w:t>
            </w:r>
            <w:proofErr w:type="spellEnd"/>
            <w:r w:rsidRPr="00826133">
              <w:rPr>
                <w:rFonts w:ascii="Tahoma" w:hAnsi="Tahoma" w:cs="Tahoma"/>
                <w:sz w:val="24"/>
                <w:szCs w:val="24"/>
              </w:rPr>
              <w:t xml:space="preserve"> 27.2: 5.000 lei pe zi</w:t>
            </w:r>
          </w:p>
          <w:p w14:paraId="2FA0DC24" w14:textId="5A83C033"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nerespectarea prevederilor </w:t>
            </w:r>
            <w:proofErr w:type="spellStart"/>
            <w:r w:rsidRPr="00826133">
              <w:rPr>
                <w:rFonts w:ascii="Tahoma" w:hAnsi="Tahoma" w:cs="Tahoma"/>
                <w:sz w:val="24"/>
                <w:szCs w:val="24"/>
              </w:rPr>
              <w:t>subclauzei</w:t>
            </w:r>
            <w:proofErr w:type="spellEnd"/>
            <w:r w:rsidRPr="00826133">
              <w:rPr>
                <w:rFonts w:ascii="Tahoma" w:hAnsi="Tahoma" w:cs="Tahoma"/>
                <w:sz w:val="24"/>
                <w:szCs w:val="24"/>
              </w:rPr>
              <w:t xml:space="preserve"> 27.3: </w:t>
            </w:r>
            <w:r w:rsidR="00264AC1" w:rsidRPr="00826133">
              <w:rPr>
                <w:rFonts w:ascii="Tahoma" w:hAnsi="Tahoma" w:cs="Tahoma"/>
                <w:sz w:val="24"/>
                <w:szCs w:val="24"/>
              </w:rPr>
              <w:t>5</w:t>
            </w:r>
            <w:r w:rsidRPr="00826133">
              <w:rPr>
                <w:rFonts w:ascii="Tahoma" w:hAnsi="Tahoma" w:cs="Tahoma"/>
                <w:sz w:val="24"/>
                <w:szCs w:val="24"/>
              </w:rPr>
              <w:t>.000 lei pe zi</w:t>
            </w:r>
          </w:p>
          <w:p w14:paraId="2FA0DC25" w14:textId="19811C09"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nerespectarea prevederilor </w:t>
            </w:r>
            <w:proofErr w:type="spellStart"/>
            <w:r w:rsidRPr="00826133">
              <w:rPr>
                <w:rFonts w:ascii="Tahoma" w:hAnsi="Tahoma" w:cs="Tahoma"/>
                <w:sz w:val="24"/>
                <w:szCs w:val="24"/>
              </w:rPr>
              <w:lastRenderedPageBreak/>
              <w:t>subclauzei</w:t>
            </w:r>
            <w:proofErr w:type="spellEnd"/>
            <w:r w:rsidRPr="00826133">
              <w:rPr>
                <w:rFonts w:ascii="Tahoma" w:hAnsi="Tahoma" w:cs="Tahoma"/>
                <w:sz w:val="24"/>
                <w:szCs w:val="24"/>
              </w:rPr>
              <w:t xml:space="preserve"> 30.1: </w:t>
            </w:r>
            <w:r w:rsidR="00264AC1" w:rsidRPr="00826133">
              <w:rPr>
                <w:rFonts w:ascii="Tahoma" w:hAnsi="Tahoma" w:cs="Tahoma"/>
                <w:sz w:val="24"/>
                <w:szCs w:val="24"/>
              </w:rPr>
              <w:t>2.500</w:t>
            </w:r>
            <w:r w:rsidRPr="00826133">
              <w:rPr>
                <w:rFonts w:ascii="Tahoma" w:hAnsi="Tahoma" w:cs="Tahoma"/>
                <w:sz w:val="24"/>
                <w:szCs w:val="24"/>
              </w:rPr>
              <w:t xml:space="preserve"> lei pe zi</w:t>
            </w:r>
          </w:p>
          <w:p w14:paraId="2FA0DC26" w14:textId="77777777" w:rsidR="00F2770A" w:rsidRPr="00826133" w:rsidRDefault="00F2770A" w:rsidP="005B4E56">
            <w:pPr>
              <w:jc w:val="both"/>
              <w:rPr>
                <w:rFonts w:ascii="Tahoma" w:hAnsi="Tahoma" w:cs="Tahoma"/>
                <w:sz w:val="24"/>
                <w:szCs w:val="24"/>
              </w:rPr>
            </w:pPr>
          </w:p>
        </w:tc>
      </w:tr>
      <w:tr w:rsidR="00826133" w:rsidRPr="00826133" w14:paraId="2FA0DC2A" w14:textId="77777777" w:rsidTr="005B4E56">
        <w:tc>
          <w:tcPr>
            <w:tcW w:w="9288" w:type="dxa"/>
            <w:gridSpan w:val="6"/>
          </w:tcPr>
          <w:p w14:paraId="2FA0DC28"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lastRenderedPageBreak/>
              <w:t xml:space="preserve">Clauza 61 - Perioada de </w:t>
            </w:r>
            <w:proofErr w:type="spellStart"/>
            <w:r w:rsidRPr="00826133">
              <w:rPr>
                <w:rFonts w:ascii="Tahoma" w:hAnsi="Tahoma" w:cs="Tahoma"/>
                <w:b/>
                <w:sz w:val="24"/>
                <w:szCs w:val="24"/>
              </w:rPr>
              <w:t>Garanţie</w:t>
            </w:r>
            <w:proofErr w:type="spellEnd"/>
          </w:p>
          <w:p w14:paraId="2FA0DC29" w14:textId="77777777" w:rsidR="00F2770A" w:rsidRPr="00826133" w:rsidRDefault="00F2770A" w:rsidP="005B4E56">
            <w:pPr>
              <w:jc w:val="both"/>
              <w:rPr>
                <w:rFonts w:ascii="Tahoma" w:hAnsi="Tahoma" w:cs="Tahoma"/>
                <w:sz w:val="24"/>
                <w:szCs w:val="24"/>
              </w:rPr>
            </w:pPr>
          </w:p>
        </w:tc>
      </w:tr>
      <w:tr w:rsidR="00826133" w:rsidRPr="00826133" w14:paraId="2FA0DC31" w14:textId="77777777" w:rsidTr="005B4E56">
        <w:tc>
          <w:tcPr>
            <w:tcW w:w="3096" w:type="dxa"/>
            <w:gridSpan w:val="2"/>
          </w:tcPr>
          <w:p w14:paraId="2FA0DC2B"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61.6</w:t>
            </w:r>
          </w:p>
          <w:p w14:paraId="2FA0DC2C" w14:textId="77777777" w:rsidR="00F2770A" w:rsidRPr="00826133" w:rsidRDefault="00F2770A" w:rsidP="005B4E56">
            <w:pPr>
              <w:jc w:val="both"/>
              <w:rPr>
                <w:rFonts w:ascii="Tahoma" w:hAnsi="Tahoma" w:cs="Tahoma"/>
                <w:sz w:val="24"/>
                <w:szCs w:val="24"/>
              </w:rPr>
            </w:pPr>
          </w:p>
        </w:tc>
        <w:tc>
          <w:tcPr>
            <w:tcW w:w="3096" w:type="dxa"/>
            <w:gridSpan w:val="2"/>
          </w:tcPr>
          <w:p w14:paraId="2FA0DC2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durata Perioadei de </w:t>
            </w:r>
            <w:proofErr w:type="spellStart"/>
            <w:r w:rsidRPr="00826133">
              <w:rPr>
                <w:rFonts w:ascii="Tahoma" w:hAnsi="Tahoma" w:cs="Tahoma"/>
                <w:sz w:val="24"/>
                <w:szCs w:val="24"/>
              </w:rPr>
              <w:t>Garanţie</w:t>
            </w:r>
            <w:proofErr w:type="spellEnd"/>
          </w:p>
          <w:p w14:paraId="2FA0DC2E" w14:textId="77777777" w:rsidR="00F2770A" w:rsidRPr="00826133" w:rsidRDefault="00F2770A" w:rsidP="005B4E56">
            <w:pPr>
              <w:jc w:val="both"/>
              <w:rPr>
                <w:rFonts w:ascii="Tahoma" w:hAnsi="Tahoma" w:cs="Tahoma"/>
                <w:sz w:val="24"/>
                <w:szCs w:val="24"/>
              </w:rPr>
            </w:pPr>
          </w:p>
        </w:tc>
        <w:tc>
          <w:tcPr>
            <w:tcW w:w="3096" w:type="dxa"/>
            <w:gridSpan w:val="2"/>
          </w:tcPr>
          <w:p w14:paraId="2FA0DC30" w14:textId="001BD4E7" w:rsidR="00F2770A" w:rsidRPr="00826133" w:rsidRDefault="00264AC1" w:rsidP="00264AC1">
            <w:pPr>
              <w:jc w:val="both"/>
              <w:rPr>
                <w:rFonts w:ascii="Tahoma" w:hAnsi="Tahoma" w:cs="Tahoma"/>
                <w:sz w:val="24"/>
                <w:szCs w:val="24"/>
              </w:rPr>
            </w:pPr>
            <w:r w:rsidRPr="00826133">
              <w:rPr>
                <w:rFonts w:ascii="Tahoma" w:hAnsi="Tahoma" w:cs="Tahoma"/>
                <w:b/>
                <w:sz w:val="24"/>
                <w:szCs w:val="24"/>
              </w:rPr>
              <w:t>Minim 3</w:t>
            </w:r>
            <w:r w:rsidR="00F2770A" w:rsidRPr="00826133">
              <w:rPr>
                <w:rFonts w:ascii="Tahoma" w:hAnsi="Tahoma" w:cs="Tahoma"/>
                <w:b/>
                <w:sz w:val="24"/>
                <w:szCs w:val="24"/>
              </w:rPr>
              <w:t xml:space="preserve"> ani</w:t>
            </w:r>
            <w:r w:rsidR="00F2770A" w:rsidRPr="00826133">
              <w:rPr>
                <w:rFonts w:ascii="Tahoma" w:hAnsi="Tahoma" w:cs="Tahoma"/>
                <w:sz w:val="24"/>
                <w:szCs w:val="24"/>
              </w:rPr>
              <w:t xml:space="preserve"> </w:t>
            </w:r>
            <w:r w:rsidRPr="00826133">
              <w:rPr>
                <w:rFonts w:ascii="Tahoma" w:hAnsi="Tahoma" w:cs="Tahoma"/>
                <w:sz w:val="24"/>
                <w:szCs w:val="24"/>
              </w:rPr>
              <w:t xml:space="preserve">(sau </w:t>
            </w:r>
            <w:proofErr w:type="spellStart"/>
            <w:r w:rsidRPr="00826133">
              <w:rPr>
                <w:rFonts w:ascii="Tahoma" w:hAnsi="Tahoma" w:cs="Tahoma"/>
                <w:sz w:val="24"/>
                <w:szCs w:val="24"/>
              </w:rPr>
              <w:t>garantia</w:t>
            </w:r>
            <w:proofErr w:type="spellEnd"/>
            <w:r w:rsidRPr="00826133">
              <w:rPr>
                <w:rFonts w:ascii="Tahoma" w:hAnsi="Tahoma" w:cs="Tahoma"/>
                <w:sz w:val="24"/>
                <w:szCs w:val="24"/>
              </w:rPr>
              <w:t xml:space="preserve"> ofertata)</w:t>
            </w:r>
          </w:p>
        </w:tc>
      </w:tr>
      <w:tr w:rsidR="00826133" w:rsidRPr="00826133" w14:paraId="2FA0DC34" w14:textId="77777777" w:rsidTr="005B4E56">
        <w:tc>
          <w:tcPr>
            <w:tcW w:w="9288" w:type="dxa"/>
            <w:gridSpan w:val="6"/>
          </w:tcPr>
          <w:p w14:paraId="2FA0DC32"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 xml:space="preserve">Clauza 70 - Dispute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arbitraj</w:t>
            </w:r>
          </w:p>
          <w:p w14:paraId="2FA0DC33" w14:textId="77777777" w:rsidR="00F2770A" w:rsidRPr="00826133" w:rsidRDefault="00F2770A" w:rsidP="005B4E56">
            <w:pPr>
              <w:jc w:val="both"/>
              <w:rPr>
                <w:rFonts w:ascii="Tahoma" w:hAnsi="Tahoma" w:cs="Tahoma"/>
                <w:sz w:val="24"/>
                <w:szCs w:val="24"/>
              </w:rPr>
            </w:pPr>
          </w:p>
        </w:tc>
      </w:tr>
      <w:tr w:rsidR="00826133" w:rsidRPr="00826133" w14:paraId="2FA0DC3B" w14:textId="77777777" w:rsidTr="007B1CE9">
        <w:tc>
          <w:tcPr>
            <w:tcW w:w="3096" w:type="dxa"/>
            <w:gridSpan w:val="2"/>
            <w:vAlign w:val="bottom"/>
          </w:tcPr>
          <w:p w14:paraId="2FA0DC36" w14:textId="43E50CB7" w:rsidR="00162739" w:rsidRPr="00826133" w:rsidRDefault="00162739" w:rsidP="00162739">
            <w:pPr>
              <w:jc w:val="both"/>
              <w:rPr>
                <w:rFonts w:ascii="Tahoma" w:hAnsi="Tahoma" w:cs="Tahoma"/>
                <w:sz w:val="24"/>
                <w:szCs w:val="24"/>
              </w:rPr>
            </w:pPr>
            <w:r w:rsidRPr="00826133">
              <w:rPr>
                <w:rFonts w:ascii="Tahoma" w:hAnsi="Tahoma" w:cs="Tahoma"/>
                <w:sz w:val="24"/>
                <w:szCs w:val="24"/>
              </w:rPr>
              <w:t xml:space="preserve">70.2 </w:t>
            </w:r>
            <w:proofErr w:type="spellStart"/>
            <w:r w:rsidRPr="00826133">
              <w:rPr>
                <w:rFonts w:ascii="Tahoma" w:hAnsi="Tahoma" w:cs="Tahoma"/>
                <w:sz w:val="24"/>
                <w:szCs w:val="24"/>
              </w:rPr>
              <w:t>ind</w:t>
            </w:r>
            <w:proofErr w:type="spellEnd"/>
            <w:r w:rsidRPr="00826133">
              <w:rPr>
                <w:rFonts w:ascii="Tahoma" w:hAnsi="Tahoma" w:cs="Tahoma"/>
                <w:sz w:val="24"/>
                <w:szCs w:val="24"/>
              </w:rPr>
              <w:t xml:space="preserve"> 1 </w:t>
            </w:r>
          </w:p>
        </w:tc>
        <w:tc>
          <w:tcPr>
            <w:tcW w:w="6192" w:type="dxa"/>
            <w:gridSpan w:val="4"/>
          </w:tcPr>
          <w:p w14:paraId="2FA0DC3A" w14:textId="45259D73" w:rsidR="00162739" w:rsidRPr="00826133" w:rsidRDefault="00162739" w:rsidP="00162739">
            <w:pPr>
              <w:jc w:val="both"/>
              <w:rPr>
                <w:rFonts w:ascii="Tahoma" w:hAnsi="Tahoma" w:cs="Tahoma"/>
                <w:sz w:val="24"/>
                <w:szCs w:val="24"/>
              </w:rPr>
            </w:pPr>
            <w:r w:rsidRPr="00826133">
              <w:rPr>
                <w:rFonts w:ascii="Tahoma" w:hAnsi="Tahoma" w:cs="Tahoma"/>
                <w:sz w:val="24"/>
                <w:szCs w:val="24"/>
              </w:rPr>
              <w:t xml:space="preserve"> </w:t>
            </w:r>
            <w:proofErr w:type="spellStart"/>
            <w:r w:rsidRPr="00826133">
              <w:rPr>
                <w:rFonts w:ascii="Tahoma" w:hAnsi="Tahoma" w:cs="Tahoma"/>
                <w:sz w:val="24"/>
                <w:szCs w:val="24"/>
              </w:rPr>
              <w:t>Instanta</w:t>
            </w:r>
            <w:proofErr w:type="spellEnd"/>
            <w:r w:rsidRPr="00826133">
              <w:rPr>
                <w:rFonts w:ascii="Tahoma" w:hAnsi="Tahoma" w:cs="Tahoma"/>
                <w:sz w:val="24"/>
                <w:szCs w:val="24"/>
              </w:rPr>
              <w:t xml:space="preserve"> de drept comun</w:t>
            </w:r>
          </w:p>
        </w:tc>
      </w:tr>
      <w:tr w:rsidR="00826133" w:rsidRPr="00826133" w14:paraId="2FA0DC4C" w14:textId="77777777" w:rsidTr="005B4E56">
        <w:tc>
          <w:tcPr>
            <w:tcW w:w="9288" w:type="dxa"/>
            <w:gridSpan w:val="6"/>
          </w:tcPr>
          <w:p w14:paraId="2FA0DC4A"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71 - Legea</w:t>
            </w:r>
          </w:p>
          <w:p w14:paraId="2FA0DC4B" w14:textId="77777777" w:rsidR="00F2770A" w:rsidRPr="00826133" w:rsidRDefault="00F2770A" w:rsidP="005B4E56">
            <w:pPr>
              <w:jc w:val="both"/>
              <w:rPr>
                <w:rFonts w:ascii="Tahoma" w:hAnsi="Tahoma" w:cs="Tahoma"/>
                <w:sz w:val="24"/>
                <w:szCs w:val="24"/>
              </w:rPr>
            </w:pPr>
          </w:p>
        </w:tc>
      </w:tr>
      <w:tr w:rsidR="00826133" w:rsidRPr="00826133" w14:paraId="2FA0DC53" w14:textId="77777777" w:rsidTr="005B4E56">
        <w:tc>
          <w:tcPr>
            <w:tcW w:w="3096" w:type="dxa"/>
            <w:gridSpan w:val="2"/>
          </w:tcPr>
          <w:p w14:paraId="2FA0DC4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71.1</w:t>
            </w:r>
          </w:p>
          <w:p w14:paraId="2FA0DC4E" w14:textId="77777777" w:rsidR="00F2770A" w:rsidRPr="00826133" w:rsidRDefault="00F2770A" w:rsidP="005B4E56">
            <w:pPr>
              <w:jc w:val="both"/>
              <w:rPr>
                <w:rFonts w:ascii="Tahoma" w:hAnsi="Tahoma" w:cs="Tahoma"/>
                <w:sz w:val="24"/>
                <w:szCs w:val="24"/>
              </w:rPr>
            </w:pPr>
          </w:p>
        </w:tc>
        <w:tc>
          <w:tcPr>
            <w:tcW w:w="3096" w:type="dxa"/>
            <w:gridSpan w:val="2"/>
          </w:tcPr>
          <w:p w14:paraId="2FA0DC4F"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legea care guvernează Contractul</w:t>
            </w:r>
          </w:p>
          <w:p w14:paraId="2FA0DC50" w14:textId="77777777" w:rsidR="00F2770A" w:rsidRPr="00826133" w:rsidRDefault="00F2770A" w:rsidP="005B4E56">
            <w:pPr>
              <w:jc w:val="both"/>
              <w:rPr>
                <w:rFonts w:ascii="Tahoma" w:hAnsi="Tahoma" w:cs="Tahoma"/>
                <w:sz w:val="24"/>
                <w:szCs w:val="24"/>
              </w:rPr>
            </w:pPr>
          </w:p>
        </w:tc>
        <w:tc>
          <w:tcPr>
            <w:tcW w:w="3096" w:type="dxa"/>
            <w:gridSpan w:val="2"/>
          </w:tcPr>
          <w:p w14:paraId="2FA0DC51"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legea română</w:t>
            </w:r>
          </w:p>
          <w:p w14:paraId="2FA0DC52" w14:textId="77777777" w:rsidR="00F2770A" w:rsidRPr="00826133" w:rsidRDefault="00F2770A" w:rsidP="005B4E56">
            <w:pPr>
              <w:jc w:val="both"/>
              <w:rPr>
                <w:rFonts w:ascii="Tahoma" w:hAnsi="Tahoma" w:cs="Tahoma"/>
                <w:sz w:val="24"/>
                <w:szCs w:val="24"/>
              </w:rPr>
            </w:pPr>
          </w:p>
        </w:tc>
      </w:tr>
    </w:tbl>
    <w:p w14:paraId="2FA0DC54"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p>
    <w:p w14:paraId="2FA0DC55"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6. Prezentul Acord Contractual </w:t>
      </w:r>
      <w:proofErr w:type="spellStart"/>
      <w:r w:rsidRPr="00826133">
        <w:rPr>
          <w:rFonts w:ascii="Tahoma" w:hAnsi="Tahoma" w:cs="Tahoma"/>
          <w:sz w:val="24"/>
          <w:szCs w:val="24"/>
        </w:rPr>
        <w:t>îşi</w:t>
      </w:r>
      <w:proofErr w:type="spellEnd"/>
      <w:r w:rsidRPr="00826133">
        <w:rPr>
          <w:rFonts w:ascii="Tahoma" w:hAnsi="Tahoma" w:cs="Tahoma"/>
          <w:sz w:val="24"/>
          <w:szCs w:val="24"/>
        </w:rPr>
        <w:t xml:space="preserve"> produce efectele începând cu data semnării sale de către ultima parte.</w:t>
      </w:r>
    </w:p>
    <w:p w14:paraId="2FA0DC56"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    Redactat în limba [română] în 3 (trei) exemplare originale, din care 2 (două) exemplare originale pentru Beneficiar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1 (un) exemplar original pentru Antreprenor.</w:t>
      </w:r>
    </w:p>
    <w:p w14:paraId="2FA0DC57" w14:textId="77777777" w:rsidR="00F2770A" w:rsidRPr="00826133" w:rsidRDefault="00F2770A" w:rsidP="00F2770A">
      <w:pPr>
        <w:jc w:val="both"/>
        <w:rPr>
          <w:rFonts w:ascii="Tahoma" w:hAnsi="Tahoma" w:cs="Tahoma"/>
          <w:b/>
          <w:sz w:val="24"/>
          <w:szCs w:val="24"/>
        </w:rPr>
      </w:pPr>
      <w:r w:rsidRPr="00826133">
        <w:rPr>
          <w:rFonts w:ascii="Tahoma" w:hAnsi="Tahoma" w:cs="Tahoma"/>
          <w:b/>
          <w:sz w:val="24"/>
          <w:szCs w:val="24"/>
        </w:rPr>
        <w:t xml:space="preserve">Pentru Beneficiar </w:t>
      </w:r>
      <w:r w:rsidRPr="00826133">
        <w:rPr>
          <w:rFonts w:ascii="Tahoma" w:hAnsi="Tahoma" w:cs="Tahoma"/>
          <w:b/>
          <w:sz w:val="24"/>
          <w:szCs w:val="24"/>
        </w:rPr>
        <w:tab/>
      </w:r>
      <w:r w:rsidRPr="00826133">
        <w:rPr>
          <w:rFonts w:ascii="Tahoma" w:hAnsi="Tahoma" w:cs="Tahoma"/>
          <w:b/>
          <w:sz w:val="24"/>
          <w:szCs w:val="24"/>
        </w:rPr>
        <w:tab/>
      </w:r>
      <w:r w:rsidRPr="00826133">
        <w:rPr>
          <w:rFonts w:ascii="Tahoma" w:hAnsi="Tahoma" w:cs="Tahoma"/>
          <w:b/>
          <w:sz w:val="24"/>
          <w:szCs w:val="24"/>
        </w:rPr>
        <w:tab/>
      </w:r>
      <w:r w:rsidRPr="00826133">
        <w:rPr>
          <w:rFonts w:ascii="Tahoma" w:hAnsi="Tahoma" w:cs="Tahoma"/>
          <w:b/>
          <w:sz w:val="24"/>
          <w:szCs w:val="24"/>
        </w:rPr>
        <w:tab/>
      </w:r>
      <w:r w:rsidRPr="00826133">
        <w:rPr>
          <w:rFonts w:ascii="Tahoma" w:hAnsi="Tahoma" w:cs="Tahoma"/>
          <w:b/>
          <w:sz w:val="24"/>
          <w:szCs w:val="24"/>
        </w:rPr>
        <w:tab/>
        <w:t>Pentru Antreprenor</w:t>
      </w:r>
    </w:p>
    <w:p w14:paraId="2FA0DC62" w14:textId="77777777" w:rsidR="00F2770A" w:rsidRPr="00826133" w:rsidRDefault="00F2770A" w:rsidP="00F2770A">
      <w:pPr>
        <w:jc w:val="both"/>
        <w:rPr>
          <w:rFonts w:ascii="Tahoma" w:hAnsi="Tahoma" w:cs="Tahoma"/>
          <w:sz w:val="24"/>
          <w:szCs w:val="24"/>
        </w:rPr>
      </w:pPr>
    </w:p>
    <w:p w14:paraId="2FA0DC63" w14:textId="77777777" w:rsidR="00F2770A" w:rsidRPr="00826133" w:rsidRDefault="00F2770A" w:rsidP="00F2770A">
      <w:pPr>
        <w:jc w:val="both"/>
        <w:rPr>
          <w:rFonts w:ascii="Tahoma" w:hAnsi="Tahoma" w:cs="Tahoma"/>
          <w:sz w:val="24"/>
          <w:szCs w:val="24"/>
        </w:rPr>
      </w:pPr>
    </w:p>
    <w:p w14:paraId="6A5CF0BD" w14:textId="77777777" w:rsidR="00264AC1" w:rsidRPr="00826133" w:rsidRDefault="00264AC1" w:rsidP="00F2770A">
      <w:pPr>
        <w:jc w:val="both"/>
        <w:rPr>
          <w:rFonts w:ascii="Tahoma" w:hAnsi="Tahoma" w:cs="Tahoma"/>
          <w:sz w:val="24"/>
          <w:szCs w:val="24"/>
        </w:rPr>
      </w:pPr>
    </w:p>
    <w:p w14:paraId="4660A530" w14:textId="77777777" w:rsidR="00264AC1" w:rsidRPr="00826133" w:rsidRDefault="00264AC1" w:rsidP="00F2770A">
      <w:pPr>
        <w:jc w:val="both"/>
        <w:rPr>
          <w:rFonts w:ascii="Tahoma" w:hAnsi="Tahoma" w:cs="Tahoma"/>
          <w:sz w:val="24"/>
          <w:szCs w:val="24"/>
        </w:rPr>
      </w:pPr>
    </w:p>
    <w:p w14:paraId="6A0292FE" w14:textId="77777777" w:rsidR="00CB58C4" w:rsidRPr="00826133" w:rsidRDefault="00CB58C4" w:rsidP="00F2770A">
      <w:pPr>
        <w:jc w:val="both"/>
        <w:rPr>
          <w:rFonts w:ascii="Tahoma" w:hAnsi="Tahoma" w:cs="Tahoma"/>
          <w:sz w:val="24"/>
          <w:szCs w:val="24"/>
        </w:rPr>
      </w:pPr>
    </w:p>
    <w:p w14:paraId="1D11D794" w14:textId="77777777" w:rsidR="00CB58C4" w:rsidRPr="00826133" w:rsidRDefault="00CB58C4" w:rsidP="00F2770A">
      <w:pPr>
        <w:jc w:val="both"/>
        <w:rPr>
          <w:rFonts w:ascii="Tahoma" w:hAnsi="Tahoma" w:cs="Tahoma"/>
          <w:sz w:val="24"/>
          <w:szCs w:val="24"/>
        </w:rPr>
      </w:pPr>
    </w:p>
    <w:p w14:paraId="0CFE5B86" w14:textId="77777777" w:rsidR="00CB58C4" w:rsidRPr="00826133" w:rsidRDefault="00CB58C4" w:rsidP="00F2770A">
      <w:pPr>
        <w:jc w:val="both"/>
        <w:rPr>
          <w:rFonts w:ascii="Tahoma" w:hAnsi="Tahoma" w:cs="Tahoma"/>
          <w:sz w:val="24"/>
          <w:szCs w:val="24"/>
        </w:rPr>
      </w:pPr>
    </w:p>
    <w:p w14:paraId="38364CAF" w14:textId="77777777" w:rsidR="00CB58C4" w:rsidRPr="00826133" w:rsidRDefault="00CB58C4" w:rsidP="00F2770A">
      <w:pPr>
        <w:jc w:val="both"/>
        <w:rPr>
          <w:rFonts w:ascii="Tahoma" w:hAnsi="Tahoma" w:cs="Tahoma"/>
          <w:sz w:val="24"/>
          <w:szCs w:val="24"/>
        </w:rPr>
      </w:pPr>
    </w:p>
    <w:p w14:paraId="2FC79F3C" w14:textId="77777777" w:rsidR="00CB58C4" w:rsidRPr="00826133" w:rsidRDefault="00CB58C4" w:rsidP="00F2770A">
      <w:pPr>
        <w:jc w:val="both"/>
        <w:rPr>
          <w:rFonts w:ascii="Tahoma" w:hAnsi="Tahoma" w:cs="Tahoma"/>
          <w:sz w:val="24"/>
          <w:szCs w:val="24"/>
        </w:rPr>
      </w:pPr>
    </w:p>
    <w:p w14:paraId="385707C9" w14:textId="77777777" w:rsidR="00162739" w:rsidRPr="00826133" w:rsidRDefault="00162739" w:rsidP="00F2770A">
      <w:pPr>
        <w:jc w:val="both"/>
        <w:rPr>
          <w:rFonts w:ascii="Tahoma" w:hAnsi="Tahoma" w:cs="Tahoma"/>
          <w:sz w:val="24"/>
          <w:szCs w:val="24"/>
        </w:rPr>
      </w:pPr>
    </w:p>
    <w:p w14:paraId="0C8469DA" w14:textId="77777777" w:rsidR="00162739" w:rsidRPr="00826133" w:rsidRDefault="00162739" w:rsidP="00F2770A">
      <w:pPr>
        <w:jc w:val="both"/>
        <w:rPr>
          <w:rFonts w:ascii="Tahoma" w:hAnsi="Tahoma" w:cs="Tahoma"/>
          <w:sz w:val="24"/>
          <w:szCs w:val="24"/>
        </w:rPr>
      </w:pPr>
    </w:p>
    <w:p w14:paraId="248C9E16" w14:textId="77777777" w:rsidR="00162739" w:rsidRPr="00826133" w:rsidRDefault="00162739" w:rsidP="00F2770A">
      <w:pPr>
        <w:jc w:val="both"/>
        <w:rPr>
          <w:rFonts w:ascii="Tahoma" w:hAnsi="Tahoma" w:cs="Tahoma"/>
          <w:sz w:val="24"/>
          <w:szCs w:val="24"/>
        </w:rPr>
      </w:pPr>
    </w:p>
    <w:p w14:paraId="397C88BA" w14:textId="77777777" w:rsidR="00162739" w:rsidRPr="00826133" w:rsidRDefault="00162739" w:rsidP="00F2770A">
      <w:pPr>
        <w:jc w:val="both"/>
        <w:rPr>
          <w:rFonts w:ascii="Tahoma" w:hAnsi="Tahoma" w:cs="Tahoma"/>
          <w:sz w:val="24"/>
          <w:szCs w:val="24"/>
        </w:rPr>
      </w:pPr>
    </w:p>
    <w:p w14:paraId="0CC3AAE5" w14:textId="77777777" w:rsidR="00162739" w:rsidRPr="00826133" w:rsidRDefault="00162739" w:rsidP="00F2770A">
      <w:pPr>
        <w:jc w:val="both"/>
        <w:rPr>
          <w:rFonts w:ascii="Tahoma" w:hAnsi="Tahoma" w:cs="Tahoma"/>
          <w:sz w:val="24"/>
          <w:szCs w:val="24"/>
        </w:rPr>
      </w:pPr>
    </w:p>
    <w:p w14:paraId="43D8F81B" w14:textId="77777777" w:rsidR="00162739" w:rsidRPr="00826133" w:rsidRDefault="00162739" w:rsidP="00F2770A">
      <w:pPr>
        <w:jc w:val="both"/>
        <w:rPr>
          <w:rFonts w:ascii="Tahoma" w:hAnsi="Tahoma" w:cs="Tahoma"/>
          <w:sz w:val="24"/>
          <w:szCs w:val="24"/>
        </w:rPr>
      </w:pPr>
    </w:p>
    <w:p w14:paraId="34EF32F5" w14:textId="77777777" w:rsidR="00CB58C4" w:rsidRPr="00826133" w:rsidRDefault="00CB58C4" w:rsidP="00F2770A">
      <w:pPr>
        <w:jc w:val="both"/>
        <w:rPr>
          <w:rFonts w:ascii="Tahoma" w:hAnsi="Tahoma" w:cs="Tahoma"/>
          <w:sz w:val="24"/>
          <w:szCs w:val="24"/>
        </w:rPr>
      </w:pPr>
    </w:p>
    <w:p w14:paraId="4B97958A" w14:textId="6FC7CED1" w:rsidR="00CB58C4" w:rsidRPr="00826133" w:rsidRDefault="00005DF0" w:rsidP="00F2770A">
      <w:pPr>
        <w:jc w:val="both"/>
        <w:rPr>
          <w:rFonts w:ascii="Tahoma" w:hAnsi="Tahoma" w:cs="Tahoma"/>
          <w:sz w:val="24"/>
          <w:szCs w:val="24"/>
        </w:rPr>
      </w:pPr>
      <w:r w:rsidRPr="00826133">
        <w:rPr>
          <w:rFonts w:ascii="Tahoma" w:hAnsi="Tahoma" w:cs="Tahoma"/>
          <w:sz w:val="24"/>
          <w:szCs w:val="24"/>
        </w:rPr>
        <w:t>ANEXA LA ACORDUL CONTRACTUA</w:t>
      </w:r>
      <w:r w:rsidR="00162739" w:rsidRPr="00826133">
        <w:rPr>
          <w:rFonts w:ascii="Tahoma" w:hAnsi="Tahoma" w:cs="Tahoma"/>
          <w:sz w:val="24"/>
          <w:szCs w:val="24"/>
        </w:rPr>
        <w:t>L</w:t>
      </w:r>
    </w:p>
    <w:p w14:paraId="5F04A367" w14:textId="77777777" w:rsidR="00CB58C4" w:rsidRPr="00826133" w:rsidRDefault="00CB58C4" w:rsidP="00F2770A">
      <w:pPr>
        <w:jc w:val="both"/>
        <w:rPr>
          <w:rFonts w:ascii="Tahoma" w:hAnsi="Tahoma" w:cs="Tahoma"/>
          <w:sz w:val="24"/>
          <w:szCs w:val="24"/>
        </w:rPr>
      </w:pPr>
    </w:p>
    <w:p w14:paraId="4D7E5B02" w14:textId="6A03297A" w:rsidR="00CB58C4" w:rsidRPr="00826133" w:rsidRDefault="00CB58C4" w:rsidP="00F2770A">
      <w:pPr>
        <w:jc w:val="both"/>
        <w:rPr>
          <w:rFonts w:ascii="Tahoma" w:hAnsi="Tahoma" w:cs="Tahoma"/>
          <w:sz w:val="24"/>
          <w:szCs w:val="24"/>
        </w:rPr>
      </w:pPr>
      <w:r w:rsidRPr="00826133">
        <w:rPr>
          <w:rFonts w:ascii="Tahoma" w:hAnsi="Tahoma" w:cs="Tahoma"/>
          <w:sz w:val="24"/>
          <w:szCs w:val="24"/>
        </w:rPr>
        <w:t xml:space="preserve">Acordul contractual se continua cu </w:t>
      </w:r>
      <w:proofErr w:type="spellStart"/>
      <w:r w:rsidRPr="00826133">
        <w:rPr>
          <w:rFonts w:ascii="Tahoma" w:hAnsi="Tahoma" w:cs="Tahoma"/>
          <w:sz w:val="24"/>
          <w:szCs w:val="24"/>
        </w:rPr>
        <w:t>Conditiile</w:t>
      </w:r>
      <w:proofErr w:type="spellEnd"/>
      <w:r w:rsidRPr="00826133">
        <w:rPr>
          <w:rFonts w:ascii="Tahoma" w:hAnsi="Tahoma" w:cs="Tahoma"/>
          <w:sz w:val="24"/>
          <w:szCs w:val="24"/>
        </w:rPr>
        <w:t xml:space="preserve"> Generale ale Contractului de </w:t>
      </w:r>
      <w:proofErr w:type="spellStart"/>
      <w:r w:rsidRPr="00826133">
        <w:rPr>
          <w:rFonts w:ascii="Tahoma" w:hAnsi="Tahoma" w:cs="Tahoma"/>
          <w:sz w:val="24"/>
          <w:szCs w:val="24"/>
        </w:rPr>
        <w:t>lucrari</w:t>
      </w:r>
      <w:proofErr w:type="spellEnd"/>
      <w:r w:rsidRPr="00826133">
        <w:rPr>
          <w:rFonts w:ascii="Tahoma" w:hAnsi="Tahoma" w:cs="Tahoma"/>
          <w:sz w:val="24"/>
          <w:szCs w:val="24"/>
        </w:rPr>
        <w:t xml:space="preserve">, astfel cum acestea </w:t>
      </w:r>
      <w:r w:rsidR="00BC1257" w:rsidRPr="00826133">
        <w:rPr>
          <w:rFonts w:ascii="Tahoma" w:hAnsi="Tahoma" w:cs="Tahoma"/>
          <w:sz w:val="24"/>
          <w:szCs w:val="24"/>
        </w:rPr>
        <w:t xml:space="preserve">se </w:t>
      </w:r>
      <w:proofErr w:type="spellStart"/>
      <w:r w:rsidR="00BC1257" w:rsidRPr="00826133">
        <w:rPr>
          <w:rFonts w:ascii="Tahoma" w:hAnsi="Tahoma" w:cs="Tahoma"/>
          <w:sz w:val="24"/>
          <w:szCs w:val="24"/>
        </w:rPr>
        <w:t>regasesc</w:t>
      </w:r>
      <w:proofErr w:type="spellEnd"/>
      <w:r w:rsidR="00BC1257" w:rsidRPr="00826133">
        <w:rPr>
          <w:rFonts w:ascii="Tahoma" w:hAnsi="Tahoma" w:cs="Tahoma"/>
          <w:sz w:val="24"/>
          <w:szCs w:val="24"/>
        </w:rPr>
        <w:t xml:space="preserve"> in ANEXA 1 la HOTĂRÂREA nr. 1 din 10 ianuarie 2018</w:t>
      </w:r>
      <w:r w:rsidR="00A35917" w:rsidRPr="00826133">
        <w:rPr>
          <w:rFonts w:ascii="Tahoma" w:hAnsi="Tahoma" w:cs="Tahoma"/>
          <w:sz w:val="24"/>
          <w:szCs w:val="24"/>
        </w:rPr>
        <w:t xml:space="preserve"> pentru aprobarea condițiilor generale și specifice pentru anumite categorii de contracte de achiziție aferente obiectivelor de investiții finanțate din fonduri publice cu </w:t>
      </w:r>
      <w:proofErr w:type="spellStart"/>
      <w:r w:rsidR="00A35917" w:rsidRPr="00826133">
        <w:rPr>
          <w:rFonts w:ascii="Tahoma" w:hAnsi="Tahoma" w:cs="Tahoma"/>
          <w:sz w:val="24"/>
          <w:szCs w:val="24"/>
        </w:rPr>
        <w:t>modificarile</w:t>
      </w:r>
      <w:proofErr w:type="spellEnd"/>
      <w:r w:rsidR="00A35917" w:rsidRPr="00826133">
        <w:rPr>
          <w:rFonts w:ascii="Tahoma" w:hAnsi="Tahoma" w:cs="Tahoma"/>
          <w:sz w:val="24"/>
          <w:szCs w:val="24"/>
        </w:rPr>
        <w:t xml:space="preserve"> si </w:t>
      </w:r>
      <w:proofErr w:type="spellStart"/>
      <w:r w:rsidR="00A35917" w:rsidRPr="00826133">
        <w:rPr>
          <w:rFonts w:ascii="Tahoma" w:hAnsi="Tahoma" w:cs="Tahoma"/>
          <w:sz w:val="24"/>
          <w:szCs w:val="24"/>
        </w:rPr>
        <w:t>actualizarile</w:t>
      </w:r>
      <w:proofErr w:type="spellEnd"/>
      <w:r w:rsidR="00A35917" w:rsidRPr="00826133">
        <w:rPr>
          <w:rFonts w:ascii="Tahoma" w:hAnsi="Tahoma" w:cs="Tahoma"/>
          <w:sz w:val="24"/>
          <w:szCs w:val="24"/>
        </w:rPr>
        <w:t xml:space="preserve"> ulterioare.</w:t>
      </w:r>
    </w:p>
    <w:p w14:paraId="2FA0DC67" w14:textId="77777777" w:rsidR="00F2770A" w:rsidRPr="00826133" w:rsidRDefault="00F2770A" w:rsidP="009208AA">
      <w:pPr>
        <w:jc w:val="center"/>
        <w:rPr>
          <w:rFonts w:ascii="Tahoma" w:hAnsi="Tahoma" w:cs="Tahoma"/>
          <w:b/>
          <w:sz w:val="24"/>
          <w:szCs w:val="24"/>
        </w:rPr>
      </w:pPr>
    </w:p>
    <w:p w14:paraId="2FA0DC68" w14:textId="3D58721F" w:rsidR="00F2770A" w:rsidRPr="00826133" w:rsidRDefault="00E257CC" w:rsidP="009208AA">
      <w:pPr>
        <w:jc w:val="center"/>
        <w:rPr>
          <w:rFonts w:ascii="Tahoma" w:hAnsi="Tahoma" w:cs="Tahoma"/>
          <w:b/>
          <w:sz w:val="24"/>
          <w:szCs w:val="24"/>
        </w:rPr>
      </w:pPr>
      <w:r w:rsidRPr="00826133">
        <w:rPr>
          <w:rFonts w:ascii="Tahoma" w:hAnsi="Tahoma" w:cs="Tahoma"/>
          <w:b/>
          <w:sz w:val="24"/>
          <w:szCs w:val="24"/>
        </w:rPr>
        <w:t xml:space="preserve">CLAUZE </w:t>
      </w:r>
      <w:r w:rsidR="008F3060" w:rsidRPr="00826133">
        <w:rPr>
          <w:rFonts w:ascii="Tahoma" w:hAnsi="Tahoma" w:cs="Tahoma"/>
          <w:b/>
          <w:sz w:val="24"/>
          <w:szCs w:val="24"/>
        </w:rPr>
        <w:t>SPECIALE</w:t>
      </w:r>
    </w:p>
    <w:p w14:paraId="4B2B79D4"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proofErr w:type="spellStart"/>
      <w:r w:rsidRPr="00826133">
        <w:rPr>
          <w:rFonts w:ascii="Tahoma" w:eastAsia="Times New Roman" w:hAnsi="Tahoma" w:cs="Tahoma"/>
          <w:b/>
          <w:sz w:val="24"/>
          <w:szCs w:val="24"/>
        </w:rPr>
        <w:t>Art</w:t>
      </w:r>
      <w:proofErr w:type="spellEnd"/>
      <w:r w:rsidRPr="00826133">
        <w:rPr>
          <w:rFonts w:ascii="Tahoma" w:eastAsia="Times New Roman" w:hAnsi="Tahoma" w:cs="Tahoma"/>
          <w:b/>
          <w:sz w:val="24"/>
          <w:szCs w:val="24"/>
        </w:rPr>
        <w:t xml:space="preserve"> 1 SUBCAPITOLUL </w:t>
      </w:r>
      <w:proofErr w:type="spellStart"/>
      <w:r w:rsidRPr="00826133">
        <w:rPr>
          <w:rFonts w:ascii="Tahoma" w:eastAsia="Times New Roman" w:hAnsi="Tahoma" w:cs="Tahoma"/>
          <w:b/>
          <w:sz w:val="24"/>
          <w:szCs w:val="24"/>
        </w:rPr>
        <w:t>IV:Clauza</w:t>
      </w:r>
      <w:proofErr w:type="spellEnd"/>
      <w:r w:rsidRPr="00826133">
        <w:rPr>
          <w:rFonts w:ascii="Tahoma" w:eastAsia="Times New Roman" w:hAnsi="Tahoma" w:cs="Tahoma"/>
          <w:b/>
          <w:sz w:val="24"/>
          <w:szCs w:val="24"/>
        </w:rPr>
        <w:t xml:space="preserve"> 15 </w:t>
      </w:r>
      <w:proofErr w:type="spellStart"/>
      <w:r w:rsidRPr="00826133">
        <w:rPr>
          <w:rFonts w:ascii="Tahoma" w:eastAsia="Times New Roman" w:hAnsi="Tahoma" w:cs="Tahoma"/>
          <w:b/>
          <w:sz w:val="24"/>
          <w:szCs w:val="24"/>
        </w:rPr>
        <w:t>Garanţie</w:t>
      </w:r>
      <w:proofErr w:type="spellEnd"/>
      <w:r w:rsidRPr="00826133">
        <w:rPr>
          <w:rFonts w:ascii="Tahoma" w:eastAsia="Times New Roman" w:hAnsi="Tahoma" w:cs="Tahoma"/>
          <w:b/>
          <w:sz w:val="24"/>
          <w:szCs w:val="24"/>
        </w:rPr>
        <w:t xml:space="preserve"> de Bună </w:t>
      </w:r>
      <w:proofErr w:type="spellStart"/>
      <w:r w:rsidRPr="00826133">
        <w:rPr>
          <w:rFonts w:ascii="Tahoma" w:eastAsia="Times New Roman" w:hAnsi="Tahoma" w:cs="Tahoma"/>
          <w:b/>
          <w:sz w:val="24"/>
          <w:szCs w:val="24"/>
        </w:rPr>
        <w:t>Execuţie</w:t>
      </w:r>
      <w:proofErr w:type="spellEnd"/>
    </w:p>
    <w:p w14:paraId="5DED8CBC"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 xml:space="preserve">În conformitate cu prevederile art. 154 si 154ind2 din Legea 98/ 2016 privind </w:t>
      </w:r>
      <w:proofErr w:type="spellStart"/>
      <w:r w:rsidRPr="00826133">
        <w:rPr>
          <w:rFonts w:ascii="Tahoma" w:eastAsia="Times New Roman" w:hAnsi="Tahoma" w:cs="Tahoma"/>
          <w:sz w:val="24"/>
          <w:szCs w:val="24"/>
        </w:rPr>
        <w:t>achizitiile</w:t>
      </w:r>
      <w:proofErr w:type="spellEnd"/>
      <w:r w:rsidRPr="00826133">
        <w:rPr>
          <w:rFonts w:ascii="Tahoma" w:eastAsia="Times New Roman" w:hAnsi="Tahoma" w:cs="Tahoma"/>
          <w:sz w:val="24"/>
          <w:szCs w:val="24"/>
        </w:rPr>
        <w:t xml:space="preserve"> publice si art. 39-42 din HG 395/ 2016 si art. 39-41 din HG nr. 395/2016 pentru aprobarea Normelor metodologice de aplicare a prevederilor referitoare la atribuirea coroborate cu art. 238 din Legea 98/ 2016 privind </w:t>
      </w:r>
      <w:proofErr w:type="spellStart"/>
      <w:r w:rsidRPr="00826133">
        <w:rPr>
          <w:rFonts w:ascii="Tahoma" w:eastAsia="Times New Roman" w:hAnsi="Tahoma" w:cs="Tahoma"/>
          <w:sz w:val="24"/>
          <w:szCs w:val="24"/>
        </w:rPr>
        <w:t>achizitiile</w:t>
      </w:r>
      <w:proofErr w:type="spellEnd"/>
      <w:r w:rsidRPr="00826133">
        <w:rPr>
          <w:rFonts w:ascii="Tahoma" w:eastAsia="Times New Roman" w:hAnsi="Tahoma" w:cs="Tahoma"/>
          <w:sz w:val="24"/>
          <w:szCs w:val="24"/>
        </w:rPr>
        <w:t xml:space="preserve"> publice, Antreprenorul va constitui </w:t>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în scopul </w:t>
      </w:r>
      <w:proofErr w:type="spellStart"/>
      <w:r w:rsidRPr="00826133">
        <w:rPr>
          <w:rFonts w:ascii="Tahoma" w:eastAsia="Times New Roman" w:hAnsi="Tahoma" w:cs="Tahoma"/>
          <w:sz w:val="24"/>
          <w:szCs w:val="24"/>
        </w:rPr>
        <w:t>asigurarii</w:t>
      </w:r>
      <w:proofErr w:type="spellEnd"/>
      <w:r w:rsidRPr="00826133">
        <w:rPr>
          <w:rFonts w:ascii="Tahoma" w:eastAsia="Times New Roman" w:hAnsi="Tahoma" w:cs="Tahoma"/>
          <w:sz w:val="24"/>
          <w:szCs w:val="24"/>
        </w:rPr>
        <w:t xml:space="preserve"> Beneficiarului/ </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de îndeplinirea cantitativa, calitativa si în perioada convenita a Contractului, si va furniza Beneficiarului/</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w:t>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în original, în termen de 5 zile </w:t>
      </w:r>
      <w:proofErr w:type="spellStart"/>
      <w:r w:rsidRPr="00826133">
        <w:rPr>
          <w:rFonts w:ascii="Tahoma" w:eastAsia="Times New Roman" w:hAnsi="Tahoma" w:cs="Tahoma"/>
          <w:sz w:val="24"/>
          <w:szCs w:val="24"/>
        </w:rPr>
        <w:t>lucratoare</w:t>
      </w:r>
      <w:proofErr w:type="spellEnd"/>
      <w:r w:rsidRPr="00826133">
        <w:rPr>
          <w:rFonts w:ascii="Tahoma" w:eastAsia="Times New Roman" w:hAnsi="Tahoma" w:cs="Tahoma"/>
          <w:sz w:val="24"/>
          <w:szCs w:val="24"/>
        </w:rPr>
        <w:t xml:space="preserve"> de la data </w:t>
      </w:r>
      <w:proofErr w:type="spellStart"/>
      <w:r w:rsidRPr="00826133">
        <w:rPr>
          <w:rFonts w:ascii="Tahoma" w:eastAsia="Times New Roman" w:hAnsi="Tahoma" w:cs="Tahoma"/>
          <w:sz w:val="24"/>
          <w:szCs w:val="24"/>
        </w:rPr>
        <w:t>semnarii</w:t>
      </w:r>
      <w:proofErr w:type="spellEnd"/>
      <w:r w:rsidRPr="00826133">
        <w:rPr>
          <w:rFonts w:ascii="Tahoma" w:eastAsia="Times New Roman" w:hAnsi="Tahoma" w:cs="Tahoma"/>
          <w:sz w:val="24"/>
          <w:szCs w:val="24"/>
        </w:rPr>
        <w:t xml:space="preserve"> Contractului va trimite o copie a acesteia  Supervizorului. Acest termen poate fi prelungit la solicitarea justificată a contractantului, fără a </w:t>
      </w:r>
      <w:proofErr w:type="spellStart"/>
      <w:r w:rsidRPr="00826133">
        <w:rPr>
          <w:rFonts w:ascii="Tahoma" w:eastAsia="Times New Roman" w:hAnsi="Tahoma" w:cs="Tahoma"/>
          <w:sz w:val="24"/>
          <w:szCs w:val="24"/>
        </w:rPr>
        <w:t>depăşi</w:t>
      </w:r>
      <w:proofErr w:type="spellEnd"/>
      <w:r w:rsidRPr="00826133">
        <w:rPr>
          <w:rFonts w:ascii="Tahoma" w:eastAsia="Times New Roman" w:hAnsi="Tahoma" w:cs="Tahoma"/>
          <w:sz w:val="24"/>
          <w:szCs w:val="24"/>
        </w:rPr>
        <w:t xml:space="preserve"> 15 zile de la data semnării contractului de </w:t>
      </w:r>
      <w:proofErr w:type="spellStart"/>
      <w:r w:rsidRPr="00826133">
        <w:rPr>
          <w:rFonts w:ascii="Tahoma" w:eastAsia="Times New Roman" w:hAnsi="Tahoma" w:cs="Tahoma"/>
          <w:sz w:val="24"/>
          <w:szCs w:val="24"/>
        </w:rPr>
        <w:t>achiziţie</w:t>
      </w:r>
      <w:proofErr w:type="spellEnd"/>
      <w:r w:rsidRPr="00826133">
        <w:rPr>
          <w:rFonts w:ascii="Tahoma" w:eastAsia="Times New Roman" w:hAnsi="Tahoma" w:cs="Tahoma"/>
          <w:sz w:val="24"/>
          <w:szCs w:val="24"/>
        </w:rPr>
        <w:t xml:space="preserve"> publică.</w:t>
      </w:r>
    </w:p>
    <w:p w14:paraId="7D3CF683"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 xml:space="preserve">Antreprenorul va constitui (pe cheltuiala sa </w:t>
      </w:r>
      <w:proofErr w:type="spellStart"/>
      <w:r w:rsidRPr="00826133">
        <w:rPr>
          <w:rFonts w:ascii="Tahoma" w:eastAsia="Times New Roman" w:hAnsi="Tahoma" w:cs="Tahoma"/>
          <w:sz w:val="24"/>
          <w:szCs w:val="24"/>
        </w:rPr>
        <w:t>fara</w:t>
      </w:r>
      <w:proofErr w:type="spellEnd"/>
      <w:r w:rsidRPr="00826133">
        <w:rPr>
          <w:rFonts w:ascii="Tahoma" w:eastAsia="Times New Roman" w:hAnsi="Tahoma" w:cs="Tahoma"/>
          <w:sz w:val="24"/>
          <w:szCs w:val="24"/>
        </w:rPr>
        <w:t xml:space="preserve"> a solicita Beneficiarului/</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costurile aferente constituirii si </w:t>
      </w:r>
      <w:proofErr w:type="spellStart"/>
      <w:r w:rsidRPr="00826133">
        <w:rPr>
          <w:rFonts w:ascii="Tahoma" w:eastAsia="Times New Roman" w:hAnsi="Tahoma" w:cs="Tahoma"/>
          <w:sz w:val="24"/>
          <w:szCs w:val="24"/>
        </w:rPr>
        <w:t>mentinerii</w:t>
      </w:r>
      <w:proofErr w:type="spellEnd"/>
      <w:r w:rsidRPr="00826133">
        <w:rPr>
          <w:rFonts w:ascii="Tahoma" w:eastAsia="Times New Roman" w:hAnsi="Tahoma" w:cs="Tahoma"/>
          <w:sz w:val="24"/>
          <w:szCs w:val="24"/>
        </w:rPr>
        <w:t xml:space="preserve"> acesteia) o </w:t>
      </w:r>
      <w:proofErr w:type="spellStart"/>
      <w:r w:rsidRPr="00826133">
        <w:rPr>
          <w:rFonts w:ascii="Tahoma" w:eastAsia="Times New Roman" w:hAnsi="Tahoma" w:cs="Tahoma"/>
          <w:sz w:val="24"/>
          <w:szCs w:val="24"/>
        </w:rPr>
        <w:t>Garantie</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pentru executarea </w:t>
      </w:r>
      <w:proofErr w:type="spellStart"/>
      <w:r w:rsidRPr="00826133">
        <w:rPr>
          <w:rFonts w:ascii="Tahoma" w:eastAsia="Times New Roman" w:hAnsi="Tahoma" w:cs="Tahoma"/>
          <w:sz w:val="24"/>
          <w:szCs w:val="24"/>
        </w:rPr>
        <w:t>corespunzatoare</w:t>
      </w:r>
      <w:proofErr w:type="spellEnd"/>
      <w:r w:rsidRPr="00826133">
        <w:rPr>
          <w:rFonts w:ascii="Tahoma" w:eastAsia="Times New Roman" w:hAnsi="Tahoma" w:cs="Tahoma"/>
          <w:sz w:val="24"/>
          <w:szCs w:val="24"/>
        </w:rPr>
        <w:t xml:space="preserve"> a Contractului, în valoarea si moneda stipulate la Clauza 15 - Sub-clauza 15.1 [Valoarea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din prezentul Acord Contractual, precum în forma integrala—inclusa în </w:t>
      </w:r>
      <w:proofErr w:type="spellStart"/>
      <w:r w:rsidRPr="00826133">
        <w:rPr>
          <w:rFonts w:ascii="Tahoma" w:eastAsia="Times New Roman" w:hAnsi="Tahoma" w:cs="Tahoma"/>
          <w:sz w:val="24"/>
          <w:szCs w:val="24"/>
        </w:rPr>
        <w:t>Documentatia</w:t>
      </w:r>
      <w:proofErr w:type="spellEnd"/>
      <w:r w:rsidRPr="00826133">
        <w:rPr>
          <w:rFonts w:ascii="Tahoma" w:eastAsia="Times New Roman" w:hAnsi="Tahoma" w:cs="Tahoma"/>
          <w:sz w:val="24"/>
          <w:szCs w:val="24"/>
        </w:rPr>
        <w:t xml:space="preserve"> de Atribuire, </w:t>
      </w:r>
      <w:proofErr w:type="spellStart"/>
      <w:r w:rsidRPr="00826133">
        <w:rPr>
          <w:rFonts w:ascii="Tahoma" w:eastAsia="Times New Roman" w:hAnsi="Tahoma" w:cs="Tahoma"/>
          <w:sz w:val="24"/>
          <w:szCs w:val="24"/>
        </w:rPr>
        <w:t>fara</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completari</w:t>
      </w:r>
      <w:proofErr w:type="spellEnd"/>
      <w:r w:rsidRPr="00826133">
        <w:rPr>
          <w:rFonts w:ascii="Tahoma" w:eastAsia="Times New Roman" w:hAnsi="Tahoma" w:cs="Tahoma"/>
          <w:sz w:val="24"/>
          <w:szCs w:val="24"/>
        </w:rPr>
        <w:t xml:space="preserve"> si/sau </w:t>
      </w:r>
      <w:proofErr w:type="spellStart"/>
      <w:r w:rsidRPr="00826133">
        <w:rPr>
          <w:rFonts w:ascii="Tahoma" w:eastAsia="Times New Roman" w:hAnsi="Tahoma" w:cs="Tahoma"/>
          <w:sz w:val="24"/>
          <w:szCs w:val="24"/>
        </w:rPr>
        <w:t>modificari</w:t>
      </w:r>
      <w:proofErr w:type="spellEnd"/>
      <w:r w:rsidRPr="00826133">
        <w:rPr>
          <w:rFonts w:ascii="Tahoma" w:eastAsia="Times New Roman" w:hAnsi="Tahoma" w:cs="Tahoma"/>
          <w:sz w:val="24"/>
          <w:szCs w:val="24"/>
        </w:rPr>
        <w:t>.</w:t>
      </w:r>
    </w:p>
    <w:p w14:paraId="26CA0736"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astfel constituita este destinata acoperirii eventualelor prejudicii suferite de Beneficiar/Autoritatea Contractanta în executarea contractului, rezultate din neîndeplinirea, îndeplinirea cu întârziere sau îndeplinirea </w:t>
      </w:r>
      <w:proofErr w:type="spellStart"/>
      <w:r w:rsidRPr="00826133">
        <w:rPr>
          <w:rFonts w:ascii="Tahoma" w:eastAsia="Times New Roman" w:hAnsi="Tahoma" w:cs="Tahoma"/>
          <w:sz w:val="24"/>
          <w:szCs w:val="24"/>
        </w:rPr>
        <w:t>necorespunzatoare</w:t>
      </w:r>
      <w:proofErr w:type="spellEnd"/>
      <w:r w:rsidRPr="00826133">
        <w:rPr>
          <w:rFonts w:ascii="Tahoma" w:eastAsia="Times New Roman" w:hAnsi="Tahoma" w:cs="Tahoma"/>
          <w:sz w:val="24"/>
          <w:szCs w:val="24"/>
        </w:rPr>
        <w:t xml:space="preserve"> a </w:t>
      </w:r>
      <w:proofErr w:type="spellStart"/>
      <w:r w:rsidRPr="00826133">
        <w:rPr>
          <w:rFonts w:ascii="Tahoma" w:eastAsia="Times New Roman" w:hAnsi="Tahoma" w:cs="Tahoma"/>
          <w:sz w:val="24"/>
          <w:szCs w:val="24"/>
        </w:rPr>
        <w:lastRenderedPageBreak/>
        <w:t>obligatiilor</w:t>
      </w:r>
      <w:proofErr w:type="spellEnd"/>
      <w:r w:rsidRPr="00826133">
        <w:rPr>
          <w:rFonts w:ascii="Tahoma" w:eastAsia="Times New Roman" w:hAnsi="Tahoma" w:cs="Tahoma"/>
          <w:sz w:val="24"/>
          <w:szCs w:val="24"/>
        </w:rPr>
        <w:t xml:space="preserve"> contractuale. In </w:t>
      </w:r>
      <w:proofErr w:type="spellStart"/>
      <w:r w:rsidRPr="00826133">
        <w:rPr>
          <w:rFonts w:ascii="Tahoma" w:eastAsia="Times New Roman" w:hAnsi="Tahoma" w:cs="Tahoma"/>
          <w:sz w:val="24"/>
          <w:szCs w:val="24"/>
        </w:rPr>
        <w:t>situatia</w:t>
      </w:r>
      <w:proofErr w:type="spellEnd"/>
      <w:r w:rsidRPr="00826133">
        <w:rPr>
          <w:rFonts w:ascii="Tahoma" w:eastAsia="Times New Roman" w:hAnsi="Tahoma" w:cs="Tahoma"/>
          <w:sz w:val="24"/>
          <w:szCs w:val="24"/>
        </w:rPr>
        <w:t xml:space="preserve"> în care Antreprenorul este o asociere, un </w:t>
      </w:r>
      <w:proofErr w:type="spellStart"/>
      <w:r w:rsidRPr="00826133">
        <w:rPr>
          <w:rFonts w:ascii="Tahoma" w:eastAsia="Times New Roman" w:hAnsi="Tahoma" w:cs="Tahoma"/>
          <w:sz w:val="24"/>
          <w:szCs w:val="24"/>
        </w:rPr>
        <w:t>consortiu</w:t>
      </w:r>
      <w:proofErr w:type="spellEnd"/>
      <w:r w:rsidRPr="00826133">
        <w:rPr>
          <w:rFonts w:ascii="Tahoma" w:eastAsia="Times New Roman" w:hAnsi="Tahoma" w:cs="Tahoma"/>
          <w:sz w:val="24"/>
          <w:szCs w:val="24"/>
        </w:rPr>
        <w:t xml:space="preserve"> sau un grup de operatori economici, </w:t>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va fi emisa în numele asocierii sau al </w:t>
      </w:r>
      <w:proofErr w:type="spellStart"/>
      <w:r w:rsidRPr="00826133">
        <w:rPr>
          <w:rFonts w:ascii="Tahoma" w:eastAsia="Times New Roman" w:hAnsi="Tahoma" w:cs="Tahoma"/>
          <w:sz w:val="24"/>
          <w:szCs w:val="24"/>
        </w:rPr>
        <w:t>consortiului</w:t>
      </w:r>
      <w:proofErr w:type="spellEnd"/>
      <w:r w:rsidRPr="00826133">
        <w:rPr>
          <w:rFonts w:ascii="Tahoma" w:eastAsia="Times New Roman" w:hAnsi="Tahoma" w:cs="Tahoma"/>
          <w:sz w:val="24"/>
          <w:szCs w:val="24"/>
        </w:rPr>
        <w:t>.</w:t>
      </w:r>
    </w:p>
    <w:p w14:paraId="2F8373C4"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trebuie sa fie irevocabila, </w:t>
      </w:r>
      <w:proofErr w:type="spellStart"/>
      <w:r w:rsidRPr="00826133">
        <w:rPr>
          <w:rFonts w:ascii="Tahoma" w:eastAsia="Times New Roman" w:hAnsi="Tahoma" w:cs="Tahoma"/>
          <w:sz w:val="24"/>
          <w:szCs w:val="24"/>
        </w:rPr>
        <w:t>neconditionata</w:t>
      </w:r>
      <w:proofErr w:type="spellEnd"/>
      <w:r w:rsidRPr="00826133">
        <w:rPr>
          <w:rFonts w:ascii="Tahoma" w:eastAsia="Times New Roman" w:hAnsi="Tahoma" w:cs="Tahoma"/>
          <w:sz w:val="24"/>
          <w:szCs w:val="24"/>
        </w:rPr>
        <w:t xml:space="preserve"> si se </w:t>
      </w:r>
      <w:proofErr w:type="spellStart"/>
      <w:r w:rsidRPr="00826133">
        <w:rPr>
          <w:rFonts w:ascii="Tahoma" w:eastAsia="Times New Roman" w:hAnsi="Tahoma" w:cs="Tahoma"/>
          <w:sz w:val="24"/>
          <w:szCs w:val="24"/>
        </w:rPr>
        <w:t>constrituie</w:t>
      </w:r>
      <w:proofErr w:type="spellEnd"/>
      <w:r w:rsidRPr="00826133">
        <w:rPr>
          <w:rFonts w:ascii="Tahoma" w:eastAsia="Times New Roman" w:hAnsi="Tahoma" w:cs="Tahoma"/>
          <w:sz w:val="24"/>
          <w:szCs w:val="24"/>
        </w:rPr>
        <w:t xml:space="preserve"> prin:</w:t>
      </w:r>
    </w:p>
    <w:p w14:paraId="60FCF52D"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virament bancar;</w:t>
      </w:r>
    </w:p>
    <w:p w14:paraId="6356AA6B"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 xml:space="preserve">instrumente de garantare emise în </w:t>
      </w:r>
      <w:proofErr w:type="spellStart"/>
      <w:r w:rsidRPr="00826133">
        <w:rPr>
          <w:rFonts w:ascii="Tahoma" w:eastAsia="Times New Roman" w:hAnsi="Tahoma" w:cs="Tahoma"/>
          <w:sz w:val="24"/>
          <w:szCs w:val="24"/>
        </w:rPr>
        <w:t>condiţiile</w:t>
      </w:r>
      <w:proofErr w:type="spellEnd"/>
      <w:r w:rsidRPr="00826133">
        <w:rPr>
          <w:rFonts w:ascii="Tahoma" w:eastAsia="Times New Roman" w:hAnsi="Tahoma" w:cs="Tahoma"/>
          <w:sz w:val="24"/>
          <w:szCs w:val="24"/>
        </w:rPr>
        <w:t xml:space="preserve"> legii, astfel:</w:t>
      </w:r>
    </w:p>
    <w:p w14:paraId="0ED4BA5E" w14:textId="77777777" w:rsidR="003C4385" w:rsidRPr="00826133" w:rsidRDefault="003C4385" w:rsidP="003C4385">
      <w:pPr>
        <w:numPr>
          <w:ilvl w:val="0"/>
          <w:numId w:val="3"/>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 xml:space="preserve">scrisori de </w:t>
      </w:r>
      <w:proofErr w:type="spellStart"/>
      <w:r w:rsidRPr="00826133">
        <w:rPr>
          <w:rFonts w:ascii="Tahoma" w:eastAsia="Times New Roman" w:hAnsi="Tahoma" w:cs="Tahoma"/>
          <w:sz w:val="24"/>
          <w:szCs w:val="24"/>
        </w:rPr>
        <w:t>garanţie</w:t>
      </w:r>
      <w:proofErr w:type="spellEnd"/>
      <w:r w:rsidRPr="00826133">
        <w:rPr>
          <w:rFonts w:ascii="Tahoma" w:eastAsia="Times New Roman" w:hAnsi="Tahoma" w:cs="Tahoma"/>
          <w:sz w:val="24"/>
          <w:szCs w:val="24"/>
        </w:rPr>
        <w:t xml:space="preserve"> emise de </w:t>
      </w:r>
      <w:proofErr w:type="spellStart"/>
      <w:r w:rsidRPr="00826133">
        <w:rPr>
          <w:rFonts w:ascii="Tahoma" w:eastAsia="Times New Roman" w:hAnsi="Tahoma" w:cs="Tahoma"/>
          <w:sz w:val="24"/>
          <w:szCs w:val="24"/>
        </w:rPr>
        <w:t>instituţii</w:t>
      </w:r>
      <w:proofErr w:type="spellEnd"/>
      <w:r w:rsidRPr="00826133">
        <w:rPr>
          <w:rFonts w:ascii="Tahoma" w:eastAsia="Times New Roman" w:hAnsi="Tahoma" w:cs="Tahoma"/>
          <w:sz w:val="24"/>
          <w:szCs w:val="24"/>
        </w:rPr>
        <w:t xml:space="preserve"> de credit bancare din România sau din alt stat;</w:t>
      </w:r>
    </w:p>
    <w:p w14:paraId="11FE666B" w14:textId="77777777" w:rsidR="003C4385" w:rsidRPr="00826133" w:rsidRDefault="003C4385" w:rsidP="003C4385">
      <w:pPr>
        <w:numPr>
          <w:ilvl w:val="0"/>
          <w:numId w:val="3"/>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 xml:space="preserve">scrisori de </w:t>
      </w:r>
      <w:proofErr w:type="spellStart"/>
      <w:r w:rsidRPr="00826133">
        <w:rPr>
          <w:rFonts w:ascii="Tahoma" w:eastAsia="Times New Roman" w:hAnsi="Tahoma" w:cs="Tahoma"/>
          <w:sz w:val="24"/>
          <w:szCs w:val="24"/>
        </w:rPr>
        <w:t>garanţie</w:t>
      </w:r>
      <w:proofErr w:type="spellEnd"/>
      <w:r w:rsidRPr="00826133">
        <w:rPr>
          <w:rFonts w:ascii="Tahoma" w:eastAsia="Times New Roman" w:hAnsi="Tahoma" w:cs="Tahoma"/>
          <w:sz w:val="24"/>
          <w:szCs w:val="24"/>
        </w:rPr>
        <w:t xml:space="preserve"> emise de </w:t>
      </w:r>
      <w:proofErr w:type="spellStart"/>
      <w:r w:rsidRPr="00826133">
        <w:rPr>
          <w:rFonts w:ascii="Tahoma" w:eastAsia="Times New Roman" w:hAnsi="Tahoma" w:cs="Tahoma"/>
          <w:sz w:val="24"/>
          <w:szCs w:val="24"/>
        </w:rPr>
        <w:t>instituţii</w:t>
      </w:r>
      <w:proofErr w:type="spellEnd"/>
      <w:r w:rsidRPr="00826133">
        <w:rPr>
          <w:rFonts w:ascii="Tahoma" w:eastAsia="Times New Roman" w:hAnsi="Tahoma" w:cs="Tahoma"/>
          <w:sz w:val="24"/>
          <w:szCs w:val="24"/>
        </w:rPr>
        <w:t xml:space="preserve"> financiare nebancare din România sau din alt stat pentru </w:t>
      </w:r>
      <w:proofErr w:type="spellStart"/>
      <w:r w:rsidRPr="00826133">
        <w:rPr>
          <w:rFonts w:ascii="Tahoma" w:eastAsia="Times New Roman" w:hAnsi="Tahoma" w:cs="Tahoma"/>
          <w:sz w:val="24"/>
          <w:szCs w:val="24"/>
        </w:rPr>
        <w:t>achiziţiile</w:t>
      </w:r>
      <w:proofErr w:type="spellEnd"/>
      <w:r w:rsidRPr="00826133">
        <w:rPr>
          <w:rFonts w:ascii="Tahoma" w:eastAsia="Times New Roman" w:hAnsi="Tahoma" w:cs="Tahoma"/>
          <w:sz w:val="24"/>
          <w:szCs w:val="24"/>
        </w:rPr>
        <w:t xml:space="preserve"> de lucrări a căror valoare estimată este mai mică sau egală cu 40.000.000 lei fără TVA </w:t>
      </w:r>
      <w:proofErr w:type="spellStart"/>
      <w:r w:rsidRPr="00826133">
        <w:rPr>
          <w:rFonts w:ascii="Tahoma" w:eastAsia="Times New Roman" w:hAnsi="Tahoma" w:cs="Tahoma"/>
          <w:sz w:val="24"/>
          <w:szCs w:val="24"/>
        </w:rPr>
        <w:t>şi</w:t>
      </w:r>
      <w:proofErr w:type="spellEnd"/>
      <w:r w:rsidRPr="00826133">
        <w:rPr>
          <w:rFonts w:ascii="Tahoma" w:eastAsia="Times New Roman" w:hAnsi="Tahoma" w:cs="Tahoma"/>
          <w:sz w:val="24"/>
          <w:szCs w:val="24"/>
        </w:rPr>
        <w:t xml:space="preserve"> respectiv pentru </w:t>
      </w:r>
      <w:proofErr w:type="spellStart"/>
      <w:r w:rsidRPr="00826133">
        <w:rPr>
          <w:rFonts w:ascii="Tahoma" w:eastAsia="Times New Roman" w:hAnsi="Tahoma" w:cs="Tahoma"/>
          <w:sz w:val="24"/>
          <w:szCs w:val="24"/>
        </w:rPr>
        <w:t>achiziţiile</w:t>
      </w:r>
      <w:proofErr w:type="spellEnd"/>
      <w:r w:rsidRPr="00826133">
        <w:rPr>
          <w:rFonts w:ascii="Tahoma" w:eastAsia="Times New Roman" w:hAnsi="Tahoma" w:cs="Tahoma"/>
          <w:sz w:val="24"/>
          <w:szCs w:val="24"/>
        </w:rPr>
        <w:t xml:space="preserve"> de produse sau servicii a căror valoare estimată este mai mică sau egală cu 7.000.000 lei fără TVA:</w:t>
      </w:r>
    </w:p>
    <w:p w14:paraId="67ABC82C" w14:textId="77777777" w:rsidR="003C4385" w:rsidRPr="00826133" w:rsidRDefault="003C4385" w:rsidP="003C4385">
      <w:pPr>
        <w:numPr>
          <w:ilvl w:val="0"/>
          <w:numId w:val="3"/>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 xml:space="preserve">asigurări de </w:t>
      </w:r>
      <w:proofErr w:type="spellStart"/>
      <w:r w:rsidRPr="00826133">
        <w:rPr>
          <w:rFonts w:ascii="Tahoma" w:eastAsia="Times New Roman" w:hAnsi="Tahoma" w:cs="Tahoma"/>
          <w:sz w:val="24"/>
          <w:szCs w:val="24"/>
        </w:rPr>
        <w:t>garanţii</w:t>
      </w:r>
      <w:proofErr w:type="spellEnd"/>
      <w:r w:rsidRPr="00826133">
        <w:rPr>
          <w:rFonts w:ascii="Tahoma" w:eastAsia="Times New Roman" w:hAnsi="Tahoma" w:cs="Tahoma"/>
          <w:sz w:val="24"/>
          <w:szCs w:val="24"/>
        </w:rPr>
        <w:t xml:space="preserve"> emise:</w:t>
      </w:r>
    </w:p>
    <w:p w14:paraId="442B2DC1" w14:textId="77777777" w:rsidR="003C4385" w:rsidRPr="00826133" w:rsidRDefault="003C4385" w:rsidP="003C4385">
      <w:pPr>
        <w:numPr>
          <w:ilvl w:val="0"/>
          <w:numId w:val="4"/>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 xml:space="preserve">fie de </w:t>
      </w:r>
      <w:proofErr w:type="spellStart"/>
      <w:r w:rsidRPr="00826133">
        <w:rPr>
          <w:rFonts w:ascii="Tahoma" w:eastAsia="Times New Roman" w:hAnsi="Tahoma" w:cs="Tahoma"/>
          <w:sz w:val="24"/>
          <w:szCs w:val="24"/>
        </w:rPr>
        <w:t>societăţi</w:t>
      </w:r>
      <w:proofErr w:type="spellEnd"/>
      <w:r w:rsidRPr="00826133">
        <w:rPr>
          <w:rFonts w:ascii="Tahoma" w:eastAsia="Times New Roman" w:hAnsi="Tahoma" w:cs="Tahoma"/>
          <w:sz w:val="24"/>
          <w:szCs w:val="24"/>
        </w:rPr>
        <w:t xml:space="preserve"> de asigurare care </w:t>
      </w:r>
      <w:proofErr w:type="spellStart"/>
      <w:r w:rsidRPr="00826133">
        <w:rPr>
          <w:rFonts w:ascii="Tahoma" w:eastAsia="Times New Roman" w:hAnsi="Tahoma" w:cs="Tahoma"/>
          <w:sz w:val="24"/>
          <w:szCs w:val="24"/>
        </w:rPr>
        <w:t>deţin</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autorizaţii</w:t>
      </w:r>
      <w:proofErr w:type="spellEnd"/>
      <w:r w:rsidRPr="00826133">
        <w:rPr>
          <w:rFonts w:ascii="Tahoma" w:eastAsia="Times New Roman" w:hAnsi="Tahoma" w:cs="Tahoma"/>
          <w:sz w:val="24"/>
          <w:szCs w:val="24"/>
        </w:rPr>
        <w:t xml:space="preserve"> de </w:t>
      </w:r>
      <w:proofErr w:type="spellStart"/>
      <w:r w:rsidRPr="00826133">
        <w:rPr>
          <w:rFonts w:ascii="Tahoma" w:eastAsia="Times New Roman" w:hAnsi="Tahoma" w:cs="Tahoma"/>
          <w:sz w:val="24"/>
          <w:szCs w:val="24"/>
        </w:rPr>
        <w:t>funcţionare</w:t>
      </w:r>
      <w:proofErr w:type="spellEnd"/>
      <w:r w:rsidRPr="00826133">
        <w:rPr>
          <w:rFonts w:ascii="Tahoma" w:eastAsia="Times New Roman" w:hAnsi="Tahoma" w:cs="Tahoma"/>
          <w:sz w:val="24"/>
          <w:szCs w:val="24"/>
        </w:rPr>
        <w:t xml:space="preserve"> emise în România sau într-un alt stat membru al Uniunii Europene </w:t>
      </w:r>
      <w:proofErr w:type="spellStart"/>
      <w:r w:rsidRPr="00826133">
        <w:rPr>
          <w:rFonts w:ascii="Tahoma" w:eastAsia="Times New Roman" w:hAnsi="Tahoma" w:cs="Tahoma"/>
          <w:sz w:val="24"/>
          <w:szCs w:val="24"/>
        </w:rPr>
        <w:t>şi</w:t>
      </w:r>
      <w:proofErr w:type="spellEnd"/>
      <w:r w:rsidRPr="00826133">
        <w:rPr>
          <w:rFonts w:ascii="Tahoma" w:eastAsia="Times New Roman" w:hAnsi="Tahoma" w:cs="Tahoma"/>
          <w:sz w:val="24"/>
          <w:szCs w:val="24"/>
        </w:rPr>
        <w:t xml:space="preserve">/sau care sunt înscrise în registrele publicate pe site-ul </w:t>
      </w:r>
      <w:proofErr w:type="spellStart"/>
      <w:r w:rsidRPr="00826133">
        <w:rPr>
          <w:rFonts w:ascii="Tahoma" w:eastAsia="Times New Roman" w:hAnsi="Tahoma" w:cs="Tahoma"/>
          <w:sz w:val="24"/>
          <w:szCs w:val="24"/>
        </w:rPr>
        <w:t>Autorităţii</w:t>
      </w:r>
      <w:proofErr w:type="spellEnd"/>
      <w:r w:rsidRPr="00826133">
        <w:rPr>
          <w:rFonts w:ascii="Tahoma" w:eastAsia="Times New Roman" w:hAnsi="Tahoma" w:cs="Tahoma"/>
          <w:sz w:val="24"/>
          <w:szCs w:val="24"/>
        </w:rPr>
        <w:t xml:space="preserve"> de Supraveghere Financiară, după caz;</w:t>
      </w:r>
    </w:p>
    <w:p w14:paraId="478722EC" w14:textId="77777777" w:rsidR="003C4385" w:rsidRPr="00826133" w:rsidRDefault="003C4385" w:rsidP="003C4385">
      <w:pPr>
        <w:numPr>
          <w:ilvl w:val="0"/>
          <w:numId w:val="4"/>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 xml:space="preserve">fie de </w:t>
      </w:r>
      <w:proofErr w:type="spellStart"/>
      <w:r w:rsidRPr="00826133">
        <w:rPr>
          <w:rFonts w:ascii="Tahoma" w:eastAsia="Times New Roman" w:hAnsi="Tahoma" w:cs="Tahoma"/>
          <w:sz w:val="24"/>
          <w:szCs w:val="24"/>
        </w:rPr>
        <w:t>societăţi</w:t>
      </w:r>
      <w:proofErr w:type="spellEnd"/>
      <w:r w:rsidRPr="00826133">
        <w:rPr>
          <w:rFonts w:ascii="Tahoma" w:eastAsia="Times New Roman" w:hAnsi="Tahoma" w:cs="Tahoma"/>
          <w:sz w:val="24"/>
          <w:szCs w:val="24"/>
        </w:rPr>
        <w:t xml:space="preserve"> de asigurare din state </w:t>
      </w:r>
      <w:proofErr w:type="spellStart"/>
      <w:r w:rsidRPr="00826133">
        <w:rPr>
          <w:rFonts w:ascii="Tahoma" w:eastAsia="Times New Roman" w:hAnsi="Tahoma" w:cs="Tahoma"/>
          <w:sz w:val="24"/>
          <w:szCs w:val="24"/>
        </w:rPr>
        <w:t>terţe</w:t>
      </w:r>
      <w:proofErr w:type="spellEnd"/>
      <w:r w:rsidRPr="00826133">
        <w:rPr>
          <w:rFonts w:ascii="Tahoma" w:eastAsia="Times New Roman" w:hAnsi="Tahoma" w:cs="Tahoma"/>
          <w:sz w:val="24"/>
          <w:szCs w:val="24"/>
        </w:rPr>
        <w:t xml:space="preserve"> prin sucursale autorizate în România de către Autoritatea de Supraveghere Financiară;</w:t>
      </w:r>
    </w:p>
    <w:p w14:paraId="2653A176"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prin depunerea la casierie a unor sume în numerar dacă valoarea este mai mică de 5.000 lei;</w:t>
      </w:r>
    </w:p>
    <w:p w14:paraId="7165EAA8"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 xml:space="preserve">prin </w:t>
      </w:r>
      <w:proofErr w:type="spellStart"/>
      <w:r w:rsidRPr="00826133">
        <w:rPr>
          <w:rFonts w:ascii="Tahoma" w:eastAsia="Times New Roman" w:hAnsi="Tahoma" w:cs="Tahoma"/>
          <w:sz w:val="24"/>
          <w:szCs w:val="24"/>
        </w:rPr>
        <w:t>reţineri</w:t>
      </w:r>
      <w:proofErr w:type="spellEnd"/>
      <w:r w:rsidRPr="00826133">
        <w:rPr>
          <w:rFonts w:ascii="Tahoma" w:eastAsia="Times New Roman" w:hAnsi="Tahoma" w:cs="Tahoma"/>
          <w:sz w:val="24"/>
          <w:szCs w:val="24"/>
        </w:rPr>
        <w:t xml:space="preserve"> succesive din sumele datorate pentru facturi </w:t>
      </w:r>
      <w:proofErr w:type="spellStart"/>
      <w:r w:rsidRPr="00826133">
        <w:rPr>
          <w:rFonts w:ascii="Tahoma" w:eastAsia="Times New Roman" w:hAnsi="Tahoma" w:cs="Tahoma"/>
          <w:sz w:val="24"/>
          <w:szCs w:val="24"/>
        </w:rPr>
        <w:t>parţiale</w:t>
      </w:r>
      <w:proofErr w:type="spellEnd"/>
      <w:r w:rsidRPr="00826133">
        <w:rPr>
          <w:rFonts w:ascii="Tahoma" w:eastAsia="Times New Roman" w:hAnsi="Tahoma" w:cs="Tahoma"/>
          <w:sz w:val="24"/>
          <w:szCs w:val="24"/>
        </w:rPr>
        <w:t xml:space="preserve">, în cazul </w:t>
      </w:r>
      <w:proofErr w:type="spellStart"/>
      <w:r w:rsidRPr="00826133">
        <w:rPr>
          <w:rFonts w:ascii="Tahoma" w:eastAsia="Times New Roman" w:hAnsi="Tahoma" w:cs="Tahoma"/>
          <w:sz w:val="24"/>
          <w:szCs w:val="24"/>
        </w:rPr>
        <w:t>garanţiei</w:t>
      </w:r>
      <w:proofErr w:type="spellEnd"/>
      <w:r w:rsidRPr="00826133">
        <w:rPr>
          <w:rFonts w:ascii="Tahoma" w:eastAsia="Times New Roman" w:hAnsi="Tahoma" w:cs="Tahoma"/>
          <w:sz w:val="24"/>
          <w:szCs w:val="24"/>
        </w:rPr>
        <w:t xml:space="preserve"> de bună </w:t>
      </w:r>
      <w:proofErr w:type="spellStart"/>
      <w:r w:rsidRPr="00826133">
        <w:rPr>
          <w:rFonts w:ascii="Tahoma" w:eastAsia="Times New Roman" w:hAnsi="Tahoma" w:cs="Tahoma"/>
          <w:sz w:val="24"/>
          <w:szCs w:val="24"/>
        </w:rPr>
        <w:t>execuţie</w:t>
      </w:r>
      <w:proofErr w:type="spellEnd"/>
      <w:r w:rsidRPr="00826133">
        <w:rPr>
          <w:rFonts w:ascii="Tahoma" w:eastAsia="Times New Roman" w:hAnsi="Tahoma" w:cs="Tahoma"/>
          <w:sz w:val="24"/>
          <w:szCs w:val="24"/>
        </w:rPr>
        <w:t>;</w:t>
      </w:r>
    </w:p>
    <w:p w14:paraId="6DE8111C"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 xml:space="preserve">prin combinarea a două sau mai multe dintre </w:t>
      </w:r>
      <w:proofErr w:type="spellStart"/>
      <w:r w:rsidRPr="00826133">
        <w:rPr>
          <w:rFonts w:ascii="Tahoma" w:eastAsia="Times New Roman" w:hAnsi="Tahoma" w:cs="Tahoma"/>
          <w:sz w:val="24"/>
          <w:szCs w:val="24"/>
        </w:rPr>
        <w:t>modalităţile</w:t>
      </w:r>
      <w:proofErr w:type="spellEnd"/>
      <w:r w:rsidRPr="00826133">
        <w:rPr>
          <w:rFonts w:ascii="Tahoma" w:eastAsia="Times New Roman" w:hAnsi="Tahoma" w:cs="Tahoma"/>
          <w:sz w:val="24"/>
          <w:szCs w:val="24"/>
        </w:rPr>
        <w:t xml:space="preserve"> de constituire prevăzute la lit. a)-c), în cazul </w:t>
      </w:r>
      <w:proofErr w:type="spellStart"/>
      <w:r w:rsidRPr="00826133">
        <w:rPr>
          <w:rFonts w:ascii="Tahoma" w:eastAsia="Times New Roman" w:hAnsi="Tahoma" w:cs="Tahoma"/>
          <w:sz w:val="24"/>
          <w:szCs w:val="24"/>
        </w:rPr>
        <w:t>garanţiei</w:t>
      </w:r>
      <w:proofErr w:type="spellEnd"/>
      <w:r w:rsidRPr="00826133">
        <w:rPr>
          <w:rFonts w:ascii="Tahoma" w:eastAsia="Times New Roman" w:hAnsi="Tahoma" w:cs="Tahoma"/>
          <w:sz w:val="24"/>
          <w:szCs w:val="24"/>
        </w:rPr>
        <w:t xml:space="preserve"> de bună </w:t>
      </w:r>
      <w:proofErr w:type="spellStart"/>
      <w:r w:rsidRPr="00826133">
        <w:rPr>
          <w:rFonts w:ascii="Tahoma" w:eastAsia="Times New Roman" w:hAnsi="Tahoma" w:cs="Tahoma"/>
          <w:sz w:val="24"/>
          <w:szCs w:val="24"/>
        </w:rPr>
        <w:t>execuţie</w:t>
      </w:r>
      <w:proofErr w:type="spellEnd"/>
      <w:r w:rsidRPr="00826133">
        <w:rPr>
          <w:rFonts w:ascii="Tahoma" w:eastAsia="Times New Roman" w:hAnsi="Tahoma" w:cs="Tahoma"/>
          <w:sz w:val="24"/>
          <w:szCs w:val="24"/>
        </w:rPr>
        <w:t>.</w:t>
      </w:r>
    </w:p>
    <w:p w14:paraId="7AE55688" w14:textId="77777777" w:rsidR="003C4385" w:rsidRPr="00826133" w:rsidRDefault="003C4385" w:rsidP="003C4385">
      <w:pPr>
        <w:tabs>
          <w:tab w:val="left" w:pos="559"/>
        </w:tabs>
        <w:rPr>
          <w:rFonts w:ascii="Tahoma" w:eastAsia="Times New Roman" w:hAnsi="Tahoma" w:cs="Tahoma"/>
          <w:b/>
          <w:sz w:val="24"/>
          <w:szCs w:val="24"/>
        </w:rPr>
      </w:pPr>
    </w:p>
    <w:p w14:paraId="4B3586E2"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t xml:space="preserve">Instrumentul de garantare trebuie sa </w:t>
      </w:r>
      <w:proofErr w:type="spellStart"/>
      <w:r w:rsidRPr="00826133">
        <w:rPr>
          <w:rFonts w:ascii="Tahoma" w:eastAsia="Times New Roman" w:hAnsi="Tahoma" w:cs="Tahoma"/>
          <w:sz w:val="24"/>
          <w:szCs w:val="24"/>
        </w:rPr>
        <w:t>prevada</w:t>
      </w:r>
      <w:proofErr w:type="spellEnd"/>
      <w:r w:rsidRPr="00826133">
        <w:rPr>
          <w:rFonts w:ascii="Tahoma" w:eastAsia="Times New Roman" w:hAnsi="Tahoma" w:cs="Tahoma"/>
          <w:sz w:val="24"/>
          <w:szCs w:val="24"/>
        </w:rPr>
        <w:t xml:space="preserve"> ca plata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se va executa la prima cerere a Beneficiarului/ </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pe baza </w:t>
      </w:r>
      <w:proofErr w:type="spellStart"/>
      <w:r w:rsidRPr="00826133">
        <w:rPr>
          <w:rFonts w:ascii="Tahoma" w:eastAsia="Times New Roman" w:hAnsi="Tahoma" w:cs="Tahoma"/>
          <w:sz w:val="24"/>
          <w:szCs w:val="24"/>
        </w:rPr>
        <w:t>declaratiei</w:t>
      </w:r>
      <w:proofErr w:type="spellEnd"/>
      <w:r w:rsidRPr="00826133">
        <w:rPr>
          <w:rFonts w:ascii="Tahoma" w:eastAsia="Times New Roman" w:hAnsi="Tahoma" w:cs="Tahoma"/>
          <w:sz w:val="24"/>
          <w:szCs w:val="24"/>
        </w:rPr>
        <w:t xml:space="preserve"> Beneficiarului/</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cu privire la culpa Antreprenorului.</w:t>
      </w:r>
    </w:p>
    <w:p w14:paraId="5F846018"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emisa de o societate de </w:t>
      </w:r>
      <w:proofErr w:type="spellStart"/>
      <w:r w:rsidRPr="00826133">
        <w:rPr>
          <w:rFonts w:ascii="Tahoma" w:eastAsia="Times New Roman" w:hAnsi="Tahoma" w:cs="Tahoma"/>
          <w:sz w:val="24"/>
          <w:szCs w:val="24"/>
        </w:rPr>
        <w:t>asigurari</w:t>
      </w:r>
      <w:proofErr w:type="spellEnd"/>
      <w:r w:rsidRPr="00826133">
        <w:rPr>
          <w:rFonts w:ascii="Tahoma" w:eastAsia="Times New Roman" w:hAnsi="Tahoma" w:cs="Tahoma"/>
          <w:sz w:val="24"/>
          <w:szCs w:val="24"/>
        </w:rPr>
        <w:t xml:space="preserve"> trebuie sa nu fie </w:t>
      </w:r>
      <w:proofErr w:type="spellStart"/>
      <w:r w:rsidRPr="00826133">
        <w:rPr>
          <w:rFonts w:ascii="Tahoma" w:eastAsia="Times New Roman" w:hAnsi="Tahoma" w:cs="Tahoma"/>
          <w:sz w:val="24"/>
          <w:szCs w:val="24"/>
        </w:rPr>
        <w:t>conditionata</w:t>
      </w:r>
      <w:proofErr w:type="spellEnd"/>
      <w:r w:rsidRPr="00826133">
        <w:rPr>
          <w:rFonts w:ascii="Tahoma" w:eastAsia="Times New Roman" w:hAnsi="Tahoma" w:cs="Tahoma"/>
          <w:sz w:val="24"/>
          <w:szCs w:val="24"/>
        </w:rPr>
        <w:t xml:space="preserve"> de emiterea unei </w:t>
      </w:r>
      <w:proofErr w:type="spellStart"/>
      <w:r w:rsidRPr="00826133">
        <w:rPr>
          <w:rFonts w:ascii="Tahoma" w:eastAsia="Times New Roman" w:hAnsi="Tahoma" w:cs="Tahoma"/>
          <w:sz w:val="24"/>
          <w:szCs w:val="24"/>
        </w:rPr>
        <w:t>polite</w:t>
      </w:r>
      <w:proofErr w:type="spellEnd"/>
      <w:r w:rsidRPr="00826133">
        <w:rPr>
          <w:rFonts w:ascii="Tahoma" w:eastAsia="Times New Roman" w:hAnsi="Tahoma" w:cs="Tahoma"/>
          <w:sz w:val="24"/>
          <w:szCs w:val="24"/>
        </w:rPr>
        <w:t xml:space="preserve"> de asigurare care sa fie opozabila Beneficiarului/</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prin alte documente, respectiv </w:t>
      </w:r>
      <w:proofErr w:type="spellStart"/>
      <w:r w:rsidRPr="00826133">
        <w:rPr>
          <w:rFonts w:ascii="Tahoma" w:eastAsia="Times New Roman" w:hAnsi="Tahoma" w:cs="Tahoma"/>
          <w:sz w:val="24"/>
          <w:szCs w:val="24"/>
        </w:rPr>
        <w:t>Conditii</w:t>
      </w:r>
      <w:proofErr w:type="spellEnd"/>
      <w:r w:rsidRPr="00826133">
        <w:rPr>
          <w:rFonts w:ascii="Tahoma" w:eastAsia="Times New Roman" w:hAnsi="Tahoma" w:cs="Tahoma"/>
          <w:sz w:val="24"/>
          <w:szCs w:val="24"/>
        </w:rPr>
        <w:t xml:space="preserve"> Generale de Asigurare, </w:t>
      </w:r>
      <w:proofErr w:type="spellStart"/>
      <w:r w:rsidRPr="00826133">
        <w:rPr>
          <w:rFonts w:ascii="Tahoma" w:eastAsia="Times New Roman" w:hAnsi="Tahoma" w:cs="Tahoma"/>
          <w:sz w:val="24"/>
          <w:szCs w:val="24"/>
        </w:rPr>
        <w:t>Conditii</w:t>
      </w:r>
      <w:proofErr w:type="spellEnd"/>
      <w:r w:rsidRPr="00826133">
        <w:rPr>
          <w:rFonts w:ascii="Tahoma" w:eastAsia="Times New Roman" w:hAnsi="Tahoma" w:cs="Tahoma"/>
          <w:sz w:val="24"/>
          <w:szCs w:val="24"/>
        </w:rPr>
        <w:t xml:space="preserve"> Speciale de Asigurare, Clauza/Clauze de garantare etc.</w:t>
      </w:r>
    </w:p>
    <w:p w14:paraId="3E6640A0" w14:textId="4BB091E2"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r>
    </w:p>
    <w:p w14:paraId="73CA1190"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t xml:space="preserve">Antreprenorul se va asigura ca </w:t>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este valabila în vigoare, </w:t>
      </w:r>
      <w:proofErr w:type="spellStart"/>
      <w:r w:rsidRPr="00826133">
        <w:rPr>
          <w:rFonts w:ascii="Tahoma" w:eastAsia="Times New Roman" w:hAnsi="Tahoma" w:cs="Tahoma"/>
          <w:sz w:val="24"/>
          <w:szCs w:val="24"/>
        </w:rPr>
        <w:t>pâna</w:t>
      </w:r>
      <w:proofErr w:type="spellEnd"/>
      <w:r w:rsidRPr="00826133">
        <w:rPr>
          <w:rFonts w:ascii="Tahoma" w:eastAsia="Times New Roman" w:hAnsi="Tahoma" w:cs="Tahoma"/>
          <w:sz w:val="24"/>
          <w:szCs w:val="24"/>
        </w:rPr>
        <w:t xml:space="preserve"> la aprobarea </w:t>
      </w:r>
      <w:proofErr w:type="spellStart"/>
      <w:r w:rsidRPr="00826133">
        <w:rPr>
          <w:rFonts w:ascii="Tahoma" w:eastAsia="Times New Roman" w:hAnsi="Tahoma" w:cs="Tahoma"/>
          <w:sz w:val="24"/>
          <w:szCs w:val="24"/>
        </w:rPr>
        <w:t>Receptiei</w:t>
      </w:r>
      <w:proofErr w:type="spellEnd"/>
      <w:r w:rsidRPr="00826133">
        <w:rPr>
          <w:rFonts w:ascii="Tahoma" w:eastAsia="Times New Roman" w:hAnsi="Tahoma" w:cs="Tahoma"/>
          <w:sz w:val="24"/>
          <w:szCs w:val="24"/>
        </w:rPr>
        <w:t xml:space="preserve"> Finale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Beneficiar/Autoritatea Contractanta si primirii unei copii a Procesului Verbal de </w:t>
      </w:r>
      <w:proofErr w:type="spellStart"/>
      <w:r w:rsidRPr="00826133">
        <w:rPr>
          <w:rFonts w:ascii="Tahoma" w:eastAsia="Times New Roman" w:hAnsi="Tahoma" w:cs="Tahoma"/>
          <w:sz w:val="24"/>
          <w:szCs w:val="24"/>
        </w:rPr>
        <w:t>Receptie</w:t>
      </w:r>
      <w:proofErr w:type="spellEnd"/>
      <w:r w:rsidRPr="00826133">
        <w:rPr>
          <w:rFonts w:ascii="Tahoma" w:eastAsia="Times New Roman" w:hAnsi="Tahoma" w:cs="Tahoma"/>
          <w:sz w:val="24"/>
          <w:szCs w:val="24"/>
        </w:rPr>
        <w:t xml:space="preserve"> Finala.</w:t>
      </w:r>
    </w:p>
    <w:p w14:paraId="2A10C08B"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lastRenderedPageBreak/>
        <w:tab/>
        <w:t xml:space="preserve">Daca termenii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specifica data de expirare a acesteia, iar Antreprenorul nu este </w:t>
      </w:r>
      <w:proofErr w:type="spellStart"/>
      <w:r w:rsidRPr="00826133">
        <w:rPr>
          <w:rFonts w:ascii="Tahoma" w:eastAsia="Times New Roman" w:hAnsi="Tahoma" w:cs="Tahoma"/>
          <w:sz w:val="24"/>
          <w:szCs w:val="24"/>
        </w:rPr>
        <w:t>îndreptatit</w:t>
      </w:r>
      <w:proofErr w:type="spellEnd"/>
      <w:r w:rsidRPr="00826133">
        <w:rPr>
          <w:rFonts w:ascii="Tahoma" w:eastAsia="Times New Roman" w:hAnsi="Tahoma" w:cs="Tahoma"/>
          <w:sz w:val="24"/>
          <w:szCs w:val="24"/>
        </w:rPr>
        <w:t xml:space="preserve"> sa </w:t>
      </w:r>
      <w:proofErr w:type="spellStart"/>
      <w:r w:rsidRPr="00826133">
        <w:rPr>
          <w:rFonts w:ascii="Tahoma" w:eastAsia="Times New Roman" w:hAnsi="Tahoma" w:cs="Tahoma"/>
          <w:sz w:val="24"/>
          <w:szCs w:val="24"/>
        </w:rPr>
        <w:t>obtina</w:t>
      </w:r>
      <w:proofErr w:type="spellEnd"/>
      <w:r w:rsidRPr="00826133">
        <w:rPr>
          <w:rFonts w:ascii="Tahoma" w:eastAsia="Times New Roman" w:hAnsi="Tahoma" w:cs="Tahoma"/>
          <w:sz w:val="24"/>
          <w:szCs w:val="24"/>
        </w:rPr>
        <w:t xml:space="preserve"> aprobarea </w:t>
      </w:r>
      <w:proofErr w:type="spellStart"/>
      <w:r w:rsidRPr="00826133">
        <w:rPr>
          <w:rFonts w:ascii="Tahoma" w:eastAsia="Times New Roman" w:hAnsi="Tahoma" w:cs="Tahoma"/>
          <w:sz w:val="24"/>
          <w:szCs w:val="24"/>
        </w:rPr>
        <w:t>Receptiei</w:t>
      </w:r>
      <w:proofErr w:type="spellEnd"/>
      <w:r w:rsidRPr="00826133">
        <w:rPr>
          <w:rFonts w:ascii="Tahoma" w:eastAsia="Times New Roman" w:hAnsi="Tahoma" w:cs="Tahoma"/>
          <w:sz w:val="24"/>
          <w:szCs w:val="24"/>
        </w:rPr>
        <w:t xml:space="preserve"> Finale cu 30 de zile înainte de data de expirare 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Antreprenorul va prelungi valabilitatea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pâna</w:t>
      </w:r>
      <w:proofErr w:type="spellEnd"/>
      <w:r w:rsidRPr="00826133">
        <w:rPr>
          <w:rFonts w:ascii="Tahoma" w:eastAsia="Times New Roman" w:hAnsi="Tahoma" w:cs="Tahoma"/>
          <w:sz w:val="24"/>
          <w:szCs w:val="24"/>
        </w:rPr>
        <w:t xml:space="preserve"> când </w:t>
      </w:r>
      <w:proofErr w:type="spellStart"/>
      <w:r w:rsidRPr="00826133">
        <w:rPr>
          <w:rFonts w:ascii="Tahoma" w:eastAsia="Times New Roman" w:hAnsi="Tahoma" w:cs="Tahoma"/>
          <w:sz w:val="24"/>
          <w:szCs w:val="24"/>
        </w:rPr>
        <w:t>Lucrarile</w:t>
      </w:r>
      <w:proofErr w:type="spellEnd"/>
      <w:r w:rsidRPr="00826133">
        <w:rPr>
          <w:rFonts w:ascii="Tahoma" w:eastAsia="Times New Roman" w:hAnsi="Tahoma" w:cs="Tahoma"/>
          <w:sz w:val="24"/>
          <w:szCs w:val="24"/>
        </w:rPr>
        <w:t xml:space="preserve"> vor fi terminate toate </w:t>
      </w:r>
      <w:proofErr w:type="spellStart"/>
      <w:r w:rsidRPr="00826133">
        <w:rPr>
          <w:rFonts w:ascii="Tahoma" w:eastAsia="Times New Roman" w:hAnsi="Tahoma" w:cs="Tahoma"/>
          <w:sz w:val="24"/>
          <w:szCs w:val="24"/>
        </w:rPr>
        <w:t>defectiunile</w:t>
      </w:r>
      <w:proofErr w:type="spellEnd"/>
      <w:r w:rsidRPr="00826133">
        <w:rPr>
          <w:rFonts w:ascii="Tahoma" w:eastAsia="Times New Roman" w:hAnsi="Tahoma" w:cs="Tahoma"/>
          <w:sz w:val="24"/>
          <w:szCs w:val="24"/>
        </w:rPr>
        <w:t xml:space="preserve"> remediate.</w:t>
      </w:r>
    </w:p>
    <w:p w14:paraId="5FB75874" w14:textId="76909712"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t xml:space="preserve">Pe durata </w:t>
      </w:r>
      <w:proofErr w:type="spellStart"/>
      <w:r w:rsidRPr="00826133">
        <w:rPr>
          <w:rFonts w:ascii="Tahoma" w:eastAsia="Times New Roman" w:hAnsi="Tahoma" w:cs="Tahoma"/>
          <w:sz w:val="24"/>
          <w:szCs w:val="24"/>
        </w:rPr>
        <w:t>derularii</w:t>
      </w:r>
      <w:proofErr w:type="spellEnd"/>
      <w:r w:rsidRPr="00826133">
        <w:rPr>
          <w:rFonts w:ascii="Tahoma" w:eastAsia="Times New Roman" w:hAnsi="Tahoma" w:cs="Tahoma"/>
          <w:sz w:val="24"/>
          <w:szCs w:val="24"/>
        </w:rPr>
        <w:t xml:space="preserve"> Contractului, daca </w:t>
      </w:r>
      <w:proofErr w:type="spellStart"/>
      <w:r w:rsidRPr="00826133">
        <w:rPr>
          <w:rFonts w:ascii="Tahoma" w:eastAsia="Times New Roman" w:hAnsi="Tahoma" w:cs="Tahoma"/>
          <w:sz w:val="24"/>
          <w:szCs w:val="24"/>
        </w:rPr>
        <w:t>institutia</w:t>
      </w:r>
      <w:proofErr w:type="spellEnd"/>
      <w:r w:rsidRPr="00826133">
        <w:rPr>
          <w:rFonts w:ascii="Tahoma" w:eastAsia="Times New Roman" w:hAnsi="Tahoma" w:cs="Tahoma"/>
          <w:sz w:val="24"/>
          <w:szCs w:val="24"/>
        </w:rPr>
        <w:t xml:space="preserve"> de credit/ societatea de </w:t>
      </w:r>
      <w:proofErr w:type="spellStart"/>
      <w:r w:rsidRPr="00826133">
        <w:rPr>
          <w:rFonts w:ascii="Tahoma" w:eastAsia="Times New Roman" w:hAnsi="Tahoma" w:cs="Tahoma"/>
          <w:sz w:val="24"/>
          <w:szCs w:val="24"/>
        </w:rPr>
        <w:t>asigurari</w:t>
      </w:r>
      <w:proofErr w:type="spellEnd"/>
      <w:r w:rsidRPr="00826133">
        <w:rPr>
          <w:rFonts w:ascii="Tahoma" w:eastAsia="Times New Roman" w:hAnsi="Tahoma" w:cs="Tahoma"/>
          <w:sz w:val="24"/>
          <w:szCs w:val="24"/>
        </w:rPr>
        <w:t xml:space="preserve"> emitenta 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pierde autorizarea sa </w:t>
      </w:r>
      <w:proofErr w:type="spellStart"/>
      <w:r w:rsidRPr="00826133">
        <w:rPr>
          <w:rFonts w:ascii="Tahoma" w:eastAsia="Times New Roman" w:hAnsi="Tahoma" w:cs="Tahoma"/>
          <w:sz w:val="24"/>
          <w:szCs w:val="24"/>
        </w:rPr>
        <w:t>emita</w:t>
      </w:r>
      <w:proofErr w:type="spellEnd"/>
      <w:r w:rsidRPr="00826133">
        <w:rPr>
          <w:rFonts w:ascii="Tahoma" w:eastAsia="Times New Roman" w:hAnsi="Tahoma" w:cs="Tahoma"/>
          <w:sz w:val="24"/>
          <w:szCs w:val="24"/>
        </w:rPr>
        <w:t xml:space="preserve"> asemenea </w:t>
      </w:r>
      <w:proofErr w:type="spellStart"/>
      <w:r w:rsidRPr="00826133">
        <w:rPr>
          <w:rFonts w:ascii="Tahoma" w:eastAsia="Times New Roman" w:hAnsi="Tahoma" w:cs="Tahoma"/>
          <w:sz w:val="24"/>
          <w:szCs w:val="24"/>
        </w:rPr>
        <w:t>garantii</w:t>
      </w:r>
      <w:proofErr w:type="spellEnd"/>
      <w:r w:rsidRPr="00826133">
        <w:rPr>
          <w:rFonts w:ascii="Tahoma" w:eastAsia="Times New Roman" w:hAnsi="Tahoma" w:cs="Tahoma"/>
          <w:sz w:val="24"/>
          <w:szCs w:val="24"/>
        </w:rPr>
        <w:t xml:space="preserve">, sau nu </w:t>
      </w:r>
      <w:proofErr w:type="spellStart"/>
      <w:r w:rsidRPr="00826133">
        <w:rPr>
          <w:rFonts w:ascii="Tahoma" w:eastAsia="Times New Roman" w:hAnsi="Tahoma" w:cs="Tahoma"/>
          <w:sz w:val="24"/>
          <w:szCs w:val="24"/>
        </w:rPr>
        <w:t>isi</w:t>
      </w:r>
      <w:proofErr w:type="spellEnd"/>
      <w:r w:rsidRPr="00826133">
        <w:rPr>
          <w:rFonts w:ascii="Tahoma" w:eastAsia="Times New Roman" w:hAnsi="Tahoma" w:cs="Tahoma"/>
          <w:sz w:val="24"/>
          <w:szCs w:val="24"/>
        </w:rPr>
        <w:t xml:space="preserve"> poate respecta angajamentele, se va considera ca </w:t>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îsi</w:t>
      </w:r>
      <w:proofErr w:type="spellEnd"/>
      <w:r w:rsidRPr="00826133">
        <w:rPr>
          <w:rFonts w:ascii="Tahoma" w:eastAsia="Times New Roman" w:hAnsi="Tahoma" w:cs="Tahoma"/>
          <w:sz w:val="24"/>
          <w:szCs w:val="24"/>
        </w:rPr>
        <w:t xml:space="preserve"> pierde valabilitatea si Antreprenorul va avea </w:t>
      </w:r>
      <w:proofErr w:type="spellStart"/>
      <w:r w:rsidRPr="00826133">
        <w:rPr>
          <w:rFonts w:ascii="Tahoma" w:eastAsia="Times New Roman" w:hAnsi="Tahoma" w:cs="Tahoma"/>
          <w:sz w:val="24"/>
          <w:szCs w:val="24"/>
        </w:rPr>
        <w:t>obligatia</w:t>
      </w:r>
      <w:proofErr w:type="spellEnd"/>
      <w:r w:rsidRPr="00826133">
        <w:rPr>
          <w:rFonts w:ascii="Tahoma" w:eastAsia="Times New Roman" w:hAnsi="Tahoma" w:cs="Tahoma"/>
          <w:sz w:val="24"/>
          <w:szCs w:val="24"/>
        </w:rPr>
        <w:t xml:space="preserve"> de a constitui o noua </w:t>
      </w:r>
      <w:proofErr w:type="spellStart"/>
      <w:r w:rsidRPr="00826133">
        <w:rPr>
          <w:rFonts w:ascii="Tahoma" w:eastAsia="Times New Roman" w:hAnsi="Tahoma" w:cs="Tahoma"/>
          <w:sz w:val="24"/>
          <w:szCs w:val="24"/>
        </w:rPr>
        <w:t>Garantie</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(pe cheltuiala sa </w:t>
      </w:r>
      <w:proofErr w:type="spellStart"/>
      <w:r w:rsidRPr="00826133">
        <w:rPr>
          <w:rFonts w:ascii="Tahoma" w:eastAsia="Times New Roman" w:hAnsi="Tahoma" w:cs="Tahoma"/>
          <w:sz w:val="24"/>
          <w:szCs w:val="24"/>
        </w:rPr>
        <w:t>fara</w:t>
      </w:r>
      <w:proofErr w:type="spellEnd"/>
      <w:r w:rsidRPr="00826133">
        <w:rPr>
          <w:rFonts w:ascii="Tahoma" w:eastAsia="Times New Roman" w:hAnsi="Tahoma" w:cs="Tahoma"/>
          <w:sz w:val="24"/>
          <w:szCs w:val="24"/>
        </w:rPr>
        <w:t xml:space="preserve"> a solicita Beneficiarului/</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costurile aferente constituirii si </w:t>
      </w:r>
      <w:proofErr w:type="spellStart"/>
      <w:r w:rsidRPr="00826133">
        <w:rPr>
          <w:rFonts w:ascii="Tahoma" w:eastAsia="Times New Roman" w:hAnsi="Tahoma" w:cs="Tahoma"/>
          <w:sz w:val="24"/>
          <w:szCs w:val="24"/>
        </w:rPr>
        <w:t>mentinerii</w:t>
      </w:r>
      <w:proofErr w:type="spellEnd"/>
      <w:r w:rsidRPr="00826133">
        <w:rPr>
          <w:rFonts w:ascii="Tahoma" w:eastAsia="Times New Roman" w:hAnsi="Tahoma" w:cs="Tahoma"/>
          <w:sz w:val="24"/>
          <w:szCs w:val="24"/>
        </w:rPr>
        <w:t xml:space="preserve"> acesteia) în conformitate cu prevederile prezentului articol. Antreprenorul va prezenta Beneficiarului/</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aceasta noua </w:t>
      </w:r>
      <w:proofErr w:type="spellStart"/>
      <w:r w:rsidRPr="00826133">
        <w:rPr>
          <w:rFonts w:ascii="Tahoma" w:eastAsia="Times New Roman" w:hAnsi="Tahoma" w:cs="Tahoma"/>
          <w:sz w:val="24"/>
          <w:szCs w:val="24"/>
        </w:rPr>
        <w:t>Garantie</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în termen de maxim 30 zile </w:t>
      </w:r>
      <w:proofErr w:type="spellStart"/>
      <w:r w:rsidRPr="00826133">
        <w:rPr>
          <w:rFonts w:ascii="Tahoma" w:eastAsia="Times New Roman" w:hAnsi="Tahoma" w:cs="Tahoma"/>
          <w:sz w:val="24"/>
          <w:szCs w:val="24"/>
        </w:rPr>
        <w:t>lucratoare</w:t>
      </w:r>
      <w:proofErr w:type="spellEnd"/>
      <w:r w:rsidRPr="00826133">
        <w:rPr>
          <w:rFonts w:ascii="Tahoma" w:eastAsia="Times New Roman" w:hAnsi="Tahoma" w:cs="Tahoma"/>
          <w:sz w:val="24"/>
          <w:szCs w:val="24"/>
        </w:rPr>
        <w:t xml:space="preserve">, de la data </w:t>
      </w:r>
      <w:proofErr w:type="spellStart"/>
      <w:r w:rsidRPr="00826133">
        <w:rPr>
          <w:rFonts w:ascii="Tahoma" w:eastAsia="Times New Roman" w:hAnsi="Tahoma" w:cs="Tahoma"/>
          <w:sz w:val="24"/>
          <w:szCs w:val="24"/>
        </w:rPr>
        <w:t>notificarii</w:t>
      </w:r>
      <w:proofErr w:type="spellEnd"/>
      <w:r w:rsidRPr="00826133">
        <w:rPr>
          <w:rFonts w:ascii="Tahoma" w:eastAsia="Times New Roman" w:hAnsi="Tahoma" w:cs="Tahoma"/>
          <w:sz w:val="24"/>
          <w:szCs w:val="24"/>
        </w:rPr>
        <w:t xml:space="preserve"> acestuia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Beneficiar/Autoritatea Contractanta, si/sau de la data </w:t>
      </w:r>
      <w:proofErr w:type="spellStart"/>
      <w:r w:rsidRPr="00826133">
        <w:rPr>
          <w:rFonts w:ascii="Tahoma" w:eastAsia="Times New Roman" w:hAnsi="Tahoma" w:cs="Tahoma"/>
          <w:sz w:val="24"/>
          <w:szCs w:val="24"/>
        </w:rPr>
        <w:t>notificarii</w:t>
      </w:r>
      <w:proofErr w:type="spellEnd"/>
      <w:r w:rsidRPr="00826133">
        <w:rPr>
          <w:rFonts w:ascii="Tahoma" w:eastAsia="Times New Roman" w:hAnsi="Tahoma" w:cs="Tahoma"/>
          <w:sz w:val="24"/>
          <w:szCs w:val="24"/>
        </w:rPr>
        <w:t xml:space="preserve"> evenimentului anterior </w:t>
      </w:r>
      <w:proofErr w:type="spellStart"/>
      <w:r w:rsidRPr="00826133">
        <w:rPr>
          <w:rFonts w:ascii="Tahoma" w:eastAsia="Times New Roman" w:hAnsi="Tahoma" w:cs="Tahoma"/>
          <w:sz w:val="24"/>
          <w:szCs w:val="24"/>
        </w:rPr>
        <w:t>enuntat</w:t>
      </w:r>
      <w:proofErr w:type="spellEnd"/>
      <w:r w:rsidRPr="00826133">
        <w:rPr>
          <w:rFonts w:ascii="Tahoma" w:eastAsia="Times New Roman" w:hAnsi="Tahoma" w:cs="Tahoma"/>
          <w:sz w:val="24"/>
          <w:szCs w:val="24"/>
        </w:rPr>
        <w:t xml:space="preserve">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Garant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Antreprenor. In cazul in care Antreprenorul nu prezinta noua </w:t>
      </w:r>
      <w:proofErr w:type="spellStart"/>
      <w:r w:rsidRPr="00826133">
        <w:rPr>
          <w:rFonts w:ascii="Tahoma" w:eastAsia="Times New Roman" w:hAnsi="Tahoma" w:cs="Tahoma"/>
          <w:sz w:val="24"/>
          <w:szCs w:val="24"/>
        </w:rPr>
        <w:t>garantie</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in termenul </w:t>
      </w:r>
      <w:proofErr w:type="spellStart"/>
      <w:r w:rsidRPr="00826133">
        <w:rPr>
          <w:rFonts w:ascii="Tahoma" w:eastAsia="Times New Roman" w:hAnsi="Tahoma" w:cs="Tahoma"/>
          <w:sz w:val="24"/>
          <w:szCs w:val="24"/>
        </w:rPr>
        <w:t>mentionat</w:t>
      </w:r>
      <w:proofErr w:type="spellEnd"/>
      <w:r w:rsidRPr="00826133">
        <w:rPr>
          <w:rFonts w:ascii="Tahoma" w:eastAsia="Times New Roman" w:hAnsi="Tahoma" w:cs="Tahoma"/>
          <w:sz w:val="24"/>
          <w:szCs w:val="24"/>
        </w:rPr>
        <w:t xml:space="preserve"> anterior, in forma, cuantumul si conform prezentelor prevederi contractuale, Beneficiarul/Autoritatea Contractanta este </w:t>
      </w:r>
      <w:proofErr w:type="spellStart"/>
      <w:r w:rsidRPr="00826133">
        <w:rPr>
          <w:rFonts w:ascii="Tahoma" w:eastAsia="Times New Roman" w:hAnsi="Tahoma" w:cs="Tahoma"/>
          <w:sz w:val="24"/>
          <w:szCs w:val="24"/>
        </w:rPr>
        <w:t>îndreptatit</w:t>
      </w:r>
      <w:proofErr w:type="spellEnd"/>
      <w:r w:rsidRPr="00826133">
        <w:rPr>
          <w:rFonts w:ascii="Tahoma" w:eastAsia="Times New Roman" w:hAnsi="Tahoma" w:cs="Tahoma"/>
          <w:sz w:val="24"/>
          <w:szCs w:val="24"/>
        </w:rPr>
        <w:t>/</w:t>
      </w:r>
      <w:proofErr w:type="spellStart"/>
      <w:r w:rsidRPr="00826133">
        <w:rPr>
          <w:rFonts w:ascii="Tahoma" w:eastAsia="Times New Roman" w:hAnsi="Tahoma" w:cs="Tahoma"/>
          <w:sz w:val="24"/>
          <w:szCs w:val="24"/>
        </w:rPr>
        <w:t>indreptatita</w:t>
      </w:r>
      <w:proofErr w:type="spellEnd"/>
      <w:r w:rsidRPr="00826133">
        <w:rPr>
          <w:rFonts w:ascii="Tahoma" w:eastAsia="Times New Roman" w:hAnsi="Tahoma" w:cs="Tahoma"/>
          <w:sz w:val="24"/>
          <w:szCs w:val="24"/>
        </w:rPr>
        <w:t xml:space="preserve"> sa rezilieze Contractul </w:t>
      </w:r>
      <w:proofErr w:type="spellStart"/>
      <w:r w:rsidRPr="00826133">
        <w:rPr>
          <w:rFonts w:ascii="Tahoma" w:eastAsia="Times New Roman" w:hAnsi="Tahoma" w:cs="Tahoma"/>
          <w:sz w:val="24"/>
          <w:szCs w:val="24"/>
        </w:rPr>
        <w:t>fara</w:t>
      </w:r>
      <w:proofErr w:type="spellEnd"/>
      <w:r w:rsidRPr="00826133">
        <w:rPr>
          <w:rFonts w:ascii="Tahoma" w:eastAsia="Times New Roman" w:hAnsi="Tahoma" w:cs="Tahoma"/>
          <w:sz w:val="24"/>
          <w:szCs w:val="24"/>
        </w:rPr>
        <w:t xml:space="preserve"> îndeplinirea niciunei </w:t>
      </w:r>
      <w:proofErr w:type="spellStart"/>
      <w:r w:rsidRPr="00826133">
        <w:rPr>
          <w:rFonts w:ascii="Tahoma" w:eastAsia="Times New Roman" w:hAnsi="Tahoma" w:cs="Tahoma"/>
          <w:sz w:val="24"/>
          <w:szCs w:val="24"/>
        </w:rPr>
        <w:t>formalitati</w:t>
      </w:r>
      <w:proofErr w:type="spellEnd"/>
      <w:r w:rsidRPr="00826133">
        <w:rPr>
          <w:rFonts w:ascii="Tahoma" w:eastAsia="Times New Roman" w:hAnsi="Tahoma" w:cs="Tahoma"/>
          <w:sz w:val="24"/>
          <w:szCs w:val="24"/>
        </w:rPr>
        <w:t xml:space="preserve">, nefiind necesara nicio notificare, </w:t>
      </w:r>
      <w:proofErr w:type="spellStart"/>
      <w:r w:rsidRPr="00826133">
        <w:rPr>
          <w:rFonts w:ascii="Tahoma" w:eastAsia="Times New Roman" w:hAnsi="Tahoma" w:cs="Tahoma"/>
          <w:sz w:val="24"/>
          <w:szCs w:val="24"/>
        </w:rPr>
        <w:t>înstiintare</w:t>
      </w:r>
      <w:proofErr w:type="spellEnd"/>
      <w:r w:rsidRPr="00826133">
        <w:rPr>
          <w:rFonts w:ascii="Tahoma" w:eastAsia="Times New Roman" w:hAnsi="Tahoma" w:cs="Tahoma"/>
          <w:sz w:val="24"/>
          <w:szCs w:val="24"/>
        </w:rPr>
        <w:t xml:space="preserve"> sau alta </w:t>
      </w:r>
      <w:proofErr w:type="spellStart"/>
      <w:r w:rsidRPr="00826133">
        <w:rPr>
          <w:rFonts w:ascii="Tahoma" w:eastAsia="Times New Roman" w:hAnsi="Tahoma" w:cs="Tahoma"/>
          <w:sz w:val="24"/>
          <w:szCs w:val="24"/>
        </w:rPr>
        <w:t>masura</w:t>
      </w:r>
      <w:proofErr w:type="spellEnd"/>
      <w:r w:rsidRPr="00826133">
        <w:rPr>
          <w:rFonts w:ascii="Tahoma" w:eastAsia="Times New Roman" w:hAnsi="Tahoma" w:cs="Tahoma"/>
          <w:sz w:val="24"/>
          <w:szCs w:val="24"/>
        </w:rPr>
        <w:t xml:space="preserve"> în vederea </w:t>
      </w:r>
      <w:proofErr w:type="spellStart"/>
      <w:r w:rsidRPr="00826133">
        <w:rPr>
          <w:rFonts w:ascii="Tahoma" w:eastAsia="Times New Roman" w:hAnsi="Tahoma" w:cs="Tahoma"/>
          <w:sz w:val="24"/>
          <w:szCs w:val="24"/>
        </w:rPr>
        <w:t>înstiintarii</w:t>
      </w:r>
      <w:proofErr w:type="spellEnd"/>
      <w:r w:rsidRPr="00826133">
        <w:rPr>
          <w:rFonts w:ascii="Tahoma" w:eastAsia="Times New Roman" w:hAnsi="Tahoma" w:cs="Tahoma"/>
          <w:sz w:val="24"/>
          <w:szCs w:val="24"/>
        </w:rPr>
        <w:t xml:space="preserve"> rezilierii Contractului </w:t>
      </w:r>
      <w:proofErr w:type="spellStart"/>
      <w:r w:rsidRPr="00826133">
        <w:rPr>
          <w:rFonts w:ascii="Tahoma" w:eastAsia="Times New Roman" w:hAnsi="Tahoma" w:cs="Tahoma"/>
          <w:sz w:val="24"/>
          <w:szCs w:val="24"/>
        </w:rPr>
        <w:t>penfru</w:t>
      </w:r>
      <w:proofErr w:type="spellEnd"/>
      <w:r w:rsidRPr="00826133">
        <w:rPr>
          <w:rFonts w:ascii="Tahoma" w:eastAsia="Times New Roman" w:hAnsi="Tahoma" w:cs="Tahoma"/>
          <w:sz w:val="24"/>
          <w:szCs w:val="24"/>
        </w:rPr>
        <w:t xml:space="preserve"> motivul </w:t>
      </w:r>
      <w:proofErr w:type="spellStart"/>
      <w:r w:rsidRPr="00826133">
        <w:rPr>
          <w:rFonts w:ascii="Tahoma" w:eastAsia="Times New Roman" w:hAnsi="Tahoma" w:cs="Tahoma"/>
          <w:sz w:val="24"/>
          <w:szCs w:val="24"/>
        </w:rPr>
        <w:t>mentionat</w:t>
      </w:r>
      <w:proofErr w:type="spellEnd"/>
      <w:r w:rsidRPr="00826133">
        <w:rPr>
          <w:rFonts w:ascii="Tahoma" w:eastAsia="Times New Roman" w:hAnsi="Tahoma" w:cs="Tahoma"/>
          <w:sz w:val="24"/>
          <w:szCs w:val="24"/>
        </w:rPr>
        <w:t xml:space="preserve"> anterior, nefiind necesara, de asemenea, nici o </w:t>
      </w:r>
      <w:proofErr w:type="spellStart"/>
      <w:r w:rsidRPr="00826133">
        <w:rPr>
          <w:rFonts w:ascii="Tahoma" w:eastAsia="Times New Roman" w:hAnsi="Tahoma" w:cs="Tahoma"/>
          <w:sz w:val="24"/>
          <w:szCs w:val="24"/>
        </w:rPr>
        <w:t>încuviintare</w:t>
      </w:r>
      <w:proofErr w:type="spellEnd"/>
      <w:r w:rsidRPr="00826133">
        <w:rPr>
          <w:rFonts w:ascii="Tahoma" w:eastAsia="Times New Roman" w:hAnsi="Tahoma" w:cs="Tahoma"/>
          <w:sz w:val="24"/>
          <w:szCs w:val="24"/>
        </w:rPr>
        <w:t xml:space="preserve"> sau </w:t>
      </w:r>
      <w:proofErr w:type="spellStart"/>
      <w:r w:rsidRPr="00826133">
        <w:rPr>
          <w:rFonts w:ascii="Tahoma" w:eastAsia="Times New Roman" w:hAnsi="Tahoma" w:cs="Tahoma"/>
          <w:sz w:val="24"/>
          <w:szCs w:val="24"/>
        </w:rPr>
        <w:t>interventie</w:t>
      </w:r>
      <w:proofErr w:type="spellEnd"/>
      <w:r w:rsidRPr="00826133">
        <w:rPr>
          <w:rFonts w:ascii="Tahoma" w:eastAsia="Times New Roman" w:hAnsi="Tahoma" w:cs="Tahoma"/>
          <w:sz w:val="24"/>
          <w:szCs w:val="24"/>
        </w:rPr>
        <w:t xml:space="preserve"> în fata vreunei </w:t>
      </w:r>
      <w:proofErr w:type="spellStart"/>
      <w:r w:rsidRPr="00826133">
        <w:rPr>
          <w:rFonts w:ascii="Tahoma" w:eastAsia="Times New Roman" w:hAnsi="Tahoma" w:cs="Tahoma"/>
          <w:sz w:val="24"/>
          <w:szCs w:val="24"/>
        </w:rPr>
        <w:t>instante</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judecatoresti</w:t>
      </w:r>
      <w:proofErr w:type="spellEnd"/>
      <w:r w:rsidRPr="00826133">
        <w:rPr>
          <w:rFonts w:ascii="Tahoma" w:eastAsia="Times New Roman" w:hAnsi="Tahoma" w:cs="Tahoma"/>
          <w:sz w:val="24"/>
          <w:szCs w:val="24"/>
        </w:rPr>
        <w:t xml:space="preserve">, arbitrale sau de alta natura. Beneficiarul/Autoritatea Contractanta are dreptul de a emite </w:t>
      </w:r>
      <w:proofErr w:type="spellStart"/>
      <w:r w:rsidRPr="00826133">
        <w:rPr>
          <w:rFonts w:ascii="Tahoma" w:eastAsia="Times New Roman" w:hAnsi="Tahoma" w:cs="Tahoma"/>
          <w:sz w:val="24"/>
          <w:szCs w:val="24"/>
        </w:rPr>
        <w:t>pretentii</w:t>
      </w:r>
      <w:proofErr w:type="spellEnd"/>
      <w:r w:rsidRPr="00826133">
        <w:rPr>
          <w:rFonts w:ascii="Tahoma" w:eastAsia="Times New Roman" w:hAnsi="Tahoma" w:cs="Tahoma"/>
          <w:sz w:val="24"/>
          <w:szCs w:val="24"/>
        </w:rPr>
        <w:t xml:space="preserve"> asupra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oricând pe parcursul </w:t>
      </w:r>
      <w:proofErr w:type="spellStart"/>
      <w:r w:rsidRPr="00826133">
        <w:rPr>
          <w:rFonts w:ascii="Tahoma" w:eastAsia="Times New Roman" w:hAnsi="Tahoma" w:cs="Tahoma"/>
          <w:sz w:val="24"/>
          <w:szCs w:val="24"/>
        </w:rPr>
        <w:t>derularii</w:t>
      </w:r>
      <w:proofErr w:type="spellEnd"/>
      <w:r w:rsidRPr="00826133">
        <w:rPr>
          <w:rFonts w:ascii="Tahoma" w:eastAsia="Times New Roman" w:hAnsi="Tahoma" w:cs="Tahoma"/>
          <w:sz w:val="24"/>
          <w:szCs w:val="24"/>
        </w:rPr>
        <w:t xml:space="preserve"> Contractului, în limita prejudiciului creat Beneficiarului/</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care va fi apreciat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acesta, în cazul în care Antreprenorul nu </w:t>
      </w:r>
      <w:proofErr w:type="spellStart"/>
      <w:r w:rsidRPr="00826133">
        <w:rPr>
          <w:rFonts w:ascii="Tahoma" w:eastAsia="Times New Roman" w:hAnsi="Tahoma" w:cs="Tahoma"/>
          <w:sz w:val="24"/>
          <w:szCs w:val="24"/>
        </w:rPr>
        <w:t>îsi</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îndeplinese</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îndeplinese</w:t>
      </w:r>
      <w:proofErr w:type="spellEnd"/>
      <w:r w:rsidRPr="00826133">
        <w:rPr>
          <w:rFonts w:ascii="Tahoma" w:eastAsia="Times New Roman" w:hAnsi="Tahoma" w:cs="Tahoma"/>
          <w:sz w:val="24"/>
          <w:szCs w:val="24"/>
        </w:rPr>
        <w:t xml:space="preserve"> cu întârziere sau nu </w:t>
      </w:r>
      <w:proofErr w:type="spellStart"/>
      <w:r w:rsidRPr="00826133">
        <w:rPr>
          <w:rFonts w:ascii="Tahoma" w:eastAsia="Times New Roman" w:hAnsi="Tahoma" w:cs="Tahoma"/>
          <w:sz w:val="24"/>
          <w:szCs w:val="24"/>
        </w:rPr>
        <w:t>îndeplinete</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corespunzator</w:t>
      </w:r>
      <w:proofErr w:type="spellEnd"/>
      <w:r w:rsidRPr="00826133">
        <w:rPr>
          <w:rFonts w:ascii="Tahoma" w:eastAsia="Times New Roman" w:hAnsi="Tahoma" w:cs="Tahoma"/>
          <w:sz w:val="24"/>
          <w:szCs w:val="24"/>
        </w:rPr>
        <w:t xml:space="preserve"> din culpa sa oricare din </w:t>
      </w:r>
      <w:proofErr w:type="spellStart"/>
      <w:r w:rsidRPr="00826133">
        <w:rPr>
          <w:rFonts w:ascii="Tahoma" w:eastAsia="Times New Roman" w:hAnsi="Tahoma" w:cs="Tahoma"/>
          <w:sz w:val="24"/>
          <w:szCs w:val="24"/>
        </w:rPr>
        <w:t>obligatiile</w:t>
      </w:r>
      <w:proofErr w:type="spellEnd"/>
      <w:r w:rsidRPr="00826133">
        <w:rPr>
          <w:rFonts w:ascii="Tahoma" w:eastAsia="Times New Roman" w:hAnsi="Tahoma" w:cs="Tahoma"/>
          <w:sz w:val="24"/>
          <w:szCs w:val="24"/>
        </w:rPr>
        <w:t xml:space="preserve"> asumate prin Contract.</w:t>
      </w:r>
    </w:p>
    <w:p w14:paraId="17C950AE" w14:textId="77777777" w:rsidR="003C4385" w:rsidRPr="00826133" w:rsidRDefault="003C4385" w:rsidP="003C4385">
      <w:pPr>
        <w:ind w:right="43" w:firstLine="709"/>
        <w:jc w:val="both"/>
        <w:rPr>
          <w:rFonts w:ascii="Tahoma" w:eastAsia="Times New Roman" w:hAnsi="Tahoma" w:cs="Tahoma"/>
          <w:sz w:val="24"/>
          <w:szCs w:val="24"/>
        </w:rPr>
      </w:pPr>
      <w:r w:rsidRPr="00826133">
        <w:rPr>
          <w:rFonts w:ascii="Tahoma" w:eastAsia="Times New Roman" w:hAnsi="Tahoma" w:cs="Tahoma"/>
          <w:sz w:val="24"/>
          <w:szCs w:val="24"/>
        </w:rPr>
        <w:t xml:space="preserve">Beneficiarul/Autoritatea Contractanta are </w:t>
      </w:r>
      <w:proofErr w:type="spellStart"/>
      <w:r w:rsidRPr="00826133">
        <w:rPr>
          <w:rFonts w:ascii="Tahoma" w:eastAsia="Times New Roman" w:hAnsi="Tahoma" w:cs="Tahoma"/>
          <w:sz w:val="24"/>
          <w:szCs w:val="24"/>
        </w:rPr>
        <w:t>obligatia</w:t>
      </w:r>
      <w:proofErr w:type="spellEnd"/>
      <w:r w:rsidRPr="00826133">
        <w:rPr>
          <w:rFonts w:ascii="Tahoma" w:eastAsia="Times New Roman" w:hAnsi="Tahoma" w:cs="Tahoma"/>
          <w:sz w:val="24"/>
          <w:szCs w:val="24"/>
        </w:rPr>
        <w:t xml:space="preserve"> de a emite </w:t>
      </w:r>
      <w:proofErr w:type="spellStart"/>
      <w:r w:rsidRPr="00826133">
        <w:rPr>
          <w:rFonts w:ascii="Tahoma" w:eastAsia="Times New Roman" w:hAnsi="Tahoma" w:cs="Tahoma"/>
          <w:sz w:val="24"/>
          <w:szCs w:val="24"/>
        </w:rPr>
        <w:t>pretentii</w:t>
      </w:r>
      <w:proofErr w:type="spellEnd"/>
      <w:r w:rsidRPr="00826133">
        <w:rPr>
          <w:rFonts w:ascii="Tahoma" w:eastAsia="Times New Roman" w:hAnsi="Tahoma" w:cs="Tahoma"/>
          <w:sz w:val="24"/>
          <w:szCs w:val="24"/>
        </w:rPr>
        <w:t xml:space="preserve"> asupra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oricând pe parcursul </w:t>
      </w:r>
      <w:proofErr w:type="spellStart"/>
      <w:r w:rsidRPr="00826133">
        <w:rPr>
          <w:rFonts w:ascii="Tahoma" w:eastAsia="Times New Roman" w:hAnsi="Tahoma" w:cs="Tahoma"/>
          <w:sz w:val="24"/>
          <w:szCs w:val="24"/>
        </w:rPr>
        <w:t>derularii</w:t>
      </w:r>
      <w:proofErr w:type="spellEnd"/>
      <w:r w:rsidRPr="00826133">
        <w:rPr>
          <w:rFonts w:ascii="Tahoma" w:eastAsia="Times New Roman" w:hAnsi="Tahoma" w:cs="Tahoma"/>
          <w:sz w:val="24"/>
          <w:szCs w:val="24"/>
        </w:rPr>
        <w:t xml:space="preserve"> Contractului, în limita prejudiciului creat Beneficiarului/</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care va fi apreciat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acesta, în oricare dintre cazurile de mai jos:</w:t>
      </w:r>
    </w:p>
    <w:p w14:paraId="2128E453" w14:textId="77777777" w:rsidR="003C4385" w:rsidRPr="00826133" w:rsidRDefault="003C4385" w:rsidP="003C4385">
      <w:pPr>
        <w:numPr>
          <w:ilvl w:val="0"/>
          <w:numId w:val="5"/>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 xml:space="preserve">Daca in termenii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se specifica data de expirare a acesteia iar Antreprenorul nu este </w:t>
      </w:r>
      <w:proofErr w:type="spellStart"/>
      <w:r w:rsidRPr="00826133">
        <w:rPr>
          <w:rFonts w:ascii="Tahoma" w:eastAsia="Times New Roman" w:hAnsi="Tahoma" w:cs="Tahoma"/>
          <w:sz w:val="24"/>
          <w:szCs w:val="24"/>
        </w:rPr>
        <w:t>îndreptatit</w:t>
      </w:r>
      <w:proofErr w:type="spellEnd"/>
      <w:r w:rsidRPr="00826133">
        <w:rPr>
          <w:rFonts w:ascii="Tahoma" w:eastAsia="Times New Roman" w:hAnsi="Tahoma" w:cs="Tahoma"/>
          <w:sz w:val="24"/>
          <w:szCs w:val="24"/>
        </w:rPr>
        <w:t xml:space="preserve"> sa </w:t>
      </w:r>
      <w:proofErr w:type="spellStart"/>
      <w:r w:rsidRPr="00826133">
        <w:rPr>
          <w:rFonts w:ascii="Tahoma" w:eastAsia="Times New Roman" w:hAnsi="Tahoma" w:cs="Tahoma"/>
          <w:sz w:val="24"/>
          <w:szCs w:val="24"/>
        </w:rPr>
        <w:t>obtina</w:t>
      </w:r>
      <w:proofErr w:type="spellEnd"/>
      <w:r w:rsidRPr="00826133">
        <w:rPr>
          <w:rFonts w:ascii="Tahoma" w:eastAsia="Times New Roman" w:hAnsi="Tahoma" w:cs="Tahoma"/>
          <w:sz w:val="24"/>
          <w:szCs w:val="24"/>
        </w:rPr>
        <w:t xml:space="preserve"> aprobarea </w:t>
      </w:r>
      <w:proofErr w:type="spellStart"/>
      <w:r w:rsidRPr="00826133">
        <w:rPr>
          <w:rFonts w:ascii="Tahoma" w:eastAsia="Times New Roman" w:hAnsi="Tahoma" w:cs="Tahoma"/>
          <w:sz w:val="24"/>
          <w:szCs w:val="24"/>
        </w:rPr>
        <w:t>Receptiei</w:t>
      </w:r>
      <w:proofErr w:type="spellEnd"/>
      <w:r w:rsidRPr="00826133">
        <w:rPr>
          <w:rFonts w:ascii="Tahoma" w:eastAsia="Times New Roman" w:hAnsi="Tahoma" w:cs="Tahoma"/>
          <w:sz w:val="24"/>
          <w:szCs w:val="24"/>
        </w:rPr>
        <w:t xml:space="preserve"> Finale cu 30 de zile înainte de data de expirare 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Beneficiarul/Autoritatea Contractanta poate cere întreaga valoare 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in </w:t>
      </w:r>
      <w:proofErr w:type="spellStart"/>
      <w:r w:rsidRPr="00826133">
        <w:rPr>
          <w:rFonts w:ascii="Tahoma" w:eastAsia="Times New Roman" w:hAnsi="Tahoma" w:cs="Tahoma"/>
          <w:sz w:val="24"/>
          <w:szCs w:val="24"/>
        </w:rPr>
        <w:t>situatia</w:t>
      </w:r>
      <w:proofErr w:type="spellEnd"/>
      <w:r w:rsidRPr="00826133">
        <w:rPr>
          <w:rFonts w:ascii="Tahoma" w:eastAsia="Times New Roman" w:hAnsi="Tahoma" w:cs="Tahoma"/>
          <w:sz w:val="24"/>
          <w:szCs w:val="24"/>
        </w:rPr>
        <w:t xml:space="preserve"> in care Antreprenorul nu </w:t>
      </w:r>
      <w:proofErr w:type="spellStart"/>
      <w:r w:rsidRPr="00826133">
        <w:rPr>
          <w:rFonts w:ascii="Tahoma" w:eastAsia="Times New Roman" w:hAnsi="Tahoma" w:cs="Tahoma"/>
          <w:sz w:val="24"/>
          <w:szCs w:val="24"/>
        </w:rPr>
        <w:t>prelungeste</w:t>
      </w:r>
      <w:proofErr w:type="spellEnd"/>
      <w:r w:rsidRPr="00826133">
        <w:rPr>
          <w:rFonts w:ascii="Tahoma" w:eastAsia="Times New Roman" w:hAnsi="Tahoma" w:cs="Tahoma"/>
          <w:sz w:val="24"/>
          <w:szCs w:val="24"/>
        </w:rPr>
        <w:t xml:space="preserve"> valabilitatea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pâna</w:t>
      </w:r>
      <w:proofErr w:type="spellEnd"/>
      <w:r w:rsidRPr="00826133">
        <w:rPr>
          <w:rFonts w:ascii="Tahoma" w:eastAsia="Times New Roman" w:hAnsi="Tahoma" w:cs="Tahoma"/>
          <w:sz w:val="24"/>
          <w:szCs w:val="24"/>
        </w:rPr>
        <w:t xml:space="preserve"> când </w:t>
      </w:r>
      <w:proofErr w:type="spellStart"/>
      <w:r w:rsidRPr="00826133">
        <w:rPr>
          <w:rFonts w:ascii="Tahoma" w:eastAsia="Times New Roman" w:hAnsi="Tahoma" w:cs="Tahoma"/>
          <w:sz w:val="24"/>
          <w:szCs w:val="24"/>
        </w:rPr>
        <w:t>Lucrarile</w:t>
      </w:r>
      <w:proofErr w:type="spellEnd"/>
      <w:r w:rsidRPr="00826133">
        <w:rPr>
          <w:rFonts w:ascii="Tahoma" w:eastAsia="Times New Roman" w:hAnsi="Tahoma" w:cs="Tahoma"/>
          <w:sz w:val="24"/>
          <w:szCs w:val="24"/>
        </w:rPr>
        <w:t xml:space="preserve"> vor fi terminate toate </w:t>
      </w:r>
      <w:proofErr w:type="spellStart"/>
      <w:r w:rsidRPr="00826133">
        <w:rPr>
          <w:rFonts w:ascii="Tahoma" w:eastAsia="Times New Roman" w:hAnsi="Tahoma" w:cs="Tahoma"/>
          <w:sz w:val="24"/>
          <w:szCs w:val="24"/>
        </w:rPr>
        <w:t>defectiunile</w:t>
      </w:r>
      <w:proofErr w:type="spellEnd"/>
      <w:r w:rsidRPr="00826133">
        <w:rPr>
          <w:rFonts w:ascii="Tahoma" w:eastAsia="Times New Roman" w:hAnsi="Tahoma" w:cs="Tahoma"/>
          <w:sz w:val="24"/>
          <w:szCs w:val="24"/>
        </w:rPr>
        <w:t xml:space="preserve"> remediate.</w:t>
      </w:r>
    </w:p>
    <w:p w14:paraId="38CC1813" w14:textId="77777777" w:rsidR="003C4385" w:rsidRPr="00826133" w:rsidRDefault="003C4385" w:rsidP="003C4385">
      <w:pPr>
        <w:numPr>
          <w:ilvl w:val="0"/>
          <w:numId w:val="5"/>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 xml:space="preserve">Antreprenorul nu </w:t>
      </w:r>
      <w:proofErr w:type="spellStart"/>
      <w:r w:rsidRPr="00826133">
        <w:rPr>
          <w:rFonts w:ascii="Tahoma" w:eastAsia="Times New Roman" w:hAnsi="Tahoma" w:cs="Tahoma"/>
          <w:sz w:val="24"/>
          <w:szCs w:val="24"/>
        </w:rPr>
        <w:t>plateste</w:t>
      </w:r>
      <w:proofErr w:type="spellEnd"/>
      <w:r w:rsidRPr="00826133">
        <w:rPr>
          <w:rFonts w:ascii="Tahoma" w:eastAsia="Times New Roman" w:hAnsi="Tahoma" w:cs="Tahoma"/>
          <w:sz w:val="24"/>
          <w:szCs w:val="24"/>
        </w:rPr>
        <w:t xml:space="preserve"> integral Beneficiarului/</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în termen de 30 de zile, o suma datorata, convenita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Antreprenor sau </w:t>
      </w:r>
      <w:r w:rsidRPr="00826133">
        <w:rPr>
          <w:rFonts w:ascii="Tahoma" w:eastAsia="Times New Roman" w:hAnsi="Tahoma" w:cs="Tahoma"/>
          <w:sz w:val="24"/>
          <w:szCs w:val="24"/>
        </w:rPr>
        <w:lastRenderedPageBreak/>
        <w:t xml:space="preserve">Decisa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Supervizor potrivit prevederilor Sub-clauzei 69c [Decizia Supervizorului];</w:t>
      </w:r>
    </w:p>
    <w:p w14:paraId="08C4552A" w14:textId="77777777" w:rsidR="003C4385" w:rsidRPr="00826133" w:rsidRDefault="003C4385" w:rsidP="003C4385">
      <w:pPr>
        <w:numPr>
          <w:ilvl w:val="0"/>
          <w:numId w:val="5"/>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 xml:space="preserve">Antreprenorul nu </w:t>
      </w:r>
      <w:proofErr w:type="spellStart"/>
      <w:r w:rsidRPr="00826133">
        <w:rPr>
          <w:rFonts w:ascii="Tahoma" w:eastAsia="Times New Roman" w:hAnsi="Tahoma" w:cs="Tahoma"/>
          <w:sz w:val="24"/>
          <w:szCs w:val="24"/>
        </w:rPr>
        <w:t>reu§ese</w:t>
      </w:r>
      <w:proofErr w:type="spellEnd"/>
      <w:r w:rsidRPr="00826133">
        <w:rPr>
          <w:rFonts w:ascii="Tahoma" w:eastAsia="Times New Roman" w:hAnsi="Tahoma" w:cs="Tahoma"/>
          <w:sz w:val="24"/>
          <w:szCs w:val="24"/>
        </w:rPr>
        <w:t xml:space="preserve"> sa remedieze o nerespectare a </w:t>
      </w:r>
      <w:proofErr w:type="spellStart"/>
      <w:r w:rsidRPr="00826133">
        <w:rPr>
          <w:rFonts w:ascii="Tahoma" w:eastAsia="Times New Roman" w:hAnsi="Tahoma" w:cs="Tahoma"/>
          <w:sz w:val="24"/>
          <w:szCs w:val="24"/>
        </w:rPr>
        <w:t>obligatiilor</w:t>
      </w:r>
      <w:proofErr w:type="spellEnd"/>
      <w:r w:rsidRPr="00826133">
        <w:rPr>
          <w:rFonts w:ascii="Tahoma" w:eastAsia="Times New Roman" w:hAnsi="Tahoma" w:cs="Tahoma"/>
          <w:sz w:val="24"/>
          <w:szCs w:val="24"/>
        </w:rPr>
        <w:t xml:space="preserve"> sale în termen de 30 de zile de la primirea </w:t>
      </w:r>
      <w:proofErr w:type="spellStart"/>
      <w:r w:rsidRPr="00826133">
        <w:rPr>
          <w:rFonts w:ascii="Tahoma" w:eastAsia="Times New Roman" w:hAnsi="Tahoma" w:cs="Tahoma"/>
          <w:sz w:val="24"/>
          <w:szCs w:val="24"/>
        </w:rPr>
        <w:t>notificarii</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BeneficiaruluiJAutoritatii</w:t>
      </w:r>
      <w:proofErr w:type="spellEnd"/>
      <w:r w:rsidRPr="00826133">
        <w:rPr>
          <w:rFonts w:ascii="Tahoma" w:eastAsia="Times New Roman" w:hAnsi="Tahoma" w:cs="Tahoma"/>
          <w:sz w:val="24"/>
          <w:szCs w:val="24"/>
        </w:rPr>
        <w:t xml:space="preserve"> Contractante privind nerespectarea </w:t>
      </w:r>
      <w:proofErr w:type="spellStart"/>
      <w:r w:rsidRPr="00826133">
        <w:rPr>
          <w:rFonts w:ascii="Tahoma" w:eastAsia="Times New Roman" w:hAnsi="Tahoma" w:cs="Tahoma"/>
          <w:sz w:val="24"/>
          <w:szCs w:val="24"/>
        </w:rPr>
        <w:t>obligatiei</w:t>
      </w:r>
      <w:proofErr w:type="spellEnd"/>
      <w:r w:rsidRPr="00826133">
        <w:rPr>
          <w:rFonts w:ascii="Tahoma" w:eastAsia="Times New Roman" w:hAnsi="Tahoma" w:cs="Tahoma"/>
          <w:sz w:val="24"/>
          <w:szCs w:val="24"/>
        </w:rPr>
        <w:t xml:space="preserve"> respective;</w:t>
      </w:r>
    </w:p>
    <w:p w14:paraId="6F03F1F0" w14:textId="77777777" w:rsidR="003C4385" w:rsidRPr="00826133" w:rsidRDefault="003C4385" w:rsidP="003C4385">
      <w:pPr>
        <w:numPr>
          <w:ilvl w:val="0"/>
          <w:numId w:val="5"/>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 xml:space="preserve">Beneficiarul/Autoritatea Contractanta </w:t>
      </w:r>
      <w:proofErr w:type="spellStart"/>
      <w:r w:rsidRPr="00826133">
        <w:rPr>
          <w:rFonts w:ascii="Tahoma" w:eastAsia="Times New Roman" w:hAnsi="Tahoma" w:cs="Tahoma"/>
          <w:sz w:val="24"/>
          <w:szCs w:val="24"/>
        </w:rPr>
        <w:t>reziliaza</w:t>
      </w:r>
      <w:proofErr w:type="spellEnd"/>
      <w:r w:rsidRPr="00826133">
        <w:rPr>
          <w:rFonts w:ascii="Tahoma" w:eastAsia="Times New Roman" w:hAnsi="Tahoma" w:cs="Tahoma"/>
          <w:sz w:val="24"/>
          <w:szCs w:val="24"/>
        </w:rPr>
        <w:t xml:space="preserve"> Contractul potrivit prevederilor Clauzei 64 [Rezilierea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Beneficiar], </w:t>
      </w:r>
      <w:proofErr w:type="spellStart"/>
      <w:r w:rsidRPr="00826133">
        <w:rPr>
          <w:rFonts w:ascii="Tahoma" w:eastAsia="Times New Roman" w:hAnsi="Tahoma" w:cs="Tahoma"/>
          <w:sz w:val="24"/>
          <w:szCs w:val="24"/>
        </w:rPr>
        <w:t>situatie</w:t>
      </w:r>
      <w:proofErr w:type="spellEnd"/>
      <w:r w:rsidRPr="00826133">
        <w:rPr>
          <w:rFonts w:ascii="Tahoma" w:eastAsia="Times New Roman" w:hAnsi="Tahoma" w:cs="Tahoma"/>
          <w:sz w:val="24"/>
          <w:szCs w:val="24"/>
        </w:rPr>
        <w:t xml:space="preserve"> in care Beneficiarul/Autoritatea Contractanta poate revendica </w:t>
      </w:r>
      <w:proofErr w:type="spellStart"/>
      <w:r w:rsidRPr="00826133">
        <w:rPr>
          <w:rFonts w:ascii="Tahoma" w:eastAsia="Times New Roman" w:hAnsi="Tahoma" w:cs="Tahoma"/>
          <w:sz w:val="24"/>
          <w:szCs w:val="24"/>
        </w:rPr>
        <w:t>intreaga</w:t>
      </w:r>
      <w:proofErr w:type="spellEnd"/>
      <w:r w:rsidRPr="00826133">
        <w:rPr>
          <w:rFonts w:ascii="Tahoma" w:eastAsia="Times New Roman" w:hAnsi="Tahoma" w:cs="Tahoma"/>
          <w:sz w:val="24"/>
          <w:szCs w:val="24"/>
        </w:rPr>
        <w:t xml:space="preserve"> valoare 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w:t>
      </w:r>
    </w:p>
    <w:p w14:paraId="0565818C" w14:textId="77777777" w:rsidR="003C4385" w:rsidRPr="00826133" w:rsidRDefault="003C4385" w:rsidP="003C4385">
      <w:pPr>
        <w:ind w:right="43" w:firstLine="709"/>
        <w:jc w:val="both"/>
        <w:rPr>
          <w:rFonts w:ascii="Tahoma" w:eastAsia="Times New Roman" w:hAnsi="Tahoma" w:cs="Tahoma"/>
          <w:sz w:val="24"/>
          <w:szCs w:val="24"/>
        </w:rPr>
      </w:pPr>
      <w:r w:rsidRPr="00826133">
        <w:rPr>
          <w:rFonts w:ascii="Tahoma" w:eastAsia="Times New Roman" w:hAnsi="Tahoma" w:cs="Tahoma"/>
          <w:sz w:val="24"/>
          <w:szCs w:val="24"/>
        </w:rPr>
        <w:t xml:space="preserve">Anterior emiterii unei </w:t>
      </w:r>
      <w:proofErr w:type="spellStart"/>
      <w:r w:rsidRPr="00826133">
        <w:rPr>
          <w:rFonts w:ascii="Tahoma" w:eastAsia="Times New Roman" w:hAnsi="Tahoma" w:cs="Tahoma"/>
          <w:sz w:val="24"/>
          <w:szCs w:val="24"/>
        </w:rPr>
        <w:t>pretentii</w:t>
      </w:r>
      <w:proofErr w:type="spellEnd"/>
      <w:r w:rsidRPr="00826133">
        <w:rPr>
          <w:rFonts w:ascii="Tahoma" w:eastAsia="Times New Roman" w:hAnsi="Tahoma" w:cs="Tahoma"/>
          <w:sz w:val="24"/>
          <w:szCs w:val="24"/>
        </w:rPr>
        <w:t xml:space="preserve"> asupra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Beneficiarul/Autoritatea Contractanta are </w:t>
      </w:r>
      <w:proofErr w:type="spellStart"/>
      <w:r w:rsidRPr="00826133">
        <w:rPr>
          <w:rFonts w:ascii="Tahoma" w:eastAsia="Times New Roman" w:hAnsi="Tahoma" w:cs="Tahoma"/>
          <w:sz w:val="24"/>
          <w:szCs w:val="24"/>
        </w:rPr>
        <w:t>obligatia</w:t>
      </w:r>
      <w:proofErr w:type="spellEnd"/>
      <w:r w:rsidRPr="00826133">
        <w:rPr>
          <w:rFonts w:ascii="Tahoma" w:eastAsia="Times New Roman" w:hAnsi="Tahoma" w:cs="Tahoma"/>
          <w:sz w:val="24"/>
          <w:szCs w:val="24"/>
        </w:rPr>
        <w:t xml:space="preserve"> de a notifica </w:t>
      </w:r>
      <w:proofErr w:type="spellStart"/>
      <w:r w:rsidRPr="00826133">
        <w:rPr>
          <w:rFonts w:ascii="Tahoma" w:eastAsia="Times New Roman" w:hAnsi="Tahoma" w:cs="Tahoma"/>
          <w:sz w:val="24"/>
          <w:szCs w:val="24"/>
        </w:rPr>
        <w:t>pretentia</w:t>
      </w:r>
      <w:proofErr w:type="spellEnd"/>
      <w:r w:rsidRPr="00826133">
        <w:rPr>
          <w:rFonts w:ascii="Tahoma" w:eastAsia="Times New Roman" w:hAnsi="Tahoma" w:cs="Tahoma"/>
          <w:sz w:val="24"/>
          <w:szCs w:val="24"/>
        </w:rPr>
        <w:t xml:space="preserve"> atât Antreprenorului, cât emitentului instrumentului de garantare, precizând </w:t>
      </w:r>
      <w:proofErr w:type="spellStart"/>
      <w:r w:rsidRPr="00826133">
        <w:rPr>
          <w:rFonts w:ascii="Tahoma" w:eastAsia="Times New Roman" w:hAnsi="Tahoma" w:cs="Tahoma"/>
          <w:sz w:val="24"/>
          <w:szCs w:val="24"/>
        </w:rPr>
        <w:t>obligatiile</w:t>
      </w:r>
      <w:proofErr w:type="spellEnd"/>
      <w:r w:rsidRPr="00826133">
        <w:rPr>
          <w:rFonts w:ascii="Tahoma" w:eastAsia="Times New Roman" w:hAnsi="Tahoma" w:cs="Tahoma"/>
          <w:sz w:val="24"/>
          <w:szCs w:val="24"/>
        </w:rPr>
        <w:t xml:space="preserve"> care nu au fost respectate, precum modul de calcul al prejudiciului.</w:t>
      </w:r>
    </w:p>
    <w:p w14:paraId="222786FE" w14:textId="77777777" w:rsidR="003C4385" w:rsidRPr="00826133" w:rsidRDefault="003C4385" w:rsidP="003C4385">
      <w:pPr>
        <w:ind w:right="43" w:firstLine="709"/>
        <w:jc w:val="both"/>
        <w:rPr>
          <w:rFonts w:ascii="Tahoma" w:eastAsia="Times New Roman" w:hAnsi="Tahoma" w:cs="Tahoma"/>
          <w:sz w:val="24"/>
          <w:szCs w:val="24"/>
        </w:rPr>
      </w:pPr>
      <w:r w:rsidRPr="00826133">
        <w:rPr>
          <w:rFonts w:ascii="Tahoma" w:eastAsia="Times New Roman" w:hAnsi="Tahoma" w:cs="Tahoma"/>
          <w:sz w:val="24"/>
          <w:szCs w:val="24"/>
        </w:rPr>
        <w:t xml:space="preserve">De fiecare data când </w:t>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este executata </w:t>
      </w:r>
      <w:proofErr w:type="spellStart"/>
      <w:r w:rsidRPr="00826133">
        <w:rPr>
          <w:rFonts w:ascii="Tahoma" w:eastAsia="Times New Roman" w:hAnsi="Tahoma" w:cs="Tahoma"/>
          <w:sz w:val="24"/>
          <w:szCs w:val="24"/>
        </w:rPr>
        <w:t>partial</w:t>
      </w:r>
      <w:proofErr w:type="spellEnd"/>
      <w:r w:rsidRPr="00826133">
        <w:rPr>
          <w:rFonts w:ascii="Tahoma" w:eastAsia="Times New Roman" w:hAnsi="Tahoma" w:cs="Tahoma"/>
          <w:sz w:val="24"/>
          <w:szCs w:val="24"/>
        </w:rPr>
        <w:t xml:space="preserve"> sau total, cu </w:t>
      </w:r>
      <w:proofErr w:type="spellStart"/>
      <w:r w:rsidRPr="00826133">
        <w:rPr>
          <w:rFonts w:ascii="Tahoma" w:eastAsia="Times New Roman" w:hAnsi="Tahoma" w:cs="Tahoma"/>
          <w:sz w:val="24"/>
          <w:szCs w:val="24"/>
        </w:rPr>
        <w:t>exceptia</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situatiilor</w:t>
      </w:r>
      <w:proofErr w:type="spellEnd"/>
      <w:r w:rsidRPr="00826133">
        <w:rPr>
          <w:rFonts w:ascii="Tahoma" w:eastAsia="Times New Roman" w:hAnsi="Tahoma" w:cs="Tahoma"/>
          <w:sz w:val="24"/>
          <w:szCs w:val="24"/>
        </w:rPr>
        <w:t xml:space="preserve"> in care Beneficiarul/Autoritatea Contractanta </w:t>
      </w:r>
      <w:proofErr w:type="spellStart"/>
      <w:r w:rsidRPr="00826133">
        <w:rPr>
          <w:rFonts w:ascii="Tahoma" w:eastAsia="Times New Roman" w:hAnsi="Tahoma" w:cs="Tahoma"/>
          <w:sz w:val="24"/>
          <w:szCs w:val="24"/>
        </w:rPr>
        <w:t>reziliaza</w:t>
      </w:r>
      <w:proofErr w:type="spellEnd"/>
      <w:r w:rsidRPr="00826133">
        <w:rPr>
          <w:rFonts w:ascii="Tahoma" w:eastAsia="Times New Roman" w:hAnsi="Tahoma" w:cs="Tahoma"/>
          <w:sz w:val="24"/>
          <w:szCs w:val="24"/>
        </w:rPr>
        <w:t xml:space="preserve"> Contractul potrivit prevederilor Clauzei 64 [Rezilierea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Beneficiar] sau Antreprenorul nu sa </w:t>
      </w:r>
      <w:proofErr w:type="spellStart"/>
      <w:r w:rsidRPr="00826133">
        <w:rPr>
          <w:rFonts w:ascii="Tahoma" w:eastAsia="Times New Roman" w:hAnsi="Tahoma" w:cs="Tahoma"/>
          <w:sz w:val="24"/>
          <w:szCs w:val="24"/>
        </w:rPr>
        <w:t>prelungeasca</w:t>
      </w:r>
      <w:proofErr w:type="spellEnd"/>
      <w:r w:rsidRPr="00826133">
        <w:rPr>
          <w:rFonts w:ascii="Tahoma" w:eastAsia="Times New Roman" w:hAnsi="Tahoma" w:cs="Tahoma"/>
          <w:sz w:val="24"/>
          <w:szCs w:val="24"/>
        </w:rPr>
        <w:t xml:space="preserve"> valabilitatea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Antreprenorul are </w:t>
      </w:r>
      <w:proofErr w:type="spellStart"/>
      <w:r w:rsidRPr="00826133">
        <w:rPr>
          <w:rFonts w:ascii="Tahoma" w:eastAsia="Times New Roman" w:hAnsi="Tahoma" w:cs="Tahoma"/>
          <w:sz w:val="24"/>
          <w:szCs w:val="24"/>
        </w:rPr>
        <w:t>obligatia</w:t>
      </w:r>
      <w:proofErr w:type="spellEnd"/>
      <w:r w:rsidRPr="00826133">
        <w:rPr>
          <w:rFonts w:ascii="Tahoma" w:eastAsia="Times New Roman" w:hAnsi="Tahoma" w:cs="Tahoma"/>
          <w:sz w:val="24"/>
          <w:szCs w:val="24"/>
        </w:rPr>
        <w:t xml:space="preserve"> de a </w:t>
      </w:r>
      <w:proofErr w:type="spellStart"/>
      <w:r w:rsidRPr="00826133">
        <w:rPr>
          <w:rFonts w:ascii="Tahoma" w:eastAsia="Times New Roman" w:hAnsi="Tahoma" w:cs="Tahoma"/>
          <w:sz w:val="24"/>
          <w:szCs w:val="24"/>
        </w:rPr>
        <w:t>reînfregi</w:t>
      </w:r>
      <w:proofErr w:type="spellEnd"/>
      <w:r w:rsidRPr="00826133">
        <w:rPr>
          <w:rFonts w:ascii="Tahoma" w:eastAsia="Times New Roman" w:hAnsi="Tahoma" w:cs="Tahoma"/>
          <w:sz w:val="24"/>
          <w:szCs w:val="24"/>
        </w:rPr>
        <w:t xml:space="preserve"> valoarea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în cauza, raportat la restul </w:t>
      </w:r>
      <w:proofErr w:type="spellStart"/>
      <w:r w:rsidRPr="00826133">
        <w:rPr>
          <w:rFonts w:ascii="Tahoma" w:eastAsia="Times New Roman" w:hAnsi="Tahoma" w:cs="Tahoma"/>
          <w:sz w:val="24"/>
          <w:szCs w:val="24"/>
        </w:rPr>
        <w:t>ramas</w:t>
      </w:r>
      <w:proofErr w:type="spellEnd"/>
      <w:r w:rsidRPr="00826133">
        <w:rPr>
          <w:rFonts w:ascii="Tahoma" w:eastAsia="Times New Roman" w:hAnsi="Tahoma" w:cs="Tahoma"/>
          <w:sz w:val="24"/>
          <w:szCs w:val="24"/>
        </w:rPr>
        <w:t xml:space="preserve"> de executat, în termen de 15 zile de la data </w:t>
      </w:r>
      <w:proofErr w:type="spellStart"/>
      <w:r w:rsidRPr="00826133">
        <w:rPr>
          <w:rFonts w:ascii="Tahoma" w:eastAsia="Times New Roman" w:hAnsi="Tahoma" w:cs="Tahoma"/>
          <w:sz w:val="24"/>
          <w:szCs w:val="24"/>
        </w:rPr>
        <w:t>notificarii</w:t>
      </w:r>
      <w:proofErr w:type="spellEnd"/>
      <w:r w:rsidRPr="00826133">
        <w:rPr>
          <w:rFonts w:ascii="Tahoma" w:eastAsia="Times New Roman" w:hAnsi="Tahoma" w:cs="Tahoma"/>
          <w:sz w:val="24"/>
          <w:szCs w:val="24"/>
        </w:rPr>
        <w:t xml:space="preserve"> emise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Beneficiar/Autoritatea Contractanta. De fiecare data </w:t>
      </w:r>
      <w:proofErr w:type="spellStart"/>
      <w:r w:rsidRPr="00826133">
        <w:rPr>
          <w:rFonts w:ascii="Tahoma" w:eastAsia="Times New Roman" w:hAnsi="Tahoma" w:cs="Tahoma"/>
          <w:sz w:val="24"/>
          <w:szCs w:val="24"/>
        </w:rPr>
        <w:t>cand</w:t>
      </w:r>
      <w:proofErr w:type="spellEnd"/>
      <w:r w:rsidRPr="00826133">
        <w:rPr>
          <w:rFonts w:ascii="Tahoma" w:eastAsia="Times New Roman" w:hAnsi="Tahoma" w:cs="Tahoma"/>
          <w:sz w:val="24"/>
          <w:szCs w:val="24"/>
        </w:rPr>
        <w:t xml:space="preserve"> pe parcursul </w:t>
      </w:r>
      <w:proofErr w:type="spellStart"/>
      <w:r w:rsidRPr="00826133">
        <w:rPr>
          <w:rFonts w:ascii="Tahoma" w:eastAsia="Times New Roman" w:hAnsi="Tahoma" w:cs="Tahoma"/>
          <w:sz w:val="24"/>
          <w:szCs w:val="24"/>
        </w:rPr>
        <w:t>derularii</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Confractului</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Prelul</w:t>
      </w:r>
      <w:proofErr w:type="spellEnd"/>
      <w:r w:rsidRPr="00826133">
        <w:rPr>
          <w:rFonts w:ascii="Tahoma" w:eastAsia="Times New Roman" w:hAnsi="Tahoma" w:cs="Tahoma"/>
          <w:sz w:val="24"/>
          <w:szCs w:val="24"/>
        </w:rPr>
        <w:t xml:space="preserve"> Contractului este modificat, Antreprenorul are </w:t>
      </w:r>
      <w:proofErr w:type="spellStart"/>
      <w:r w:rsidRPr="00826133">
        <w:rPr>
          <w:rFonts w:ascii="Tahoma" w:eastAsia="Times New Roman" w:hAnsi="Tahoma" w:cs="Tahoma"/>
          <w:sz w:val="24"/>
          <w:szCs w:val="24"/>
        </w:rPr>
        <w:t>obligatia</w:t>
      </w:r>
      <w:proofErr w:type="spellEnd"/>
      <w:r w:rsidRPr="00826133">
        <w:rPr>
          <w:rFonts w:ascii="Tahoma" w:eastAsia="Times New Roman" w:hAnsi="Tahoma" w:cs="Tahoma"/>
          <w:sz w:val="24"/>
          <w:szCs w:val="24"/>
        </w:rPr>
        <w:t xml:space="preserve"> de a modifica valoarea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în </w:t>
      </w:r>
      <w:proofErr w:type="spellStart"/>
      <w:r w:rsidRPr="00826133">
        <w:rPr>
          <w:rFonts w:ascii="Tahoma" w:eastAsia="Times New Roman" w:hAnsi="Tahoma" w:cs="Tahoma"/>
          <w:sz w:val="24"/>
          <w:szCs w:val="24"/>
        </w:rPr>
        <w:t>corelatie</w:t>
      </w:r>
      <w:proofErr w:type="spellEnd"/>
      <w:r w:rsidRPr="00826133">
        <w:rPr>
          <w:rFonts w:ascii="Tahoma" w:eastAsia="Times New Roman" w:hAnsi="Tahoma" w:cs="Tahoma"/>
          <w:sz w:val="24"/>
          <w:szCs w:val="24"/>
        </w:rPr>
        <w:t xml:space="preserve"> cu noul </w:t>
      </w:r>
      <w:proofErr w:type="spellStart"/>
      <w:r w:rsidRPr="00826133">
        <w:rPr>
          <w:rFonts w:ascii="Tahoma" w:eastAsia="Times New Roman" w:hAnsi="Tahoma" w:cs="Tahoma"/>
          <w:sz w:val="24"/>
          <w:szCs w:val="24"/>
        </w:rPr>
        <w:t>Pret</w:t>
      </w:r>
      <w:proofErr w:type="spellEnd"/>
      <w:r w:rsidRPr="00826133">
        <w:rPr>
          <w:rFonts w:ascii="Tahoma" w:eastAsia="Times New Roman" w:hAnsi="Tahoma" w:cs="Tahoma"/>
          <w:sz w:val="24"/>
          <w:szCs w:val="24"/>
        </w:rPr>
        <w:t xml:space="preserve"> al Contactului, în termen de 15 zile de la modificare.</w:t>
      </w:r>
    </w:p>
    <w:p w14:paraId="61727B6A"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 xml:space="preserve">In </w:t>
      </w:r>
      <w:proofErr w:type="spellStart"/>
      <w:r w:rsidRPr="00826133">
        <w:rPr>
          <w:rFonts w:ascii="Tahoma" w:eastAsia="Times New Roman" w:hAnsi="Tahoma" w:cs="Tahoma"/>
          <w:sz w:val="24"/>
          <w:szCs w:val="24"/>
        </w:rPr>
        <w:t>situatia</w:t>
      </w:r>
      <w:proofErr w:type="spellEnd"/>
      <w:r w:rsidRPr="00826133">
        <w:rPr>
          <w:rFonts w:ascii="Tahoma" w:eastAsia="Times New Roman" w:hAnsi="Tahoma" w:cs="Tahoma"/>
          <w:sz w:val="24"/>
          <w:szCs w:val="24"/>
        </w:rPr>
        <w:t xml:space="preserve"> în care </w:t>
      </w:r>
      <w:proofErr w:type="spellStart"/>
      <w:r w:rsidRPr="00826133">
        <w:rPr>
          <w:rFonts w:ascii="Tahoma" w:eastAsia="Times New Roman" w:hAnsi="Tahoma" w:cs="Tahoma"/>
          <w:sz w:val="24"/>
          <w:szCs w:val="24"/>
        </w:rPr>
        <w:t>Partile</w:t>
      </w:r>
      <w:proofErr w:type="spellEnd"/>
      <w:r w:rsidRPr="00826133">
        <w:rPr>
          <w:rFonts w:ascii="Tahoma" w:eastAsia="Times New Roman" w:hAnsi="Tahoma" w:cs="Tahoma"/>
          <w:sz w:val="24"/>
          <w:szCs w:val="24"/>
        </w:rPr>
        <w:t xml:space="preserve"> convin prelungirea duratei contractului, pentru orice motiv (inclusiv </w:t>
      </w:r>
      <w:proofErr w:type="spellStart"/>
      <w:r w:rsidRPr="00826133">
        <w:rPr>
          <w:rFonts w:ascii="Tahoma" w:eastAsia="Times New Roman" w:hAnsi="Tahoma" w:cs="Tahoma"/>
          <w:sz w:val="24"/>
          <w:szCs w:val="24"/>
        </w:rPr>
        <w:t>forta</w:t>
      </w:r>
      <w:proofErr w:type="spellEnd"/>
      <w:r w:rsidRPr="00826133">
        <w:rPr>
          <w:rFonts w:ascii="Tahoma" w:eastAsia="Times New Roman" w:hAnsi="Tahoma" w:cs="Tahoma"/>
          <w:sz w:val="24"/>
          <w:szCs w:val="24"/>
        </w:rPr>
        <w:t xml:space="preserve"> majora), Antreprenorul are </w:t>
      </w:r>
      <w:proofErr w:type="spellStart"/>
      <w:r w:rsidRPr="00826133">
        <w:rPr>
          <w:rFonts w:ascii="Tahoma" w:eastAsia="Times New Roman" w:hAnsi="Tahoma" w:cs="Tahoma"/>
          <w:sz w:val="24"/>
          <w:szCs w:val="24"/>
        </w:rPr>
        <w:t>obligatia</w:t>
      </w:r>
      <w:proofErr w:type="spellEnd"/>
      <w:r w:rsidRPr="00826133">
        <w:rPr>
          <w:rFonts w:ascii="Tahoma" w:eastAsia="Times New Roman" w:hAnsi="Tahoma" w:cs="Tahoma"/>
          <w:sz w:val="24"/>
          <w:szCs w:val="24"/>
        </w:rPr>
        <w:t xml:space="preserve"> de a prelungi valabilitatea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în maxim 5 zile </w:t>
      </w:r>
      <w:proofErr w:type="spellStart"/>
      <w:r w:rsidRPr="00826133">
        <w:rPr>
          <w:rFonts w:ascii="Tahoma" w:eastAsia="Times New Roman" w:hAnsi="Tahoma" w:cs="Tahoma"/>
          <w:sz w:val="24"/>
          <w:szCs w:val="24"/>
        </w:rPr>
        <w:t>lucratoare</w:t>
      </w:r>
      <w:proofErr w:type="spellEnd"/>
      <w:r w:rsidRPr="00826133">
        <w:rPr>
          <w:rFonts w:ascii="Tahoma" w:eastAsia="Times New Roman" w:hAnsi="Tahoma" w:cs="Tahoma"/>
          <w:sz w:val="24"/>
          <w:szCs w:val="24"/>
        </w:rPr>
        <w:t xml:space="preserve"> de la solicitarea </w:t>
      </w:r>
      <w:proofErr w:type="spellStart"/>
      <w:r w:rsidRPr="00826133">
        <w:rPr>
          <w:rFonts w:ascii="Tahoma" w:eastAsia="Times New Roman" w:hAnsi="Tahoma" w:cs="Tahoma"/>
          <w:sz w:val="24"/>
          <w:szCs w:val="24"/>
        </w:rPr>
        <w:t>Beneficiarulu</w:t>
      </w:r>
      <w:proofErr w:type="spellEnd"/>
      <w:r w:rsidRPr="00826133">
        <w:rPr>
          <w:rFonts w:ascii="Tahoma" w:eastAsia="Times New Roman" w:hAnsi="Tahoma" w:cs="Tahoma"/>
          <w:sz w:val="24"/>
          <w:szCs w:val="24"/>
        </w:rPr>
        <w:t>/</w:t>
      </w:r>
      <w:proofErr w:type="spellStart"/>
      <w:r w:rsidRPr="00826133">
        <w:rPr>
          <w:rFonts w:ascii="Tahoma" w:eastAsia="Times New Roman" w:hAnsi="Tahoma" w:cs="Tahoma"/>
          <w:sz w:val="24"/>
          <w:szCs w:val="24"/>
        </w:rPr>
        <w:t>Autoritatii</w:t>
      </w:r>
      <w:proofErr w:type="spellEnd"/>
      <w:r w:rsidRPr="00826133">
        <w:rPr>
          <w:rFonts w:ascii="Tahoma" w:eastAsia="Times New Roman" w:hAnsi="Tahoma" w:cs="Tahoma"/>
          <w:sz w:val="24"/>
          <w:szCs w:val="24"/>
        </w:rPr>
        <w:t xml:space="preserve"> Contractante. In cazul în care Antreprenorul nu </w:t>
      </w:r>
      <w:proofErr w:type="spellStart"/>
      <w:r w:rsidRPr="00826133">
        <w:rPr>
          <w:rFonts w:ascii="Tahoma" w:eastAsia="Times New Roman" w:hAnsi="Tahoma" w:cs="Tahoma"/>
          <w:sz w:val="24"/>
          <w:szCs w:val="24"/>
        </w:rPr>
        <w:t>prelungese</w:t>
      </w:r>
      <w:proofErr w:type="spellEnd"/>
      <w:r w:rsidRPr="00826133">
        <w:rPr>
          <w:rFonts w:ascii="Tahoma" w:eastAsia="Times New Roman" w:hAnsi="Tahoma" w:cs="Tahoma"/>
          <w:sz w:val="24"/>
          <w:szCs w:val="24"/>
        </w:rPr>
        <w:t xml:space="preserve"> valabilitatea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Beneficiarul/Autoritatea Contractanta are dreptul:</w:t>
      </w:r>
    </w:p>
    <w:p w14:paraId="7FF573BC" w14:textId="453717D2"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noProof/>
          <w:sz w:val="24"/>
          <w:szCs w:val="24"/>
        </w:rPr>
        <w:drawing>
          <wp:inline distT="0" distB="0" distL="0" distR="0" wp14:anchorId="0E14B334" wp14:editId="2400838E">
            <wp:extent cx="38100" cy="15240"/>
            <wp:effectExtent l="0" t="0" r="0" b="0"/>
            <wp:docPr id="6910991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8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 cy="15240"/>
                    </a:xfrm>
                    <a:prstGeom prst="rect">
                      <a:avLst/>
                    </a:prstGeom>
                    <a:noFill/>
                    <a:ln>
                      <a:noFill/>
                    </a:ln>
                  </pic:spPr>
                </pic:pic>
              </a:graphicData>
            </a:graphic>
          </wp:inline>
        </w:drawing>
      </w:r>
      <w:r w:rsidRPr="00826133">
        <w:rPr>
          <w:rFonts w:ascii="Tahoma" w:eastAsia="Times New Roman" w:hAnsi="Tahoma" w:cs="Tahoma"/>
          <w:sz w:val="24"/>
          <w:szCs w:val="24"/>
        </w:rPr>
        <w:t xml:space="preserve"> sa rezilieze Contractul, </w:t>
      </w:r>
      <w:proofErr w:type="spellStart"/>
      <w:r w:rsidRPr="00826133">
        <w:rPr>
          <w:rFonts w:ascii="Tahoma" w:eastAsia="Times New Roman" w:hAnsi="Tahoma" w:cs="Tahoma"/>
          <w:sz w:val="24"/>
          <w:szCs w:val="24"/>
        </w:rPr>
        <w:t>fara</w:t>
      </w:r>
      <w:proofErr w:type="spellEnd"/>
      <w:r w:rsidRPr="00826133">
        <w:rPr>
          <w:rFonts w:ascii="Tahoma" w:eastAsia="Times New Roman" w:hAnsi="Tahoma" w:cs="Tahoma"/>
          <w:sz w:val="24"/>
          <w:szCs w:val="24"/>
        </w:rPr>
        <w:t xml:space="preserve"> îndeplinirea niciunei </w:t>
      </w:r>
      <w:proofErr w:type="spellStart"/>
      <w:r w:rsidRPr="00826133">
        <w:rPr>
          <w:rFonts w:ascii="Tahoma" w:eastAsia="Times New Roman" w:hAnsi="Tahoma" w:cs="Tahoma"/>
          <w:sz w:val="24"/>
          <w:szCs w:val="24"/>
        </w:rPr>
        <w:t>formalitati</w:t>
      </w:r>
      <w:proofErr w:type="spellEnd"/>
      <w:r w:rsidRPr="00826133">
        <w:rPr>
          <w:rFonts w:ascii="Tahoma" w:eastAsia="Times New Roman" w:hAnsi="Tahoma" w:cs="Tahoma"/>
          <w:sz w:val="24"/>
          <w:szCs w:val="24"/>
        </w:rPr>
        <w:t xml:space="preserve">, nefiind necesara nicio modificare, </w:t>
      </w:r>
      <w:proofErr w:type="spellStart"/>
      <w:r w:rsidRPr="00826133">
        <w:rPr>
          <w:rFonts w:ascii="Tahoma" w:eastAsia="Times New Roman" w:hAnsi="Tahoma" w:cs="Tahoma"/>
          <w:sz w:val="24"/>
          <w:szCs w:val="24"/>
        </w:rPr>
        <w:t>însiintare</w:t>
      </w:r>
      <w:proofErr w:type="spellEnd"/>
      <w:r w:rsidRPr="00826133">
        <w:rPr>
          <w:rFonts w:ascii="Tahoma" w:eastAsia="Times New Roman" w:hAnsi="Tahoma" w:cs="Tahoma"/>
          <w:sz w:val="24"/>
          <w:szCs w:val="24"/>
        </w:rPr>
        <w:t xml:space="preserve"> sau alta </w:t>
      </w:r>
      <w:proofErr w:type="spellStart"/>
      <w:r w:rsidRPr="00826133">
        <w:rPr>
          <w:rFonts w:ascii="Tahoma" w:eastAsia="Times New Roman" w:hAnsi="Tahoma" w:cs="Tahoma"/>
          <w:sz w:val="24"/>
          <w:szCs w:val="24"/>
        </w:rPr>
        <w:t>masura</w:t>
      </w:r>
      <w:proofErr w:type="spellEnd"/>
      <w:r w:rsidRPr="00826133">
        <w:rPr>
          <w:rFonts w:ascii="Tahoma" w:eastAsia="Times New Roman" w:hAnsi="Tahoma" w:cs="Tahoma"/>
          <w:sz w:val="24"/>
          <w:szCs w:val="24"/>
        </w:rPr>
        <w:t xml:space="preserve"> în vederea </w:t>
      </w:r>
      <w:proofErr w:type="spellStart"/>
      <w:r w:rsidRPr="00826133">
        <w:rPr>
          <w:rFonts w:ascii="Tahoma" w:eastAsia="Times New Roman" w:hAnsi="Tahoma" w:cs="Tahoma"/>
          <w:sz w:val="24"/>
          <w:szCs w:val="24"/>
        </w:rPr>
        <w:t>înstiintarii</w:t>
      </w:r>
      <w:proofErr w:type="spellEnd"/>
      <w:r w:rsidRPr="00826133">
        <w:rPr>
          <w:rFonts w:ascii="Tahoma" w:eastAsia="Times New Roman" w:hAnsi="Tahoma" w:cs="Tahoma"/>
          <w:sz w:val="24"/>
          <w:szCs w:val="24"/>
        </w:rPr>
        <w:t xml:space="preserve"> rezilierii Contractului pentru motivul </w:t>
      </w:r>
      <w:proofErr w:type="spellStart"/>
      <w:r w:rsidRPr="00826133">
        <w:rPr>
          <w:rFonts w:ascii="Tahoma" w:eastAsia="Times New Roman" w:hAnsi="Tahoma" w:cs="Tahoma"/>
          <w:sz w:val="24"/>
          <w:szCs w:val="24"/>
        </w:rPr>
        <w:t>mentionat</w:t>
      </w:r>
      <w:proofErr w:type="spellEnd"/>
      <w:r w:rsidRPr="00826133">
        <w:rPr>
          <w:rFonts w:ascii="Tahoma" w:eastAsia="Times New Roman" w:hAnsi="Tahoma" w:cs="Tahoma"/>
          <w:sz w:val="24"/>
          <w:szCs w:val="24"/>
        </w:rPr>
        <w:t xml:space="preserve"> anterior, nefiind necesara, de asemenea, nicio </w:t>
      </w:r>
      <w:proofErr w:type="spellStart"/>
      <w:r w:rsidRPr="00826133">
        <w:rPr>
          <w:rFonts w:ascii="Tahoma" w:eastAsia="Times New Roman" w:hAnsi="Tahoma" w:cs="Tahoma"/>
          <w:sz w:val="24"/>
          <w:szCs w:val="24"/>
        </w:rPr>
        <w:t>încuviintare</w:t>
      </w:r>
      <w:proofErr w:type="spellEnd"/>
      <w:r w:rsidRPr="00826133">
        <w:rPr>
          <w:rFonts w:ascii="Tahoma" w:eastAsia="Times New Roman" w:hAnsi="Tahoma" w:cs="Tahoma"/>
          <w:sz w:val="24"/>
          <w:szCs w:val="24"/>
        </w:rPr>
        <w:t xml:space="preserve"> sau </w:t>
      </w:r>
      <w:proofErr w:type="spellStart"/>
      <w:r w:rsidRPr="00826133">
        <w:rPr>
          <w:rFonts w:ascii="Tahoma" w:eastAsia="Times New Roman" w:hAnsi="Tahoma" w:cs="Tahoma"/>
          <w:sz w:val="24"/>
          <w:szCs w:val="24"/>
        </w:rPr>
        <w:t>interventie</w:t>
      </w:r>
      <w:proofErr w:type="spellEnd"/>
      <w:r w:rsidRPr="00826133">
        <w:rPr>
          <w:rFonts w:ascii="Tahoma" w:eastAsia="Times New Roman" w:hAnsi="Tahoma" w:cs="Tahoma"/>
          <w:sz w:val="24"/>
          <w:szCs w:val="24"/>
        </w:rPr>
        <w:t xml:space="preserve"> în fata vreunei </w:t>
      </w:r>
      <w:proofErr w:type="spellStart"/>
      <w:r w:rsidRPr="00826133">
        <w:rPr>
          <w:rFonts w:ascii="Tahoma" w:eastAsia="Times New Roman" w:hAnsi="Tahoma" w:cs="Tahoma"/>
          <w:sz w:val="24"/>
          <w:szCs w:val="24"/>
        </w:rPr>
        <w:t>instante</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judecatoresi</w:t>
      </w:r>
      <w:proofErr w:type="spellEnd"/>
      <w:r w:rsidRPr="00826133">
        <w:rPr>
          <w:rFonts w:ascii="Tahoma" w:eastAsia="Times New Roman" w:hAnsi="Tahoma" w:cs="Tahoma"/>
          <w:sz w:val="24"/>
          <w:szCs w:val="24"/>
        </w:rPr>
        <w:t xml:space="preserve">, arbitrale sau de alta natura; - sa execute integral valoarea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w:t>
      </w:r>
    </w:p>
    <w:p w14:paraId="0665F886"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 xml:space="preserve">Beneficiarul/Autoritatea </w:t>
      </w:r>
      <w:proofErr w:type="spellStart"/>
      <w:r w:rsidRPr="00826133">
        <w:rPr>
          <w:rFonts w:ascii="Tahoma" w:eastAsia="Times New Roman" w:hAnsi="Tahoma" w:cs="Tahoma"/>
          <w:sz w:val="24"/>
          <w:szCs w:val="24"/>
        </w:rPr>
        <w:t>Confractanta</w:t>
      </w:r>
      <w:proofErr w:type="spellEnd"/>
      <w:r w:rsidRPr="00826133">
        <w:rPr>
          <w:rFonts w:ascii="Tahoma" w:eastAsia="Times New Roman" w:hAnsi="Tahoma" w:cs="Tahoma"/>
          <w:sz w:val="24"/>
          <w:szCs w:val="24"/>
        </w:rPr>
        <w:t xml:space="preserve"> va elibera/restitui Antreprenorului </w:t>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dupa</w:t>
      </w:r>
      <w:proofErr w:type="spellEnd"/>
      <w:r w:rsidRPr="00826133">
        <w:rPr>
          <w:rFonts w:ascii="Tahoma" w:eastAsia="Times New Roman" w:hAnsi="Tahoma" w:cs="Tahoma"/>
          <w:sz w:val="24"/>
          <w:szCs w:val="24"/>
        </w:rPr>
        <w:t xml:space="preserve"> cum </w:t>
      </w:r>
      <w:proofErr w:type="spellStart"/>
      <w:r w:rsidRPr="00826133">
        <w:rPr>
          <w:rFonts w:ascii="Tahoma" w:eastAsia="Times New Roman" w:hAnsi="Tahoma" w:cs="Tahoma"/>
          <w:sz w:val="24"/>
          <w:szCs w:val="24"/>
        </w:rPr>
        <w:t>urmeaza</w:t>
      </w:r>
      <w:proofErr w:type="spellEnd"/>
      <w:r w:rsidRPr="00826133">
        <w:rPr>
          <w:rFonts w:ascii="Tahoma" w:eastAsia="Times New Roman" w:hAnsi="Tahoma" w:cs="Tahoma"/>
          <w:sz w:val="24"/>
          <w:szCs w:val="24"/>
        </w:rPr>
        <w:t>:</w:t>
      </w:r>
    </w:p>
    <w:p w14:paraId="10FBDEA9" w14:textId="77777777" w:rsidR="003C4385" w:rsidRPr="00826133" w:rsidRDefault="003C4385" w:rsidP="003C4385">
      <w:pPr>
        <w:numPr>
          <w:ilvl w:val="0"/>
          <w:numId w:val="6"/>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 xml:space="preserve">70% din valoarea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în termen de 14 zile de la data </w:t>
      </w:r>
      <w:proofErr w:type="spellStart"/>
      <w:r w:rsidRPr="00826133">
        <w:rPr>
          <w:rFonts w:ascii="Tahoma" w:eastAsia="Times New Roman" w:hAnsi="Tahoma" w:cs="Tahoma"/>
          <w:sz w:val="24"/>
          <w:szCs w:val="24"/>
        </w:rPr>
        <w:t>aprobarii</w:t>
      </w:r>
      <w:proofErr w:type="spellEnd"/>
      <w:r w:rsidRPr="00826133">
        <w:rPr>
          <w:rFonts w:ascii="Tahoma" w:eastAsia="Times New Roman" w:hAnsi="Tahoma" w:cs="Tahoma"/>
          <w:sz w:val="24"/>
          <w:szCs w:val="24"/>
        </w:rPr>
        <w:t xml:space="preserve">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Beneficiar/Autoritatea Contractanta a Procesului-Verbal de </w:t>
      </w:r>
      <w:proofErr w:type="spellStart"/>
      <w:r w:rsidRPr="00826133">
        <w:rPr>
          <w:rFonts w:ascii="Tahoma" w:eastAsia="Times New Roman" w:hAnsi="Tahoma" w:cs="Tahoma"/>
          <w:sz w:val="24"/>
          <w:szCs w:val="24"/>
        </w:rPr>
        <w:t>Receptie</w:t>
      </w:r>
      <w:proofErr w:type="spellEnd"/>
      <w:r w:rsidRPr="00826133">
        <w:rPr>
          <w:rFonts w:ascii="Tahoma" w:eastAsia="Times New Roman" w:hAnsi="Tahoma" w:cs="Tahoma"/>
          <w:sz w:val="24"/>
          <w:szCs w:val="24"/>
        </w:rPr>
        <w:t xml:space="preserve"> la Terminarea </w:t>
      </w:r>
      <w:proofErr w:type="spellStart"/>
      <w:r w:rsidRPr="00826133">
        <w:rPr>
          <w:rFonts w:ascii="Tahoma" w:eastAsia="Times New Roman" w:hAnsi="Tahoma" w:cs="Tahoma"/>
          <w:sz w:val="24"/>
          <w:szCs w:val="24"/>
        </w:rPr>
        <w:t>Lucrarilor</w:t>
      </w:r>
      <w:proofErr w:type="spellEnd"/>
      <w:r w:rsidRPr="00826133">
        <w:rPr>
          <w:rFonts w:ascii="Tahoma" w:eastAsia="Times New Roman" w:hAnsi="Tahoma" w:cs="Tahoma"/>
          <w:sz w:val="24"/>
          <w:szCs w:val="24"/>
        </w:rPr>
        <w:t xml:space="preserve">, daca Beneficiarul/Autoritatea Contractanta nu a formulat </w:t>
      </w:r>
      <w:proofErr w:type="spellStart"/>
      <w:r w:rsidRPr="00826133">
        <w:rPr>
          <w:rFonts w:ascii="Tahoma" w:eastAsia="Times New Roman" w:hAnsi="Tahoma" w:cs="Tahoma"/>
          <w:sz w:val="24"/>
          <w:szCs w:val="24"/>
        </w:rPr>
        <w:t>pâna</w:t>
      </w:r>
      <w:proofErr w:type="spellEnd"/>
      <w:r w:rsidRPr="00826133">
        <w:rPr>
          <w:rFonts w:ascii="Tahoma" w:eastAsia="Times New Roman" w:hAnsi="Tahoma" w:cs="Tahoma"/>
          <w:sz w:val="24"/>
          <w:szCs w:val="24"/>
        </w:rPr>
        <w:t xml:space="preserve"> la acea data </w:t>
      </w:r>
      <w:proofErr w:type="spellStart"/>
      <w:r w:rsidRPr="00826133">
        <w:rPr>
          <w:rFonts w:ascii="Tahoma" w:eastAsia="Times New Roman" w:hAnsi="Tahoma" w:cs="Tahoma"/>
          <w:sz w:val="24"/>
          <w:szCs w:val="24"/>
        </w:rPr>
        <w:t>pretentii</w:t>
      </w:r>
      <w:proofErr w:type="spellEnd"/>
      <w:r w:rsidRPr="00826133">
        <w:rPr>
          <w:rFonts w:ascii="Tahoma" w:eastAsia="Times New Roman" w:hAnsi="Tahoma" w:cs="Tahoma"/>
          <w:sz w:val="24"/>
          <w:szCs w:val="24"/>
        </w:rPr>
        <w:t xml:space="preserve"> asupra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w:t>
      </w:r>
      <w:r w:rsidRPr="00826133">
        <w:rPr>
          <w:rFonts w:ascii="Tahoma" w:eastAsia="Times New Roman" w:hAnsi="Tahoma" w:cs="Tahoma"/>
          <w:sz w:val="24"/>
          <w:szCs w:val="24"/>
        </w:rPr>
        <w:lastRenderedPageBreak/>
        <w:t>iar riscul pentru vicii ascunse apreciat de Beneficiar/Autoritatea Contractanta este minim;</w:t>
      </w:r>
    </w:p>
    <w:p w14:paraId="2999B2CB" w14:textId="77777777" w:rsidR="003C4385" w:rsidRPr="00826133" w:rsidRDefault="003C4385" w:rsidP="003C4385">
      <w:pPr>
        <w:numPr>
          <w:ilvl w:val="0"/>
          <w:numId w:val="6"/>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 xml:space="preserve">Restul de 30% din valoarea </w:t>
      </w:r>
      <w:proofErr w:type="spellStart"/>
      <w:r w:rsidRPr="00826133">
        <w:rPr>
          <w:rFonts w:ascii="Tahoma" w:eastAsia="Times New Roman" w:hAnsi="Tahoma" w:cs="Tahoma"/>
          <w:sz w:val="24"/>
          <w:szCs w:val="24"/>
        </w:rPr>
        <w:t>Garantiei</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la aprobarea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Beneficiar/Autoritatea Contractanta a Procesului-Verbal de </w:t>
      </w:r>
      <w:proofErr w:type="spellStart"/>
      <w:r w:rsidRPr="00826133">
        <w:rPr>
          <w:rFonts w:ascii="Tahoma" w:eastAsia="Times New Roman" w:hAnsi="Tahoma" w:cs="Tahoma"/>
          <w:sz w:val="24"/>
          <w:szCs w:val="24"/>
        </w:rPr>
        <w:t>Receptie</w:t>
      </w:r>
      <w:proofErr w:type="spellEnd"/>
      <w:r w:rsidRPr="00826133">
        <w:rPr>
          <w:rFonts w:ascii="Tahoma" w:eastAsia="Times New Roman" w:hAnsi="Tahoma" w:cs="Tahoma"/>
          <w:sz w:val="24"/>
          <w:szCs w:val="24"/>
        </w:rPr>
        <w:t xml:space="preserve"> Finala, cu </w:t>
      </w:r>
      <w:proofErr w:type="spellStart"/>
      <w:r w:rsidRPr="00826133">
        <w:rPr>
          <w:rFonts w:ascii="Tahoma" w:eastAsia="Times New Roman" w:hAnsi="Tahoma" w:cs="Tahoma"/>
          <w:sz w:val="24"/>
          <w:szCs w:val="24"/>
        </w:rPr>
        <w:t>exceptia</w:t>
      </w:r>
      <w:proofErr w:type="spellEnd"/>
      <w:r w:rsidRPr="00826133">
        <w:rPr>
          <w:rFonts w:ascii="Tahoma" w:eastAsia="Times New Roman" w:hAnsi="Tahoma" w:cs="Tahoma"/>
          <w:sz w:val="24"/>
          <w:szCs w:val="24"/>
        </w:rPr>
        <w:t xml:space="preserve"> sumelor cerute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Beneficiar/Autoritatea Contractanta </w:t>
      </w:r>
      <w:proofErr w:type="spellStart"/>
      <w:r w:rsidRPr="00826133">
        <w:rPr>
          <w:rFonts w:ascii="Tahoma" w:eastAsia="Times New Roman" w:hAnsi="Tahoma" w:cs="Tahoma"/>
          <w:sz w:val="24"/>
          <w:szCs w:val="24"/>
        </w:rPr>
        <w:t>pâna</w:t>
      </w:r>
      <w:proofErr w:type="spellEnd"/>
      <w:r w:rsidRPr="00826133">
        <w:rPr>
          <w:rFonts w:ascii="Tahoma" w:eastAsia="Times New Roman" w:hAnsi="Tahoma" w:cs="Tahoma"/>
          <w:sz w:val="24"/>
          <w:szCs w:val="24"/>
        </w:rPr>
        <w:t xml:space="preserve"> la acea data care nu au fost reîntregite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Antreprenor.</w:t>
      </w:r>
    </w:p>
    <w:p w14:paraId="086CCE78"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 xml:space="preserve">In </w:t>
      </w:r>
      <w:proofErr w:type="spellStart"/>
      <w:r w:rsidRPr="00826133">
        <w:rPr>
          <w:rFonts w:ascii="Tahoma" w:eastAsia="Times New Roman" w:hAnsi="Tahoma" w:cs="Tahoma"/>
          <w:sz w:val="24"/>
          <w:szCs w:val="24"/>
        </w:rPr>
        <w:t>conditiile</w:t>
      </w:r>
      <w:proofErr w:type="spellEnd"/>
      <w:r w:rsidRPr="00826133">
        <w:rPr>
          <w:rFonts w:ascii="Tahoma" w:eastAsia="Times New Roman" w:hAnsi="Tahoma" w:cs="Tahoma"/>
          <w:sz w:val="24"/>
          <w:szCs w:val="24"/>
        </w:rPr>
        <w:t xml:space="preserve"> in care Contractul permite, Procesele-verbale de </w:t>
      </w:r>
      <w:proofErr w:type="spellStart"/>
      <w:r w:rsidRPr="00826133">
        <w:rPr>
          <w:rFonts w:ascii="Tahoma" w:eastAsia="Times New Roman" w:hAnsi="Tahoma" w:cs="Tahoma"/>
          <w:sz w:val="24"/>
          <w:szCs w:val="24"/>
        </w:rPr>
        <w:t>receptie</w:t>
      </w:r>
      <w:proofErr w:type="spellEnd"/>
      <w:r w:rsidRPr="00826133">
        <w:rPr>
          <w:rFonts w:ascii="Tahoma" w:eastAsia="Times New Roman" w:hAnsi="Tahoma" w:cs="Tahoma"/>
          <w:sz w:val="24"/>
          <w:szCs w:val="24"/>
        </w:rPr>
        <w:t xml:space="preserve"> la terminarea </w:t>
      </w:r>
      <w:proofErr w:type="spellStart"/>
      <w:r w:rsidRPr="00826133">
        <w:rPr>
          <w:rFonts w:ascii="Tahoma" w:eastAsia="Times New Roman" w:hAnsi="Tahoma" w:cs="Tahoma"/>
          <w:sz w:val="24"/>
          <w:szCs w:val="24"/>
        </w:rPr>
        <w:t>lucrarilor</w:t>
      </w:r>
      <w:proofErr w:type="spellEnd"/>
      <w:r w:rsidRPr="00826133">
        <w:rPr>
          <w:rFonts w:ascii="Tahoma" w:eastAsia="Times New Roman" w:hAnsi="Tahoma" w:cs="Tahoma"/>
          <w:sz w:val="24"/>
          <w:szCs w:val="24"/>
        </w:rPr>
        <w:t xml:space="preserve"> si respectiv, de </w:t>
      </w:r>
      <w:proofErr w:type="spellStart"/>
      <w:r w:rsidRPr="00826133">
        <w:rPr>
          <w:rFonts w:ascii="Tahoma" w:eastAsia="Times New Roman" w:hAnsi="Tahoma" w:cs="Tahoma"/>
          <w:sz w:val="24"/>
          <w:szCs w:val="24"/>
        </w:rPr>
        <w:t>receptie</w:t>
      </w:r>
      <w:proofErr w:type="spellEnd"/>
      <w:r w:rsidRPr="00826133">
        <w:rPr>
          <w:rFonts w:ascii="Tahoma" w:eastAsia="Times New Roman" w:hAnsi="Tahoma" w:cs="Tahoma"/>
          <w:sz w:val="24"/>
          <w:szCs w:val="24"/>
        </w:rPr>
        <w:t xml:space="preserve"> finala pot fi întocmite si pentru </w:t>
      </w:r>
      <w:proofErr w:type="spellStart"/>
      <w:r w:rsidRPr="00826133">
        <w:rPr>
          <w:rFonts w:ascii="Tahoma" w:eastAsia="Times New Roman" w:hAnsi="Tahoma" w:cs="Tahoma"/>
          <w:sz w:val="24"/>
          <w:szCs w:val="24"/>
        </w:rPr>
        <w:t>parti</w:t>
      </w:r>
      <w:proofErr w:type="spellEnd"/>
      <w:r w:rsidRPr="00826133">
        <w:rPr>
          <w:rFonts w:ascii="Tahoma" w:eastAsia="Times New Roman" w:hAnsi="Tahoma" w:cs="Tahoma"/>
          <w:sz w:val="24"/>
          <w:szCs w:val="24"/>
        </w:rPr>
        <w:t xml:space="preserve">/obiecte din/de lucrare, daca acestea sunt distincte din punct de vedere fizic </w:t>
      </w:r>
      <w:proofErr w:type="spellStart"/>
      <w:r w:rsidRPr="00826133">
        <w:rPr>
          <w:rFonts w:ascii="Tahoma" w:eastAsia="Times New Roman" w:hAnsi="Tahoma" w:cs="Tahoma"/>
          <w:sz w:val="24"/>
          <w:szCs w:val="24"/>
        </w:rPr>
        <w:t>functional</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proportional</w:t>
      </w:r>
      <w:proofErr w:type="spellEnd"/>
      <w:r w:rsidRPr="00826133">
        <w:rPr>
          <w:rFonts w:ascii="Tahoma" w:eastAsia="Times New Roman" w:hAnsi="Tahoma" w:cs="Tahoma"/>
          <w:sz w:val="24"/>
          <w:szCs w:val="24"/>
        </w:rPr>
        <w:t xml:space="preserve"> cu valoarea </w:t>
      </w:r>
      <w:proofErr w:type="spellStart"/>
      <w:r w:rsidRPr="00826133">
        <w:rPr>
          <w:rFonts w:ascii="Tahoma" w:eastAsia="Times New Roman" w:hAnsi="Tahoma" w:cs="Tahoma"/>
          <w:sz w:val="24"/>
          <w:szCs w:val="24"/>
        </w:rPr>
        <w:t>lucrarilor</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receptionate</w:t>
      </w:r>
      <w:proofErr w:type="spellEnd"/>
      <w:r w:rsidRPr="00826133">
        <w:rPr>
          <w:rFonts w:ascii="Tahoma" w:eastAsia="Times New Roman" w:hAnsi="Tahoma" w:cs="Tahoma"/>
          <w:sz w:val="24"/>
          <w:szCs w:val="24"/>
        </w:rPr>
        <w:t>.</w:t>
      </w:r>
    </w:p>
    <w:p w14:paraId="51399853"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 xml:space="preserve">In cazul în care, pe parcursul perioadei de implementare a Contractului, Antreprenorul </w:t>
      </w:r>
      <w:proofErr w:type="spellStart"/>
      <w:r w:rsidRPr="00826133">
        <w:rPr>
          <w:rFonts w:ascii="Tahoma" w:eastAsia="Times New Roman" w:hAnsi="Tahoma" w:cs="Tahoma"/>
          <w:sz w:val="24"/>
          <w:szCs w:val="24"/>
        </w:rPr>
        <w:t>Gi</w:t>
      </w:r>
      <w:proofErr w:type="spellEnd"/>
      <w:r w:rsidRPr="00826133">
        <w:rPr>
          <w:rFonts w:ascii="Tahoma" w:eastAsia="Times New Roman" w:hAnsi="Tahoma" w:cs="Tahoma"/>
          <w:sz w:val="24"/>
          <w:szCs w:val="24"/>
        </w:rPr>
        <w:t xml:space="preserve"> modifica denumirea, acesta are </w:t>
      </w:r>
      <w:proofErr w:type="spellStart"/>
      <w:r w:rsidRPr="00826133">
        <w:rPr>
          <w:rFonts w:ascii="Tahoma" w:eastAsia="Times New Roman" w:hAnsi="Tahoma" w:cs="Tahoma"/>
          <w:sz w:val="24"/>
          <w:szCs w:val="24"/>
        </w:rPr>
        <w:t>obligatia</w:t>
      </w:r>
      <w:proofErr w:type="spellEnd"/>
      <w:r w:rsidRPr="00826133">
        <w:rPr>
          <w:rFonts w:ascii="Tahoma" w:eastAsia="Times New Roman" w:hAnsi="Tahoma" w:cs="Tahoma"/>
          <w:sz w:val="24"/>
          <w:szCs w:val="24"/>
        </w:rPr>
        <w:t xml:space="preserve"> de a prezenta în maxim 15 zile de la semnarea Actului </w:t>
      </w:r>
      <w:proofErr w:type="spellStart"/>
      <w:r w:rsidRPr="00826133">
        <w:rPr>
          <w:rFonts w:ascii="Tahoma" w:eastAsia="Times New Roman" w:hAnsi="Tahoma" w:cs="Tahoma"/>
          <w:sz w:val="24"/>
          <w:szCs w:val="24"/>
        </w:rPr>
        <w:t>Aditional</w:t>
      </w:r>
      <w:proofErr w:type="spellEnd"/>
      <w:r w:rsidRPr="00826133">
        <w:rPr>
          <w:rFonts w:ascii="Tahoma" w:eastAsia="Times New Roman" w:hAnsi="Tahoma" w:cs="Tahoma"/>
          <w:sz w:val="24"/>
          <w:szCs w:val="24"/>
        </w:rPr>
        <w:t xml:space="preserve"> în care este consemnata modificarea denumirii </w:t>
      </w:r>
      <w:proofErr w:type="spellStart"/>
      <w:r w:rsidRPr="00826133">
        <w:rPr>
          <w:rFonts w:ascii="Tahoma" w:eastAsia="Times New Roman" w:hAnsi="Tahoma" w:cs="Tahoma"/>
          <w:sz w:val="24"/>
          <w:szCs w:val="24"/>
        </w:rPr>
        <w:t>Anfreprenorului</w:t>
      </w:r>
      <w:proofErr w:type="spellEnd"/>
      <w:r w:rsidRPr="00826133">
        <w:rPr>
          <w:rFonts w:ascii="Tahoma" w:eastAsia="Times New Roman" w:hAnsi="Tahoma" w:cs="Tahoma"/>
          <w:sz w:val="24"/>
          <w:szCs w:val="24"/>
        </w:rPr>
        <w:t xml:space="preserve">, amendamentele aferente tuturor </w:t>
      </w:r>
      <w:proofErr w:type="spellStart"/>
      <w:r w:rsidRPr="00826133">
        <w:rPr>
          <w:rFonts w:ascii="Tahoma" w:eastAsia="Times New Roman" w:hAnsi="Tahoma" w:cs="Tahoma"/>
          <w:sz w:val="24"/>
          <w:szCs w:val="24"/>
        </w:rPr>
        <w:t>garantiiilor</w:t>
      </w:r>
      <w:proofErr w:type="spellEnd"/>
      <w:r w:rsidRPr="00826133">
        <w:rPr>
          <w:rFonts w:ascii="Tahoma" w:eastAsia="Times New Roman" w:hAnsi="Tahoma" w:cs="Tahoma"/>
          <w:sz w:val="24"/>
          <w:szCs w:val="24"/>
        </w:rPr>
        <w:t xml:space="preserve"> din Contract. In cazul în care Antreprenorul nu-s </w:t>
      </w:r>
      <w:proofErr w:type="spellStart"/>
      <w:r w:rsidRPr="00826133">
        <w:rPr>
          <w:rFonts w:ascii="Tahoma" w:eastAsia="Times New Roman" w:hAnsi="Tahoma" w:cs="Tahoma"/>
          <w:sz w:val="24"/>
          <w:szCs w:val="24"/>
        </w:rPr>
        <w:t>îndeplinese</w:t>
      </w:r>
      <w:proofErr w:type="spellEnd"/>
      <w:r w:rsidRPr="00826133">
        <w:rPr>
          <w:rFonts w:ascii="Tahoma" w:eastAsia="Times New Roman" w:hAnsi="Tahoma" w:cs="Tahoma"/>
          <w:sz w:val="24"/>
          <w:szCs w:val="24"/>
        </w:rPr>
        <w:t xml:space="preserve"> aceasta </w:t>
      </w:r>
      <w:proofErr w:type="spellStart"/>
      <w:r w:rsidRPr="00826133">
        <w:rPr>
          <w:rFonts w:ascii="Tahoma" w:eastAsia="Times New Roman" w:hAnsi="Tahoma" w:cs="Tahoma"/>
          <w:sz w:val="24"/>
          <w:szCs w:val="24"/>
        </w:rPr>
        <w:t>obligatie</w:t>
      </w:r>
      <w:proofErr w:type="spellEnd"/>
      <w:r w:rsidRPr="00826133">
        <w:rPr>
          <w:rFonts w:ascii="Tahoma" w:eastAsia="Times New Roman" w:hAnsi="Tahoma" w:cs="Tahoma"/>
          <w:sz w:val="24"/>
          <w:szCs w:val="24"/>
        </w:rPr>
        <w:t xml:space="preserve">, Beneficiarul/Autoritatea Contractanta are dreptul, </w:t>
      </w:r>
      <w:proofErr w:type="spellStart"/>
      <w:r w:rsidRPr="00826133">
        <w:rPr>
          <w:rFonts w:ascii="Tahoma" w:eastAsia="Times New Roman" w:hAnsi="Tahoma" w:cs="Tahoma"/>
          <w:sz w:val="24"/>
          <w:szCs w:val="24"/>
        </w:rPr>
        <w:t>fara</w:t>
      </w:r>
      <w:proofErr w:type="spellEnd"/>
      <w:r w:rsidRPr="00826133">
        <w:rPr>
          <w:rFonts w:ascii="Tahoma" w:eastAsia="Times New Roman" w:hAnsi="Tahoma" w:cs="Tahoma"/>
          <w:sz w:val="24"/>
          <w:szCs w:val="24"/>
        </w:rPr>
        <w:t xml:space="preserve"> nicio notificare prealabila sau demers suplimentar, de a executa </w:t>
      </w:r>
      <w:proofErr w:type="spellStart"/>
      <w:r w:rsidRPr="00826133">
        <w:rPr>
          <w:rFonts w:ascii="Tahoma" w:eastAsia="Times New Roman" w:hAnsi="Tahoma" w:cs="Tahoma"/>
          <w:sz w:val="24"/>
          <w:szCs w:val="24"/>
        </w:rPr>
        <w:t>garantiile</w:t>
      </w:r>
      <w:proofErr w:type="spellEnd"/>
      <w:r w:rsidRPr="00826133">
        <w:rPr>
          <w:rFonts w:ascii="Tahoma" w:eastAsia="Times New Roman" w:hAnsi="Tahoma" w:cs="Tahoma"/>
          <w:sz w:val="24"/>
          <w:szCs w:val="24"/>
        </w:rPr>
        <w:t xml:space="preserve"> în cauza, </w:t>
      </w:r>
      <w:proofErr w:type="spellStart"/>
      <w:r w:rsidRPr="00826133">
        <w:rPr>
          <w:rFonts w:ascii="Tahoma" w:eastAsia="Times New Roman" w:hAnsi="Tahoma" w:cs="Tahoma"/>
          <w:sz w:val="24"/>
          <w:szCs w:val="24"/>
        </w:rPr>
        <w:t>garantii</w:t>
      </w:r>
      <w:proofErr w:type="spellEnd"/>
      <w:r w:rsidRPr="00826133">
        <w:rPr>
          <w:rFonts w:ascii="Tahoma" w:eastAsia="Times New Roman" w:hAnsi="Tahoma" w:cs="Tahoma"/>
          <w:sz w:val="24"/>
          <w:szCs w:val="24"/>
        </w:rPr>
        <w:t xml:space="preserve"> pentru care Antreprenorul nu a prezentat amendamentele necesare </w:t>
      </w:r>
      <w:proofErr w:type="spellStart"/>
      <w:r w:rsidRPr="00826133">
        <w:rPr>
          <w:rFonts w:ascii="Tahoma" w:eastAsia="Times New Roman" w:hAnsi="Tahoma" w:cs="Tahoma"/>
          <w:sz w:val="24"/>
          <w:szCs w:val="24"/>
        </w:rPr>
        <w:t>totodata</w:t>
      </w:r>
      <w:proofErr w:type="spellEnd"/>
      <w:r w:rsidRPr="00826133">
        <w:rPr>
          <w:rFonts w:ascii="Tahoma" w:eastAsia="Times New Roman" w:hAnsi="Tahoma" w:cs="Tahoma"/>
          <w:sz w:val="24"/>
          <w:szCs w:val="24"/>
        </w:rPr>
        <w:t xml:space="preserve">, de a rezilia Contractul </w:t>
      </w:r>
      <w:proofErr w:type="spellStart"/>
      <w:r w:rsidRPr="00826133">
        <w:rPr>
          <w:rFonts w:ascii="Tahoma" w:eastAsia="Times New Roman" w:hAnsi="Tahoma" w:cs="Tahoma"/>
          <w:sz w:val="24"/>
          <w:szCs w:val="24"/>
        </w:rPr>
        <w:t>fara</w:t>
      </w:r>
      <w:proofErr w:type="spellEnd"/>
      <w:r w:rsidRPr="00826133">
        <w:rPr>
          <w:rFonts w:ascii="Tahoma" w:eastAsia="Times New Roman" w:hAnsi="Tahoma" w:cs="Tahoma"/>
          <w:sz w:val="24"/>
          <w:szCs w:val="24"/>
        </w:rPr>
        <w:t xml:space="preserve"> necesitatea </w:t>
      </w:r>
      <w:proofErr w:type="spellStart"/>
      <w:r w:rsidRPr="00826133">
        <w:rPr>
          <w:rFonts w:ascii="Tahoma" w:eastAsia="Times New Roman" w:hAnsi="Tahoma" w:cs="Tahoma"/>
          <w:sz w:val="24"/>
          <w:szCs w:val="24"/>
        </w:rPr>
        <w:t>notificarii</w:t>
      </w:r>
      <w:proofErr w:type="spellEnd"/>
      <w:r w:rsidRPr="00826133">
        <w:rPr>
          <w:rFonts w:ascii="Tahoma" w:eastAsia="Times New Roman" w:hAnsi="Tahoma" w:cs="Tahoma"/>
          <w:sz w:val="24"/>
          <w:szCs w:val="24"/>
        </w:rPr>
        <w:t xml:space="preserve"> prealabile a Antreprenorului.</w:t>
      </w:r>
    </w:p>
    <w:p w14:paraId="299593FA"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 xml:space="preserve">In </w:t>
      </w:r>
      <w:proofErr w:type="spellStart"/>
      <w:r w:rsidRPr="00826133">
        <w:rPr>
          <w:rFonts w:ascii="Tahoma" w:eastAsia="Times New Roman" w:hAnsi="Tahoma" w:cs="Tahoma"/>
          <w:sz w:val="24"/>
          <w:szCs w:val="24"/>
        </w:rPr>
        <w:t>situatia</w:t>
      </w:r>
      <w:proofErr w:type="spellEnd"/>
      <w:r w:rsidRPr="00826133">
        <w:rPr>
          <w:rFonts w:ascii="Tahoma" w:eastAsia="Times New Roman" w:hAnsi="Tahoma" w:cs="Tahoma"/>
          <w:sz w:val="24"/>
          <w:szCs w:val="24"/>
        </w:rPr>
        <w:t xml:space="preserve"> in care Antreprenorul nu </w:t>
      </w:r>
      <w:proofErr w:type="spellStart"/>
      <w:r w:rsidRPr="00826133">
        <w:rPr>
          <w:rFonts w:ascii="Tahoma" w:eastAsia="Times New Roman" w:hAnsi="Tahoma" w:cs="Tahoma"/>
          <w:sz w:val="24"/>
          <w:szCs w:val="24"/>
        </w:rPr>
        <w:t>amendeaza</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 xml:space="preserve">, in interiorul termenelor </w:t>
      </w:r>
      <w:proofErr w:type="spellStart"/>
      <w:r w:rsidRPr="00826133">
        <w:rPr>
          <w:rFonts w:ascii="Tahoma" w:eastAsia="Times New Roman" w:hAnsi="Tahoma" w:cs="Tahoma"/>
          <w:sz w:val="24"/>
          <w:szCs w:val="24"/>
        </w:rPr>
        <w:t>prevazute</w:t>
      </w:r>
      <w:proofErr w:type="spellEnd"/>
      <w:r w:rsidRPr="00826133">
        <w:rPr>
          <w:rFonts w:ascii="Tahoma" w:eastAsia="Times New Roman" w:hAnsi="Tahoma" w:cs="Tahoma"/>
          <w:sz w:val="24"/>
          <w:szCs w:val="24"/>
        </w:rPr>
        <w:t xml:space="preserve"> in prezentul articol, Beneficiarul/Autoritatea Contractanta este </w:t>
      </w:r>
      <w:proofErr w:type="spellStart"/>
      <w:r w:rsidRPr="00826133">
        <w:rPr>
          <w:rFonts w:ascii="Tahoma" w:eastAsia="Times New Roman" w:hAnsi="Tahoma" w:cs="Tahoma"/>
          <w:sz w:val="24"/>
          <w:szCs w:val="24"/>
        </w:rPr>
        <w:t>indreptatit</w:t>
      </w:r>
      <w:proofErr w:type="spellEnd"/>
      <w:r w:rsidRPr="00826133">
        <w:rPr>
          <w:rFonts w:ascii="Tahoma" w:eastAsia="Times New Roman" w:hAnsi="Tahoma" w:cs="Tahoma"/>
          <w:sz w:val="24"/>
          <w:szCs w:val="24"/>
        </w:rPr>
        <w:t>/</w:t>
      </w:r>
      <w:proofErr w:type="spellStart"/>
      <w:r w:rsidRPr="00826133">
        <w:rPr>
          <w:rFonts w:ascii="Tahoma" w:eastAsia="Times New Roman" w:hAnsi="Tahoma" w:cs="Tahoma"/>
          <w:sz w:val="24"/>
          <w:szCs w:val="24"/>
        </w:rPr>
        <w:t>indreptatita</w:t>
      </w:r>
      <w:proofErr w:type="spellEnd"/>
      <w:r w:rsidRPr="00826133">
        <w:rPr>
          <w:rFonts w:ascii="Tahoma" w:eastAsia="Times New Roman" w:hAnsi="Tahoma" w:cs="Tahoma"/>
          <w:sz w:val="24"/>
          <w:szCs w:val="24"/>
        </w:rPr>
        <w:t xml:space="preserve"> sa aplice </w:t>
      </w:r>
      <w:proofErr w:type="spellStart"/>
      <w:r w:rsidRPr="00826133">
        <w:rPr>
          <w:rFonts w:ascii="Tahoma" w:eastAsia="Times New Roman" w:hAnsi="Tahoma" w:cs="Tahoma"/>
          <w:sz w:val="24"/>
          <w:szCs w:val="24"/>
        </w:rPr>
        <w:t>penalitatile</w:t>
      </w:r>
      <w:proofErr w:type="spellEnd"/>
      <w:r w:rsidRPr="00826133">
        <w:rPr>
          <w:rFonts w:ascii="Tahoma" w:eastAsia="Times New Roman" w:hAnsi="Tahoma" w:cs="Tahoma"/>
          <w:sz w:val="24"/>
          <w:szCs w:val="24"/>
        </w:rPr>
        <w:t xml:space="preserve"> stipulate la Articolul 5.1 si Sub-clauza 50.3 [Valori pentru </w:t>
      </w:r>
      <w:proofErr w:type="spellStart"/>
      <w:r w:rsidRPr="00826133">
        <w:rPr>
          <w:rFonts w:ascii="Tahoma" w:eastAsia="Times New Roman" w:hAnsi="Tahoma" w:cs="Tahoma"/>
          <w:sz w:val="24"/>
          <w:szCs w:val="24"/>
        </w:rPr>
        <w:t>obligatii</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neindeplinite</w:t>
      </w:r>
      <w:proofErr w:type="spellEnd"/>
      <w:r w:rsidRPr="00826133">
        <w:rPr>
          <w:rFonts w:ascii="Tahoma" w:eastAsia="Times New Roman" w:hAnsi="Tahoma" w:cs="Tahoma"/>
          <w:sz w:val="24"/>
          <w:szCs w:val="24"/>
        </w:rPr>
        <w:t xml:space="preserve"> sau nerespectate de </w:t>
      </w:r>
      <w:proofErr w:type="spellStart"/>
      <w:r w:rsidRPr="00826133">
        <w:rPr>
          <w:rFonts w:ascii="Tahoma" w:eastAsia="Times New Roman" w:hAnsi="Tahoma" w:cs="Tahoma"/>
          <w:sz w:val="24"/>
          <w:szCs w:val="24"/>
        </w:rPr>
        <w:t>catre</w:t>
      </w:r>
      <w:proofErr w:type="spellEnd"/>
      <w:r w:rsidRPr="00826133">
        <w:rPr>
          <w:rFonts w:ascii="Tahoma" w:eastAsia="Times New Roman" w:hAnsi="Tahoma" w:cs="Tahoma"/>
          <w:sz w:val="24"/>
          <w:szCs w:val="24"/>
        </w:rPr>
        <w:t xml:space="preserve"> Antreprenor] din prezentul Acord Contractual si/sau sa rezilieze contractul si/sau sa execute integral </w:t>
      </w:r>
      <w:proofErr w:type="spellStart"/>
      <w:r w:rsidRPr="00826133">
        <w:rPr>
          <w:rFonts w:ascii="Tahoma" w:eastAsia="Times New Roman" w:hAnsi="Tahoma" w:cs="Tahoma"/>
          <w:sz w:val="24"/>
          <w:szCs w:val="24"/>
        </w:rPr>
        <w:t>Garantia</w:t>
      </w:r>
      <w:proofErr w:type="spellEnd"/>
      <w:r w:rsidRPr="00826133">
        <w:rPr>
          <w:rFonts w:ascii="Tahoma" w:eastAsia="Times New Roman" w:hAnsi="Tahoma" w:cs="Tahoma"/>
          <w:sz w:val="24"/>
          <w:szCs w:val="24"/>
        </w:rPr>
        <w:t xml:space="preserve"> de Buna </w:t>
      </w:r>
      <w:proofErr w:type="spellStart"/>
      <w:r w:rsidRPr="00826133">
        <w:rPr>
          <w:rFonts w:ascii="Tahoma" w:eastAsia="Times New Roman" w:hAnsi="Tahoma" w:cs="Tahoma"/>
          <w:sz w:val="24"/>
          <w:szCs w:val="24"/>
        </w:rPr>
        <w:t>Executie</w:t>
      </w:r>
      <w:proofErr w:type="spellEnd"/>
      <w:r w:rsidRPr="00826133">
        <w:rPr>
          <w:rFonts w:ascii="Tahoma" w:eastAsia="Times New Roman" w:hAnsi="Tahoma" w:cs="Tahoma"/>
          <w:sz w:val="24"/>
          <w:szCs w:val="24"/>
        </w:rPr>
        <w:t>.</w:t>
      </w:r>
    </w:p>
    <w:p w14:paraId="6A5A9FE8"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 xml:space="preserve">Prezentul articol se aplica in baza prevederilor art. 4 din </w:t>
      </w:r>
      <w:proofErr w:type="spellStart"/>
      <w:r w:rsidRPr="00826133">
        <w:rPr>
          <w:rFonts w:ascii="Tahoma" w:eastAsia="Times New Roman" w:hAnsi="Tahoma" w:cs="Tahoma"/>
          <w:sz w:val="24"/>
          <w:szCs w:val="24"/>
        </w:rPr>
        <w:t>Hotararea</w:t>
      </w:r>
      <w:proofErr w:type="spellEnd"/>
      <w:r w:rsidRPr="00826133">
        <w:rPr>
          <w:rFonts w:ascii="Tahoma" w:eastAsia="Times New Roman" w:hAnsi="Tahoma" w:cs="Tahoma"/>
          <w:sz w:val="24"/>
          <w:szCs w:val="24"/>
        </w:rPr>
        <w:t xml:space="preserve"> nr. 1/2018 pentru aprobarea </w:t>
      </w:r>
      <w:proofErr w:type="spellStart"/>
      <w:r w:rsidRPr="00826133">
        <w:rPr>
          <w:rFonts w:ascii="Tahoma" w:eastAsia="Times New Roman" w:hAnsi="Tahoma" w:cs="Tahoma"/>
          <w:sz w:val="24"/>
          <w:szCs w:val="24"/>
        </w:rPr>
        <w:t>conditiilor</w:t>
      </w:r>
      <w:proofErr w:type="spellEnd"/>
      <w:r w:rsidRPr="00826133">
        <w:rPr>
          <w:rFonts w:ascii="Tahoma" w:eastAsia="Times New Roman" w:hAnsi="Tahoma" w:cs="Tahoma"/>
          <w:sz w:val="24"/>
          <w:szCs w:val="24"/>
        </w:rPr>
        <w:t xml:space="preserve"> generale si specifice pentru anumite categorii de contracte de </w:t>
      </w:r>
      <w:proofErr w:type="spellStart"/>
      <w:r w:rsidRPr="00826133">
        <w:rPr>
          <w:rFonts w:ascii="Tahoma" w:eastAsia="Times New Roman" w:hAnsi="Tahoma" w:cs="Tahoma"/>
          <w:sz w:val="24"/>
          <w:szCs w:val="24"/>
        </w:rPr>
        <w:t>achizitie</w:t>
      </w:r>
      <w:proofErr w:type="spellEnd"/>
      <w:r w:rsidRPr="00826133">
        <w:rPr>
          <w:rFonts w:ascii="Tahoma" w:eastAsia="Times New Roman" w:hAnsi="Tahoma" w:cs="Tahoma"/>
          <w:sz w:val="24"/>
          <w:szCs w:val="24"/>
        </w:rPr>
        <w:t xml:space="preserve"> aferente obiectivelor de </w:t>
      </w:r>
      <w:proofErr w:type="spellStart"/>
      <w:r w:rsidRPr="00826133">
        <w:rPr>
          <w:rFonts w:ascii="Tahoma" w:eastAsia="Times New Roman" w:hAnsi="Tahoma" w:cs="Tahoma"/>
          <w:sz w:val="24"/>
          <w:szCs w:val="24"/>
        </w:rPr>
        <w:t>investitii</w:t>
      </w:r>
      <w:proofErr w:type="spellEnd"/>
      <w:r w:rsidRPr="00826133">
        <w:rPr>
          <w:rFonts w:ascii="Tahoma" w:eastAsia="Times New Roman" w:hAnsi="Tahoma" w:cs="Tahoma"/>
          <w:sz w:val="24"/>
          <w:szCs w:val="24"/>
        </w:rPr>
        <w:t xml:space="preserve"> </w:t>
      </w:r>
      <w:proofErr w:type="spellStart"/>
      <w:r w:rsidRPr="00826133">
        <w:rPr>
          <w:rFonts w:ascii="Tahoma" w:eastAsia="Times New Roman" w:hAnsi="Tahoma" w:cs="Tahoma"/>
          <w:sz w:val="24"/>
          <w:szCs w:val="24"/>
        </w:rPr>
        <w:t>finantate</w:t>
      </w:r>
      <w:proofErr w:type="spellEnd"/>
      <w:r w:rsidRPr="00826133">
        <w:rPr>
          <w:rFonts w:ascii="Tahoma" w:eastAsia="Times New Roman" w:hAnsi="Tahoma" w:cs="Tahoma"/>
          <w:sz w:val="24"/>
          <w:szCs w:val="24"/>
        </w:rPr>
        <w:t xml:space="preserve"> din fonduri publice care </w:t>
      </w:r>
      <w:proofErr w:type="spellStart"/>
      <w:r w:rsidRPr="00826133">
        <w:rPr>
          <w:rFonts w:ascii="Tahoma" w:eastAsia="Times New Roman" w:hAnsi="Tahoma" w:cs="Tahoma"/>
          <w:sz w:val="24"/>
          <w:szCs w:val="24"/>
        </w:rPr>
        <w:t>reglementeaza</w:t>
      </w:r>
      <w:proofErr w:type="spellEnd"/>
      <w:r w:rsidRPr="00826133">
        <w:rPr>
          <w:rFonts w:ascii="Tahoma" w:eastAsia="Times New Roman" w:hAnsi="Tahoma" w:cs="Tahoma"/>
          <w:sz w:val="24"/>
          <w:szCs w:val="24"/>
        </w:rPr>
        <w:t xml:space="preserve"> caracterul prioritar al </w:t>
      </w:r>
      <w:proofErr w:type="spellStart"/>
      <w:r w:rsidRPr="00826133">
        <w:rPr>
          <w:rFonts w:ascii="Tahoma" w:eastAsia="Times New Roman" w:hAnsi="Tahoma" w:cs="Tahoma"/>
          <w:sz w:val="24"/>
          <w:szCs w:val="24"/>
        </w:rPr>
        <w:t>legislatiei</w:t>
      </w:r>
      <w:proofErr w:type="spellEnd"/>
      <w:r w:rsidRPr="00826133">
        <w:rPr>
          <w:rFonts w:ascii="Tahoma" w:eastAsia="Times New Roman" w:hAnsi="Tahoma" w:cs="Tahoma"/>
          <w:sz w:val="24"/>
          <w:szCs w:val="24"/>
        </w:rPr>
        <w:t xml:space="preserve"> in vigoare privind </w:t>
      </w:r>
      <w:proofErr w:type="spellStart"/>
      <w:r w:rsidRPr="00826133">
        <w:rPr>
          <w:rFonts w:ascii="Tahoma" w:eastAsia="Times New Roman" w:hAnsi="Tahoma" w:cs="Tahoma"/>
          <w:sz w:val="24"/>
          <w:szCs w:val="24"/>
        </w:rPr>
        <w:t>achizitiile</w:t>
      </w:r>
      <w:proofErr w:type="spellEnd"/>
      <w:r w:rsidRPr="00826133">
        <w:rPr>
          <w:rFonts w:ascii="Tahoma" w:eastAsia="Times New Roman" w:hAnsi="Tahoma" w:cs="Tahoma"/>
          <w:sz w:val="24"/>
          <w:szCs w:val="24"/>
        </w:rPr>
        <w:t xml:space="preserve"> publice asupra </w:t>
      </w:r>
      <w:proofErr w:type="spellStart"/>
      <w:r w:rsidRPr="00826133">
        <w:rPr>
          <w:rFonts w:ascii="Tahoma" w:eastAsia="Times New Roman" w:hAnsi="Tahoma" w:cs="Tahoma"/>
          <w:sz w:val="24"/>
          <w:szCs w:val="24"/>
        </w:rPr>
        <w:t>Conditiilor</w:t>
      </w:r>
      <w:proofErr w:type="spellEnd"/>
      <w:r w:rsidRPr="00826133">
        <w:rPr>
          <w:rFonts w:ascii="Tahoma" w:eastAsia="Times New Roman" w:hAnsi="Tahoma" w:cs="Tahoma"/>
          <w:sz w:val="24"/>
          <w:szCs w:val="24"/>
        </w:rPr>
        <w:t xml:space="preserve"> Contractuale.</w:t>
      </w:r>
    </w:p>
    <w:p w14:paraId="31B56910" w14:textId="77777777" w:rsidR="003C4385" w:rsidRPr="00826133" w:rsidRDefault="003C4385" w:rsidP="003C4385">
      <w:pPr>
        <w:ind w:right="43"/>
        <w:jc w:val="both"/>
        <w:rPr>
          <w:rFonts w:ascii="Tahoma" w:eastAsia="Times New Roman" w:hAnsi="Tahoma" w:cs="Tahoma"/>
          <w:sz w:val="24"/>
          <w:szCs w:val="24"/>
        </w:rPr>
      </w:pPr>
    </w:p>
    <w:p w14:paraId="178C663A" w14:textId="77777777" w:rsidR="003C4385" w:rsidRPr="00826133" w:rsidRDefault="003C4385" w:rsidP="003C4385">
      <w:pPr>
        <w:autoSpaceDE w:val="0"/>
        <w:autoSpaceDN w:val="0"/>
        <w:adjustRightInd w:val="0"/>
        <w:jc w:val="both"/>
        <w:rPr>
          <w:rFonts w:ascii="Tahoma" w:hAnsi="Tahoma" w:cs="Tahoma"/>
          <w:bCs/>
          <w:sz w:val="24"/>
          <w:szCs w:val="24"/>
        </w:rPr>
      </w:pPr>
      <w:proofErr w:type="spellStart"/>
      <w:r w:rsidRPr="00826133">
        <w:rPr>
          <w:rFonts w:ascii="Tahoma" w:hAnsi="Tahoma" w:cs="Tahoma"/>
          <w:b/>
          <w:bCs/>
          <w:sz w:val="24"/>
          <w:szCs w:val="24"/>
        </w:rPr>
        <w:t>Art</w:t>
      </w:r>
      <w:proofErr w:type="spellEnd"/>
      <w:r w:rsidRPr="00826133">
        <w:rPr>
          <w:rFonts w:ascii="Tahoma" w:hAnsi="Tahoma" w:cs="Tahoma"/>
          <w:b/>
          <w:bCs/>
          <w:sz w:val="24"/>
          <w:szCs w:val="24"/>
        </w:rPr>
        <w:t xml:space="preserve"> 2 (1) Sub-clauza 50.4 [Plata], Sub-clauza 51.3 [Plata finala], Clauza 52 [</w:t>
      </w:r>
      <w:proofErr w:type="spellStart"/>
      <w:r w:rsidRPr="00826133">
        <w:rPr>
          <w:rFonts w:ascii="Tahoma" w:hAnsi="Tahoma" w:cs="Tahoma"/>
          <w:b/>
          <w:bCs/>
          <w:sz w:val="24"/>
          <w:szCs w:val="24"/>
        </w:rPr>
        <w:t>Plati</w:t>
      </w:r>
      <w:proofErr w:type="spellEnd"/>
      <w:r w:rsidRPr="00826133">
        <w:rPr>
          <w:rFonts w:ascii="Tahoma" w:hAnsi="Tahoma" w:cs="Tahoma"/>
          <w:b/>
          <w:bCs/>
          <w:sz w:val="24"/>
          <w:szCs w:val="24"/>
        </w:rPr>
        <w:t xml:space="preserve"> directe </w:t>
      </w:r>
      <w:proofErr w:type="spellStart"/>
      <w:r w:rsidRPr="00826133">
        <w:rPr>
          <w:rFonts w:ascii="Tahoma" w:hAnsi="Tahoma" w:cs="Tahoma"/>
          <w:b/>
          <w:bCs/>
          <w:sz w:val="24"/>
          <w:szCs w:val="24"/>
        </w:rPr>
        <w:t>catre</w:t>
      </w:r>
      <w:proofErr w:type="spellEnd"/>
      <w:r w:rsidRPr="00826133">
        <w:rPr>
          <w:rFonts w:ascii="Tahoma" w:hAnsi="Tahoma" w:cs="Tahoma"/>
          <w:b/>
          <w:bCs/>
          <w:sz w:val="24"/>
          <w:szCs w:val="24"/>
        </w:rPr>
        <w:t xml:space="preserve"> </w:t>
      </w:r>
      <w:proofErr w:type="spellStart"/>
      <w:r w:rsidRPr="00826133">
        <w:rPr>
          <w:rFonts w:ascii="Tahoma" w:hAnsi="Tahoma" w:cs="Tahoma"/>
          <w:b/>
          <w:bCs/>
          <w:sz w:val="24"/>
          <w:szCs w:val="24"/>
        </w:rPr>
        <w:t>Subcontractanti</w:t>
      </w:r>
      <w:proofErr w:type="spellEnd"/>
      <w:r w:rsidRPr="00826133">
        <w:rPr>
          <w:rFonts w:ascii="Tahoma" w:hAnsi="Tahoma" w:cs="Tahoma"/>
          <w:b/>
          <w:bCs/>
          <w:sz w:val="24"/>
          <w:szCs w:val="24"/>
        </w:rPr>
        <w:t>], Clauza 53 [</w:t>
      </w:r>
      <w:proofErr w:type="spellStart"/>
      <w:r w:rsidRPr="00826133">
        <w:rPr>
          <w:rFonts w:ascii="Tahoma" w:eastAsia="Times New Roman" w:hAnsi="Tahoma" w:cs="Tahoma"/>
          <w:b/>
          <w:bCs/>
          <w:sz w:val="24"/>
          <w:szCs w:val="24"/>
        </w:rPr>
        <w:t>Plati</w:t>
      </w:r>
      <w:proofErr w:type="spellEnd"/>
      <w:r w:rsidRPr="00826133">
        <w:rPr>
          <w:rFonts w:ascii="Tahoma" w:eastAsia="Times New Roman" w:hAnsi="Tahoma" w:cs="Tahoma"/>
          <w:b/>
          <w:bCs/>
          <w:sz w:val="24"/>
          <w:szCs w:val="24"/>
        </w:rPr>
        <w:t xml:space="preserve"> </w:t>
      </w:r>
      <w:proofErr w:type="spellStart"/>
      <w:r w:rsidRPr="00826133">
        <w:rPr>
          <w:rFonts w:ascii="Tahoma" w:eastAsia="Times New Roman" w:hAnsi="Tahoma" w:cs="Tahoma"/>
          <w:b/>
          <w:bCs/>
          <w:sz w:val="24"/>
          <w:szCs w:val="24"/>
        </w:rPr>
        <w:t>intarziate</w:t>
      </w:r>
      <w:proofErr w:type="spellEnd"/>
      <w:r w:rsidRPr="00826133">
        <w:rPr>
          <w:rFonts w:ascii="Tahoma" w:eastAsia="Times New Roman" w:hAnsi="Tahoma" w:cs="Tahoma"/>
          <w:b/>
          <w:bCs/>
          <w:sz w:val="24"/>
          <w:szCs w:val="24"/>
        </w:rPr>
        <w:t>], Clauza 54 [</w:t>
      </w:r>
      <w:proofErr w:type="spellStart"/>
      <w:r w:rsidRPr="00826133">
        <w:rPr>
          <w:rFonts w:ascii="Tahoma" w:eastAsia="Times New Roman" w:hAnsi="Tahoma" w:cs="Tahoma"/>
          <w:b/>
          <w:bCs/>
          <w:sz w:val="24"/>
          <w:szCs w:val="24"/>
        </w:rPr>
        <w:t>Plati</w:t>
      </w:r>
      <w:proofErr w:type="spellEnd"/>
      <w:r w:rsidRPr="00826133">
        <w:rPr>
          <w:rFonts w:ascii="Tahoma" w:eastAsia="Times New Roman" w:hAnsi="Tahoma" w:cs="Tahoma"/>
          <w:b/>
          <w:bCs/>
          <w:sz w:val="24"/>
          <w:szCs w:val="24"/>
        </w:rPr>
        <w:t xml:space="preserve"> </w:t>
      </w:r>
      <w:proofErr w:type="spellStart"/>
      <w:r w:rsidRPr="00826133">
        <w:rPr>
          <w:rFonts w:ascii="Tahoma" w:eastAsia="Times New Roman" w:hAnsi="Tahoma" w:cs="Tahoma"/>
          <w:b/>
          <w:bCs/>
          <w:sz w:val="24"/>
          <w:szCs w:val="24"/>
        </w:rPr>
        <w:t>catre</w:t>
      </w:r>
      <w:proofErr w:type="spellEnd"/>
      <w:r w:rsidRPr="00826133">
        <w:rPr>
          <w:rFonts w:ascii="Tahoma" w:eastAsia="Times New Roman" w:hAnsi="Tahoma" w:cs="Tahoma"/>
          <w:b/>
          <w:bCs/>
          <w:sz w:val="24"/>
          <w:szCs w:val="24"/>
        </w:rPr>
        <w:t xml:space="preserve"> </w:t>
      </w:r>
      <w:proofErr w:type="spellStart"/>
      <w:r w:rsidRPr="00826133">
        <w:rPr>
          <w:rFonts w:ascii="Tahoma" w:eastAsia="Times New Roman" w:hAnsi="Tahoma" w:cs="Tahoma"/>
          <w:b/>
          <w:bCs/>
          <w:sz w:val="24"/>
          <w:szCs w:val="24"/>
        </w:rPr>
        <w:t>terti</w:t>
      </w:r>
      <w:proofErr w:type="spellEnd"/>
      <w:r w:rsidRPr="00826133">
        <w:rPr>
          <w:rFonts w:ascii="Tahoma" w:eastAsia="Times New Roman" w:hAnsi="Tahoma" w:cs="Tahoma"/>
          <w:b/>
          <w:bCs/>
          <w:sz w:val="24"/>
          <w:szCs w:val="24"/>
        </w:rPr>
        <w:t>]</w:t>
      </w:r>
      <w:r w:rsidRPr="00826133">
        <w:rPr>
          <w:rFonts w:ascii="Tahoma" w:eastAsia="Times New Roman" w:hAnsi="Tahoma" w:cs="Tahoma"/>
          <w:sz w:val="24"/>
          <w:szCs w:val="24"/>
        </w:rPr>
        <w:t xml:space="preserve"> </w:t>
      </w:r>
      <w:r w:rsidRPr="00826133">
        <w:rPr>
          <w:rFonts w:ascii="Tahoma" w:hAnsi="Tahoma" w:cs="Tahoma"/>
          <w:bCs/>
          <w:sz w:val="24"/>
          <w:szCs w:val="24"/>
        </w:rPr>
        <w:t xml:space="preserve">din </w:t>
      </w:r>
      <w:proofErr w:type="spellStart"/>
      <w:r w:rsidRPr="00826133">
        <w:rPr>
          <w:rFonts w:ascii="Tahoma" w:hAnsi="Tahoma" w:cs="Tahoma"/>
          <w:bCs/>
          <w:sz w:val="24"/>
          <w:szCs w:val="24"/>
        </w:rPr>
        <w:t>Condi</w:t>
      </w:r>
      <w:r w:rsidRPr="00826133">
        <w:rPr>
          <w:rFonts w:ascii="Tahoma" w:hAnsi="Tahoma" w:cs="Tahoma"/>
          <w:sz w:val="24"/>
          <w:szCs w:val="24"/>
        </w:rPr>
        <w:t>ţ</w:t>
      </w:r>
      <w:r w:rsidRPr="00826133">
        <w:rPr>
          <w:rFonts w:ascii="Tahoma" w:hAnsi="Tahoma" w:cs="Tahoma"/>
          <w:bCs/>
          <w:sz w:val="24"/>
          <w:szCs w:val="24"/>
        </w:rPr>
        <w:t>iile</w:t>
      </w:r>
      <w:proofErr w:type="spellEnd"/>
      <w:r w:rsidRPr="00826133">
        <w:rPr>
          <w:rFonts w:ascii="Tahoma" w:hAnsi="Tahoma" w:cs="Tahoma"/>
          <w:bCs/>
          <w:sz w:val="24"/>
          <w:szCs w:val="24"/>
        </w:rPr>
        <w:t xml:space="preserve"> Generale se vor aplica potrivit prevederilor contractuale </w:t>
      </w:r>
      <w:r w:rsidRPr="00826133">
        <w:rPr>
          <w:rFonts w:ascii="Tahoma" w:hAnsi="Tahoma" w:cs="Tahoma"/>
          <w:sz w:val="24"/>
          <w:szCs w:val="24"/>
        </w:rPr>
        <w:t>î</w:t>
      </w:r>
      <w:r w:rsidRPr="00826133">
        <w:rPr>
          <w:rFonts w:ascii="Tahoma" w:hAnsi="Tahoma" w:cs="Tahoma"/>
          <w:bCs/>
          <w:sz w:val="24"/>
          <w:szCs w:val="24"/>
        </w:rPr>
        <w:t>n m</w:t>
      </w:r>
      <w:r w:rsidRPr="00826133">
        <w:rPr>
          <w:rFonts w:ascii="Tahoma" w:hAnsi="Tahoma" w:cs="Tahoma"/>
          <w:sz w:val="24"/>
          <w:szCs w:val="24"/>
        </w:rPr>
        <w:t>ă</w:t>
      </w:r>
      <w:r w:rsidRPr="00826133">
        <w:rPr>
          <w:rFonts w:ascii="Tahoma" w:hAnsi="Tahoma" w:cs="Tahoma"/>
          <w:bCs/>
          <w:sz w:val="24"/>
          <w:szCs w:val="24"/>
        </w:rPr>
        <w:t xml:space="preserve">sura </w:t>
      </w:r>
      <w:r w:rsidRPr="00826133">
        <w:rPr>
          <w:rFonts w:ascii="Tahoma" w:hAnsi="Tahoma" w:cs="Tahoma"/>
          <w:sz w:val="24"/>
          <w:szCs w:val="24"/>
        </w:rPr>
        <w:t>î</w:t>
      </w:r>
      <w:r w:rsidRPr="00826133">
        <w:rPr>
          <w:rFonts w:ascii="Tahoma" w:hAnsi="Tahoma" w:cs="Tahoma"/>
          <w:bCs/>
          <w:sz w:val="24"/>
          <w:szCs w:val="24"/>
        </w:rPr>
        <w:t>n care acestea sunt conforme cu prevederile Legii nr. 72/2013 privind m</w:t>
      </w:r>
      <w:r w:rsidRPr="00826133">
        <w:rPr>
          <w:rFonts w:ascii="Tahoma" w:hAnsi="Tahoma" w:cs="Tahoma"/>
          <w:sz w:val="24"/>
          <w:szCs w:val="24"/>
        </w:rPr>
        <w:t>ă</w:t>
      </w:r>
      <w:r w:rsidRPr="00826133">
        <w:rPr>
          <w:rFonts w:ascii="Tahoma" w:hAnsi="Tahoma" w:cs="Tahoma"/>
          <w:bCs/>
          <w:sz w:val="24"/>
          <w:szCs w:val="24"/>
        </w:rPr>
        <w:t xml:space="preserve">surile pentru combaterea </w:t>
      </w:r>
      <w:r w:rsidRPr="00826133">
        <w:rPr>
          <w:rFonts w:ascii="Tahoma" w:hAnsi="Tahoma" w:cs="Tahoma"/>
          <w:sz w:val="24"/>
          <w:szCs w:val="24"/>
        </w:rPr>
        <w:t>î</w:t>
      </w:r>
      <w:r w:rsidRPr="00826133">
        <w:rPr>
          <w:rFonts w:ascii="Tahoma" w:hAnsi="Tahoma" w:cs="Tahoma"/>
          <w:bCs/>
          <w:sz w:val="24"/>
          <w:szCs w:val="24"/>
        </w:rPr>
        <w:t>nt</w:t>
      </w:r>
      <w:r w:rsidRPr="00826133">
        <w:rPr>
          <w:rFonts w:ascii="Tahoma" w:hAnsi="Tahoma" w:cs="Tahoma"/>
          <w:sz w:val="24"/>
          <w:szCs w:val="24"/>
        </w:rPr>
        <w:t>â</w:t>
      </w:r>
      <w:r w:rsidRPr="00826133">
        <w:rPr>
          <w:rFonts w:ascii="Tahoma" w:hAnsi="Tahoma" w:cs="Tahoma"/>
          <w:bCs/>
          <w:sz w:val="24"/>
          <w:szCs w:val="24"/>
        </w:rPr>
        <w:t xml:space="preserve">rzierii </w:t>
      </w:r>
      <w:r w:rsidRPr="00826133">
        <w:rPr>
          <w:rFonts w:ascii="Tahoma" w:hAnsi="Tahoma" w:cs="Tahoma"/>
          <w:sz w:val="24"/>
          <w:szCs w:val="24"/>
        </w:rPr>
        <w:t>î</w:t>
      </w:r>
      <w:r w:rsidRPr="00826133">
        <w:rPr>
          <w:rFonts w:ascii="Tahoma" w:hAnsi="Tahoma" w:cs="Tahoma"/>
          <w:bCs/>
          <w:sz w:val="24"/>
          <w:szCs w:val="24"/>
        </w:rPr>
        <w:t xml:space="preserve">n executarea </w:t>
      </w:r>
      <w:proofErr w:type="spellStart"/>
      <w:r w:rsidRPr="00826133">
        <w:rPr>
          <w:rFonts w:ascii="Tahoma" w:hAnsi="Tahoma" w:cs="Tahoma"/>
          <w:bCs/>
          <w:sz w:val="24"/>
          <w:szCs w:val="24"/>
        </w:rPr>
        <w:t>obliga</w:t>
      </w:r>
      <w:r w:rsidRPr="00826133">
        <w:rPr>
          <w:rFonts w:ascii="Tahoma" w:hAnsi="Tahoma" w:cs="Tahoma"/>
          <w:sz w:val="24"/>
          <w:szCs w:val="24"/>
        </w:rPr>
        <w:t>ţ</w:t>
      </w:r>
      <w:r w:rsidRPr="00826133">
        <w:rPr>
          <w:rFonts w:ascii="Tahoma" w:hAnsi="Tahoma" w:cs="Tahoma"/>
          <w:bCs/>
          <w:sz w:val="24"/>
          <w:szCs w:val="24"/>
        </w:rPr>
        <w:t>iilor</w:t>
      </w:r>
      <w:proofErr w:type="spellEnd"/>
      <w:r w:rsidRPr="00826133">
        <w:rPr>
          <w:rFonts w:ascii="Tahoma" w:hAnsi="Tahoma" w:cs="Tahoma"/>
          <w:bCs/>
          <w:sz w:val="24"/>
          <w:szCs w:val="24"/>
        </w:rPr>
        <w:t xml:space="preserve"> de plat</w:t>
      </w:r>
      <w:r w:rsidRPr="00826133">
        <w:rPr>
          <w:rFonts w:ascii="Tahoma" w:hAnsi="Tahoma" w:cs="Tahoma"/>
          <w:sz w:val="24"/>
          <w:szCs w:val="24"/>
        </w:rPr>
        <w:t>ă</w:t>
      </w:r>
      <w:r w:rsidRPr="00826133">
        <w:rPr>
          <w:rFonts w:ascii="Tahoma" w:hAnsi="Tahoma" w:cs="Tahoma"/>
          <w:bCs/>
          <w:sz w:val="24"/>
          <w:szCs w:val="24"/>
        </w:rPr>
        <w:t xml:space="preserve"> a unor sume de bani rezult</w:t>
      </w:r>
      <w:r w:rsidRPr="00826133">
        <w:rPr>
          <w:rFonts w:ascii="Tahoma" w:hAnsi="Tahoma" w:cs="Tahoma"/>
          <w:sz w:val="24"/>
          <w:szCs w:val="24"/>
        </w:rPr>
        <w:t>â</w:t>
      </w:r>
      <w:r w:rsidRPr="00826133">
        <w:rPr>
          <w:rFonts w:ascii="Tahoma" w:hAnsi="Tahoma" w:cs="Tahoma"/>
          <w:bCs/>
          <w:sz w:val="24"/>
          <w:szCs w:val="24"/>
        </w:rPr>
        <w:t xml:space="preserve">nd din contractele </w:t>
      </w:r>
      <w:r w:rsidRPr="00826133">
        <w:rPr>
          <w:rFonts w:ascii="Tahoma" w:hAnsi="Tahoma" w:cs="Tahoma"/>
          <w:sz w:val="24"/>
          <w:szCs w:val="24"/>
        </w:rPr>
        <w:t>î</w:t>
      </w:r>
      <w:r w:rsidRPr="00826133">
        <w:rPr>
          <w:rFonts w:ascii="Tahoma" w:hAnsi="Tahoma" w:cs="Tahoma"/>
          <w:bCs/>
          <w:sz w:val="24"/>
          <w:szCs w:val="24"/>
        </w:rPr>
        <w:t xml:space="preserve">ncheiate </w:t>
      </w:r>
      <w:r w:rsidRPr="00826133">
        <w:rPr>
          <w:rFonts w:ascii="Tahoma" w:hAnsi="Tahoma" w:cs="Tahoma"/>
          <w:sz w:val="24"/>
          <w:szCs w:val="24"/>
        </w:rPr>
        <w:t>î</w:t>
      </w:r>
      <w:r w:rsidRPr="00826133">
        <w:rPr>
          <w:rFonts w:ascii="Tahoma" w:hAnsi="Tahoma" w:cs="Tahoma"/>
          <w:bCs/>
          <w:sz w:val="24"/>
          <w:szCs w:val="24"/>
        </w:rPr>
        <w:t xml:space="preserve">ntre </w:t>
      </w:r>
      <w:proofErr w:type="spellStart"/>
      <w:r w:rsidRPr="00826133">
        <w:rPr>
          <w:rFonts w:ascii="Tahoma" w:hAnsi="Tahoma" w:cs="Tahoma"/>
          <w:bCs/>
          <w:sz w:val="24"/>
          <w:szCs w:val="24"/>
        </w:rPr>
        <w:t>profesioni</w:t>
      </w:r>
      <w:r w:rsidRPr="00826133">
        <w:rPr>
          <w:rFonts w:ascii="Tahoma" w:hAnsi="Tahoma" w:cs="Tahoma"/>
          <w:sz w:val="24"/>
          <w:szCs w:val="24"/>
        </w:rPr>
        <w:t>ş</w:t>
      </w:r>
      <w:r w:rsidRPr="00826133">
        <w:rPr>
          <w:rFonts w:ascii="Tahoma" w:hAnsi="Tahoma" w:cs="Tahoma"/>
          <w:bCs/>
          <w:sz w:val="24"/>
          <w:szCs w:val="24"/>
        </w:rPr>
        <w:t>ti</w:t>
      </w:r>
      <w:proofErr w:type="spellEnd"/>
      <w:r w:rsidRPr="00826133">
        <w:rPr>
          <w:rFonts w:ascii="Tahoma" w:hAnsi="Tahoma" w:cs="Tahoma"/>
          <w:bCs/>
          <w:sz w:val="24"/>
          <w:szCs w:val="24"/>
        </w:rPr>
        <w:t xml:space="preserve"> </w:t>
      </w:r>
      <w:proofErr w:type="spellStart"/>
      <w:r w:rsidRPr="00826133">
        <w:rPr>
          <w:rFonts w:ascii="Tahoma" w:hAnsi="Tahoma" w:cs="Tahoma"/>
          <w:sz w:val="24"/>
          <w:szCs w:val="24"/>
        </w:rPr>
        <w:t>ş</w:t>
      </w:r>
      <w:r w:rsidRPr="00826133">
        <w:rPr>
          <w:rFonts w:ascii="Tahoma" w:hAnsi="Tahoma" w:cs="Tahoma"/>
          <w:bCs/>
          <w:sz w:val="24"/>
          <w:szCs w:val="24"/>
        </w:rPr>
        <w:t>i</w:t>
      </w:r>
      <w:proofErr w:type="spellEnd"/>
      <w:r w:rsidRPr="00826133">
        <w:rPr>
          <w:rFonts w:ascii="Tahoma" w:hAnsi="Tahoma" w:cs="Tahoma"/>
          <w:bCs/>
          <w:sz w:val="24"/>
          <w:szCs w:val="24"/>
        </w:rPr>
        <w:t xml:space="preserve"> </w:t>
      </w:r>
      <w:r w:rsidRPr="00826133">
        <w:rPr>
          <w:rFonts w:ascii="Tahoma" w:hAnsi="Tahoma" w:cs="Tahoma"/>
          <w:sz w:val="24"/>
          <w:szCs w:val="24"/>
        </w:rPr>
        <w:t>î</w:t>
      </w:r>
      <w:r w:rsidRPr="00826133">
        <w:rPr>
          <w:rFonts w:ascii="Tahoma" w:hAnsi="Tahoma" w:cs="Tahoma"/>
          <w:bCs/>
          <w:sz w:val="24"/>
          <w:szCs w:val="24"/>
        </w:rPr>
        <w:t xml:space="preserve">ntre </w:t>
      </w:r>
      <w:proofErr w:type="spellStart"/>
      <w:r w:rsidRPr="00826133">
        <w:rPr>
          <w:rFonts w:ascii="Tahoma" w:hAnsi="Tahoma" w:cs="Tahoma"/>
          <w:bCs/>
          <w:sz w:val="24"/>
          <w:szCs w:val="24"/>
        </w:rPr>
        <w:t>ace</w:t>
      </w:r>
      <w:r w:rsidRPr="00826133">
        <w:rPr>
          <w:rFonts w:ascii="Tahoma" w:hAnsi="Tahoma" w:cs="Tahoma"/>
          <w:sz w:val="24"/>
          <w:szCs w:val="24"/>
        </w:rPr>
        <w:t>ş</w:t>
      </w:r>
      <w:r w:rsidRPr="00826133">
        <w:rPr>
          <w:rFonts w:ascii="Tahoma" w:hAnsi="Tahoma" w:cs="Tahoma"/>
          <w:bCs/>
          <w:sz w:val="24"/>
          <w:szCs w:val="24"/>
        </w:rPr>
        <w:t>tia</w:t>
      </w:r>
      <w:proofErr w:type="spellEnd"/>
      <w:r w:rsidRPr="00826133">
        <w:rPr>
          <w:rFonts w:ascii="Tahoma" w:hAnsi="Tahoma" w:cs="Tahoma"/>
          <w:bCs/>
          <w:sz w:val="24"/>
          <w:szCs w:val="24"/>
        </w:rPr>
        <w:t xml:space="preserve"> </w:t>
      </w:r>
      <w:proofErr w:type="spellStart"/>
      <w:r w:rsidRPr="00826133">
        <w:rPr>
          <w:rFonts w:ascii="Tahoma" w:hAnsi="Tahoma" w:cs="Tahoma"/>
          <w:sz w:val="24"/>
          <w:szCs w:val="24"/>
        </w:rPr>
        <w:t>ş</w:t>
      </w:r>
      <w:r w:rsidRPr="00826133">
        <w:rPr>
          <w:rFonts w:ascii="Tahoma" w:hAnsi="Tahoma" w:cs="Tahoma"/>
          <w:bCs/>
          <w:sz w:val="24"/>
          <w:szCs w:val="24"/>
        </w:rPr>
        <w:t>i</w:t>
      </w:r>
      <w:proofErr w:type="spellEnd"/>
      <w:r w:rsidRPr="00826133">
        <w:rPr>
          <w:rFonts w:ascii="Tahoma" w:hAnsi="Tahoma" w:cs="Tahoma"/>
          <w:bCs/>
          <w:sz w:val="24"/>
          <w:szCs w:val="24"/>
        </w:rPr>
        <w:t xml:space="preserve"> Beneficiar cu modific</w:t>
      </w:r>
      <w:r w:rsidRPr="00826133">
        <w:rPr>
          <w:rFonts w:ascii="Tahoma" w:hAnsi="Tahoma" w:cs="Tahoma"/>
          <w:sz w:val="24"/>
          <w:szCs w:val="24"/>
        </w:rPr>
        <w:t>ă</w:t>
      </w:r>
      <w:r w:rsidRPr="00826133">
        <w:rPr>
          <w:rFonts w:ascii="Tahoma" w:hAnsi="Tahoma" w:cs="Tahoma"/>
          <w:bCs/>
          <w:sz w:val="24"/>
          <w:szCs w:val="24"/>
        </w:rPr>
        <w:t xml:space="preserve">ri </w:t>
      </w:r>
      <w:proofErr w:type="spellStart"/>
      <w:r w:rsidRPr="00826133">
        <w:rPr>
          <w:rFonts w:ascii="Tahoma" w:hAnsi="Tahoma" w:cs="Tahoma"/>
          <w:sz w:val="24"/>
          <w:szCs w:val="24"/>
        </w:rPr>
        <w:t>ş</w:t>
      </w:r>
      <w:r w:rsidRPr="00826133">
        <w:rPr>
          <w:rFonts w:ascii="Tahoma" w:hAnsi="Tahoma" w:cs="Tahoma"/>
          <w:bCs/>
          <w:sz w:val="24"/>
          <w:szCs w:val="24"/>
        </w:rPr>
        <w:t>i</w:t>
      </w:r>
      <w:proofErr w:type="spellEnd"/>
      <w:r w:rsidRPr="00826133">
        <w:rPr>
          <w:rFonts w:ascii="Tahoma" w:hAnsi="Tahoma" w:cs="Tahoma"/>
          <w:bCs/>
          <w:sz w:val="24"/>
          <w:szCs w:val="24"/>
        </w:rPr>
        <w:t xml:space="preserve"> complet</w:t>
      </w:r>
      <w:r w:rsidRPr="00826133">
        <w:rPr>
          <w:rFonts w:ascii="Tahoma" w:hAnsi="Tahoma" w:cs="Tahoma"/>
          <w:sz w:val="24"/>
          <w:szCs w:val="24"/>
        </w:rPr>
        <w:t>ă</w:t>
      </w:r>
      <w:r w:rsidRPr="00826133">
        <w:rPr>
          <w:rFonts w:ascii="Tahoma" w:hAnsi="Tahoma" w:cs="Tahoma"/>
          <w:bCs/>
          <w:sz w:val="24"/>
          <w:szCs w:val="24"/>
        </w:rPr>
        <w:t xml:space="preserve">ri ulterioare. </w:t>
      </w:r>
      <w:r w:rsidRPr="00826133">
        <w:rPr>
          <w:rFonts w:ascii="Tahoma" w:hAnsi="Tahoma" w:cs="Tahoma"/>
          <w:sz w:val="24"/>
          <w:szCs w:val="24"/>
        </w:rPr>
        <w:t>Î</w:t>
      </w:r>
      <w:r w:rsidRPr="00826133">
        <w:rPr>
          <w:rFonts w:ascii="Tahoma" w:hAnsi="Tahoma" w:cs="Tahoma"/>
          <w:bCs/>
          <w:sz w:val="24"/>
          <w:szCs w:val="24"/>
        </w:rPr>
        <w:t xml:space="preserve">n </w:t>
      </w:r>
      <w:proofErr w:type="spellStart"/>
      <w:r w:rsidRPr="00826133">
        <w:rPr>
          <w:rFonts w:ascii="Tahoma" w:hAnsi="Tahoma" w:cs="Tahoma"/>
          <w:bCs/>
          <w:sz w:val="24"/>
          <w:szCs w:val="24"/>
        </w:rPr>
        <w:t>situa</w:t>
      </w:r>
      <w:r w:rsidRPr="00826133">
        <w:rPr>
          <w:rFonts w:ascii="Tahoma" w:hAnsi="Tahoma" w:cs="Tahoma"/>
          <w:sz w:val="24"/>
          <w:szCs w:val="24"/>
        </w:rPr>
        <w:t>ţ</w:t>
      </w:r>
      <w:r w:rsidRPr="00826133">
        <w:rPr>
          <w:rFonts w:ascii="Tahoma" w:hAnsi="Tahoma" w:cs="Tahoma"/>
          <w:bCs/>
          <w:sz w:val="24"/>
          <w:szCs w:val="24"/>
        </w:rPr>
        <w:t>ia</w:t>
      </w:r>
      <w:proofErr w:type="spellEnd"/>
      <w:r w:rsidRPr="00826133">
        <w:rPr>
          <w:rFonts w:ascii="Tahoma" w:hAnsi="Tahoma" w:cs="Tahoma"/>
          <w:bCs/>
          <w:sz w:val="24"/>
          <w:szCs w:val="24"/>
        </w:rPr>
        <w:t xml:space="preserve"> </w:t>
      </w:r>
      <w:r w:rsidRPr="00826133">
        <w:rPr>
          <w:rFonts w:ascii="Tahoma" w:hAnsi="Tahoma" w:cs="Tahoma"/>
          <w:sz w:val="24"/>
          <w:szCs w:val="24"/>
        </w:rPr>
        <w:t>î</w:t>
      </w:r>
      <w:r w:rsidRPr="00826133">
        <w:rPr>
          <w:rFonts w:ascii="Tahoma" w:hAnsi="Tahoma" w:cs="Tahoma"/>
          <w:bCs/>
          <w:sz w:val="24"/>
          <w:szCs w:val="24"/>
        </w:rPr>
        <w:t xml:space="preserve">n care </w:t>
      </w:r>
      <w:r w:rsidRPr="00826133">
        <w:rPr>
          <w:rFonts w:ascii="Tahoma" w:hAnsi="Tahoma" w:cs="Tahoma"/>
          <w:bCs/>
          <w:sz w:val="24"/>
          <w:szCs w:val="24"/>
        </w:rPr>
        <w:lastRenderedPageBreak/>
        <w:t>exist</w:t>
      </w:r>
      <w:r w:rsidRPr="00826133">
        <w:rPr>
          <w:rFonts w:ascii="Tahoma" w:hAnsi="Tahoma" w:cs="Tahoma"/>
          <w:sz w:val="24"/>
          <w:szCs w:val="24"/>
        </w:rPr>
        <w:t>ă</w:t>
      </w:r>
      <w:r w:rsidRPr="00826133">
        <w:rPr>
          <w:rFonts w:ascii="Tahoma" w:hAnsi="Tahoma" w:cs="Tahoma"/>
          <w:bCs/>
          <w:sz w:val="24"/>
          <w:szCs w:val="24"/>
        </w:rPr>
        <w:t xml:space="preserve"> vreo </w:t>
      </w:r>
      <w:proofErr w:type="spellStart"/>
      <w:r w:rsidRPr="00826133">
        <w:rPr>
          <w:rFonts w:ascii="Tahoma" w:hAnsi="Tahoma" w:cs="Tahoma"/>
          <w:bCs/>
          <w:sz w:val="24"/>
          <w:szCs w:val="24"/>
        </w:rPr>
        <w:t>contradic</w:t>
      </w:r>
      <w:r w:rsidRPr="00826133">
        <w:rPr>
          <w:rFonts w:ascii="Tahoma" w:hAnsi="Tahoma" w:cs="Tahoma"/>
          <w:sz w:val="24"/>
          <w:szCs w:val="24"/>
        </w:rPr>
        <w:t>ţ</w:t>
      </w:r>
      <w:r w:rsidRPr="00826133">
        <w:rPr>
          <w:rFonts w:ascii="Tahoma" w:hAnsi="Tahoma" w:cs="Tahoma"/>
          <w:bCs/>
          <w:sz w:val="24"/>
          <w:szCs w:val="24"/>
        </w:rPr>
        <w:t>ie</w:t>
      </w:r>
      <w:proofErr w:type="spellEnd"/>
      <w:r w:rsidRPr="00826133">
        <w:rPr>
          <w:rFonts w:ascii="Tahoma" w:hAnsi="Tahoma" w:cs="Tahoma"/>
          <w:bCs/>
          <w:sz w:val="24"/>
          <w:szCs w:val="24"/>
        </w:rPr>
        <w:t xml:space="preserve"> </w:t>
      </w:r>
      <w:r w:rsidRPr="00826133">
        <w:rPr>
          <w:rFonts w:ascii="Tahoma" w:hAnsi="Tahoma" w:cs="Tahoma"/>
          <w:sz w:val="24"/>
          <w:szCs w:val="24"/>
        </w:rPr>
        <w:t>î</w:t>
      </w:r>
      <w:r w:rsidRPr="00826133">
        <w:rPr>
          <w:rFonts w:ascii="Tahoma" w:hAnsi="Tahoma" w:cs="Tahoma"/>
          <w:bCs/>
          <w:sz w:val="24"/>
          <w:szCs w:val="24"/>
        </w:rPr>
        <w:t xml:space="preserve">ntre prevederile </w:t>
      </w:r>
      <w:proofErr w:type="spellStart"/>
      <w:r w:rsidRPr="00826133">
        <w:rPr>
          <w:rFonts w:ascii="Tahoma" w:hAnsi="Tahoma" w:cs="Tahoma"/>
          <w:bCs/>
          <w:sz w:val="24"/>
          <w:szCs w:val="24"/>
        </w:rPr>
        <w:t>Condi</w:t>
      </w:r>
      <w:r w:rsidRPr="00826133">
        <w:rPr>
          <w:rFonts w:ascii="Tahoma" w:hAnsi="Tahoma" w:cs="Tahoma"/>
          <w:sz w:val="24"/>
          <w:szCs w:val="24"/>
        </w:rPr>
        <w:t>ţ</w:t>
      </w:r>
      <w:r w:rsidRPr="00826133">
        <w:rPr>
          <w:rFonts w:ascii="Tahoma" w:hAnsi="Tahoma" w:cs="Tahoma"/>
          <w:bCs/>
          <w:sz w:val="24"/>
          <w:szCs w:val="24"/>
        </w:rPr>
        <w:t>iilor</w:t>
      </w:r>
      <w:proofErr w:type="spellEnd"/>
      <w:r w:rsidRPr="00826133">
        <w:rPr>
          <w:rFonts w:ascii="Tahoma" w:hAnsi="Tahoma" w:cs="Tahoma"/>
          <w:bCs/>
          <w:sz w:val="24"/>
          <w:szCs w:val="24"/>
        </w:rPr>
        <w:t xml:space="preserve"> Contractuale </w:t>
      </w:r>
      <w:proofErr w:type="spellStart"/>
      <w:r w:rsidRPr="00826133">
        <w:rPr>
          <w:rFonts w:ascii="Tahoma" w:hAnsi="Tahoma" w:cs="Tahoma"/>
          <w:sz w:val="24"/>
          <w:szCs w:val="24"/>
        </w:rPr>
        <w:t>ş</w:t>
      </w:r>
      <w:r w:rsidRPr="00826133">
        <w:rPr>
          <w:rFonts w:ascii="Tahoma" w:hAnsi="Tahoma" w:cs="Tahoma"/>
          <w:bCs/>
          <w:sz w:val="24"/>
          <w:szCs w:val="24"/>
        </w:rPr>
        <w:t>i</w:t>
      </w:r>
      <w:proofErr w:type="spellEnd"/>
      <w:r w:rsidRPr="00826133">
        <w:rPr>
          <w:rFonts w:ascii="Tahoma" w:hAnsi="Tahoma" w:cs="Tahoma"/>
          <w:bCs/>
          <w:sz w:val="24"/>
          <w:szCs w:val="24"/>
        </w:rPr>
        <w:t xml:space="preserve"> Legea nr. 72/2013 cu modific</w:t>
      </w:r>
      <w:r w:rsidRPr="00826133">
        <w:rPr>
          <w:rFonts w:ascii="Tahoma" w:hAnsi="Tahoma" w:cs="Tahoma"/>
          <w:sz w:val="24"/>
          <w:szCs w:val="24"/>
        </w:rPr>
        <w:t>ă</w:t>
      </w:r>
      <w:r w:rsidRPr="00826133">
        <w:rPr>
          <w:rFonts w:ascii="Tahoma" w:hAnsi="Tahoma" w:cs="Tahoma"/>
          <w:bCs/>
          <w:sz w:val="24"/>
          <w:szCs w:val="24"/>
        </w:rPr>
        <w:t xml:space="preserve">ri </w:t>
      </w:r>
      <w:proofErr w:type="spellStart"/>
      <w:r w:rsidRPr="00826133">
        <w:rPr>
          <w:rFonts w:ascii="Tahoma" w:hAnsi="Tahoma" w:cs="Tahoma"/>
          <w:sz w:val="24"/>
          <w:szCs w:val="24"/>
        </w:rPr>
        <w:t>ş</w:t>
      </w:r>
      <w:r w:rsidRPr="00826133">
        <w:rPr>
          <w:rFonts w:ascii="Tahoma" w:hAnsi="Tahoma" w:cs="Tahoma"/>
          <w:bCs/>
          <w:sz w:val="24"/>
          <w:szCs w:val="24"/>
        </w:rPr>
        <w:t>i</w:t>
      </w:r>
      <w:proofErr w:type="spellEnd"/>
      <w:r w:rsidRPr="00826133">
        <w:rPr>
          <w:rFonts w:ascii="Tahoma" w:hAnsi="Tahoma" w:cs="Tahoma"/>
          <w:bCs/>
          <w:sz w:val="24"/>
          <w:szCs w:val="24"/>
        </w:rPr>
        <w:t xml:space="preserve"> complet</w:t>
      </w:r>
      <w:r w:rsidRPr="00826133">
        <w:rPr>
          <w:rFonts w:ascii="Tahoma" w:hAnsi="Tahoma" w:cs="Tahoma"/>
          <w:sz w:val="24"/>
          <w:szCs w:val="24"/>
        </w:rPr>
        <w:t>ă</w:t>
      </w:r>
      <w:r w:rsidRPr="00826133">
        <w:rPr>
          <w:rFonts w:ascii="Tahoma" w:hAnsi="Tahoma" w:cs="Tahoma"/>
          <w:bCs/>
          <w:sz w:val="24"/>
          <w:szCs w:val="24"/>
        </w:rPr>
        <w:t xml:space="preserve">ri ulterioare, vor prevala </w:t>
      </w:r>
      <w:proofErr w:type="spellStart"/>
      <w:r w:rsidRPr="00826133">
        <w:rPr>
          <w:rFonts w:ascii="Tahoma" w:hAnsi="Tahoma" w:cs="Tahoma"/>
          <w:bCs/>
          <w:sz w:val="24"/>
          <w:szCs w:val="24"/>
        </w:rPr>
        <w:t>dispozi</w:t>
      </w:r>
      <w:r w:rsidRPr="00826133">
        <w:rPr>
          <w:rFonts w:ascii="Tahoma" w:hAnsi="Tahoma" w:cs="Tahoma"/>
          <w:sz w:val="24"/>
          <w:szCs w:val="24"/>
        </w:rPr>
        <w:t>ţ</w:t>
      </w:r>
      <w:r w:rsidRPr="00826133">
        <w:rPr>
          <w:rFonts w:ascii="Tahoma" w:hAnsi="Tahoma" w:cs="Tahoma"/>
          <w:bCs/>
          <w:sz w:val="24"/>
          <w:szCs w:val="24"/>
        </w:rPr>
        <w:t>iile</w:t>
      </w:r>
      <w:proofErr w:type="spellEnd"/>
      <w:r w:rsidRPr="00826133">
        <w:rPr>
          <w:rFonts w:ascii="Tahoma" w:hAnsi="Tahoma" w:cs="Tahoma"/>
          <w:bCs/>
          <w:sz w:val="24"/>
          <w:szCs w:val="24"/>
        </w:rPr>
        <w:t xml:space="preserve"> legale incidente.</w:t>
      </w:r>
    </w:p>
    <w:p w14:paraId="003A89A1" w14:textId="7F70535B" w:rsidR="003C4385" w:rsidRPr="00826133" w:rsidRDefault="003C4385" w:rsidP="003C4385">
      <w:pPr>
        <w:autoSpaceDE w:val="0"/>
        <w:autoSpaceDN w:val="0"/>
        <w:adjustRightInd w:val="0"/>
        <w:jc w:val="both"/>
        <w:rPr>
          <w:rFonts w:ascii="Tahoma" w:hAnsi="Tahoma" w:cs="Tahoma"/>
          <w:bCs/>
          <w:i/>
          <w:iCs/>
          <w:sz w:val="24"/>
          <w:szCs w:val="24"/>
        </w:rPr>
      </w:pPr>
      <w:r w:rsidRPr="00826133">
        <w:rPr>
          <w:rFonts w:ascii="Tahoma" w:hAnsi="Tahoma" w:cs="Tahoma"/>
          <w:sz w:val="24"/>
          <w:szCs w:val="24"/>
        </w:rPr>
        <w:t xml:space="preserve"> (2)  Beneficiarul va plăti Antreprenorului valoarea specificată în fiecare factură corespunzătoare fiecărui Certificat de Plată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Certificatului Final de Plată, în termen de </w:t>
      </w:r>
      <w:r w:rsidRPr="00826133">
        <w:rPr>
          <w:rFonts w:ascii="Tahoma" w:hAnsi="Tahoma" w:cs="Tahoma"/>
          <w:b/>
          <w:bCs/>
          <w:sz w:val="24"/>
          <w:szCs w:val="24"/>
        </w:rPr>
        <w:t>maxim 60 de zile</w:t>
      </w:r>
      <w:r w:rsidRPr="00826133">
        <w:rPr>
          <w:rFonts w:ascii="Tahoma" w:hAnsi="Tahoma" w:cs="Tahoma"/>
          <w:sz w:val="24"/>
          <w:szCs w:val="24"/>
        </w:rPr>
        <w:t xml:space="preserve"> de la data primirii facturii, conform </w:t>
      </w:r>
      <w:proofErr w:type="spellStart"/>
      <w:r w:rsidRPr="00826133">
        <w:rPr>
          <w:rFonts w:ascii="Tahoma" w:hAnsi="Tahoma" w:cs="Tahoma"/>
          <w:sz w:val="24"/>
          <w:szCs w:val="24"/>
        </w:rPr>
        <w:t>art</w:t>
      </w:r>
      <w:proofErr w:type="spellEnd"/>
      <w:r w:rsidRPr="00826133">
        <w:rPr>
          <w:rFonts w:ascii="Tahoma" w:hAnsi="Tahoma" w:cs="Tahoma"/>
          <w:sz w:val="24"/>
          <w:szCs w:val="24"/>
        </w:rPr>
        <w:t xml:space="preserve"> 7 alin 1 din Legea 72/2013 privind măsurile pentru combaterea întârzierii în executarea obligațiilor de plată a unor sume de bani rezultând din contracte încheiate între profesioniști și între aceștia și autorități contractante. </w:t>
      </w:r>
      <w:r w:rsidR="00F448E8" w:rsidRPr="00826133">
        <w:rPr>
          <w:rFonts w:ascii="Tahoma" w:hAnsi="Tahoma" w:cs="Tahoma"/>
          <w:i/>
          <w:iCs/>
          <w:sz w:val="24"/>
          <w:szCs w:val="24"/>
        </w:rPr>
        <w:t xml:space="preserve">Justificarea termenului de plata este dat de faptul  ca </w:t>
      </w:r>
      <w:proofErr w:type="spellStart"/>
      <w:r w:rsidR="00F448E8" w:rsidRPr="00826133">
        <w:rPr>
          <w:rFonts w:ascii="Tahoma" w:hAnsi="Tahoma" w:cs="Tahoma"/>
          <w:i/>
          <w:iCs/>
          <w:sz w:val="24"/>
          <w:szCs w:val="24"/>
        </w:rPr>
        <w:t>finantarea</w:t>
      </w:r>
      <w:proofErr w:type="spellEnd"/>
      <w:r w:rsidR="00F448E8" w:rsidRPr="00826133">
        <w:rPr>
          <w:rFonts w:ascii="Tahoma" w:hAnsi="Tahoma" w:cs="Tahoma"/>
          <w:i/>
          <w:iCs/>
          <w:sz w:val="24"/>
          <w:szCs w:val="24"/>
        </w:rPr>
        <w:t xml:space="preserve"> poate fi asigurata si prin fonduri nerambursabile astfel </w:t>
      </w:r>
      <w:proofErr w:type="spellStart"/>
      <w:r w:rsidR="00F448E8" w:rsidRPr="00826133">
        <w:rPr>
          <w:rFonts w:ascii="Tahoma" w:hAnsi="Tahoma" w:cs="Tahoma"/>
          <w:i/>
          <w:iCs/>
          <w:sz w:val="24"/>
          <w:szCs w:val="24"/>
        </w:rPr>
        <w:t>incat</w:t>
      </w:r>
      <w:proofErr w:type="spellEnd"/>
      <w:r w:rsidR="00F448E8" w:rsidRPr="00826133">
        <w:rPr>
          <w:rFonts w:ascii="Tahoma" w:hAnsi="Tahoma" w:cs="Tahoma"/>
          <w:i/>
          <w:iCs/>
          <w:sz w:val="24"/>
          <w:szCs w:val="24"/>
        </w:rPr>
        <w:t xml:space="preserve"> sumele pot fi virate </w:t>
      </w:r>
      <w:proofErr w:type="spellStart"/>
      <w:r w:rsidR="00F448E8" w:rsidRPr="00826133">
        <w:rPr>
          <w:rFonts w:ascii="Tahoma" w:hAnsi="Tahoma" w:cs="Tahoma"/>
          <w:i/>
          <w:iCs/>
          <w:sz w:val="24"/>
          <w:szCs w:val="24"/>
        </w:rPr>
        <w:t>autoritatii</w:t>
      </w:r>
      <w:proofErr w:type="spellEnd"/>
      <w:r w:rsidR="00F448E8" w:rsidRPr="00826133">
        <w:rPr>
          <w:rFonts w:ascii="Tahoma" w:hAnsi="Tahoma" w:cs="Tahoma"/>
          <w:i/>
          <w:iCs/>
          <w:sz w:val="24"/>
          <w:szCs w:val="24"/>
        </w:rPr>
        <w:t xml:space="preserve"> contractante, inclusiv prin mecanismul cererilor de plata, astfel </w:t>
      </w:r>
      <w:proofErr w:type="spellStart"/>
      <w:r w:rsidR="00F448E8" w:rsidRPr="00826133">
        <w:rPr>
          <w:rFonts w:ascii="Tahoma" w:hAnsi="Tahoma" w:cs="Tahoma"/>
          <w:i/>
          <w:iCs/>
          <w:sz w:val="24"/>
          <w:szCs w:val="24"/>
        </w:rPr>
        <w:t>incat</w:t>
      </w:r>
      <w:proofErr w:type="spellEnd"/>
      <w:r w:rsidR="00F448E8" w:rsidRPr="00826133">
        <w:rPr>
          <w:rFonts w:ascii="Tahoma" w:hAnsi="Tahoma" w:cs="Tahoma"/>
          <w:i/>
          <w:iCs/>
          <w:sz w:val="24"/>
          <w:szCs w:val="24"/>
        </w:rPr>
        <w:t xml:space="preserve"> Autoritatea contractanta nu are controlul asupra termenului la care AM va verifica cererile de plata si va vira efectiv sumele de bani in contul </w:t>
      </w:r>
      <w:proofErr w:type="spellStart"/>
      <w:r w:rsidR="00F448E8" w:rsidRPr="00826133">
        <w:rPr>
          <w:rFonts w:ascii="Tahoma" w:hAnsi="Tahoma" w:cs="Tahoma"/>
          <w:i/>
          <w:iCs/>
          <w:sz w:val="24"/>
          <w:szCs w:val="24"/>
        </w:rPr>
        <w:t>autoritatii</w:t>
      </w:r>
      <w:proofErr w:type="spellEnd"/>
      <w:r w:rsidR="00F448E8" w:rsidRPr="00826133">
        <w:rPr>
          <w:rFonts w:ascii="Tahoma" w:hAnsi="Tahoma" w:cs="Tahoma"/>
          <w:i/>
          <w:iCs/>
          <w:sz w:val="24"/>
          <w:szCs w:val="24"/>
        </w:rPr>
        <w:t xml:space="preserve"> contractante pentru ca aceasta din urma sa le </w:t>
      </w:r>
      <w:proofErr w:type="spellStart"/>
      <w:r w:rsidR="00F448E8" w:rsidRPr="00826133">
        <w:rPr>
          <w:rFonts w:ascii="Tahoma" w:hAnsi="Tahoma" w:cs="Tahoma"/>
          <w:i/>
          <w:iCs/>
          <w:sz w:val="24"/>
          <w:szCs w:val="24"/>
        </w:rPr>
        <w:t>plateasca</w:t>
      </w:r>
      <w:proofErr w:type="spellEnd"/>
      <w:r w:rsidR="00F448E8" w:rsidRPr="00826133">
        <w:rPr>
          <w:rFonts w:ascii="Tahoma" w:hAnsi="Tahoma" w:cs="Tahoma"/>
          <w:i/>
          <w:iCs/>
          <w:sz w:val="24"/>
          <w:szCs w:val="24"/>
        </w:rPr>
        <w:t xml:space="preserve"> Contractantului</w:t>
      </w:r>
      <w:r w:rsidRPr="00826133">
        <w:rPr>
          <w:rFonts w:ascii="Tahoma" w:hAnsi="Tahoma" w:cs="Tahoma"/>
          <w:i/>
          <w:iCs/>
          <w:sz w:val="24"/>
          <w:szCs w:val="24"/>
        </w:rPr>
        <w:t>.</w:t>
      </w:r>
    </w:p>
    <w:p w14:paraId="60BE8EB2" w14:textId="77777777" w:rsidR="003C4385" w:rsidRPr="00826133" w:rsidRDefault="003C4385" w:rsidP="003C4385">
      <w:pPr>
        <w:jc w:val="both"/>
        <w:rPr>
          <w:rFonts w:ascii="Tahoma" w:hAnsi="Tahoma" w:cs="Tahoma"/>
          <w:b/>
          <w:bCs/>
          <w:sz w:val="24"/>
          <w:szCs w:val="24"/>
        </w:rPr>
      </w:pPr>
    </w:p>
    <w:p w14:paraId="09753F20" w14:textId="77777777" w:rsidR="003C4385" w:rsidRPr="00826133" w:rsidRDefault="003C4385" w:rsidP="003C4385">
      <w:pPr>
        <w:autoSpaceDE w:val="0"/>
        <w:autoSpaceDN w:val="0"/>
        <w:adjustRightInd w:val="0"/>
        <w:jc w:val="both"/>
        <w:rPr>
          <w:rFonts w:ascii="Tahoma" w:hAnsi="Tahoma" w:cs="Tahoma"/>
          <w:bCs/>
          <w:sz w:val="24"/>
          <w:szCs w:val="24"/>
        </w:rPr>
      </w:pPr>
      <w:r w:rsidRPr="00826133">
        <w:rPr>
          <w:rFonts w:ascii="Tahoma" w:eastAsia="Times New Roman" w:hAnsi="Tahoma" w:cs="Tahoma"/>
          <w:sz w:val="24"/>
          <w:szCs w:val="24"/>
          <w:lang w:eastAsia="ro-RO"/>
        </w:rPr>
        <w:t xml:space="preserve">(3) </w:t>
      </w:r>
      <w:proofErr w:type="spellStart"/>
      <w:r w:rsidRPr="00826133">
        <w:rPr>
          <w:rFonts w:ascii="Tahoma" w:eastAsia="Times New Roman" w:hAnsi="Tahoma" w:cs="Tahoma"/>
          <w:sz w:val="24"/>
          <w:szCs w:val="24"/>
          <w:lang w:eastAsia="ro-RO"/>
        </w:rPr>
        <w:t>Părţile</w:t>
      </w:r>
      <w:proofErr w:type="spellEnd"/>
      <w:r w:rsidRPr="00826133">
        <w:rPr>
          <w:rFonts w:ascii="Tahoma" w:eastAsia="Times New Roman" w:hAnsi="Tahoma" w:cs="Tahoma"/>
          <w:sz w:val="24"/>
          <w:szCs w:val="24"/>
          <w:lang w:eastAsia="ro-RO"/>
        </w:rPr>
        <w:t xml:space="preserve"> cunosc </w:t>
      </w:r>
      <w:proofErr w:type="spellStart"/>
      <w:r w:rsidRPr="00826133">
        <w:rPr>
          <w:rFonts w:ascii="Tahoma" w:eastAsia="Times New Roman" w:hAnsi="Tahoma" w:cs="Tahoma"/>
          <w:sz w:val="24"/>
          <w:szCs w:val="24"/>
          <w:lang w:eastAsia="ro-RO"/>
        </w:rPr>
        <w:t>şi</w:t>
      </w:r>
      <w:proofErr w:type="spellEnd"/>
      <w:r w:rsidRPr="00826133">
        <w:rPr>
          <w:rFonts w:ascii="Tahoma" w:eastAsia="Times New Roman" w:hAnsi="Tahoma" w:cs="Tahoma"/>
          <w:sz w:val="24"/>
          <w:szCs w:val="24"/>
          <w:lang w:eastAsia="ro-RO"/>
        </w:rPr>
        <w:t xml:space="preserve"> garantează, în virtutea prevederilor Legii nr. 72/2013 cu modificări </w:t>
      </w:r>
      <w:proofErr w:type="spellStart"/>
      <w:r w:rsidRPr="00826133">
        <w:rPr>
          <w:rFonts w:ascii="Tahoma" w:eastAsia="Times New Roman" w:hAnsi="Tahoma" w:cs="Tahoma"/>
          <w:sz w:val="24"/>
          <w:szCs w:val="24"/>
          <w:lang w:eastAsia="ro-RO"/>
        </w:rPr>
        <w:t>şi</w:t>
      </w:r>
      <w:proofErr w:type="spellEnd"/>
      <w:r w:rsidRPr="00826133">
        <w:rPr>
          <w:rFonts w:ascii="Tahoma" w:eastAsia="Times New Roman" w:hAnsi="Tahoma" w:cs="Tahoma"/>
          <w:sz w:val="24"/>
          <w:szCs w:val="24"/>
          <w:lang w:eastAsia="ro-RO"/>
        </w:rPr>
        <w:t xml:space="preserve"> completări ulterioare </w:t>
      </w:r>
      <w:proofErr w:type="spellStart"/>
      <w:r w:rsidRPr="00826133">
        <w:rPr>
          <w:rFonts w:ascii="Tahoma" w:eastAsia="Times New Roman" w:hAnsi="Tahoma" w:cs="Tahoma"/>
          <w:sz w:val="24"/>
          <w:szCs w:val="24"/>
          <w:lang w:eastAsia="ro-RO"/>
        </w:rPr>
        <w:t>şi</w:t>
      </w:r>
      <w:proofErr w:type="spellEnd"/>
      <w:r w:rsidRPr="00826133">
        <w:rPr>
          <w:rFonts w:ascii="Tahoma" w:eastAsia="Times New Roman" w:hAnsi="Tahoma" w:cs="Tahoma"/>
          <w:sz w:val="24"/>
          <w:szCs w:val="24"/>
          <w:lang w:eastAsia="ro-RO"/>
        </w:rPr>
        <w:t xml:space="preserve"> O.G. nr. 13/2011 cu modificări </w:t>
      </w:r>
      <w:proofErr w:type="spellStart"/>
      <w:r w:rsidRPr="00826133">
        <w:rPr>
          <w:rFonts w:ascii="Tahoma" w:eastAsia="Times New Roman" w:hAnsi="Tahoma" w:cs="Tahoma"/>
          <w:sz w:val="24"/>
          <w:szCs w:val="24"/>
          <w:lang w:eastAsia="ro-RO"/>
        </w:rPr>
        <w:t>şi</w:t>
      </w:r>
      <w:proofErr w:type="spellEnd"/>
      <w:r w:rsidRPr="00826133">
        <w:rPr>
          <w:rFonts w:ascii="Tahoma" w:eastAsia="Times New Roman" w:hAnsi="Tahoma" w:cs="Tahoma"/>
          <w:sz w:val="24"/>
          <w:szCs w:val="24"/>
          <w:lang w:eastAsia="ro-RO"/>
        </w:rPr>
        <w:t xml:space="preserve"> completări ulterioare, că </w:t>
      </w:r>
      <w:proofErr w:type="spellStart"/>
      <w:r w:rsidRPr="00826133">
        <w:rPr>
          <w:rFonts w:ascii="Tahoma" w:eastAsia="Times New Roman" w:hAnsi="Tahoma" w:cs="Tahoma"/>
          <w:sz w:val="24"/>
          <w:szCs w:val="24"/>
          <w:lang w:eastAsia="ro-RO"/>
        </w:rPr>
        <w:t>relaţiile</w:t>
      </w:r>
      <w:proofErr w:type="spellEnd"/>
      <w:r w:rsidRPr="00826133">
        <w:rPr>
          <w:rFonts w:ascii="Tahoma" w:eastAsia="Times New Roman" w:hAnsi="Tahoma" w:cs="Tahoma"/>
          <w:sz w:val="24"/>
          <w:szCs w:val="24"/>
          <w:lang w:eastAsia="ro-RO"/>
        </w:rPr>
        <w:t xml:space="preserve"> contractuale dintre </w:t>
      </w:r>
      <w:proofErr w:type="spellStart"/>
      <w:r w:rsidRPr="00826133">
        <w:rPr>
          <w:rFonts w:ascii="Tahoma" w:eastAsia="Times New Roman" w:hAnsi="Tahoma" w:cs="Tahoma"/>
          <w:sz w:val="24"/>
          <w:szCs w:val="24"/>
          <w:lang w:eastAsia="ro-RO"/>
        </w:rPr>
        <w:t>părţi</w:t>
      </w:r>
      <w:proofErr w:type="spellEnd"/>
      <w:r w:rsidRPr="00826133">
        <w:rPr>
          <w:rFonts w:ascii="Tahoma" w:eastAsia="Times New Roman" w:hAnsi="Tahoma" w:cs="Tahoma"/>
          <w:sz w:val="24"/>
          <w:szCs w:val="24"/>
          <w:lang w:eastAsia="ro-RO"/>
        </w:rPr>
        <w:t xml:space="preserve"> se </w:t>
      </w:r>
      <w:proofErr w:type="spellStart"/>
      <w:r w:rsidRPr="00826133">
        <w:rPr>
          <w:rFonts w:ascii="Tahoma" w:eastAsia="Times New Roman" w:hAnsi="Tahoma" w:cs="Tahoma"/>
          <w:sz w:val="24"/>
          <w:szCs w:val="24"/>
          <w:lang w:eastAsia="ro-RO"/>
        </w:rPr>
        <w:t>desfăşoară</w:t>
      </w:r>
      <w:proofErr w:type="spellEnd"/>
      <w:r w:rsidRPr="00826133">
        <w:rPr>
          <w:rFonts w:ascii="Tahoma" w:eastAsia="Times New Roman" w:hAnsi="Tahoma" w:cs="Tahoma"/>
          <w:sz w:val="24"/>
          <w:szCs w:val="24"/>
          <w:lang w:eastAsia="ro-RO"/>
        </w:rPr>
        <w:t xml:space="preserve"> pe principii de bună </w:t>
      </w:r>
      <w:proofErr w:type="spellStart"/>
      <w:r w:rsidRPr="00826133">
        <w:rPr>
          <w:rFonts w:ascii="Tahoma" w:eastAsia="Times New Roman" w:hAnsi="Tahoma" w:cs="Tahoma"/>
          <w:sz w:val="24"/>
          <w:szCs w:val="24"/>
          <w:lang w:eastAsia="ro-RO"/>
        </w:rPr>
        <w:t>credinţă</w:t>
      </w:r>
      <w:proofErr w:type="spellEnd"/>
      <w:r w:rsidRPr="00826133">
        <w:rPr>
          <w:rFonts w:ascii="Tahoma" w:eastAsia="Times New Roman" w:hAnsi="Tahoma" w:cs="Tahoma"/>
          <w:sz w:val="24"/>
          <w:szCs w:val="24"/>
          <w:lang w:eastAsia="ro-RO"/>
        </w:rPr>
        <w:t xml:space="preserve"> </w:t>
      </w:r>
      <w:proofErr w:type="spellStart"/>
      <w:r w:rsidRPr="00826133">
        <w:rPr>
          <w:rFonts w:ascii="Tahoma" w:eastAsia="Times New Roman" w:hAnsi="Tahoma" w:cs="Tahoma"/>
          <w:sz w:val="24"/>
          <w:szCs w:val="24"/>
          <w:lang w:eastAsia="ro-RO"/>
        </w:rPr>
        <w:t>şi</w:t>
      </w:r>
      <w:proofErr w:type="spellEnd"/>
      <w:r w:rsidRPr="00826133">
        <w:rPr>
          <w:rFonts w:ascii="Tahoma" w:eastAsia="Times New Roman" w:hAnsi="Tahoma" w:cs="Tahoma"/>
          <w:sz w:val="24"/>
          <w:szCs w:val="24"/>
          <w:lang w:eastAsia="ro-RO"/>
        </w:rPr>
        <w:t xml:space="preserve"> cu respectarea acestor </w:t>
      </w:r>
      <w:proofErr w:type="spellStart"/>
      <w:r w:rsidRPr="00826133">
        <w:rPr>
          <w:rFonts w:ascii="Tahoma" w:eastAsia="Times New Roman" w:hAnsi="Tahoma" w:cs="Tahoma"/>
          <w:sz w:val="24"/>
          <w:szCs w:val="24"/>
          <w:lang w:eastAsia="ro-RO"/>
        </w:rPr>
        <w:t>dispoziţii</w:t>
      </w:r>
      <w:proofErr w:type="spellEnd"/>
      <w:r w:rsidRPr="00826133">
        <w:rPr>
          <w:rFonts w:ascii="Tahoma" w:eastAsia="Times New Roman" w:hAnsi="Tahoma" w:cs="Tahoma"/>
          <w:sz w:val="24"/>
          <w:szCs w:val="24"/>
          <w:lang w:eastAsia="ro-RO"/>
        </w:rPr>
        <w:t xml:space="preserve"> legale, </w:t>
      </w:r>
      <w:proofErr w:type="spellStart"/>
      <w:r w:rsidRPr="00826133">
        <w:rPr>
          <w:rFonts w:ascii="Tahoma" w:eastAsia="Times New Roman" w:hAnsi="Tahoma" w:cs="Tahoma"/>
          <w:sz w:val="24"/>
          <w:szCs w:val="24"/>
          <w:lang w:eastAsia="ro-RO"/>
        </w:rPr>
        <w:t>înţeleg</w:t>
      </w:r>
      <w:r w:rsidRPr="00826133">
        <w:rPr>
          <w:rFonts w:ascii="Tahoma" w:eastAsia="Times New Roman" w:hAnsi="Tahoma" w:cs="Tahoma"/>
          <w:bCs/>
          <w:sz w:val="24"/>
          <w:szCs w:val="24"/>
          <w:lang w:eastAsia="ro-RO"/>
        </w:rPr>
        <w:t>â</w:t>
      </w:r>
      <w:r w:rsidRPr="00826133">
        <w:rPr>
          <w:rFonts w:ascii="Tahoma" w:eastAsia="Times New Roman" w:hAnsi="Tahoma" w:cs="Tahoma"/>
          <w:sz w:val="24"/>
          <w:szCs w:val="24"/>
          <w:lang w:eastAsia="ro-RO"/>
        </w:rPr>
        <w:t>nd</w:t>
      </w:r>
      <w:proofErr w:type="spellEnd"/>
      <w:r w:rsidRPr="00826133">
        <w:rPr>
          <w:rFonts w:ascii="Tahoma" w:eastAsia="Times New Roman" w:hAnsi="Tahoma" w:cs="Tahoma"/>
          <w:sz w:val="24"/>
          <w:szCs w:val="24"/>
          <w:lang w:eastAsia="ro-RO"/>
        </w:rPr>
        <w:t xml:space="preserve"> că nicio clauză a contractului nu este abuzivă prin prisma </w:t>
      </w:r>
      <w:proofErr w:type="spellStart"/>
      <w:r w:rsidRPr="00826133">
        <w:rPr>
          <w:rFonts w:ascii="Tahoma" w:eastAsia="Times New Roman" w:hAnsi="Tahoma" w:cs="Tahoma"/>
          <w:sz w:val="24"/>
          <w:szCs w:val="24"/>
          <w:lang w:eastAsia="ro-RO"/>
        </w:rPr>
        <w:t>dispoziţiilor</w:t>
      </w:r>
      <w:proofErr w:type="spellEnd"/>
      <w:r w:rsidRPr="00826133">
        <w:rPr>
          <w:rFonts w:ascii="Tahoma" w:eastAsia="Times New Roman" w:hAnsi="Tahoma" w:cs="Tahoma"/>
          <w:sz w:val="24"/>
          <w:szCs w:val="24"/>
          <w:lang w:eastAsia="ro-RO"/>
        </w:rPr>
        <w:t xml:space="preserve"> legale </w:t>
      </w:r>
      <w:proofErr w:type="spellStart"/>
      <w:r w:rsidRPr="00826133">
        <w:rPr>
          <w:rFonts w:ascii="Tahoma" w:eastAsia="Times New Roman" w:hAnsi="Tahoma" w:cs="Tahoma"/>
          <w:sz w:val="24"/>
          <w:szCs w:val="24"/>
          <w:lang w:eastAsia="ro-RO"/>
        </w:rPr>
        <w:t>enunţate</w:t>
      </w:r>
      <w:proofErr w:type="spellEnd"/>
      <w:r w:rsidRPr="00826133">
        <w:rPr>
          <w:rFonts w:ascii="Tahoma" w:eastAsia="Times New Roman" w:hAnsi="Tahoma" w:cs="Tahoma"/>
          <w:sz w:val="24"/>
          <w:szCs w:val="24"/>
          <w:lang w:eastAsia="ro-RO"/>
        </w:rPr>
        <w:t xml:space="preserve"> </w:t>
      </w:r>
      <w:proofErr w:type="spellStart"/>
      <w:r w:rsidRPr="00826133">
        <w:rPr>
          <w:rFonts w:ascii="Tahoma" w:eastAsia="Times New Roman" w:hAnsi="Tahoma" w:cs="Tahoma"/>
          <w:sz w:val="24"/>
          <w:szCs w:val="24"/>
          <w:lang w:eastAsia="ro-RO"/>
        </w:rPr>
        <w:t>luand</w:t>
      </w:r>
      <w:proofErr w:type="spellEnd"/>
      <w:r w:rsidRPr="00826133">
        <w:rPr>
          <w:rFonts w:ascii="Tahoma" w:eastAsia="Times New Roman" w:hAnsi="Tahoma" w:cs="Tahoma"/>
          <w:sz w:val="24"/>
          <w:szCs w:val="24"/>
          <w:lang w:eastAsia="ro-RO"/>
        </w:rPr>
        <w:t xml:space="preserve"> in considerare prevederile art. 15 alin. (1) din Legea nr. 72/2013 cu </w:t>
      </w:r>
      <w:proofErr w:type="spellStart"/>
      <w:r w:rsidRPr="00826133">
        <w:rPr>
          <w:rFonts w:ascii="Tahoma" w:eastAsia="Times New Roman" w:hAnsi="Tahoma" w:cs="Tahoma"/>
          <w:sz w:val="24"/>
          <w:szCs w:val="24"/>
          <w:lang w:eastAsia="ro-RO"/>
        </w:rPr>
        <w:t>modificari</w:t>
      </w:r>
      <w:proofErr w:type="spellEnd"/>
      <w:r w:rsidRPr="00826133">
        <w:rPr>
          <w:rFonts w:ascii="Tahoma" w:eastAsia="Times New Roman" w:hAnsi="Tahoma" w:cs="Tahoma"/>
          <w:sz w:val="24"/>
          <w:szCs w:val="24"/>
          <w:lang w:eastAsia="ro-RO"/>
        </w:rPr>
        <w:t xml:space="preserve"> si </w:t>
      </w:r>
      <w:proofErr w:type="spellStart"/>
      <w:r w:rsidRPr="00826133">
        <w:rPr>
          <w:rFonts w:ascii="Tahoma" w:eastAsia="Times New Roman" w:hAnsi="Tahoma" w:cs="Tahoma"/>
          <w:sz w:val="24"/>
          <w:szCs w:val="24"/>
          <w:lang w:eastAsia="ro-RO"/>
        </w:rPr>
        <w:t>completari</w:t>
      </w:r>
      <w:proofErr w:type="spellEnd"/>
      <w:r w:rsidRPr="00826133">
        <w:rPr>
          <w:rFonts w:ascii="Tahoma" w:eastAsia="Times New Roman" w:hAnsi="Tahoma" w:cs="Tahoma"/>
          <w:sz w:val="24"/>
          <w:szCs w:val="24"/>
          <w:lang w:eastAsia="ro-RO"/>
        </w:rPr>
        <w:t xml:space="preserve"> ulterioare.</w:t>
      </w:r>
    </w:p>
    <w:p w14:paraId="7203652C" w14:textId="77777777" w:rsidR="003C4385" w:rsidRPr="00826133" w:rsidRDefault="003C4385" w:rsidP="003C4385">
      <w:pPr>
        <w:jc w:val="both"/>
        <w:rPr>
          <w:rFonts w:ascii="Tahoma" w:eastAsia="Times New Roman" w:hAnsi="Tahoma" w:cs="Tahoma"/>
          <w:bCs/>
          <w:sz w:val="24"/>
          <w:szCs w:val="24"/>
          <w:lang w:eastAsia="ro-RO"/>
        </w:rPr>
      </w:pPr>
      <w:r w:rsidRPr="00826133">
        <w:rPr>
          <w:rFonts w:ascii="Tahoma" w:eastAsia="Times New Roman" w:hAnsi="Tahoma" w:cs="Tahoma"/>
          <w:bCs/>
          <w:sz w:val="24"/>
          <w:szCs w:val="24"/>
          <w:lang w:eastAsia="ro-RO"/>
        </w:rPr>
        <w:t xml:space="preserve">(4) In </w:t>
      </w:r>
      <w:proofErr w:type="spellStart"/>
      <w:r w:rsidRPr="00826133">
        <w:rPr>
          <w:rFonts w:ascii="Tahoma" w:eastAsia="Times New Roman" w:hAnsi="Tahoma" w:cs="Tahoma"/>
          <w:bCs/>
          <w:sz w:val="24"/>
          <w:szCs w:val="24"/>
          <w:lang w:eastAsia="ro-RO"/>
        </w:rPr>
        <w:t>situatia</w:t>
      </w:r>
      <w:proofErr w:type="spellEnd"/>
      <w:r w:rsidRPr="00826133">
        <w:rPr>
          <w:rFonts w:ascii="Tahoma" w:eastAsia="Times New Roman" w:hAnsi="Tahoma" w:cs="Tahoma"/>
          <w:bCs/>
          <w:sz w:val="24"/>
          <w:szCs w:val="24"/>
          <w:lang w:eastAsia="ro-RO"/>
        </w:rPr>
        <w:t xml:space="preserve"> in care organele de control abilitate constata ca au fost </w:t>
      </w:r>
      <w:proofErr w:type="spellStart"/>
      <w:r w:rsidRPr="00826133">
        <w:rPr>
          <w:rFonts w:ascii="Tahoma" w:eastAsia="Times New Roman" w:hAnsi="Tahoma" w:cs="Tahoma"/>
          <w:bCs/>
          <w:sz w:val="24"/>
          <w:szCs w:val="24"/>
          <w:lang w:eastAsia="ro-RO"/>
        </w:rPr>
        <w:t>platite</w:t>
      </w:r>
      <w:proofErr w:type="spellEnd"/>
      <w:r w:rsidRPr="00826133">
        <w:rPr>
          <w:rFonts w:ascii="Tahoma" w:eastAsia="Times New Roman" w:hAnsi="Tahoma" w:cs="Tahoma"/>
          <w:bCs/>
          <w:sz w:val="24"/>
          <w:szCs w:val="24"/>
          <w:lang w:eastAsia="ro-RO"/>
        </w:rPr>
        <w:t xml:space="preserve"> Antreprenorului sume declarate necuvenite si/sau nelegale, Beneficiarul comunica Supervizorului acest fapt. Supervizorul are </w:t>
      </w:r>
      <w:proofErr w:type="spellStart"/>
      <w:r w:rsidRPr="00826133">
        <w:rPr>
          <w:rFonts w:ascii="Tahoma" w:eastAsia="Times New Roman" w:hAnsi="Tahoma" w:cs="Tahoma"/>
          <w:bCs/>
          <w:sz w:val="24"/>
          <w:szCs w:val="24"/>
          <w:lang w:eastAsia="ro-RO"/>
        </w:rPr>
        <w:t>obligatia</w:t>
      </w:r>
      <w:proofErr w:type="spellEnd"/>
      <w:r w:rsidRPr="00826133">
        <w:rPr>
          <w:rFonts w:ascii="Tahoma" w:eastAsia="Times New Roman" w:hAnsi="Tahoma" w:cs="Tahoma"/>
          <w:bCs/>
          <w:sz w:val="24"/>
          <w:szCs w:val="24"/>
          <w:lang w:eastAsia="ro-RO"/>
        </w:rPr>
        <w:t xml:space="preserve"> de a exclude din cadrul Certificatului Final de Plată sumele datorate Beneficiarului de către Antreprenor luându-se în considerare toate sumele plătite anterior de către Beneficiar </w:t>
      </w:r>
      <w:proofErr w:type="spellStart"/>
      <w:r w:rsidRPr="00826133">
        <w:rPr>
          <w:rFonts w:ascii="Tahoma" w:eastAsia="Times New Roman" w:hAnsi="Tahoma" w:cs="Tahoma"/>
          <w:bCs/>
          <w:sz w:val="24"/>
          <w:szCs w:val="24"/>
          <w:lang w:eastAsia="ro-RO"/>
        </w:rPr>
        <w:t>şi</w:t>
      </w:r>
      <w:proofErr w:type="spellEnd"/>
      <w:r w:rsidRPr="00826133">
        <w:rPr>
          <w:rFonts w:ascii="Tahoma" w:eastAsia="Times New Roman" w:hAnsi="Tahoma" w:cs="Tahoma"/>
          <w:bCs/>
          <w:sz w:val="24"/>
          <w:szCs w:val="24"/>
          <w:lang w:eastAsia="ro-RO"/>
        </w:rPr>
        <w:t xml:space="preserve"> toate sumele la care Beneficiarul este </w:t>
      </w:r>
      <w:proofErr w:type="spellStart"/>
      <w:r w:rsidRPr="00826133">
        <w:rPr>
          <w:rFonts w:ascii="Tahoma" w:eastAsia="Times New Roman" w:hAnsi="Tahoma" w:cs="Tahoma"/>
          <w:bCs/>
          <w:sz w:val="24"/>
          <w:szCs w:val="24"/>
          <w:lang w:eastAsia="ro-RO"/>
        </w:rPr>
        <w:t>îndreptăţit</w:t>
      </w:r>
      <w:proofErr w:type="spellEnd"/>
      <w:r w:rsidRPr="00826133">
        <w:rPr>
          <w:rFonts w:ascii="Tahoma" w:eastAsia="Times New Roman" w:hAnsi="Tahoma" w:cs="Tahoma"/>
          <w:bCs/>
          <w:sz w:val="24"/>
          <w:szCs w:val="24"/>
          <w:lang w:eastAsia="ro-RO"/>
        </w:rPr>
        <w:t>.</w:t>
      </w:r>
    </w:p>
    <w:p w14:paraId="074D2BD2" w14:textId="77777777" w:rsidR="003C4385" w:rsidRPr="00826133" w:rsidRDefault="003C4385" w:rsidP="003C4385">
      <w:pPr>
        <w:autoSpaceDE w:val="0"/>
        <w:autoSpaceDN w:val="0"/>
        <w:adjustRightInd w:val="0"/>
        <w:jc w:val="both"/>
        <w:rPr>
          <w:rFonts w:ascii="Tahoma" w:hAnsi="Tahoma" w:cs="Tahoma"/>
          <w:sz w:val="24"/>
          <w:szCs w:val="24"/>
        </w:rPr>
      </w:pPr>
      <w:r w:rsidRPr="00826133">
        <w:rPr>
          <w:rFonts w:ascii="Tahoma" w:hAnsi="Tahoma" w:cs="Tahoma"/>
          <w:sz w:val="24"/>
          <w:szCs w:val="24"/>
        </w:rPr>
        <w:t>(5) Orice modificare a adresei, a contului bancar și a băncii în care se efectuează plățile va fi notificată de părți prin transmiterea în scris prin scrisoare recomandată, fax, cu confirmare de primire, sau transmitere directă și vor fi considerate efectuate la data confirmării primirii lor de către Părți.</w:t>
      </w:r>
    </w:p>
    <w:p w14:paraId="3696BAE2" w14:textId="77777777" w:rsidR="003C4385" w:rsidRPr="00826133" w:rsidRDefault="003C4385" w:rsidP="003C4385">
      <w:pPr>
        <w:autoSpaceDE w:val="0"/>
        <w:autoSpaceDN w:val="0"/>
        <w:adjustRightInd w:val="0"/>
        <w:jc w:val="both"/>
        <w:rPr>
          <w:rFonts w:ascii="Tahoma" w:hAnsi="Tahoma" w:cs="Tahoma"/>
          <w:sz w:val="24"/>
          <w:szCs w:val="24"/>
        </w:rPr>
      </w:pPr>
    </w:p>
    <w:p w14:paraId="4F8C2E4B" w14:textId="77777777" w:rsidR="003C4385" w:rsidRPr="00826133" w:rsidRDefault="003C4385" w:rsidP="003C4385">
      <w:pPr>
        <w:autoSpaceDE w:val="0"/>
        <w:autoSpaceDN w:val="0"/>
        <w:adjustRightInd w:val="0"/>
        <w:jc w:val="both"/>
        <w:rPr>
          <w:rFonts w:ascii="Tahoma" w:hAnsi="Tahoma" w:cs="Tahoma"/>
          <w:sz w:val="24"/>
          <w:szCs w:val="24"/>
        </w:rPr>
      </w:pPr>
      <w:r w:rsidRPr="00826133">
        <w:rPr>
          <w:rFonts w:ascii="Tahoma" w:hAnsi="Tahoma" w:cs="Tahoma"/>
          <w:sz w:val="24"/>
          <w:szCs w:val="24"/>
        </w:rPr>
        <w:t xml:space="preserve">Prezentul articol[se aplica in baza prevederilor art. 4 din </w:t>
      </w:r>
      <w:proofErr w:type="spellStart"/>
      <w:r w:rsidRPr="00826133">
        <w:rPr>
          <w:rFonts w:ascii="Tahoma" w:hAnsi="Tahoma" w:cs="Tahoma"/>
          <w:sz w:val="24"/>
          <w:szCs w:val="24"/>
        </w:rPr>
        <w:t>Hotararea</w:t>
      </w:r>
      <w:proofErr w:type="spellEnd"/>
      <w:r w:rsidRPr="00826133">
        <w:rPr>
          <w:rFonts w:ascii="Tahoma" w:hAnsi="Tahoma" w:cs="Tahoma"/>
          <w:sz w:val="24"/>
          <w:szCs w:val="24"/>
        </w:rPr>
        <w:t xml:space="preserve"> nr. 1/2018 </w:t>
      </w:r>
      <w:r w:rsidRPr="00826133">
        <w:rPr>
          <w:rFonts w:ascii="Tahoma" w:hAnsi="Tahoma" w:cs="Tahoma"/>
          <w:i/>
          <w:sz w:val="24"/>
          <w:szCs w:val="24"/>
        </w:rPr>
        <w:t xml:space="preserve">pentru aprobarea </w:t>
      </w:r>
      <w:proofErr w:type="spellStart"/>
      <w:r w:rsidRPr="00826133">
        <w:rPr>
          <w:rFonts w:ascii="Tahoma" w:hAnsi="Tahoma" w:cs="Tahoma"/>
          <w:i/>
          <w:sz w:val="24"/>
          <w:szCs w:val="24"/>
        </w:rPr>
        <w:t>conditiilor</w:t>
      </w:r>
      <w:proofErr w:type="spellEnd"/>
      <w:r w:rsidRPr="00826133">
        <w:rPr>
          <w:rFonts w:ascii="Tahoma" w:hAnsi="Tahoma" w:cs="Tahoma"/>
          <w:i/>
          <w:sz w:val="24"/>
          <w:szCs w:val="24"/>
        </w:rPr>
        <w:t xml:space="preserve"> generale si specifice pentru anumite categorii de contracte de </w:t>
      </w:r>
      <w:proofErr w:type="spellStart"/>
      <w:r w:rsidRPr="00826133">
        <w:rPr>
          <w:rFonts w:ascii="Tahoma" w:hAnsi="Tahoma" w:cs="Tahoma"/>
          <w:i/>
          <w:sz w:val="24"/>
          <w:szCs w:val="24"/>
        </w:rPr>
        <w:t>achizitie</w:t>
      </w:r>
      <w:proofErr w:type="spellEnd"/>
      <w:r w:rsidRPr="00826133">
        <w:rPr>
          <w:rFonts w:ascii="Tahoma" w:hAnsi="Tahoma" w:cs="Tahoma"/>
          <w:i/>
          <w:sz w:val="24"/>
          <w:szCs w:val="24"/>
        </w:rPr>
        <w:t xml:space="preserve"> aferente obiectivelor de </w:t>
      </w:r>
      <w:proofErr w:type="spellStart"/>
      <w:r w:rsidRPr="00826133">
        <w:rPr>
          <w:rFonts w:ascii="Tahoma" w:hAnsi="Tahoma" w:cs="Tahoma"/>
          <w:i/>
          <w:sz w:val="24"/>
          <w:szCs w:val="24"/>
        </w:rPr>
        <w:t>investitii</w:t>
      </w:r>
      <w:proofErr w:type="spellEnd"/>
      <w:r w:rsidRPr="00826133">
        <w:rPr>
          <w:rFonts w:ascii="Tahoma" w:hAnsi="Tahoma" w:cs="Tahoma"/>
          <w:i/>
          <w:sz w:val="24"/>
          <w:szCs w:val="24"/>
        </w:rPr>
        <w:t xml:space="preserve"> </w:t>
      </w:r>
      <w:proofErr w:type="spellStart"/>
      <w:r w:rsidRPr="00826133">
        <w:rPr>
          <w:rFonts w:ascii="Tahoma" w:hAnsi="Tahoma" w:cs="Tahoma"/>
          <w:i/>
          <w:sz w:val="24"/>
          <w:szCs w:val="24"/>
        </w:rPr>
        <w:t>finantate</w:t>
      </w:r>
      <w:proofErr w:type="spellEnd"/>
      <w:r w:rsidRPr="00826133">
        <w:rPr>
          <w:rFonts w:ascii="Tahoma" w:hAnsi="Tahoma" w:cs="Tahoma"/>
          <w:i/>
          <w:sz w:val="24"/>
          <w:szCs w:val="24"/>
        </w:rPr>
        <w:t xml:space="preserve"> din fonduri publice </w:t>
      </w:r>
      <w:r w:rsidRPr="00826133">
        <w:rPr>
          <w:rFonts w:ascii="Tahoma" w:hAnsi="Tahoma" w:cs="Tahoma"/>
          <w:sz w:val="24"/>
          <w:szCs w:val="24"/>
        </w:rPr>
        <w:t xml:space="preserve">care </w:t>
      </w:r>
      <w:proofErr w:type="spellStart"/>
      <w:r w:rsidRPr="00826133">
        <w:rPr>
          <w:rFonts w:ascii="Tahoma" w:hAnsi="Tahoma" w:cs="Tahoma"/>
          <w:sz w:val="24"/>
          <w:szCs w:val="24"/>
        </w:rPr>
        <w:t>reglementeaza</w:t>
      </w:r>
      <w:proofErr w:type="spellEnd"/>
      <w:r w:rsidRPr="00826133">
        <w:rPr>
          <w:rFonts w:ascii="Tahoma" w:hAnsi="Tahoma" w:cs="Tahoma"/>
          <w:sz w:val="24"/>
          <w:szCs w:val="24"/>
        </w:rPr>
        <w:t xml:space="preserve"> caracterul prioritar al </w:t>
      </w:r>
      <w:proofErr w:type="spellStart"/>
      <w:r w:rsidRPr="00826133">
        <w:rPr>
          <w:rFonts w:ascii="Tahoma" w:hAnsi="Tahoma" w:cs="Tahoma"/>
          <w:sz w:val="24"/>
          <w:szCs w:val="24"/>
        </w:rPr>
        <w:t>legislatiei</w:t>
      </w:r>
      <w:proofErr w:type="spellEnd"/>
      <w:r w:rsidRPr="00826133">
        <w:rPr>
          <w:rFonts w:ascii="Tahoma" w:hAnsi="Tahoma" w:cs="Tahoma"/>
          <w:sz w:val="24"/>
          <w:szCs w:val="24"/>
        </w:rPr>
        <w:t xml:space="preserve"> in vigoare incidente asupra </w:t>
      </w:r>
      <w:proofErr w:type="spellStart"/>
      <w:r w:rsidRPr="00826133">
        <w:rPr>
          <w:rFonts w:ascii="Tahoma" w:hAnsi="Tahoma" w:cs="Tahoma"/>
          <w:sz w:val="24"/>
          <w:szCs w:val="24"/>
        </w:rPr>
        <w:t>Conditiilor</w:t>
      </w:r>
      <w:proofErr w:type="spellEnd"/>
      <w:r w:rsidRPr="00826133">
        <w:rPr>
          <w:rFonts w:ascii="Tahoma" w:hAnsi="Tahoma" w:cs="Tahoma"/>
          <w:sz w:val="24"/>
          <w:szCs w:val="24"/>
        </w:rPr>
        <w:t xml:space="preserve"> Contractuale.</w:t>
      </w:r>
    </w:p>
    <w:p w14:paraId="4466344B" w14:textId="77777777" w:rsidR="003C4385" w:rsidRPr="00826133" w:rsidRDefault="003C4385" w:rsidP="003C4385">
      <w:pPr>
        <w:autoSpaceDE w:val="0"/>
        <w:autoSpaceDN w:val="0"/>
        <w:adjustRightInd w:val="0"/>
        <w:jc w:val="both"/>
        <w:rPr>
          <w:rFonts w:ascii="Tahoma" w:hAnsi="Tahoma" w:cs="Tahoma"/>
          <w:sz w:val="24"/>
          <w:szCs w:val="24"/>
        </w:rPr>
      </w:pPr>
      <w:proofErr w:type="spellStart"/>
      <w:r w:rsidRPr="00826133">
        <w:rPr>
          <w:rFonts w:ascii="Tahoma" w:hAnsi="Tahoma" w:cs="Tahoma"/>
          <w:b/>
          <w:bCs/>
          <w:sz w:val="24"/>
          <w:szCs w:val="24"/>
        </w:rPr>
        <w:lastRenderedPageBreak/>
        <w:t>Art</w:t>
      </w:r>
      <w:proofErr w:type="spellEnd"/>
      <w:r w:rsidRPr="00826133">
        <w:rPr>
          <w:rFonts w:ascii="Tahoma" w:hAnsi="Tahoma" w:cs="Tahoma"/>
          <w:b/>
          <w:bCs/>
          <w:sz w:val="24"/>
          <w:szCs w:val="24"/>
        </w:rPr>
        <w:t xml:space="preserve">  3</w:t>
      </w:r>
      <w:r w:rsidRPr="00826133">
        <w:rPr>
          <w:rFonts w:ascii="Tahoma" w:hAnsi="Tahoma" w:cs="Tahoma"/>
          <w:sz w:val="24"/>
          <w:szCs w:val="24"/>
        </w:rPr>
        <w:t xml:space="preserve"> . Antreprenorul va respecta si implementa masuri pentru aplicarea principiul DNSH „Do </w:t>
      </w:r>
      <w:proofErr w:type="spellStart"/>
      <w:r w:rsidRPr="00826133">
        <w:rPr>
          <w:rFonts w:ascii="Tahoma" w:hAnsi="Tahoma" w:cs="Tahoma"/>
          <w:sz w:val="24"/>
          <w:szCs w:val="24"/>
        </w:rPr>
        <w:t>no</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significant</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harm</w:t>
      </w:r>
      <w:proofErr w:type="spellEnd"/>
      <w:r w:rsidRPr="00826133">
        <w:rPr>
          <w:rFonts w:ascii="Tahoma" w:hAnsi="Tahoma" w:cs="Tahoma"/>
          <w:sz w:val="24"/>
          <w:szCs w:val="24"/>
        </w:rPr>
        <w:t xml:space="preserve">” - „A nu aduce prejudicii asupra mediului” in timpul </w:t>
      </w:r>
      <w:proofErr w:type="spellStart"/>
      <w:r w:rsidRPr="00826133">
        <w:rPr>
          <w:rFonts w:ascii="Tahoma" w:hAnsi="Tahoma" w:cs="Tahoma"/>
          <w:sz w:val="24"/>
          <w:szCs w:val="24"/>
        </w:rPr>
        <w:t>executarii</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lucrari</w:t>
      </w:r>
      <w:proofErr w:type="spellEnd"/>
      <w:r w:rsidRPr="00826133">
        <w:rPr>
          <w:rFonts w:ascii="Tahoma" w:hAnsi="Tahoma" w:cs="Tahoma"/>
          <w:sz w:val="24"/>
          <w:szCs w:val="24"/>
        </w:rPr>
        <w:t xml:space="preserve">, astfel cum aceste masuri au fost </w:t>
      </w:r>
      <w:proofErr w:type="spellStart"/>
      <w:r w:rsidRPr="00826133">
        <w:rPr>
          <w:rFonts w:ascii="Tahoma" w:hAnsi="Tahoma" w:cs="Tahoma"/>
          <w:sz w:val="24"/>
          <w:szCs w:val="24"/>
        </w:rPr>
        <w:t>prevazute</w:t>
      </w:r>
      <w:proofErr w:type="spellEnd"/>
      <w:r w:rsidRPr="00826133">
        <w:rPr>
          <w:rFonts w:ascii="Tahoma" w:hAnsi="Tahoma" w:cs="Tahoma"/>
          <w:sz w:val="24"/>
          <w:szCs w:val="24"/>
        </w:rPr>
        <w:t xml:space="preserve"> in Proiectul tehnic/caietul de sarcini.</w:t>
      </w:r>
    </w:p>
    <w:p w14:paraId="1FF0F4CB" w14:textId="77777777" w:rsidR="003C4385" w:rsidRPr="00826133" w:rsidRDefault="003C4385" w:rsidP="003C4385">
      <w:pPr>
        <w:autoSpaceDE w:val="0"/>
        <w:autoSpaceDN w:val="0"/>
        <w:adjustRightInd w:val="0"/>
        <w:jc w:val="both"/>
        <w:rPr>
          <w:rFonts w:ascii="Tahoma" w:hAnsi="Tahoma" w:cs="Tahoma"/>
          <w:sz w:val="24"/>
          <w:szCs w:val="24"/>
        </w:rPr>
      </w:pPr>
    </w:p>
    <w:p w14:paraId="79EBD786" w14:textId="77777777" w:rsidR="003C4385" w:rsidRPr="00826133" w:rsidRDefault="003C4385" w:rsidP="003C4385">
      <w:pPr>
        <w:autoSpaceDE w:val="0"/>
        <w:autoSpaceDN w:val="0"/>
        <w:adjustRightInd w:val="0"/>
        <w:jc w:val="both"/>
        <w:rPr>
          <w:rFonts w:ascii="Tahoma" w:eastAsia="Times New Roman" w:hAnsi="Tahoma" w:cs="Tahoma"/>
          <w:b/>
          <w:bCs/>
          <w:sz w:val="24"/>
          <w:szCs w:val="24"/>
          <w:lang w:eastAsia="ro-RO"/>
        </w:rPr>
      </w:pPr>
      <w:proofErr w:type="spellStart"/>
      <w:r w:rsidRPr="00826133">
        <w:rPr>
          <w:rFonts w:ascii="Tahoma" w:eastAsia="Times New Roman" w:hAnsi="Tahoma" w:cs="Tahoma"/>
          <w:b/>
          <w:bCs/>
          <w:sz w:val="24"/>
          <w:szCs w:val="24"/>
          <w:lang w:eastAsia="ro-RO"/>
        </w:rPr>
        <w:t>Art</w:t>
      </w:r>
      <w:proofErr w:type="spellEnd"/>
      <w:r w:rsidRPr="00826133">
        <w:rPr>
          <w:rFonts w:ascii="Tahoma" w:eastAsia="Times New Roman" w:hAnsi="Tahoma" w:cs="Tahoma"/>
          <w:b/>
          <w:bCs/>
          <w:sz w:val="24"/>
          <w:szCs w:val="24"/>
          <w:lang w:eastAsia="ro-RO"/>
        </w:rPr>
        <w:t xml:space="preserve"> 4 .</w:t>
      </w:r>
      <w:r w:rsidRPr="00826133">
        <w:rPr>
          <w:rFonts w:ascii="Tahoma" w:hAnsi="Tahoma" w:cs="Tahoma"/>
          <w:sz w:val="24"/>
          <w:szCs w:val="24"/>
        </w:rPr>
        <w:t xml:space="preserve"> </w:t>
      </w:r>
      <w:r w:rsidRPr="00826133">
        <w:rPr>
          <w:rFonts w:ascii="Tahoma" w:eastAsia="Times New Roman" w:hAnsi="Tahoma" w:cs="Tahoma"/>
          <w:b/>
          <w:bCs/>
          <w:sz w:val="24"/>
          <w:szCs w:val="24"/>
          <w:lang w:eastAsia="ro-RO"/>
        </w:rPr>
        <w:t xml:space="preserve">SUBCAPITOLUL X:Clauza 53 </w:t>
      </w:r>
      <w:proofErr w:type="spellStart"/>
      <w:r w:rsidRPr="00826133">
        <w:rPr>
          <w:rFonts w:ascii="Tahoma" w:eastAsia="Times New Roman" w:hAnsi="Tahoma" w:cs="Tahoma"/>
          <w:b/>
          <w:bCs/>
          <w:sz w:val="24"/>
          <w:szCs w:val="24"/>
          <w:lang w:eastAsia="ro-RO"/>
        </w:rPr>
        <w:t>Plăţi</w:t>
      </w:r>
      <w:proofErr w:type="spellEnd"/>
      <w:r w:rsidRPr="00826133">
        <w:rPr>
          <w:rFonts w:ascii="Tahoma" w:eastAsia="Times New Roman" w:hAnsi="Tahoma" w:cs="Tahoma"/>
          <w:b/>
          <w:bCs/>
          <w:sz w:val="24"/>
          <w:szCs w:val="24"/>
          <w:lang w:eastAsia="ro-RO"/>
        </w:rPr>
        <w:t xml:space="preserve"> întârziate</w:t>
      </w:r>
    </w:p>
    <w:p w14:paraId="67B83054" w14:textId="77777777" w:rsidR="003C4385" w:rsidRPr="00826133" w:rsidRDefault="003C4385" w:rsidP="003C4385">
      <w:pPr>
        <w:numPr>
          <w:ilvl w:val="0"/>
          <w:numId w:val="7"/>
        </w:numPr>
        <w:autoSpaceDE w:val="0"/>
        <w:autoSpaceDN w:val="0"/>
        <w:adjustRightInd w:val="0"/>
        <w:spacing w:after="0" w:line="240" w:lineRule="auto"/>
        <w:jc w:val="both"/>
        <w:rPr>
          <w:rFonts w:ascii="Tahoma" w:eastAsia="Times New Roman" w:hAnsi="Tahoma" w:cs="Tahoma"/>
          <w:b/>
          <w:bCs/>
          <w:sz w:val="24"/>
          <w:szCs w:val="24"/>
          <w:lang w:eastAsia="ro-RO"/>
        </w:rPr>
      </w:pPr>
      <w:r w:rsidRPr="00826133">
        <w:rPr>
          <w:rFonts w:ascii="Tahoma" w:eastAsia="Times New Roman" w:hAnsi="Tahoma" w:cs="Tahoma"/>
          <w:b/>
          <w:bCs/>
          <w:sz w:val="24"/>
          <w:szCs w:val="24"/>
          <w:lang w:eastAsia="ro-RO"/>
        </w:rPr>
        <w:t xml:space="preserve">Prin </w:t>
      </w:r>
      <w:proofErr w:type="spellStart"/>
      <w:r w:rsidRPr="00826133">
        <w:rPr>
          <w:rFonts w:ascii="Tahoma" w:eastAsia="Times New Roman" w:hAnsi="Tahoma" w:cs="Tahoma"/>
          <w:b/>
          <w:bCs/>
          <w:sz w:val="24"/>
          <w:szCs w:val="24"/>
          <w:lang w:eastAsia="ro-RO"/>
        </w:rPr>
        <w:t>exceptie</w:t>
      </w:r>
      <w:proofErr w:type="spellEnd"/>
      <w:r w:rsidRPr="00826133">
        <w:rPr>
          <w:rFonts w:ascii="Tahoma" w:eastAsia="Times New Roman" w:hAnsi="Tahoma" w:cs="Tahoma"/>
          <w:b/>
          <w:bCs/>
          <w:sz w:val="24"/>
          <w:szCs w:val="24"/>
          <w:lang w:eastAsia="ro-RO"/>
        </w:rPr>
        <w:t xml:space="preserve"> de la prevederile </w:t>
      </w:r>
      <w:proofErr w:type="spellStart"/>
      <w:r w:rsidRPr="00826133">
        <w:rPr>
          <w:rFonts w:ascii="Tahoma" w:eastAsia="Times New Roman" w:hAnsi="Tahoma" w:cs="Tahoma"/>
          <w:b/>
          <w:bCs/>
          <w:sz w:val="24"/>
          <w:szCs w:val="24"/>
          <w:lang w:eastAsia="ro-RO"/>
        </w:rPr>
        <w:t>art</w:t>
      </w:r>
      <w:proofErr w:type="spellEnd"/>
      <w:r w:rsidRPr="00826133">
        <w:rPr>
          <w:rFonts w:ascii="Tahoma" w:eastAsia="Times New Roman" w:hAnsi="Tahoma" w:cs="Tahoma"/>
          <w:b/>
          <w:bCs/>
          <w:sz w:val="24"/>
          <w:szCs w:val="24"/>
          <w:lang w:eastAsia="ro-RO"/>
        </w:rPr>
        <w:t xml:space="preserve"> 53.1 Beneficiarul nu </w:t>
      </w:r>
      <w:proofErr w:type="spellStart"/>
      <w:r w:rsidRPr="00826133">
        <w:rPr>
          <w:rFonts w:ascii="Tahoma" w:eastAsia="Times New Roman" w:hAnsi="Tahoma" w:cs="Tahoma"/>
          <w:b/>
          <w:bCs/>
          <w:sz w:val="24"/>
          <w:szCs w:val="24"/>
          <w:lang w:eastAsia="ro-RO"/>
        </w:rPr>
        <w:t>datoreaza</w:t>
      </w:r>
      <w:proofErr w:type="spellEnd"/>
      <w:r w:rsidRPr="00826133">
        <w:rPr>
          <w:rFonts w:ascii="Tahoma" w:eastAsia="Times New Roman" w:hAnsi="Tahoma" w:cs="Tahoma"/>
          <w:b/>
          <w:bCs/>
          <w:sz w:val="24"/>
          <w:szCs w:val="24"/>
          <w:lang w:eastAsia="ro-RO"/>
        </w:rPr>
        <w:t xml:space="preserve"> </w:t>
      </w:r>
      <w:proofErr w:type="spellStart"/>
      <w:r w:rsidRPr="00826133">
        <w:rPr>
          <w:rFonts w:ascii="Tahoma" w:eastAsia="Times New Roman" w:hAnsi="Tahoma" w:cs="Tahoma"/>
          <w:b/>
          <w:bCs/>
          <w:sz w:val="24"/>
          <w:szCs w:val="24"/>
          <w:lang w:eastAsia="ro-RO"/>
        </w:rPr>
        <w:t>penalitati</w:t>
      </w:r>
      <w:proofErr w:type="spellEnd"/>
      <w:r w:rsidRPr="00826133">
        <w:rPr>
          <w:rFonts w:ascii="Tahoma" w:eastAsia="Times New Roman" w:hAnsi="Tahoma" w:cs="Tahoma"/>
          <w:b/>
          <w:bCs/>
          <w:sz w:val="24"/>
          <w:szCs w:val="24"/>
          <w:lang w:eastAsia="ro-RO"/>
        </w:rPr>
        <w:t xml:space="preserve"> de </w:t>
      </w:r>
      <w:proofErr w:type="spellStart"/>
      <w:r w:rsidRPr="00826133">
        <w:rPr>
          <w:rFonts w:ascii="Tahoma" w:eastAsia="Times New Roman" w:hAnsi="Tahoma" w:cs="Tahoma"/>
          <w:b/>
          <w:bCs/>
          <w:sz w:val="24"/>
          <w:szCs w:val="24"/>
          <w:lang w:eastAsia="ro-RO"/>
        </w:rPr>
        <w:t>intarziere</w:t>
      </w:r>
      <w:proofErr w:type="spellEnd"/>
      <w:r w:rsidRPr="00826133">
        <w:rPr>
          <w:rFonts w:ascii="Tahoma" w:eastAsia="Times New Roman" w:hAnsi="Tahoma" w:cs="Tahoma"/>
          <w:b/>
          <w:bCs/>
          <w:sz w:val="24"/>
          <w:szCs w:val="24"/>
          <w:lang w:eastAsia="ro-RO"/>
        </w:rPr>
        <w:t xml:space="preserve"> atunci </w:t>
      </w:r>
      <w:proofErr w:type="spellStart"/>
      <w:r w:rsidRPr="00826133">
        <w:rPr>
          <w:rFonts w:ascii="Tahoma" w:eastAsia="Times New Roman" w:hAnsi="Tahoma" w:cs="Tahoma"/>
          <w:b/>
          <w:bCs/>
          <w:sz w:val="24"/>
          <w:szCs w:val="24"/>
          <w:lang w:eastAsia="ro-RO"/>
        </w:rPr>
        <w:t>cand</w:t>
      </w:r>
      <w:proofErr w:type="spellEnd"/>
      <w:r w:rsidRPr="00826133">
        <w:rPr>
          <w:rFonts w:ascii="Tahoma" w:eastAsia="Times New Roman" w:hAnsi="Tahoma" w:cs="Tahoma"/>
          <w:b/>
          <w:bCs/>
          <w:sz w:val="24"/>
          <w:szCs w:val="24"/>
          <w:lang w:eastAsia="ro-RO"/>
        </w:rPr>
        <w:t>:</w:t>
      </w:r>
    </w:p>
    <w:p w14:paraId="20230213" w14:textId="77777777" w:rsidR="003C4385" w:rsidRPr="00826133" w:rsidRDefault="003C4385" w:rsidP="003C4385">
      <w:pPr>
        <w:autoSpaceDE w:val="0"/>
        <w:autoSpaceDN w:val="0"/>
        <w:adjustRightInd w:val="0"/>
        <w:ind w:left="360"/>
        <w:jc w:val="both"/>
        <w:rPr>
          <w:rFonts w:ascii="Tahoma" w:eastAsia="Times New Roman" w:hAnsi="Tahoma" w:cs="Tahoma"/>
          <w:b/>
          <w:bCs/>
          <w:sz w:val="24"/>
          <w:szCs w:val="24"/>
          <w:lang w:eastAsia="ro-RO"/>
        </w:rPr>
      </w:pPr>
      <w:r w:rsidRPr="00826133">
        <w:rPr>
          <w:rFonts w:ascii="Tahoma" w:eastAsia="Times New Roman" w:hAnsi="Tahoma" w:cs="Tahoma"/>
          <w:b/>
          <w:bCs/>
          <w:sz w:val="24"/>
          <w:szCs w:val="24"/>
          <w:lang w:eastAsia="ro-RO"/>
        </w:rPr>
        <w:t xml:space="preserve">- Beneficiarul dovedește că nu a primit în contul său sumele necesare executării Contractului, deși a promovat toate formalitățile și acțiunile prevăzute de Lege, ori au intervenit împrejurări în legătură cu Contractul care determină întârzierea plăților care nu se datorează Beneficiarului și dovedește cu documente legale lipsa sa de culpă, nu se vor percepe </w:t>
      </w:r>
      <w:proofErr w:type="spellStart"/>
      <w:r w:rsidRPr="00826133">
        <w:rPr>
          <w:rFonts w:ascii="Tahoma" w:eastAsia="Times New Roman" w:hAnsi="Tahoma" w:cs="Tahoma"/>
          <w:b/>
          <w:bCs/>
          <w:sz w:val="24"/>
          <w:szCs w:val="24"/>
          <w:lang w:eastAsia="ro-RO"/>
        </w:rPr>
        <w:t>penalitati</w:t>
      </w:r>
      <w:proofErr w:type="spellEnd"/>
      <w:r w:rsidRPr="00826133">
        <w:rPr>
          <w:rFonts w:ascii="Tahoma" w:eastAsia="Times New Roman" w:hAnsi="Tahoma" w:cs="Tahoma"/>
          <w:b/>
          <w:bCs/>
          <w:sz w:val="24"/>
          <w:szCs w:val="24"/>
          <w:lang w:eastAsia="ro-RO"/>
        </w:rPr>
        <w:t xml:space="preserve"> de </w:t>
      </w:r>
      <w:proofErr w:type="spellStart"/>
      <w:r w:rsidRPr="00826133">
        <w:rPr>
          <w:rFonts w:ascii="Tahoma" w:eastAsia="Times New Roman" w:hAnsi="Tahoma" w:cs="Tahoma"/>
          <w:b/>
          <w:bCs/>
          <w:sz w:val="24"/>
          <w:szCs w:val="24"/>
          <w:lang w:eastAsia="ro-RO"/>
        </w:rPr>
        <w:t>intarziere</w:t>
      </w:r>
      <w:proofErr w:type="spellEnd"/>
      <w:r w:rsidRPr="00826133">
        <w:rPr>
          <w:rFonts w:ascii="Tahoma" w:eastAsia="Times New Roman" w:hAnsi="Tahoma" w:cs="Tahoma"/>
          <w:b/>
          <w:bCs/>
          <w:sz w:val="24"/>
          <w:szCs w:val="24"/>
          <w:lang w:eastAsia="ro-RO"/>
        </w:rPr>
        <w:t xml:space="preserve"> de </w:t>
      </w:r>
      <w:proofErr w:type="spellStart"/>
      <w:r w:rsidRPr="00826133">
        <w:rPr>
          <w:rFonts w:ascii="Tahoma" w:eastAsia="Times New Roman" w:hAnsi="Tahoma" w:cs="Tahoma"/>
          <w:b/>
          <w:bCs/>
          <w:sz w:val="24"/>
          <w:szCs w:val="24"/>
          <w:lang w:eastAsia="ro-RO"/>
        </w:rPr>
        <w:t>catre</w:t>
      </w:r>
      <w:proofErr w:type="spellEnd"/>
      <w:r w:rsidRPr="00826133">
        <w:rPr>
          <w:rFonts w:ascii="Tahoma" w:eastAsia="Times New Roman" w:hAnsi="Tahoma" w:cs="Tahoma"/>
          <w:b/>
          <w:bCs/>
          <w:sz w:val="24"/>
          <w:szCs w:val="24"/>
          <w:lang w:eastAsia="ro-RO"/>
        </w:rPr>
        <w:t xml:space="preserve"> Antreprenor.</w:t>
      </w:r>
    </w:p>
    <w:p w14:paraId="7132B657" w14:textId="77777777" w:rsidR="00E257CC" w:rsidRPr="00826133" w:rsidRDefault="00E257CC" w:rsidP="009208AA">
      <w:pPr>
        <w:jc w:val="center"/>
        <w:rPr>
          <w:rFonts w:ascii="Tahoma" w:hAnsi="Tahoma" w:cs="Tahoma"/>
          <w:b/>
          <w:sz w:val="24"/>
          <w:szCs w:val="24"/>
        </w:rPr>
      </w:pPr>
    </w:p>
    <w:p w14:paraId="36B2AE49" w14:textId="6AE1ADAE" w:rsidR="001B2580" w:rsidRPr="00826133" w:rsidRDefault="006E2F5D" w:rsidP="00601908">
      <w:pPr>
        <w:jc w:val="both"/>
        <w:rPr>
          <w:rFonts w:ascii="Tahoma" w:hAnsi="Tahoma" w:cs="Tahoma"/>
          <w:b/>
          <w:sz w:val="24"/>
          <w:szCs w:val="24"/>
        </w:rPr>
      </w:pPr>
      <w:proofErr w:type="spellStart"/>
      <w:r w:rsidRPr="00826133">
        <w:rPr>
          <w:rFonts w:ascii="Tahoma" w:hAnsi="Tahoma" w:cs="Tahoma"/>
          <w:b/>
          <w:sz w:val="24"/>
          <w:szCs w:val="24"/>
        </w:rPr>
        <w:t>Art</w:t>
      </w:r>
      <w:proofErr w:type="spellEnd"/>
      <w:r w:rsidRPr="00826133">
        <w:rPr>
          <w:rFonts w:ascii="Tahoma" w:hAnsi="Tahoma" w:cs="Tahoma"/>
          <w:b/>
          <w:sz w:val="24"/>
          <w:szCs w:val="24"/>
        </w:rPr>
        <w:t xml:space="preserve"> </w:t>
      </w:r>
      <w:r w:rsidR="00826133" w:rsidRPr="00826133">
        <w:rPr>
          <w:rFonts w:ascii="Tahoma" w:hAnsi="Tahoma" w:cs="Tahoma"/>
          <w:b/>
          <w:sz w:val="24"/>
          <w:szCs w:val="24"/>
        </w:rPr>
        <w:t>5</w:t>
      </w:r>
      <w:r w:rsidRPr="00826133">
        <w:rPr>
          <w:rFonts w:ascii="Tahoma" w:hAnsi="Tahoma" w:cs="Tahoma"/>
          <w:b/>
          <w:sz w:val="24"/>
          <w:szCs w:val="24"/>
        </w:rPr>
        <w:t xml:space="preserve"> </w:t>
      </w:r>
      <w:r w:rsidR="00601908" w:rsidRPr="00826133">
        <w:rPr>
          <w:rFonts w:ascii="Tahoma" w:hAnsi="Tahoma" w:cs="Tahoma"/>
          <w:b/>
          <w:sz w:val="24"/>
          <w:szCs w:val="24"/>
        </w:rPr>
        <w:t xml:space="preserve">Clauza 12 Obligații generale se </w:t>
      </w:r>
      <w:proofErr w:type="spellStart"/>
      <w:r w:rsidR="00601908" w:rsidRPr="00826133">
        <w:rPr>
          <w:rFonts w:ascii="Tahoma" w:hAnsi="Tahoma" w:cs="Tahoma"/>
          <w:b/>
          <w:sz w:val="24"/>
          <w:szCs w:val="24"/>
        </w:rPr>
        <w:t>completeaza</w:t>
      </w:r>
      <w:proofErr w:type="spellEnd"/>
      <w:r w:rsidR="00601908" w:rsidRPr="00826133">
        <w:rPr>
          <w:rFonts w:ascii="Tahoma" w:hAnsi="Tahoma" w:cs="Tahoma"/>
          <w:b/>
          <w:sz w:val="24"/>
          <w:szCs w:val="24"/>
        </w:rPr>
        <w:t xml:space="preserve"> cu </w:t>
      </w:r>
      <w:proofErr w:type="spellStart"/>
      <w:r w:rsidR="00601908" w:rsidRPr="00826133">
        <w:rPr>
          <w:rFonts w:ascii="Tahoma" w:hAnsi="Tahoma" w:cs="Tahoma"/>
          <w:b/>
          <w:sz w:val="24"/>
          <w:szCs w:val="24"/>
        </w:rPr>
        <w:t>urmatoarele</w:t>
      </w:r>
      <w:proofErr w:type="spellEnd"/>
      <w:r w:rsidR="00601908" w:rsidRPr="00826133">
        <w:rPr>
          <w:rFonts w:ascii="Tahoma" w:hAnsi="Tahoma" w:cs="Tahoma"/>
          <w:b/>
          <w:sz w:val="24"/>
          <w:szCs w:val="24"/>
        </w:rPr>
        <w:t xml:space="preserve"> prevederi:</w:t>
      </w:r>
    </w:p>
    <w:p w14:paraId="2DE18973" w14:textId="2F4D9BD6" w:rsidR="005E17D4" w:rsidRPr="00826133" w:rsidRDefault="002C4ADE" w:rsidP="005E17D4">
      <w:pPr>
        <w:jc w:val="both"/>
        <w:rPr>
          <w:rFonts w:ascii="Tahoma" w:hAnsi="Tahoma" w:cs="Tahoma"/>
          <w:bCs/>
          <w:sz w:val="24"/>
          <w:szCs w:val="24"/>
        </w:rPr>
      </w:pPr>
      <w:r w:rsidRPr="00826133">
        <w:rPr>
          <w:rFonts w:ascii="Tahoma" w:hAnsi="Tahoma" w:cs="Tahoma"/>
          <w:bCs/>
          <w:sz w:val="24"/>
          <w:szCs w:val="24"/>
        </w:rPr>
        <w:t>12.13</w:t>
      </w:r>
      <w:r w:rsidR="005E17D4" w:rsidRPr="00826133">
        <w:rPr>
          <w:rFonts w:ascii="Tahoma" w:hAnsi="Tahoma" w:cs="Tahoma"/>
          <w:bCs/>
          <w:sz w:val="24"/>
          <w:szCs w:val="24"/>
        </w:rPr>
        <w:tab/>
      </w:r>
      <w:r w:rsidRPr="00826133">
        <w:rPr>
          <w:rFonts w:ascii="Tahoma" w:hAnsi="Tahoma" w:cs="Tahoma"/>
          <w:bCs/>
          <w:sz w:val="24"/>
          <w:szCs w:val="24"/>
        </w:rPr>
        <w:t xml:space="preserve">Antreprenorul </w:t>
      </w:r>
      <w:r w:rsidR="005E17D4" w:rsidRPr="00826133">
        <w:rPr>
          <w:rFonts w:ascii="Tahoma" w:hAnsi="Tahoma" w:cs="Tahoma"/>
          <w:bCs/>
          <w:sz w:val="24"/>
          <w:szCs w:val="24"/>
        </w:rPr>
        <w:t xml:space="preserve">organizează </w:t>
      </w:r>
      <w:proofErr w:type="spellStart"/>
      <w:r w:rsidR="005E17D4" w:rsidRPr="00826133">
        <w:rPr>
          <w:rFonts w:ascii="Tahoma" w:hAnsi="Tahoma" w:cs="Tahoma"/>
          <w:bCs/>
          <w:sz w:val="24"/>
          <w:szCs w:val="24"/>
        </w:rPr>
        <w:t>şi</w:t>
      </w:r>
      <w:proofErr w:type="spellEnd"/>
      <w:r w:rsidR="005E17D4" w:rsidRPr="00826133">
        <w:rPr>
          <w:rFonts w:ascii="Tahoma" w:hAnsi="Tahoma" w:cs="Tahoma"/>
          <w:bCs/>
          <w:sz w:val="24"/>
          <w:szCs w:val="24"/>
        </w:rPr>
        <w:t xml:space="preserve"> actualizează documentația privind execuția lucrărilor, aferentă cărții tehnice a construcției, prevăzută la art. 17 din Legea nr. 10/1995 privind calitatea în construcții, republicată, cu modificările </w:t>
      </w:r>
      <w:proofErr w:type="spellStart"/>
      <w:r w:rsidR="005E17D4" w:rsidRPr="00826133">
        <w:rPr>
          <w:rFonts w:ascii="Tahoma" w:hAnsi="Tahoma" w:cs="Tahoma"/>
          <w:bCs/>
          <w:sz w:val="24"/>
          <w:szCs w:val="24"/>
        </w:rPr>
        <w:t>şi</w:t>
      </w:r>
      <w:proofErr w:type="spellEnd"/>
      <w:r w:rsidR="005E17D4" w:rsidRPr="00826133">
        <w:rPr>
          <w:rFonts w:ascii="Tahoma" w:hAnsi="Tahoma" w:cs="Tahoma"/>
          <w:bCs/>
          <w:sz w:val="24"/>
          <w:szCs w:val="24"/>
        </w:rPr>
        <w:t xml:space="preserve"> completările ulterioare, </w:t>
      </w:r>
      <w:proofErr w:type="spellStart"/>
      <w:r w:rsidR="005E17D4" w:rsidRPr="00826133">
        <w:rPr>
          <w:rFonts w:ascii="Tahoma" w:hAnsi="Tahoma" w:cs="Tahoma"/>
          <w:bCs/>
          <w:sz w:val="24"/>
          <w:szCs w:val="24"/>
        </w:rPr>
        <w:t>şi</w:t>
      </w:r>
      <w:proofErr w:type="spellEnd"/>
      <w:r w:rsidR="005E17D4" w:rsidRPr="00826133">
        <w:rPr>
          <w:rFonts w:ascii="Tahoma" w:hAnsi="Tahoma" w:cs="Tahoma"/>
          <w:bCs/>
          <w:sz w:val="24"/>
          <w:szCs w:val="24"/>
        </w:rPr>
        <w:t xml:space="preserve"> au obligația să pună la dispoziția beneficiarului orice documente </w:t>
      </w:r>
      <w:proofErr w:type="spellStart"/>
      <w:r w:rsidR="005E17D4" w:rsidRPr="00826133">
        <w:rPr>
          <w:rFonts w:ascii="Tahoma" w:hAnsi="Tahoma" w:cs="Tahoma"/>
          <w:bCs/>
          <w:sz w:val="24"/>
          <w:szCs w:val="24"/>
        </w:rPr>
        <w:t>şi</w:t>
      </w:r>
      <w:proofErr w:type="spellEnd"/>
      <w:r w:rsidR="005E17D4" w:rsidRPr="00826133">
        <w:rPr>
          <w:rFonts w:ascii="Tahoma" w:hAnsi="Tahoma" w:cs="Tahoma"/>
          <w:bCs/>
          <w:sz w:val="24"/>
          <w:szCs w:val="24"/>
        </w:rPr>
        <w:t>/sau informații necesare pentru verificarea modului de implementare a contractului de achiziție.</w:t>
      </w:r>
    </w:p>
    <w:p w14:paraId="32472116" w14:textId="49ECA175" w:rsidR="005E17D4" w:rsidRPr="00826133" w:rsidRDefault="002C4ADE" w:rsidP="005E17D4">
      <w:pPr>
        <w:jc w:val="both"/>
        <w:rPr>
          <w:rFonts w:ascii="Tahoma" w:hAnsi="Tahoma" w:cs="Tahoma"/>
          <w:bCs/>
          <w:sz w:val="24"/>
          <w:szCs w:val="24"/>
        </w:rPr>
      </w:pPr>
      <w:r w:rsidRPr="00826133">
        <w:rPr>
          <w:rFonts w:ascii="Tahoma" w:hAnsi="Tahoma" w:cs="Tahoma"/>
          <w:bCs/>
          <w:sz w:val="24"/>
          <w:szCs w:val="24"/>
        </w:rPr>
        <w:t>12.</w:t>
      </w:r>
      <w:r w:rsidR="00B41985" w:rsidRPr="00826133">
        <w:rPr>
          <w:rFonts w:ascii="Tahoma" w:hAnsi="Tahoma" w:cs="Tahoma"/>
          <w:bCs/>
          <w:sz w:val="24"/>
          <w:szCs w:val="24"/>
        </w:rPr>
        <w:t>1</w:t>
      </w:r>
      <w:r w:rsidRPr="00826133">
        <w:rPr>
          <w:rFonts w:ascii="Tahoma" w:hAnsi="Tahoma" w:cs="Tahoma"/>
          <w:bCs/>
          <w:sz w:val="24"/>
          <w:szCs w:val="24"/>
        </w:rPr>
        <w:t xml:space="preserve">4 Antreprenorul </w:t>
      </w:r>
      <w:r w:rsidR="005E17D4" w:rsidRPr="00826133">
        <w:rPr>
          <w:rFonts w:ascii="Tahoma" w:hAnsi="Tahoma" w:cs="Tahoma"/>
          <w:bCs/>
          <w:sz w:val="24"/>
          <w:szCs w:val="24"/>
        </w:rPr>
        <w:t>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6DCD08FA" w14:textId="6249E06E" w:rsidR="005E17D4" w:rsidRPr="00826133" w:rsidRDefault="002C4ADE" w:rsidP="005E17D4">
      <w:pPr>
        <w:jc w:val="both"/>
        <w:rPr>
          <w:rFonts w:ascii="Tahoma" w:hAnsi="Tahoma" w:cs="Tahoma"/>
          <w:bCs/>
          <w:sz w:val="24"/>
          <w:szCs w:val="24"/>
        </w:rPr>
      </w:pPr>
      <w:r w:rsidRPr="00826133">
        <w:rPr>
          <w:rFonts w:ascii="Tahoma" w:hAnsi="Tahoma" w:cs="Tahoma"/>
          <w:bCs/>
          <w:sz w:val="24"/>
          <w:szCs w:val="24"/>
        </w:rPr>
        <w:t>12.</w:t>
      </w:r>
      <w:r w:rsidR="00B41985" w:rsidRPr="00826133">
        <w:rPr>
          <w:rFonts w:ascii="Tahoma" w:hAnsi="Tahoma" w:cs="Tahoma"/>
          <w:bCs/>
          <w:sz w:val="24"/>
          <w:szCs w:val="24"/>
        </w:rPr>
        <w:t>1</w:t>
      </w:r>
      <w:r w:rsidRPr="00826133">
        <w:rPr>
          <w:rFonts w:ascii="Tahoma" w:hAnsi="Tahoma" w:cs="Tahoma"/>
          <w:bCs/>
          <w:sz w:val="24"/>
          <w:szCs w:val="24"/>
        </w:rPr>
        <w:t>5 Antreprenorul t</w:t>
      </w:r>
      <w:r w:rsidR="005E17D4" w:rsidRPr="00826133">
        <w:rPr>
          <w:rFonts w:ascii="Tahoma" w:hAnsi="Tahoma" w:cs="Tahoma"/>
          <w:bCs/>
          <w:sz w:val="24"/>
          <w:szCs w:val="24"/>
        </w:rPr>
        <w:t>ransmit</w:t>
      </w:r>
      <w:r w:rsidRPr="00826133">
        <w:rPr>
          <w:rFonts w:ascii="Tahoma" w:hAnsi="Tahoma" w:cs="Tahoma"/>
          <w:bCs/>
          <w:sz w:val="24"/>
          <w:szCs w:val="24"/>
        </w:rPr>
        <w:t>e</w:t>
      </w:r>
      <w:r w:rsidR="005E17D4" w:rsidRPr="00826133">
        <w:rPr>
          <w:rFonts w:ascii="Tahoma" w:hAnsi="Tahoma" w:cs="Tahoma"/>
          <w:bCs/>
          <w:sz w:val="24"/>
          <w:szCs w:val="24"/>
        </w:rPr>
        <w:t xml:space="preserve"> </w:t>
      </w:r>
      <w:proofErr w:type="spellStart"/>
      <w:r w:rsidR="005E17D4" w:rsidRPr="00826133">
        <w:rPr>
          <w:rFonts w:ascii="Tahoma" w:hAnsi="Tahoma" w:cs="Tahoma"/>
          <w:bCs/>
          <w:sz w:val="24"/>
          <w:szCs w:val="24"/>
        </w:rPr>
        <w:t>catre</w:t>
      </w:r>
      <w:proofErr w:type="spellEnd"/>
      <w:r w:rsidR="005E17D4" w:rsidRPr="00826133">
        <w:rPr>
          <w:rFonts w:ascii="Tahoma" w:hAnsi="Tahoma" w:cs="Tahoma"/>
          <w:bCs/>
          <w:sz w:val="24"/>
          <w:szCs w:val="24"/>
        </w:rPr>
        <w:t xml:space="preserve"> AM (autoritatea de management),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r w:rsidR="008F3060" w:rsidRPr="00826133">
        <w:rPr>
          <w:rFonts w:ascii="Tahoma" w:hAnsi="Tahoma" w:cs="Tahoma"/>
          <w:bCs/>
          <w:sz w:val="24"/>
          <w:szCs w:val="24"/>
        </w:rPr>
        <w:t xml:space="preserve"> </w:t>
      </w:r>
      <w:r w:rsidR="008F3060" w:rsidRPr="00826133">
        <w:rPr>
          <w:rFonts w:ascii="Tahoma" w:hAnsi="Tahoma" w:cs="Tahoma"/>
          <w:b/>
          <w:i/>
          <w:iCs/>
          <w:sz w:val="24"/>
          <w:szCs w:val="24"/>
        </w:rPr>
        <w:t xml:space="preserve">– Aplicabil doar in cazul </w:t>
      </w:r>
      <w:proofErr w:type="spellStart"/>
      <w:r w:rsidR="008F3060" w:rsidRPr="00826133">
        <w:rPr>
          <w:rFonts w:ascii="Tahoma" w:hAnsi="Tahoma" w:cs="Tahoma"/>
          <w:b/>
          <w:i/>
          <w:iCs/>
          <w:sz w:val="24"/>
          <w:szCs w:val="24"/>
        </w:rPr>
        <w:t>obtinerii</w:t>
      </w:r>
      <w:proofErr w:type="spellEnd"/>
      <w:r w:rsidR="008F3060" w:rsidRPr="00826133">
        <w:rPr>
          <w:rFonts w:ascii="Tahoma" w:hAnsi="Tahoma" w:cs="Tahoma"/>
          <w:b/>
          <w:i/>
          <w:iCs/>
          <w:sz w:val="24"/>
          <w:szCs w:val="24"/>
        </w:rPr>
        <w:t xml:space="preserve"> </w:t>
      </w:r>
      <w:proofErr w:type="spellStart"/>
      <w:r w:rsidR="008F3060" w:rsidRPr="00826133">
        <w:rPr>
          <w:rFonts w:ascii="Tahoma" w:hAnsi="Tahoma" w:cs="Tahoma"/>
          <w:b/>
          <w:i/>
          <w:iCs/>
          <w:sz w:val="24"/>
          <w:szCs w:val="24"/>
        </w:rPr>
        <w:t>finantarii</w:t>
      </w:r>
      <w:proofErr w:type="spellEnd"/>
      <w:r w:rsidR="008F3060" w:rsidRPr="00826133">
        <w:rPr>
          <w:rFonts w:ascii="Tahoma" w:hAnsi="Tahoma" w:cs="Tahoma"/>
          <w:b/>
          <w:i/>
          <w:iCs/>
          <w:sz w:val="24"/>
          <w:szCs w:val="24"/>
        </w:rPr>
        <w:t xml:space="preserve"> nerambursabile</w:t>
      </w:r>
      <w:r w:rsidR="008F3060" w:rsidRPr="00826133">
        <w:rPr>
          <w:rFonts w:ascii="Tahoma" w:hAnsi="Tahoma" w:cs="Tahoma"/>
          <w:bCs/>
          <w:sz w:val="24"/>
          <w:szCs w:val="24"/>
        </w:rPr>
        <w:t xml:space="preserve"> </w:t>
      </w:r>
      <w:r w:rsidR="005E17D4" w:rsidRPr="00826133">
        <w:rPr>
          <w:rFonts w:ascii="Tahoma" w:hAnsi="Tahoma" w:cs="Tahoma"/>
          <w:bCs/>
          <w:sz w:val="24"/>
          <w:szCs w:val="24"/>
        </w:rPr>
        <w:t xml:space="preserve">   </w:t>
      </w:r>
    </w:p>
    <w:p w14:paraId="28113148" w14:textId="77777777" w:rsidR="008F3060" w:rsidRPr="00826133" w:rsidRDefault="002C4ADE" w:rsidP="008F3060">
      <w:pPr>
        <w:jc w:val="both"/>
        <w:rPr>
          <w:rFonts w:ascii="Tahoma" w:hAnsi="Tahoma" w:cs="Tahoma"/>
          <w:bCs/>
          <w:sz w:val="24"/>
          <w:szCs w:val="24"/>
        </w:rPr>
      </w:pPr>
      <w:r w:rsidRPr="00826133">
        <w:rPr>
          <w:rFonts w:ascii="Tahoma" w:hAnsi="Tahoma" w:cs="Tahoma"/>
          <w:bCs/>
          <w:sz w:val="24"/>
          <w:szCs w:val="24"/>
        </w:rPr>
        <w:t>12.</w:t>
      </w:r>
      <w:r w:rsidR="00B41985" w:rsidRPr="00826133">
        <w:rPr>
          <w:rFonts w:ascii="Tahoma" w:hAnsi="Tahoma" w:cs="Tahoma"/>
          <w:bCs/>
          <w:sz w:val="24"/>
          <w:szCs w:val="24"/>
        </w:rPr>
        <w:t>1</w:t>
      </w:r>
      <w:r w:rsidRPr="00826133">
        <w:rPr>
          <w:rFonts w:ascii="Tahoma" w:hAnsi="Tahoma" w:cs="Tahoma"/>
          <w:bCs/>
          <w:sz w:val="24"/>
          <w:szCs w:val="24"/>
        </w:rPr>
        <w:t xml:space="preserve">6. </w:t>
      </w:r>
      <w:r w:rsidR="005E17D4" w:rsidRPr="00826133">
        <w:rPr>
          <w:rFonts w:ascii="Tahoma" w:hAnsi="Tahoma" w:cs="Tahoma"/>
          <w:bCs/>
          <w:sz w:val="24"/>
          <w:szCs w:val="24"/>
        </w:rPr>
        <w:t xml:space="preserve">Pentru decontarea </w:t>
      </w:r>
      <w:proofErr w:type="spellStart"/>
      <w:r w:rsidR="005E17D4" w:rsidRPr="00826133">
        <w:rPr>
          <w:rFonts w:ascii="Tahoma" w:hAnsi="Tahoma" w:cs="Tahoma"/>
          <w:bCs/>
          <w:sz w:val="24"/>
          <w:szCs w:val="24"/>
        </w:rPr>
        <w:t>lucrarilor</w:t>
      </w:r>
      <w:proofErr w:type="spellEnd"/>
      <w:r w:rsidR="005E17D4" w:rsidRPr="00826133">
        <w:rPr>
          <w:rFonts w:ascii="Tahoma" w:hAnsi="Tahoma" w:cs="Tahoma"/>
          <w:bCs/>
          <w:sz w:val="24"/>
          <w:szCs w:val="24"/>
        </w:rPr>
        <w:t xml:space="preserve"> </w:t>
      </w:r>
      <w:r w:rsidRPr="00826133">
        <w:rPr>
          <w:rFonts w:ascii="Tahoma" w:hAnsi="Tahoma" w:cs="Tahoma"/>
          <w:bCs/>
          <w:sz w:val="24"/>
          <w:szCs w:val="24"/>
        </w:rPr>
        <w:t>Antreprenorul</w:t>
      </w:r>
      <w:r w:rsidR="005E17D4" w:rsidRPr="00826133">
        <w:rPr>
          <w:rFonts w:ascii="Tahoma" w:hAnsi="Tahoma" w:cs="Tahoma"/>
          <w:bCs/>
          <w:sz w:val="24"/>
          <w:szCs w:val="24"/>
        </w:rPr>
        <w:t xml:space="preserve"> va completa formularele din </w:t>
      </w:r>
      <w:proofErr w:type="spellStart"/>
      <w:r w:rsidR="005E17D4" w:rsidRPr="00826133">
        <w:rPr>
          <w:rFonts w:ascii="Tahoma" w:hAnsi="Tahoma" w:cs="Tahoma"/>
          <w:bCs/>
          <w:sz w:val="24"/>
          <w:szCs w:val="24"/>
        </w:rPr>
        <w:t>folderul</w:t>
      </w:r>
      <w:proofErr w:type="spellEnd"/>
      <w:r w:rsidR="005E17D4" w:rsidRPr="00826133">
        <w:rPr>
          <w:rFonts w:ascii="Tahoma" w:hAnsi="Tahoma" w:cs="Tahoma"/>
          <w:bCs/>
          <w:sz w:val="24"/>
          <w:szCs w:val="24"/>
        </w:rPr>
        <w:t xml:space="preserve"> Anexa 8 - Modele documente obligatorii executant, aceste documente fiind </w:t>
      </w:r>
      <w:r w:rsidR="005E17D4" w:rsidRPr="00826133">
        <w:rPr>
          <w:rFonts w:ascii="Tahoma" w:hAnsi="Tahoma" w:cs="Tahoma"/>
          <w:bCs/>
          <w:sz w:val="24"/>
          <w:szCs w:val="24"/>
        </w:rPr>
        <w:lastRenderedPageBreak/>
        <w:t xml:space="preserve">cerute de </w:t>
      </w:r>
      <w:proofErr w:type="spellStart"/>
      <w:r w:rsidR="005E17D4" w:rsidRPr="00826133">
        <w:rPr>
          <w:rFonts w:ascii="Tahoma" w:hAnsi="Tahoma" w:cs="Tahoma"/>
          <w:bCs/>
          <w:sz w:val="24"/>
          <w:szCs w:val="24"/>
        </w:rPr>
        <w:t>Finantatator</w:t>
      </w:r>
      <w:proofErr w:type="spellEnd"/>
      <w:r w:rsidR="005E17D4" w:rsidRPr="00826133">
        <w:rPr>
          <w:rFonts w:ascii="Tahoma" w:hAnsi="Tahoma" w:cs="Tahoma"/>
          <w:bCs/>
          <w:sz w:val="24"/>
          <w:szCs w:val="24"/>
        </w:rPr>
        <w:t xml:space="preserve"> ca documente obligatorii pentru decontare </w:t>
      </w:r>
      <w:r w:rsidR="008F3060" w:rsidRPr="00826133">
        <w:rPr>
          <w:rFonts w:ascii="Tahoma" w:hAnsi="Tahoma" w:cs="Tahoma"/>
          <w:b/>
          <w:i/>
          <w:iCs/>
          <w:sz w:val="24"/>
          <w:szCs w:val="24"/>
        </w:rPr>
        <w:t xml:space="preserve">Aplicabil doar in cazul </w:t>
      </w:r>
      <w:proofErr w:type="spellStart"/>
      <w:r w:rsidR="008F3060" w:rsidRPr="00826133">
        <w:rPr>
          <w:rFonts w:ascii="Tahoma" w:hAnsi="Tahoma" w:cs="Tahoma"/>
          <w:b/>
          <w:i/>
          <w:iCs/>
          <w:sz w:val="24"/>
          <w:szCs w:val="24"/>
        </w:rPr>
        <w:t>obtinerii</w:t>
      </w:r>
      <w:proofErr w:type="spellEnd"/>
      <w:r w:rsidR="008F3060" w:rsidRPr="00826133">
        <w:rPr>
          <w:rFonts w:ascii="Tahoma" w:hAnsi="Tahoma" w:cs="Tahoma"/>
          <w:b/>
          <w:i/>
          <w:iCs/>
          <w:sz w:val="24"/>
          <w:szCs w:val="24"/>
        </w:rPr>
        <w:t xml:space="preserve"> </w:t>
      </w:r>
      <w:proofErr w:type="spellStart"/>
      <w:r w:rsidR="008F3060" w:rsidRPr="00826133">
        <w:rPr>
          <w:rFonts w:ascii="Tahoma" w:hAnsi="Tahoma" w:cs="Tahoma"/>
          <w:b/>
          <w:i/>
          <w:iCs/>
          <w:sz w:val="24"/>
          <w:szCs w:val="24"/>
        </w:rPr>
        <w:t>finantarii</w:t>
      </w:r>
      <w:proofErr w:type="spellEnd"/>
      <w:r w:rsidR="008F3060" w:rsidRPr="00826133">
        <w:rPr>
          <w:rFonts w:ascii="Tahoma" w:hAnsi="Tahoma" w:cs="Tahoma"/>
          <w:b/>
          <w:i/>
          <w:iCs/>
          <w:sz w:val="24"/>
          <w:szCs w:val="24"/>
        </w:rPr>
        <w:t xml:space="preserve"> nerambursabile</w:t>
      </w:r>
      <w:r w:rsidR="008F3060" w:rsidRPr="00826133">
        <w:rPr>
          <w:rFonts w:ascii="Tahoma" w:hAnsi="Tahoma" w:cs="Tahoma"/>
          <w:bCs/>
          <w:sz w:val="24"/>
          <w:szCs w:val="24"/>
        </w:rPr>
        <w:t xml:space="preserve">    </w:t>
      </w:r>
    </w:p>
    <w:p w14:paraId="470DB80D" w14:textId="30285D06" w:rsidR="008718C2" w:rsidRPr="00826133" w:rsidRDefault="008718C2" w:rsidP="005E17D4">
      <w:pPr>
        <w:jc w:val="both"/>
        <w:rPr>
          <w:rFonts w:ascii="Tahoma" w:hAnsi="Tahoma" w:cs="Tahoma"/>
          <w:bCs/>
          <w:sz w:val="24"/>
          <w:szCs w:val="24"/>
        </w:rPr>
      </w:pPr>
      <w:r w:rsidRPr="00826133">
        <w:rPr>
          <w:rFonts w:ascii="Tahoma" w:hAnsi="Tahoma" w:cs="Tahoma"/>
          <w:bCs/>
          <w:sz w:val="24"/>
          <w:szCs w:val="24"/>
        </w:rPr>
        <w:t xml:space="preserve">12.17 Antreprenorul va </w:t>
      </w:r>
      <w:r w:rsidR="004515EF" w:rsidRPr="00826133">
        <w:rPr>
          <w:rFonts w:ascii="Tahoma" w:hAnsi="Tahoma" w:cs="Tahoma"/>
          <w:bCs/>
          <w:sz w:val="24"/>
          <w:szCs w:val="24"/>
        </w:rPr>
        <w:t xml:space="preserve">respecta si implementa </w:t>
      </w:r>
      <w:r w:rsidR="00A0067C" w:rsidRPr="00826133">
        <w:rPr>
          <w:rFonts w:ascii="Tahoma" w:hAnsi="Tahoma" w:cs="Tahoma"/>
          <w:bCs/>
          <w:sz w:val="24"/>
          <w:szCs w:val="24"/>
        </w:rPr>
        <w:t xml:space="preserve">masuri pentru aplicarea </w:t>
      </w:r>
      <w:r w:rsidR="004515EF" w:rsidRPr="00826133">
        <w:rPr>
          <w:rFonts w:ascii="Tahoma" w:hAnsi="Tahoma" w:cs="Tahoma"/>
          <w:bCs/>
          <w:sz w:val="24"/>
          <w:szCs w:val="24"/>
        </w:rPr>
        <w:t>principiul DNSH „</w:t>
      </w:r>
      <w:r w:rsidR="00AC6D88" w:rsidRPr="00826133">
        <w:rPr>
          <w:rFonts w:ascii="Tahoma" w:hAnsi="Tahoma" w:cs="Tahoma"/>
          <w:bCs/>
          <w:sz w:val="24"/>
          <w:szCs w:val="24"/>
        </w:rPr>
        <w:t xml:space="preserve">Do </w:t>
      </w:r>
      <w:proofErr w:type="spellStart"/>
      <w:r w:rsidR="00AC6D88" w:rsidRPr="00826133">
        <w:rPr>
          <w:rFonts w:ascii="Tahoma" w:hAnsi="Tahoma" w:cs="Tahoma"/>
          <w:bCs/>
          <w:sz w:val="24"/>
          <w:szCs w:val="24"/>
        </w:rPr>
        <w:t>no</w:t>
      </w:r>
      <w:proofErr w:type="spellEnd"/>
      <w:r w:rsidR="00AC6D88" w:rsidRPr="00826133">
        <w:rPr>
          <w:rFonts w:ascii="Tahoma" w:hAnsi="Tahoma" w:cs="Tahoma"/>
          <w:bCs/>
          <w:sz w:val="24"/>
          <w:szCs w:val="24"/>
        </w:rPr>
        <w:t xml:space="preserve"> </w:t>
      </w:r>
      <w:proofErr w:type="spellStart"/>
      <w:r w:rsidR="00AC6D88" w:rsidRPr="00826133">
        <w:rPr>
          <w:rFonts w:ascii="Tahoma" w:hAnsi="Tahoma" w:cs="Tahoma"/>
          <w:bCs/>
          <w:sz w:val="24"/>
          <w:szCs w:val="24"/>
        </w:rPr>
        <w:t>significant</w:t>
      </w:r>
      <w:proofErr w:type="spellEnd"/>
      <w:r w:rsidR="00AC6D88" w:rsidRPr="00826133">
        <w:rPr>
          <w:rFonts w:ascii="Tahoma" w:hAnsi="Tahoma" w:cs="Tahoma"/>
          <w:bCs/>
          <w:sz w:val="24"/>
          <w:szCs w:val="24"/>
        </w:rPr>
        <w:t xml:space="preserve"> </w:t>
      </w:r>
      <w:proofErr w:type="spellStart"/>
      <w:r w:rsidR="00AC6D88" w:rsidRPr="00826133">
        <w:rPr>
          <w:rFonts w:ascii="Tahoma" w:hAnsi="Tahoma" w:cs="Tahoma"/>
          <w:bCs/>
          <w:sz w:val="24"/>
          <w:szCs w:val="24"/>
        </w:rPr>
        <w:t>harm</w:t>
      </w:r>
      <w:proofErr w:type="spellEnd"/>
      <w:r w:rsidR="00AC6D88" w:rsidRPr="00826133">
        <w:rPr>
          <w:rFonts w:ascii="Tahoma" w:hAnsi="Tahoma" w:cs="Tahoma"/>
          <w:bCs/>
          <w:sz w:val="24"/>
          <w:szCs w:val="24"/>
        </w:rPr>
        <w:t>” - „A nu aduce prejudicii asupra mediului</w:t>
      </w:r>
      <w:r w:rsidR="004515EF" w:rsidRPr="00826133">
        <w:rPr>
          <w:rFonts w:ascii="Tahoma" w:hAnsi="Tahoma" w:cs="Tahoma"/>
          <w:bCs/>
          <w:sz w:val="24"/>
          <w:szCs w:val="24"/>
        </w:rPr>
        <w:t>”</w:t>
      </w:r>
      <w:r w:rsidR="00AC6D88" w:rsidRPr="00826133">
        <w:rPr>
          <w:rFonts w:ascii="Tahoma" w:hAnsi="Tahoma" w:cs="Tahoma"/>
          <w:bCs/>
          <w:sz w:val="24"/>
          <w:szCs w:val="24"/>
        </w:rPr>
        <w:t xml:space="preserve"> </w:t>
      </w:r>
      <w:r w:rsidR="00A0067C" w:rsidRPr="00826133">
        <w:rPr>
          <w:rFonts w:ascii="Tahoma" w:hAnsi="Tahoma" w:cs="Tahoma"/>
          <w:bCs/>
          <w:sz w:val="24"/>
          <w:szCs w:val="24"/>
        </w:rPr>
        <w:t xml:space="preserve">in timpul </w:t>
      </w:r>
      <w:proofErr w:type="spellStart"/>
      <w:r w:rsidR="00A0067C" w:rsidRPr="00826133">
        <w:rPr>
          <w:rFonts w:ascii="Tahoma" w:hAnsi="Tahoma" w:cs="Tahoma"/>
          <w:bCs/>
          <w:sz w:val="24"/>
          <w:szCs w:val="24"/>
        </w:rPr>
        <w:t>executarii</w:t>
      </w:r>
      <w:proofErr w:type="spellEnd"/>
      <w:r w:rsidR="00A0067C" w:rsidRPr="00826133">
        <w:rPr>
          <w:rFonts w:ascii="Tahoma" w:hAnsi="Tahoma" w:cs="Tahoma"/>
          <w:bCs/>
          <w:sz w:val="24"/>
          <w:szCs w:val="24"/>
        </w:rPr>
        <w:t xml:space="preserve"> </w:t>
      </w:r>
      <w:proofErr w:type="spellStart"/>
      <w:r w:rsidR="00A0067C" w:rsidRPr="00826133">
        <w:rPr>
          <w:rFonts w:ascii="Tahoma" w:hAnsi="Tahoma" w:cs="Tahoma"/>
          <w:bCs/>
          <w:sz w:val="24"/>
          <w:szCs w:val="24"/>
        </w:rPr>
        <w:t>lucrari</w:t>
      </w:r>
      <w:proofErr w:type="spellEnd"/>
      <w:r w:rsidR="00A0067C" w:rsidRPr="00826133">
        <w:rPr>
          <w:rFonts w:ascii="Tahoma" w:hAnsi="Tahoma" w:cs="Tahoma"/>
          <w:bCs/>
          <w:sz w:val="24"/>
          <w:szCs w:val="24"/>
        </w:rPr>
        <w:t xml:space="preserve">, astfel cum aceste masuri au fost </w:t>
      </w:r>
      <w:proofErr w:type="spellStart"/>
      <w:r w:rsidR="00A0067C" w:rsidRPr="00826133">
        <w:rPr>
          <w:rFonts w:ascii="Tahoma" w:hAnsi="Tahoma" w:cs="Tahoma"/>
          <w:bCs/>
          <w:sz w:val="24"/>
          <w:szCs w:val="24"/>
        </w:rPr>
        <w:t>prevazute</w:t>
      </w:r>
      <w:proofErr w:type="spellEnd"/>
      <w:r w:rsidR="00A0067C" w:rsidRPr="00826133">
        <w:rPr>
          <w:rFonts w:ascii="Tahoma" w:hAnsi="Tahoma" w:cs="Tahoma"/>
          <w:bCs/>
          <w:sz w:val="24"/>
          <w:szCs w:val="24"/>
        </w:rPr>
        <w:t xml:space="preserve"> in Proiectul tehnic/caietul de sarcini</w:t>
      </w:r>
      <w:r w:rsidR="00F80122" w:rsidRPr="00826133">
        <w:rPr>
          <w:rFonts w:ascii="Tahoma" w:hAnsi="Tahoma" w:cs="Tahoma"/>
          <w:bCs/>
          <w:sz w:val="24"/>
          <w:szCs w:val="24"/>
        </w:rPr>
        <w:t>.</w:t>
      </w:r>
    </w:p>
    <w:p w14:paraId="2FA0E21B" w14:textId="12B8726C" w:rsidR="0083721F" w:rsidRPr="00826133" w:rsidRDefault="0083721F" w:rsidP="009208AA">
      <w:pPr>
        <w:jc w:val="both"/>
        <w:rPr>
          <w:rFonts w:ascii="Tahoma" w:hAnsi="Tahoma" w:cs="Tahoma"/>
          <w:sz w:val="24"/>
          <w:szCs w:val="24"/>
        </w:rPr>
      </w:pPr>
    </w:p>
    <w:tbl>
      <w:tblPr>
        <w:tblStyle w:val="Tabelgril"/>
        <w:tblW w:w="0" w:type="auto"/>
        <w:tblLook w:val="04A0" w:firstRow="1" w:lastRow="0" w:firstColumn="1" w:lastColumn="0" w:noHBand="0" w:noVBand="1"/>
      </w:tblPr>
      <w:tblGrid>
        <w:gridCol w:w="2088"/>
        <w:gridCol w:w="7200"/>
      </w:tblGrid>
      <w:tr w:rsidR="00826133" w:rsidRPr="00826133" w14:paraId="2FA0E220" w14:textId="77777777" w:rsidTr="00465394">
        <w:tc>
          <w:tcPr>
            <w:tcW w:w="2088" w:type="dxa"/>
          </w:tcPr>
          <w:p w14:paraId="2FA0E21C"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 xml:space="preserve">Clauza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w:t>
            </w:r>
            <w:proofErr w:type="spellStart"/>
            <w:r w:rsidRPr="00826133">
              <w:rPr>
                <w:rFonts w:ascii="Tahoma" w:hAnsi="Tahoma" w:cs="Tahoma"/>
                <w:b/>
                <w:sz w:val="24"/>
                <w:szCs w:val="24"/>
              </w:rPr>
              <w:t>subclauza</w:t>
            </w:r>
            <w:proofErr w:type="spellEnd"/>
          </w:p>
          <w:p w14:paraId="2FA0E21D" w14:textId="77777777" w:rsidR="00465394" w:rsidRPr="00826133" w:rsidRDefault="00465394" w:rsidP="00465394">
            <w:pPr>
              <w:jc w:val="center"/>
              <w:rPr>
                <w:rFonts w:ascii="Tahoma" w:hAnsi="Tahoma" w:cs="Tahoma"/>
                <w:b/>
                <w:sz w:val="24"/>
                <w:szCs w:val="24"/>
              </w:rPr>
            </w:pPr>
          </w:p>
        </w:tc>
        <w:tc>
          <w:tcPr>
            <w:tcW w:w="7200" w:type="dxa"/>
          </w:tcPr>
          <w:p w14:paraId="2FA0E21E"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Subiectul</w:t>
            </w:r>
          </w:p>
          <w:p w14:paraId="2FA0E21F" w14:textId="77777777" w:rsidR="00465394" w:rsidRPr="00826133" w:rsidRDefault="00465394" w:rsidP="00465394">
            <w:pPr>
              <w:jc w:val="center"/>
              <w:rPr>
                <w:rFonts w:ascii="Tahoma" w:hAnsi="Tahoma" w:cs="Tahoma"/>
                <w:b/>
                <w:sz w:val="24"/>
                <w:szCs w:val="24"/>
              </w:rPr>
            </w:pPr>
          </w:p>
        </w:tc>
      </w:tr>
      <w:tr w:rsidR="00826133" w:rsidRPr="00826133" w14:paraId="2FA0E223" w14:textId="77777777" w:rsidTr="005B4E56">
        <w:tc>
          <w:tcPr>
            <w:tcW w:w="9288" w:type="dxa"/>
            <w:gridSpan w:val="2"/>
          </w:tcPr>
          <w:p w14:paraId="2FA0E221"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 xml:space="preserve">Clauza 5 - Supervizorul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reprezentantul Supervizorului</w:t>
            </w:r>
          </w:p>
          <w:p w14:paraId="2FA0E222" w14:textId="77777777" w:rsidR="00465394" w:rsidRPr="00826133" w:rsidRDefault="00465394" w:rsidP="00465394">
            <w:pPr>
              <w:jc w:val="center"/>
              <w:rPr>
                <w:rFonts w:ascii="Tahoma" w:hAnsi="Tahoma" w:cs="Tahoma"/>
                <w:sz w:val="24"/>
                <w:szCs w:val="24"/>
              </w:rPr>
            </w:pPr>
          </w:p>
        </w:tc>
      </w:tr>
      <w:tr w:rsidR="00826133" w:rsidRPr="00826133" w14:paraId="2FA0E228" w14:textId="77777777" w:rsidTr="00465394">
        <w:tc>
          <w:tcPr>
            <w:tcW w:w="2088" w:type="dxa"/>
          </w:tcPr>
          <w:p w14:paraId="2FA0E224"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5.1</w:t>
            </w:r>
          </w:p>
          <w:p w14:paraId="2FA0E225" w14:textId="77777777" w:rsidR="00465394" w:rsidRPr="00826133" w:rsidRDefault="00465394" w:rsidP="00465394">
            <w:pPr>
              <w:jc w:val="center"/>
              <w:rPr>
                <w:rFonts w:ascii="Tahoma" w:hAnsi="Tahoma" w:cs="Tahoma"/>
                <w:sz w:val="24"/>
                <w:szCs w:val="24"/>
              </w:rPr>
            </w:pPr>
          </w:p>
        </w:tc>
        <w:tc>
          <w:tcPr>
            <w:tcW w:w="7200" w:type="dxa"/>
          </w:tcPr>
          <w:p w14:paraId="2FA0E226" w14:textId="7F22A472" w:rsidR="00465394" w:rsidRPr="00826133" w:rsidRDefault="00465394" w:rsidP="00465394">
            <w:pPr>
              <w:jc w:val="center"/>
              <w:rPr>
                <w:rFonts w:ascii="Tahoma" w:hAnsi="Tahoma" w:cs="Tahoma"/>
                <w:sz w:val="24"/>
                <w:szCs w:val="24"/>
              </w:rPr>
            </w:pPr>
            <w:r w:rsidRPr="00826133">
              <w:rPr>
                <w:rFonts w:ascii="Tahoma" w:hAnsi="Tahoma" w:cs="Tahoma"/>
                <w:sz w:val="24"/>
                <w:szCs w:val="24"/>
              </w:rPr>
              <w:t>sarcinile Supervizorului</w:t>
            </w:r>
            <w:r w:rsidR="00C63F1E" w:rsidRPr="00826133">
              <w:rPr>
                <w:rFonts w:ascii="Tahoma" w:hAnsi="Tahoma" w:cs="Tahoma"/>
                <w:sz w:val="24"/>
                <w:szCs w:val="24"/>
              </w:rPr>
              <w:t xml:space="preserve">  - nu se modifică față de clauza corespunzătoare din Condițiile Generale de contract</w:t>
            </w:r>
          </w:p>
          <w:p w14:paraId="2FA0E227" w14:textId="77777777" w:rsidR="00465394" w:rsidRPr="00826133" w:rsidRDefault="00465394" w:rsidP="00465394">
            <w:pPr>
              <w:jc w:val="center"/>
              <w:rPr>
                <w:rFonts w:ascii="Tahoma" w:hAnsi="Tahoma" w:cs="Tahoma"/>
                <w:sz w:val="24"/>
                <w:szCs w:val="24"/>
              </w:rPr>
            </w:pPr>
          </w:p>
        </w:tc>
      </w:tr>
      <w:tr w:rsidR="00826133" w:rsidRPr="00826133" w14:paraId="2FA0E22B" w14:textId="77777777" w:rsidTr="005B4E56">
        <w:tc>
          <w:tcPr>
            <w:tcW w:w="9288" w:type="dxa"/>
            <w:gridSpan w:val="2"/>
          </w:tcPr>
          <w:p w14:paraId="2FA0E229"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Clauza 8 - Furnizarea Documentelor Beneficiarului</w:t>
            </w:r>
          </w:p>
          <w:p w14:paraId="2FA0E22A" w14:textId="77777777" w:rsidR="00465394" w:rsidRPr="00826133" w:rsidRDefault="00465394" w:rsidP="00465394">
            <w:pPr>
              <w:jc w:val="center"/>
              <w:rPr>
                <w:rFonts w:ascii="Tahoma" w:hAnsi="Tahoma" w:cs="Tahoma"/>
                <w:sz w:val="24"/>
                <w:szCs w:val="24"/>
              </w:rPr>
            </w:pPr>
          </w:p>
        </w:tc>
      </w:tr>
      <w:tr w:rsidR="00826133" w:rsidRPr="00826133" w14:paraId="2FA0E230" w14:textId="77777777" w:rsidTr="00465394">
        <w:tc>
          <w:tcPr>
            <w:tcW w:w="2088" w:type="dxa"/>
          </w:tcPr>
          <w:p w14:paraId="2FA0E22C"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8.1</w:t>
            </w:r>
          </w:p>
          <w:p w14:paraId="2FA0E22D" w14:textId="77777777" w:rsidR="00465394" w:rsidRPr="00826133" w:rsidRDefault="00465394" w:rsidP="00465394">
            <w:pPr>
              <w:jc w:val="center"/>
              <w:rPr>
                <w:rFonts w:ascii="Tahoma" w:hAnsi="Tahoma" w:cs="Tahoma"/>
                <w:sz w:val="24"/>
                <w:szCs w:val="24"/>
              </w:rPr>
            </w:pPr>
          </w:p>
        </w:tc>
        <w:tc>
          <w:tcPr>
            <w:tcW w:w="7200" w:type="dxa"/>
          </w:tcPr>
          <w:p w14:paraId="2FA0E22E"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 xml:space="preserve">calendar pentru furnizarea unui exemplar complet al proiectului tehnic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a tuturor Documentelor Beneficiarului</w:t>
            </w:r>
          </w:p>
          <w:p w14:paraId="2FA0E22F" w14:textId="2DCC1AAE" w:rsidR="00465394"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tc>
      </w:tr>
      <w:tr w:rsidR="00826133" w:rsidRPr="00826133" w14:paraId="2FA0E233" w14:textId="77777777" w:rsidTr="005B4E56">
        <w:tc>
          <w:tcPr>
            <w:tcW w:w="9288" w:type="dxa"/>
            <w:gridSpan w:val="2"/>
          </w:tcPr>
          <w:p w14:paraId="2FA0E231"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 xml:space="preserve">Clauza 9 - Acces pe </w:t>
            </w:r>
            <w:proofErr w:type="spellStart"/>
            <w:r w:rsidRPr="00826133">
              <w:rPr>
                <w:rFonts w:ascii="Tahoma" w:hAnsi="Tahoma" w:cs="Tahoma"/>
                <w:b/>
                <w:sz w:val="24"/>
                <w:szCs w:val="24"/>
              </w:rPr>
              <w:t>Şantier</w:t>
            </w:r>
            <w:proofErr w:type="spellEnd"/>
          </w:p>
          <w:p w14:paraId="2FA0E232" w14:textId="77777777" w:rsidR="00465394" w:rsidRPr="00826133" w:rsidRDefault="00465394" w:rsidP="00465394">
            <w:pPr>
              <w:jc w:val="center"/>
              <w:rPr>
                <w:rFonts w:ascii="Tahoma" w:hAnsi="Tahoma" w:cs="Tahoma"/>
                <w:sz w:val="24"/>
                <w:szCs w:val="24"/>
              </w:rPr>
            </w:pPr>
          </w:p>
        </w:tc>
      </w:tr>
      <w:tr w:rsidR="00826133" w:rsidRPr="00826133" w14:paraId="2FA0E238" w14:textId="77777777" w:rsidTr="00465394">
        <w:tc>
          <w:tcPr>
            <w:tcW w:w="2088" w:type="dxa"/>
          </w:tcPr>
          <w:p w14:paraId="2FA0E234"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9.1</w:t>
            </w:r>
          </w:p>
          <w:p w14:paraId="2FA0E235" w14:textId="77777777" w:rsidR="00465394" w:rsidRPr="00826133" w:rsidRDefault="00465394" w:rsidP="00465394">
            <w:pPr>
              <w:jc w:val="center"/>
              <w:rPr>
                <w:rFonts w:ascii="Tahoma" w:hAnsi="Tahoma" w:cs="Tahoma"/>
                <w:sz w:val="24"/>
                <w:szCs w:val="24"/>
              </w:rPr>
            </w:pPr>
          </w:p>
        </w:tc>
        <w:tc>
          <w:tcPr>
            <w:tcW w:w="7200" w:type="dxa"/>
          </w:tcPr>
          <w:p w14:paraId="2FA0E236" w14:textId="0A286293" w:rsidR="00465394" w:rsidRPr="00826133" w:rsidRDefault="00465394" w:rsidP="00465394">
            <w:pPr>
              <w:jc w:val="center"/>
              <w:rPr>
                <w:rFonts w:ascii="Tahoma" w:hAnsi="Tahoma" w:cs="Tahoma"/>
                <w:sz w:val="24"/>
                <w:szCs w:val="24"/>
              </w:rPr>
            </w:pPr>
            <w:r w:rsidRPr="00826133">
              <w:rPr>
                <w:rFonts w:ascii="Tahoma" w:hAnsi="Tahoma" w:cs="Tahoma"/>
                <w:sz w:val="24"/>
                <w:szCs w:val="24"/>
              </w:rPr>
              <w:t xml:space="preserve">termene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sectoare pentru punerea la </w:t>
            </w:r>
            <w:proofErr w:type="spellStart"/>
            <w:r w:rsidRPr="00826133">
              <w:rPr>
                <w:rFonts w:ascii="Tahoma" w:hAnsi="Tahoma" w:cs="Tahoma"/>
                <w:sz w:val="24"/>
                <w:szCs w:val="24"/>
              </w:rPr>
              <w:t>dispoziţie</w:t>
            </w:r>
            <w:proofErr w:type="spellEnd"/>
            <w:r w:rsidRPr="00826133">
              <w:rPr>
                <w:rFonts w:ascii="Tahoma" w:hAnsi="Tahoma" w:cs="Tahoma"/>
                <w:sz w:val="24"/>
                <w:szCs w:val="24"/>
              </w:rPr>
              <w:t xml:space="preserve"> a </w:t>
            </w:r>
            <w:proofErr w:type="spellStart"/>
            <w:r w:rsidRPr="00826133">
              <w:rPr>
                <w:rFonts w:ascii="Tahoma" w:hAnsi="Tahoma" w:cs="Tahoma"/>
                <w:sz w:val="24"/>
                <w:szCs w:val="24"/>
              </w:rPr>
              <w:t>Şantierului</w:t>
            </w:r>
            <w:proofErr w:type="spellEnd"/>
          </w:p>
          <w:p w14:paraId="4A5A6151" w14:textId="085437F2"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p w14:paraId="2FA0E237" w14:textId="77777777" w:rsidR="00465394" w:rsidRPr="00826133" w:rsidRDefault="00465394" w:rsidP="00465394">
            <w:pPr>
              <w:jc w:val="center"/>
              <w:rPr>
                <w:rFonts w:ascii="Tahoma" w:hAnsi="Tahoma" w:cs="Tahoma"/>
                <w:sz w:val="24"/>
                <w:szCs w:val="24"/>
              </w:rPr>
            </w:pPr>
          </w:p>
        </w:tc>
      </w:tr>
      <w:tr w:rsidR="00826133" w:rsidRPr="00826133" w14:paraId="2FA0E23D" w14:textId="77777777" w:rsidTr="00465394">
        <w:tc>
          <w:tcPr>
            <w:tcW w:w="2088" w:type="dxa"/>
          </w:tcPr>
          <w:p w14:paraId="2FA0E239"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9.2</w:t>
            </w:r>
          </w:p>
          <w:p w14:paraId="2FA0E23A" w14:textId="77777777" w:rsidR="00465394" w:rsidRPr="00826133" w:rsidRDefault="00465394" w:rsidP="00465394">
            <w:pPr>
              <w:jc w:val="center"/>
              <w:rPr>
                <w:rFonts w:ascii="Tahoma" w:hAnsi="Tahoma" w:cs="Tahoma"/>
                <w:sz w:val="24"/>
                <w:szCs w:val="24"/>
              </w:rPr>
            </w:pPr>
          </w:p>
        </w:tc>
        <w:tc>
          <w:tcPr>
            <w:tcW w:w="7200" w:type="dxa"/>
          </w:tcPr>
          <w:p w14:paraId="2FA0E23B" w14:textId="21F2F863" w:rsidR="00465394" w:rsidRPr="00826133" w:rsidRDefault="00465394" w:rsidP="00465394">
            <w:pPr>
              <w:jc w:val="center"/>
              <w:rPr>
                <w:rFonts w:ascii="Tahoma" w:hAnsi="Tahoma" w:cs="Tahoma"/>
                <w:sz w:val="24"/>
                <w:szCs w:val="24"/>
              </w:rPr>
            </w:pPr>
            <w:r w:rsidRPr="00826133">
              <w:rPr>
                <w:rFonts w:ascii="Tahoma" w:hAnsi="Tahoma" w:cs="Tahoma"/>
                <w:sz w:val="24"/>
                <w:szCs w:val="24"/>
              </w:rPr>
              <w:t xml:space="preserve">accesul pe </w:t>
            </w:r>
            <w:proofErr w:type="spellStart"/>
            <w:r w:rsidRPr="00826133">
              <w:rPr>
                <w:rFonts w:ascii="Tahoma" w:hAnsi="Tahoma" w:cs="Tahoma"/>
                <w:sz w:val="24"/>
                <w:szCs w:val="24"/>
              </w:rPr>
              <w:t>Şantier</w:t>
            </w:r>
            <w:proofErr w:type="spellEnd"/>
            <w:r w:rsidRPr="00826133">
              <w:rPr>
                <w:rFonts w:ascii="Tahoma" w:hAnsi="Tahoma" w:cs="Tahoma"/>
                <w:sz w:val="24"/>
                <w:szCs w:val="24"/>
              </w:rPr>
              <w:t xml:space="preserve"> al altor persoane</w:t>
            </w:r>
          </w:p>
          <w:p w14:paraId="012FADA8" w14:textId="1D25C8A5"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p w14:paraId="2FA0E23C" w14:textId="77777777" w:rsidR="00465394" w:rsidRPr="00826133" w:rsidRDefault="00465394" w:rsidP="00465394">
            <w:pPr>
              <w:jc w:val="center"/>
              <w:rPr>
                <w:rFonts w:ascii="Tahoma" w:hAnsi="Tahoma" w:cs="Tahoma"/>
                <w:sz w:val="24"/>
                <w:szCs w:val="24"/>
              </w:rPr>
            </w:pPr>
          </w:p>
        </w:tc>
      </w:tr>
      <w:tr w:rsidR="00826133" w:rsidRPr="00826133" w14:paraId="2FA0E240" w14:textId="77777777" w:rsidTr="005B4E56">
        <w:tc>
          <w:tcPr>
            <w:tcW w:w="9288" w:type="dxa"/>
            <w:gridSpan w:val="2"/>
          </w:tcPr>
          <w:p w14:paraId="2FA0E23E"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 xml:space="preserve">Clauza 10 - </w:t>
            </w:r>
            <w:proofErr w:type="spellStart"/>
            <w:r w:rsidRPr="00826133">
              <w:rPr>
                <w:rFonts w:ascii="Tahoma" w:hAnsi="Tahoma" w:cs="Tahoma"/>
                <w:b/>
                <w:sz w:val="24"/>
                <w:szCs w:val="24"/>
              </w:rPr>
              <w:t>Autorizaţii</w:t>
            </w:r>
            <w:proofErr w:type="spellEnd"/>
            <w:r w:rsidRPr="00826133">
              <w:rPr>
                <w:rFonts w:ascii="Tahoma" w:hAnsi="Tahoma" w:cs="Tahoma"/>
                <w:b/>
                <w:sz w:val="24"/>
                <w:szCs w:val="24"/>
              </w:rPr>
              <w:t xml:space="preserve">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w:t>
            </w:r>
            <w:proofErr w:type="spellStart"/>
            <w:r w:rsidRPr="00826133">
              <w:rPr>
                <w:rFonts w:ascii="Tahoma" w:hAnsi="Tahoma" w:cs="Tahoma"/>
                <w:b/>
                <w:sz w:val="24"/>
                <w:szCs w:val="24"/>
              </w:rPr>
              <w:t>asistenţă</w:t>
            </w:r>
            <w:proofErr w:type="spellEnd"/>
            <w:r w:rsidRPr="00826133">
              <w:rPr>
                <w:rFonts w:ascii="Tahoma" w:hAnsi="Tahoma" w:cs="Tahoma"/>
                <w:b/>
                <w:sz w:val="24"/>
                <w:szCs w:val="24"/>
              </w:rPr>
              <w:t xml:space="preserve"> privind Legea</w:t>
            </w:r>
          </w:p>
          <w:p w14:paraId="2FA0E23F" w14:textId="77777777" w:rsidR="00465394" w:rsidRPr="00826133" w:rsidRDefault="00465394" w:rsidP="00465394">
            <w:pPr>
              <w:jc w:val="center"/>
              <w:rPr>
                <w:rFonts w:ascii="Tahoma" w:hAnsi="Tahoma" w:cs="Tahoma"/>
                <w:sz w:val="24"/>
                <w:szCs w:val="24"/>
              </w:rPr>
            </w:pPr>
          </w:p>
        </w:tc>
      </w:tr>
      <w:tr w:rsidR="00826133" w:rsidRPr="00826133" w14:paraId="2FA0E245" w14:textId="77777777" w:rsidTr="00465394">
        <w:tc>
          <w:tcPr>
            <w:tcW w:w="2088" w:type="dxa"/>
          </w:tcPr>
          <w:p w14:paraId="2FA0E241"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10.1</w:t>
            </w:r>
          </w:p>
          <w:p w14:paraId="2FA0E242" w14:textId="77777777" w:rsidR="00465394" w:rsidRPr="00826133" w:rsidRDefault="00465394" w:rsidP="00465394">
            <w:pPr>
              <w:jc w:val="center"/>
              <w:rPr>
                <w:rFonts w:ascii="Tahoma" w:hAnsi="Tahoma" w:cs="Tahoma"/>
                <w:sz w:val="24"/>
                <w:szCs w:val="24"/>
              </w:rPr>
            </w:pPr>
          </w:p>
        </w:tc>
        <w:tc>
          <w:tcPr>
            <w:tcW w:w="7200" w:type="dxa"/>
          </w:tcPr>
          <w:p w14:paraId="2FA0E243" w14:textId="4D8F27C6" w:rsidR="00465394" w:rsidRPr="00826133" w:rsidRDefault="00465394" w:rsidP="00465394">
            <w:pPr>
              <w:jc w:val="center"/>
              <w:rPr>
                <w:rFonts w:ascii="Tahoma" w:hAnsi="Tahoma" w:cs="Tahoma"/>
                <w:sz w:val="24"/>
                <w:szCs w:val="24"/>
              </w:rPr>
            </w:pPr>
            <w:proofErr w:type="spellStart"/>
            <w:r w:rsidRPr="00826133">
              <w:rPr>
                <w:rFonts w:ascii="Tahoma" w:hAnsi="Tahoma" w:cs="Tahoma"/>
                <w:sz w:val="24"/>
                <w:szCs w:val="24"/>
              </w:rPr>
              <w:t>responsabilităţi</w:t>
            </w:r>
            <w:proofErr w:type="spellEnd"/>
            <w:r w:rsidRPr="00826133">
              <w:rPr>
                <w:rFonts w:ascii="Tahoma" w:hAnsi="Tahoma" w:cs="Tahoma"/>
                <w:sz w:val="24"/>
                <w:szCs w:val="24"/>
              </w:rPr>
              <w:t xml:space="preserve"> privind </w:t>
            </w:r>
            <w:proofErr w:type="spellStart"/>
            <w:r w:rsidRPr="00826133">
              <w:rPr>
                <w:rFonts w:ascii="Tahoma" w:hAnsi="Tahoma" w:cs="Tahoma"/>
                <w:sz w:val="24"/>
                <w:szCs w:val="24"/>
              </w:rPr>
              <w:t>autorizaţiile</w:t>
            </w:r>
            <w:proofErr w:type="spellEnd"/>
            <w:r w:rsidRPr="00826133">
              <w:rPr>
                <w:rFonts w:ascii="Tahoma" w:hAnsi="Tahoma" w:cs="Tahoma"/>
                <w:sz w:val="24"/>
                <w:szCs w:val="24"/>
              </w:rPr>
              <w:t xml:space="preserve"> de construire</w:t>
            </w:r>
          </w:p>
          <w:p w14:paraId="07F5C75D" w14:textId="7AEDF048"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p w14:paraId="2FA0E244" w14:textId="77777777" w:rsidR="00465394" w:rsidRPr="00826133" w:rsidRDefault="00465394" w:rsidP="00465394">
            <w:pPr>
              <w:jc w:val="center"/>
              <w:rPr>
                <w:rFonts w:ascii="Tahoma" w:hAnsi="Tahoma" w:cs="Tahoma"/>
                <w:sz w:val="24"/>
                <w:szCs w:val="24"/>
              </w:rPr>
            </w:pPr>
          </w:p>
        </w:tc>
      </w:tr>
      <w:tr w:rsidR="00826133" w:rsidRPr="00826133" w14:paraId="2FA0E248" w14:textId="77777777" w:rsidTr="005B4E56">
        <w:tc>
          <w:tcPr>
            <w:tcW w:w="9288" w:type="dxa"/>
            <w:gridSpan w:val="2"/>
          </w:tcPr>
          <w:p w14:paraId="2FA0E246"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 xml:space="preserve">Clauza 19 - Modul de </w:t>
            </w:r>
            <w:proofErr w:type="spellStart"/>
            <w:r w:rsidRPr="00826133">
              <w:rPr>
                <w:rFonts w:ascii="Tahoma" w:hAnsi="Tahoma" w:cs="Tahoma"/>
                <w:b/>
                <w:sz w:val="24"/>
                <w:szCs w:val="24"/>
              </w:rPr>
              <w:t>execuţie</w:t>
            </w:r>
            <w:proofErr w:type="spellEnd"/>
            <w:r w:rsidRPr="00826133">
              <w:rPr>
                <w:rFonts w:ascii="Tahoma" w:hAnsi="Tahoma" w:cs="Tahoma"/>
                <w:b/>
                <w:sz w:val="24"/>
                <w:szCs w:val="24"/>
              </w:rPr>
              <w:t xml:space="preserve">, proiectarea Lucrărilor Provizorii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proiectarea de către Antreprenor</w:t>
            </w:r>
          </w:p>
          <w:p w14:paraId="2FA0E247" w14:textId="77777777" w:rsidR="00465394" w:rsidRPr="00826133" w:rsidRDefault="00465394" w:rsidP="00465394">
            <w:pPr>
              <w:jc w:val="center"/>
              <w:rPr>
                <w:rFonts w:ascii="Tahoma" w:hAnsi="Tahoma" w:cs="Tahoma"/>
                <w:sz w:val="24"/>
                <w:szCs w:val="24"/>
              </w:rPr>
            </w:pPr>
          </w:p>
        </w:tc>
      </w:tr>
      <w:tr w:rsidR="00826133" w:rsidRPr="00826133" w14:paraId="2FA0E24D" w14:textId="77777777" w:rsidTr="00465394">
        <w:tc>
          <w:tcPr>
            <w:tcW w:w="2088" w:type="dxa"/>
          </w:tcPr>
          <w:p w14:paraId="2FA0E249"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19.2</w:t>
            </w:r>
          </w:p>
          <w:p w14:paraId="2FA0E24A" w14:textId="77777777" w:rsidR="00465394" w:rsidRPr="00826133" w:rsidRDefault="00465394" w:rsidP="00465394">
            <w:pPr>
              <w:jc w:val="center"/>
              <w:rPr>
                <w:rFonts w:ascii="Tahoma" w:hAnsi="Tahoma" w:cs="Tahoma"/>
                <w:sz w:val="24"/>
                <w:szCs w:val="24"/>
              </w:rPr>
            </w:pPr>
          </w:p>
        </w:tc>
        <w:tc>
          <w:tcPr>
            <w:tcW w:w="7200" w:type="dxa"/>
          </w:tcPr>
          <w:p w14:paraId="2FA0E24B" w14:textId="1527EE86" w:rsidR="00465394" w:rsidRPr="00826133" w:rsidRDefault="00465394" w:rsidP="00465394">
            <w:pPr>
              <w:jc w:val="center"/>
              <w:rPr>
                <w:rFonts w:ascii="Tahoma" w:hAnsi="Tahoma" w:cs="Tahoma"/>
                <w:sz w:val="24"/>
                <w:szCs w:val="24"/>
              </w:rPr>
            </w:pPr>
            <w:proofErr w:type="spellStart"/>
            <w:r w:rsidRPr="00826133">
              <w:rPr>
                <w:rFonts w:ascii="Tahoma" w:hAnsi="Tahoma" w:cs="Tahoma"/>
                <w:sz w:val="24"/>
                <w:szCs w:val="24"/>
              </w:rPr>
              <w:t>modalităţi</w:t>
            </w:r>
            <w:proofErr w:type="spellEnd"/>
            <w:r w:rsidRPr="00826133">
              <w:rPr>
                <w:rFonts w:ascii="Tahoma" w:hAnsi="Tahoma" w:cs="Tahoma"/>
                <w:sz w:val="24"/>
                <w:szCs w:val="24"/>
              </w:rPr>
              <w:t xml:space="preserve">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calendarul de aprobare a proiectării elaborate de către Antreprenor</w:t>
            </w:r>
          </w:p>
          <w:p w14:paraId="37F6419A" w14:textId="7D3F9040"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p w14:paraId="2FA0E24C" w14:textId="77777777" w:rsidR="00465394" w:rsidRPr="00826133" w:rsidRDefault="00465394" w:rsidP="00465394">
            <w:pPr>
              <w:jc w:val="center"/>
              <w:rPr>
                <w:rFonts w:ascii="Tahoma" w:hAnsi="Tahoma" w:cs="Tahoma"/>
                <w:sz w:val="24"/>
                <w:szCs w:val="24"/>
              </w:rPr>
            </w:pPr>
          </w:p>
        </w:tc>
      </w:tr>
      <w:tr w:rsidR="00826133" w:rsidRPr="00826133" w14:paraId="2FA0E250" w14:textId="77777777" w:rsidTr="005B4E56">
        <w:tc>
          <w:tcPr>
            <w:tcW w:w="9288" w:type="dxa"/>
            <w:gridSpan w:val="2"/>
          </w:tcPr>
          <w:p w14:paraId="2FA0E24E"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lastRenderedPageBreak/>
              <w:t xml:space="preserve">Clauza 24 - </w:t>
            </w:r>
            <w:proofErr w:type="spellStart"/>
            <w:r w:rsidRPr="00826133">
              <w:rPr>
                <w:rFonts w:ascii="Tahoma" w:hAnsi="Tahoma" w:cs="Tahoma"/>
                <w:b/>
                <w:sz w:val="24"/>
                <w:szCs w:val="24"/>
              </w:rPr>
              <w:t>Interferenţe</w:t>
            </w:r>
            <w:proofErr w:type="spellEnd"/>
            <w:r w:rsidRPr="00826133">
              <w:rPr>
                <w:rFonts w:ascii="Tahoma" w:hAnsi="Tahoma" w:cs="Tahoma"/>
                <w:b/>
                <w:sz w:val="24"/>
                <w:szCs w:val="24"/>
              </w:rPr>
              <w:t xml:space="preserve"> cu traficul </w:t>
            </w:r>
            <w:proofErr w:type="spellStart"/>
            <w:r w:rsidRPr="00826133">
              <w:rPr>
                <w:rFonts w:ascii="Tahoma" w:hAnsi="Tahoma" w:cs="Tahoma"/>
                <w:b/>
                <w:sz w:val="24"/>
                <w:szCs w:val="24"/>
              </w:rPr>
              <w:t>şi</w:t>
            </w:r>
            <w:proofErr w:type="spellEnd"/>
            <w:r w:rsidRPr="00826133">
              <w:rPr>
                <w:rFonts w:ascii="Tahoma" w:hAnsi="Tahoma" w:cs="Tahoma"/>
                <w:b/>
                <w:sz w:val="24"/>
                <w:szCs w:val="24"/>
              </w:rPr>
              <w:t xml:space="preserve"> căile de acces</w:t>
            </w:r>
          </w:p>
          <w:p w14:paraId="2FA0E24F" w14:textId="77777777" w:rsidR="00465394" w:rsidRPr="00826133" w:rsidRDefault="00465394" w:rsidP="00465394">
            <w:pPr>
              <w:jc w:val="center"/>
              <w:rPr>
                <w:rFonts w:ascii="Tahoma" w:hAnsi="Tahoma" w:cs="Tahoma"/>
                <w:sz w:val="24"/>
                <w:szCs w:val="24"/>
              </w:rPr>
            </w:pPr>
          </w:p>
        </w:tc>
      </w:tr>
      <w:tr w:rsidR="00826133" w:rsidRPr="00826133" w14:paraId="2FA0E254" w14:textId="77777777" w:rsidTr="00465394">
        <w:trPr>
          <w:trHeight w:val="661"/>
        </w:trPr>
        <w:tc>
          <w:tcPr>
            <w:tcW w:w="2088" w:type="dxa"/>
          </w:tcPr>
          <w:p w14:paraId="2FA0E251"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24.1</w:t>
            </w:r>
          </w:p>
          <w:p w14:paraId="2FA0E252" w14:textId="77777777" w:rsidR="00465394" w:rsidRPr="00826133" w:rsidRDefault="00465394" w:rsidP="00465394">
            <w:pPr>
              <w:jc w:val="center"/>
              <w:rPr>
                <w:rFonts w:ascii="Tahoma" w:hAnsi="Tahoma" w:cs="Tahoma"/>
                <w:sz w:val="24"/>
                <w:szCs w:val="24"/>
              </w:rPr>
            </w:pPr>
          </w:p>
        </w:tc>
        <w:tc>
          <w:tcPr>
            <w:tcW w:w="7200" w:type="dxa"/>
          </w:tcPr>
          <w:p w14:paraId="013A1BCA"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 xml:space="preserve">măsura în care pot fi afectate traficul </w:t>
            </w:r>
            <w:proofErr w:type="spellStart"/>
            <w:r w:rsidRPr="00826133">
              <w:rPr>
                <w:rFonts w:ascii="Tahoma" w:hAnsi="Tahoma" w:cs="Tahoma"/>
                <w:sz w:val="24"/>
                <w:szCs w:val="24"/>
              </w:rPr>
              <w:t>şi</w:t>
            </w:r>
            <w:proofErr w:type="spellEnd"/>
            <w:r w:rsidRPr="00826133">
              <w:rPr>
                <w:rFonts w:ascii="Tahoma" w:hAnsi="Tahoma" w:cs="Tahoma"/>
                <w:sz w:val="24"/>
                <w:szCs w:val="24"/>
              </w:rPr>
              <w:t xml:space="preserve"> căile de </w:t>
            </w:r>
            <w:proofErr w:type="spellStart"/>
            <w:r w:rsidRPr="00826133">
              <w:rPr>
                <w:rFonts w:ascii="Tahoma" w:hAnsi="Tahoma" w:cs="Tahoma"/>
                <w:sz w:val="24"/>
                <w:szCs w:val="24"/>
              </w:rPr>
              <w:t>comunicaţii</w:t>
            </w:r>
            <w:proofErr w:type="spellEnd"/>
          </w:p>
          <w:p w14:paraId="2FA0E253" w14:textId="2D48B833"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tc>
      </w:tr>
      <w:tr w:rsidR="00826133" w:rsidRPr="00826133" w14:paraId="2FA0E257" w14:textId="77777777" w:rsidTr="005B4E56">
        <w:tc>
          <w:tcPr>
            <w:tcW w:w="9288" w:type="dxa"/>
            <w:gridSpan w:val="2"/>
          </w:tcPr>
          <w:p w14:paraId="2FA0E255"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Clauza 44 - Principii generale</w:t>
            </w:r>
          </w:p>
          <w:p w14:paraId="2FA0E256" w14:textId="77777777" w:rsidR="00465394" w:rsidRPr="00826133" w:rsidRDefault="00465394" w:rsidP="00465394">
            <w:pPr>
              <w:jc w:val="center"/>
              <w:rPr>
                <w:rFonts w:ascii="Tahoma" w:hAnsi="Tahoma" w:cs="Tahoma"/>
                <w:sz w:val="24"/>
                <w:szCs w:val="24"/>
              </w:rPr>
            </w:pPr>
          </w:p>
        </w:tc>
      </w:tr>
      <w:tr w:rsidR="00465394" w:rsidRPr="00826133" w14:paraId="2FA0E25C" w14:textId="77777777" w:rsidTr="00465394">
        <w:tc>
          <w:tcPr>
            <w:tcW w:w="2088" w:type="dxa"/>
          </w:tcPr>
          <w:p w14:paraId="2FA0E258"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44.1</w:t>
            </w:r>
          </w:p>
          <w:p w14:paraId="2FA0E259" w14:textId="77777777" w:rsidR="00465394" w:rsidRPr="00826133" w:rsidRDefault="00465394" w:rsidP="00465394">
            <w:pPr>
              <w:jc w:val="center"/>
              <w:rPr>
                <w:rFonts w:ascii="Tahoma" w:hAnsi="Tahoma" w:cs="Tahoma"/>
                <w:sz w:val="24"/>
                <w:szCs w:val="24"/>
              </w:rPr>
            </w:pPr>
          </w:p>
        </w:tc>
        <w:tc>
          <w:tcPr>
            <w:tcW w:w="7200" w:type="dxa"/>
          </w:tcPr>
          <w:p w14:paraId="2FA0E25A" w14:textId="59CF4F9F" w:rsidR="00465394" w:rsidRPr="00826133" w:rsidRDefault="00465394" w:rsidP="00465394">
            <w:pPr>
              <w:jc w:val="center"/>
              <w:rPr>
                <w:rFonts w:ascii="Tahoma" w:hAnsi="Tahoma" w:cs="Tahoma"/>
                <w:sz w:val="24"/>
                <w:szCs w:val="24"/>
              </w:rPr>
            </w:pPr>
            <w:r w:rsidRPr="00826133">
              <w:rPr>
                <w:rFonts w:ascii="Tahoma" w:hAnsi="Tahoma" w:cs="Tahoma"/>
                <w:sz w:val="24"/>
                <w:szCs w:val="24"/>
              </w:rPr>
              <w:t>moneda sau monedele Contractului</w:t>
            </w:r>
          </w:p>
          <w:p w14:paraId="012E7CF7" w14:textId="6F7CC4A1"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p w14:paraId="2FA0E25B" w14:textId="77777777" w:rsidR="00465394" w:rsidRPr="00826133" w:rsidRDefault="00465394" w:rsidP="00465394">
            <w:pPr>
              <w:jc w:val="center"/>
              <w:rPr>
                <w:rFonts w:ascii="Tahoma" w:hAnsi="Tahoma" w:cs="Tahoma"/>
                <w:sz w:val="24"/>
                <w:szCs w:val="24"/>
              </w:rPr>
            </w:pPr>
          </w:p>
        </w:tc>
      </w:tr>
    </w:tbl>
    <w:p w14:paraId="2FA0E25D" w14:textId="77777777" w:rsidR="0083721F" w:rsidRPr="00826133" w:rsidRDefault="0083721F" w:rsidP="009208AA">
      <w:pPr>
        <w:jc w:val="both"/>
        <w:rPr>
          <w:rFonts w:ascii="Tahoma" w:hAnsi="Tahoma" w:cs="Tahoma"/>
          <w:sz w:val="24"/>
          <w:szCs w:val="24"/>
        </w:rPr>
      </w:pPr>
    </w:p>
    <w:sectPr w:rsidR="0083721F" w:rsidRPr="00826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296"/>
    <w:multiLevelType w:val="hybridMultilevel"/>
    <w:tmpl w:val="063C7B24"/>
    <w:lvl w:ilvl="0" w:tplc="53766E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42060"/>
    <w:multiLevelType w:val="hybridMultilevel"/>
    <w:tmpl w:val="BC42DC40"/>
    <w:lvl w:ilvl="0" w:tplc="138C3332">
      <w:start w:val="1"/>
      <w:numFmt w:val="lowerLetter"/>
      <w:lvlText w:val="(%1)"/>
      <w:lvlJc w:val="left"/>
      <w:pPr>
        <w:ind w:left="1127"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 w15:restartNumberingAfterBreak="0">
    <w:nsid w:val="3E394FAC"/>
    <w:multiLevelType w:val="hybridMultilevel"/>
    <w:tmpl w:val="71EE4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5AC4"/>
    <w:multiLevelType w:val="hybridMultilevel"/>
    <w:tmpl w:val="B8F402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F18C6"/>
    <w:multiLevelType w:val="hybridMultilevel"/>
    <w:tmpl w:val="9DFE7F46"/>
    <w:lvl w:ilvl="0" w:tplc="D9B8E5F6">
      <w:start w:val="3"/>
      <w:numFmt w:val="bullet"/>
      <w:lvlText w:val="-"/>
      <w:lvlJc w:val="left"/>
      <w:pPr>
        <w:ind w:left="720" w:hanging="360"/>
      </w:pPr>
      <w:rPr>
        <w:rFonts w:ascii="Tahoma" w:eastAsia="Calibr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6E402FD"/>
    <w:multiLevelType w:val="hybridMultilevel"/>
    <w:tmpl w:val="12C69496"/>
    <w:lvl w:ilvl="0" w:tplc="AAB67386">
      <w:start w:val="1"/>
      <w:numFmt w:val="lowerRoman"/>
      <w:lvlText w:val="(%1)"/>
      <w:lvlJc w:val="left"/>
      <w:pPr>
        <w:ind w:left="720" w:hanging="360"/>
      </w:pPr>
      <w:rPr>
        <w:rFonts w:hint="default"/>
        <w:strike w:val="0"/>
      </w:rPr>
    </w:lvl>
    <w:lvl w:ilvl="1" w:tplc="C14E4F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5C305B"/>
    <w:multiLevelType w:val="hybridMultilevel"/>
    <w:tmpl w:val="BC42DC40"/>
    <w:lvl w:ilvl="0" w:tplc="138C3332">
      <w:start w:val="1"/>
      <w:numFmt w:val="lowerLetter"/>
      <w:lvlText w:val="(%1)"/>
      <w:lvlJc w:val="left"/>
      <w:pPr>
        <w:ind w:left="1127"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num w:numId="1" w16cid:durableId="1570192197">
    <w:abstractNumId w:val="4"/>
  </w:num>
  <w:num w:numId="2" w16cid:durableId="1211503773">
    <w:abstractNumId w:val="3"/>
  </w:num>
  <w:num w:numId="3" w16cid:durableId="16203756">
    <w:abstractNumId w:val="5"/>
  </w:num>
  <w:num w:numId="4" w16cid:durableId="1892568638">
    <w:abstractNumId w:val="0"/>
  </w:num>
  <w:num w:numId="5" w16cid:durableId="1766027152">
    <w:abstractNumId w:val="6"/>
  </w:num>
  <w:num w:numId="6" w16cid:durableId="972250481">
    <w:abstractNumId w:val="1"/>
  </w:num>
  <w:num w:numId="7" w16cid:durableId="240985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13"/>
    <w:rsid w:val="00005DF0"/>
    <w:rsid w:val="0005686E"/>
    <w:rsid w:val="00072B75"/>
    <w:rsid w:val="00097247"/>
    <w:rsid w:val="000B5BA0"/>
    <w:rsid w:val="000F01F8"/>
    <w:rsid w:val="00103D34"/>
    <w:rsid w:val="00106AF4"/>
    <w:rsid w:val="00113797"/>
    <w:rsid w:val="00162739"/>
    <w:rsid w:val="001638F3"/>
    <w:rsid w:val="00170FDF"/>
    <w:rsid w:val="001B2580"/>
    <w:rsid w:val="001B4481"/>
    <w:rsid w:val="001F05DA"/>
    <w:rsid w:val="001F4D66"/>
    <w:rsid w:val="00264AC1"/>
    <w:rsid w:val="002C4ADE"/>
    <w:rsid w:val="002D0EBF"/>
    <w:rsid w:val="002F19DE"/>
    <w:rsid w:val="0034136B"/>
    <w:rsid w:val="00341773"/>
    <w:rsid w:val="003C4385"/>
    <w:rsid w:val="003D58F4"/>
    <w:rsid w:val="003F3BD7"/>
    <w:rsid w:val="004515EF"/>
    <w:rsid w:val="00465394"/>
    <w:rsid w:val="00477713"/>
    <w:rsid w:val="00526051"/>
    <w:rsid w:val="0055755D"/>
    <w:rsid w:val="00564180"/>
    <w:rsid w:val="005B4E56"/>
    <w:rsid w:val="005C4528"/>
    <w:rsid w:val="005E17D4"/>
    <w:rsid w:val="00601908"/>
    <w:rsid w:val="006459E8"/>
    <w:rsid w:val="00697848"/>
    <w:rsid w:val="006A00D8"/>
    <w:rsid w:val="006B6469"/>
    <w:rsid w:val="006E2F5D"/>
    <w:rsid w:val="007263CA"/>
    <w:rsid w:val="00770A57"/>
    <w:rsid w:val="0079413E"/>
    <w:rsid w:val="007D7C5B"/>
    <w:rsid w:val="007F6D33"/>
    <w:rsid w:val="00812AC2"/>
    <w:rsid w:val="00826133"/>
    <w:rsid w:val="008337C9"/>
    <w:rsid w:val="0083721F"/>
    <w:rsid w:val="00854D28"/>
    <w:rsid w:val="00864DFB"/>
    <w:rsid w:val="008718C2"/>
    <w:rsid w:val="008F3060"/>
    <w:rsid w:val="009208AA"/>
    <w:rsid w:val="009703A6"/>
    <w:rsid w:val="0098095D"/>
    <w:rsid w:val="009A7FE9"/>
    <w:rsid w:val="009C2792"/>
    <w:rsid w:val="009C3180"/>
    <w:rsid w:val="00A0067C"/>
    <w:rsid w:val="00A35917"/>
    <w:rsid w:val="00A641DE"/>
    <w:rsid w:val="00AC6D88"/>
    <w:rsid w:val="00AF2465"/>
    <w:rsid w:val="00B41985"/>
    <w:rsid w:val="00B54B33"/>
    <w:rsid w:val="00B752BE"/>
    <w:rsid w:val="00BC1257"/>
    <w:rsid w:val="00BE4CE8"/>
    <w:rsid w:val="00C009E5"/>
    <w:rsid w:val="00C63F1E"/>
    <w:rsid w:val="00CB58C4"/>
    <w:rsid w:val="00CC45DA"/>
    <w:rsid w:val="00D043EB"/>
    <w:rsid w:val="00D428F5"/>
    <w:rsid w:val="00D66370"/>
    <w:rsid w:val="00D84FA8"/>
    <w:rsid w:val="00D92EC1"/>
    <w:rsid w:val="00DA6167"/>
    <w:rsid w:val="00DD364F"/>
    <w:rsid w:val="00E257CC"/>
    <w:rsid w:val="00E36677"/>
    <w:rsid w:val="00E426BA"/>
    <w:rsid w:val="00EE38E1"/>
    <w:rsid w:val="00F069FC"/>
    <w:rsid w:val="00F2770A"/>
    <w:rsid w:val="00F448E8"/>
    <w:rsid w:val="00F80122"/>
    <w:rsid w:val="00F84715"/>
    <w:rsid w:val="00FF2F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DB2A"/>
  <w15:docId w15:val="{953AE72D-8A26-40D3-9261-FED79400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46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F4D66"/>
    <w:pPr>
      <w:spacing w:after="160" w:line="288" w:lineRule="auto"/>
      <w:ind w:left="720"/>
      <w:contextualSpacing/>
    </w:pPr>
    <w:rPr>
      <w:rFonts w:ascii="Calibri" w:eastAsia="Calibri" w:hAnsi="Calibri" w:cs="Times New Roman"/>
      <w:color w:val="5A5A5A"/>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16</Pages>
  <Words>4157</Words>
  <Characters>25443</Characters>
  <Application>Microsoft Office Word</Application>
  <DocSecurity>0</DocSecurity>
  <Lines>795</Lines>
  <Paragraphs>281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dc:creator>
  <cp:keywords/>
  <dc:description/>
  <cp:lastModifiedBy>Alex Canciu</cp:lastModifiedBy>
  <cp:revision>75</cp:revision>
  <dcterms:created xsi:type="dcterms:W3CDTF">2018-05-23T09:06:00Z</dcterms:created>
  <dcterms:modified xsi:type="dcterms:W3CDTF">2026-03-26T12:09:00Z</dcterms:modified>
</cp:coreProperties>
</file>