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D5A" w:rsidRPr="007B2A8F" w:rsidRDefault="005C7D5A" w:rsidP="005C7D5A">
      <w:pPr>
        <w:spacing w:before="1"/>
        <w:ind w:right="302"/>
        <w:jc w:val="center"/>
        <w:rPr>
          <w:b/>
          <w:sz w:val="24"/>
          <w:szCs w:val="24"/>
        </w:rPr>
      </w:pPr>
      <w:r w:rsidRPr="007B2A8F">
        <w:rPr>
          <w:b/>
          <w:sz w:val="24"/>
          <w:szCs w:val="24"/>
        </w:rPr>
        <w:t>CONTRACT</w:t>
      </w:r>
      <w:r w:rsidRPr="007B2A8F">
        <w:rPr>
          <w:b/>
          <w:spacing w:val="-7"/>
          <w:sz w:val="24"/>
          <w:szCs w:val="24"/>
        </w:rPr>
        <w:t xml:space="preserve"> </w:t>
      </w:r>
      <w:r w:rsidRPr="007B2A8F">
        <w:rPr>
          <w:b/>
          <w:sz w:val="24"/>
          <w:szCs w:val="24"/>
        </w:rPr>
        <w:t>LUCRĂRI</w:t>
      </w:r>
    </w:p>
    <w:p w:rsidR="005C7D5A" w:rsidRPr="007B2A8F" w:rsidRDefault="005C7D5A" w:rsidP="005C7D5A">
      <w:pPr>
        <w:spacing w:before="181"/>
        <w:ind w:right="295"/>
        <w:jc w:val="center"/>
        <w:rPr>
          <w:b/>
          <w:sz w:val="24"/>
          <w:szCs w:val="24"/>
        </w:rPr>
      </w:pPr>
      <w:r w:rsidRPr="007B2A8F">
        <w:rPr>
          <w:b/>
          <w:sz w:val="24"/>
          <w:szCs w:val="24"/>
        </w:rPr>
        <w:t>conform HG 1/2018</w:t>
      </w:r>
    </w:p>
    <w:p w:rsidR="005C7D5A" w:rsidRPr="007B2A8F" w:rsidRDefault="005C7D5A" w:rsidP="005C7D5A">
      <w:pPr>
        <w:pStyle w:val="Corptext"/>
        <w:ind w:left="0" w:firstLine="0"/>
        <w:jc w:val="left"/>
        <w:rPr>
          <w:b/>
        </w:rPr>
      </w:pPr>
    </w:p>
    <w:p w:rsidR="005C7D5A" w:rsidRPr="007B2A8F" w:rsidRDefault="005C7D5A" w:rsidP="005C7D5A">
      <w:pPr>
        <w:tabs>
          <w:tab w:val="left" w:pos="1524"/>
          <w:tab w:val="left" w:pos="3320"/>
        </w:tabs>
        <w:spacing w:line="252" w:lineRule="exact"/>
        <w:ind w:right="410"/>
        <w:jc w:val="center"/>
        <w:rPr>
          <w:b/>
          <w:sz w:val="24"/>
          <w:szCs w:val="24"/>
        </w:rPr>
      </w:pPr>
      <w:r w:rsidRPr="007B2A8F">
        <w:rPr>
          <w:b/>
          <w:sz w:val="24"/>
          <w:szCs w:val="24"/>
        </w:rPr>
        <w:t>Nr.</w:t>
      </w:r>
      <w:r w:rsidRPr="007B2A8F">
        <w:rPr>
          <w:b/>
          <w:sz w:val="24"/>
          <w:szCs w:val="24"/>
          <w:u w:val="single"/>
        </w:rPr>
        <w:tab/>
      </w:r>
      <w:r w:rsidRPr="007B2A8F">
        <w:rPr>
          <w:b/>
          <w:sz w:val="24"/>
          <w:szCs w:val="24"/>
        </w:rPr>
        <w:t>data</w:t>
      </w:r>
      <w:r w:rsidRPr="007B2A8F">
        <w:rPr>
          <w:b/>
          <w:spacing w:val="-2"/>
          <w:sz w:val="24"/>
          <w:szCs w:val="24"/>
        </w:rPr>
        <w:t xml:space="preserve"> </w:t>
      </w:r>
      <w:r w:rsidRPr="007B2A8F">
        <w:rPr>
          <w:b/>
          <w:sz w:val="24"/>
          <w:szCs w:val="24"/>
          <w:u w:val="single"/>
        </w:rPr>
        <w:t xml:space="preserve"> </w:t>
      </w:r>
      <w:r w:rsidRPr="007B2A8F">
        <w:rPr>
          <w:b/>
          <w:sz w:val="24"/>
          <w:szCs w:val="24"/>
          <w:u w:val="single"/>
        </w:rPr>
        <w:tab/>
      </w:r>
    </w:p>
    <w:p w:rsidR="005C7D5A" w:rsidRPr="007B2A8F" w:rsidRDefault="005C7D5A" w:rsidP="005C7D5A">
      <w:pPr>
        <w:pStyle w:val="Corptext"/>
        <w:ind w:left="0" w:firstLine="0"/>
        <w:jc w:val="left"/>
        <w:rPr>
          <w:b/>
        </w:rPr>
      </w:pPr>
    </w:p>
    <w:p w:rsidR="005C7D5A" w:rsidRPr="007B2A8F" w:rsidRDefault="005C7D5A" w:rsidP="005C7D5A">
      <w:pPr>
        <w:pStyle w:val="Corptext"/>
        <w:ind w:left="0" w:firstLine="0"/>
        <w:jc w:val="left"/>
        <w:rPr>
          <w:b/>
        </w:rPr>
      </w:pPr>
    </w:p>
    <w:p w:rsidR="005C7D5A" w:rsidRPr="007B2A8F" w:rsidRDefault="005C7D5A" w:rsidP="005C7D5A">
      <w:pPr>
        <w:pStyle w:val="Corptext"/>
        <w:ind w:left="0" w:firstLine="0"/>
        <w:jc w:val="left"/>
        <w:rPr>
          <w:b/>
        </w:rPr>
      </w:pPr>
    </w:p>
    <w:p w:rsidR="005C7D5A" w:rsidRPr="007B2A8F" w:rsidRDefault="005C7D5A" w:rsidP="005C7D5A">
      <w:pPr>
        <w:pStyle w:val="Corptext"/>
        <w:ind w:left="0" w:firstLine="0"/>
        <w:jc w:val="left"/>
        <w:rPr>
          <w:b/>
        </w:rPr>
      </w:pPr>
    </w:p>
    <w:p w:rsidR="005C7D5A" w:rsidRPr="007B2A8F" w:rsidRDefault="005C7D5A" w:rsidP="005C7D5A">
      <w:pPr>
        <w:pStyle w:val="Corptext"/>
        <w:spacing w:before="10"/>
        <w:ind w:left="0" w:firstLine="0"/>
        <w:jc w:val="left"/>
        <w:rPr>
          <w:b/>
        </w:rPr>
      </w:pPr>
    </w:p>
    <w:p w:rsidR="005C7D5A" w:rsidRPr="005F25FF" w:rsidRDefault="005C7D5A" w:rsidP="005F25FF">
      <w:pPr>
        <w:jc w:val="center"/>
        <w:rPr>
          <w:b/>
        </w:rPr>
      </w:pPr>
      <w:r w:rsidRPr="005F25FF">
        <w:rPr>
          <w:b/>
        </w:rPr>
        <w:t>PENTRU</w:t>
      </w:r>
      <w:r w:rsidRPr="005F25FF">
        <w:rPr>
          <w:b/>
          <w:spacing w:val="-5"/>
        </w:rPr>
        <w:t xml:space="preserve"> </w:t>
      </w:r>
      <w:r w:rsidRPr="005F25FF">
        <w:rPr>
          <w:b/>
        </w:rPr>
        <w:t>OBIECTIVUL</w:t>
      </w:r>
      <w:r w:rsidRPr="005F25FF">
        <w:rPr>
          <w:b/>
          <w:spacing w:val="-3"/>
        </w:rPr>
        <w:t xml:space="preserve"> </w:t>
      </w:r>
      <w:r w:rsidRPr="005F25FF">
        <w:rPr>
          <w:b/>
        </w:rPr>
        <w:t>DE</w:t>
      </w:r>
      <w:r w:rsidRPr="005F25FF">
        <w:rPr>
          <w:b/>
          <w:spacing w:val="-3"/>
        </w:rPr>
        <w:t xml:space="preserve"> </w:t>
      </w:r>
      <w:r w:rsidRPr="005F25FF">
        <w:rPr>
          <w:b/>
        </w:rPr>
        <w:t>INVESTIȚII</w:t>
      </w:r>
    </w:p>
    <w:p w:rsidR="005C7D5A" w:rsidRDefault="005C7D5A" w:rsidP="00554AF7">
      <w:pPr>
        <w:jc w:val="both"/>
      </w:pPr>
    </w:p>
    <w:p w:rsidR="005C7D5A" w:rsidRDefault="005C7D5A" w:rsidP="005C7D5A">
      <w:pPr>
        <w:jc w:val="center"/>
      </w:pPr>
      <w:r w:rsidRPr="005C7D5A">
        <w:t xml:space="preserve">„Pietonizare și trafic controlat în zona centrală, inclusiv amenajare piste pentru biciclete pe traseele prioritare din Planul de Mobilitate, puncte bike-sharing, amenajare zone verzi, zone de odihnă, zonă spectacole, zonă comerț pentru evenimente, iluminat ornamental, wi-fi, inclusiv dotări și echipamente – </w:t>
      </w:r>
      <w:r w:rsidR="00B22A05" w:rsidRPr="00B22A05">
        <w:rPr>
          <w:b/>
        </w:rPr>
        <w:t>Componenta Regenerare urbană, SMIS 341965</w:t>
      </w:r>
    </w:p>
    <w:p w:rsidR="005C7D5A" w:rsidRDefault="005C7D5A" w:rsidP="00554AF7">
      <w:pPr>
        <w:jc w:val="both"/>
      </w:pPr>
    </w:p>
    <w:p w:rsidR="005C7D5A" w:rsidRPr="00BB7891" w:rsidRDefault="005C7D5A" w:rsidP="005C7D5A">
      <w:pPr>
        <w:spacing w:before="120" w:after="150" w:line="240" w:lineRule="auto"/>
        <w:jc w:val="center"/>
        <w:rPr>
          <w:rFonts w:ascii="Times New Roman" w:eastAsia="Times New Roman" w:hAnsi="Times New Roman" w:cs="Times New Roman"/>
        </w:rPr>
      </w:pPr>
      <w:r w:rsidRPr="00BB7891">
        <w:rPr>
          <w:rFonts w:ascii="Times New Roman" w:eastAsia="Times New Roman" w:hAnsi="Times New Roman" w:cs="Times New Roman"/>
        </w:rPr>
        <w:t>CONDIŢII GENERALE PENTRU EXECUŢIE DE LUCRĂRI</w:t>
      </w:r>
    </w:p>
    <w:p w:rsidR="005C7D5A" w:rsidRDefault="005C7D5A" w:rsidP="00554AF7">
      <w:pPr>
        <w:jc w:val="both"/>
        <w:sectPr w:rsidR="005C7D5A" w:rsidSect="006B06B9">
          <w:footerReference w:type="default" r:id="rId7"/>
          <w:footerReference w:type="first" r:id="rId8"/>
          <w:pgSz w:w="12240" w:h="15840"/>
          <w:pgMar w:top="1440" w:right="1440" w:bottom="1440" w:left="1440" w:header="720" w:footer="720" w:gutter="0"/>
          <w:cols w:space="720"/>
          <w:titlePg/>
          <w:docGrid w:linePitch="360"/>
        </w:sectPr>
      </w:pPr>
    </w:p>
    <w:p w:rsidR="005C7D5A" w:rsidRDefault="005C7D5A" w:rsidP="00554AF7">
      <w:pPr>
        <w:jc w:val="both"/>
      </w:pPr>
    </w:p>
    <w:sdt>
      <w:sdtPr>
        <w:rPr>
          <w:rFonts w:asciiTheme="minorHAnsi" w:eastAsiaTheme="minorHAnsi" w:hAnsiTheme="minorHAnsi" w:cstheme="minorBidi"/>
          <w:color w:val="auto"/>
          <w:sz w:val="22"/>
          <w:szCs w:val="22"/>
        </w:rPr>
        <w:id w:val="-1538889193"/>
        <w:docPartObj>
          <w:docPartGallery w:val="Table of Contents"/>
          <w:docPartUnique/>
        </w:docPartObj>
      </w:sdtPr>
      <w:sdtEndPr>
        <w:rPr>
          <w:b/>
          <w:bCs/>
          <w:noProof/>
        </w:rPr>
      </w:sdtEndPr>
      <w:sdtContent>
        <w:p w:rsidR="005F25FF" w:rsidRPr="005F25FF" w:rsidRDefault="005F25FF">
          <w:pPr>
            <w:pStyle w:val="Titlucuprins"/>
            <w:rPr>
              <w:color w:val="auto"/>
            </w:rPr>
          </w:pPr>
          <w:r w:rsidRPr="005F25FF">
            <w:rPr>
              <w:color w:val="auto"/>
            </w:rPr>
            <w:t>CUPRINS</w:t>
          </w:r>
        </w:p>
        <w:p w:rsidR="005F25FF" w:rsidRDefault="005F25FF">
          <w:pPr>
            <w:pStyle w:val="Cuprins1"/>
            <w:tabs>
              <w:tab w:val="right" w:leader="dot" w:pos="9350"/>
            </w:tabs>
            <w:rPr>
              <w:rFonts w:eastAsiaTheme="minorEastAsia"/>
              <w:noProof/>
            </w:rPr>
          </w:pPr>
          <w:r>
            <w:fldChar w:fldCharType="begin"/>
          </w:r>
          <w:r>
            <w:instrText xml:space="preserve"> TOC \o "1-3" \h \z \u </w:instrText>
          </w:r>
          <w:r>
            <w:fldChar w:fldCharType="separate"/>
          </w:r>
          <w:hyperlink w:anchor="_Toc221481558" w:history="1">
            <w:r w:rsidRPr="005E56E2">
              <w:rPr>
                <w:rStyle w:val="Hyperlink"/>
                <w:noProof/>
              </w:rPr>
              <w:t>CAPITOLUL I:PREVEDERI PRELIMINARE</w:t>
            </w:r>
            <w:r>
              <w:rPr>
                <w:noProof/>
                <w:webHidden/>
              </w:rPr>
              <w:tab/>
            </w:r>
            <w:r>
              <w:rPr>
                <w:noProof/>
                <w:webHidden/>
              </w:rPr>
              <w:fldChar w:fldCharType="begin"/>
            </w:r>
            <w:r>
              <w:rPr>
                <w:noProof/>
                <w:webHidden/>
              </w:rPr>
              <w:instrText xml:space="preserve"> PAGEREF _Toc221481558 \h </w:instrText>
            </w:r>
            <w:r>
              <w:rPr>
                <w:noProof/>
                <w:webHidden/>
              </w:rPr>
            </w:r>
            <w:r>
              <w:rPr>
                <w:noProof/>
                <w:webHidden/>
              </w:rPr>
              <w:fldChar w:fldCharType="separate"/>
            </w:r>
            <w:r>
              <w:rPr>
                <w:noProof/>
                <w:webHidden/>
              </w:rPr>
              <w:t>4</w:t>
            </w:r>
            <w:r>
              <w:rPr>
                <w:noProof/>
                <w:webHidden/>
              </w:rPr>
              <w:fldChar w:fldCharType="end"/>
            </w:r>
          </w:hyperlink>
        </w:p>
        <w:p w:rsidR="005F25FF" w:rsidRDefault="00596CD8">
          <w:pPr>
            <w:pStyle w:val="Cuprins2"/>
            <w:tabs>
              <w:tab w:val="right" w:leader="dot" w:pos="9350"/>
            </w:tabs>
            <w:rPr>
              <w:rFonts w:eastAsiaTheme="minorEastAsia"/>
              <w:noProof/>
            </w:rPr>
          </w:pPr>
          <w:hyperlink w:anchor="_Toc221481559" w:history="1">
            <w:r w:rsidR="005F25FF" w:rsidRPr="005E56E2">
              <w:rPr>
                <w:rStyle w:val="Hyperlink"/>
                <w:rFonts w:eastAsia="Times New Roman"/>
                <w:noProof/>
              </w:rPr>
              <w:t>SUBCAPITOLUL I:Clauza 1 Definiţii</w:t>
            </w:r>
            <w:r w:rsidR="005F25FF">
              <w:rPr>
                <w:noProof/>
                <w:webHidden/>
              </w:rPr>
              <w:tab/>
            </w:r>
            <w:r w:rsidR="005F25FF">
              <w:rPr>
                <w:noProof/>
                <w:webHidden/>
              </w:rPr>
              <w:fldChar w:fldCharType="begin"/>
            </w:r>
            <w:r w:rsidR="005F25FF">
              <w:rPr>
                <w:noProof/>
                <w:webHidden/>
              </w:rPr>
              <w:instrText xml:space="preserve"> PAGEREF _Toc221481559 \h </w:instrText>
            </w:r>
            <w:r w:rsidR="005F25FF">
              <w:rPr>
                <w:noProof/>
                <w:webHidden/>
              </w:rPr>
            </w:r>
            <w:r w:rsidR="005F25FF">
              <w:rPr>
                <w:noProof/>
                <w:webHidden/>
              </w:rPr>
              <w:fldChar w:fldCharType="separate"/>
            </w:r>
            <w:r w:rsidR="005F25FF">
              <w:rPr>
                <w:noProof/>
                <w:webHidden/>
              </w:rPr>
              <w:t>4</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60" w:history="1">
            <w:r w:rsidR="005F25FF" w:rsidRPr="005E56E2">
              <w:rPr>
                <w:rStyle w:val="Hyperlink"/>
                <w:noProof/>
              </w:rPr>
              <w:t>SUBCAPITOLUL II:Clauza 2 Limba Contractului</w:t>
            </w:r>
            <w:r w:rsidR="005F25FF">
              <w:rPr>
                <w:noProof/>
                <w:webHidden/>
              </w:rPr>
              <w:tab/>
            </w:r>
            <w:r w:rsidR="005F25FF">
              <w:rPr>
                <w:noProof/>
                <w:webHidden/>
              </w:rPr>
              <w:fldChar w:fldCharType="begin"/>
            </w:r>
            <w:r w:rsidR="005F25FF">
              <w:rPr>
                <w:noProof/>
                <w:webHidden/>
              </w:rPr>
              <w:instrText xml:space="preserve"> PAGEREF _Toc221481560 \h </w:instrText>
            </w:r>
            <w:r w:rsidR="005F25FF">
              <w:rPr>
                <w:noProof/>
                <w:webHidden/>
              </w:rPr>
            </w:r>
            <w:r w:rsidR="005F25FF">
              <w:rPr>
                <w:noProof/>
                <w:webHidden/>
              </w:rPr>
              <w:fldChar w:fldCharType="separate"/>
            </w:r>
            <w:r w:rsidR="005F25FF">
              <w:rPr>
                <w:noProof/>
                <w:webHidden/>
              </w:rPr>
              <w:t>7</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61" w:history="1">
            <w:r w:rsidR="005F25FF" w:rsidRPr="005E56E2">
              <w:rPr>
                <w:rStyle w:val="Hyperlink"/>
                <w:rFonts w:eastAsia="Times New Roman"/>
                <w:noProof/>
              </w:rPr>
              <w:t>SUBCAPITOLUL III:Clauza 3 Ordinea de precedenţă a documentelor contractuale</w:t>
            </w:r>
            <w:r w:rsidR="005F25FF">
              <w:rPr>
                <w:noProof/>
                <w:webHidden/>
              </w:rPr>
              <w:tab/>
            </w:r>
            <w:r w:rsidR="005F25FF">
              <w:rPr>
                <w:noProof/>
                <w:webHidden/>
              </w:rPr>
              <w:fldChar w:fldCharType="begin"/>
            </w:r>
            <w:r w:rsidR="005F25FF">
              <w:rPr>
                <w:noProof/>
                <w:webHidden/>
              </w:rPr>
              <w:instrText xml:space="preserve"> PAGEREF _Toc221481561 \h </w:instrText>
            </w:r>
            <w:r w:rsidR="005F25FF">
              <w:rPr>
                <w:noProof/>
                <w:webHidden/>
              </w:rPr>
            </w:r>
            <w:r w:rsidR="005F25FF">
              <w:rPr>
                <w:noProof/>
                <w:webHidden/>
              </w:rPr>
              <w:fldChar w:fldCharType="separate"/>
            </w:r>
            <w:r w:rsidR="005F25FF">
              <w:rPr>
                <w:noProof/>
                <w:webHidden/>
              </w:rPr>
              <w:t>7</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62" w:history="1">
            <w:r w:rsidR="005F25FF" w:rsidRPr="005E56E2">
              <w:rPr>
                <w:rStyle w:val="Hyperlink"/>
                <w:rFonts w:eastAsia="Times New Roman"/>
                <w:noProof/>
              </w:rPr>
              <w:t>SUBCAPITOLUL IV:Clauza 4 Comunicări</w:t>
            </w:r>
            <w:r w:rsidR="005F25FF">
              <w:rPr>
                <w:noProof/>
                <w:webHidden/>
              </w:rPr>
              <w:tab/>
            </w:r>
            <w:r w:rsidR="005F25FF">
              <w:rPr>
                <w:noProof/>
                <w:webHidden/>
              </w:rPr>
              <w:fldChar w:fldCharType="begin"/>
            </w:r>
            <w:r w:rsidR="005F25FF">
              <w:rPr>
                <w:noProof/>
                <w:webHidden/>
              </w:rPr>
              <w:instrText xml:space="preserve"> PAGEREF _Toc221481562 \h </w:instrText>
            </w:r>
            <w:r w:rsidR="005F25FF">
              <w:rPr>
                <w:noProof/>
                <w:webHidden/>
              </w:rPr>
            </w:r>
            <w:r w:rsidR="005F25FF">
              <w:rPr>
                <w:noProof/>
                <w:webHidden/>
              </w:rPr>
              <w:fldChar w:fldCharType="separate"/>
            </w:r>
            <w:r w:rsidR="005F25FF">
              <w:rPr>
                <w:noProof/>
                <w:webHidden/>
              </w:rPr>
              <w:t>8</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63" w:history="1">
            <w:r w:rsidR="005F25FF" w:rsidRPr="005E56E2">
              <w:rPr>
                <w:rStyle w:val="Hyperlink"/>
                <w:rFonts w:eastAsia="Times New Roman"/>
                <w:noProof/>
              </w:rPr>
              <w:t>SUBCAPITOLUL V:Clauza 5 Supervizorul şi reprezentantul Supervizorului</w:t>
            </w:r>
            <w:r w:rsidR="005F25FF">
              <w:rPr>
                <w:noProof/>
                <w:webHidden/>
              </w:rPr>
              <w:tab/>
            </w:r>
            <w:r w:rsidR="005F25FF">
              <w:rPr>
                <w:noProof/>
                <w:webHidden/>
              </w:rPr>
              <w:fldChar w:fldCharType="begin"/>
            </w:r>
            <w:r w:rsidR="005F25FF">
              <w:rPr>
                <w:noProof/>
                <w:webHidden/>
              </w:rPr>
              <w:instrText xml:space="preserve"> PAGEREF _Toc221481563 \h </w:instrText>
            </w:r>
            <w:r w:rsidR="005F25FF">
              <w:rPr>
                <w:noProof/>
                <w:webHidden/>
              </w:rPr>
            </w:r>
            <w:r w:rsidR="005F25FF">
              <w:rPr>
                <w:noProof/>
                <w:webHidden/>
              </w:rPr>
              <w:fldChar w:fldCharType="separate"/>
            </w:r>
            <w:r w:rsidR="005F25FF">
              <w:rPr>
                <w:noProof/>
                <w:webHidden/>
              </w:rPr>
              <w:t>8</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64" w:history="1">
            <w:r w:rsidR="005F25FF" w:rsidRPr="005E56E2">
              <w:rPr>
                <w:rStyle w:val="Hyperlink"/>
                <w:rFonts w:eastAsia="Times New Roman"/>
                <w:noProof/>
              </w:rPr>
              <w:t>SUBCAPITOLUL VI:Clauza 6 Cesiune</w:t>
            </w:r>
            <w:r w:rsidR="005F25FF">
              <w:rPr>
                <w:noProof/>
                <w:webHidden/>
              </w:rPr>
              <w:tab/>
            </w:r>
            <w:r w:rsidR="005F25FF">
              <w:rPr>
                <w:noProof/>
                <w:webHidden/>
              </w:rPr>
              <w:fldChar w:fldCharType="begin"/>
            </w:r>
            <w:r w:rsidR="005F25FF">
              <w:rPr>
                <w:noProof/>
                <w:webHidden/>
              </w:rPr>
              <w:instrText xml:space="preserve"> PAGEREF _Toc221481564 \h </w:instrText>
            </w:r>
            <w:r w:rsidR="005F25FF">
              <w:rPr>
                <w:noProof/>
                <w:webHidden/>
              </w:rPr>
            </w:r>
            <w:r w:rsidR="005F25FF">
              <w:rPr>
                <w:noProof/>
                <w:webHidden/>
              </w:rPr>
              <w:fldChar w:fldCharType="separate"/>
            </w:r>
            <w:r w:rsidR="005F25FF">
              <w:rPr>
                <w:noProof/>
                <w:webHidden/>
              </w:rPr>
              <w:t>10</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65" w:history="1">
            <w:r w:rsidR="005F25FF" w:rsidRPr="005E56E2">
              <w:rPr>
                <w:rStyle w:val="Hyperlink"/>
                <w:rFonts w:eastAsia="Times New Roman"/>
                <w:noProof/>
              </w:rPr>
              <w:t>SUBCAPITOLUL VII:Clauza 7 Subcontractare</w:t>
            </w:r>
            <w:r w:rsidR="005F25FF">
              <w:rPr>
                <w:noProof/>
                <w:webHidden/>
              </w:rPr>
              <w:tab/>
            </w:r>
            <w:r w:rsidR="005F25FF">
              <w:rPr>
                <w:noProof/>
                <w:webHidden/>
              </w:rPr>
              <w:fldChar w:fldCharType="begin"/>
            </w:r>
            <w:r w:rsidR="005F25FF">
              <w:rPr>
                <w:noProof/>
                <w:webHidden/>
              </w:rPr>
              <w:instrText xml:space="preserve"> PAGEREF _Toc221481565 \h </w:instrText>
            </w:r>
            <w:r w:rsidR="005F25FF">
              <w:rPr>
                <w:noProof/>
                <w:webHidden/>
              </w:rPr>
            </w:r>
            <w:r w:rsidR="005F25FF">
              <w:rPr>
                <w:noProof/>
                <w:webHidden/>
              </w:rPr>
              <w:fldChar w:fldCharType="separate"/>
            </w:r>
            <w:r w:rsidR="005F25FF">
              <w:rPr>
                <w:noProof/>
                <w:webHidden/>
              </w:rPr>
              <w:t>11</w:t>
            </w:r>
            <w:r w:rsidR="005F25FF">
              <w:rPr>
                <w:noProof/>
                <w:webHidden/>
              </w:rPr>
              <w:fldChar w:fldCharType="end"/>
            </w:r>
          </w:hyperlink>
        </w:p>
        <w:p w:rsidR="005F25FF" w:rsidRDefault="00596CD8">
          <w:pPr>
            <w:pStyle w:val="Cuprins1"/>
            <w:tabs>
              <w:tab w:val="right" w:leader="dot" w:pos="9350"/>
            </w:tabs>
            <w:rPr>
              <w:rFonts w:eastAsiaTheme="minorEastAsia"/>
              <w:noProof/>
            </w:rPr>
          </w:pPr>
          <w:hyperlink w:anchor="_Toc221481566" w:history="1">
            <w:r w:rsidR="005F25FF" w:rsidRPr="005E56E2">
              <w:rPr>
                <w:rStyle w:val="Hyperlink"/>
                <w:noProof/>
              </w:rPr>
              <w:t>CAPITOLUL II:OBLIGAŢIILE BENEFICIARULUI</w:t>
            </w:r>
            <w:r w:rsidR="005F25FF">
              <w:rPr>
                <w:noProof/>
                <w:webHidden/>
              </w:rPr>
              <w:tab/>
            </w:r>
            <w:r w:rsidR="005F25FF">
              <w:rPr>
                <w:noProof/>
                <w:webHidden/>
              </w:rPr>
              <w:fldChar w:fldCharType="begin"/>
            </w:r>
            <w:r w:rsidR="005F25FF">
              <w:rPr>
                <w:noProof/>
                <w:webHidden/>
              </w:rPr>
              <w:instrText xml:space="preserve"> PAGEREF _Toc221481566 \h </w:instrText>
            </w:r>
            <w:r w:rsidR="005F25FF">
              <w:rPr>
                <w:noProof/>
                <w:webHidden/>
              </w:rPr>
            </w:r>
            <w:r w:rsidR="005F25FF">
              <w:rPr>
                <w:noProof/>
                <w:webHidden/>
              </w:rPr>
              <w:fldChar w:fldCharType="separate"/>
            </w:r>
            <w:r w:rsidR="005F25FF">
              <w:rPr>
                <w:noProof/>
                <w:webHidden/>
              </w:rPr>
              <w:t>12</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67" w:history="1">
            <w:r w:rsidR="005F25FF" w:rsidRPr="005E56E2">
              <w:rPr>
                <w:rStyle w:val="Hyperlink"/>
                <w:rFonts w:eastAsia="Times New Roman"/>
                <w:noProof/>
              </w:rPr>
              <w:t>SUBCAPITOLUL I:Clauza 8 Furnizarea Documentelor Beneficiarului</w:t>
            </w:r>
            <w:r w:rsidR="005F25FF">
              <w:rPr>
                <w:noProof/>
                <w:webHidden/>
              </w:rPr>
              <w:tab/>
            </w:r>
            <w:r w:rsidR="005F25FF">
              <w:rPr>
                <w:noProof/>
                <w:webHidden/>
              </w:rPr>
              <w:fldChar w:fldCharType="begin"/>
            </w:r>
            <w:r w:rsidR="005F25FF">
              <w:rPr>
                <w:noProof/>
                <w:webHidden/>
              </w:rPr>
              <w:instrText xml:space="preserve"> PAGEREF _Toc221481567 \h </w:instrText>
            </w:r>
            <w:r w:rsidR="005F25FF">
              <w:rPr>
                <w:noProof/>
                <w:webHidden/>
              </w:rPr>
            </w:r>
            <w:r w:rsidR="005F25FF">
              <w:rPr>
                <w:noProof/>
                <w:webHidden/>
              </w:rPr>
              <w:fldChar w:fldCharType="separate"/>
            </w:r>
            <w:r w:rsidR="005F25FF">
              <w:rPr>
                <w:noProof/>
                <w:webHidden/>
              </w:rPr>
              <w:t>12</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68" w:history="1">
            <w:r w:rsidR="005F25FF" w:rsidRPr="005E56E2">
              <w:rPr>
                <w:rStyle w:val="Hyperlink"/>
                <w:rFonts w:eastAsia="Times New Roman"/>
                <w:noProof/>
              </w:rPr>
              <w:t>SUBCAPITOLUL II:Clauza 9 Acces pe Şantier</w:t>
            </w:r>
            <w:r w:rsidR="005F25FF">
              <w:rPr>
                <w:noProof/>
                <w:webHidden/>
              </w:rPr>
              <w:tab/>
            </w:r>
            <w:r w:rsidR="005F25FF">
              <w:rPr>
                <w:noProof/>
                <w:webHidden/>
              </w:rPr>
              <w:fldChar w:fldCharType="begin"/>
            </w:r>
            <w:r w:rsidR="005F25FF">
              <w:rPr>
                <w:noProof/>
                <w:webHidden/>
              </w:rPr>
              <w:instrText xml:space="preserve"> PAGEREF _Toc221481568 \h </w:instrText>
            </w:r>
            <w:r w:rsidR="005F25FF">
              <w:rPr>
                <w:noProof/>
                <w:webHidden/>
              </w:rPr>
            </w:r>
            <w:r w:rsidR="005F25FF">
              <w:rPr>
                <w:noProof/>
                <w:webHidden/>
              </w:rPr>
              <w:fldChar w:fldCharType="separate"/>
            </w:r>
            <w:r w:rsidR="005F25FF">
              <w:rPr>
                <w:noProof/>
                <w:webHidden/>
              </w:rPr>
              <w:t>13</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69" w:history="1">
            <w:r w:rsidR="005F25FF" w:rsidRPr="005E56E2">
              <w:rPr>
                <w:rStyle w:val="Hyperlink"/>
                <w:rFonts w:eastAsia="Times New Roman"/>
                <w:noProof/>
              </w:rPr>
              <w:t>SUBCAPITOLUL III:Clauza 10 Autorizaţii şi asistenţă privind Legea</w:t>
            </w:r>
            <w:r w:rsidR="005F25FF">
              <w:rPr>
                <w:noProof/>
                <w:webHidden/>
              </w:rPr>
              <w:tab/>
            </w:r>
            <w:r w:rsidR="005F25FF">
              <w:rPr>
                <w:noProof/>
                <w:webHidden/>
              </w:rPr>
              <w:fldChar w:fldCharType="begin"/>
            </w:r>
            <w:r w:rsidR="005F25FF">
              <w:rPr>
                <w:noProof/>
                <w:webHidden/>
              </w:rPr>
              <w:instrText xml:space="preserve"> PAGEREF _Toc221481569 \h </w:instrText>
            </w:r>
            <w:r w:rsidR="005F25FF">
              <w:rPr>
                <w:noProof/>
                <w:webHidden/>
              </w:rPr>
            </w:r>
            <w:r w:rsidR="005F25FF">
              <w:rPr>
                <w:noProof/>
                <w:webHidden/>
              </w:rPr>
              <w:fldChar w:fldCharType="separate"/>
            </w:r>
            <w:r w:rsidR="005F25FF">
              <w:rPr>
                <w:noProof/>
                <w:webHidden/>
              </w:rPr>
              <w:t>14</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70" w:history="1">
            <w:r w:rsidR="005F25FF" w:rsidRPr="005E56E2">
              <w:rPr>
                <w:rStyle w:val="Hyperlink"/>
                <w:rFonts w:eastAsia="Times New Roman"/>
                <w:noProof/>
              </w:rPr>
              <w:t>SUBCAPITOLUL IV:Clauza 11 Personalul Beneficiarului</w:t>
            </w:r>
            <w:r w:rsidR="005F25FF">
              <w:rPr>
                <w:noProof/>
                <w:webHidden/>
              </w:rPr>
              <w:tab/>
            </w:r>
            <w:r w:rsidR="005F25FF">
              <w:rPr>
                <w:noProof/>
                <w:webHidden/>
              </w:rPr>
              <w:fldChar w:fldCharType="begin"/>
            </w:r>
            <w:r w:rsidR="005F25FF">
              <w:rPr>
                <w:noProof/>
                <w:webHidden/>
              </w:rPr>
              <w:instrText xml:space="preserve"> PAGEREF _Toc221481570 \h </w:instrText>
            </w:r>
            <w:r w:rsidR="005F25FF">
              <w:rPr>
                <w:noProof/>
                <w:webHidden/>
              </w:rPr>
            </w:r>
            <w:r w:rsidR="005F25FF">
              <w:rPr>
                <w:noProof/>
                <w:webHidden/>
              </w:rPr>
              <w:fldChar w:fldCharType="separate"/>
            </w:r>
            <w:r w:rsidR="005F25FF">
              <w:rPr>
                <w:noProof/>
                <w:webHidden/>
              </w:rPr>
              <w:t>15</w:t>
            </w:r>
            <w:r w:rsidR="005F25FF">
              <w:rPr>
                <w:noProof/>
                <w:webHidden/>
              </w:rPr>
              <w:fldChar w:fldCharType="end"/>
            </w:r>
          </w:hyperlink>
        </w:p>
        <w:p w:rsidR="005F25FF" w:rsidRDefault="00596CD8">
          <w:pPr>
            <w:pStyle w:val="Cuprins1"/>
            <w:tabs>
              <w:tab w:val="right" w:leader="dot" w:pos="9350"/>
            </w:tabs>
            <w:rPr>
              <w:rFonts w:eastAsiaTheme="minorEastAsia"/>
              <w:noProof/>
            </w:rPr>
          </w:pPr>
          <w:hyperlink w:anchor="_Toc221481571" w:history="1">
            <w:r w:rsidR="005F25FF" w:rsidRPr="005E56E2">
              <w:rPr>
                <w:rStyle w:val="Hyperlink"/>
                <w:noProof/>
              </w:rPr>
              <w:t>CAPITOLUL III:OBLIGAŢIILE ANTREPRENORULUI</w:t>
            </w:r>
            <w:r w:rsidR="005F25FF">
              <w:rPr>
                <w:noProof/>
                <w:webHidden/>
              </w:rPr>
              <w:tab/>
            </w:r>
            <w:r w:rsidR="005F25FF">
              <w:rPr>
                <w:noProof/>
                <w:webHidden/>
              </w:rPr>
              <w:fldChar w:fldCharType="begin"/>
            </w:r>
            <w:r w:rsidR="005F25FF">
              <w:rPr>
                <w:noProof/>
                <w:webHidden/>
              </w:rPr>
              <w:instrText xml:space="preserve"> PAGEREF _Toc221481571 \h </w:instrText>
            </w:r>
            <w:r w:rsidR="005F25FF">
              <w:rPr>
                <w:noProof/>
                <w:webHidden/>
              </w:rPr>
            </w:r>
            <w:r w:rsidR="005F25FF">
              <w:rPr>
                <w:noProof/>
                <w:webHidden/>
              </w:rPr>
              <w:fldChar w:fldCharType="separate"/>
            </w:r>
            <w:r w:rsidR="005F25FF">
              <w:rPr>
                <w:noProof/>
                <w:webHidden/>
              </w:rPr>
              <w:t>15</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72" w:history="1">
            <w:r w:rsidR="005F25FF" w:rsidRPr="005E56E2">
              <w:rPr>
                <w:rStyle w:val="Hyperlink"/>
                <w:rFonts w:eastAsia="Times New Roman"/>
                <w:noProof/>
              </w:rPr>
              <w:t>SUBCAPITOLUL I:Clauza 12 Obligaţii generale</w:t>
            </w:r>
            <w:r w:rsidR="005F25FF">
              <w:rPr>
                <w:noProof/>
                <w:webHidden/>
              </w:rPr>
              <w:tab/>
            </w:r>
            <w:r w:rsidR="005F25FF">
              <w:rPr>
                <w:noProof/>
                <w:webHidden/>
              </w:rPr>
              <w:fldChar w:fldCharType="begin"/>
            </w:r>
            <w:r w:rsidR="005F25FF">
              <w:rPr>
                <w:noProof/>
                <w:webHidden/>
              </w:rPr>
              <w:instrText xml:space="preserve"> PAGEREF _Toc221481572 \h </w:instrText>
            </w:r>
            <w:r w:rsidR="005F25FF">
              <w:rPr>
                <w:noProof/>
                <w:webHidden/>
              </w:rPr>
            </w:r>
            <w:r w:rsidR="005F25FF">
              <w:rPr>
                <w:noProof/>
                <w:webHidden/>
              </w:rPr>
              <w:fldChar w:fldCharType="separate"/>
            </w:r>
            <w:r w:rsidR="005F25FF">
              <w:rPr>
                <w:noProof/>
                <w:webHidden/>
              </w:rPr>
              <w:t>15</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73" w:history="1">
            <w:r w:rsidR="005F25FF" w:rsidRPr="005E56E2">
              <w:rPr>
                <w:rStyle w:val="Hyperlink"/>
                <w:rFonts w:eastAsia="Times New Roman"/>
                <w:noProof/>
              </w:rPr>
              <w:t>SUBCAPITOLUL I</w:t>
            </w:r>
            <w:r w:rsidR="005F25FF" w:rsidRPr="005E56E2">
              <w:rPr>
                <w:rStyle w:val="Hyperlink"/>
                <w:rFonts w:eastAsia="Times New Roman"/>
                <w:noProof/>
                <w:vertAlign w:val="superscript"/>
              </w:rPr>
              <w:t>1</w:t>
            </w:r>
            <w:r w:rsidR="005F25FF" w:rsidRPr="005E56E2">
              <w:rPr>
                <w:rStyle w:val="Hyperlink"/>
                <w:rFonts w:eastAsia="Times New Roman"/>
                <w:noProof/>
              </w:rPr>
              <w:t>:Clauza 12a Codul de conduită</w:t>
            </w:r>
            <w:r w:rsidR="005F25FF">
              <w:rPr>
                <w:noProof/>
                <w:webHidden/>
              </w:rPr>
              <w:tab/>
            </w:r>
            <w:r w:rsidR="005F25FF">
              <w:rPr>
                <w:noProof/>
                <w:webHidden/>
              </w:rPr>
              <w:fldChar w:fldCharType="begin"/>
            </w:r>
            <w:r w:rsidR="005F25FF">
              <w:rPr>
                <w:noProof/>
                <w:webHidden/>
              </w:rPr>
              <w:instrText xml:space="preserve"> PAGEREF _Toc221481573 \h </w:instrText>
            </w:r>
            <w:r w:rsidR="005F25FF">
              <w:rPr>
                <w:noProof/>
                <w:webHidden/>
              </w:rPr>
            </w:r>
            <w:r w:rsidR="005F25FF">
              <w:rPr>
                <w:noProof/>
                <w:webHidden/>
              </w:rPr>
              <w:fldChar w:fldCharType="separate"/>
            </w:r>
            <w:r w:rsidR="005F25FF">
              <w:rPr>
                <w:noProof/>
                <w:webHidden/>
              </w:rPr>
              <w:t>17</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74" w:history="1">
            <w:r w:rsidR="005F25FF" w:rsidRPr="005E56E2">
              <w:rPr>
                <w:rStyle w:val="Hyperlink"/>
                <w:rFonts w:eastAsia="Times New Roman"/>
                <w:noProof/>
              </w:rPr>
              <w:t>SUBCAPITOLUL I</w:t>
            </w:r>
            <w:r w:rsidR="005F25FF" w:rsidRPr="005E56E2">
              <w:rPr>
                <w:rStyle w:val="Hyperlink"/>
                <w:rFonts w:eastAsia="Times New Roman"/>
                <w:noProof/>
                <w:vertAlign w:val="superscript"/>
              </w:rPr>
              <w:t>2</w:t>
            </w:r>
            <w:r w:rsidR="005F25FF" w:rsidRPr="005E56E2">
              <w:rPr>
                <w:rStyle w:val="Hyperlink"/>
                <w:rFonts w:eastAsia="Times New Roman"/>
                <w:noProof/>
              </w:rPr>
              <w:t>:Clauza 12b Conflict de interese</w:t>
            </w:r>
            <w:r w:rsidR="005F25FF">
              <w:rPr>
                <w:noProof/>
                <w:webHidden/>
              </w:rPr>
              <w:tab/>
            </w:r>
            <w:r w:rsidR="005F25FF">
              <w:rPr>
                <w:noProof/>
                <w:webHidden/>
              </w:rPr>
              <w:fldChar w:fldCharType="begin"/>
            </w:r>
            <w:r w:rsidR="005F25FF">
              <w:rPr>
                <w:noProof/>
                <w:webHidden/>
              </w:rPr>
              <w:instrText xml:space="preserve"> PAGEREF _Toc221481574 \h </w:instrText>
            </w:r>
            <w:r w:rsidR="005F25FF">
              <w:rPr>
                <w:noProof/>
                <w:webHidden/>
              </w:rPr>
            </w:r>
            <w:r w:rsidR="005F25FF">
              <w:rPr>
                <w:noProof/>
                <w:webHidden/>
              </w:rPr>
              <w:fldChar w:fldCharType="separate"/>
            </w:r>
            <w:r w:rsidR="005F25FF">
              <w:rPr>
                <w:noProof/>
                <w:webHidden/>
              </w:rPr>
              <w:t>18</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75" w:history="1">
            <w:r w:rsidR="005F25FF" w:rsidRPr="005E56E2">
              <w:rPr>
                <w:rStyle w:val="Hyperlink"/>
                <w:rFonts w:eastAsia="Times New Roman"/>
                <w:noProof/>
              </w:rPr>
              <w:t>SUBCAPITOLUL II:Clauza 13 Administrarea Lucrărilor</w:t>
            </w:r>
            <w:r w:rsidR="005F25FF">
              <w:rPr>
                <w:noProof/>
                <w:webHidden/>
              </w:rPr>
              <w:tab/>
            </w:r>
            <w:r w:rsidR="005F25FF">
              <w:rPr>
                <w:noProof/>
                <w:webHidden/>
              </w:rPr>
              <w:fldChar w:fldCharType="begin"/>
            </w:r>
            <w:r w:rsidR="005F25FF">
              <w:rPr>
                <w:noProof/>
                <w:webHidden/>
              </w:rPr>
              <w:instrText xml:space="preserve"> PAGEREF _Toc221481575 \h </w:instrText>
            </w:r>
            <w:r w:rsidR="005F25FF">
              <w:rPr>
                <w:noProof/>
                <w:webHidden/>
              </w:rPr>
            </w:r>
            <w:r w:rsidR="005F25FF">
              <w:rPr>
                <w:noProof/>
                <w:webHidden/>
              </w:rPr>
              <w:fldChar w:fldCharType="separate"/>
            </w:r>
            <w:r w:rsidR="005F25FF">
              <w:rPr>
                <w:noProof/>
                <w:webHidden/>
              </w:rPr>
              <w:t>18</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76" w:history="1">
            <w:r w:rsidR="005F25FF" w:rsidRPr="005E56E2">
              <w:rPr>
                <w:rStyle w:val="Hyperlink"/>
                <w:rFonts w:eastAsia="Times New Roman"/>
                <w:noProof/>
              </w:rPr>
              <w:t>SUBCAPITOLUL III:Clauza 14 Personal</w:t>
            </w:r>
            <w:r w:rsidR="005F25FF">
              <w:rPr>
                <w:noProof/>
                <w:webHidden/>
              </w:rPr>
              <w:tab/>
            </w:r>
            <w:r w:rsidR="005F25FF">
              <w:rPr>
                <w:noProof/>
                <w:webHidden/>
              </w:rPr>
              <w:fldChar w:fldCharType="begin"/>
            </w:r>
            <w:r w:rsidR="005F25FF">
              <w:rPr>
                <w:noProof/>
                <w:webHidden/>
              </w:rPr>
              <w:instrText xml:space="preserve"> PAGEREF _Toc221481576 \h </w:instrText>
            </w:r>
            <w:r w:rsidR="005F25FF">
              <w:rPr>
                <w:noProof/>
                <w:webHidden/>
              </w:rPr>
            </w:r>
            <w:r w:rsidR="005F25FF">
              <w:rPr>
                <w:noProof/>
                <w:webHidden/>
              </w:rPr>
              <w:fldChar w:fldCharType="separate"/>
            </w:r>
            <w:r w:rsidR="005F25FF">
              <w:rPr>
                <w:noProof/>
                <w:webHidden/>
              </w:rPr>
              <w:t>19</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77" w:history="1">
            <w:r w:rsidR="005F25FF" w:rsidRPr="005E56E2">
              <w:rPr>
                <w:rStyle w:val="Hyperlink"/>
                <w:rFonts w:eastAsia="Times New Roman"/>
                <w:noProof/>
              </w:rPr>
              <w:t>SUBCAPITOLUL IV:Clauza 15 Garanţie de Bună Execuţie</w:t>
            </w:r>
            <w:r w:rsidR="005F25FF">
              <w:rPr>
                <w:noProof/>
                <w:webHidden/>
              </w:rPr>
              <w:tab/>
            </w:r>
            <w:r w:rsidR="005F25FF">
              <w:rPr>
                <w:noProof/>
                <w:webHidden/>
              </w:rPr>
              <w:fldChar w:fldCharType="begin"/>
            </w:r>
            <w:r w:rsidR="005F25FF">
              <w:rPr>
                <w:noProof/>
                <w:webHidden/>
              </w:rPr>
              <w:instrText xml:space="preserve"> PAGEREF _Toc221481577 \h </w:instrText>
            </w:r>
            <w:r w:rsidR="005F25FF">
              <w:rPr>
                <w:noProof/>
                <w:webHidden/>
              </w:rPr>
            </w:r>
            <w:r w:rsidR="005F25FF">
              <w:rPr>
                <w:noProof/>
                <w:webHidden/>
              </w:rPr>
              <w:fldChar w:fldCharType="separate"/>
            </w:r>
            <w:r w:rsidR="005F25FF">
              <w:rPr>
                <w:noProof/>
                <w:webHidden/>
              </w:rPr>
              <w:t>20</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78" w:history="1">
            <w:r w:rsidR="005F25FF" w:rsidRPr="005E56E2">
              <w:rPr>
                <w:rStyle w:val="Hyperlink"/>
                <w:rFonts w:eastAsia="Times New Roman"/>
                <w:noProof/>
              </w:rPr>
              <w:t>SUBCAPITOLUL V:Clauza 16 Responsabilităţi fi asigurări</w:t>
            </w:r>
            <w:r w:rsidR="005F25FF">
              <w:rPr>
                <w:noProof/>
                <w:webHidden/>
              </w:rPr>
              <w:tab/>
            </w:r>
            <w:r w:rsidR="005F25FF">
              <w:rPr>
                <w:noProof/>
                <w:webHidden/>
              </w:rPr>
              <w:fldChar w:fldCharType="begin"/>
            </w:r>
            <w:r w:rsidR="005F25FF">
              <w:rPr>
                <w:noProof/>
                <w:webHidden/>
              </w:rPr>
              <w:instrText xml:space="preserve"> PAGEREF _Toc221481578 \h </w:instrText>
            </w:r>
            <w:r w:rsidR="005F25FF">
              <w:rPr>
                <w:noProof/>
                <w:webHidden/>
              </w:rPr>
            </w:r>
            <w:r w:rsidR="005F25FF">
              <w:rPr>
                <w:noProof/>
                <w:webHidden/>
              </w:rPr>
              <w:fldChar w:fldCharType="separate"/>
            </w:r>
            <w:r w:rsidR="005F25FF">
              <w:rPr>
                <w:noProof/>
                <w:webHidden/>
              </w:rPr>
              <w:t>22</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79" w:history="1">
            <w:r w:rsidR="005F25FF" w:rsidRPr="005E56E2">
              <w:rPr>
                <w:rStyle w:val="Hyperlink"/>
                <w:rFonts w:eastAsia="Times New Roman"/>
                <w:noProof/>
              </w:rPr>
              <w:t>SUBCAPITOLUL VI:Clauza 17 Programul de Execuţie</w:t>
            </w:r>
            <w:r w:rsidR="005F25FF">
              <w:rPr>
                <w:noProof/>
                <w:webHidden/>
              </w:rPr>
              <w:tab/>
            </w:r>
            <w:r w:rsidR="005F25FF">
              <w:rPr>
                <w:noProof/>
                <w:webHidden/>
              </w:rPr>
              <w:fldChar w:fldCharType="begin"/>
            </w:r>
            <w:r w:rsidR="005F25FF">
              <w:rPr>
                <w:noProof/>
                <w:webHidden/>
              </w:rPr>
              <w:instrText xml:space="preserve"> PAGEREF _Toc221481579 \h </w:instrText>
            </w:r>
            <w:r w:rsidR="005F25FF">
              <w:rPr>
                <w:noProof/>
                <w:webHidden/>
              </w:rPr>
            </w:r>
            <w:r w:rsidR="005F25FF">
              <w:rPr>
                <w:noProof/>
                <w:webHidden/>
              </w:rPr>
              <w:fldChar w:fldCharType="separate"/>
            </w:r>
            <w:r w:rsidR="005F25FF">
              <w:rPr>
                <w:noProof/>
                <w:webHidden/>
              </w:rPr>
              <w:t>25</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80" w:history="1">
            <w:r w:rsidR="005F25FF" w:rsidRPr="005E56E2">
              <w:rPr>
                <w:rStyle w:val="Hyperlink"/>
                <w:rFonts w:eastAsia="Times New Roman"/>
                <w:noProof/>
              </w:rPr>
              <w:t>SUBCAPITOLUL VII:Clauza 18 Structura detaliată a preţurilor</w:t>
            </w:r>
            <w:r w:rsidR="005F25FF">
              <w:rPr>
                <w:noProof/>
                <w:webHidden/>
              </w:rPr>
              <w:tab/>
            </w:r>
            <w:r w:rsidR="005F25FF">
              <w:rPr>
                <w:noProof/>
                <w:webHidden/>
              </w:rPr>
              <w:fldChar w:fldCharType="begin"/>
            </w:r>
            <w:r w:rsidR="005F25FF">
              <w:rPr>
                <w:noProof/>
                <w:webHidden/>
              </w:rPr>
              <w:instrText xml:space="preserve"> PAGEREF _Toc221481580 \h </w:instrText>
            </w:r>
            <w:r w:rsidR="005F25FF">
              <w:rPr>
                <w:noProof/>
                <w:webHidden/>
              </w:rPr>
            </w:r>
            <w:r w:rsidR="005F25FF">
              <w:rPr>
                <w:noProof/>
                <w:webHidden/>
              </w:rPr>
              <w:fldChar w:fldCharType="separate"/>
            </w:r>
            <w:r w:rsidR="005F25FF">
              <w:rPr>
                <w:noProof/>
                <w:webHidden/>
              </w:rPr>
              <w:t>28</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81" w:history="1">
            <w:r w:rsidR="005F25FF" w:rsidRPr="005E56E2">
              <w:rPr>
                <w:rStyle w:val="Hyperlink"/>
                <w:rFonts w:eastAsia="Times New Roman"/>
                <w:noProof/>
              </w:rPr>
              <w:t>SUBCAPITOLUL VIII:Clauza 19 Modul de execuţie şi proiectarea Lucrărilor Provizorii</w:t>
            </w:r>
            <w:r w:rsidR="005F25FF">
              <w:rPr>
                <w:noProof/>
                <w:webHidden/>
              </w:rPr>
              <w:tab/>
            </w:r>
            <w:r w:rsidR="005F25FF">
              <w:rPr>
                <w:noProof/>
                <w:webHidden/>
              </w:rPr>
              <w:fldChar w:fldCharType="begin"/>
            </w:r>
            <w:r w:rsidR="005F25FF">
              <w:rPr>
                <w:noProof/>
                <w:webHidden/>
              </w:rPr>
              <w:instrText xml:space="preserve"> PAGEREF _Toc221481581 \h </w:instrText>
            </w:r>
            <w:r w:rsidR="005F25FF">
              <w:rPr>
                <w:noProof/>
                <w:webHidden/>
              </w:rPr>
            </w:r>
            <w:r w:rsidR="005F25FF">
              <w:rPr>
                <w:noProof/>
                <w:webHidden/>
              </w:rPr>
              <w:fldChar w:fldCharType="separate"/>
            </w:r>
            <w:r w:rsidR="005F25FF">
              <w:rPr>
                <w:noProof/>
                <w:webHidden/>
              </w:rPr>
              <w:t>28</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82" w:history="1">
            <w:r w:rsidR="005F25FF" w:rsidRPr="005E56E2">
              <w:rPr>
                <w:rStyle w:val="Hyperlink"/>
                <w:rFonts w:eastAsia="Times New Roman"/>
                <w:noProof/>
              </w:rPr>
              <w:t>SUBCAPITOLUL IX:Clauza 20 Corectitudinea Preţului Contractului</w:t>
            </w:r>
            <w:r w:rsidR="005F25FF">
              <w:rPr>
                <w:noProof/>
                <w:webHidden/>
              </w:rPr>
              <w:tab/>
            </w:r>
            <w:r w:rsidR="005F25FF">
              <w:rPr>
                <w:noProof/>
                <w:webHidden/>
              </w:rPr>
              <w:fldChar w:fldCharType="begin"/>
            </w:r>
            <w:r w:rsidR="005F25FF">
              <w:rPr>
                <w:noProof/>
                <w:webHidden/>
              </w:rPr>
              <w:instrText xml:space="preserve"> PAGEREF _Toc221481582 \h </w:instrText>
            </w:r>
            <w:r w:rsidR="005F25FF">
              <w:rPr>
                <w:noProof/>
                <w:webHidden/>
              </w:rPr>
            </w:r>
            <w:r w:rsidR="005F25FF">
              <w:rPr>
                <w:noProof/>
                <w:webHidden/>
              </w:rPr>
              <w:fldChar w:fldCharType="separate"/>
            </w:r>
            <w:r w:rsidR="005F25FF">
              <w:rPr>
                <w:noProof/>
                <w:webHidden/>
              </w:rPr>
              <w:t>29</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83" w:history="1">
            <w:r w:rsidR="005F25FF" w:rsidRPr="005E56E2">
              <w:rPr>
                <w:rStyle w:val="Hyperlink"/>
                <w:rFonts w:eastAsia="Times New Roman"/>
                <w:noProof/>
              </w:rPr>
              <w:t>SUBCAPITOLUL X:Clauza 21 Riscuri excepţionale</w:t>
            </w:r>
            <w:r w:rsidR="005F25FF">
              <w:rPr>
                <w:noProof/>
                <w:webHidden/>
              </w:rPr>
              <w:tab/>
            </w:r>
            <w:r w:rsidR="005F25FF">
              <w:rPr>
                <w:noProof/>
                <w:webHidden/>
              </w:rPr>
              <w:fldChar w:fldCharType="begin"/>
            </w:r>
            <w:r w:rsidR="005F25FF">
              <w:rPr>
                <w:noProof/>
                <w:webHidden/>
              </w:rPr>
              <w:instrText xml:space="preserve"> PAGEREF _Toc221481583 \h </w:instrText>
            </w:r>
            <w:r w:rsidR="005F25FF">
              <w:rPr>
                <w:noProof/>
                <w:webHidden/>
              </w:rPr>
            </w:r>
            <w:r w:rsidR="005F25FF">
              <w:rPr>
                <w:noProof/>
                <w:webHidden/>
              </w:rPr>
              <w:fldChar w:fldCharType="separate"/>
            </w:r>
            <w:r w:rsidR="005F25FF">
              <w:rPr>
                <w:noProof/>
                <w:webHidden/>
              </w:rPr>
              <w:t>29</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84" w:history="1">
            <w:r w:rsidR="005F25FF" w:rsidRPr="005E56E2">
              <w:rPr>
                <w:rStyle w:val="Hyperlink"/>
                <w:rFonts w:eastAsia="Times New Roman"/>
                <w:noProof/>
              </w:rPr>
              <w:t>SUBCAPITOLUL XI:Clauza 22 Siguranţa pe Şantier şi securitatea muncii</w:t>
            </w:r>
            <w:r w:rsidR="005F25FF">
              <w:rPr>
                <w:noProof/>
                <w:webHidden/>
              </w:rPr>
              <w:tab/>
            </w:r>
            <w:r w:rsidR="005F25FF">
              <w:rPr>
                <w:noProof/>
                <w:webHidden/>
              </w:rPr>
              <w:fldChar w:fldCharType="begin"/>
            </w:r>
            <w:r w:rsidR="005F25FF">
              <w:rPr>
                <w:noProof/>
                <w:webHidden/>
              </w:rPr>
              <w:instrText xml:space="preserve"> PAGEREF _Toc221481584 \h </w:instrText>
            </w:r>
            <w:r w:rsidR="005F25FF">
              <w:rPr>
                <w:noProof/>
                <w:webHidden/>
              </w:rPr>
            </w:r>
            <w:r w:rsidR="005F25FF">
              <w:rPr>
                <w:noProof/>
                <w:webHidden/>
              </w:rPr>
              <w:fldChar w:fldCharType="separate"/>
            </w:r>
            <w:r w:rsidR="005F25FF">
              <w:rPr>
                <w:noProof/>
                <w:webHidden/>
              </w:rPr>
              <w:t>30</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85" w:history="1">
            <w:r w:rsidR="005F25FF" w:rsidRPr="005E56E2">
              <w:rPr>
                <w:rStyle w:val="Hyperlink"/>
                <w:rFonts w:eastAsia="Times New Roman"/>
                <w:noProof/>
              </w:rPr>
              <w:t>SUBCAPITOLUL XII:Clauza 23 Protecţia proprietăţilor adiacente</w:t>
            </w:r>
            <w:r w:rsidR="005F25FF">
              <w:rPr>
                <w:noProof/>
                <w:webHidden/>
              </w:rPr>
              <w:tab/>
            </w:r>
            <w:r w:rsidR="005F25FF">
              <w:rPr>
                <w:noProof/>
                <w:webHidden/>
              </w:rPr>
              <w:fldChar w:fldCharType="begin"/>
            </w:r>
            <w:r w:rsidR="005F25FF">
              <w:rPr>
                <w:noProof/>
                <w:webHidden/>
              </w:rPr>
              <w:instrText xml:space="preserve"> PAGEREF _Toc221481585 \h </w:instrText>
            </w:r>
            <w:r w:rsidR="005F25FF">
              <w:rPr>
                <w:noProof/>
                <w:webHidden/>
              </w:rPr>
            </w:r>
            <w:r w:rsidR="005F25FF">
              <w:rPr>
                <w:noProof/>
                <w:webHidden/>
              </w:rPr>
              <w:fldChar w:fldCharType="separate"/>
            </w:r>
            <w:r w:rsidR="005F25FF">
              <w:rPr>
                <w:noProof/>
                <w:webHidden/>
              </w:rPr>
              <w:t>32</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86" w:history="1">
            <w:r w:rsidR="005F25FF" w:rsidRPr="005E56E2">
              <w:rPr>
                <w:rStyle w:val="Hyperlink"/>
                <w:rFonts w:eastAsia="Times New Roman"/>
                <w:noProof/>
              </w:rPr>
              <w:t>SUBCAPITOLUL XIII:Clauza 24 Interferenţe cu traficul şi căile de acces</w:t>
            </w:r>
            <w:r w:rsidR="005F25FF">
              <w:rPr>
                <w:noProof/>
                <w:webHidden/>
              </w:rPr>
              <w:tab/>
            </w:r>
            <w:r w:rsidR="005F25FF">
              <w:rPr>
                <w:noProof/>
                <w:webHidden/>
              </w:rPr>
              <w:fldChar w:fldCharType="begin"/>
            </w:r>
            <w:r w:rsidR="005F25FF">
              <w:rPr>
                <w:noProof/>
                <w:webHidden/>
              </w:rPr>
              <w:instrText xml:space="preserve"> PAGEREF _Toc221481586 \h </w:instrText>
            </w:r>
            <w:r w:rsidR="005F25FF">
              <w:rPr>
                <w:noProof/>
                <w:webHidden/>
              </w:rPr>
            </w:r>
            <w:r w:rsidR="005F25FF">
              <w:rPr>
                <w:noProof/>
                <w:webHidden/>
              </w:rPr>
              <w:fldChar w:fldCharType="separate"/>
            </w:r>
            <w:r w:rsidR="005F25FF">
              <w:rPr>
                <w:noProof/>
                <w:webHidden/>
              </w:rPr>
              <w:t>32</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87" w:history="1">
            <w:r w:rsidR="005F25FF" w:rsidRPr="005E56E2">
              <w:rPr>
                <w:rStyle w:val="Hyperlink"/>
                <w:rFonts w:eastAsia="Times New Roman"/>
                <w:noProof/>
              </w:rPr>
              <w:t>SUBCAPITOLUL XIV:Clauza 25 Utilităţi, cabluri şi conducte</w:t>
            </w:r>
            <w:r w:rsidR="005F25FF">
              <w:rPr>
                <w:noProof/>
                <w:webHidden/>
              </w:rPr>
              <w:tab/>
            </w:r>
            <w:r w:rsidR="005F25FF">
              <w:rPr>
                <w:noProof/>
                <w:webHidden/>
              </w:rPr>
              <w:fldChar w:fldCharType="begin"/>
            </w:r>
            <w:r w:rsidR="005F25FF">
              <w:rPr>
                <w:noProof/>
                <w:webHidden/>
              </w:rPr>
              <w:instrText xml:space="preserve"> PAGEREF _Toc221481587 \h </w:instrText>
            </w:r>
            <w:r w:rsidR="005F25FF">
              <w:rPr>
                <w:noProof/>
                <w:webHidden/>
              </w:rPr>
            </w:r>
            <w:r w:rsidR="005F25FF">
              <w:rPr>
                <w:noProof/>
                <w:webHidden/>
              </w:rPr>
              <w:fldChar w:fldCharType="separate"/>
            </w:r>
            <w:r w:rsidR="005F25FF">
              <w:rPr>
                <w:noProof/>
                <w:webHidden/>
              </w:rPr>
              <w:t>33</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88" w:history="1">
            <w:r w:rsidR="005F25FF" w:rsidRPr="005E56E2">
              <w:rPr>
                <w:rStyle w:val="Hyperlink"/>
                <w:rFonts w:eastAsia="Times New Roman"/>
                <w:noProof/>
              </w:rPr>
              <w:t>SUBCAPITOLUL XV:Clauza 26 Trasarea</w:t>
            </w:r>
            <w:r w:rsidR="005F25FF">
              <w:rPr>
                <w:noProof/>
                <w:webHidden/>
              </w:rPr>
              <w:tab/>
            </w:r>
            <w:r w:rsidR="005F25FF">
              <w:rPr>
                <w:noProof/>
                <w:webHidden/>
              </w:rPr>
              <w:fldChar w:fldCharType="begin"/>
            </w:r>
            <w:r w:rsidR="005F25FF">
              <w:rPr>
                <w:noProof/>
                <w:webHidden/>
              </w:rPr>
              <w:instrText xml:space="preserve"> PAGEREF _Toc221481588 \h </w:instrText>
            </w:r>
            <w:r w:rsidR="005F25FF">
              <w:rPr>
                <w:noProof/>
                <w:webHidden/>
              </w:rPr>
            </w:r>
            <w:r w:rsidR="005F25FF">
              <w:rPr>
                <w:noProof/>
                <w:webHidden/>
              </w:rPr>
              <w:fldChar w:fldCharType="separate"/>
            </w:r>
            <w:r w:rsidR="005F25FF">
              <w:rPr>
                <w:noProof/>
                <w:webHidden/>
              </w:rPr>
              <w:t>33</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89" w:history="1">
            <w:r w:rsidR="005F25FF" w:rsidRPr="005E56E2">
              <w:rPr>
                <w:rStyle w:val="Hyperlink"/>
                <w:rFonts w:eastAsia="Times New Roman"/>
                <w:noProof/>
              </w:rPr>
              <w:t>SUBCAPITOLUL XVI:Clauza 27 Activitatea Antreprenorului pe Şantier</w:t>
            </w:r>
            <w:r w:rsidR="005F25FF">
              <w:rPr>
                <w:noProof/>
                <w:webHidden/>
              </w:rPr>
              <w:tab/>
            </w:r>
            <w:r w:rsidR="005F25FF">
              <w:rPr>
                <w:noProof/>
                <w:webHidden/>
              </w:rPr>
              <w:fldChar w:fldCharType="begin"/>
            </w:r>
            <w:r w:rsidR="005F25FF">
              <w:rPr>
                <w:noProof/>
                <w:webHidden/>
              </w:rPr>
              <w:instrText xml:space="preserve"> PAGEREF _Toc221481589 \h </w:instrText>
            </w:r>
            <w:r w:rsidR="005F25FF">
              <w:rPr>
                <w:noProof/>
                <w:webHidden/>
              </w:rPr>
            </w:r>
            <w:r w:rsidR="005F25FF">
              <w:rPr>
                <w:noProof/>
                <w:webHidden/>
              </w:rPr>
              <w:fldChar w:fldCharType="separate"/>
            </w:r>
            <w:r w:rsidR="005F25FF">
              <w:rPr>
                <w:noProof/>
                <w:webHidden/>
              </w:rPr>
              <w:t>34</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90" w:history="1">
            <w:r w:rsidR="005F25FF" w:rsidRPr="005E56E2">
              <w:rPr>
                <w:rStyle w:val="Hyperlink"/>
                <w:rFonts w:eastAsia="Times New Roman"/>
                <w:noProof/>
              </w:rPr>
              <w:t>SUBCAPITOLUL XVII:Clauza 28 Descoperiri</w:t>
            </w:r>
            <w:r w:rsidR="005F25FF">
              <w:rPr>
                <w:noProof/>
                <w:webHidden/>
              </w:rPr>
              <w:tab/>
            </w:r>
            <w:r w:rsidR="005F25FF">
              <w:rPr>
                <w:noProof/>
                <w:webHidden/>
              </w:rPr>
              <w:fldChar w:fldCharType="begin"/>
            </w:r>
            <w:r w:rsidR="005F25FF">
              <w:rPr>
                <w:noProof/>
                <w:webHidden/>
              </w:rPr>
              <w:instrText xml:space="preserve"> PAGEREF _Toc221481590 \h </w:instrText>
            </w:r>
            <w:r w:rsidR="005F25FF">
              <w:rPr>
                <w:noProof/>
                <w:webHidden/>
              </w:rPr>
            </w:r>
            <w:r w:rsidR="005F25FF">
              <w:rPr>
                <w:noProof/>
                <w:webHidden/>
              </w:rPr>
              <w:fldChar w:fldCharType="separate"/>
            </w:r>
            <w:r w:rsidR="005F25FF">
              <w:rPr>
                <w:noProof/>
                <w:webHidden/>
              </w:rPr>
              <w:t>34</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91" w:history="1">
            <w:r w:rsidR="005F25FF" w:rsidRPr="005E56E2">
              <w:rPr>
                <w:rStyle w:val="Hyperlink"/>
                <w:rFonts w:eastAsia="Times New Roman"/>
                <w:noProof/>
              </w:rPr>
              <w:t>SUBCAPITOLUL XVIII:Clauza 29 Lucrări Provizorii</w:t>
            </w:r>
            <w:r w:rsidR="005F25FF">
              <w:rPr>
                <w:noProof/>
                <w:webHidden/>
              </w:rPr>
              <w:tab/>
            </w:r>
            <w:r w:rsidR="005F25FF">
              <w:rPr>
                <w:noProof/>
                <w:webHidden/>
              </w:rPr>
              <w:fldChar w:fldCharType="begin"/>
            </w:r>
            <w:r w:rsidR="005F25FF">
              <w:rPr>
                <w:noProof/>
                <w:webHidden/>
              </w:rPr>
              <w:instrText xml:space="preserve"> PAGEREF _Toc221481591 \h </w:instrText>
            </w:r>
            <w:r w:rsidR="005F25FF">
              <w:rPr>
                <w:noProof/>
                <w:webHidden/>
              </w:rPr>
            </w:r>
            <w:r w:rsidR="005F25FF">
              <w:rPr>
                <w:noProof/>
                <w:webHidden/>
              </w:rPr>
              <w:fldChar w:fldCharType="separate"/>
            </w:r>
            <w:r w:rsidR="005F25FF">
              <w:rPr>
                <w:noProof/>
                <w:webHidden/>
              </w:rPr>
              <w:t>35</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92" w:history="1">
            <w:r w:rsidR="005F25FF" w:rsidRPr="005E56E2">
              <w:rPr>
                <w:rStyle w:val="Hyperlink"/>
                <w:rFonts w:eastAsia="Times New Roman"/>
                <w:noProof/>
              </w:rPr>
              <w:t>SUBCAPITOLUL XIX:Clauza 30 Utilajele Antreprenorului şi transportul Bunurilor</w:t>
            </w:r>
            <w:r w:rsidR="005F25FF">
              <w:rPr>
                <w:noProof/>
                <w:webHidden/>
              </w:rPr>
              <w:tab/>
            </w:r>
            <w:r w:rsidR="005F25FF">
              <w:rPr>
                <w:noProof/>
                <w:webHidden/>
              </w:rPr>
              <w:fldChar w:fldCharType="begin"/>
            </w:r>
            <w:r w:rsidR="005F25FF">
              <w:rPr>
                <w:noProof/>
                <w:webHidden/>
              </w:rPr>
              <w:instrText xml:space="preserve"> PAGEREF _Toc221481592 \h </w:instrText>
            </w:r>
            <w:r w:rsidR="005F25FF">
              <w:rPr>
                <w:noProof/>
                <w:webHidden/>
              </w:rPr>
            </w:r>
            <w:r w:rsidR="005F25FF">
              <w:rPr>
                <w:noProof/>
                <w:webHidden/>
              </w:rPr>
              <w:fldChar w:fldCharType="separate"/>
            </w:r>
            <w:r w:rsidR="005F25FF">
              <w:rPr>
                <w:noProof/>
                <w:webHidden/>
              </w:rPr>
              <w:t>35</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93" w:history="1">
            <w:r w:rsidR="005F25FF" w:rsidRPr="005E56E2">
              <w:rPr>
                <w:rStyle w:val="Hyperlink"/>
                <w:rFonts w:eastAsia="Times New Roman"/>
                <w:noProof/>
              </w:rPr>
              <w:t>SUBCAPITOLUL XX:Clauza 31 Suprapunerea unor contracte</w:t>
            </w:r>
            <w:r w:rsidR="005F25FF">
              <w:rPr>
                <w:noProof/>
                <w:webHidden/>
              </w:rPr>
              <w:tab/>
            </w:r>
            <w:r w:rsidR="005F25FF">
              <w:rPr>
                <w:noProof/>
                <w:webHidden/>
              </w:rPr>
              <w:fldChar w:fldCharType="begin"/>
            </w:r>
            <w:r w:rsidR="005F25FF">
              <w:rPr>
                <w:noProof/>
                <w:webHidden/>
              </w:rPr>
              <w:instrText xml:space="preserve"> PAGEREF _Toc221481593 \h </w:instrText>
            </w:r>
            <w:r w:rsidR="005F25FF">
              <w:rPr>
                <w:noProof/>
                <w:webHidden/>
              </w:rPr>
            </w:r>
            <w:r w:rsidR="005F25FF">
              <w:rPr>
                <w:noProof/>
                <w:webHidden/>
              </w:rPr>
              <w:fldChar w:fldCharType="separate"/>
            </w:r>
            <w:r w:rsidR="005F25FF">
              <w:rPr>
                <w:noProof/>
                <w:webHidden/>
              </w:rPr>
              <w:t>36</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94" w:history="1">
            <w:r w:rsidR="005F25FF" w:rsidRPr="005E56E2">
              <w:rPr>
                <w:rStyle w:val="Hyperlink"/>
                <w:rFonts w:eastAsia="Times New Roman"/>
                <w:noProof/>
              </w:rPr>
              <w:t>SUBCAPITOLUL XXI:Clauza 32 Brevete, licenţe şi drepturi de proprietate intelectuală</w:t>
            </w:r>
            <w:r w:rsidR="005F25FF">
              <w:rPr>
                <w:noProof/>
                <w:webHidden/>
              </w:rPr>
              <w:tab/>
            </w:r>
            <w:r w:rsidR="005F25FF">
              <w:rPr>
                <w:noProof/>
                <w:webHidden/>
              </w:rPr>
              <w:fldChar w:fldCharType="begin"/>
            </w:r>
            <w:r w:rsidR="005F25FF">
              <w:rPr>
                <w:noProof/>
                <w:webHidden/>
              </w:rPr>
              <w:instrText xml:space="preserve"> PAGEREF _Toc221481594 \h </w:instrText>
            </w:r>
            <w:r w:rsidR="005F25FF">
              <w:rPr>
                <w:noProof/>
                <w:webHidden/>
              </w:rPr>
            </w:r>
            <w:r w:rsidR="005F25FF">
              <w:rPr>
                <w:noProof/>
                <w:webHidden/>
              </w:rPr>
              <w:fldChar w:fldCharType="separate"/>
            </w:r>
            <w:r w:rsidR="005F25FF">
              <w:rPr>
                <w:noProof/>
                <w:webHidden/>
              </w:rPr>
              <w:t>36</w:t>
            </w:r>
            <w:r w:rsidR="005F25FF">
              <w:rPr>
                <w:noProof/>
                <w:webHidden/>
              </w:rPr>
              <w:fldChar w:fldCharType="end"/>
            </w:r>
          </w:hyperlink>
        </w:p>
        <w:p w:rsidR="005F25FF" w:rsidRDefault="00596CD8">
          <w:pPr>
            <w:pStyle w:val="Cuprins1"/>
            <w:tabs>
              <w:tab w:val="right" w:leader="dot" w:pos="9350"/>
            </w:tabs>
            <w:rPr>
              <w:rFonts w:eastAsiaTheme="minorEastAsia"/>
              <w:noProof/>
            </w:rPr>
          </w:pPr>
          <w:hyperlink w:anchor="_Toc221481595" w:history="1">
            <w:r w:rsidR="005F25FF" w:rsidRPr="005E56E2">
              <w:rPr>
                <w:rStyle w:val="Hyperlink"/>
                <w:noProof/>
              </w:rPr>
              <w:t>CAPITOLUL IV:EXECUTAREA CONTRACTULUI ŞI ÎNTÂRZIERI</w:t>
            </w:r>
            <w:r w:rsidR="005F25FF">
              <w:rPr>
                <w:noProof/>
                <w:webHidden/>
              </w:rPr>
              <w:tab/>
            </w:r>
            <w:r w:rsidR="005F25FF">
              <w:rPr>
                <w:noProof/>
                <w:webHidden/>
              </w:rPr>
              <w:fldChar w:fldCharType="begin"/>
            </w:r>
            <w:r w:rsidR="005F25FF">
              <w:rPr>
                <w:noProof/>
                <w:webHidden/>
              </w:rPr>
              <w:instrText xml:space="preserve"> PAGEREF _Toc221481595 \h </w:instrText>
            </w:r>
            <w:r w:rsidR="005F25FF">
              <w:rPr>
                <w:noProof/>
                <w:webHidden/>
              </w:rPr>
            </w:r>
            <w:r w:rsidR="005F25FF">
              <w:rPr>
                <w:noProof/>
                <w:webHidden/>
              </w:rPr>
              <w:fldChar w:fldCharType="separate"/>
            </w:r>
            <w:r w:rsidR="005F25FF">
              <w:rPr>
                <w:noProof/>
                <w:webHidden/>
              </w:rPr>
              <w:t>37</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96" w:history="1">
            <w:r w:rsidR="005F25FF" w:rsidRPr="005E56E2">
              <w:rPr>
                <w:rStyle w:val="Hyperlink"/>
                <w:rFonts w:eastAsia="Times New Roman"/>
                <w:noProof/>
              </w:rPr>
              <w:t>SUBCAPITOLUL I:Clauza 33 Începerea</w:t>
            </w:r>
            <w:r w:rsidR="005F25FF">
              <w:rPr>
                <w:noProof/>
                <w:webHidden/>
              </w:rPr>
              <w:tab/>
            </w:r>
            <w:r w:rsidR="005F25FF">
              <w:rPr>
                <w:noProof/>
                <w:webHidden/>
              </w:rPr>
              <w:fldChar w:fldCharType="begin"/>
            </w:r>
            <w:r w:rsidR="005F25FF">
              <w:rPr>
                <w:noProof/>
                <w:webHidden/>
              </w:rPr>
              <w:instrText xml:space="preserve"> PAGEREF _Toc221481596 \h </w:instrText>
            </w:r>
            <w:r w:rsidR="005F25FF">
              <w:rPr>
                <w:noProof/>
                <w:webHidden/>
              </w:rPr>
            </w:r>
            <w:r w:rsidR="005F25FF">
              <w:rPr>
                <w:noProof/>
                <w:webHidden/>
              </w:rPr>
              <w:fldChar w:fldCharType="separate"/>
            </w:r>
            <w:r w:rsidR="005F25FF">
              <w:rPr>
                <w:noProof/>
                <w:webHidden/>
              </w:rPr>
              <w:t>37</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97" w:history="1">
            <w:r w:rsidR="005F25FF" w:rsidRPr="005E56E2">
              <w:rPr>
                <w:rStyle w:val="Hyperlink"/>
                <w:rFonts w:eastAsia="Times New Roman"/>
                <w:noProof/>
              </w:rPr>
              <w:t>SUBCAPITOLUL II:Clauza 34 Durata de Execuţie</w:t>
            </w:r>
            <w:r w:rsidR="005F25FF">
              <w:rPr>
                <w:noProof/>
                <w:webHidden/>
              </w:rPr>
              <w:tab/>
            </w:r>
            <w:r w:rsidR="005F25FF">
              <w:rPr>
                <w:noProof/>
                <w:webHidden/>
              </w:rPr>
              <w:fldChar w:fldCharType="begin"/>
            </w:r>
            <w:r w:rsidR="005F25FF">
              <w:rPr>
                <w:noProof/>
                <w:webHidden/>
              </w:rPr>
              <w:instrText xml:space="preserve"> PAGEREF _Toc221481597 \h </w:instrText>
            </w:r>
            <w:r w:rsidR="005F25FF">
              <w:rPr>
                <w:noProof/>
                <w:webHidden/>
              </w:rPr>
            </w:r>
            <w:r w:rsidR="005F25FF">
              <w:rPr>
                <w:noProof/>
                <w:webHidden/>
              </w:rPr>
              <w:fldChar w:fldCharType="separate"/>
            </w:r>
            <w:r w:rsidR="005F25FF">
              <w:rPr>
                <w:noProof/>
                <w:webHidden/>
              </w:rPr>
              <w:t>37</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98" w:history="1">
            <w:r w:rsidR="005F25FF" w:rsidRPr="005E56E2">
              <w:rPr>
                <w:rStyle w:val="Hyperlink"/>
                <w:rFonts w:eastAsia="Times New Roman"/>
                <w:noProof/>
              </w:rPr>
              <w:t>SUBCAPITOLUL III:Clauza 35 Prelungirea Duratei de Execuţie</w:t>
            </w:r>
            <w:r w:rsidR="005F25FF">
              <w:rPr>
                <w:noProof/>
                <w:webHidden/>
              </w:rPr>
              <w:tab/>
            </w:r>
            <w:r w:rsidR="005F25FF">
              <w:rPr>
                <w:noProof/>
                <w:webHidden/>
              </w:rPr>
              <w:fldChar w:fldCharType="begin"/>
            </w:r>
            <w:r w:rsidR="005F25FF">
              <w:rPr>
                <w:noProof/>
                <w:webHidden/>
              </w:rPr>
              <w:instrText xml:space="preserve"> PAGEREF _Toc221481598 \h </w:instrText>
            </w:r>
            <w:r w:rsidR="005F25FF">
              <w:rPr>
                <w:noProof/>
                <w:webHidden/>
              </w:rPr>
            </w:r>
            <w:r w:rsidR="005F25FF">
              <w:rPr>
                <w:noProof/>
                <w:webHidden/>
              </w:rPr>
              <w:fldChar w:fldCharType="separate"/>
            </w:r>
            <w:r w:rsidR="005F25FF">
              <w:rPr>
                <w:noProof/>
                <w:webHidden/>
              </w:rPr>
              <w:t>37</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599" w:history="1">
            <w:r w:rsidR="005F25FF" w:rsidRPr="005E56E2">
              <w:rPr>
                <w:rStyle w:val="Hyperlink"/>
                <w:rFonts w:eastAsia="Times New Roman"/>
                <w:noProof/>
              </w:rPr>
              <w:t>SUBCAPITOLUL IV:Clauza 36 Întârzieri</w:t>
            </w:r>
            <w:r w:rsidR="005F25FF">
              <w:rPr>
                <w:noProof/>
                <w:webHidden/>
              </w:rPr>
              <w:tab/>
            </w:r>
            <w:r w:rsidR="005F25FF">
              <w:rPr>
                <w:noProof/>
                <w:webHidden/>
              </w:rPr>
              <w:fldChar w:fldCharType="begin"/>
            </w:r>
            <w:r w:rsidR="005F25FF">
              <w:rPr>
                <w:noProof/>
                <w:webHidden/>
              </w:rPr>
              <w:instrText xml:space="preserve"> PAGEREF _Toc221481599 \h </w:instrText>
            </w:r>
            <w:r w:rsidR="005F25FF">
              <w:rPr>
                <w:noProof/>
                <w:webHidden/>
              </w:rPr>
            </w:r>
            <w:r w:rsidR="005F25FF">
              <w:rPr>
                <w:noProof/>
                <w:webHidden/>
              </w:rPr>
              <w:fldChar w:fldCharType="separate"/>
            </w:r>
            <w:r w:rsidR="005F25FF">
              <w:rPr>
                <w:noProof/>
                <w:webHidden/>
              </w:rPr>
              <w:t>38</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00" w:history="1">
            <w:r w:rsidR="005F25FF" w:rsidRPr="005E56E2">
              <w:rPr>
                <w:rStyle w:val="Hyperlink"/>
                <w:rFonts w:eastAsia="Times New Roman"/>
                <w:noProof/>
              </w:rPr>
              <w:t>SUBCAPITOLUL V:Clauza 37 Modificări</w:t>
            </w:r>
            <w:r w:rsidR="005F25FF">
              <w:rPr>
                <w:noProof/>
                <w:webHidden/>
              </w:rPr>
              <w:tab/>
            </w:r>
            <w:r w:rsidR="005F25FF">
              <w:rPr>
                <w:noProof/>
                <w:webHidden/>
              </w:rPr>
              <w:fldChar w:fldCharType="begin"/>
            </w:r>
            <w:r w:rsidR="005F25FF">
              <w:rPr>
                <w:noProof/>
                <w:webHidden/>
              </w:rPr>
              <w:instrText xml:space="preserve"> PAGEREF _Toc221481600 \h </w:instrText>
            </w:r>
            <w:r w:rsidR="005F25FF">
              <w:rPr>
                <w:noProof/>
                <w:webHidden/>
              </w:rPr>
            </w:r>
            <w:r w:rsidR="005F25FF">
              <w:rPr>
                <w:noProof/>
                <w:webHidden/>
              </w:rPr>
              <w:fldChar w:fldCharType="separate"/>
            </w:r>
            <w:r w:rsidR="005F25FF">
              <w:rPr>
                <w:noProof/>
                <w:webHidden/>
              </w:rPr>
              <w:t>39</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01" w:history="1">
            <w:r w:rsidR="005F25FF" w:rsidRPr="005E56E2">
              <w:rPr>
                <w:rStyle w:val="Hyperlink"/>
                <w:rFonts w:eastAsia="Times New Roman"/>
                <w:noProof/>
              </w:rPr>
              <w:t>SUBCAPITOLUL VI:Clauza 38 Suspendare</w:t>
            </w:r>
            <w:r w:rsidR="005F25FF">
              <w:rPr>
                <w:noProof/>
                <w:webHidden/>
              </w:rPr>
              <w:tab/>
            </w:r>
            <w:r w:rsidR="005F25FF">
              <w:rPr>
                <w:noProof/>
                <w:webHidden/>
              </w:rPr>
              <w:fldChar w:fldCharType="begin"/>
            </w:r>
            <w:r w:rsidR="005F25FF">
              <w:rPr>
                <w:noProof/>
                <w:webHidden/>
              </w:rPr>
              <w:instrText xml:space="preserve"> PAGEREF _Toc221481601 \h </w:instrText>
            </w:r>
            <w:r w:rsidR="005F25FF">
              <w:rPr>
                <w:noProof/>
                <w:webHidden/>
              </w:rPr>
            </w:r>
            <w:r w:rsidR="005F25FF">
              <w:rPr>
                <w:noProof/>
                <w:webHidden/>
              </w:rPr>
              <w:fldChar w:fldCharType="separate"/>
            </w:r>
            <w:r w:rsidR="005F25FF">
              <w:rPr>
                <w:noProof/>
                <w:webHidden/>
              </w:rPr>
              <w:t>43</w:t>
            </w:r>
            <w:r w:rsidR="005F25FF">
              <w:rPr>
                <w:noProof/>
                <w:webHidden/>
              </w:rPr>
              <w:fldChar w:fldCharType="end"/>
            </w:r>
          </w:hyperlink>
        </w:p>
        <w:p w:rsidR="005F25FF" w:rsidRDefault="00596CD8">
          <w:pPr>
            <w:pStyle w:val="Cuprins1"/>
            <w:tabs>
              <w:tab w:val="right" w:leader="dot" w:pos="9350"/>
            </w:tabs>
            <w:rPr>
              <w:rFonts w:eastAsiaTheme="minorEastAsia"/>
              <w:noProof/>
            </w:rPr>
          </w:pPr>
          <w:hyperlink w:anchor="_Toc221481602" w:history="1">
            <w:r w:rsidR="005F25FF" w:rsidRPr="005E56E2">
              <w:rPr>
                <w:rStyle w:val="Hyperlink"/>
                <w:noProof/>
              </w:rPr>
              <w:t>CAPITOLUL V:MATERIALE ŞI EXECUŢIE</w:t>
            </w:r>
            <w:r w:rsidR="005F25FF">
              <w:rPr>
                <w:noProof/>
                <w:webHidden/>
              </w:rPr>
              <w:tab/>
            </w:r>
            <w:r w:rsidR="005F25FF">
              <w:rPr>
                <w:noProof/>
                <w:webHidden/>
              </w:rPr>
              <w:fldChar w:fldCharType="begin"/>
            </w:r>
            <w:r w:rsidR="005F25FF">
              <w:rPr>
                <w:noProof/>
                <w:webHidden/>
              </w:rPr>
              <w:instrText xml:space="preserve"> PAGEREF _Toc221481602 \h </w:instrText>
            </w:r>
            <w:r w:rsidR="005F25FF">
              <w:rPr>
                <w:noProof/>
                <w:webHidden/>
              </w:rPr>
            </w:r>
            <w:r w:rsidR="005F25FF">
              <w:rPr>
                <w:noProof/>
                <w:webHidden/>
              </w:rPr>
              <w:fldChar w:fldCharType="separate"/>
            </w:r>
            <w:r w:rsidR="005F25FF">
              <w:rPr>
                <w:noProof/>
                <w:webHidden/>
              </w:rPr>
              <w:t>44</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03" w:history="1">
            <w:r w:rsidR="005F25FF" w:rsidRPr="005E56E2">
              <w:rPr>
                <w:rStyle w:val="Hyperlink"/>
                <w:rFonts w:eastAsia="Times New Roman"/>
                <w:noProof/>
              </w:rPr>
              <w:t>SUBCAPITOLUL I:Clauza 39 Jurnalul de Şantier</w:t>
            </w:r>
            <w:r w:rsidR="005F25FF">
              <w:rPr>
                <w:noProof/>
                <w:webHidden/>
              </w:rPr>
              <w:tab/>
            </w:r>
            <w:r w:rsidR="005F25FF">
              <w:rPr>
                <w:noProof/>
                <w:webHidden/>
              </w:rPr>
              <w:fldChar w:fldCharType="begin"/>
            </w:r>
            <w:r w:rsidR="005F25FF">
              <w:rPr>
                <w:noProof/>
                <w:webHidden/>
              </w:rPr>
              <w:instrText xml:space="preserve"> PAGEREF _Toc221481603 \h </w:instrText>
            </w:r>
            <w:r w:rsidR="005F25FF">
              <w:rPr>
                <w:noProof/>
                <w:webHidden/>
              </w:rPr>
            </w:r>
            <w:r w:rsidR="005F25FF">
              <w:rPr>
                <w:noProof/>
                <w:webHidden/>
              </w:rPr>
              <w:fldChar w:fldCharType="separate"/>
            </w:r>
            <w:r w:rsidR="005F25FF">
              <w:rPr>
                <w:noProof/>
                <w:webHidden/>
              </w:rPr>
              <w:t>44</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04" w:history="1">
            <w:r w:rsidR="005F25FF" w:rsidRPr="005E56E2">
              <w:rPr>
                <w:rStyle w:val="Hyperlink"/>
                <w:rFonts w:eastAsia="Times New Roman"/>
                <w:noProof/>
              </w:rPr>
              <w:t>SUBCAPITOLUL II:Clauza 40 Materiale şi Echipamente folosite la Lucrări</w:t>
            </w:r>
            <w:r w:rsidR="005F25FF">
              <w:rPr>
                <w:noProof/>
                <w:webHidden/>
              </w:rPr>
              <w:tab/>
            </w:r>
            <w:r w:rsidR="005F25FF">
              <w:rPr>
                <w:noProof/>
                <w:webHidden/>
              </w:rPr>
              <w:fldChar w:fldCharType="begin"/>
            </w:r>
            <w:r w:rsidR="005F25FF">
              <w:rPr>
                <w:noProof/>
                <w:webHidden/>
              </w:rPr>
              <w:instrText xml:space="preserve"> PAGEREF _Toc221481604 \h </w:instrText>
            </w:r>
            <w:r w:rsidR="005F25FF">
              <w:rPr>
                <w:noProof/>
                <w:webHidden/>
              </w:rPr>
            </w:r>
            <w:r w:rsidR="005F25FF">
              <w:rPr>
                <w:noProof/>
                <w:webHidden/>
              </w:rPr>
              <w:fldChar w:fldCharType="separate"/>
            </w:r>
            <w:r w:rsidR="005F25FF">
              <w:rPr>
                <w:noProof/>
                <w:webHidden/>
              </w:rPr>
              <w:t>45</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05" w:history="1">
            <w:r w:rsidR="005F25FF" w:rsidRPr="005E56E2">
              <w:rPr>
                <w:rStyle w:val="Hyperlink"/>
                <w:rFonts w:eastAsia="Times New Roman"/>
                <w:noProof/>
              </w:rPr>
              <w:t>SUBCAPITOLUL III:Clauza 41 Inspecţie şi testare</w:t>
            </w:r>
            <w:r w:rsidR="005F25FF">
              <w:rPr>
                <w:noProof/>
                <w:webHidden/>
              </w:rPr>
              <w:tab/>
            </w:r>
            <w:r w:rsidR="005F25FF">
              <w:rPr>
                <w:noProof/>
                <w:webHidden/>
              </w:rPr>
              <w:fldChar w:fldCharType="begin"/>
            </w:r>
            <w:r w:rsidR="005F25FF">
              <w:rPr>
                <w:noProof/>
                <w:webHidden/>
              </w:rPr>
              <w:instrText xml:space="preserve"> PAGEREF _Toc221481605 \h </w:instrText>
            </w:r>
            <w:r w:rsidR="005F25FF">
              <w:rPr>
                <w:noProof/>
                <w:webHidden/>
              </w:rPr>
            </w:r>
            <w:r w:rsidR="005F25FF">
              <w:rPr>
                <w:noProof/>
                <w:webHidden/>
              </w:rPr>
              <w:fldChar w:fldCharType="separate"/>
            </w:r>
            <w:r w:rsidR="005F25FF">
              <w:rPr>
                <w:noProof/>
                <w:webHidden/>
              </w:rPr>
              <w:t>45</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06" w:history="1">
            <w:r w:rsidR="005F25FF" w:rsidRPr="005E56E2">
              <w:rPr>
                <w:rStyle w:val="Hyperlink"/>
                <w:rFonts w:eastAsia="Times New Roman"/>
                <w:noProof/>
              </w:rPr>
              <w:t>SUBCAPITOLUL IV:Clauza 42 Respingere</w:t>
            </w:r>
            <w:r w:rsidR="005F25FF">
              <w:rPr>
                <w:noProof/>
                <w:webHidden/>
              </w:rPr>
              <w:tab/>
            </w:r>
            <w:r w:rsidR="005F25FF">
              <w:rPr>
                <w:noProof/>
                <w:webHidden/>
              </w:rPr>
              <w:fldChar w:fldCharType="begin"/>
            </w:r>
            <w:r w:rsidR="005F25FF">
              <w:rPr>
                <w:noProof/>
                <w:webHidden/>
              </w:rPr>
              <w:instrText xml:space="preserve"> PAGEREF _Toc221481606 \h </w:instrText>
            </w:r>
            <w:r w:rsidR="005F25FF">
              <w:rPr>
                <w:noProof/>
                <w:webHidden/>
              </w:rPr>
            </w:r>
            <w:r w:rsidR="005F25FF">
              <w:rPr>
                <w:noProof/>
                <w:webHidden/>
              </w:rPr>
              <w:fldChar w:fldCharType="separate"/>
            </w:r>
            <w:r w:rsidR="005F25FF">
              <w:rPr>
                <w:noProof/>
                <w:webHidden/>
              </w:rPr>
              <w:t>47</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07" w:history="1">
            <w:r w:rsidR="005F25FF" w:rsidRPr="005E56E2">
              <w:rPr>
                <w:rStyle w:val="Hyperlink"/>
                <w:rFonts w:eastAsia="Times New Roman"/>
                <w:noProof/>
              </w:rPr>
              <w:t>SUBCAPITOLUL V:Clauza 43 Dreptul de proprietate asupra Materialelor şi Echipamentelor</w:t>
            </w:r>
            <w:r w:rsidR="005F25FF">
              <w:rPr>
                <w:noProof/>
                <w:webHidden/>
              </w:rPr>
              <w:tab/>
            </w:r>
            <w:r w:rsidR="005F25FF">
              <w:rPr>
                <w:noProof/>
                <w:webHidden/>
              </w:rPr>
              <w:fldChar w:fldCharType="begin"/>
            </w:r>
            <w:r w:rsidR="005F25FF">
              <w:rPr>
                <w:noProof/>
                <w:webHidden/>
              </w:rPr>
              <w:instrText xml:space="preserve"> PAGEREF _Toc221481607 \h </w:instrText>
            </w:r>
            <w:r w:rsidR="005F25FF">
              <w:rPr>
                <w:noProof/>
                <w:webHidden/>
              </w:rPr>
            </w:r>
            <w:r w:rsidR="005F25FF">
              <w:rPr>
                <w:noProof/>
                <w:webHidden/>
              </w:rPr>
              <w:fldChar w:fldCharType="separate"/>
            </w:r>
            <w:r w:rsidR="005F25FF">
              <w:rPr>
                <w:noProof/>
                <w:webHidden/>
              </w:rPr>
              <w:t>48</w:t>
            </w:r>
            <w:r w:rsidR="005F25FF">
              <w:rPr>
                <w:noProof/>
                <w:webHidden/>
              </w:rPr>
              <w:fldChar w:fldCharType="end"/>
            </w:r>
          </w:hyperlink>
        </w:p>
        <w:p w:rsidR="005F25FF" w:rsidRDefault="00596CD8">
          <w:pPr>
            <w:pStyle w:val="Cuprins1"/>
            <w:tabs>
              <w:tab w:val="right" w:leader="dot" w:pos="9350"/>
            </w:tabs>
            <w:rPr>
              <w:rFonts w:eastAsiaTheme="minorEastAsia"/>
              <w:noProof/>
            </w:rPr>
          </w:pPr>
          <w:hyperlink w:anchor="_Toc221481608" w:history="1">
            <w:r w:rsidR="005F25FF" w:rsidRPr="005E56E2">
              <w:rPr>
                <w:rStyle w:val="Hyperlink"/>
                <w:noProof/>
              </w:rPr>
              <w:t>CAPITOLUL VI:PLĂŢI</w:t>
            </w:r>
            <w:r w:rsidR="005F25FF">
              <w:rPr>
                <w:noProof/>
                <w:webHidden/>
              </w:rPr>
              <w:tab/>
            </w:r>
            <w:r w:rsidR="005F25FF">
              <w:rPr>
                <w:noProof/>
                <w:webHidden/>
              </w:rPr>
              <w:fldChar w:fldCharType="begin"/>
            </w:r>
            <w:r w:rsidR="005F25FF">
              <w:rPr>
                <w:noProof/>
                <w:webHidden/>
              </w:rPr>
              <w:instrText xml:space="preserve"> PAGEREF _Toc221481608 \h </w:instrText>
            </w:r>
            <w:r w:rsidR="005F25FF">
              <w:rPr>
                <w:noProof/>
                <w:webHidden/>
              </w:rPr>
            </w:r>
            <w:r w:rsidR="005F25FF">
              <w:rPr>
                <w:noProof/>
                <w:webHidden/>
              </w:rPr>
              <w:fldChar w:fldCharType="separate"/>
            </w:r>
            <w:r w:rsidR="005F25FF">
              <w:rPr>
                <w:noProof/>
                <w:webHidden/>
              </w:rPr>
              <w:t>49</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09" w:history="1">
            <w:r w:rsidR="005F25FF" w:rsidRPr="005E56E2">
              <w:rPr>
                <w:rStyle w:val="Hyperlink"/>
                <w:rFonts w:eastAsia="Times New Roman"/>
                <w:noProof/>
              </w:rPr>
              <w:t>SUBCAPITOLUL I:Clauza 44 Principii generale</w:t>
            </w:r>
            <w:r w:rsidR="005F25FF">
              <w:rPr>
                <w:noProof/>
                <w:webHidden/>
              </w:rPr>
              <w:tab/>
            </w:r>
            <w:r w:rsidR="005F25FF">
              <w:rPr>
                <w:noProof/>
                <w:webHidden/>
              </w:rPr>
              <w:fldChar w:fldCharType="begin"/>
            </w:r>
            <w:r w:rsidR="005F25FF">
              <w:rPr>
                <w:noProof/>
                <w:webHidden/>
              </w:rPr>
              <w:instrText xml:space="preserve"> PAGEREF _Toc221481609 \h </w:instrText>
            </w:r>
            <w:r w:rsidR="005F25FF">
              <w:rPr>
                <w:noProof/>
                <w:webHidden/>
              </w:rPr>
            </w:r>
            <w:r w:rsidR="005F25FF">
              <w:rPr>
                <w:noProof/>
                <w:webHidden/>
              </w:rPr>
              <w:fldChar w:fldCharType="separate"/>
            </w:r>
            <w:r w:rsidR="005F25FF">
              <w:rPr>
                <w:noProof/>
                <w:webHidden/>
              </w:rPr>
              <w:t>49</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10" w:history="1">
            <w:r w:rsidR="005F25FF" w:rsidRPr="005E56E2">
              <w:rPr>
                <w:rStyle w:val="Hyperlink"/>
                <w:rFonts w:eastAsia="Times New Roman"/>
                <w:noProof/>
              </w:rPr>
              <w:t>SUBCAPITOLUL II:Clauza 45 Valoarea Contractului</w:t>
            </w:r>
            <w:r w:rsidR="005F25FF">
              <w:rPr>
                <w:noProof/>
                <w:webHidden/>
              </w:rPr>
              <w:tab/>
            </w:r>
            <w:r w:rsidR="005F25FF">
              <w:rPr>
                <w:noProof/>
                <w:webHidden/>
              </w:rPr>
              <w:fldChar w:fldCharType="begin"/>
            </w:r>
            <w:r w:rsidR="005F25FF">
              <w:rPr>
                <w:noProof/>
                <w:webHidden/>
              </w:rPr>
              <w:instrText xml:space="preserve"> PAGEREF _Toc221481610 \h </w:instrText>
            </w:r>
            <w:r w:rsidR="005F25FF">
              <w:rPr>
                <w:noProof/>
                <w:webHidden/>
              </w:rPr>
            </w:r>
            <w:r w:rsidR="005F25FF">
              <w:rPr>
                <w:noProof/>
                <w:webHidden/>
              </w:rPr>
              <w:fldChar w:fldCharType="separate"/>
            </w:r>
            <w:r w:rsidR="005F25FF">
              <w:rPr>
                <w:noProof/>
                <w:webHidden/>
              </w:rPr>
              <w:t>50</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11" w:history="1">
            <w:r w:rsidR="005F25FF" w:rsidRPr="005E56E2">
              <w:rPr>
                <w:rStyle w:val="Hyperlink"/>
                <w:rFonts w:eastAsia="Times New Roman"/>
                <w:noProof/>
              </w:rPr>
              <w:t>SUBCAPITOLUL III:Clauza 46 Plata în avans</w:t>
            </w:r>
            <w:r w:rsidR="005F25FF">
              <w:rPr>
                <w:noProof/>
                <w:webHidden/>
              </w:rPr>
              <w:tab/>
            </w:r>
            <w:r w:rsidR="005F25FF">
              <w:rPr>
                <w:noProof/>
                <w:webHidden/>
              </w:rPr>
              <w:fldChar w:fldCharType="begin"/>
            </w:r>
            <w:r w:rsidR="005F25FF">
              <w:rPr>
                <w:noProof/>
                <w:webHidden/>
              </w:rPr>
              <w:instrText xml:space="preserve"> PAGEREF _Toc221481611 \h </w:instrText>
            </w:r>
            <w:r w:rsidR="005F25FF">
              <w:rPr>
                <w:noProof/>
                <w:webHidden/>
              </w:rPr>
            </w:r>
            <w:r w:rsidR="005F25FF">
              <w:rPr>
                <w:noProof/>
                <w:webHidden/>
              </w:rPr>
              <w:fldChar w:fldCharType="separate"/>
            </w:r>
            <w:r w:rsidR="005F25FF">
              <w:rPr>
                <w:noProof/>
                <w:webHidden/>
              </w:rPr>
              <w:t>50</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12" w:history="1">
            <w:r w:rsidR="005F25FF" w:rsidRPr="005E56E2">
              <w:rPr>
                <w:rStyle w:val="Hyperlink"/>
                <w:rFonts w:eastAsia="Times New Roman"/>
                <w:noProof/>
              </w:rPr>
              <w:t>SUBCAPITOLUL IV:Clauza 47 Sume Reţinute</w:t>
            </w:r>
            <w:r w:rsidR="005F25FF">
              <w:rPr>
                <w:noProof/>
                <w:webHidden/>
              </w:rPr>
              <w:tab/>
            </w:r>
            <w:r w:rsidR="005F25FF">
              <w:rPr>
                <w:noProof/>
                <w:webHidden/>
              </w:rPr>
              <w:fldChar w:fldCharType="begin"/>
            </w:r>
            <w:r w:rsidR="005F25FF">
              <w:rPr>
                <w:noProof/>
                <w:webHidden/>
              </w:rPr>
              <w:instrText xml:space="preserve"> PAGEREF _Toc221481612 \h </w:instrText>
            </w:r>
            <w:r w:rsidR="005F25FF">
              <w:rPr>
                <w:noProof/>
                <w:webHidden/>
              </w:rPr>
            </w:r>
            <w:r w:rsidR="005F25FF">
              <w:rPr>
                <w:noProof/>
                <w:webHidden/>
              </w:rPr>
              <w:fldChar w:fldCharType="separate"/>
            </w:r>
            <w:r w:rsidR="005F25FF">
              <w:rPr>
                <w:noProof/>
                <w:webHidden/>
              </w:rPr>
              <w:t>52</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13" w:history="1">
            <w:r w:rsidR="005F25FF" w:rsidRPr="005E56E2">
              <w:rPr>
                <w:rStyle w:val="Hyperlink"/>
                <w:rFonts w:eastAsia="Times New Roman"/>
                <w:noProof/>
              </w:rPr>
              <w:t>SUBCAPITOLUL V:Clauza 48 Ajustarea preţurilor</w:t>
            </w:r>
            <w:r w:rsidR="005F25FF">
              <w:rPr>
                <w:noProof/>
                <w:webHidden/>
              </w:rPr>
              <w:tab/>
            </w:r>
            <w:r w:rsidR="005F25FF">
              <w:rPr>
                <w:noProof/>
                <w:webHidden/>
              </w:rPr>
              <w:fldChar w:fldCharType="begin"/>
            </w:r>
            <w:r w:rsidR="005F25FF">
              <w:rPr>
                <w:noProof/>
                <w:webHidden/>
              </w:rPr>
              <w:instrText xml:space="preserve"> PAGEREF _Toc221481613 \h </w:instrText>
            </w:r>
            <w:r w:rsidR="005F25FF">
              <w:rPr>
                <w:noProof/>
                <w:webHidden/>
              </w:rPr>
            </w:r>
            <w:r w:rsidR="005F25FF">
              <w:rPr>
                <w:noProof/>
                <w:webHidden/>
              </w:rPr>
              <w:fldChar w:fldCharType="separate"/>
            </w:r>
            <w:r w:rsidR="005F25FF">
              <w:rPr>
                <w:noProof/>
                <w:webHidden/>
              </w:rPr>
              <w:t>54</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14" w:history="1">
            <w:r w:rsidR="005F25FF" w:rsidRPr="005E56E2">
              <w:rPr>
                <w:rStyle w:val="Hyperlink"/>
                <w:rFonts w:eastAsia="Times New Roman"/>
                <w:noProof/>
              </w:rPr>
              <w:t>SUBCAPITOLUL VI:Clauza 49 Măsurare, evaluări şi Sume Provizionate</w:t>
            </w:r>
            <w:r w:rsidR="005F25FF">
              <w:rPr>
                <w:noProof/>
                <w:webHidden/>
              </w:rPr>
              <w:tab/>
            </w:r>
            <w:r w:rsidR="005F25FF">
              <w:rPr>
                <w:noProof/>
                <w:webHidden/>
              </w:rPr>
              <w:fldChar w:fldCharType="begin"/>
            </w:r>
            <w:r w:rsidR="005F25FF">
              <w:rPr>
                <w:noProof/>
                <w:webHidden/>
              </w:rPr>
              <w:instrText xml:space="preserve"> PAGEREF _Toc221481614 \h </w:instrText>
            </w:r>
            <w:r w:rsidR="005F25FF">
              <w:rPr>
                <w:noProof/>
                <w:webHidden/>
              </w:rPr>
            </w:r>
            <w:r w:rsidR="005F25FF">
              <w:rPr>
                <w:noProof/>
                <w:webHidden/>
              </w:rPr>
              <w:fldChar w:fldCharType="separate"/>
            </w:r>
            <w:r w:rsidR="005F25FF">
              <w:rPr>
                <w:noProof/>
                <w:webHidden/>
              </w:rPr>
              <w:t>56</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15" w:history="1">
            <w:r w:rsidR="005F25FF" w:rsidRPr="005E56E2">
              <w:rPr>
                <w:rStyle w:val="Hyperlink"/>
                <w:rFonts w:eastAsia="Times New Roman"/>
                <w:noProof/>
              </w:rPr>
              <w:t>SUBCAPITOLUL VII:Clauza 50 Plăţi</w:t>
            </w:r>
            <w:r w:rsidR="005F25FF">
              <w:rPr>
                <w:noProof/>
                <w:webHidden/>
              </w:rPr>
              <w:tab/>
            </w:r>
            <w:r w:rsidR="005F25FF">
              <w:rPr>
                <w:noProof/>
                <w:webHidden/>
              </w:rPr>
              <w:fldChar w:fldCharType="begin"/>
            </w:r>
            <w:r w:rsidR="005F25FF">
              <w:rPr>
                <w:noProof/>
                <w:webHidden/>
              </w:rPr>
              <w:instrText xml:space="preserve"> PAGEREF _Toc221481615 \h </w:instrText>
            </w:r>
            <w:r w:rsidR="005F25FF">
              <w:rPr>
                <w:noProof/>
                <w:webHidden/>
              </w:rPr>
            </w:r>
            <w:r w:rsidR="005F25FF">
              <w:rPr>
                <w:noProof/>
                <w:webHidden/>
              </w:rPr>
              <w:fldChar w:fldCharType="separate"/>
            </w:r>
            <w:r w:rsidR="005F25FF">
              <w:rPr>
                <w:noProof/>
                <w:webHidden/>
              </w:rPr>
              <w:t>57</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16" w:history="1">
            <w:r w:rsidR="005F25FF" w:rsidRPr="005E56E2">
              <w:rPr>
                <w:rStyle w:val="Hyperlink"/>
                <w:rFonts w:eastAsia="Times New Roman"/>
                <w:noProof/>
              </w:rPr>
              <w:t>SUBCAPITOLUL VIII:Clauza 51 Plata finală</w:t>
            </w:r>
            <w:r w:rsidR="005F25FF">
              <w:rPr>
                <w:noProof/>
                <w:webHidden/>
              </w:rPr>
              <w:tab/>
            </w:r>
            <w:r w:rsidR="005F25FF">
              <w:rPr>
                <w:noProof/>
                <w:webHidden/>
              </w:rPr>
              <w:fldChar w:fldCharType="begin"/>
            </w:r>
            <w:r w:rsidR="005F25FF">
              <w:rPr>
                <w:noProof/>
                <w:webHidden/>
              </w:rPr>
              <w:instrText xml:space="preserve"> PAGEREF _Toc221481616 \h </w:instrText>
            </w:r>
            <w:r w:rsidR="005F25FF">
              <w:rPr>
                <w:noProof/>
                <w:webHidden/>
              </w:rPr>
            </w:r>
            <w:r w:rsidR="005F25FF">
              <w:rPr>
                <w:noProof/>
                <w:webHidden/>
              </w:rPr>
              <w:fldChar w:fldCharType="separate"/>
            </w:r>
            <w:r w:rsidR="005F25FF">
              <w:rPr>
                <w:noProof/>
                <w:webHidden/>
              </w:rPr>
              <w:t>59</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17" w:history="1">
            <w:r w:rsidR="005F25FF" w:rsidRPr="005E56E2">
              <w:rPr>
                <w:rStyle w:val="Hyperlink"/>
                <w:rFonts w:eastAsia="Times New Roman"/>
                <w:noProof/>
              </w:rPr>
              <w:t>SUBCAPITOLUL IX:Clauza 52 Plăţi directe către Subcontractanţi</w:t>
            </w:r>
            <w:r w:rsidR="005F25FF">
              <w:rPr>
                <w:noProof/>
                <w:webHidden/>
              </w:rPr>
              <w:tab/>
            </w:r>
            <w:r w:rsidR="005F25FF">
              <w:rPr>
                <w:noProof/>
                <w:webHidden/>
              </w:rPr>
              <w:fldChar w:fldCharType="begin"/>
            </w:r>
            <w:r w:rsidR="005F25FF">
              <w:rPr>
                <w:noProof/>
                <w:webHidden/>
              </w:rPr>
              <w:instrText xml:space="preserve"> PAGEREF _Toc221481617 \h </w:instrText>
            </w:r>
            <w:r w:rsidR="005F25FF">
              <w:rPr>
                <w:noProof/>
                <w:webHidden/>
              </w:rPr>
            </w:r>
            <w:r w:rsidR="005F25FF">
              <w:rPr>
                <w:noProof/>
                <w:webHidden/>
              </w:rPr>
              <w:fldChar w:fldCharType="separate"/>
            </w:r>
            <w:r w:rsidR="005F25FF">
              <w:rPr>
                <w:noProof/>
                <w:webHidden/>
              </w:rPr>
              <w:t>61</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18" w:history="1">
            <w:r w:rsidR="005F25FF" w:rsidRPr="005E56E2">
              <w:rPr>
                <w:rStyle w:val="Hyperlink"/>
                <w:rFonts w:eastAsia="Times New Roman"/>
                <w:noProof/>
              </w:rPr>
              <w:t>SUBCAPITOLUL X:Clauza 53 Plăţi întârziate</w:t>
            </w:r>
            <w:r w:rsidR="005F25FF">
              <w:rPr>
                <w:noProof/>
                <w:webHidden/>
              </w:rPr>
              <w:tab/>
            </w:r>
            <w:r w:rsidR="005F25FF">
              <w:rPr>
                <w:noProof/>
                <w:webHidden/>
              </w:rPr>
              <w:fldChar w:fldCharType="begin"/>
            </w:r>
            <w:r w:rsidR="005F25FF">
              <w:rPr>
                <w:noProof/>
                <w:webHidden/>
              </w:rPr>
              <w:instrText xml:space="preserve"> PAGEREF _Toc221481618 \h </w:instrText>
            </w:r>
            <w:r w:rsidR="005F25FF">
              <w:rPr>
                <w:noProof/>
                <w:webHidden/>
              </w:rPr>
            </w:r>
            <w:r w:rsidR="005F25FF">
              <w:rPr>
                <w:noProof/>
                <w:webHidden/>
              </w:rPr>
              <w:fldChar w:fldCharType="separate"/>
            </w:r>
            <w:r w:rsidR="005F25FF">
              <w:rPr>
                <w:noProof/>
                <w:webHidden/>
              </w:rPr>
              <w:t>61</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19" w:history="1">
            <w:r w:rsidR="005F25FF" w:rsidRPr="005E56E2">
              <w:rPr>
                <w:rStyle w:val="Hyperlink"/>
                <w:rFonts w:eastAsia="Times New Roman"/>
                <w:noProof/>
              </w:rPr>
              <w:t>SUBCAPITOLUL XI:Clauza 54 Plăţi către terţi</w:t>
            </w:r>
            <w:r w:rsidR="005F25FF">
              <w:rPr>
                <w:noProof/>
                <w:webHidden/>
              </w:rPr>
              <w:tab/>
            </w:r>
            <w:r w:rsidR="005F25FF">
              <w:rPr>
                <w:noProof/>
                <w:webHidden/>
              </w:rPr>
              <w:fldChar w:fldCharType="begin"/>
            </w:r>
            <w:r w:rsidR="005F25FF">
              <w:rPr>
                <w:noProof/>
                <w:webHidden/>
              </w:rPr>
              <w:instrText xml:space="preserve"> PAGEREF _Toc221481619 \h </w:instrText>
            </w:r>
            <w:r w:rsidR="005F25FF">
              <w:rPr>
                <w:noProof/>
                <w:webHidden/>
              </w:rPr>
            </w:r>
            <w:r w:rsidR="005F25FF">
              <w:rPr>
                <w:noProof/>
                <w:webHidden/>
              </w:rPr>
              <w:fldChar w:fldCharType="separate"/>
            </w:r>
            <w:r w:rsidR="005F25FF">
              <w:rPr>
                <w:noProof/>
                <w:webHidden/>
              </w:rPr>
              <w:t>62</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20" w:history="1">
            <w:r w:rsidR="005F25FF" w:rsidRPr="005E56E2">
              <w:rPr>
                <w:rStyle w:val="Hyperlink"/>
                <w:rFonts w:eastAsia="Times New Roman"/>
                <w:noProof/>
              </w:rPr>
              <w:t>SUBCAPITOLUL XII:Clauza 55 Costuri suplimentare</w:t>
            </w:r>
            <w:r w:rsidR="005F25FF">
              <w:rPr>
                <w:noProof/>
                <w:webHidden/>
              </w:rPr>
              <w:tab/>
            </w:r>
            <w:r w:rsidR="005F25FF">
              <w:rPr>
                <w:noProof/>
                <w:webHidden/>
              </w:rPr>
              <w:fldChar w:fldCharType="begin"/>
            </w:r>
            <w:r w:rsidR="005F25FF">
              <w:rPr>
                <w:noProof/>
                <w:webHidden/>
              </w:rPr>
              <w:instrText xml:space="preserve"> PAGEREF _Toc221481620 \h </w:instrText>
            </w:r>
            <w:r w:rsidR="005F25FF">
              <w:rPr>
                <w:noProof/>
                <w:webHidden/>
              </w:rPr>
            </w:r>
            <w:r w:rsidR="005F25FF">
              <w:rPr>
                <w:noProof/>
                <w:webHidden/>
              </w:rPr>
              <w:fldChar w:fldCharType="separate"/>
            </w:r>
            <w:r w:rsidR="005F25FF">
              <w:rPr>
                <w:noProof/>
                <w:webHidden/>
              </w:rPr>
              <w:t>62</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21" w:history="1">
            <w:r w:rsidR="005F25FF" w:rsidRPr="005E56E2">
              <w:rPr>
                <w:rStyle w:val="Hyperlink"/>
                <w:rFonts w:eastAsia="Times New Roman"/>
                <w:noProof/>
              </w:rPr>
              <w:t>SUBCAPITOLUL XIII:Clauza 56 încetarea responsabilităţii Părţilor</w:t>
            </w:r>
            <w:r w:rsidR="005F25FF">
              <w:rPr>
                <w:noProof/>
                <w:webHidden/>
              </w:rPr>
              <w:tab/>
            </w:r>
            <w:r w:rsidR="005F25FF">
              <w:rPr>
                <w:noProof/>
                <w:webHidden/>
              </w:rPr>
              <w:fldChar w:fldCharType="begin"/>
            </w:r>
            <w:r w:rsidR="005F25FF">
              <w:rPr>
                <w:noProof/>
                <w:webHidden/>
              </w:rPr>
              <w:instrText xml:space="preserve"> PAGEREF _Toc221481621 \h </w:instrText>
            </w:r>
            <w:r w:rsidR="005F25FF">
              <w:rPr>
                <w:noProof/>
                <w:webHidden/>
              </w:rPr>
            </w:r>
            <w:r w:rsidR="005F25FF">
              <w:rPr>
                <w:noProof/>
                <w:webHidden/>
              </w:rPr>
              <w:fldChar w:fldCharType="separate"/>
            </w:r>
            <w:r w:rsidR="005F25FF">
              <w:rPr>
                <w:noProof/>
                <w:webHidden/>
              </w:rPr>
              <w:t>63</w:t>
            </w:r>
            <w:r w:rsidR="005F25FF">
              <w:rPr>
                <w:noProof/>
                <w:webHidden/>
              </w:rPr>
              <w:fldChar w:fldCharType="end"/>
            </w:r>
          </w:hyperlink>
        </w:p>
        <w:p w:rsidR="005F25FF" w:rsidRDefault="00596CD8">
          <w:pPr>
            <w:pStyle w:val="Cuprins1"/>
            <w:tabs>
              <w:tab w:val="right" w:leader="dot" w:pos="9350"/>
            </w:tabs>
            <w:rPr>
              <w:rFonts w:eastAsiaTheme="minorEastAsia"/>
              <w:noProof/>
            </w:rPr>
          </w:pPr>
          <w:hyperlink w:anchor="_Toc221481622" w:history="1">
            <w:r w:rsidR="005F25FF" w:rsidRPr="005E56E2">
              <w:rPr>
                <w:rStyle w:val="Hyperlink"/>
                <w:noProof/>
              </w:rPr>
              <w:t>CAPITOLUL VII:RECEPŢIE ŞI PERIOADA DE GARANŢIE</w:t>
            </w:r>
            <w:r w:rsidR="005F25FF">
              <w:rPr>
                <w:noProof/>
                <w:webHidden/>
              </w:rPr>
              <w:tab/>
            </w:r>
            <w:r w:rsidR="005F25FF">
              <w:rPr>
                <w:noProof/>
                <w:webHidden/>
              </w:rPr>
              <w:fldChar w:fldCharType="begin"/>
            </w:r>
            <w:r w:rsidR="005F25FF">
              <w:rPr>
                <w:noProof/>
                <w:webHidden/>
              </w:rPr>
              <w:instrText xml:space="preserve"> PAGEREF _Toc221481622 \h </w:instrText>
            </w:r>
            <w:r w:rsidR="005F25FF">
              <w:rPr>
                <w:noProof/>
                <w:webHidden/>
              </w:rPr>
            </w:r>
            <w:r w:rsidR="005F25FF">
              <w:rPr>
                <w:noProof/>
                <w:webHidden/>
              </w:rPr>
              <w:fldChar w:fldCharType="separate"/>
            </w:r>
            <w:r w:rsidR="005F25FF">
              <w:rPr>
                <w:noProof/>
                <w:webHidden/>
              </w:rPr>
              <w:t>63</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23" w:history="1">
            <w:r w:rsidR="005F25FF" w:rsidRPr="005E56E2">
              <w:rPr>
                <w:rStyle w:val="Hyperlink"/>
                <w:rFonts w:eastAsia="Times New Roman"/>
                <w:noProof/>
              </w:rPr>
              <w:t>SUBCAPITOLUL I:Clauza 57 Principii generale</w:t>
            </w:r>
            <w:r w:rsidR="005F25FF">
              <w:rPr>
                <w:noProof/>
                <w:webHidden/>
              </w:rPr>
              <w:tab/>
            </w:r>
            <w:r w:rsidR="005F25FF">
              <w:rPr>
                <w:noProof/>
                <w:webHidden/>
              </w:rPr>
              <w:fldChar w:fldCharType="begin"/>
            </w:r>
            <w:r w:rsidR="005F25FF">
              <w:rPr>
                <w:noProof/>
                <w:webHidden/>
              </w:rPr>
              <w:instrText xml:space="preserve"> PAGEREF _Toc221481623 \h </w:instrText>
            </w:r>
            <w:r w:rsidR="005F25FF">
              <w:rPr>
                <w:noProof/>
                <w:webHidden/>
              </w:rPr>
            </w:r>
            <w:r w:rsidR="005F25FF">
              <w:rPr>
                <w:noProof/>
                <w:webHidden/>
              </w:rPr>
              <w:fldChar w:fldCharType="separate"/>
            </w:r>
            <w:r w:rsidR="005F25FF">
              <w:rPr>
                <w:noProof/>
                <w:webHidden/>
              </w:rPr>
              <w:t>63</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24" w:history="1">
            <w:r w:rsidR="005F25FF" w:rsidRPr="005E56E2">
              <w:rPr>
                <w:rStyle w:val="Hyperlink"/>
                <w:rFonts w:eastAsia="Times New Roman"/>
                <w:noProof/>
              </w:rPr>
              <w:t>SUBCAPITOLUL II:Clauza 58 Teste la Terminare</w:t>
            </w:r>
            <w:r w:rsidR="005F25FF">
              <w:rPr>
                <w:noProof/>
                <w:webHidden/>
              </w:rPr>
              <w:tab/>
            </w:r>
            <w:r w:rsidR="005F25FF">
              <w:rPr>
                <w:noProof/>
                <w:webHidden/>
              </w:rPr>
              <w:fldChar w:fldCharType="begin"/>
            </w:r>
            <w:r w:rsidR="005F25FF">
              <w:rPr>
                <w:noProof/>
                <w:webHidden/>
              </w:rPr>
              <w:instrText xml:space="preserve"> PAGEREF _Toc221481624 \h </w:instrText>
            </w:r>
            <w:r w:rsidR="005F25FF">
              <w:rPr>
                <w:noProof/>
                <w:webHidden/>
              </w:rPr>
            </w:r>
            <w:r w:rsidR="005F25FF">
              <w:rPr>
                <w:noProof/>
                <w:webHidden/>
              </w:rPr>
              <w:fldChar w:fldCharType="separate"/>
            </w:r>
            <w:r w:rsidR="005F25FF">
              <w:rPr>
                <w:noProof/>
                <w:webHidden/>
              </w:rPr>
              <w:t>64</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25" w:history="1">
            <w:r w:rsidR="005F25FF" w:rsidRPr="005E56E2">
              <w:rPr>
                <w:rStyle w:val="Hyperlink"/>
                <w:rFonts w:eastAsia="Times New Roman"/>
                <w:noProof/>
              </w:rPr>
              <w:t>SUBCAPITOLUL III:Clauza 59 Utilizarea Lucrărilor înainte de Recepţia la Terminarea Lucrărilor</w:t>
            </w:r>
            <w:r w:rsidR="005F25FF">
              <w:rPr>
                <w:noProof/>
                <w:webHidden/>
              </w:rPr>
              <w:tab/>
            </w:r>
            <w:r w:rsidR="005F25FF">
              <w:rPr>
                <w:noProof/>
                <w:webHidden/>
              </w:rPr>
              <w:fldChar w:fldCharType="begin"/>
            </w:r>
            <w:r w:rsidR="005F25FF">
              <w:rPr>
                <w:noProof/>
                <w:webHidden/>
              </w:rPr>
              <w:instrText xml:space="preserve"> PAGEREF _Toc221481625 \h </w:instrText>
            </w:r>
            <w:r w:rsidR="005F25FF">
              <w:rPr>
                <w:noProof/>
                <w:webHidden/>
              </w:rPr>
            </w:r>
            <w:r w:rsidR="005F25FF">
              <w:rPr>
                <w:noProof/>
                <w:webHidden/>
              </w:rPr>
              <w:fldChar w:fldCharType="separate"/>
            </w:r>
            <w:r w:rsidR="005F25FF">
              <w:rPr>
                <w:noProof/>
                <w:webHidden/>
              </w:rPr>
              <w:t>64</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26" w:history="1">
            <w:r w:rsidR="005F25FF" w:rsidRPr="005E56E2">
              <w:rPr>
                <w:rStyle w:val="Hyperlink"/>
                <w:rFonts w:eastAsia="Times New Roman"/>
                <w:noProof/>
              </w:rPr>
              <w:t>SUBCAPITOLUL IV:Clauza 60 Recepţia la Terminarea Lucrărilor</w:t>
            </w:r>
            <w:r w:rsidR="005F25FF">
              <w:rPr>
                <w:noProof/>
                <w:webHidden/>
              </w:rPr>
              <w:tab/>
            </w:r>
            <w:r w:rsidR="005F25FF">
              <w:rPr>
                <w:noProof/>
                <w:webHidden/>
              </w:rPr>
              <w:fldChar w:fldCharType="begin"/>
            </w:r>
            <w:r w:rsidR="005F25FF">
              <w:rPr>
                <w:noProof/>
                <w:webHidden/>
              </w:rPr>
              <w:instrText xml:space="preserve"> PAGEREF _Toc221481626 \h </w:instrText>
            </w:r>
            <w:r w:rsidR="005F25FF">
              <w:rPr>
                <w:noProof/>
                <w:webHidden/>
              </w:rPr>
            </w:r>
            <w:r w:rsidR="005F25FF">
              <w:rPr>
                <w:noProof/>
                <w:webHidden/>
              </w:rPr>
              <w:fldChar w:fldCharType="separate"/>
            </w:r>
            <w:r w:rsidR="005F25FF">
              <w:rPr>
                <w:noProof/>
                <w:webHidden/>
              </w:rPr>
              <w:t>65</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27" w:history="1">
            <w:r w:rsidR="005F25FF" w:rsidRPr="005E56E2">
              <w:rPr>
                <w:rStyle w:val="Hyperlink"/>
                <w:rFonts w:eastAsia="Times New Roman"/>
                <w:noProof/>
              </w:rPr>
              <w:t>SUBCAPITOLUL V:Clauza 61 Perioada de Garanţie</w:t>
            </w:r>
            <w:r w:rsidR="005F25FF">
              <w:rPr>
                <w:noProof/>
                <w:webHidden/>
              </w:rPr>
              <w:tab/>
            </w:r>
            <w:r w:rsidR="005F25FF">
              <w:rPr>
                <w:noProof/>
                <w:webHidden/>
              </w:rPr>
              <w:fldChar w:fldCharType="begin"/>
            </w:r>
            <w:r w:rsidR="005F25FF">
              <w:rPr>
                <w:noProof/>
                <w:webHidden/>
              </w:rPr>
              <w:instrText xml:space="preserve"> PAGEREF _Toc221481627 \h </w:instrText>
            </w:r>
            <w:r w:rsidR="005F25FF">
              <w:rPr>
                <w:noProof/>
                <w:webHidden/>
              </w:rPr>
            </w:r>
            <w:r w:rsidR="005F25FF">
              <w:rPr>
                <w:noProof/>
                <w:webHidden/>
              </w:rPr>
              <w:fldChar w:fldCharType="separate"/>
            </w:r>
            <w:r w:rsidR="005F25FF">
              <w:rPr>
                <w:noProof/>
                <w:webHidden/>
              </w:rPr>
              <w:t>66</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28" w:history="1">
            <w:r w:rsidR="005F25FF" w:rsidRPr="005E56E2">
              <w:rPr>
                <w:rStyle w:val="Hyperlink"/>
                <w:rFonts w:eastAsia="Times New Roman"/>
                <w:noProof/>
              </w:rPr>
              <w:t>SUBCAPITOLUL VI:Clauza 62 Recepţia Finală</w:t>
            </w:r>
            <w:r w:rsidR="005F25FF">
              <w:rPr>
                <w:noProof/>
                <w:webHidden/>
              </w:rPr>
              <w:tab/>
            </w:r>
            <w:r w:rsidR="005F25FF">
              <w:rPr>
                <w:noProof/>
                <w:webHidden/>
              </w:rPr>
              <w:fldChar w:fldCharType="begin"/>
            </w:r>
            <w:r w:rsidR="005F25FF">
              <w:rPr>
                <w:noProof/>
                <w:webHidden/>
              </w:rPr>
              <w:instrText xml:space="preserve"> PAGEREF _Toc221481628 \h </w:instrText>
            </w:r>
            <w:r w:rsidR="005F25FF">
              <w:rPr>
                <w:noProof/>
                <w:webHidden/>
              </w:rPr>
            </w:r>
            <w:r w:rsidR="005F25FF">
              <w:rPr>
                <w:noProof/>
                <w:webHidden/>
              </w:rPr>
              <w:fldChar w:fldCharType="separate"/>
            </w:r>
            <w:r w:rsidR="005F25FF">
              <w:rPr>
                <w:noProof/>
                <w:webHidden/>
              </w:rPr>
              <w:t>68</w:t>
            </w:r>
            <w:r w:rsidR="005F25FF">
              <w:rPr>
                <w:noProof/>
                <w:webHidden/>
              </w:rPr>
              <w:fldChar w:fldCharType="end"/>
            </w:r>
          </w:hyperlink>
        </w:p>
        <w:p w:rsidR="005F25FF" w:rsidRDefault="00596CD8">
          <w:pPr>
            <w:pStyle w:val="Cuprins1"/>
            <w:tabs>
              <w:tab w:val="right" w:leader="dot" w:pos="9350"/>
            </w:tabs>
            <w:rPr>
              <w:rFonts w:eastAsiaTheme="minorEastAsia"/>
              <w:noProof/>
            </w:rPr>
          </w:pPr>
          <w:hyperlink w:anchor="_Toc221481629" w:history="1">
            <w:r w:rsidR="005F25FF" w:rsidRPr="005E56E2">
              <w:rPr>
                <w:rStyle w:val="Hyperlink"/>
                <w:noProof/>
              </w:rPr>
              <w:t>CAPITOLUL VIII:ÎNCĂLCAREA CONTRACTULUI ŞI REZILIERE</w:t>
            </w:r>
            <w:r w:rsidR="005F25FF">
              <w:rPr>
                <w:noProof/>
                <w:webHidden/>
              </w:rPr>
              <w:tab/>
            </w:r>
            <w:r w:rsidR="005F25FF">
              <w:rPr>
                <w:noProof/>
                <w:webHidden/>
              </w:rPr>
              <w:fldChar w:fldCharType="begin"/>
            </w:r>
            <w:r w:rsidR="005F25FF">
              <w:rPr>
                <w:noProof/>
                <w:webHidden/>
              </w:rPr>
              <w:instrText xml:space="preserve"> PAGEREF _Toc221481629 \h </w:instrText>
            </w:r>
            <w:r w:rsidR="005F25FF">
              <w:rPr>
                <w:noProof/>
                <w:webHidden/>
              </w:rPr>
            </w:r>
            <w:r w:rsidR="005F25FF">
              <w:rPr>
                <w:noProof/>
                <w:webHidden/>
              </w:rPr>
              <w:fldChar w:fldCharType="separate"/>
            </w:r>
            <w:r w:rsidR="005F25FF">
              <w:rPr>
                <w:noProof/>
                <w:webHidden/>
              </w:rPr>
              <w:t>68</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30" w:history="1">
            <w:r w:rsidR="005F25FF" w:rsidRPr="005E56E2">
              <w:rPr>
                <w:rStyle w:val="Hyperlink"/>
                <w:rFonts w:eastAsia="Times New Roman"/>
                <w:noProof/>
              </w:rPr>
              <w:t>SUBCAPITOLUL I:Clauza 63 încălcarea Contractului</w:t>
            </w:r>
            <w:r w:rsidR="005F25FF">
              <w:rPr>
                <w:noProof/>
                <w:webHidden/>
              </w:rPr>
              <w:tab/>
            </w:r>
            <w:r w:rsidR="005F25FF">
              <w:rPr>
                <w:noProof/>
                <w:webHidden/>
              </w:rPr>
              <w:fldChar w:fldCharType="begin"/>
            </w:r>
            <w:r w:rsidR="005F25FF">
              <w:rPr>
                <w:noProof/>
                <w:webHidden/>
              </w:rPr>
              <w:instrText xml:space="preserve"> PAGEREF _Toc221481630 \h </w:instrText>
            </w:r>
            <w:r w:rsidR="005F25FF">
              <w:rPr>
                <w:noProof/>
                <w:webHidden/>
              </w:rPr>
            </w:r>
            <w:r w:rsidR="005F25FF">
              <w:rPr>
                <w:noProof/>
                <w:webHidden/>
              </w:rPr>
              <w:fldChar w:fldCharType="separate"/>
            </w:r>
            <w:r w:rsidR="005F25FF">
              <w:rPr>
                <w:noProof/>
                <w:webHidden/>
              </w:rPr>
              <w:t>68</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31" w:history="1">
            <w:r w:rsidR="005F25FF" w:rsidRPr="005E56E2">
              <w:rPr>
                <w:rStyle w:val="Hyperlink"/>
                <w:rFonts w:eastAsia="Times New Roman"/>
                <w:noProof/>
              </w:rPr>
              <w:t>SUBCAPITOLUL II:Clauza 64 Rezilierea de către Beneficiar</w:t>
            </w:r>
            <w:r w:rsidR="005F25FF">
              <w:rPr>
                <w:noProof/>
                <w:webHidden/>
              </w:rPr>
              <w:tab/>
            </w:r>
            <w:r w:rsidR="005F25FF">
              <w:rPr>
                <w:noProof/>
                <w:webHidden/>
              </w:rPr>
              <w:fldChar w:fldCharType="begin"/>
            </w:r>
            <w:r w:rsidR="005F25FF">
              <w:rPr>
                <w:noProof/>
                <w:webHidden/>
              </w:rPr>
              <w:instrText xml:space="preserve"> PAGEREF _Toc221481631 \h </w:instrText>
            </w:r>
            <w:r w:rsidR="005F25FF">
              <w:rPr>
                <w:noProof/>
                <w:webHidden/>
              </w:rPr>
            </w:r>
            <w:r w:rsidR="005F25FF">
              <w:rPr>
                <w:noProof/>
                <w:webHidden/>
              </w:rPr>
              <w:fldChar w:fldCharType="separate"/>
            </w:r>
            <w:r w:rsidR="005F25FF">
              <w:rPr>
                <w:noProof/>
                <w:webHidden/>
              </w:rPr>
              <w:t>69</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32" w:history="1">
            <w:r w:rsidR="005F25FF" w:rsidRPr="005E56E2">
              <w:rPr>
                <w:rStyle w:val="Hyperlink"/>
                <w:rFonts w:eastAsia="Times New Roman"/>
                <w:noProof/>
              </w:rPr>
              <w:t>SUBCAPITOLUL III:Clauza 65 Rezilierea de către Antreprenor</w:t>
            </w:r>
            <w:r w:rsidR="005F25FF">
              <w:rPr>
                <w:noProof/>
                <w:webHidden/>
              </w:rPr>
              <w:tab/>
            </w:r>
            <w:r w:rsidR="005F25FF">
              <w:rPr>
                <w:noProof/>
                <w:webHidden/>
              </w:rPr>
              <w:fldChar w:fldCharType="begin"/>
            </w:r>
            <w:r w:rsidR="005F25FF">
              <w:rPr>
                <w:noProof/>
                <w:webHidden/>
              </w:rPr>
              <w:instrText xml:space="preserve"> PAGEREF _Toc221481632 \h </w:instrText>
            </w:r>
            <w:r w:rsidR="005F25FF">
              <w:rPr>
                <w:noProof/>
                <w:webHidden/>
              </w:rPr>
            </w:r>
            <w:r w:rsidR="005F25FF">
              <w:rPr>
                <w:noProof/>
                <w:webHidden/>
              </w:rPr>
              <w:fldChar w:fldCharType="separate"/>
            </w:r>
            <w:r w:rsidR="005F25FF">
              <w:rPr>
                <w:noProof/>
                <w:webHidden/>
              </w:rPr>
              <w:t>71</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33" w:history="1">
            <w:r w:rsidR="005F25FF" w:rsidRPr="005E56E2">
              <w:rPr>
                <w:rStyle w:val="Hyperlink"/>
                <w:rFonts w:eastAsia="Times New Roman"/>
                <w:noProof/>
              </w:rPr>
              <w:t>SUBCAPITOLUL IV:Clauza 66 Forţă majoră şi denunţare unilaterală</w:t>
            </w:r>
            <w:r w:rsidR="005F25FF">
              <w:rPr>
                <w:noProof/>
                <w:webHidden/>
              </w:rPr>
              <w:tab/>
            </w:r>
            <w:r w:rsidR="005F25FF">
              <w:rPr>
                <w:noProof/>
                <w:webHidden/>
              </w:rPr>
              <w:fldChar w:fldCharType="begin"/>
            </w:r>
            <w:r w:rsidR="005F25FF">
              <w:rPr>
                <w:noProof/>
                <w:webHidden/>
              </w:rPr>
              <w:instrText xml:space="preserve"> PAGEREF _Toc221481633 \h </w:instrText>
            </w:r>
            <w:r w:rsidR="005F25FF">
              <w:rPr>
                <w:noProof/>
                <w:webHidden/>
              </w:rPr>
            </w:r>
            <w:r w:rsidR="005F25FF">
              <w:rPr>
                <w:noProof/>
                <w:webHidden/>
              </w:rPr>
              <w:fldChar w:fldCharType="separate"/>
            </w:r>
            <w:r w:rsidR="005F25FF">
              <w:rPr>
                <w:noProof/>
                <w:webHidden/>
              </w:rPr>
              <w:t>72</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34" w:history="1">
            <w:r w:rsidR="005F25FF" w:rsidRPr="005E56E2">
              <w:rPr>
                <w:rStyle w:val="Hyperlink"/>
                <w:rFonts w:eastAsia="Times New Roman"/>
                <w:noProof/>
              </w:rPr>
              <w:t>SUBCAPITOLUL V:Clauza 67 Insolvenţă şi faliment</w:t>
            </w:r>
            <w:r w:rsidR="005F25FF">
              <w:rPr>
                <w:noProof/>
                <w:webHidden/>
              </w:rPr>
              <w:tab/>
            </w:r>
            <w:r w:rsidR="005F25FF">
              <w:rPr>
                <w:noProof/>
                <w:webHidden/>
              </w:rPr>
              <w:fldChar w:fldCharType="begin"/>
            </w:r>
            <w:r w:rsidR="005F25FF">
              <w:rPr>
                <w:noProof/>
                <w:webHidden/>
              </w:rPr>
              <w:instrText xml:space="preserve"> PAGEREF _Toc221481634 \h </w:instrText>
            </w:r>
            <w:r w:rsidR="005F25FF">
              <w:rPr>
                <w:noProof/>
                <w:webHidden/>
              </w:rPr>
            </w:r>
            <w:r w:rsidR="005F25FF">
              <w:rPr>
                <w:noProof/>
                <w:webHidden/>
              </w:rPr>
              <w:fldChar w:fldCharType="separate"/>
            </w:r>
            <w:r w:rsidR="005F25FF">
              <w:rPr>
                <w:noProof/>
                <w:webHidden/>
              </w:rPr>
              <w:t>75</w:t>
            </w:r>
            <w:r w:rsidR="005F25FF">
              <w:rPr>
                <w:noProof/>
                <w:webHidden/>
              </w:rPr>
              <w:fldChar w:fldCharType="end"/>
            </w:r>
          </w:hyperlink>
        </w:p>
        <w:p w:rsidR="005F25FF" w:rsidRDefault="00596CD8">
          <w:pPr>
            <w:pStyle w:val="Cuprins1"/>
            <w:tabs>
              <w:tab w:val="right" w:leader="dot" w:pos="9350"/>
            </w:tabs>
            <w:rPr>
              <w:rFonts w:eastAsiaTheme="minorEastAsia"/>
              <w:noProof/>
            </w:rPr>
          </w:pPr>
          <w:hyperlink w:anchor="_Toc221481635" w:history="1">
            <w:r w:rsidR="005F25FF" w:rsidRPr="005E56E2">
              <w:rPr>
                <w:rStyle w:val="Hyperlink"/>
                <w:noProof/>
              </w:rPr>
              <w:t>CAPITOLUL IX:SOLUŢIONAREA LITIGIILOR ŞI LEGEA</w:t>
            </w:r>
            <w:r w:rsidR="005F25FF">
              <w:rPr>
                <w:noProof/>
                <w:webHidden/>
              </w:rPr>
              <w:tab/>
            </w:r>
            <w:r w:rsidR="005F25FF">
              <w:rPr>
                <w:noProof/>
                <w:webHidden/>
              </w:rPr>
              <w:fldChar w:fldCharType="begin"/>
            </w:r>
            <w:r w:rsidR="005F25FF">
              <w:rPr>
                <w:noProof/>
                <w:webHidden/>
              </w:rPr>
              <w:instrText xml:space="preserve"> PAGEREF _Toc221481635 \h </w:instrText>
            </w:r>
            <w:r w:rsidR="005F25FF">
              <w:rPr>
                <w:noProof/>
                <w:webHidden/>
              </w:rPr>
            </w:r>
            <w:r w:rsidR="005F25FF">
              <w:rPr>
                <w:noProof/>
                <w:webHidden/>
              </w:rPr>
              <w:fldChar w:fldCharType="separate"/>
            </w:r>
            <w:r w:rsidR="005F25FF">
              <w:rPr>
                <w:noProof/>
                <w:webHidden/>
              </w:rPr>
              <w:t>75</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36" w:history="1">
            <w:r w:rsidR="005F25FF" w:rsidRPr="005E56E2">
              <w:rPr>
                <w:rStyle w:val="Hyperlink"/>
                <w:rFonts w:eastAsia="Times New Roman"/>
                <w:noProof/>
              </w:rPr>
              <w:t>SUBCAPITOLUL I:Clauza 68 Riscuri, alocarea riscurilor şi despăgubiri</w:t>
            </w:r>
            <w:r w:rsidR="005F25FF">
              <w:rPr>
                <w:noProof/>
                <w:webHidden/>
              </w:rPr>
              <w:tab/>
            </w:r>
            <w:r w:rsidR="005F25FF">
              <w:rPr>
                <w:noProof/>
                <w:webHidden/>
              </w:rPr>
              <w:fldChar w:fldCharType="begin"/>
            </w:r>
            <w:r w:rsidR="005F25FF">
              <w:rPr>
                <w:noProof/>
                <w:webHidden/>
              </w:rPr>
              <w:instrText xml:space="preserve"> PAGEREF _Toc221481636 \h </w:instrText>
            </w:r>
            <w:r w:rsidR="005F25FF">
              <w:rPr>
                <w:noProof/>
                <w:webHidden/>
              </w:rPr>
            </w:r>
            <w:r w:rsidR="005F25FF">
              <w:rPr>
                <w:noProof/>
                <w:webHidden/>
              </w:rPr>
              <w:fldChar w:fldCharType="separate"/>
            </w:r>
            <w:r w:rsidR="005F25FF">
              <w:rPr>
                <w:noProof/>
                <w:webHidden/>
              </w:rPr>
              <w:t>75</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37" w:history="1">
            <w:r w:rsidR="005F25FF" w:rsidRPr="005E56E2">
              <w:rPr>
                <w:rStyle w:val="Hyperlink"/>
                <w:rFonts w:eastAsia="Times New Roman"/>
                <w:noProof/>
              </w:rPr>
              <w:t>SUBCAPITOLUL II:Clauza 69 Revendicări şi Decizii</w:t>
            </w:r>
            <w:r w:rsidR="005F25FF">
              <w:rPr>
                <w:noProof/>
                <w:webHidden/>
              </w:rPr>
              <w:tab/>
            </w:r>
            <w:r w:rsidR="005F25FF">
              <w:rPr>
                <w:noProof/>
                <w:webHidden/>
              </w:rPr>
              <w:fldChar w:fldCharType="begin"/>
            </w:r>
            <w:r w:rsidR="005F25FF">
              <w:rPr>
                <w:noProof/>
                <w:webHidden/>
              </w:rPr>
              <w:instrText xml:space="preserve"> PAGEREF _Toc221481637 \h </w:instrText>
            </w:r>
            <w:r w:rsidR="005F25FF">
              <w:rPr>
                <w:noProof/>
                <w:webHidden/>
              </w:rPr>
            </w:r>
            <w:r w:rsidR="005F25FF">
              <w:rPr>
                <w:noProof/>
                <w:webHidden/>
              </w:rPr>
              <w:fldChar w:fldCharType="separate"/>
            </w:r>
            <w:r w:rsidR="005F25FF">
              <w:rPr>
                <w:noProof/>
                <w:webHidden/>
              </w:rPr>
              <w:t>77</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38" w:history="1">
            <w:r w:rsidR="005F25FF" w:rsidRPr="005E56E2">
              <w:rPr>
                <w:rStyle w:val="Hyperlink"/>
                <w:rFonts w:eastAsia="Times New Roman"/>
                <w:noProof/>
              </w:rPr>
              <w:t>SUBCAPITOLUL III:Clauza 70. Dispute şi arbitraj</w:t>
            </w:r>
            <w:r w:rsidR="005F25FF">
              <w:rPr>
                <w:noProof/>
                <w:webHidden/>
              </w:rPr>
              <w:tab/>
            </w:r>
            <w:r w:rsidR="005F25FF">
              <w:rPr>
                <w:noProof/>
                <w:webHidden/>
              </w:rPr>
              <w:fldChar w:fldCharType="begin"/>
            </w:r>
            <w:r w:rsidR="005F25FF">
              <w:rPr>
                <w:noProof/>
                <w:webHidden/>
              </w:rPr>
              <w:instrText xml:space="preserve"> PAGEREF _Toc221481638 \h </w:instrText>
            </w:r>
            <w:r w:rsidR="005F25FF">
              <w:rPr>
                <w:noProof/>
                <w:webHidden/>
              </w:rPr>
            </w:r>
            <w:r w:rsidR="005F25FF">
              <w:rPr>
                <w:noProof/>
                <w:webHidden/>
              </w:rPr>
              <w:fldChar w:fldCharType="separate"/>
            </w:r>
            <w:r w:rsidR="005F25FF">
              <w:rPr>
                <w:noProof/>
                <w:webHidden/>
              </w:rPr>
              <w:t>83</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39" w:history="1">
            <w:r w:rsidR="005F25FF" w:rsidRPr="005E56E2">
              <w:rPr>
                <w:rStyle w:val="Hyperlink"/>
                <w:rFonts w:eastAsia="Times New Roman"/>
                <w:noProof/>
              </w:rPr>
              <w:t>SUBCAPITOLUL IV:Clauza 71. Legea</w:t>
            </w:r>
            <w:r w:rsidR="005F25FF">
              <w:rPr>
                <w:noProof/>
                <w:webHidden/>
              </w:rPr>
              <w:tab/>
            </w:r>
            <w:r w:rsidR="005F25FF">
              <w:rPr>
                <w:noProof/>
                <w:webHidden/>
              </w:rPr>
              <w:fldChar w:fldCharType="begin"/>
            </w:r>
            <w:r w:rsidR="005F25FF">
              <w:rPr>
                <w:noProof/>
                <w:webHidden/>
              </w:rPr>
              <w:instrText xml:space="preserve"> PAGEREF _Toc221481639 \h </w:instrText>
            </w:r>
            <w:r w:rsidR="005F25FF">
              <w:rPr>
                <w:noProof/>
                <w:webHidden/>
              </w:rPr>
            </w:r>
            <w:r w:rsidR="005F25FF">
              <w:rPr>
                <w:noProof/>
                <w:webHidden/>
              </w:rPr>
              <w:fldChar w:fldCharType="separate"/>
            </w:r>
            <w:r w:rsidR="005F25FF">
              <w:rPr>
                <w:noProof/>
                <w:webHidden/>
              </w:rPr>
              <w:t>86</w:t>
            </w:r>
            <w:r w:rsidR="005F25FF">
              <w:rPr>
                <w:noProof/>
                <w:webHidden/>
              </w:rPr>
              <w:fldChar w:fldCharType="end"/>
            </w:r>
          </w:hyperlink>
        </w:p>
        <w:p w:rsidR="005F25FF" w:rsidRDefault="00596CD8">
          <w:pPr>
            <w:pStyle w:val="Cuprins1"/>
            <w:tabs>
              <w:tab w:val="right" w:leader="dot" w:pos="9350"/>
            </w:tabs>
            <w:rPr>
              <w:rFonts w:eastAsiaTheme="minorEastAsia"/>
              <w:noProof/>
            </w:rPr>
          </w:pPr>
          <w:hyperlink w:anchor="_Toc221481640" w:history="1">
            <w:r w:rsidR="005F25FF" w:rsidRPr="005E56E2">
              <w:rPr>
                <w:rStyle w:val="Hyperlink"/>
                <w:noProof/>
              </w:rPr>
              <w:t>CAPITOLUL X:CONTROL ŞI AUDIT</w:t>
            </w:r>
            <w:r w:rsidR="005F25FF">
              <w:rPr>
                <w:noProof/>
                <w:webHidden/>
              </w:rPr>
              <w:tab/>
            </w:r>
            <w:r w:rsidR="005F25FF">
              <w:rPr>
                <w:noProof/>
                <w:webHidden/>
              </w:rPr>
              <w:fldChar w:fldCharType="begin"/>
            </w:r>
            <w:r w:rsidR="005F25FF">
              <w:rPr>
                <w:noProof/>
                <w:webHidden/>
              </w:rPr>
              <w:instrText xml:space="preserve"> PAGEREF _Toc221481640 \h </w:instrText>
            </w:r>
            <w:r w:rsidR="005F25FF">
              <w:rPr>
                <w:noProof/>
                <w:webHidden/>
              </w:rPr>
            </w:r>
            <w:r w:rsidR="005F25FF">
              <w:rPr>
                <w:noProof/>
                <w:webHidden/>
              </w:rPr>
              <w:fldChar w:fldCharType="separate"/>
            </w:r>
            <w:r w:rsidR="005F25FF">
              <w:rPr>
                <w:noProof/>
                <w:webHidden/>
              </w:rPr>
              <w:t>86</w:t>
            </w:r>
            <w:r w:rsidR="005F25FF">
              <w:rPr>
                <w:noProof/>
                <w:webHidden/>
              </w:rPr>
              <w:fldChar w:fldCharType="end"/>
            </w:r>
          </w:hyperlink>
        </w:p>
        <w:p w:rsidR="005F25FF" w:rsidRDefault="00596CD8">
          <w:pPr>
            <w:pStyle w:val="Cuprins2"/>
            <w:tabs>
              <w:tab w:val="right" w:leader="dot" w:pos="9350"/>
            </w:tabs>
            <w:rPr>
              <w:rFonts w:eastAsiaTheme="minorEastAsia"/>
              <w:noProof/>
            </w:rPr>
          </w:pPr>
          <w:hyperlink w:anchor="_Toc221481641" w:history="1">
            <w:r w:rsidR="005F25FF" w:rsidRPr="005E56E2">
              <w:rPr>
                <w:rStyle w:val="Hyperlink"/>
                <w:rFonts w:eastAsia="Times New Roman"/>
                <w:noProof/>
              </w:rPr>
              <w:t>SUBCAPITOLUL I:Clauza 72. Control şi audit</w:t>
            </w:r>
            <w:r w:rsidR="005F25FF">
              <w:rPr>
                <w:noProof/>
                <w:webHidden/>
              </w:rPr>
              <w:tab/>
            </w:r>
            <w:r w:rsidR="005F25FF">
              <w:rPr>
                <w:noProof/>
                <w:webHidden/>
              </w:rPr>
              <w:fldChar w:fldCharType="begin"/>
            </w:r>
            <w:r w:rsidR="005F25FF">
              <w:rPr>
                <w:noProof/>
                <w:webHidden/>
              </w:rPr>
              <w:instrText xml:space="preserve"> PAGEREF _Toc221481641 \h </w:instrText>
            </w:r>
            <w:r w:rsidR="005F25FF">
              <w:rPr>
                <w:noProof/>
                <w:webHidden/>
              </w:rPr>
            </w:r>
            <w:r w:rsidR="005F25FF">
              <w:rPr>
                <w:noProof/>
                <w:webHidden/>
              </w:rPr>
              <w:fldChar w:fldCharType="separate"/>
            </w:r>
            <w:r w:rsidR="005F25FF">
              <w:rPr>
                <w:noProof/>
                <w:webHidden/>
              </w:rPr>
              <w:t>86</w:t>
            </w:r>
            <w:r w:rsidR="005F25FF">
              <w:rPr>
                <w:noProof/>
                <w:webHidden/>
              </w:rPr>
              <w:fldChar w:fldCharType="end"/>
            </w:r>
          </w:hyperlink>
        </w:p>
        <w:p w:rsidR="005F25FF" w:rsidRDefault="005F25FF">
          <w:r>
            <w:rPr>
              <w:b/>
              <w:bCs/>
              <w:noProof/>
            </w:rPr>
            <w:fldChar w:fldCharType="end"/>
          </w:r>
        </w:p>
      </w:sdtContent>
    </w:sdt>
    <w:p w:rsidR="005F25FF" w:rsidRDefault="005F25FF" w:rsidP="00554AF7">
      <w:pPr>
        <w:jc w:val="both"/>
      </w:pPr>
    </w:p>
    <w:p w:rsidR="005F25FF" w:rsidRDefault="005F25FF">
      <w:pPr>
        <w:rPr>
          <w:rFonts w:ascii="Open Sans" w:eastAsia="Times New Roman" w:hAnsi="Open Sans" w:cs="Times New Roman"/>
          <w:b/>
          <w:bCs/>
          <w:color w:val="333333"/>
          <w:sz w:val="24"/>
          <w:szCs w:val="24"/>
        </w:rPr>
      </w:pPr>
      <w:r>
        <w:rPr>
          <w:rFonts w:ascii="Open Sans" w:eastAsia="Times New Roman" w:hAnsi="Open Sans" w:cs="Times New Roman"/>
          <w:b/>
          <w:bCs/>
          <w:color w:val="333333"/>
          <w:sz w:val="24"/>
          <w:szCs w:val="24"/>
        </w:rPr>
        <w:br w:type="page"/>
      </w:r>
    </w:p>
    <w:p w:rsidR="005C7D5A" w:rsidRDefault="005C7D5A" w:rsidP="00554AF7">
      <w:pPr>
        <w:shd w:val="clear" w:color="auto" w:fill="FFFFFF"/>
        <w:spacing w:after="0" w:line="240" w:lineRule="auto"/>
        <w:jc w:val="both"/>
        <w:rPr>
          <w:rFonts w:ascii="Open Sans" w:eastAsia="Times New Roman" w:hAnsi="Open Sans" w:cs="Times New Roman"/>
          <w:b/>
          <w:bCs/>
          <w:color w:val="333333"/>
          <w:sz w:val="24"/>
          <w:szCs w:val="24"/>
        </w:rPr>
      </w:pPr>
    </w:p>
    <w:p w:rsidR="00BB7891" w:rsidRPr="00BB7891" w:rsidRDefault="00BB7891" w:rsidP="006B06B9">
      <w:pPr>
        <w:pStyle w:val="Titlu1"/>
      </w:pPr>
      <w:bookmarkStart w:id="0" w:name="_Toc221481558"/>
      <w:r w:rsidRPr="00BB7891">
        <w:t>CAPITOLUL I</w:t>
      </w:r>
      <w:proofErr w:type="gramStart"/>
      <w:r w:rsidRPr="00BB7891">
        <w:t>:PREVEDERI</w:t>
      </w:r>
      <w:proofErr w:type="gramEnd"/>
      <w:r w:rsidRPr="00BB7891">
        <w:t xml:space="preserve"> PRELIMINARE</w:t>
      </w:r>
      <w:bookmarkEnd w:id="0"/>
    </w:p>
    <w:p w:rsidR="00BB7891" w:rsidRPr="006B06B9" w:rsidRDefault="00BB7891" w:rsidP="006B06B9">
      <w:pPr>
        <w:pStyle w:val="Titlu2"/>
        <w:rPr>
          <w:rFonts w:eastAsia="Times New Roman"/>
        </w:rPr>
      </w:pPr>
      <w:bookmarkStart w:id="1" w:name="_Toc221481559"/>
      <w:r w:rsidRPr="006B06B9">
        <w:rPr>
          <w:rFonts w:eastAsia="Times New Roman"/>
        </w:rPr>
        <w:t>SUBCAPITOLUL I</w:t>
      </w:r>
      <w:proofErr w:type="gramStart"/>
      <w:r w:rsidRPr="006B06B9">
        <w:rPr>
          <w:rFonts w:eastAsia="Times New Roman"/>
        </w:rPr>
        <w:t>:Clauza</w:t>
      </w:r>
      <w:proofErr w:type="gramEnd"/>
      <w:r w:rsidRPr="006B06B9">
        <w:rPr>
          <w:rFonts w:eastAsia="Times New Roman"/>
        </w:rPr>
        <w:t xml:space="preserve"> 1 Definiţii</w:t>
      </w:r>
      <w:bookmarkEnd w:id="1"/>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1.1.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aceste Condiţii Contractuale, termenii şi expresiile de mai jos au următoarele semnificaţii: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1.a) Acord Contractual - documentul numit astfel semnat de cele două Părţi;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2.b) Antreprenor - persoana numită antreprenor în Acordul Contractual şi succesorii legali ai acestei persoane;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3.c) Beneficiar - persoana numită benefici</w:t>
      </w:r>
      <w:bookmarkStart w:id="2" w:name="_GoBack"/>
      <w:bookmarkEnd w:id="2"/>
      <w:r w:rsidRPr="00BB7891">
        <w:rPr>
          <w:rFonts w:ascii="Open Sans" w:eastAsia="Times New Roman" w:hAnsi="Open Sans" w:cs="Times New Roman"/>
          <w:color w:val="333333"/>
          <w:sz w:val="24"/>
          <w:szCs w:val="24"/>
        </w:rPr>
        <w:t>ar în Acordul Contractual şi succesorii legali ai acestei persoane;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4.d) Bunuri - Utilajele Antreprenorului, Materialele, Echipamentele şi Lucrările Provizorii sau oricare din acestea, după caz;</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5.e) Certificat de Plată - un certificat emis de către Supervizor în conformitate cu prevederile subclauzei 50.3 [Certificatul de Plată] sau 51.2 [Certificatul final de Plată], după caz;</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6.f) Certificat final de Plată - un certificat emis de către Supervizor în conformitate cu prevederile subclauzei 51.2 [Certificatul final de Plată];</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7.g) Condiţii Contractuale - ansamblul format din Condiţiile Speciale (dacă există) şi Condiţiile Generale;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8.h) Condiţii Generale - documentul numit astfel, inclus în Contract;</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9.i) Condiţii Speciale - documentul numit astfel (dacă există), inclus în Contract, elaborat de către Beneficiar şi care cuprinde prevederi doar cu privire la subclauzele şi numai în legătură cu subiectele menţionate în Condiţiile Generale;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10.j) Conflict de interese - o situaţie descrisă în subclauza 12b.1, ce poate compromite executarea în mod corect şi obiectiv a Contractului;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11.k) Contract - Acordul Contractual împreună cu toate documentele prevăzute în subclauza 3.1;</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12.l) Cost(uri) - toate cheltuielile suportate (sau care urmează să fie suportate) în mod rezonabil de către Antreprenor, în scopul îndeplinirii obligaţiilor Contractului sau în legătură cu Contractul;</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13.m) Data de începem - data notificată în conformitate cu prevederile subclauzei 33.1;</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14.n)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15.o) Decizie (a Supervizorului)/Decide/Decis - o decizie emisă de către Supervizor îh conformitate cu prevederile clauzei 69c [Decizia Supervizorului]/procesul menţionat în clauza 69c [Decizia Supervizorului] având ca rezultat emiterea unei Decizii/problemă în privinţa căreia Supervizorul emite o Decizie în conformitate cu prevederile clauzei 69c [Decizia Supervizorului];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16</w:t>
      </w:r>
      <w:proofErr w:type="gramStart"/>
      <w:r w:rsidRPr="00BB7891">
        <w:rPr>
          <w:rFonts w:ascii="Open Sans" w:eastAsia="Times New Roman" w:hAnsi="Open Sans" w:cs="Times New Roman"/>
          <w:color w:val="333333"/>
          <w:sz w:val="24"/>
          <w:szCs w:val="24"/>
        </w:rPr>
        <w:t>.p</w:t>
      </w:r>
      <w:proofErr w:type="gramEnd"/>
      <w:r w:rsidRPr="00BB7891">
        <w:rPr>
          <w:rFonts w:ascii="Open Sans" w:eastAsia="Times New Roman" w:hAnsi="Open Sans" w:cs="Times New Roman"/>
          <w:color w:val="333333"/>
          <w:sz w:val="24"/>
          <w:szCs w:val="24"/>
        </w:rPr>
        <w:t>) Documentele Antreprenorului-proiecte, piese desenate, calcule, programe, manuale, modele şi alte documente tehnice (dacă există), furnizate de către Antreprenor In conformitate cu prevederile Contractului;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17.q) Documentele Beneficiarului - proiecte, piese desenate, calcule, programe, manuale, modele şi alte documente tehnice (dacă există), elaborate de către Beneficiar sau în numele acestuia, în conformitate cu prevederile Contractului;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18.r)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19.s) Echipamente - aparatele, maşinile si vehiculele care sunt sau vor fi integrate în Lucrările Permanente;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20.t) Formular de Ofertă - documentul numit astfel, care a fost completat de către Antreprenor ca parte a ofertei sale, inclus în Contract;</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21.u) Garanţia de Bună Execuţie - garanţia furnizată în conformitate cu prevederile clauzei 15 [Garanţia de Bună Execuţie];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22.v) Jurnal de Şantier - Jurnal al lucrărilor în conformitate cu prevederile clauzei 39 [Jurnalul de Şantier];</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23.w) Legea - toate actele normative în vigoare care emană de la orice organ competent potrivit constituţiei să elaboreze acte normative;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24.x) Lista de Cantităţi - documentul intitulat astfel, parte a caietului de sarcini din documentaţia de atribuire şi inclus în Contract. Acest document include şi descrierea preţurilor (dacă există);</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25.y) Lucrări Permanente - lucrările permanente necesar a fi executate de către Antreprenor potrivit prevederilor Contractului (inclusiv Echipamentele şi Documentele Antreprenorului);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26.z) Lucrări Provizorii - toate lucrările provizorii de orice tip (altele decât Utilajele Antreprenorului), necesare pentru execuţia şi terminarea Lucrărilor Permanente şi remedierea oricăror defecţiuni;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27.aa) Lucrările - Lucrările Permanente şi/sau Lucrările Provizorii;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28.bb) Materiale - produse de orice tip (altele decât Echipamentele) care sunt sau vor fi integrate în Lucrările Permanente, potrivit prevederilor Contractului;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29.cc) Modifica</w:t>
      </w:r>
      <w:r w:rsidR="005C7D5A">
        <w:rPr>
          <w:rFonts w:ascii="Open Sans" w:eastAsia="Times New Roman" w:hAnsi="Open Sans" w:cs="Times New Roman"/>
          <w:color w:val="333333"/>
          <w:sz w:val="24"/>
          <w:szCs w:val="24"/>
        </w:rPr>
        <w:t>re</w:t>
      </w:r>
      <w:r w:rsidRPr="00BB7891">
        <w:rPr>
          <w:rFonts w:ascii="Open Sans" w:eastAsia="Times New Roman" w:hAnsi="Open Sans" w:cs="Times New Roman"/>
          <w:color w:val="333333"/>
          <w:sz w:val="24"/>
          <w:szCs w:val="24"/>
        </w:rPr>
        <w:t xml:space="preserve"> - orice modificare a Contractului, aprobată potrivit prevederilor clauzei 37 [Modificări] şi/sau prin act adiţional la Contract;</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30.dd)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31.ee) Ordin Administrativ - document emis de către Supervizor în conformitate cu prevederile clauzei 5 [Supervizorul şi reprezentantul Supervizorului];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32.ff) Ordin Administrativ de începere - Ordin Administrativ emis de Supervizor în conformitate cu prevederile clauzei 33 [Începerea];</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33.gg) Ordin Administrativ de Modificare - Ordin Administrativ emis de Supervizor în conformitate cu prevederile clauzei 37 [Modificări];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34.hh) Parte/Părţi - Beneficiarul şi/sau Antreprenorul, după cum cere contextul;</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35.ii)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36.jj) Personalul Antreprenorului - Reprezentantul Antreprenorului şi tot restul personalului, forţa de muncă şi alţi angajaţi ai Antreprenorului, ai tuturor Subcontractanţilor şi orice alt personal care asistă Antreprenorul la execuţia Lucrărilor;</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37.kk)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38.ll) Piesele Desenate - piesele desenate aferente Lucrărilor, parte a caietului de sarcini din documentaţia de atribuire şi incluse în Contract, precum şi orice alte piese desenate modificate sau suplimentare emise de către Beneficiar (sau în numele acestuia) în conformitate cu prevederile Contractului;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39.mm) Preţul Contractului - preţul stabilit în Acordul Contractual pentru execuţia şi terminarea Lucrărilor şi remedierea tuturor defecţiunilor (cu orice modificare ulterioară semnării Contractului prin act adiţional), fără TVA;</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40.nn) Program de Execuţie - document elaborat de către Antreprenor în conformitate cu prevederile clauzei 17 [Programul de Execuţie];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41.oo) Program de Referinţă - Program de Execuţie acceptat de Supervizor în conformitate cu prevederile subclauzei 17.8 şi/sau ale subclauzei 17.12 [Revizia Programului de Execuţie];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42.pp) Recepţia Finală - recepţia Lucrărilor efectuată în conformitate cu prevederile clauzei 62 [Recepţia Finală];</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43.qq) Recepţia la Terminarea Lucrărilor - recepţia Lucrărilor (sau a unei părţi de Lucrări sau a unui Sector) efectuată în conformitate cu prevederile clauzei 60 [Recepţia la Terminarea Lucrărilor];</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44.rr) Reprezentantul Antreprenorului - persoana numită de către Antreprenor (în Contract sau potrivit prevederilor subclauzei 13.2), care acţionează în numele Antreprenorului;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45.ss) Revendicare - o revendicare emisă de către Antreprenor în conformitate cu prevederile clauzei 69a [Revendicările Antreprenorului] sau de către Beneficiar în conformitate cu prevederile clauzei 69b [Revendicările Beneficiarului];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46.tt) Riscurile Antreprenorului - evenimentele sau situaţiile listate în subclauza 68.5 [Riscurile Antreprenorului];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47.uu) Riscurile Beneficiarului evenimentele sau situaţiile listate în subclauza 68.1 [Riscurile Beneficiarului];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48.w) Şantier - locurile în care vor fi executate Lucrările Permanente şi unde se vor livra Echipamentele şi Materialele, şi oricare alte locuri prevăzute în Contract ca fiind parte componentă a Şantierului;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49.ww) Sector (de lucrări) - o parte din Lucrări definită ca Sector în Acordul Contractual;</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50.xx) Situaţie de Lucrări - situaţia de lucrări transmisă de către Antreprenor în conformitate cu prevederile subclauzei 50.1 [Situaţia de Lucrări] şi/sau 51.1 [Situaţia finală de Lucrări];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51.yy) Specificaţii - documentul, parte a caietului de sarcini elaborat de către Beneficiar, intitulat "Specificaţii" şi inclus în Contract, şi orice alte modificări sau adăugiri ale Specificaţiilor în conformitate cu prevederile Contractului. Acest document specifică destinaţia şi scopul Lucrărilor şi/sau orice cerinţe şi criterii tehnice legate de acestea;</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52.zz) Subcontractant - orice terţ căruia Antreprenorul îi încredinţează executarea unei părţi din Contract, potrivit prevederilor clauzei 7 [Subcontractare];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53.aaa) Sumă Provizionată - sumă prevăzută în Contract ca Sumă Provizionată, folosită şi plătită în conformitate cu prevederile subclauzei 49.3 [Sume Provizionate]. Sumele Provizionate sunt rezerve de implementare în sensul Legii;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54.bbb) Sume Reţinute - sumele cumulate pe care Beneficiarul le reţine şi le plăteşte potrivit prevederilor clauzei 47 [Sume Reţinute];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55.ccc)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56.ddd) Teste la Terminare - testele efectuate potrivit prevederilor clauzei 58 [Teste la Terminare] înainte ca Lucrările sau un Sector de Lucrări (după caz) să fie recepţionate la terminarea lucrărilor de către Beneficiar;</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57.eee) Utilaje - toate aparatele, maşinile, vehiculele şi altele asemenea necesare pentru executarea Contractului, cu excepţia Echipamentelor, Materialelor şi Lucrărilor Provizorii;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58.fff)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1.2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Titlurile din cadrul acestor Condiţii Generale nu fac parte din acestea şi nu vor fi luate în considerare la interpretarea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1.3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măsura în care contextul o permite, cuvintele la singular vor include pluralul şi invers, iar cuvintele de genul masculin vor include femininul şi invers.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1.4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Cuvintele ce desemnează persoane sau părţi vor include societăţi, companii şi orice persoană juridică.</w:t>
      </w:r>
    </w:p>
    <w:p w:rsidR="00BB7891" w:rsidRPr="006B06B9" w:rsidRDefault="00BB7891" w:rsidP="006B06B9">
      <w:pPr>
        <w:pStyle w:val="Titlu2"/>
      </w:pPr>
      <w:bookmarkStart w:id="3" w:name="_Toc221481560"/>
      <w:r w:rsidRPr="006B06B9">
        <w:t>SUBCAPITOLUL II</w:t>
      </w:r>
      <w:proofErr w:type="gramStart"/>
      <w:r w:rsidRPr="006B06B9">
        <w:t>:Clauza</w:t>
      </w:r>
      <w:proofErr w:type="gramEnd"/>
      <w:r w:rsidRPr="006B06B9">
        <w:t xml:space="preserve"> 2 Limba Contractului</w:t>
      </w:r>
      <w:bookmarkEnd w:id="3"/>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2.1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Limba Contractului şi a tuturor comunicărilor dintre Antreprenor, Beneficiar şi Supervizor sau reprezentanţii lor va fi limba română, cu excepţia cazului în care este prevăzut altfel în Acordul Contractual.</w:t>
      </w:r>
    </w:p>
    <w:p w:rsidR="00BB7891" w:rsidRPr="00BB7891" w:rsidRDefault="00BB7891" w:rsidP="006B06B9">
      <w:pPr>
        <w:pStyle w:val="Titlu2"/>
        <w:rPr>
          <w:rFonts w:eastAsia="Times New Roman"/>
        </w:rPr>
      </w:pPr>
      <w:bookmarkStart w:id="4" w:name="_Toc221481561"/>
      <w:r w:rsidRPr="00BB7891">
        <w:rPr>
          <w:rFonts w:eastAsia="Times New Roman"/>
        </w:rPr>
        <w:t>SUBCAPITOLUL III</w:t>
      </w:r>
      <w:proofErr w:type="gramStart"/>
      <w:r w:rsidRPr="00BB7891">
        <w:rPr>
          <w:rFonts w:eastAsia="Times New Roman"/>
        </w:rPr>
        <w:t>:Clauza</w:t>
      </w:r>
      <w:proofErr w:type="gramEnd"/>
      <w:r w:rsidRPr="00BB7891">
        <w:rPr>
          <w:rFonts w:eastAsia="Times New Roman"/>
        </w:rPr>
        <w:t xml:space="preserve"> 3 Ordinea de precedenţă a documentelor contractuale</w:t>
      </w:r>
      <w:bookmarkEnd w:id="4"/>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3.1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(1)Documentele care alcătuiesc Contractul vor fi considerate ca documente care se explicitează reciproc. în scopul interpretării, ordinea de precedenţă a documentelor va fi următoarea: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I.(i) Acordul Contractual,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II.(ii) Formularul de Ofertă completat şi, după caz, corectat,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III.(iii) Condiţiile Speciale,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IV.(iv) Condiţiile Generale,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V.(v) Specificaţiile,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VI.(vi) Piesele Desenate,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VII.(vii) Lista de Cantităţi şi documentele aferente,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VIII.(viii) Oferta Antreprenorului şi orice alte documente care fac parte din Contract, inclusiv, fără a fi limitat la:</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1.Oferta financiară a Antreprenorului (după corecţiile aritmetice),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2.Oferta tehnică a Antreprenorului (inclusiv clarificările din perioada de evaluare a ofertelor),</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3.angajamentul ferm al fiecărui terţ susţinător (dacă este cazul),</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4.acordul de asociere (în cazul în care Antreprenorul constituie o asociere, un consorţiu sau o altă grupare de două sau mai multe persoane),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5.subcontractul încheiat cu fiecare Subcontractant (dacă este cazul),</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6, orice alte documente care fac parte din Contract.</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clarificările sau instrucţiunile necesare.</w:t>
      </w:r>
    </w:p>
    <w:p w:rsidR="00BB7891" w:rsidRPr="00BB7891" w:rsidRDefault="00BB7891" w:rsidP="006B06B9">
      <w:pPr>
        <w:pStyle w:val="Titlu2"/>
        <w:rPr>
          <w:rFonts w:eastAsia="Times New Roman"/>
        </w:rPr>
      </w:pPr>
      <w:bookmarkStart w:id="5" w:name="_Toc221481562"/>
      <w:r w:rsidRPr="00BB7891">
        <w:rPr>
          <w:rFonts w:eastAsia="Times New Roman"/>
        </w:rPr>
        <w:t>SUBCAPITOLUL IV</w:t>
      </w:r>
      <w:proofErr w:type="gramStart"/>
      <w:r w:rsidRPr="00BB7891">
        <w:rPr>
          <w:rFonts w:eastAsia="Times New Roman"/>
        </w:rPr>
        <w:t>:Clauza</w:t>
      </w:r>
      <w:proofErr w:type="gramEnd"/>
      <w:r w:rsidRPr="00BB7891">
        <w:rPr>
          <w:rFonts w:eastAsia="Times New Roman"/>
        </w:rPr>
        <w:t xml:space="preserve"> 4 Comunicări</w:t>
      </w:r>
      <w:bookmarkEnd w:id="5"/>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4.1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4.2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4.3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4.4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Orice comunicare între Antreprenor şi Supervizor va fi transmisă în copie şi Beneficiarului. Orice comunicare între Antreprenor şi Beneficiar va fi transmisă în copie şi Supervizorului.</w:t>
      </w:r>
    </w:p>
    <w:p w:rsidR="00BB7891" w:rsidRPr="00BB7891" w:rsidRDefault="00BB7891" w:rsidP="006B06B9">
      <w:pPr>
        <w:pStyle w:val="Titlu2"/>
        <w:rPr>
          <w:rFonts w:eastAsia="Times New Roman"/>
        </w:rPr>
      </w:pPr>
      <w:bookmarkStart w:id="6" w:name="_Toc221481563"/>
      <w:r w:rsidRPr="00BB7891">
        <w:rPr>
          <w:rFonts w:eastAsia="Times New Roman"/>
        </w:rPr>
        <w:t>SUBCAPITOLUL V</w:t>
      </w:r>
      <w:proofErr w:type="gramStart"/>
      <w:r w:rsidRPr="00BB7891">
        <w:rPr>
          <w:rFonts w:eastAsia="Times New Roman"/>
        </w:rPr>
        <w:t>:Clauza</w:t>
      </w:r>
      <w:proofErr w:type="gramEnd"/>
      <w:r w:rsidRPr="00BB7891">
        <w:rPr>
          <w:rFonts w:eastAsia="Times New Roman"/>
        </w:rPr>
        <w:t xml:space="preserve"> 5 Supervizorul şi reprezentantul Supervizorului</w:t>
      </w:r>
      <w:bookmarkEnd w:id="6"/>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5.1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 xml:space="preserve">(1)Supervizorul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avea responsabilităţile prevăzute în Contract. Cu excepţia cazurilor expres prevăzute în Contract, Supervizorul nu va fi autorizat să-l elibereze pe Antreprenor de oricare din obligaţiile sale prevăzute în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(2)Cu excepţia cazului în care </w:t>
      </w:r>
      <w:proofErr w:type="gramStart"/>
      <w:r w:rsidRPr="00BB7891">
        <w:rPr>
          <w:rFonts w:ascii="Open Sans" w:eastAsia="Times New Roman" w:hAnsi="Open Sans" w:cs="Times New Roman"/>
          <w:color w:val="333333"/>
          <w:sz w:val="24"/>
          <w:szCs w:val="24"/>
        </w:rPr>
        <w:t>este</w:t>
      </w:r>
      <w:proofErr w:type="gramEnd"/>
      <w:r w:rsidRPr="00BB7891">
        <w:rPr>
          <w:rFonts w:ascii="Open Sans" w:eastAsia="Times New Roman" w:hAnsi="Open Sans" w:cs="Times New Roman"/>
          <w:color w:val="333333"/>
          <w:sz w:val="24"/>
          <w:szCs w:val="24"/>
        </w:rPr>
        <w:t xml:space="preserve"> prevăzut altfel în Condiţiile Speciale, Supervizorul are următoarele sarcini principale: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emite Ordine Administrative către Antreprenor,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b)emite</w:t>
      </w:r>
      <w:proofErr w:type="gramEnd"/>
      <w:r w:rsidRPr="00BB7891">
        <w:rPr>
          <w:rFonts w:ascii="Open Sans" w:eastAsia="Times New Roman" w:hAnsi="Open Sans" w:cs="Times New Roman"/>
          <w:color w:val="333333"/>
          <w:sz w:val="24"/>
          <w:szCs w:val="24"/>
        </w:rPr>
        <w:t xml:space="preserve"> Ordinul Administrativ de începere,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c)verifică, acceptă sau respinge Programul de Execuţie al Antreprenorului, inclusiv existenţa fizică a resurselor necesare îndeplinirii programului transmis,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d)verifică ritmul execuţiei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e)verifică</w:t>
      </w:r>
      <w:proofErr w:type="gramEnd"/>
      <w:r w:rsidRPr="00BB7891">
        <w:rPr>
          <w:rFonts w:ascii="Open Sans" w:eastAsia="Times New Roman" w:hAnsi="Open Sans" w:cs="Times New Roman"/>
          <w:color w:val="333333"/>
          <w:sz w:val="24"/>
          <w:szCs w:val="24"/>
        </w:rPr>
        <w:t xml:space="preserve"> respectarea calităţii Echipamentelor şi Materialelor şi metodele de punere în operă a acestora,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f)respinge</w:t>
      </w:r>
      <w:proofErr w:type="gramEnd"/>
      <w:r w:rsidRPr="00BB7891">
        <w:rPr>
          <w:rFonts w:ascii="Open Sans" w:eastAsia="Times New Roman" w:hAnsi="Open Sans" w:cs="Times New Roman"/>
          <w:color w:val="333333"/>
          <w:sz w:val="24"/>
          <w:szCs w:val="24"/>
        </w:rPr>
        <w:t xml:space="preserve"> Echipamentele, Materialele sau Lucrările care se dovedesc a nu fi în conformitate cu prevederile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g)participă</w:t>
      </w:r>
      <w:proofErr w:type="gramEnd"/>
      <w:r w:rsidRPr="00BB7891">
        <w:rPr>
          <w:rFonts w:ascii="Open Sans" w:eastAsia="Times New Roman" w:hAnsi="Open Sans" w:cs="Times New Roman"/>
          <w:color w:val="333333"/>
          <w:sz w:val="24"/>
          <w:szCs w:val="24"/>
        </w:rPr>
        <w:t xml:space="preserve"> la efectuarea testelor şi la verificarea lucrărilor ajunse în faze determinante,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h)</w:t>
      </w:r>
      <w:proofErr w:type="gramEnd"/>
      <w:r w:rsidRPr="00BB7891">
        <w:rPr>
          <w:rFonts w:ascii="Open Sans" w:eastAsia="Times New Roman" w:hAnsi="Open Sans" w:cs="Times New Roman"/>
          <w:color w:val="333333"/>
          <w:sz w:val="24"/>
          <w:szCs w:val="24"/>
        </w:rPr>
        <w:t>măsoară cantităţile de lucrări real executate şi le evaluează în conformitate cu prevederile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i)îşi dă consimţământul asupra Documentelor Antreprenorului sau le respinge motivat,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j)se</w:t>
      </w:r>
      <w:proofErr w:type="gramEnd"/>
      <w:r w:rsidRPr="00BB7891">
        <w:rPr>
          <w:rFonts w:ascii="Open Sans" w:eastAsia="Times New Roman" w:hAnsi="Open Sans" w:cs="Times New Roman"/>
          <w:color w:val="333333"/>
          <w:sz w:val="24"/>
          <w:szCs w:val="24"/>
        </w:rPr>
        <w:t xml:space="preserve"> asigură de corectitudinea datelor şi detaliilor din Jurnalul de Şantier,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k)emite</w:t>
      </w:r>
      <w:proofErr w:type="gramEnd"/>
      <w:r w:rsidRPr="00BB7891">
        <w:rPr>
          <w:rFonts w:ascii="Open Sans" w:eastAsia="Times New Roman" w:hAnsi="Open Sans" w:cs="Times New Roman"/>
          <w:color w:val="333333"/>
          <w:sz w:val="24"/>
          <w:szCs w:val="24"/>
        </w:rPr>
        <w:t xml:space="preserve"> Modificări în conformitate cu prevederile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l)emite Certificate de Plată în conformitate cu prevederile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m)emite Decizii în conformitate cu prevederile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n)</w:t>
      </w:r>
      <w:proofErr w:type="gramEnd"/>
      <w:r w:rsidRPr="00BB7891">
        <w:rPr>
          <w:rFonts w:ascii="Open Sans" w:eastAsia="Times New Roman" w:hAnsi="Open Sans" w:cs="Times New Roman"/>
          <w:color w:val="333333"/>
          <w:sz w:val="24"/>
          <w:szCs w:val="24"/>
        </w:rPr>
        <w:t>analizează Revendicările Antreprenorului şi ale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o)asistă</w:t>
      </w:r>
      <w:proofErr w:type="gramEnd"/>
      <w:r w:rsidRPr="00BB7891">
        <w:rPr>
          <w:rFonts w:ascii="Open Sans" w:eastAsia="Times New Roman" w:hAnsi="Open Sans" w:cs="Times New Roman"/>
          <w:color w:val="333333"/>
          <w:sz w:val="24"/>
          <w:szCs w:val="24"/>
        </w:rPr>
        <w:t xml:space="preserve"> Beneficiarul în cadrul procedurii de Recepţie la Terminarea Lucrărilor şi de Recepţie Finală,</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p)îndeplineşte</w:t>
      </w:r>
      <w:proofErr w:type="gramEnd"/>
      <w:r w:rsidRPr="00BB7891">
        <w:rPr>
          <w:rFonts w:ascii="Open Sans" w:eastAsia="Times New Roman" w:hAnsi="Open Sans" w:cs="Times New Roman"/>
          <w:color w:val="333333"/>
          <w:sz w:val="24"/>
          <w:szCs w:val="24"/>
        </w:rPr>
        <w:t xml:space="preserve"> celelalte sarcini ale Supervizorului stabilite prin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5.2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5.3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Orice comunicare transmisă de reprezentantul Supervizorului către Antreprenor conform termenilor acestei delegări va avea acelaşi efect ca şi cum ar fi fost transmisă de Supervizor, însă: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w:t>
      </w:r>
      <w:proofErr w:type="gramEnd"/>
      <w:r w:rsidRPr="00BB7891">
        <w:rPr>
          <w:rFonts w:ascii="Open Sans" w:eastAsia="Times New Roman" w:hAnsi="Open Sans" w:cs="Times New Roman"/>
          <w:color w:val="333333"/>
          <w:sz w:val="24"/>
          <w:szCs w:val="24"/>
        </w:rPr>
        <w:t>Supervizorul va fi liber să schimbe sau să modifice conţinutul acestei comunicări, într-un termen de 5 zile. O astfel de comunicare nemodificată sau anulată în termen de 5 zile rămâne finală.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 xml:space="preserve">Art. 4: 5.4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Instrucţiunile şi/sau Ordinele emise verbal vor fi confirmate de Supervizor sau reprezentantul acestuia în 24 de ore în cazul în care nu sunt confirmate, se consideră anulate şi Antreprenorul nu are nicio obligaţie să le implementeze.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5.5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5.6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rsidR="00BB7891" w:rsidRPr="00BB7891" w:rsidRDefault="00BB7891" w:rsidP="006B06B9">
      <w:pPr>
        <w:pStyle w:val="Titlu2"/>
        <w:rPr>
          <w:rFonts w:eastAsia="Times New Roman"/>
        </w:rPr>
      </w:pPr>
      <w:bookmarkStart w:id="7" w:name="_Toc221481564"/>
      <w:r w:rsidRPr="00BB7891">
        <w:rPr>
          <w:rFonts w:eastAsia="Times New Roman"/>
        </w:rPr>
        <w:t>SUBCAPITOLUL VI</w:t>
      </w:r>
      <w:proofErr w:type="gramStart"/>
      <w:r w:rsidRPr="00BB7891">
        <w:rPr>
          <w:rFonts w:eastAsia="Times New Roman"/>
        </w:rPr>
        <w:t>:Clauza</w:t>
      </w:r>
      <w:proofErr w:type="gramEnd"/>
      <w:r w:rsidRPr="00BB7891">
        <w:rPr>
          <w:rFonts w:eastAsia="Times New Roman"/>
        </w:rPr>
        <w:t xml:space="preserve"> 6 Cesiune</w:t>
      </w:r>
      <w:bookmarkEnd w:id="7"/>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6.2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Prin excepţie de la prevederile subclauzei 6.1:</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(b)Beneficiarul va efectua plăţi directe către Subcontractanţii care şi-au exprimat opţiunea în acest sens, în conformitate cu prevederile clauzei 52 [Plăţi directe către Subcontractanţi] şi ale clauzei 50 [Plăţi],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(c)în cazul rezilierii Contractului de către Beneficiar, în conformitate cu prevederile clauzei 64 [Rezilierea de către Beneficiar], Antreprenorul va ceda către Beneficiar orice subcontract imediat după primirea notificării Beneficiarului în acest sens,</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(d)Antreprenorul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w:t>
      </w:r>
      <w:r w:rsidRPr="00BB7891">
        <w:rPr>
          <w:rFonts w:ascii="Open Sans" w:eastAsia="Times New Roman" w:hAnsi="Open Sans" w:cs="Times New Roman"/>
          <w:color w:val="333333"/>
          <w:sz w:val="24"/>
          <w:szCs w:val="24"/>
        </w:rPr>
        <w:lastRenderedPageBreak/>
        <w:t>să nu presupună alte modificări substanţiale ale Contractului şi să nu se realizeze cu scopul de a eluda aplicarea procedurilor de atribuire prevăzute de Legea în domeniul achiziţiilor publice.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6.3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Aprobarea unei cesiuni de către Beneficiar nu-l va elibera pe Antreprenor de obligaţiile care îi revin pentru partea de Contract deja executată sau partea necesionată pentru care se poate reţine Garanţia de Bună Execuţie a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6.4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w:t>
      </w:r>
    </w:p>
    <w:p w:rsidR="00BB7891" w:rsidRPr="00BB7891" w:rsidRDefault="00BB7891" w:rsidP="006B06B9">
      <w:pPr>
        <w:pStyle w:val="Titlu2"/>
        <w:rPr>
          <w:rFonts w:eastAsia="Times New Roman"/>
        </w:rPr>
      </w:pPr>
      <w:bookmarkStart w:id="8" w:name="_Toc221481565"/>
      <w:r w:rsidRPr="00BB7891">
        <w:rPr>
          <w:rFonts w:eastAsia="Times New Roman"/>
        </w:rPr>
        <w:t>SUBCAPITOLUL VII</w:t>
      </w:r>
      <w:proofErr w:type="gramStart"/>
      <w:r w:rsidRPr="00BB7891">
        <w:rPr>
          <w:rFonts w:eastAsia="Times New Roman"/>
        </w:rPr>
        <w:t>:Clauza</w:t>
      </w:r>
      <w:proofErr w:type="gramEnd"/>
      <w:r w:rsidRPr="00BB7891">
        <w:rPr>
          <w:rFonts w:eastAsia="Times New Roman"/>
        </w:rPr>
        <w:t xml:space="preserve"> 7 Subcontractare</w:t>
      </w:r>
      <w:bookmarkEnd w:id="8"/>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7.1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 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7.2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Niciun Subcontractant nu se va afla în situaţiile de excludere aferente atribuirii Contractului. Fiecare Subcontractant va avea capacitatea tehnică şi profesională necesară pentru executarea părţii din Contract care îi este încredinţată.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7.3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La semnarea Contractului, Antreprenorul va prezenta Beneficiarului subcontractele încheiate de Antreprenor cu Subcontractanţii declaraţi în Ofertă. Pentru evitarea oricărui dubiu, se consideră că aceste subcontracte au primit acordul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7.4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 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w:t>
      </w:r>
      <w:r w:rsidRPr="00BB7891">
        <w:rPr>
          <w:rFonts w:ascii="Open Sans" w:eastAsia="Times New Roman" w:hAnsi="Open Sans" w:cs="Times New Roman"/>
          <w:color w:val="333333"/>
          <w:sz w:val="24"/>
          <w:szCs w:val="24"/>
        </w:rPr>
        <w:lastRenderedPageBreak/>
        <w:t>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Înlocuirea unui Subcontractant care a fost declarat în Ofertă se va face în condiţiile prevăzute în prezenta subclauză, cu condiţia să nu reprezinte o modificare substanţială în sensul Legii în domeniul achiziţiilor publice.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In cazul în care un Subcontractant reziliază un subcontract sau renunţă în alt fel la subcontract, Antreprenorul va notifica Beneficiarul în termen de 5 zile şi va indica în ce mod intenţionează să continue executarea părţii respective din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7.5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7.6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un Subcontractant şi-a asumat faţă de Antreprenor o obligaţie continuă, pentru o perioadă ce depăşeşte Perioada de Garanţie conform Contractului, cu privire la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7: 7.7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Antreprenorul încheie un subcontract fără acordul Beneficiarului, acesta poate aplica sancţiunea pentru încălcarea Contractului prevăzută la clauzele 63 [încălcarea Contractului] şi/sau 64 [Rezilierea de către Beneficiar].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8: 7.8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9: 7.9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w:t>
      </w:r>
    </w:p>
    <w:p w:rsidR="00BB7891" w:rsidRPr="00BB7891" w:rsidRDefault="00BB7891" w:rsidP="006B06B9">
      <w:pPr>
        <w:pStyle w:val="Titlu1"/>
      </w:pPr>
      <w:bookmarkStart w:id="9" w:name="_Toc221481566"/>
      <w:r w:rsidRPr="00BB7891">
        <w:t>CAPITOLUL II</w:t>
      </w:r>
      <w:proofErr w:type="gramStart"/>
      <w:r w:rsidRPr="00BB7891">
        <w:t>:OBLIGAŢIILE</w:t>
      </w:r>
      <w:proofErr w:type="gramEnd"/>
      <w:r w:rsidRPr="00BB7891">
        <w:t xml:space="preserve"> BENEFICIARULUI</w:t>
      </w:r>
      <w:bookmarkEnd w:id="9"/>
    </w:p>
    <w:p w:rsidR="00BB7891" w:rsidRPr="00BB7891" w:rsidRDefault="00BB7891" w:rsidP="006B06B9">
      <w:pPr>
        <w:pStyle w:val="Titlu2"/>
        <w:rPr>
          <w:rFonts w:eastAsia="Times New Roman"/>
        </w:rPr>
      </w:pPr>
      <w:bookmarkStart w:id="10" w:name="_Toc221481567"/>
      <w:r w:rsidRPr="00BB7891">
        <w:rPr>
          <w:rFonts w:eastAsia="Times New Roman"/>
        </w:rPr>
        <w:t>SUBCAPITOLUL I</w:t>
      </w:r>
      <w:proofErr w:type="gramStart"/>
      <w:r w:rsidRPr="00BB7891">
        <w:rPr>
          <w:rFonts w:eastAsia="Times New Roman"/>
        </w:rPr>
        <w:t>:Clauza</w:t>
      </w:r>
      <w:proofErr w:type="gramEnd"/>
      <w:r w:rsidRPr="00BB7891">
        <w:rPr>
          <w:rFonts w:eastAsia="Times New Roman"/>
        </w:rPr>
        <w:t xml:space="preserve"> 8 Furnizarea Documentelor Beneficiarului</w:t>
      </w:r>
      <w:bookmarkEnd w:id="10"/>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8.1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Cu excepţia situaţiei când este prevăzut un alt calendar în Condiţiile Speciale, în termen de 15 zile de la semnarea Contractului, Supervizorul va transmite Antreprenorului, gratuit, un exemplar complet al proiectului tehnic întocmit pentru execuţia Lucrărilor, precum şi al tuturor Documentelor Beneficiarului relevante pentru execuţia Lucrărilor sau va confirma că proiectul complet şi toate aceste Documente au fost furnizate ca parte a documentaţiei de atribuire.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8.2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prin Supervizor, va comunica informaţiile pe care Antreprenorul le poate solicita în mod rezonabil pentru executarea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8.3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(1)Antreprenorul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înştiinţa Supervizorul de fiecare dată când există posibilitatea ca Lucrările să fie întârziate sau întrerupte, ca urmare a neprimirii de către Antreprenor într-un interval rezonabil de timp a unor piese desenate sau instrucţiuni necesare. înştiinţarea va include detalii referitoare la piesele desenate şi instrucţiunile necesare, detalii care să specifice motivul pentru care şi termenul la care acestea ar trebui emise, precum şi detalii referitoare la natura şi durata întârzierilor sau întreruperilor care pot apărea ca urmare a neprimirii la timp.</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(2)Dacă Antreprenorul înregistrează întârzieri şi/sau se produc costuri suplimentare ca urmare a eşecului furnizării de către Supervizor într-un interval de timp rezonabil, specificat în înştiinţare cu detalii justificative, a pieselor desenate sau instrucţiunilor notificate, Antreprenorul va fi îndreptăţit, cu condiţia respectării prevederilor clauzei 69a [Revendicările Antreprenorului],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(a)prelungirea Duratei de Execuţie pentru întârziere potrivit prevederilor clauzei 35 [Prelungirea Duratei de Execuţie], dacă terminarea Lucrărilor este sau va fi întârziată, şi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(b)plata Costurilor suplimentare, potrivit prevederilor clauzei 55 [Costuri suplimentare], la care se adaugă un profit de 2% din aceste Costuri (sau cota de profit declarată explicit de către Antreprenor în Ofertă, dacă aceasta este mai mică de 2%).</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(3)Dacă şi în măsura în care eşecul transmiterii pieselor desenate şi instrucţiunilor de către Supervizor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8.4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nu este necesar pentru scopul Contractului, piesele desenate, specificaţiile şi alte documente comunicate de Beneficiar nu vor fi utilizate sau comunicate unui terţ de către Antreprenor fără acordul prealabil al Beneficiarului.</w:t>
      </w:r>
    </w:p>
    <w:p w:rsidR="00BB7891" w:rsidRPr="00BB7891" w:rsidRDefault="00BB7891" w:rsidP="006B06B9">
      <w:pPr>
        <w:pStyle w:val="Titlu2"/>
        <w:rPr>
          <w:rFonts w:eastAsia="Times New Roman"/>
        </w:rPr>
      </w:pPr>
      <w:bookmarkStart w:id="11" w:name="_Toc221481568"/>
      <w:r w:rsidRPr="00BB7891">
        <w:rPr>
          <w:rFonts w:eastAsia="Times New Roman"/>
        </w:rPr>
        <w:t>SUBCAPITOLUL II</w:t>
      </w:r>
      <w:proofErr w:type="gramStart"/>
      <w:r w:rsidRPr="00BB7891">
        <w:rPr>
          <w:rFonts w:eastAsia="Times New Roman"/>
        </w:rPr>
        <w:t>:Clauza</w:t>
      </w:r>
      <w:proofErr w:type="gramEnd"/>
      <w:r w:rsidRPr="00BB7891">
        <w:rPr>
          <w:rFonts w:eastAsia="Times New Roman"/>
        </w:rPr>
        <w:t xml:space="preserve"> 9 Acces pe Şantier</w:t>
      </w:r>
      <w:bookmarkEnd w:id="11"/>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9.1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9.2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asigura acces corespunzător pe Şantier altor persoane în conformitate cu prevederile Condiţiilor Speciale sau conform instrucţiunilor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 xml:space="preserve">Art. 3: 9.3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Orice teren obţinut pentru Antreprenor de către Beneficiar nu se va utiliza de către Antreprenor în alte scopuri decât executarea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9.4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9.5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(a)prelungirea Duratei de Execuţie pentru întârziere potrivit prevederilor clauzei 35 [Prelungirea Duratei de Execuţie], dacă terminarea Lucrărilor este sau va fi întârziată, şi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(b)plata Costurilor suplimentare, potrivit prevederilor clauzei 55 [Costuri suplimentare], la care se adaugă un profit de 2% din aceste Costuri (sau cota de profit declarată explicit de către Antreprenor în Ofertă, dacă aceasta este mai mică de 2%).</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 Costurile suplimentare ori profit.</w:t>
      </w:r>
    </w:p>
    <w:p w:rsidR="00BB7891" w:rsidRPr="00BB7891" w:rsidRDefault="00BB7891" w:rsidP="006B06B9">
      <w:pPr>
        <w:pStyle w:val="Titlu2"/>
        <w:rPr>
          <w:rFonts w:eastAsia="Times New Roman"/>
        </w:rPr>
      </w:pPr>
      <w:bookmarkStart w:id="12" w:name="_Toc221481569"/>
      <w:r w:rsidRPr="00BB7891">
        <w:rPr>
          <w:rFonts w:eastAsia="Times New Roman"/>
        </w:rPr>
        <w:t>SUBCAPITOLUL III</w:t>
      </w:r>
      <w:proofErr w:type="gramStart"/>
      <w:r w:rsidRPr="00BB7891">
        <w:rPr>
          <w:rFonts w:eastAsia="Times New Roman"/>
        </w:rPr>
        <w:t>:Clauza</w:t>
      </w:r>
      <w:proofErr w:type="gramEnd"/>
      <w:r w:rsidRPr="00BB7891">
        <w:rPr>
          <w:rFonts w:eastAsia="Times New Roman"/>
        </w:rPr>
        <w:t xml:space="preserve"> 10 Autorizaţii şi asistenţă privind Legea</w:t>
      </w:r>
      <w:bookmarkEnd w:id="12"/>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10.1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 excepţia altor prevederi ale Condiţiilor Speciale: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(a)Beneficiarul a obţinut (sau va obţine) autorizaţia de construire, alte autorizaţii similare pentru Lucrările Permanente şi orice alte aprobări descrise în Specificaţii ca fiind deja obţinute (sau în curs de obţinere) de către Beneficiar; fără a afecta prevederile subclauzei 10.2, Beneficiarul va despăgubi Antreprenorul şi îl va proteja împotriva consecinţelor datorate eşecului obţinerii şi/sau prelungirii acestor autorizaţii sau aprobări;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(b)Antreprenorul va transmite toate înştiinţările, va plăti toate taxele, cote şi tarife, şi va obţine toate autorizaţiile, licenţele şi aprobările în conformitate cu Legile în vigoare pentru execuţia şi terminarea Lucrărilor şi remedierea oricăror defecţiuni (cu excepţia celor </w:t>
      </w:r>
      <w:proofErr w:type="gramStart"/>
      <w:r w:rsidRPr="00BB7891">
        <w:rPr>
          <w:rFonts w:ascii="Open Sans" w:eastAsia="Times New Roman" w:hAnsi="Open Sans" w:cs="Times New Roman"/>
          <w:color w:val="333333"/>
          <w:sz w:val="24"/>
          <w:szCs w:val="24"/>
        </w:rPr>
        <w:t>menţionate !</w:t>
      </w:r>
      <w:proofErr w:type="gramEnd"/>
      <w:r w:rsidRPr="00BB7891">
        <w:rPr>
          <w:rFonts w:ascii="Open Sans" w:eastAsia="Times New Roman" w:hAnsi="Open Sans" w:cs="Times New Roman"/>
          <w:color w:val="333333"/>
          <w:sz w:val="24"/>
          <w:szCs w:val="24"/>
        </w:rPr>
        <w:t>a punctul (a) de mai sus). Antreprenorul va obţine autorizaţiile aferente Lucrărilor Provizorii. Antreprenorul va despăgubi Beneficiarul şi îl va proteja împotriva consecinţelor datorate neîndeplinirii acestor obligaţii;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(c)în cazul prevăzut la subclauza 37.11, Antreprenorul va întreprinde diligenţele necesare pentru ca Beneficiarul să obţină şi, după caz, să prelungească autorizaţia de construire necesară pentru partea relevantă din Lucrările Permanente. De asemenea, în acest caz, Antreprenorul va obţine, în numele Beneficiarului, toate aprobările şi avizele conexe necesare pentru a iniţia şi executa această parte de Lucrări.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10.2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Antreprenorul nu va executa nicio lucrare în absenţa unei autorizaţii de construire valabile.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10.3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poate solicita asistenţa Beneficiarului în obţinerea documentelor Legii şi altor informaţii similare, care nu ar fi accesibile în mod facil şi care pot afecta Antreprenorul în îndeplinirea obligaţiilor ce îi revin prin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10.4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va oferi asistenţă rezonabilă Antreprenorului, la cererea sa, pentru autorizaţii, acorduri sau aprobări necesare să fie obţinute de către Antreprenor potrivit prevederilor Legii.</w:t>
      </w:r>
    </w:p>
    <w:p w:rsidR="00BB7891" w:rsidRPr="00BB7891" w:rsidRDefault="00BB7891" w:rsidP="006B06B9">
      <w:pPr>
        <w:pStyle w:val="Titlu2"/>
        <w:rPr>
          <w:rFonts w:eastAsia="Times New Roman"/>
        </w:rPr>
      </w:pPr>
      <w:bookmarkStart w:id="13" w:name="_Toc221481570"/>
      <w:r w:rsidRPr="00BB7891">
        <w:rPr>
          <w:rFonts w:eastAsia="Times New Roman"/>
        </w:rPr>
        <w:t>SUBCAPITOLUL IV</w:t>
      </w:r>
      <w:proofErr w:type="gramStart"/>
      <w:r w:rsidRPr="00BB7891">
        <w:rPr>
          <w:rFonts w:eastAsia="Times New Roman"/>
        </w:rPr>
        <w:t>:Clauza</w:t>
      </w:r>
      <w:proofErr w:type="gramEnd"/>
      <w:r w:rsidRPr="00BB7891">
        <w:rPr>
          <w:rFonts w:eastAsia="Times New Roman"/>
        </w:rPr>
        <w:t xml:space="preserve"> 11 Personalul Beneficiarului</w:t>
      </w:r>
      <w:bookmarkEnd w:id="13"/>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11.1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w:t>
      </w:r>
    </w:p>
    <w:p w:rsidR="00BB7891" w:rsidRPr="00BB7891" w:rsidRDefault="00BB7891" w:rsidP="006B06B9">
      <w:pPr>
        <w:pStyle w:val="Titlu1"/>
      </w:pPr>
      <w:bookmarkStart w:id="14" w:name="_Toc221481571"/>
      <w:r w:rsidRPr="00BB7891">
        <w:t>CAPITOLUL III</w:t>
      </w:r>
      <w:proofErr w:type="gramStart"/>
      <w:r w:rsidRPr="00BB7891">
        <w:t>:OBLIGAŢIILE</w:t>
      </w:r>
      <w:proofErr w:type="gramEnd"/>
      <w:r w:rsidRPr="00BB7891">
        <w:t xml:space="preserve"> ANTREPRENORULUI</w:t>
      </w:r>
      <w:bookmarkEnd w:id="14"/>
    </w:p>
    <w:p w:rsidR="00BB7891" w:rsidRPr="00BB7891" w:rsidRDefault="00BB7891" w:rsidP="006B06B9">
      <w:pPr>
        <w:pStyle w:val="Titlu2"/>
        <w:rPr>
          <w:rFonts w:eastAsia="Times New Roman"/>
        </w:rPr>
      </w:pPr>
      <w:bookmarkStart w:id="15" w:name="_Toc221481572"/>
      <w:r w:rsidRPr="00BB7891">
        <w:rPr>
          <w:rFonts w:eastAsia="Times New Roman"/>
        </w:rPr>
        <w:t>SUBCAPITOLUL I</w:t>
      </w:r>
      <w:proofErr w:type="gramStart"/>
      <w:r w:rsidRPr="00BB7891">
        <w:rPr>
          <w:rFonts w:eastAsia="Times New Roman"/>
        </w:rPr>
        <w:t>:Clauza</w:t>
      </w:r>
      <w:proofErr w:type="gramEnd"/>
      <w:r w:rsidRPr="00BB7891">
        <w:rPr>
          <w:rFonts w:eastAsia="Times New Roman"/>
        </w:rPr>
        <w:t xml:space="preserve"> 12 Obligaţii generale</w:t>
      </w:r>
      <w:bookmarkEnd w:id="15"/>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12.1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cu diligenţa necesară, va executa şi va finaliza Lucrările conform Contractului şi instrucţiunilor Supervizorului şi va remedia orice defecţiuni ale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12.2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asigura pe de-a întregul administrarea, Personalul, Materialele, Echipamentele, aparatura, Utilajele şi toate celelalte articole, provizorii sau permanente, necesare pentru a executa, finaliza şi remedia orice vicii, în măsura prevăzută în Contract sau aşa cum se deduce rezonabil din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12.3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îşi va asuma întreaga responsabilitate pentru conformitatea, stabilitatea şi siguranţa tuturor operaţiunilor şi metodelor de construcţie în cadrul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12.4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12.5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transmite, în termen de 5 zile de la primirea unei cereri a Beneficiarului în acest sens, orice informaţii şi documente cu privire la condiţiile în care este implementat Contractul.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 xml:space="preserve">Art. 6: 12.6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7: 12.7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8: 12.8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Prevederile acordului de asociere inclus în Contract care nu sunt reglementate de Condiţiile Contractuale nu sunt opozabile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9: 12.9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Terţul susţinător va despăgubi Beneficiarul pentru orice daune, pierderi şi cheltuieli suportate de Beneficiar în cazul în care terţul susţinător nu respectă obligaţiile asumate prin angajamentul ferm sau îndeplineşte aceste obligaţii în mod defectuos.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10: 12.10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11: 12.11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12: 12.12 Standarde şi reglementări tehnice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Referirile din Contract la standarde publicate vor fi înţelese ca referiri la ediţia aplicabilă la Data de Referinţă, dacă nu este altfel specificat.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clauzei 37 [Modificări].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Prevederile prezentei subclauze se vor aplica în mod corespunzător în cazul în care o nouă reglementare tehnică, relevantă pentru proiectarea Lucrărilor, este adoptată şi publicată după Data de Referinţă pentru aceste Lucrări proiectate de către Beneficiar.</w:t>
      </w:r>
    </w:p>
    <w:p w:rsidR="00BB7891" w:rsidRPr="00BB7891" w:rsidRDefault="00BB7891" w:rsidP="006B06B9">
      <w:pPr>
        <w:pStyle w:val="Titlu2"/>
        <w:rPr>
          <w:rFonts w:eastAsia="Times New Roman"/>
        </w:rPr>
      </w:pPr>
      <w:bookmarkStart w:id="16" w:name="_Toc221481573"/>
      <w:r w:rsidRPr="00BB7891">
        <w:rPr>
          <w:rFonts w:eastAsia="Times New Roman"/>
        </w:rPr>
        <w:t>SUBCAPITOLUL I</w:t>
      </w:r>
      <w:r w:rsidRPr="00BB7891">
        <w:rPr>
          <w:rFonts w:eastAsia="Times New Roman"/>
          <w:sz w:val="19"/>
          <w:szCs w:val="19"/>
          <w:vertAlign w:val="superscript"/>
        </w:rPr>
        <w:t>1</w:t>
      </w:r>
      <w:proofErr w:type="gramStart"/>
      <w:r w:rsidRPr="00BB7891">
        <w:rPr>
          <w:rFonts w:eastAsia="Times New Roman"/>
        </w:rPr>
        <w:t>:Clauza</w:t>
      </w:r>
      <w:proofErr w:type="gramEnd"/>
      <w:r w:rsidRPr="00BB7891">
        <w:rPr>
          <w:rFonts w:eastAsia="Times New Roman"/>
        </w:rPr>
        <w:t xml:space="preserve"> 12a Codul de conduită</w:t>
      </w:r>
      <w:bookmarkEnd w:id="16"/>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12a.1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12a.2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12a.3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 xml:space="preserve">Art. 4: 12a.4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p>
    <w:p w:rsidR="00BB7891" w:rsidRPr="00BB7891" w:rsidRDefault="00BB7891" w:rsidP="006B06B9">
      <w:pPr>
        <w:pStyle w:val="Titlu2"/>
        <w:rPr>
          <w:rFonts w:eastAsia="Times New Roman"/>
        </w:rPr>
      </w:pPr>
      <w:bookmarkStart w:id="17" w:name="_Toc221481574"/>
      <w:r w:rsidRPr="00BB7891">
        <w:rPr>
          <w:rFonts w:eastAsia="Times New Roman"/>
        </w:rPr>
        <w:t>SUBCAPITOLUL I</w:t>
      </w:r>
      <w:r w:rsidRPr="00BB7891">
        <w:rPr>
          <w:rFonts w:eastAsia="Times New Roman"/>
          <w:sz w:val="19"/>
          <w:szCs w:val="19"/>
          <w:vertAlign w:val="superscript"/>
        </w:rPr>
        <w:t>2</w:t>
      </w:r>
      <w:proofErr w:type="gramStart"/>
      <w:r w:rsidRPr="00BB7891">
        <w:rPr>
          <w:rFonts w:eastAsia="Times New Roman"/>
        </w:rPr>
        <w:t>:Clauza</w:t>
      </w:r>
      <w:proofErr w:type="gramEnd"/>
      <w:r w:rsidRPr="00BB7891">
        <w:rPr>
          <w:rFonts w:eastAsia="Times New Roman"/>
        </w:rPr>
        <w:t xml:space="preserve"> 12b Conflict de interese</w:t>
      </w:r>
      <w:bookmarkEnd w:id="17"/>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12b.1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12b.2 Antreprenorul se va abţine de la orice contact ce poate influenţa independenţa sa sau a Personalului său şi compromite executarea îh mod corect şi obiectiv a Contractului.</w:t>
      </w:r>
    </w:p>
    <w:p w:rsidR="00BB7891" w:rsidRPr="00BB7891" w:rsidRDefault="00BB7891" w:rsidP="006B06B9">
      <w:pPr>
        <w:pStyle w:val="Titlu2"/>
        <w:rPr>
          <w:rFonts w:eastAsia="Times New Roman"/>
        </w:rPr>
      </w:pPr>
      <w:bookmarkStart w:id="18" w:name="_Toc221481575"/>
      <w:r w:rsidRPr="00BB7891">
        <w:rPr>
          <w:rFonts w:eastAsia="Times New Roman"/>
        </w:rPr>
        <w:t>SUBCAPITOLUL II</w:t>
      </w:r>
      <w:proofErr w:type="gramStart"/>
      <w:r w:rsidRPr="00BB7891">
        <w:rPr>
          <w:rFonts w:eastAsia="Times New Roman"/>
        </w:rPr>
        <w:t>:Clauza</w:t>
      </w:r>
      <w:proofErr w:type="gramEnd"/>
      <w:r w:rsidRPr="00BB7891">
        <w:rPr>
          <w:rFonts w:eastAsia="Times New Roman"/>
        </w:rPr>
        <w:t xml:space="preserve"> 13 Administrarea Lucrărilor</w:t>
      </w:r>
      <w:bookmarkEnd w:id="18"/>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13.1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se va asigura că Lucrările sunt executate corespunzător şi că Specificaţiile şi Ordinele Administrative sunt respectate de Personalul său, inclusiv proprii angajaţi, Subcontractanţii şi angajaţii 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13.2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de zile de la semnarea Contractului, numele şi referinţele persoanei propuse ca Reprezentant ăl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13.3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Supervizorul îşi poate retrage aprobarea cu privire la Reprezentantul Antreprenorului în următoarele situaţii: (i)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13.4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Reprezentantul Antreprenorului va fi pe deplin autorizat să ia orice decizie necesară pentru executarea Lucrărilor, inclusiv să primească şi să implementeze Ordine Administrative. Timpul Reprezentantului Antreprenorului va fi alocat în totalitate coordonării executării Contractului.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Reprezentantul Antreprenorului sau asistenţii acestuia nu vorbesc fluent limba Contractului, Antreprenorul va asigura toate cele necesare pentru comunicarea eficientă în limba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13.5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Documentele transmise de Antreprenor Beneficiarului (sau Supervizorului) vor fi semnate de către Reprezentantul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13.6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se va asigura că personalul său specializat este autorizat şi/sau certificat în conformitate cu prevederile Legii.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7: 13.7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execuţie.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Respectarea sistemului de asigurare a calităţii nu va exonera Antreprenorul de niciuna din sarcinile, obligaţiile sau responsabilităţile sale potrivit prevederilor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8: 13.8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Specificaţii şi în actul de reglementare în domeniul mediului.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se va asigura că emisiile, deversările de suprafaţă şi deşeurile rezultate în urma activităţilor proprii nu vor depăşi valorile prevăzute în Specificaţii şi nici valorile stabilite de Lege.</w:t>
      </w:r>
    </w:p>
    <w:p w:rsidR="00BB7891" w:rsidRPr="00BB7891" w:rsidRDefault="00BB7891" w:rsidP="006B06B9">
      <w:pPr>
        <w:pStyle w:val="Titlu2"/>
        <w:rPr>
          <w:rFonts w:eastAsia="Times New Roman"/>
        </w:rPr>
      </w:pPr>
      <w:bookmarkStart w:id="19" w:name="_Toc221481576"/>
      <w:r w:rsidRPr="00BB7891">
        <w:rPr>
          <w:rFonts w:eastAsia="Times New Roman"/>
        </w:rPr>
        <w:t>SUBCAPITOLUL III</w:t>
      </w:r>
      <w:proofErr w:type="gramStart"/>
      <w:r w:rsidRPr="00BB7891">
        <w:rPr>
          <w:rFonts w:eastAsia="Times New Roman"/>
        </w:rPr>
        <w:t>:Clauza</w:t>
      </w:r>
      <w:proofErr w:type="gramEnd"/>
      <w:r w:rsidRPr="00BB7891">
        <w:rPr>
          <w:rFonts w:eastAsia="Times New Roman"/>
        </w:rPr>
        <w:t xml:space="preserve"> 14 Personal</w:t>
      </w:r>
      <w:bookmarkEnd w:id="19"/>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14.1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Persoanele angajate de Antreprenor trebuie să fie în număr suficient, în conformitate cu prevederile Programului de Execuţie în vigoare. Aceşti angajaţi vor dispune de aptitudinile şi experienţa necesare progresului şi executării corespunzătoare ale Lucrărilor. Supervizorul poate cere </w:t>
      </w:r>
      <w:r w:rsidRPr="00BB7891">
        <w:rPr>
          <w:rFonts w:ascii="Open Sans" w:eastAsia="Times New Roman" w:hAnsi="Open Sans" w:cs="Times New Roman"/>
          <w:color w:val="333333"/>
          <w:sz w:val="24"/>
          <w:szCs w:val="24"/>
        </w:rPr>
        <w:lastRenderedPageBreak/>
        <w:t>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14.2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lua toate măsurile pentru angajarea întregului personal şi a forţei de muncă, în conformitate cu prevederile Legii.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14.3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asigura personalul cheie conform propunerii sale din Ofertă. Personalul-cheie este personalul în privinţa căruia au existat cerinţe minime stabilite în documentaţia de atribuire a Contractului. Reprezentantul Antreprenorului şi personalul cheie al Antreprenorului vor fi menţinuţi pe toată durata execuţiei Lucrărilor, cu excepţia situaţiilor în care Supervizorul solicită înlocuirea din motive întemeiate sau atunci când este necesară înlocuirea din alte motive independente de Antreprenor (ex. demisie din cadrul societăţii/asocierii, boală, deces etc.).</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14.4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Orice înlocuire a personalului 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transmite Beneficiarului toate documentele necesare pentru a verifica îndeplinirea criteriilor de calificare/ selecţie stabilite şi/sau a calcula punctajul aferent factorilor de evaluare, pentru orice înlocuire a personalului-cheie.</w:t>
      </w:r>
    </w:p>
    <w:p w:rsidR="00BB7891" w:rsidRPr="00BB7891" w:rsidRDefault="00BB7891" w:rsidP="006B06B9">
      <w:pPr>
        <w:pStyle w:val="Titlu2"/>
        <w:rPr>
          <w:rFonts w:eastAsia="Times New Roman"/>
        </w:rPr>
      </w:pPr>
      <w:bookmarkStart w:id="20" w:name="_Toc221481577"/>
      <w:r w:rsidRPr="00BB7891">
        <w:rPr>
          <w:rFonts w:eastAsia="Times New Roman"/>
        </w:rPr>
        <w:t>SUBCAPITOLUL IV</w:t>
      </w:r>
      <w:proofErr w:type="gramStart"/>
      <w:r w:rsidRPr="00BB7891">
        <w:rPr>
          <w:rFonts w:eastAsia="Times New Roman"/>
        </w:rPr>
        <w:t>:Clauza</w:t>
      </w:r>
      <w:proofErr w:type="gramEnd"/>
      <w:r w:rsidRPr="00BB7891">
        <w:rPr>
          <w:rFonts w:eastAsia="Times New Roman"/>
        </w:rPr>
        <w:t xml:space="preserve"> 15 Garanţie de Bună Execuţie</w:t>
      </w:r>
      <w:bookmarkEnd w:id="20"/>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5DDAC403" wp14:editId="2C9E83B4">
            <wp:extent cx="151130" cy="151130"/>
            <wp:effectExtent l="0" t="0" r="1270" b="1270"/>
            <wp:docPr id="67" name="Imagine 67"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1: 15.1.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582F5759" wp14:editId="2B36CBB2">
            <wp:extent cx="151130" cy="151130"/>
            <wp:effectExtent l="0" t="0" r="1270" b="1270"/>
            <wp:docPr id="66" name="Imagine 66"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703147C0" wp14:editId="2D9A73A8">
            <wp:extent cx="151130" cy="151130"/>
            <wp:effectExtent l="0" t="0" r="1270" b="1270"/>
            <wp:docPr id="65" name="Imagine 65"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Antreprenorul va constitui Garanţia de Bună Execuţie în termen de 5 zile lucrătoare de la data semnării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1953C4E2" wp14:editId="3DB4C534">
            <wp:extent cx="151130" cy="151130"/>
            <wp:effectExtent l="0" t="0" r="1270" b="1270"/>
            <wp:docPr id="64" name="Imagine 64"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Antreprenorul va transmite în original Garanţia de Bună Execuţie la sediul Beneficiarului prevăzut în contract şi o copie a acesteia Supervizorului, în termen de 3 zile de la expirarea termenului de constituire.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5AFE3115" wp14:editId="64ADE09F">
            <wp:extent cx="151130" cy="151130"/>
            <wp:effectExtent l="0" t="0" r="1270" b="1270"/>
            <wp:docPr id="63" name="Imagine 63"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Garanţia de Bună Execuţie se constituie prin una dintre următoarele modalităţi: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7D8F2679" wp14:editId="77C3F3AE">
            <wp:extent cx="151130" cy="151130"/>
            <wp:effectExtent l="0" t="0" r="1270" b="1270"/>
            <wp:docPr id="62" name="Imagine 62"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 xml:space="preserve">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w:t>
      </w:r>
      <w:r w:rsidRPr="00BB7891">
        <w:rPr>
          <w:rFonts w:ascii="Open Sans" w:eastAsia="Times New Roman" w:hAnsi="Open Sans" w:cs="Times New Roman"/>
          <w:color w:val="333333"/>
          <w:sz w:val="24"/>
          <w:szCs w:val="24"/>
        </w:rPr>
        <w:lastRenderedPageBreak/>
        <w:t>cu privire la culpa Antreprenorului în conformitate cu prevederile subclauzei 15.3. Garanţia de Bună Execuţie a unei asocieri sau a unui consorţiu va fi emisă în numele asocierii sau consorţiului;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336840A4" wp14:editId="418492BE">
            <wp:extent cx="151130" cy="151130"/>
            <wp:effectExtent l="0" t="0" r="1270" b="1270"/>
            <wp:docPr id="61" name="Imagine 61"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roofErr w:type="gramStart"/>
      <w:r w:rsidRPr="00BB7891">
        <w:rPr>
          <w:rFonts w:ascii="Open Sans" w:eastAsia="Times New Roman" w:hAnsi="Open Sans" w:cs="Times New Roman"/>
          <w:color w:val="333333"/>
          <w:sz w:val="24"/>
          <w:szCs w:val="24"/>
        </w:rPr>
        <w:t>b)dacă</w:t>
      </w:r>
      <w:proofErr w:type="gramEnd"/>
      <w:r w:rsidRPr="00BB7891">
        <w:rPr>
          <w:rFonts w:ascii="Open Sans" w:eastAsia="Times New Roman" w:hAnsi="Open Sans" w:cs="Times New Roman"/>
          <w:color w:val="333333"/>
          <w:sz w:val="24"/>
          <w:szCs w:val="24"/>
        </w:rPr>
        <w:t xml:space="preserve">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15FE6196" wp14:editId="5AF273CF">
            <wp:extent cx="151130" cy="151130"/>
            <wp:effectExtent l="0" t="0" r="1270" b="1270"/>
            <wp:docPr id="60" name="Imagine 60"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2: 15.2.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2251AE82" wp14:editId="32A070B1">
            <wp:extent cx="151130" cy="151130"/>
            <wp:effectExtent l="0" t="0" r="1270" b="1270"/>
            <wp:docPr id="59" name="Imagine 59"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Antreprenorul se va asigura că Garanţia de Bună Execuţie este valabilă şi în vigoare, luând în considerare prevederile subclauzei 15.6, până la aprobarea Recepţiei Finale.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50100A5F" wp14:editId="126AB0B6">
            <wp:extent cx="151130" cy="151130"/>
            <wp:effectExtent l="0" t="0" r="1270" b="1270"/>
            <wp:docPr id="58" name="Imagine 58"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2209F38F" wp14:editId="72D18CB0">
            <wp:extent cx="151130" cy="151130"/>
            <wp:effectExtent l="0" t="0" r="1270" b="1270"/>
            <wp:docPr id="57" name="Imagine 57"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3: 15.3.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6C0F30AC" wp14:editId="1DCB36B0">
            <wp:extent cx="151130" cy="151130"/>
            <wp:effectExtent l="0" t="0" r="1270" b="1270"/>
            <wp:docPr id="56" name="Imagine 56"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17FDCFB0" wp14:editId="7F154CEE">
            <wp:extent cx="151130" cy="151130"/>
            <wp:effectExtent l="0" t="0" r="1270" b="1270"/>
            <wp:docPr id="55" name="Imagine 55"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Beneficiarul nu va formula nicio pretenţie asupra Garanţiei de Bună Execuţie, cu excepţia următoarelor cazuri şi în limita sumelor la care Beneficiarul este îndreptăţit potrivit prevederilor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6F3536ED" wp14:editId="678914A9">
            <wp:extent cx="151130" cy="151130"/>
            <wp:effectExtent l="0" t="0" r="1270" b="1270"/>
            <wp:docPr id="54" name="Imagine 54"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roofErr w:type="gramStart"/>
      <w:r w:rsidRPr="00BB7891">
        <w:rPr>
          <w:rFonts w:ascii="Open Sans" w:eastAsia="Times New Roman" w:hAnsi="Open Sans" w:cs="Times New Roman"/>
          <w:color w:val="333333"/>
          <w:sz w:val="24"/>
          <w:szCs w:val="24"/>
        </w:rPr>
        <w:t>a)Antreprenorul</w:t>
      </w:r>
      <w:proofErr w:type="gramEnd"/>
      <w:r w:rsidRPr="00BB7891">
        <w:rPr>
          <w:rFonts w:ascii="Open Sans" w:eastAsia="Times New Roman" w:hAnsi="Open Sans" w:cs="Times New Roman"/>
          <w:color w:val="333333"/>
          <w:sz w:val="24"/>
          <w:szCs w:val="24"/>
        </w:rPr>
        <w:t xml:space="preserve"> nu reuşeşte să prelungească valabilitatea Garanţiei de Bună Execuţie, aşa cum este descris în subclauza 15.2, situaţie în care Beneficiarul poate cere întreaga valoare a Garanţiei de Bună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lastRenderedPageBreak/>
        <w:drawing>
          <wp:inline distT="0" distB="0" distL="0" distR="0" wp14:anchorId="10EA8D43" wp14:editId="1139EC1B">
            <wp:extent cx="151130" cy="151130"/>
            <wp:effectExtent l="0" t="0" r="1270" b="1270"/>
            <wp:docPr id="53" name="Imagine 53"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b)Antreprenorul nu plăteşte Beneficiarului, în termen de 30 de zile, o sumă datorată, convenită de către Antreprenor sau Decisă de către Supervizor potrivit prevederilor subclauzei 69c [Decizia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76237417" wp14:editId="49297D9B">
            <wp:extent cx="151130" cy="151130"/>
            <wp:effectExtent l="0" t="0" r="1270" b="1270"/>
            <wp:docPr id="52" name="Imagine 52"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c)Antreprenorul nu reuşeşte să remedieze o nerespectare a obligaţiilor sale în termen de 30 de zile de la primirea notificării Beneficiarului privind nerespectarea obligaţiei respective; sau</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57C488D6" wp14:editId="29C2584E">
            <wp:extent cx="151130" cy="151130"/>
            <wp:effectExtent l="0" t="0" r="1270" b="1270"/>
            <wp:docPr id="51" name="Imagine 51"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d)Beneficiarul reziliază Contractul potrivit prevederilor clauzei 64 [Rezilierea de către Beneficiar].</w:t>
      </w:r>
      <w:r w:rsidRPr="00BB7891">
        <w:rPr>
          <w:rFonts w:ascii="Open Sans" w:eastAsia="Times New Roman" w:hAnsi="Open Sans" w:cs="Times New Roman"/>
          <w:color w:val="333333"/>
          <w:sz w:val="24"/>
          <w:szCs w:val="24"/>
        </w:rPr>
        <w:br/>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15.4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va despăgubi Antreprenorul pentru orice daune, pierderi şi cheltuieli (inclusiv taxe legale şi cheltuieli) care rezultă din orice cerere privind executarea Garanţiei de Bună Execuţie, în condiţiile în care Beneficiarul nu era îndreptăţit la cerere.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15.5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De fiecare dată când Preţul Contractului este modificat, Antreprenorul va ajusta valoarea Garanţiei de Bună Execuţie, în aceeaşi proporţie, în termen de 15 zile de la modificare.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15.6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va elibera/restitui Antreprenorului Garanţia de Bună Execuţie după cum urmează: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(a)valoarea procentuală din valoarea Garanţiei de Bună Execuţie stabilit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(b)restul valorii Garanţiei de Bună Execuţie la aprobarea Recepţiei Finale, cu excepţia sumelor cerute de către Beneficiar până la acea dată şi care nu au fost reîntregite de către Antreprenor.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1FC264A8" wp14:editId="7F9C3CF8">
            <wp:extent cx="151130" cy="151130"/>
            <wp:effectExtent l="0" t="0" r="1270" b="1270"/>
            <wp:docPr id="50" name="Imagine 50"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7: 15.7.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27DC0249" wp14:editId="3E507EAA">
            <wp:extent cx="151130" cy="151130"/>
            <wp:effectExtent l="0" t="0" r="1270" b="1270"/>
            <wp:docPr id="49" name="Imagine 49"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În cazul în care Garanţia de Bună Execuţie se constituie potrivit subclauzei 15.1 lit. a), pe durata executării Contractului, dacă societatea care a emis Garanţia de Bună Execuţie nu îşi poate respecta angajamentele, Garanţia de Bună Execuţie nu va mai fi validă.</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311818EC" wp14:editId="0480F56C">
            <wp:extent cx="151130" cy="151130"/>
            <wp:effectExtent l="0" t="0" r="1270" b="1270"/>
            <wp:docPr id="48" name="Imagine 48"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r w:rsidRPr="00BB7891">
        <w:rPr>
          <w:rFonts w:ascii="Open Sans" w:eastAsia="Times New Roman" w:hAnsi="Open Sans" w:cs="Times New Roman"/>
          <w:color w:val="333333"/>
          <w:sz w:val="24"/>
          <w:szCs w:val="24"/>
        </w:rPr>
        <w:br/>
      </w:r>
    </w:p>
    <w:p w:rsidR="00BB7891" w:rsidRPr="00BB7891" w:rsidRDefault="00BB7891" w:rsidP="006B06B9">
      <w:pPr>
        <w:pStyle w:val="Titlu2"/>
        <w:rPr>
          <w:rFonts w:eastAsia="Times New Roman"/>
        </w:rPr>
      </w:pPr>
      <w:bookmarkStart w:id="21" w:name="_Toc221481578"/>
      <w:r w:rsidRPr="00BB7891">
        <w:rPr>
          <w:rFonts w:eastAsia="Times New Roman"/>
        </w:rPr>
        <w:t>SUBCAPITOLUL V</w:t>
      </w:r>
      <w:proofErr w:type="gramStart"/>
      <w:r w:rsidRPr="00BB7891">
        <w:rPr>
          <w:rFonts w:eastAsia="Times New Roman"/>
        </w:rPr>
        <w:t>:Clauza</w:t>
      </w:r>
      <w:proofErr w:type="gramEnd"/>
      <w:r w:rsidRPr="00BB7891">
        <w:rPr>
          <w:rFonts w:eastAsia="Times New Roman"/>
        </w:rPr>
        <w:t xml:space="preserve"> 16 Responsabilităţi fi asigurări</w:t>
      </w:r>
      <w:bookmarkEnd w:id="21"/>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16.1 Responsabilităţi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Responsabilitatea pentru daune aduse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Fără a afecta prevederile clauzei 59 [Utilizarea Lucrărilor înainte de Recepţia la Terminare], clauzei 61 [Perioada de Garanţie] şi clauzei 66 [Forţă majoră şi denunţare unilaterală], Antreprenorul îşi va asuma (i) întreaga responsabilitate pentru menţinerea integrităţii Lucrărilor şi </w:t>
      </w:r>
      <w:r w:rsidRPr="00BB7891">
        <w:rPr>
          <w:rFonts w:ascii="Open Sans" w:eastAsia="Times New Roman" w:hAnsi="Open Sans" w:cs="Times New Roman"/>
          <w:color w:val="333333"/>
          <w:sz w:val="24"/>
          <w:szCs w:val="24"/>
        </w:rPr>
        <w:lastRenderedPageBreak/>
        <w:t>(ii) riscul pierderii şi daunei, indiferent de cauză, până la aprobarea Recepţiei la Terminarea Lucrărilor aşa cum se prevede la clauza 60 [Recepţia la Terminarea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Compensaţia pentru daunele aduse Lucrărilor şi generate de răspunderea Antreprenorului va fi limitată la Preţul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Această limită nu se va aplica pentru compensaţie pentru pierderi sau daune generate de frauda sau neglijenţa gravă a Antreprenorului sau Personalului său. inclusiv Subcontractanţilor săi şi oricărei persoane pentru care Antreprenorul este responsabil.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După aprobarea Recepţiei la Terminarea Lucrărilor conform clauzei 60 [Recepţia la Terminarea Lucrărilor], Antreprenorul va rămâne responsabil de orice nerespectare a obligaţiilor ce îi revin prin Contract pentru perioada prevăzută de Lege.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w:t>
      </w:r>
      <w:proofErr w:type="gramEnd"/>
      <w:r w:rsidRPr="00BB7891">
        <w:rPr>
          <w:rFonts w:ascii="Open Sans" w:eastAsia="Times New Roman" w:hAnsi="Open Sans" w:cs="Times New Roman"/>
          <w:color w:val="333333"/>
          <w:sz w:val="24"/>
          <w:szCs w:val="24"/>
        </w:rPr>
        <w:t>Răspunderea Antreprenorului faţă de Beneficiar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Compensaţia pentru daunele aduse Beneficiarului (altele decât cele aduse Lucrărilor) şi generate de răspunderea Antreprenorului va fi limitată la Preţul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c)Răspunderea Antreprenorului faţă de terţi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despăgubi, proteja şi apăra Beneficiarul,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(i)reclamaţia este generată de dreptul Beneficiarului de a executa Lucrările Permanente pe, peste, sub, în sau prin orice teren, şi de a ocupa acest teren pentru Lucrările Permanente; sau</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(ii)pierderea sau dauna este un rezultat inevitabil al obligaţiilor Antreprenorului de a executa Lucrările şi de a remedia orice defecţiuni.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va aduce la cunoştinţa Antreprenorului reclamaţia oricărui terţ în cel mai scurt timp posibil din momentul în care Beneficiarul o ia la cunoştinţă.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Beneficiarul alege să conteste reclamaţia sau să se apere împotriva reclamaţiei, Antreprenorul va acoperi costurile rezonabile de contestare sau apărare suportate de Beneficiar şi Personalul său.</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sensul prezentului punct c), agenţii şi angajaţii Beneficiarului, Supervizorul, angajaţii săi, subcontractanţii săi, precum şi Personalul Antreprenorului, Subcontractanţii şi orice persoană pentru care Antreprenorul este responsabil sunt considerate terţi.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gestiona toate reclamaţiile în strânsă colaborare cu Beneficiarul. Orice înţelegere sau acord cu terţii pentru soluţionarea unei reclamaţii necesită acordul expres prealabil al Beneficiarului şi al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16.2 Asigurare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Asigurare - aspecte generale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Începând cu Data de începere sau mai devreme, şi pe durata executării Contractului, Antreprenorul se asigură că el, Personalul său, inclusiv Subcontractanţii săi şi orice persoană pentru care </w:t>
      </w:r>
      <w:r w:rsidRPr="00BB7891">
        <w:rPr>
          <w:rFonts w:ascii="Open Sans" w:eastAsia="Times New Roman" w:hAnsi="Open Sans" w:cs="Times New Roman"/>
          <w:color w:val="333333"/>
          <w:sz w:val="24"/>
          <w:szCs w:val="24"/>
        </w:rPr>
        <w:lastRenderedPageBreak/>
        <w:t>Antreprenorul este responsabil, sunt asiguraţi corespunzător de societăţi de asigurare recunoscute pe piaţa europeană a asigurărilor.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obţine de la asigurători angajamentul de a informa personal şi direct Beneficiarul şi Supervizorul cu privire la orice eveniment ce poate reduce, anula sau modifica în orice fel asigurarea în cauză. Asigurătorii vor transmite aceste informaţii în cel mai scurt timp posibil şi, în orice caz, cu cel puţin 30 de zile înainte de reducerea, anularea sau modificarea asigurării. Beneficiarul îşi rezervă dreptul de a-l despăgubi pe asigurător în cazul în care Antreprenorul nu plăteşte prima, fără a afecta dreptul Beneficiarului de a recupera suma astfel plătită şi de a solicita ulterior despăgubire pentru potenţialele daune rezultate.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măsura posibilului, Antreprenorul se va asigura că respectivele poliţe de asigurare încheiate conţin o renunţare a dreptului de regres al asigurătorului în favoarea Beneficiarului şi Supervizorului, agenţilor şi angajaţilor 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ale responsabilităţilor prevăzute în Legea în vigoare, oricare ar fi mai mare.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suporta integrai consecinţele lipsei totale sau parţiale a asigurării, eliberând complet Beneficiarul şi Supervizorul de orice răspundere în această privinţă.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şi Supervizorul vor fi exoneraţi de orice răspundere privind evaluarea şi conformitatea poliţelor de asigurare încheiate de Antreprenor în raport cu obligaţiile sale contractuale şi/sau legale.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Pe durata executării Contractului, dacă vreun asigurător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w:t>
      </w:r>
      <w:proofErr w:type="gramEnd"/>
      <w:r w:rsidRPr="00BB7891">
        <w:rPr>
          <w:rFonts w:ascii="Open Sans" w:eastAsia="Times New Roman" w:hAnsi="Open Sans" w:cs="Times New Roman"/>
          <w:color w:val="333333"/>
          <w:sz w:val="24"/>
          <w:szCs w:val="24"/>
        </w:rPr>
        <w:t>Asigurare-Aspecte specifice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1.Asiguram pentru daune aduse terplor</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2.Asigurarea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încheia o asigurare de tip "toate riscurile pentru lucrările de construcţii-montaj" în beneficiul său individual şi în solidar cu Subcontractanţii săi, Beneficiarul şi Supervizorul.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Această asigurare va acoperi toate daunele ce pot fi aduse Lucrărilor incluse în Contract, inclusiv daune generate de erori în Documentele Antreprenorului, materialele de construcţie sau punerea în operă şi pentru care Antreprenorul este responsabil conform Contractului şi daune generate de evenimente naturale. Această asigurare va acoperi şi prejudiciul adus bunurilor şi proprietăţilor existente ale Beneficiarului şi Supervizorului.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De asemenea, Antreprenorul va încheia o asigurare pentru acoperirea Utilajelor şi Lucrărilor Provizorii cel puţin până la valoarea totală de înlocuire/reconstrucţie.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3.Asigurare auto</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încheia (sau se va asigura că sunt încheiate) asigurări de răspundere civilă auto pentru toate vehiculele folosite de Antreprenor sau Subcontractanţii săi (indiferent dacă aceste vehicule sunt deţinute în proprietate sau nu) în legătură cu Contractul.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4.Asigurare împotriva accidentelor la locul de muncă</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a Subcontractanţii săi, le-ar putea formula în aceste privinţe.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5.Asigurarea răspunderii cu plivire la calitatea Lucrărilor</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încheia o asigurare pentru a acoperi întreaga sa răspundere cu privire la calitatea Lucrărilor, chiar şi după Recepţia Finală, conform Legii.</w:t>
      </w:r>
    </w:p>
    <w:p w:rsidR="00BB7891" w:rsidRPr="00BB7891" w:rsidRDefault="00BB7891" w:rsidP="006B06B9">
      <w:pPr>
        <w:pStyle w:val="Titlu2"/>
        <w:rPr>
          <w:rFonts w:eastAsia="Times New Roman"/>
        </w:rPr>
      </w:pPr>
      <w:bookmarkStart w:id="22" w:name="_Toc221481579"/>
      <w:r w:rsidRPr="00BB7891">
        <w:rPr>
          <w:rFonts w:eastAsia="Times New Roman"/>
        </w:rPr>
        <w:t>SUBCAPITOLUL VI</w:t>
      </w:r>
      <w:proofErr w:type="gramStart"/>
      <w:r w:rsidRPr="00BB7891">
        <w:rPr>
          <w:rFonts w:eastAsia="Times New Roman"/>
        </w:rPr>
        <w:t>:Clauza</w:t>
      </w:r>
      <w:proofErr w:type="gramEnd"/>
      <w:r w:rsidRPr="00BB7891">
        <w:rPr>
          <w:rFonts w:eastAsia="Times New Roman"/>
        </w:rPr>
        <w:t xml:space="preserve"> 17 Programul de Execuţie</w:t>
      </w:r>
      <w:bookmarkEnd w:id="22"/>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17.1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termen de 30 de zile de la Data de începere, Antreprenorul va transmite Supervizorului, spre analiză şi acceptare, un Program de Execuţie detaliat al întregului Contract, alcătuit dintr-un grafic de eşalonare calendaristică Gantt (pe suport hârtie şi în format electronic editabil) şi un raport descriptiv. Acest prim Program de Execuţie, inclusiv metodologia de lucru şi resursele, va fi elaborat în baza programului de lucrări depus în Ofertă de către Antreprenor.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17.2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Graficul de eşalonare calendaristică Gantt va fi realizat utilizând analiza drumului critic şi va cuprinde totalitatea activităţilor specificate în Contract şi punctele de referinţă stabilite (dacă există). Programul de Execuţie va fi elaborat în conformitate cu următoarele cerinţe: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(a)Programul de Execuţie va fi alcătuit din activităţile necesare pentru executarea Contractului, conform Specificaţiilor, Pieselor Desenate şi Listei de Cantităţi şi va fi prezentat într-o structură astfel încât să fie identificate: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1.principalele faze ce alcătuiesc executarea Contractului (inclusiv achiziţii, construcţii, inspecţii, testare, recepţii);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2.obiectele de construcţii din care sunt alcătuite Lucrările;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3.categoriile de lucrări sau stadiile fizice care alcătuiesc Lucrările;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4.sectoarele de lucru sau locul în care se vor pune în operă activităţile de construcţii;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5.Subcontractanţii, în cazul în care unele părţi din Contract sunt realizate cu Subcontractanţi.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(b)Activităţile vor avea alocate: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1.resurse (principalele Materiale ce se vor pune în operă, manoperă - numărul şi meseriile de muncitori, Utilaje), în concordanţă cu necesarul şi disponibilul acestora;</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2.cantităţile de lucrări conform Listei de Cantităţi;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3.costurile estimate în concordanţă cu Oferta;</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4.productivităţile estimate.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(c)Durata activităţilor va fi exprimată în zile, luând în considerare: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1.cantitatea de lucrare;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2.dimensiunea frontului de lucru;</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3.numărul de resurse umane şi Utilaje;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4.productivitatea resurselor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(d)Nivelul de detaliu al activităţilor va fi ales astfel încât durata acestora să nu fie mai mare de 30 de zile calendaristice,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(e)Succesiunea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(f)Graficul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(g)Drumul critic va fi evidenţiat şi va corespunde cu succesiunea de activităţi a cărei durată maximă este Durata de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17.3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Cerinţele pentru elaborarea raportului descriptiv sunt următoarele: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(a)Antreprenorul va pregăti şi transmite Supervizorului un raport descriptiv prin care va detalia şi explica planul de lucru stabilit în cadrul Programului de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(b)Raportul descriptiv va cuprinde: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1.o descriere generală a modului în care Antreprenorul va executa Lucrările;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2.descrierea activităţilor critice şi a modului în care Antreprenorul va asigura resursele necesare;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3.numărul şi structura formaţiilor de lucru cu care Antreprenorul va realiza activităţile;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4.prezentarea listei cu resursele umane (numărul şi meseriile muncitorilor) distribuite pe luni;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5.prezentarea listei de Utilaje (tip, număr, capacitate) pe care Antreprenorul le va avea la dispoziţie, precum şi perioadele de timp în care vor fi folosite;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6.Subcontractanţii implicaţi, precum şi resursele umane şi Utilajele aferente;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7.curba "S" de progres fizic şi financiar şi graficul de flux de numerar.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17.4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termen de 15 zile de la transmiterea sa de către Antreprenor, Supervizorul va analiza Programul de Execuţie şi îl va accepta sau respinge. în lipsa unui răspuns al Supervizorului la termenul aferent, Programul de Execuţie va fi considerat ca fiind acceptat.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17.5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17.6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7: 17.7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8: 17.8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Odată acceptat, Programul de Execuţie transmis în conformitate cu prevederile subclauzei 17 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9: 17.9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Acceptarea Programului de Execuţie nu va exonera Antreprenorul de responsabilităţile ce îi revin în executarea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10: 17.10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11: 17.11 Actualizarea Programului de Execuţie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Lunar, în termen de 10 zile de la începutul fiecărei luni, până la finalizarea tuturor Lucrărilor, Antreprenorul va transmite Supervizorului un Program de Execuţie actualizat care va conţine graficul de eşalonare calendaristică Gantt şi raportul descriptiv actualizate.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Prevederile subclauzelor de la 17.5 la 17.7 se vor aplica corespunzător pentru analiza, acceptarea sau respingerea Programului de Execuţie actualizat şi consecinţele acestora.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12: 17.12 Revizuirea Programului de Execuţie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evenimente neprevăzute, inclusiv evenimente care ţin de riscurile Beneficiarului, afectează durata activităţilor critice, Antreprenorul va transmite Supervizorului o revizuire a Programului de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De asemenea, ori de cate ori Antreprenorul constată că nu poate finaliza Lucrările în Durata de Execuţie, va prezenta o revizie a Programului de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Prevederile subclauzelor de la 17.2 la 17.7 se vor aplica corespunzător pentru întocmirea, analiza, acceptarea sau respingerea Programului de Execuţie revizuit şi consecinţele acestora.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Programul de Execuţie revizuit şi acceptat de Supervizor devine noul Program de Referinţă.</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[Revendicările Antreprenorului].</w:t>
      </w:r>
    </w:p>
    <w:p w:rsidR="00BB7891" w:rsidRPr="00BB7891" w:rsidRDefault="00BB7891" w:rsidP="006B06B9">
      <w:pPr>
        <w:pStyle w:val="Titlu2"/>
        <w:rPr>
          <w:rFonts w:eastAsia="Times New Roman"/>
        </w:rPr>
      </w:pPr>
      <w:bookmarkStart w:id="23" w:name="_Toc221481580"/>
      <w:r w:rsidRPr="00BB7891">
        <w:rPr>
          <w:rFonts w:eastAsia="Times New Roman"/>
        </w:rPr>
        <w:t>SUBCAPITOLUL VII</w:t>
      </w:r>
      <w:proofErr w:type="gramStart"/>
      <w:r w:rsidRPr="00BB7891">
        <w:rPr>
          <w:rFonts w:eastAsia="Times New Roman"/>
        </w:rPr>
        <w:t>:Clauza</w:t>
      </w:r>
      <w:proofErr w:type="gramEnd"/>
      <w:r w:rsidRPr="00BB7891">
        <w:rPr>
          <w:rFonts w:eastAsia="Times New Roman"/>
        </w:rPr>
        <w:t xml:space="preserve"> 18 Structura detaliată a preţurilor</w:t>
      </w:r>
      <w:bookmarkEnd w:id="23"/>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18.1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transmite Supervizorului, în termen de 30 de zile de la Data de începere, o propunere de defalcare a fiecărui preţ unitar prevăzut în Lista de Cantităţi. Această defalcare va identifica costurile incluse pentru manoperă, Materiale, Utilaje, transport, costuri indirecte şi profit. Aceste propuneri nu vor afecta preţurile unitare din Lista de Cantităţi sau prevederile Contractului. Supervizorul poate lua în considerare această defalcare atunci când evaluează preţuri modificate sau noi, dar nu va avea nicio obligaţie în raport cu aceasta.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18.2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transmite Supervizorului, în termen de 30 de zile de la Data de începere, o propunere de defalcare a fiecărui preţ din sumele forfetare prevăzute în Lista de Cantităţi. Supervizorul poate lua în considerare această defalcare atunci când evaluează preţuri modificate sau noi, dar nu va avea nicio obligaţie în raport cu aceasta.</w:t>
      </w:r>
    </w:p>
    <w:p w:rsidR="00BB7891" w:rsidRPr="00BB7891" w:rsidRDefault="00BB7891" w:rsidP="006B06B9">
      <w:pPr>
        <w:pStyle w:val="Titlu2"/>
        <w:rPr>
          <w:rFonts w:eastAsia="Times New Roman"/>
        </w:rPr>
      </w:pPr>
      <w:bookmarkStart w:id="24" w:name="_Toc221481581"/>
      <w:r w:rsidRPr="00BB7891">
        <w:rPr>
          <w:rFonts w:eastAsia="Times New Roman"/>
        </w:rPr>
        <w:t>SUBCAPITOLUL VIII</w:t>
      </w:r>
      <w:proofErr w:type="gramStart"/>
      <w:r w:rsidRPr="00BB7891">
        <w:rPr>
          <w:rFonts w:eastAsia="Times New Roman"/>
        </w:rPr>
        <w:t>:Clauza</w:t>
      </w:r>
      <w:proofErr w:type="gramEnd"/>
      <w:r w:rsidRPr="00BB7891">
        <w:rPr>
          <w:rFonts w:eastAsia="Times New Roman"/>
        </w:rPr>
        <w:t xml:space="preserve"> 19 Modul de execuţie şi proiectarea Lucrărilor Provizorii</w:t>
      </w:r>
      <w:bookmarkEnd w:id="24"/>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19.1 Modul de execuţie şi proiectarea Lucrărilor Provizorii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Înainte de execuţia Lucrărilor, Antreprenorul va transmite Supervizorului spre consimţământ detaliile aferente execuţiei Lucrărilor. Aceste detalii includ dar nu sunt limitate la elaborarea </w:t>
      </w:r>
      <w:r w:rsidRPr="00BB7891">
        <w:rPr>
          <w:rFonts w:ascii="Open Sans" w:eastAsia="Times New Roman" w:hAnsi="Open Sans" w:cs="Times New Roman"/>
          <w:color w:val="333333"/>
          <w:sz w:val="24"/>
          <w:szCs w:val="24"/>
        </w:rPr>
        <w:lastRenderedPageBreak/>
        <w:t>detaliilor aferente Lucrărilor Provizorii în conformitate cu prevederile Legii, documente tehnice aferente metodologiei de execuţie a Antreprenorului, piese desenate şi calcule aferente. Aceste detalii vor fi elaborate în stricta aplicare a proiectului elaborat de Beneficiar şi nu pot rezulta în vreo Modificare.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Niciun consimţământ al Supervizorului nu îl va exonera pe Antreprenor de răspunderea sa asupra detaliilor şi modului de execuţie ales. Aceste detalii şi modul de execuţie nu pot fi modificate fără consimţământul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19.2 Cartea tehnică a construcţiei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Lucrările nu vor fi considerate ca terminate în scopul Recepţiei conform clauzei 60 [Recepţia la Terminarea Lucrărilor] înainte ca Antreprenorul să transmită Supervizorului toate documentele necesare întocmirii capitolului B al cărţii tehnice a construcţiei, în sensul Legii, şi, după caz, documentele necesare completării capitolelor A şi D al cărţii tehnice a construcţiei.</w:t>
      </w:r>
    </w:p>
    <w:p w:rsidR="00BB7891" w:rsidRPr="00BB7891" w:rsidRDefault="00BB7891" w:rsidP="006B06B9">
      <w:pPr>
        <w:pStyle w:val="Titlu2"/>
        <w:rPr>
          <w:rFonts w:eastAsia="Times New Roman"/>
        </w:rPr>
      </w:pPr>
      <w:bookmarkStart w:id="25" w:name="_Toc221481582"/>
      <w:r w:rsidRPr="00BB7891">
        <w:rPr>
          <w:rFonts w:eastAsia="Times New Roman"/>
        </w:rPr>
        <w:t>SUBCAPITOLUL IX</w:t>
      </w:r>
      <w:proofErr w:type="gramStart"/>
      <w:r w:rsidRPr="00BB7891">
        <w:rPr>
          <w:rFonts w:eastAsia="Times New Roman"/>
        </w:rPr>
        <w:t>:Clauza</w:t>
      </w:r>
      <w:proofErr w:type="gramEnd"/>
      <w:r w:rsidRPr="00BB7891">
        <w:rPr>
          <w:rFonts w:eastAsia="Times New Roman"/>
        </w:rPr>
        <w:t xml:space="preserve"> 20 Corectitudinea Preţului Contractului</w:t>
      </w:r>
      <w:bookmarkEnd w:id="25"/>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20.1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20.2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20.3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20.4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BB7891" w:rsidRPr="00BB7891" w:rsidRDefault="00BB7891" w:rsidP="006B06B9">
      <w:pPr>
        <w:pStyle w:val="Titlu2"/>
        <w:rPr>
          <w:rFonts w:eastAsia="Times New Roman"/>
        </w:rPr>
      </w:pPr>
      <w:bookmarkStart w:id="26" w:name="_Toc221481583"/>
      <w:r w:rsidRPr="00BB7891">
        <w:rPr>
          <w:rFonts w:eastAsia="Times New Roman"/>
        </w:rPr>
        <w:t>SUBCAPITOLUL X</w:t>
      </w:r>
      <w:proofErr w:type="gramStart"/>
      <w:r w:rsidRPr="00BB7891">
        <w:rPr>
          <w:rFonts w:eastAsia="Times New Roman"/>
        </w:rPr>
        <w:t>:Clauza</w:t>
      </w:r>
      <w:proofErr w:type="gramEnd"/>
      <w:r w:rsidRPr="00BB7891">
        <w:rPr>
          <w:rFonts w:eastAsia="Times New Roman"/>
        </w:rPr>
        <w:t xml:space="preserve"> 21 Riscuri excepţionale</w:t>
      </w:r>
      <w:bookmarkEnd w:id="26"/>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21.1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Supervizorului în care va descrie aceste condiţii sau obstacole, va furniza detalii privind efectele anticipate ale acestora, măsurile pe care le ia sau intenţionează să le ia, impactul anticipat asupra execuţiei Lucrărilor precum şi solicitările Antreprenorului în conformitate cu prevederile subclauzei 8.3. Prevederile prezentei clauze nu se aplică în cazul condiţiilor meteorologice.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21.2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După primirea notificării în conformitate cu prevederile subclauzei 21.1, Supervizorul, printre altele: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(a)poate solicita Antreprenorului să comunice o estimare a costului măsurilor pe care le va lua sau intenţionează să le ia;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(b)poate aproba măsurile prevăzute la subclauza 21,1 cu sau fără modificare;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(c)poate comunica instrucţiuni scrise cu privire la modul de gestionare a condiţiilor sau obstacolelor menţionate la subclauza 21.1.</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21.3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termen de 30 de zile de la primirea notificării Antreprenorului în conformitate cu prevederile subclauzei 21.1, Supervizorul: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(a)va Decide dacă sau în ce măsură condiţiile sau obstacolele notificate de către Antreprenor puteau fi prevăzute, în mod rezonabil, de un antreprenor diligent la data depunerii Ofertei;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(b)va evalua dacă soluţionarea problemei şi continuarea executării Lucrărilor necesită o Modificare şi dacă o asemenea Modificare s-ar încadra ca fiind una nesubstanţială în sensul Legii în domeniul achiziţiilor publice;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(c)va transmite Decizia şi evaluarea Beneficiarului şi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21.4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Antreprenorul înregistrează întârzieri şi/sau se produc costuri suplimentare ca urmare a condiţiilor sau obstacolelor menţionate la subclauza 21.1, Antreprenorul va fi îndreptăţit, cu condiţia respectării prevederilor clauzei 69a [Revendicările Antreprenorului];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(a)prelungirea Duratei de Execuţie pentru întârziere potrivit prevederilor clauzei 35 [Prelungirea Duratei de Execuţie], dacă terminarea Lucrărilor este sau va fi întârziată;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(b)plata Costurilor suplimentare, potrivit prevederilor clauzei 55 [Costuri suplimentare].</w:t>
      </w:r>
    </w:p>
    <w:p w:rsidR="00BB7891" w:rsidRPr="00BB7891" w:rsidRDefault="00BB7891" w:rsidP="006B06B9">
      <w:pPr>
        <w:pStyle w:val="Titlu2"/>
        <w:rPr>
          <w:rFonts w:eastAsia="Times New Roman"/>
        </w:rPr>
      </w:pPr>
      <w:bookmarkStart w:id="27" w:name="_Toc221481584"/>
      <w:r w:rsidRPr="00BB7891">
        <w:rPr>
          <w:rFonts w:eastAsia="Times New Roman"/>
        </w:rPr>
        <w:t>SUBCAPITOLUL XI</w:t>
      </w:r>
      <w:proofErr w:type="gramStart"/>
      <w:r w:rsidRPr="00BB7891">
        <w:rPr>
          <w:rFonts w:eastAsia="Times New Roman"/>
        </w:rPr>
        <w:t>:Clauza</w:t>
      </w:r>
      <w:proofErr w:type="gramEnd"/>
      <w:r w:rsidRPr="00BB7891">
        <w:rPr>
          <w:rFonts w:eastAsia="Times New Roman"/>
        </w:rPr>
        <w:t xml:space="preserve"> 22 Siguranţa pe Şantier şi securitatea muncii</w:t>
      </w:r>
      <w:bookmarkEnd w:id="27"/>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22.1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avea dreptul să interzică accesul pe Şantier oricărei persoane neimplicate în executarea Contractului, cu excepţia persoanelor autorizate de Beneficiar sau Supervizor. în sensul prezentei subclauze, se consideră că sunt persoane autorizate următoarele: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(a)riveranii, în cazul în care accesul către proprietăţile lor se face prin Şantier;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(b)utilizatorii construcţiei, în cazul şi în măsura în care Contractul prevede că Lucrările se execută în regim de continuare a utilizării (inclusiv a traficului).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22.2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În executarea Contractului, Antreprenorul va respecta Legea şi reglementările în vigoare legate de securitatea muncii, inclusiv, dacă este cazul, reglementările specifice de securitate şi siguranţă ale Beneficiarului.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22.3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executarea Lucrărilor şi va depune toate eforturile rezonabile pentru a păstra Şantierul şi Lucrările libere de obstacole inutile, pentru a evita expunerea la riscuri a persoanelor respective.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22.4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lua toate măsurile esenţiale, pe propria răspundere, pentru a se asigura că structurile şi instalaţiile existente sunt protejate, păstrate şi întreţinute. Antreprenorul va asigura paza şi supravegherea Lucrărilor şi, dacă este prevăzut astfel în Specificaţii, împrejmuirea şi iluminatul Lucrărilor, până la aprobarea Recepţiei la Terminarea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22.5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22.6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termen de 30 de zile de la Data de începere, Antreprenorul va transmite Supervizorului spre acceptare "Planul propriu de sănătate şi securitate în muncă" în conformitate cu Legea. Supervizorul nu va permite execuţia niciunei lucrări pe Şantier înainte ca acest plan să fie acceptat.</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Acceptarea Planului propriu de sănătate şi securitate în muncă nu îl va exonera pe Antreprenor de niciuna din responsabilităţile sale privind sănătatea şi securitatea muncii pe Şantier.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7: 22.7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8: 22.8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căruia s-a produs evenimentul.</w:t>
      </w:r>
    </w:p>
    <w:p w:rsidR="00BB7891" w:rsidRPr="00BB7891" w:rsidRDefault="00BB7891" w:rsidP="006B06B9">
      <w:pPr>
        <w:pStyle w:val="Titlu2"/>
        <w:rPr>
          <w:rFonts w:eastAsia="Times New Roman"/>
        </w:rPr>
      </w:pPr>
      <w:bookmarkStart w:id="28" w:name="_Toc221481585"/>
      <w:r w:rsidRPr="00BB7891">
        <w:rPr>
          <w:rFonts w:eastAsia="Times New Roman"/>
        </w:rPr>
        <w:t>SUBCAPITOLUL XII</w:t>
      </w:r>
      <w:proofErr w:type="gramStart"/>
      <w:r w:rsidRPr="00BB7891">
        <w:rPr>
          <w:rFonts w:eastAsia="Times New Roman"/>
        </w:rPr>
        <w:t>:Clauza</w:t>
      </w:r>
      <w:proofErr w:type="gramEnd"/>
      <w:r w:rsidRPr="00BB7891">
        <w:rPr>
          <w:rFonts w:eastAsia="Times New Roman"/>
        </w:rPr>
        <w:t xml:space="preserve"> 23 Protecţia proprietăţilor adiacente</w:t>
      </w:r>
      <w:bookmarkEnd w:id="28"/>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23.1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executa orice Lucrări Provizorii (inclusiv drumuri, trotuare, parapete şi garduri) care pot fi necesare, datorită execuţiei Lucrărilor, pentru utilizarea de către public şi protecţia publicului, a proprietarilor şi ocupanţilor terenurilor adiacente.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23.2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w:t>
      </w:r>
    </w:p>
    <w:p w:rsidR="00BB7891" w:rsidRPr="00BB7891" w:rsidRDefault="00BB7891" w:rsidP="006B06B9">
      <w:pPr>
        <w:pStyle w:val="Titlu2"/>
        <w:rPr>
          <w:rFonts w:eastAsia="Times New Roman"/>
        </w:rPr>
      </w:pPr>
      <w:bookmarkStart w:id="29" w:name="_Toc221481586"/>
      <w:r w:rsidRPr="00BB7891">
        <w:rPr>
          <w:rFonts w:eastAsia="Times New Roman"/>
        </w:rPr>
        <w:t>SUBCAPITOLUL XIII</w:t>
      </w:r>
      <w:proofErr w:type="gramStart"/>
      <w:r w:rsidRPr="00BB7891">
        <w:rPr>
          <w:rFonts w:eastAsia="Times New Roman"/>
        </w:rPr>
        <w:t>:Clauza</w:t>
      </w:r>
      <w:proofErr w:type="gramEnd"/>
      <w:r w:rsidRPr="00BB7891">
        <w:rPr>
          <w:rFonts w:eastAsia="Times New Roman"/>
        </w:rPr>
        <w:t xml:space="preserve"> 24 Interferenţe cu traficul şi căile de acces</w:t>
      </w:r>
      <w:bookmarkEnd w:id="29"/>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24.1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Specificaţii. Se vor avea în vedere în special restricţiile de greutate şi de gabarit la alegerea rutelor şi vehiculelor.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24.2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fi responsabil pentru repararea oricăror daune aduse căilor de acces şi generate de folosirea necorespunzătoare a acestor căi de către Antreprenor.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24.3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24.4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execuţia Lucrărilor.</w:t>
      </w:r>
    </w:p>
    <w:p w:rsidR="00BB7891" w:rsidRPr="00BB7891" w:rsidRDefault="00BB7891" w:rsidP="006B06B9">
      <w:pPr>
        <w:pStyle w:val="Titlu2"/>
        <w:rPr>
          <w:rFonts w:eastAsia="Times New Roman"/>
        </w:rPr>
      </w:pPr>
      <w:bookmarkStart w:id="30" w:name="_Toc221481587"/>
      <w:r w:rsidRPr="00BB7891">
        <w:rPr>
          <w:rFonts w:eastAsia="Times New Roman"/>
        </w:rPr>
        <w:lastRenderedPageBreak/>
        <w:t>SUBCAPITOLUL XIV</w:t>
      </w:r>
      <w:proofErr w:type="gramStart"/>
      <w:r w:rsidRPr="00BB7891">
        <w:rPr>
          <w:rFonts w:eastAsia="Times New Roman"/>
        </w:rPr>
        <w:t>:Clauza</w:t>
      </w:r>
      <w:proofErr w:type="gramEnd"/>
      <w:r w:rsidRPr="00BB7891">
        <w:rPr>
          <w:rFonts w:eastAsia="Times New Roman"/>
        </w:rPr>
        <w:t xml:space="preserve"> 25 Utilităţi, cabluri şi conducte</w:t>
      </w:r>
      <w:bookmarkEnd w:id="30"/>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25.1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pe parcursul execuţiei Lucrărilor, Antreprenorul descoperă repere ce indică traseul unor cabluri, conducte sau altor utilităţi subterane, va menţine aceste repere în poziţie sau le va înlocui, dacă execuţia Lucrărilor necesită înlăturarea lor temporară.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25.2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li responsabil de păstrarea, protejarea, mutarea sau înlocuirea, după caz, a cablurilor, conductelor şi altor utilităţi prevăzute în Contract, în conformitate cu acordurile relevante ale proprietarilor/gestionarilor utilităţilor.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25.3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prezenţa cablurilor, conductelor şi altor utilităţi nu a fost prevăzută în Contract însă este descoperită pe parcursul execuţiei Lucrărilor, Antreprenorul va avea obligaţia generală de a le păstra şi obligaţii similare cu privire la protejarea, mutarea sau înlocuirea acestora conform celor de mai sus.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Însă, obligaţia de protejare, mutare sau înlocuire a cablurilor, conductelor şi altor utilităţi şi cheltuielile aferente nu vor fi responsabilitatea Antreprenorului în cazul în care Beneficiarul preia responsabilitatea respectivă. Aceeaşi prevedere se va aplica în cazul în care această obligaţie şi cheltuiala rezultată revine unei alte administraţii specializate sau agent.</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Prevederile prezentei subclauze nu afectează drepturile şi obligaţiile Antreprenorului prevăzute în Contract, inclusiv cele aferente clauzei 20 [Corectitudinea Preţului Contractului] şi clauzei 21 [Riscuri excepţionale],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25.4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Când o activitate de pe Şantier poate provoca perturbări sau afecta un serviciu de utilităţi, Antreprenorul îl va informa imediat în scris pe Supervizor oferind un preaviz rezonabil pentru a se lua măsurile corespunzătoare în timp util cu scopul continuării normale a execuţiei Lucrărilor,</w:t>
      </w:r>
    </w:p>
    <w:p w:rsidR="00BB7891" w:rsidRPr="00BB7891" w:rsidRDefault="00BB7891" w:rsidP="006B06B9">
      <w:pPr>
        <w:pStyle w:val="Titlu2"/>
        <w:rPr>
          <w:rFonts w:eastAsia="Times New Roman"/>
        </w:rPr>
      </w:pPr>
      <w:bookmarkStart w:id="31" w:name="_Toc221481588"/>
      <w:r w:rsidRPr="00BB7891">
        <w:rPr>
          <w:rFonts w:eastAsia="Times New Roman"/>
        </w:rPr>
        <w:t>SUBCAPITOLUL XV</w:t>
      </w:r>
      <w:proofErr w:type="gramStart"/>
      <w:r w:rsidRPr="00BB7891">
        <w:rPr>
          <w:rFonts w:eastAsia="Times New Roman"/>
        </w:rPr>
        <w:t>:Clauza</w:t>
      </w:r>
      <w:proofErr w:type="gramEnd"/>
      <w:r w:rsidRPr="00BB7891">
        <w:rPr>
          <w:rFonts w:eastAsia="Times New Roman"/>
        </w:rPr>
        <w:t xml:space="preserve"> 26 Trasarea</w:t>
      </w:r>
      <w:bookmarkEnd w:id="31"/>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26.1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fi responsabil de: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(a)trasarea exactă a Lucrărilor în raport cu reperele şi sistemele de referinţă iniţiale prevăzute în Contract sau comunicate de Supervizor;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(b)corectitudinea poziţiei, cotelor, dimensiunilor si traseului tuturor părţilor din Lucrări;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(c)mobilizarea, pe parcursul executării Contractului, a tuturor instrumentelor, aparaturii şi manoperei necesare în legătură cu responsabilităţile de mai sus.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26.2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Ia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(a)prelungirea Duratei de Execuţie pentru întârziere potrivit prevederilor clauzei 35 [Prelungirea Duratei de Execuţie], dacă terminarea Lucrărilor este sau va fi întârziată;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(b)plata Costurilor suplimentare, potrivit prevederilor clauzei 55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26.3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p>
    <w:p w:rsidR="00BB7891" w:rsidRPr="00BB7891" w:rsidRDefault="00BB7891" w:rsidP="006B06B9">
      <w:pPr>
        <w:pStyle w:val="Titlu2"/>
        <w:rPr>
          <w:rFonts w:eastAsia="Times New Roman"/>
        </w:rPr>
      </w:pPr>
      <w:bookmarkStart w:id="32" w:name="_Toc221481589"/>
      <w:r w:rsidRPr="00BB7891">
        <w:rPr>
          <w:rFonts w:eastAsia="Times New Roman"/>
        </w:rPr>
        <w:t>SUBCAPITOLUL XVI</w:t>
      </w:r>
      <w:proofErr w:type="gramStart"/>
      <w:r w:rsidRPr="00BB7891">
        <w:rPr>
          <w:rFonts w:eastAsia="Times New Roman"/>
        </w:rPr>
        <w:t>:Clauza</w:t>
      </w:r>
      <w:proofErr w:type="gramEnd"/>
      <w:r w:rsidRPr="00BB7891">
        <w:rPr>
          <w:rFonts w:eastAsia="Times New Roman"/>
        </w:rPr>
        <w:t xml:space="preserve"> 27 Activitatea Antreprenorului pe Şantier</w:t>
      </w:r>
      <w:bookmarkEnd w:id="32"/>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27.1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27.2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Pe parcursul executării Contractului, Antreprenorul va depozita sau îndepărta orice Utilaj propriu sau exces de materiale. Antreprenorul va curăţa şi înlătura de pe Şantier orice moloz, resturi şi Lucrările Provizorii care nu mai sunt necesare.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27.3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27.4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 excepţia cazului în care este prevăzut altfel în Condiţiile Contractuale sau Specificaţii, Antreprenorul va fi responsabil de toate materialele şi articolele rezultate din orice lucrare de demolare sau excavări şi alte materiale în exces (naturale sau artificiale), moloz şi deşeuri şi va plăti toate costuri te aferente transportului şi depozitării acestora.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27.5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Condiţiile Contractuale sau Specificaţiile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Indiferent de scopul folosirii de către Beneficiar a materialelor sau articolelor cu privire la care îşi rezervă dreptul de proprietate şi responsabilitatea, Antreprenorul va suporta toate costurile pentru transportul si depozitarea lor şi toate taxele de depozitare în locurile prevăzute în Contract, în cazul în care asemenea locuri nu sunt prevăzute în Contract, vor fi indicate de către Supervizor, cu respectarea prevederilor clauzei 37 [Modificări].</w:t>
      </w:r>
    </w:p>
    <w:p w:rsidR="00BB7891" w:rsidRPr="00BB7891" w:rsidRDefault="00BB7891" w:rsidP="006B06B9">
      <w:pPr>
        <w:pStyle w:val="Titlu2"/>
        <w:rPr>
          <w:rFonts w:eastAsia="Times New Roman"/>
        </w:rPr>
      </w:pPr>
      <w:bookmarkStart w:id="33" w:name="_Toc221481590"/>
      <w:r w:rsidRPr="00BB7891">
        <w:rPr>
          <w:rFonts w:eastAsia="Times New Roman"/>
        </w:rPr>
        <w:t>SUBCAPITOLUL XVII</w:t>
      </w:r>
      <w:proofErr w:type="gramStart"/>
      <w:r w:rsidRPr="00BB7891">
        <w:rPr>
          <w:rFonts w:eastAsia="Times New Roman"/>
        </w:rPr>
        <w:t>:Clauza</w:t>
      </w:r>
      <w:proofErr w:type="gramEnd"/>
      <w:r w:rsidRPr="00BB7891">
        <w:rPr>
          <w:rFonts w:eastAsia="Times New Roman"/>
        </w:rPr>
        <w:t xml:space="preserve"> 28 Descoperiri</w:t>
      </w:r>
      <w:bookmarkEnd w:id="33"/>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28.1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28.2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Descoperirile de orice fel din timpul executării Contractului vor fi notificate imediat Supervizorului. Supervizorul va emite instrucţiuni către Antreprenor asupra gestionării acestor descoperiri aferente subclauzei 28.1, având în vedere prevederile Legii şi ale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28.3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(a)prelungirea Duratei de Execuţie pentru întârziere potrivit prevederilor clauzei 35 [Prelungirea Duratei de Execuţie], dacă terminarea Lucrărilor este sau va fi întârziată,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(b)plata Costurilor suplimentare, potrivit prevederilor clauzei 55 [Costuri suplimentare].</w:t>
      </w:r>
    </w:p>
    <w:p w:rsidR="00BB7891" w:rsidRPr="00BB7891" w:rsidRDefault="00BB7891" w:rsidP="006B06B9">
      <w:pPr>
        <w:pStyle w:val="Titlu2"/>
        <w:rPr>
          <w:rFonts w:eastAsia="Times New Roman"/>
        </w:rPr>
      </w:pPr>
      <w:bookmarkStart w:id="34" w:name="_Toc221481591"/>
      <w:r w:rsidRPr="00BB7891">
        <w:rPr>
          <w:rFonts w:eastAsia="Times New Roman"/>
        </w:rPr>
        <w:t>SUBCAPITOLUL XVIII</w:t>
      </w:r>
      <w:proofErr w:type="gramStart"/>
      <w:r w:rsidRPr="00BB7891">
        <w:rPr>
          <w:rFonts w:eastAsia="Times New Roman"/>
        </w:rPr>
        <w:t>:Clauza</w:t>
      </w:r>
      <w:proofErr w:type="gramEnd"/>
      <w:r w:rsidRPr="00BB7891">
        <w:rPr>
          <w:rFonts w:eastAsia="Times New Roman"/>
        </w:rPr>
        <w:t xml:space="preserve"> 29 Lucrări Provizorii</w:t>
      </w:r>
      <w:bookmarkEnd w:id="34"/>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29.1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executa toate Lucrările Provizorii pentru a permite executarea Contractului. Cu excepţia cazului în care este prevăzut altfel în Condiţiile Contractuale sau Specificaţii,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29.2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Condiţiile Contractuale sau Specificaţiile prevăd că proiectarea unor Lucrări Provizorii va constitui responsabilitatea Beneficiarului, se vor aplica în mod corespunzător prevederile clauzei 8 [Furnizarea Documentelor Beneficiarului] şi terenul aferent va fi considerat a face parte din Şantier. în aceste situaţii, Beneficiarul va fi responsabil de siguranţa şi conformitatea proiectării. Antreprenorul va fi responsabil de execuţia corespunzătoare a acestor Lucrări Provizorii.</w:t>
      </w:r>
    </w:p>
    <w:p w:rsidR="00BB7891" w:rsidRPr="00BB7891" w:rsidRDefault="00BB7891" w:rsidP="006B06B9">
      <w:pPr>
        <w:pStyle w:val="Titlu2"/>
        <w:rPr>
          <w:rFonts w:eastAsia="Times New Roman"/>
        </w:rPr>
      </w:pPr>
      <w:bookmarkStart w:id="35" w:name="_Toc221481592"/>
      <w:r w:rsidRPr="00BB7891">
        <w:rPr>
          <w:rFonts w:eastAsia="Times New Roman"/>
        </w:rPr>
        <w:t>SUBCAPITOLUL XIX</w:t>
      </w:r>
      <w:proofErr w:type="gramStart"/>
      <w:r w:rsidRPr="00BB7891">
        <w:rPr>
          <w:rFonts w:eastAsia="Times New Roman"/>
        </w:rPr>
        <w:t>:Clauza</w:t>
      </w:r>
      <w:proofErr w:type="gramEnd"/>
      <w:r w:rsidRPr="00BB7891">
        <w:rPr>
          <w:rFonts w:eastAsia="Times New Roman"/>
        </w:rPr>
        <w:t xml:space="preserve"> 30 Utilajele Antreprenorului şi transportul Bunurilor</w:t>
      </w:r>
      <w:bookmarkEnd w:id="35"/>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30.1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răspunde pentru propriile Utilaje. Antreprenorul va asigura Utilaje în conformitate cu cele prevăzute în Programul de Execuţie acceptat şi în vigoare. Pentru executarea Lucrărilor Antreprenorul va folosi Utilaje de cel puţin aceeaşi calitate şi capacitate cu Utilajele propuse în Ofertă şi listate în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30.2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w:t>
      </w:r>
    </w:p>
    <w:p w:rsidR="00BB7891" w:rsidRPr="00BB7891" w:rsidRDefault="00BB7891" w:rsidP="006B06B9">
      <w:pPr>
        <w:pStyle w:val="Titlu2"/>
        <w:rPr>
          <w:rFonts w:eastAsia="Times New Roman"/>
        </w:rPr>
      </w:pPr>
      <w:bookmarkStart w:id="36" w:name="_Toc221481593"/>
      <w:r w:rsidRPr="00BB7891">
        <w:rPr>
          <w:rFonts w:eastAsia="Times New Roman"/>
        </w:rPr>
        <w:lastRenderedPageBreak/>
        <w:t>SUBCAPITOLUL XX</w:t>
      </w:r>
      <w:proofErr w:type="gramStart"/>
      <w:r w:rsidRPr="00BB7891">
        <w:rPr>
          <w:rFonts w:eastAsia="Times New Roman"/>
        </w:rPr>
        <w:t>:Clauza</w:t>
      </w:r>
      <w:proofErr w:type="gramEnd"/>
      <w:r w:rsidRPr="00BB7891">
        <w:rPr>
          <w:rFonts w:eastAsia="Times New Roman"/>
        </w:rPr>
        <w:t xml:space="preserve"> 31 Suprapunerea unor contracte</w:t>
      </w:r>
      <w:bookmarkEnd w:id="36"/>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31.1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(a)prelungirea Duratei de Execuţie pentru întârziere potrivit prevederilor clauzei 35 [Prelungirea Duratei de Execuţie], dacă terminarea Lucrărilor este sau va fi întârziată;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(b)plata Costurilor suplimentare, potrivit prevederilor clauzei 55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31.2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w:t>
      </w:r>
    </w:p>
    <w:p w:rsidR="00BB7891" w:rsidRPr="00BB7891" w:rsidRDefault="00BB7891" w:rsidP="006B06B9">
      <w:pPr>
        <w:pStyle w:val="Titlu2"/>
        <w:rPr>
          <w:rFonts w:eastAsia="Times New Roman"/>
        </w:rPr>
      </w:pPr>
      <w:bookmarkStart w:id="37" w:name="_Toc221481594"/>
      <w:r w:rsidRPr="00BB7891">
        <w:rPr>
          <w:rFonts w:eastAsia="Times New Roman"/>
        </w:rPr>
        <w:t>SUBCAPITOLUL XXI</w:t>
      </w:r>
      <w:proofErr w:type="gramStart"/>
      <w:r w:rsidRPr="00BB7891">
        <w:rPr>
          <w:rFonts w:eastAsia="Times New Roman"/>
        </w:rPr>
        <w:t>:Clauza</w:t>
      </w:r>
      <w:proofErr w:type="gramEnd"/>
      <w:r w:rsidRPr="00BB7891">
        <w:rPr>
          <w:rFonts w:eastAsia="Times New Roman"/>
        </w:rPr>
        <w:t xml:space="preserve"> 32 Brevete, licenţe şi drepturi de proprietate intelectuală</w:t>
      </w:r>
      <w:bookmarkEnd w:id="37"/>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32.1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proiectarea sau specificaţiile elaborate de Beneficiar sau cu instrucţiunile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32.2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Toate drepturile de proprietate industrială, intelectuală sau de altă natură (inclusiv dar nu limitat la brevete şi drepturi de autor) dezvoltate în raport cu executarea Contractului de către sau în numele Antreprenorului, inclusiv dar nu limitat la orice drepturi asupra oricăror documente întocmite în scopul executării Contractului,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sub-licenţe şi va fi transferabilă de către Beneficiar terţilor fără ca acordul Antreprenorului să fie necesar.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32.3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w:t>
      </w:r>
      <w:r w:rsidRPr="00BB7891">
        <w:rPr>
          <w:rFonts w:ascii="Open Sans" w:eastAsia="Times New Roman" w:hAnsi="Open Sans" w:cs="Times New Roman"/>
          <w:color w:val="333333"/>
          <w:sz w:val="24"/>
          <w:szCs w:val="24"/>
        </w:rPr>
        <w:lastRenderedPageBreak/>
        <w:t>întocmite în scopul executării Contractului, vor aparţine Beneficiarului, însă Antreprenorul va avea dreptul să copieze, să folosească şi să obţină comunicarea acestor documente în scopul executării Contractului.</w:t>
      </w:r>
    </w:p>
    <w:p w:rsidR="00BB7891" w:rsidRPr="00BB7891" w:rsidRDefault="00BB7891" w:rsidP="006B06B9">
      <w:pPr>
        <w:pStyle w:val="Titlu1"/>
      </w:pPr>
      <w:bookmarkStart w:id="38" w:name="_Toc221481595"/>
      <w:r w:rsidRPr="00BB7891">
        <w:t>CAPITOLUL IV</w:t>
      </w:r>
      <w:proofErr w:type="gramStart"/>
      <w:r w:rsidRPr="00BB7891">
        <w:t>:EXECUTAREA</w:t>
      </w:r>
      <w:proofErr w:type="gramEnd"/>
      <w:r w:rsidRPr="00BB7891">
        <w:t xml:space="preserve"> CONTRACTULUI ŞI ÎNTÂRZIERI</w:t>
      </w:r>
      <w:bookmarkEnd w:id="38"/>
    </w:p>
    <w:p w:rsidR="00BB7891" w:rsidRPr="00BB7891" w:rsidRDefault="00BB7891" w:rsidP="006B06B9">
      <w:pPr>
        <w:pStyle w:val="Titlu2"/>
        <w:rPr>
          <w:rFonts w:eastAsia="Times New Roman"/>
        </w:rPr>
      </w:pPr>
      <w:bookmarkStart w:id="39" w:name="_Toc221481596"/>
      <w:r w:rsidRPr="00BB7891">
        <w:rPr>
          <w:rFonts w:eastAsia="Times New Roman"/>
        </w:rPr>
        <w:t>SUBCAPITOLUL I</w:t>
      </w:r>
      <w:proofErr w:type="gramStart"/>
      <w:r w:rsidRPr="00BB7891">
        <w:rPr>
          <w:rFonts w:eastAsia="Times New Roman"/>
        </w:rPr>
        <w:t>:Clauza</w:t>
      </w:r>
      <w:proofErr w:type="gramEnd"/>
      <w:r w:rsidRPr="00BB7891">
        <w:rPr>
          <w:rFonts w:eastAsia="Times New Roman"/>
        </w:rPr>
        <w:t xml:space="preserve"> 33 Începerea</w:t>
      </w:r>
      <w:bookmarkEnd w:id="39"/>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33.1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termen de 90 de zile de la semnarea Acordului Contractual, Supervizorul emite Ordinul Administrativ de începere către Antreprenor, cu notificarea Datei de începere.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33.2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începe execuţia Lucrărilor cât mai curând posibil după Data de începere şi va continua execuţia Lucrărilor cu promptitudine şi fără întârzieri. Totuşi, Antreprenorul nu va executa nicio lucrare în absenţa unei autorizaţii de construire valabile.</w:t>
      </w:r>
    </w:p>
    <w:p w:rsidR="00BB7891" w:rsidRPr="00BB7891" w:rsidRDefault="00BB7891" w:rsidP="006B06B9">
      <w:pPr>
        <w:pStyle w:val="Titlu2"/>
        <w:rPr>
          <w:rFonts w:eastAsia="Times New Roman"/>
        </w:rPr>
      </w:pPr>
      <w:bookmarkStart w:id="40" w:name="_Toc221481597"/>
      <w:r w:rsidRPr="00BB7891">
        <w:rPr>
          <w:rFonts w:eastAsia="Times New Roman"/>
        </w:rPr>
        <w:t>SUBCAPITOLUL II</w:t>
      </w:r>
      <w:proofErr w:type="gramStart"/>
      <w:r w:rsidRPr="00BB7891">
        <w:rPr>
          <w:rFonts w:eastAsia="Times New Roman"/>
        </w:rPr>
        <w:t>:Clauza</w:t>
      </w:r>
      <w:proofErr w:type="gramEnd"/>
      <w:r w:rsidRPr="00BB7891">
        <w:rPr>
          <w:rFonts w:eastAsia="Times New Roman"/>
        </w:rPr>
        <w:t xml:space="preserve"> 34 Durata de Execuţie</w:t>
      </w:r>
      <w:bookmarkEnd w:id="40"/>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34.1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finaliza toate Lucrările şi fiecare Sector (dacă există) până la expirarea Duratei de Execuţie a Lucrărilor sau a Sectorului (după caz), inclusiv:</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trecerea Testelor la Terminare,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b)terminarea</w:t>
      </w:r>
      <w:proofErr w:type="gramEnd"/>
      <w:r w:rsidRPr="00BB7891">
        <w:rPr>
          <w:rFonts w:ascii="Open Sans" w:eastAsia="Times New Roman" w:hAnsi="Open Sans" w:cs="Times New Roman"/>
          <w:color w:val="333333"/>
          <w:sz w:val="24"/>
          <w:szCs w:val="24"/>
        </w:rPr>
        <w:t xml:space="preserve"> tuturor lucrărilor şi îndeplinirea obligaţiilor prevăzute în Contract astfel încât Lucrările sau Sectoarele să poată fi considerate terminate pentru a fi supuse Recepţiei la Terminarea Lucrărilor.</w:t>
      </w:r>
    </w:p>
    <w:p w:rsidR="00BB7891" w:rsidRPr="00BB7891" w:rsidRDefault="00BB7891" w:rsidP="006B06B9">
      <w:pPr>
        <w:pStyle w:val="Titlu2"/>
        <w:rPr>
          <w:rFonts w:eastAsia="Times New Roman"/>
        </w:rPr>
      </w:pPr>
      <w:bookmarkStart w:id="41" w:name="_Toc221481598"/>
      <w:r w:rsidRPr="00BB7891">
        <w:rPr>
          <w:rFonts w:eastAsia="Times New Roman"/>
        </w:rPr>
        <w:t>SUBCAPITOLUL III</w:t>
      </w:r>
      <w:proofErr w:type="gramStart"/>
      <w:r w:rsidRPr="00BB7891">
        <w:rPr>
          <w:rFonts w:eastAsia="Times New Roman"/>
        </w:rPr>
        <w:t>:Clauza</w:t>
      </w:r>
      <w:proofErr w:type="gramEnd"/>
      <w:r w:rsidRPr="00BB7891">
        <w:rPr>
          <w:rFonts w:eastAsia="Times New Roman"/>
        </w:rPr>
        <w:t xml:space="preserve"> 35 Prelungirea Duratei de Execuţie</w:t>
      </w:r>
      <w:bookmarkEnd w:id="41"/>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35.1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(1)Antreprenorul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II.(ii)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III.(iii) Ordine Administrative care afectează data de terminare a Lucrărilor şi care nu se datorează culpei Antreprenorului, inclusiv Modificări (în cazul în care nu s-a convenit altfel în cadrul Modificării);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IV.(iv) neîndeplinirea de către Beneficiar sau Personalul Beneficiarului a obligaţiilor care le revin prin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V.(v) orice suspendare a Lucrărilor care nu se datorează culpei Antreprenorului sau vreunui risc în responsabilitatea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VI.(vi) forţă majoră;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VII.(vii) orice eveniment sau situaţie care, în conformitate cu prevederile Condiţiilor Contractuale, îndreptăţeşte Antreprenorul la o prelungire a Duratei de Execuţie şi care nu se datorează culpei Antreprenorului.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(2)Pentru evitarea oricărui dubiu, în cazul în care Antreprenorul nu respectă prevederile clauzei 69a [Revendicările Antreprenorului], respectiva prevederilor subclauzei 69c.5 [Notificarea de dezacord] în cazurile relevante, Antreprenorul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decăzut din dreptul său de prelungire a Duratei de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35.2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Durata de Execuţie va fi considerată ca fiind prelungită prin Decizia Supervizorului în conformitate cu prevederile subclauzei 69c.2 [Decizia Supervizorului], Decizie care poate fi modificată sau anulată în conformitate cu prevederile clauzei 70 [Dispute şi arbitraj].</w:t>
      </w:r>
    </w:p>
    <w:p w:rsidR="00BB7891" w:rsidRPr="00BB7891" w:rsidRDefault="00BB7891" w:rsidP="006B06B9">
      <w:pPr>
        <w:pStyle w:val="Titlu2"/>
        <w:rPr>
          <w:rFonts w:eastAsia="Times New Roman"/>
        </w:rPr>
      </w:pPr>
      <w:bookmarkStart w:id="42" w:name="_Toc221481599"/>
      <w:r w:rsidRPr="00BB7891">
        <w:rPr>
          <w:rFonts w:eastAsia="Times New Roman"/>
        </w:rPr>
        <w:t>SUBCAPITOLUL IV</w:t>
      </w:r>
      <w:proofErr w:type="gramStart"/>
      <w:r w:rsidRPr="00BB7891">
        <w:rPr>
          <w:rFonts w:eastAsia="Times New Roman"/>
        </w:rPr>
        <w:t>:Clauza</w:t>
      </w:r>
      <w:proofErr w:type="gramEnd"/>
      <w:r w:rsidRPr="00BB7891">
        <w:rPr>
          <w:rFonts w:eastAsia="Times New Roman"/>
        </w:rPr>
        <w:t xml:space="preserve"> 36 Întârzieri</w:t>
      </w:r>
      <w:bookmarkEnd w:id="42"/>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36.1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scopul asigurării condiţiilor de execuţie a Lucrărilor vor fi organizate întâlniri periodice de management, lunar sau ori de câte ori este necesar. Întâlnirile vor avea loc în Şantier sau într-un loc stabilit de comun acord si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36.2 Ritmul nesatisfăcător al execuţiei Lucrărilor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din culpa Antreprenorului, se constată un ritm nesatisfăcător al execuţiei Lucrărilor, Supervizorul va notifica Antreprenorul în această privinţă. Antreprenorul va actualiza Programul de Execuţie, în conformitate cu prevederile subclauzei 17.11.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36.3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Dacă este definit astfel în Specificaţii, conformitatea evoluţiei Lucrărilor cu Programul de Referinţă stabilit conform prevederilor subclauzei 17.8 va fi controlată printr-un sistem de puncte de referinţă, prin care se asigură monitorizarea şi evaluarea evoluţiei Lucrărilor. În acest caz, Specificaţiile vor defini; (a) punctele de referinţă (b) termenul, calculat de la Data de începere, pentru atingerea fiecărui punct de referinţă şi/sau (c)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w:t>
      </w:r>
      <w:r w:rsidRPr="00BB7891">
        <w:rPr>
          <w:rFonts w:ascii="Open Sans" w:eastAsia="Times New Roman" w:hAnsi="Open Sans" w:cs="Times New Roman"/>
          <w:color w:val="333333"/>
          <w:sz w:val="24"/>
          <w:szCs w:val="24"/>
        </w:rPr>
        <w:lastRenderedPageBreak/>
        <w:t>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36.4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36.5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36.6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si nu vor exonera Beneficiarul de obligaţiile sale contractuale.</w:t>
      </w:r>
    </w:p>
    <w:p w:rsidR="00BB7891" w:rsidRPr="00BB7891" w:rsidRDefault="00BB7891" w:rsidP="006B06B9">
      <w:pPr>
        <w:pStyle w:val="Titlu2"/>
        <w:rPr>
          <w:rFonts w:eastAsia="Times New Roman"/>
        </w:rPr>
      </w:pPr>
      <w:bookmarkStart w:id="43" w:name="_Toc221481600"/>
      <w:r w:rsidRPr="00BB7891">
        <w:rPr>
          <w:rFonts w:eastAsia="Times New Roman"/>
        </w:rPr>
        <w:t>SUBCAPITOLUL V</w:t>
      </w:r>
      <w:proofErr w:type="gramStart"/>
      <w:r w:rsidRPr="00BB7891">
        <w:rPr>
          <w:rFonts w:eastAsia="Times New Roman"/>
        </w:rPr>
        <w:t>:Clauza</w:t>
      </w:r>
      <w:proofErr w:type="gramEnd"/>
      <w:r w:rsidRPr="00BB7891">
        <w:rPr>
          <w:rFonts w:eastAsia="Times New Roman"/>
        </w:rPr>
        <w:t xml:space="preserve"> 37 Modificări</w:t>
      </w:r>
      <w:bookmarkEnd w:id="43"/>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37.1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În scopul interpretării Contractului, aplicarea directă a prevederilor Condiţiilor Contractuale sau ale Specificaţiilor, stabilite de la semnarea Contractului şi care nu presupune ca vreo hotărâre să fie luată de către Beneficiar, Supervizor sau Antreprenor în legătură cu oportunitatea modificării în cauză, nu reprezintă o Modificare. Pentru evitarea oricărui dubiu, aplicarea prevederilor </w:t>
      </w:r>
      <w:r w:rsidRPr="00BB7891">
        <w:rPr>
          <w:rFonts w:ascii="Open Sans" w:eastAsia="Times New Roman" w:hAnsi="Open Sans" w:cs="Times New Roman"/>
          <w:color w:val="333333"/>
          <w:sz w:val="24"/>
          <w:szCs w:val="24"/>
        </w:rPr>
        <w:lastRenderedPageBreak/>
        <w:t>subclauzei 37.4 sau 37.11 [Propunere de Modificare iniţiată de către Antreprenor] reprezintă Modificări.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37.2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nu va efectua nicio modificare a Lucrărilor Permanente sau a Lucrărilor Provizorii proiectate de către Beneficiar înainte ca Modificarea aferentă să fie aprobată.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37.3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ca urmare a aplicării directe a prevederilor Condiţiilor Contractuale sau ale Specificaţiilor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Specificaţiilor sau aprobarea Modificării nesubstanţiale în sensul Legii în domeniul achiziţiilor publice ar fi putut să o genereze.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37.4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Procedura de elaborare şi aprobare a Ordinului Administrativ de Modificare va fi conformă cu prevederile prezentei clauze.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37.5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Majorarea sau reducerea unei cantităţi de lucrări din Lista de Cantităţi, atunci când o astfel de majorare sau reducere este rezultatul măsurării prevăzute la clauza 49 [Măsurare, evaluări şi Sume Provizionate], este considerată aplicarea directă a prevederilor Condiţiilor Contractuale conform celor prevăzute la subclauza 37.1. Pentru evitarea oricărui dubiu, o majorare sau reducere a unei cantităţi din Lista de Cantităţi ca urmare a modificării Specificaţiilor sau a Pieselor Desenate nu este rezultatul măsurării, ci al unei Modificări.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37.6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Înainte de emiterea unui Ordin Administrativ de Modificare, Supervizorul va notifica Antreprenorul cu privire la natura şi forma Modificării considerate. Antreprenorul, în termenul </w:t>
      </w:r>
      <w:r w:rsidRPr="00BB7891">
        <w:rPr>
          <w:rFonts w:ascii="Open Sans" w:eastAsia="Times New Roman" w:hAnsi="Open Sans" w:cs="Times New Roman"/>
          <w:color w:val="333333"/>
          <w:sz w:val="24"/>
          <w:szCs w:val="24"/>
        </w:rPr>
        <w:lastRenderedPageBreak/>
        <w:t>prevăzut în notificarea Supervizorului, va transmite Supervizorului o propunere scrisă ce va conţine, în raport cu această modificare: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o descriere a activităţilor ce vor fi implementate sau a măsurilor ce vor fi luate şi a programului de execuţie aferent;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b)orice</w:t>
      </w:r>
      <w:proofErr w:type="gramEnd"/>
      <w:r w:rsidRPr="00BB7891">
        <w:rPr>
          <w:rFonts w:ascii="Open Sans" w:eastAsia="Times New Roman" w:hAnsi="Open Sans" w:cs="Times New Roman"/>
          <w:color w:val="333333"/>
          <w:sz w:val="24"/>
          <w:szCs w:val="24"/>
        </w:rPr>
        <w:t xml:space="preserve"> ajustare necesară a Duratei de Execuţie sau a oricăror obligaţii ale Antreprenorului rezultate din acest Contract;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c)orice ajustare a Valorii Contractului, conform regulilor prevăzute în prezenta clauză.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7: 37.7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Supervizorul, pentru toate Modificările considerate conform prezentei clauze, va stabili preţurile în baza următoarelor principii: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6253E1FC" wp14:editId="471171C3">
            <wp:extent cx="151130" cy="151130"/>
            <wp:effectExtent l="0" t="0" r="1270" b="1270"/>
            <wp:docPr id="47" name="Imagine 47"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a)când lucrarea considerată este similară şi executată în condiţii similare ca şi o lucrare evaluată în Lista de Cantităţi, va fi evaluată la preţurile incluse în aceasta, cu ajustările de rigoare, la care se va adăuga cota de profit declarată explicit de către Antreprenor în ofertă;</w:t>
      </w:r>
      <w:r w:rsidRPr="00BB7891">
        <w:rPr>
          <w:rFonts w:ascii="Open Sans" w:eastAsia="Times New Roman" w:hAnsi="Open Sans" w:cs="Times New Roman"/>
          <w:color w:val="333333"/>
          <w:sz w:val="24"/>
          <w:szCs w:val="24"/>
        </w:rPr>
        <w:br/>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0346314B" wp14:editId="36DDA97E">
            <wp:extent cx="151130" cy="151130"/>
            <wp:effectExtent l="0" t="0" r="1270" b="1270"/>
            <wp:docPr id="46" name="Imagine 46"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b)când lucrarea nu este similară sau nu este executată în condiţii similare, preţul nou va fi evaluat în raport cu costul rezonabil de execuţie a lucrării şi cu preţurile relevante de piaţă (dacă există) la care se va adăuga cota de profit declarată explicit de către Antreprenor în ofertă.</w:t>
      </w:r>
      <w:r w:rsidRPr="00BB7891">
        <w:rPr>
          <w:rFonts w:ascii="Open Sans" w:eastAsia="Times New Roman" w:hAnsi="Open Sans" w:cs="Times New Roman"/>
          <w:color w:val="333333"/>
          <w:sz w:val="24"/>
          <w:szCs w:val="24"/>
        </w:rPr>
        <w:br/>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c)dacă natura sau cantităţile aferente unei Modificări sunt astfel încât evaluarea ei conform cu prevederile punctului (a) de mai sus nu ar fi rezonabilă, vor fi folosite prevederile punctului (b) de mai sus.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8: 37.8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procesul de elaborare a Ordinului Administrativ şi a Deciziilor sale aferente, Supervizorul va lua în considerare elementele de preţuri şi defalcările prezentate în conformitate cu prevederile clauzei 18 [Structura detaliată a preţurilor], precum şi propunerea transmisă de către Antreprenor în conformitate cu prevederile subclauzei 37.6, dar nu va avea nicio obligaţie în raport cu acestea.</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Supervizorul se va consulta cu Beneficiarul cu privire la proiectul de Modificare şi la încadrarea Modificării ca fiind nesubstanţială în sensul Legii în domeniul achiziţiilor publice. De asemenea, Supervizorul se va consulta cu Beneficiarul cu privire ta impactul proiectului de Modificare asupra autorizaţiei de construire.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9: 37.9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Ordinul Administrativ de aprobare a Modificării va include cel puţin următoarele: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orice modificare relevantă a Specificaţiilor, Pieselor Desenate sau a Listelor de Cantităţi;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b)orice</w:t>
      </w:r>
      <w:proofErr w:type="gramEnd"/>
      <w:r w:rsidRPr="00BB7891">
        <w:rPr>
          <w:rFonts w:ascii="Open Sans" w:eastAsia="Times New Roman" w:hAnsi="Open Sans" w:cs="Times New Roman"/>
          <w:color w:val="333333"/>
          <w:sz w:val="24"/>
          <w:szCs w:val="24"/>
        </w:rPr>
        <w:t xml:space="preserve"> modificare relevantă a Programului de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c)Decizia Supervizorului în conformitate cu prevederile subclauzei 69c.2 [Decizia Supervizorului] privind orice ajustare (prelungire sau reducere) a Duratei de Execuţie aferentă Modificării;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d)Decizia Supervizorului în conformitate cu prevederile subclauzei 69c.2 [Decizia Supervizorului] privind orice ajustare a Valorii Contractului aferentă Modificării.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10: 37.10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w:t>
      </w:r>
      <w:r w:rsidRPr="00BB7891">
        <w:rPr>
          <w:rFonts w:ascii="Open Sans" w:eastAsia="Times New Roman" w:hAnsi="Open Sans" w:cs="Times New Roman"/>
          <w:color w:val="333333"/>
          <w:sz w:val="24"/>
          <w:szCs w:val="24"/>
        </w:rPr>
        <w:lastRenderedPageBreak/>
        <w:t>(inclusiv, dacă este cazul, o nouă autorizaţie de construire pentru Lucrările modificate), obţinută în conformitate cu prevederile subclauzei 10,1.</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11: 37.11 Propunere de Modificare iniţiată de către Antreprenor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(1)Antreprenorul poate transmite oricând Supervizorului o propunere scrisă care (în opinia Antreprenorului), dacă va fi aprobată, (i) va urgenta terminarea Lucrărilor, (ii) va reduce costul execuţiei, întreţinerii şi exploatării Lucrărilor, (iii) va îmbunătăţi eficienţa sau valoarea lucrărilor finalizate sau (iv)din alte considerente va fi în avantajul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(2)Propunerea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elaborată pe cheltuiala Antreprenorului şi va include elementele enumerate în subclauza 37.6, precum şi următoarele elemente, fără a fi în mod necesar limitate la acestea: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măsura în care propunerea corespunde sau nu cu prevederile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b)măsura</w:t>
      </w:r>
      <w:proofErr w:type="gramEnd"/>
      <w:r w:rsidRPr="00BB7891">
        <w:rPr>
          <w:rFonts w:ascii="Open Sans" w:eastAsia="Times New Roman" w:hAnsi="Open Sans" w:cs="Times New Roman"/>
          <w:color w:val="333333"/>
          <w:sz w:val="24"/>
          <w:szCs w:val="24"/>
        </w:rPr>
        <w:t xml:space="preserve"> în care propunerea corespunde sau nu cu prevederile actului de reglementare în domeniul mediului;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c)măsura în care propunerea corespunde sau nu cu prevederile autorizaţiei de construire (dacă există).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(3)Orice documentemis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(4)Antreprenorul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(5)Dacă o propunere aprobată de Supervizor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include o modificare a proiectului unei părţi din Lucrările proiectate de către Beneficiar şi dacă nu va fi convenit altfel de către Părţi, atunci: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Antreprenorul va răspunde pentru proiectarea, prin proiectant, a acestei părţi a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b)se</w:t>
      </w:r>
      <w:proofErr w:type="gramEnd"/>
      <w:r w:rsidRPr="00BB7891">
        <w:rPr>
          <w:rFonts w:ascii="Open Sans" w:eastAsia="Times New Roman" w:hAnsi="Open Sans" w:cs="Times New Roman"/>
          <w:color w:val="333333"/>
          <w:sz w:val="24"/>
          <w:szCs w:val="24"/>
        </w:rPr>
        <w:t xml:space="preserve"> vor aplica în mod corespunzător prevederile subclauzei 19.1 [Modul de execuţie şi proiectarea Lucrărilor Provizorii] privind analiza şi consimţământul Supervizorului.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(6)O propunere făcută potrivit prevederilor prezentei subclauze va fi aprobată prin Ordin Administrativ de Modificare şi prevederile subclauzelor de la 37.7 la 37.10 se vor aplica în mod corespunzător.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12: 37.12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13: 37.13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(2)Dacă situaţia de urgenţă este datorată unuia dintre riscurile enumerate în subclauza 68.1 [Riscurile Beneficiarului] şi dacă Antreprenorul înregistrează întârzieri şi/sau se produc costuri suplimentare ca urmare a respectării instrucţiunilor Supervizorului prevăzute în prezenta subclauza, Antreprenorul va fi îndreptăţit, cu condiţia respectării prevederilor clauzei 69a [Revendicările Antreprenorului],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prelungirea Duratei de Execuţie pentru întârziere potrivit prevederilor clauzei 35 [Prelungirea Duratei de Execuţie], dacă terminarea Lucrărilor este sau va fi întârziată;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b)plata</w:t>
      </w:r>
      <w:proofErr w:type="gramEnd"/>
      <w:r w:rsidRPr="00BB7891">
        <w:rPr>
          <w:rFonts w:ascii="Open Sans" w:eastAsia="Times New Roman" w:hAnsi="Open Sans" w:cs="Times New Roman"/>
          <w:color w:val="333333"/>
          <w:sz w:val="24"/>
          <w:szCs w:val="24"/>
        </w:rPr>
        <w:t xml:space="preserve"> Costurilor suplimentare, potrivit prevederilor Clauzei 55 [Costuri suplimentare].</w:t>
      </w:r>
    </w:p>
    <w:p w:rsidR="00BB7891" w:rsidRPr="00BB7891" w:rsidRDefault="00BB7891" w:rsidP="006B06B9">
      <w:pPr>
        <w:pStyle w:val="Titlu2"/>
        <w:rPr>
          <w:rFonts w:eastAsia="Times New Roman"/>
        </w:rPr>
      </w:pPr>
      <w:bookmarkStart w:id="44" w:name="_Toc221481601"/>
      <w:r w:rsidRPr="00BB7891">
        <w:rPr>
          <w:rFonts w:eastAsia="Times New Roman"/>
        </w:rPr>
        <w:t>SUBCAPITOLUL VI</w:t>
      </w:r>
      <w:proofErr w:type="gramStart"/>
      <w:r w:rsidRPr="00BB7891">
        <w:rPr>
          <w:rFonts w:eastAsia="Times New Roman"/>
        </w:rPr>
        <w:t>:Clauza</w:t>
      </w:r>
      <w:proofErr w:type="gramEnd"/>
      <w:r w:rsidRPr="00BB7891">
        <w:rPr>
          <w:rFonts w:eastAsia="Times New Roman"/>
        </w:rPr>
        <w:t xml:space="preserve"> 38 Suspendare</w:t>
      </w:r>
      <w:bookmarkEnd w:id="44"/>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38.1 Suspendarea prin Ordin Administrativ al Supervizorului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asigură că autorizaţia/autorizaţiile de construire sunt în continuare valabile.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38.2 Suspendarea prin notificarea Antreprenorului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in cel mult 10 zile de la primirea Certificatului sau a plăţii.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38.3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perioada suspendării, Antreprenorul va lua măsurile de protecţie necesare sau orice măsură stabilită într-0 instrucţiune a Supervizorului pentru a proteja Lucrările, Echipamentele, Bunurile şi Şantierul împotriva deteriorării, pierderii sau daunei.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38.4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În cazul în care cauza suspendării este aferentă neîndeplinirii de către Antreprenor a vreuneia dintre obligaţiile sale potrivit prevederilor Contractului, inclusiv, dar nu limitat la erori din Documentele Antreprenorului, lucrări, materiale sau manoperă necorespunzătoare, nerespectarea regulilor de securitate şi siguranţă a muncii sau eşecul Antreprenorului dea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38.5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prelungirea Duratei de Execuţie pentru întârziere potrivit prevederilor clauzei 35 [Prelungirea Duratei de Execuţie], dacă terminarea Lucrărilor este sau va fi întârziată,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b)plata</w:t>
      </w:r>
      <w:proofErr w:type="gramEnd"/>
      <w:r w:rsidRPr="00BB7891">
        <w:rPr>
          <w:rFonts w:ascii="Open Sans" w:eastAsia="Times New Roman" w:hAnsi="Open Sans" w:cs="Times New Roman"/>
          <w:color w:val="333333"/>
          <w:sz w:val="24"/>
          <w:szCs w:val="24"/>
        </w:rPr>
        <w:t xml:space="preserve"> Costurilor suplimentare, potrivit prevederilor clauzei 55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38.6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Supervizorul, după consultări cu Beneficiarul, va informa Antreprenorul în cel mai scurt timp posibil, dar nu mai mult de 10 zile de la primirea notificării cu privire la data de reluare a execuţiei Lucrărilor.</w:t>
      </w:r>
    </w:p>
    <w:p w:rsidR="00BB7891" w:rsidRPr="00BB7891" w:rsidRDefault="00BB7891" w:rsidP="006B06B9">
      <w:pPr>
        <w:pStyle w:val="Titlu1"/>
      </w:pPr>
      <w:bookmarkStart w:id="45" w:name="_Toc221481602"/>
      <w:r w:rsidRPr="00BB7891">
        <w:t>CAPITOLUL V</w:t>
      </w:r>
      <w:proofErr w:type="gramStart"/>
      <w:r w:rsidRPr="00BB7891">
        <w:t>:MATERIALE</w:t>
      </w:r>
      <w:proofErr w:type="gramEnd"/>
      <w:r w:rsidRPr="00BB7891">
        <w:t xml:space="preserve"> ŞI EXECUŢIE</w:t>
      </w:r>
      <w:bookmarkEnd w:id="45"/>
    </w:p>
    <w:p w:rsidR="00BB7891" w:rsidRPr="00BB7891" w:rsidRDefault="00BB7891" w:rsidP="006B06B9">
      <w:pPr>
        <w:pStyle w:val="Titlu2"/>
        <w:rPr>
          <w:rFonts w:eastAsia="Times New Roman"/>
        </w:rPr>
      </w:pPr>
      <w:bookmarkStart w:id="46" w:name="_Toc221481603"/>
      <w:r w:rsidRPr="00BB7891">
        <w:rPr>
          <w:rFonts w:eastAsia="Times New Roman"/>
        </w:rPr>
        <w:t>SUBCAPITOLUL I</w:t>
      </w:r>
      <w:proofErr w:type="gramStart"/>
      <w:r w:rsidRPr="00BB7891">
        <w:rPr>
          <w:rFonts w:eastAsia="Times New Roman"/>
        </w:rPr>
        <w:t>:Clauza</w:t>
      </w:r>
      <w:proofErr w:type="gramEnd"/>
      <w:r w:rsidRPr="00BB7891">
        <w:rPr>
          <w:rFonts w:eastAsia="Times New Roman"/>
        </w:rPr>
        <w:t xml:space="preserve"> 39 Jurnalul de Şantier</w:t>
      </w:r>
      <w:bookmarkEnd w:id="46"/>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39.1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constitui şi va menţine la zi un jurnal al lucrărilor, numit Jurnal de Şantier, în formatul agreat de Supervizor. Jurnalul de Şantier va fi ţinut pe Şantier şi Antreprenorul va înregistra zilnic cel puţin următoarele informaţii: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condiţiile meteorologice, pauzele de muncă din cauza condiţiilor meteorologice nefavorabile;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b)numărul</w:t>
      </w:r>
      <w:proofErr w:type="gramEnd"/>
      <w:r w:rsidRPr="00BB7891">
        <w:rPr>
          <w:rFonts w:ascii="Open Sans" w:eastAsia="Times New Roman" w:hAnsi="Open Sans" w:cs="Times New Roman"/>
          <w:color w:val="333333"/>
          <w:sz w:val="24"/>
          <w:szCs w:val="24"/>
        </w:rPr>
        <w:t xml:space="preserve"> de ore lucrate;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c)numărul şi calificarea personalului muncitor prezent pe şantier;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d)Materialele achiziţionate, livrate şi depozitate în Şantier şi în alte locuri, precum şi Materialele încorporate în Lucrări;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e)Utilajele</w:t>
      </w:r>
      <w:proofErr w:type="gramEnd"/>
      <w:r w:rsidRPr="00BB7891">
        <w:rPr>
          <w:rFonts w:ascii="Open Sans" w:eastAsia="Times New Roman" w:hAnsi="Open Sans" w:cs="Times New Roman"/>
          <w:color w:val="333333"/>
          <w:sz w:val="24"/>
          <w:szCs w:val="24"/>
        </w:rPr>
        <w:t xml:space="preserve"> utilizate în Şantier şi alte locuri şi cele nefuncţionale sau ieşite din uz;</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f)testele</w:t>
      </w:r>
      <w:proofErr w:type="gramEnd"/>
      <w:r w:rsidRPr="00BB7891">
        <w:rPr>
          <w:rFonts w:ascii="Open Sans" w:eastAsia="Times New Roman" w:hAnsi="Open Sans" w:cs="Times New Roman"/>
          <w:color w:val="333333"/>
          <w:sz w:val="24"/>
          <w:szCs w:val="24"/>
        </w:rPr>
        <w:t xml:space="preserve"> efectuate si probele prelevate;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g)lucrările</w:t>
      </w:r>
      <w:proofErr w:type="gramEnd"/>
      <w:r w:rsidRPr="00BB7891">
        <w:rPr>
          <w:rFonts w:ascii="Open Sans" w:eastAsia="Times New Roman" w:hAnsi="Open Sans" w:cs="Times New Roman"/>
          <w:color w:val="333333"/>
          <w:sz w:val="24"/>
          <w:szCs w:val="24"/>
        </w:rPr>
        <w:t xml:space="preserve"> executate;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lastRenderedPageBreak/>
        <w:t>h)</w:t>
      </w:r>
      <w:proofErr w:type="gramEnd"/>
      <w:r w:rsidRPr="00BB7891">
        <w:rPr>
          <w:rFonts w:ascii="Open Sans" w:eastAsia="Times New Roman" w:hAnsi="Open Sans" w:cs="Times New Roman"/>
          <w:color w:val="333333"/>
          <w:sz w:val="24"/>
          <w:szCs w:val="24"/>
        </w:rPr>
        <w:t>lista diferitelor obstacole sau alte dificultăţi întâmpinate de Antreprenor în timpul execuţiei Lucrărilor din ziua respectivă;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i)incidente şi/sau accidente;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j)</w:t>
      </w:r>
      <w:proofErr w:type="gramEnd"/>
      <w:r w:rsidRPr="00BB7891">
        <w:rPr>
          <w:rFonts w:ascii="Open Sans" w:eastAsia="Times New Roman" w:hAnsi="Open Sans" w:cs="Times New Roman"/>
          <w:color w:val="333333"/>
          <w:sz w:val="24"/>
          <w:szCs w:val="24"/>
        </w:rPr>
        <w:t>Ordinele Administrative primite.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39.2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Înregistrările în Jurnalul de Şantier vor fi semnate de către Reprezentantul Antreprenorului la momentul înregistrării şi verificate şi contrasemnate de Supervizor în termen de 5 zile de la data înregistrării. în cazul în care Supervizorul nu verifică Jurnalul de Şantier în termenul mai sus menţionat se consideră că înregistrările Antreprenorului sunt corecte.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39.3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La cererea Supervizorului, Antreprenorul va pune la dispoziţia Supervizorului, în locul specificat de acesta, o copie a Jurnalului de Şantier.</w:t>
      </w:r>
    </w:p>
    <w:p w:rsidR="00BB7891" w:rsidRPr="00BB7891" w:rsidRDefault="00BB7891" w:rsidP="006B06B9">
      <w:pPr>
        <w:pStyle w:val="Titlu2"/>
        <w:rPr>
          <w:rFonts w:eastAsia="Times New Roman"/>
        </w:rPr>
      </w:pPr>
      <w:bookmarkStart w:id="47" w:name="_Toc221481604"/>
      <w:r w:rsidRPr="00BB7891">
        <w:rPr>
          <w:rFonts w:eastAsia="Times New Roman"/>
        </w:rPr>
        <w:t>SUBCAPITOLUL II</w:t>
      </w:r>
      <w:proofErr w:type="gramStart"/>
      <w:r w:rsidRPr="00BB7891">
        <w:rPr>
          <w:rFonts w:eastAsia="Times New Roman"/>
        </w:rPr>
        <w:t>:Clauza</w:t>
      </w:r>
      <w:proofErr w:type="gramEnd"/>
      <w:r w:rsidRPr="00BB7891">
        <w:rPr>
          <w:rFonts w:eastAsia="Times New Roman"/>
        </w:rPr>
        <w:t xml:space="preserve"> 40 Materiale şi Echipamente folosite la Lucrări</w:t>
      </w:r>
      <w:bookmarkEnd w:id="47"/>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40.1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se va asigura că toate Materialele şi Echipamentele aduse pe Şantier sunt în conformitate cu prevederile Contractului.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40.2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înainte de folosirea Materialelor şi/sau Echipamentelor în Lucrări, va transmite spre consimţământul Supervizorului toate documentele de calitate, precum şi rezultatele probelor şi testelor în conformitate cu prevederile Contractului. Antreprenorul va transmite toate certificările Materialelor şi ale Echipamentelor şi proceselor în conformitate cu cerinţele autorităţilor competente, cum ar fi acord de certificare etc. Fiecare probă de Material va fi etichetată menţionându-se surea Materialului şi locul în care se va folosi în Lucrare. Probele din Şantier vor fi prelevate în prezenţa Supervizorului, aplicându-se în mod corespunzător procedura definită în clauza 41 [Inspecţie şi Testare].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40.3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40.4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plăti toate taxele, tarifele şi redevenţele aplicabile pentru Materialele obţinute din afara Şantierului şi pentru transportul şi depozitarea acestora.</w:t>
      </w:r>
    </w:p>
    <w:p w:rsidR="00BB7891" w:rsidRPr="00BB7891" w:rsidRDefault="00BB7891" w:rsidP="006B06B9">
      <w:pPr>
        <w:pStyle w:val="Titlu2"/>
        <w:rPr>
          <w:rFonts w:eastAsia="Times New Roman"/>
        </w:rPr>
      </w:pPr>
      <w:bookmarkStart w:id="48" w:name="_Toc221481605"/>
      <w:r w:rsidRPr="00BB7891">
        <w:rPr>
          <w:rFonts w:eastAsia="Times New Roman"/>
        </w:rPr>
        <w:t>SUBCAPITOLUL III</w:t>
      </w:r>
      <w:proofErr w:type="gramStart"/>
      <w:r w:rsidRPr="00BB7891">
        <w:rPr>
          <w:rFonts w:eastAsia="Times New Roman"/>
        </w:rPr>
        <w:t>:Clauza</w:t>
      </w:r>
      <w:proofErr w:type="gramEnd"/>
      <w:r w:rsidRPr="00BB7891">
        <w:rPr>
          <w:rFonts w:eastAsia="Times New Roman"/>
        </w:rPr>
        <w:t xml:space="preserve"> 41 Inspecţie şi testare</w:t>
      </w:r>
      <w:bookmarkEnd w:id="48"/>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41.1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 conform Contractului pentru a stabili dacă respectivele Echipamente, Materiale, elemente şi execuţie au calitatea şi cantitatea prevăzute. Acestea se pot desfăşura la locurile de producţie, fabricare, pregătire, depozitare sau în Şantier sau alte locuri prevăzute în Specificaţii.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41.2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Pentru efectuarea testelor şi inspecţiilor, Antreprenorul: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Specificaţiilor pentru inspecţie şi testare, inclusiv echipamente de protecţie;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b)va</w:t>
      </w:r>
      <w:proofErr w:type="gramEnd"/>
      <w:r w:rsidRPr="00BB7891">
        <w:rPr>
          <w:rFonts w:ascii="Open Sans" w:eastAsia="Times New Roman" w:hAnsi="Open Sans" w:cs="Times New Roman"/>
          <w:color w:val="333333"/>
          <w:sz w:val="24"/>
          <w:szCs w:val="24"/>
        </w:rPr>
        <w:t xml:space="preserve"> stabili cu Supervizorul ora şi locul testelor;</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c)va asigura accesul Supervizorului şi Personalului Beneficiarului (dacă este cazul) în toate locurile de efectuare a inspecţiilor şi testelor.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41.3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proces-verbal, Supervizorul va acţiona, după cum este relevant, în conformitate cu prevederile Contractului, inclusiv, dar nu limitat la clauza 42 [Respingere], clauza 38 [Suspendare], sau va notifica Antreprenorul cu privire la autorizarea continuării execuţiei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41.4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41.5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(1)În cazul în care Supervizorul nu participă la efectuarea testelor, Antreprenorul poate </w:t>
      </w:r>
      <w:proofErr w:type="gramStart"/>
      <w:r w:rsidRPr="00BB7891">
        <w:rPr>
          <w:rFonts w:ascii="Open Sans" w:eastAsia="Times New Roman" w:hAnsi="Open Sans" w:cs="Times New Roman"/>
          <w:color w:val="333333"/>
          <w:sz w:val="24"/>
          <w:szCs w:val="24"/>
        </w:rPr>
        <w:t>să</w:t>
      </w:r>
      <w:proofErr w:type="gramEnd"/>
      <w:r w:rsidRPr="00BB7891">
        <w:rPr>
          <w:rFonts w:ascii="Open Sans" w:eastAsia="Times New Roman" w:hAnsi="Open Sans" w:cs="Times New Roman"/>
          <w:color w:val="333333"/>
          <w:sz w:val="24"/>
          <w:szCs w:val="24"/>
        </w:rPr>
        <w:t xml:space="preserve"> înceapă efectuarea lor şi testele vor fi considerate ca fiind efectuate în prezenţa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(2)În cazul în care Supervizorul emite </w:t>
      </w:r>
      <w:proofErr w:type="gramStart"/>
      <w:r w:rsidRPr="00BB7891">
        <w:rPr>
          <w:rFonts w:ascii="Open Sans" w:eastAsia="Times New Roman" w:hAnsi="Open Sans" w:cs="Times New Roman"/>
          <w:color w:val="333333"/>
          <w:sz w:val="24"/>
          <w:szCs w:val="24"/>
        </w:rPr>
        <w:t>un</w:t>
      </w:r>
      <w:proofErr w:type="gramEnd"/>
      <w:r w:rsidRPr="00BB7891">
        <w:rPr>
          <w:rFonts w:ascii="Open Sans" w:eastAsia="Times New Roman" w:hAnsi="Open Sans" w:cs="Times New Roman"/>
          <w:color w:val="333333"/>
          <w:sz w:val="24"/>
          <w:szCs w:val="24"/>
        </w:rPr>
        <w:t xml:space="preserve"> Ordin Administrativ prin care stabileşte efectuarea testelor la o dată ulterioară celei agreate, Antreprenorul va fi îndreptăţit, cu condiţia respectării prevederilor clauzei 69a [Revendicările Antreprenorului],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prelungirea Duratei de Execuţie pentru întârziere potrivit prevederilor clauzei 35 [Prelungirea Duratei de Execuţie], dacă terminarea Lucrărilor este sau va fi întârziată,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b)plata</w:t>
      </w:r>
      <w:proofErr w:type="gramEnd"/>
      <w:r w:rsidRPr="00BB7891">
        <w:rPr>
          <w:rFonts w:ascii="Open Sans" w:eastAsia="Times New Roman" w:hAnsi="Open Sans" w:cs="Times New Roman"/>
          <w:color w:val="333333"/>
          <w:sz w:val="24"/>
          <w:szCs w:val="24"/>
        </w:rPr>
        <w:t xml:space="preserve"> Costurilor suplimentare, potrivit prevederilor clauzei 55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41.6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După efectuarea testelor, Antreprenorul va prezenta Supervizorului rezultatele testelor, buletine de analiză etc.</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7: 41.7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Supervizorul poate cere repetarea unor teste sau efectuarea unor teste suplimentare. în cazul în care testele repetate sau suplimentare confirmă faptul că Materialele, Echipamentele sau lucrările sunt în conformitate cu prevederile Contractuale, Antreprenorul va fi îndreptăţit, cu condiţia respectării prevederilor clauzei 69a * [Revendicările Antreprenorului], la plata Costurilor acestor teste repetate sau suplimentare potrivit prevederilor clauzei 55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8: 41.8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rezultatele testelor arată că unele Materiale, Echipamente sau lucrări nu sunt în conformitate cu prevederile Contractului se vor aplica prevederile clauzei 42 [Respingere].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9: 41.9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Emiterea de către Supervizor a certificatului prin care sunt confirmate rezultatele testelor (inclusiv cazul când un asemenea certificat se consideră a fi fost emis) nu va exonera Antreprenorul de răspunderea sa asupra calităţii Lucrărilor.</w:t>
      </w:r>
    </w:p>
    <w:p w:rsidR="00BB7891" w:rsidRPr="00BB7891" w:rsidRDefault="00BB7891" w:rsidP="006B06B9">
      <w:pPr>
        <w:pStyle w:val="Titlu2"/>
        <w:rPr>
          <w:rFonts w:eastAsia="Times New Roman"/>
        </w:rPr>
      </w:pPr>
      <w:bookmarkStart w:id="49" w:name="_Toc221481606"/>
      <w:r w:rsidRPr="00BB7891">
        <w:rPr>
          <w:rFonts w:eastAsia="Times New Roman"/>
        </w:rPr>
        <w:t>SUBCAPITOLUL IV</w:t>
      </w:r>
      <w:proofErr w:type="gramStart"/>
      <w:r w:rsidRPr="00BB7891">
        <w:rPr>
          <w:rFonts w:eastAsia="Times New Roman"/>
        </w:rPr>
        <w:t>:Clauza</w:t>
      </w:r>
      <w:proofErr w:type="gramEnd"/>
      <w:r w:rsidRPr="00BB7891">
        <w:rPr>
          <w:rFonts w:eastAsia="Times New Roman"/>
        </w:rPr>
        <w:t xml:space="preserve"> 42 Respingere</w:t>
      </w:r>
      <w:bookmarkEnd w:id="49"/>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42.1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42.2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Supervizorul, până la aprobarea Recepţiei la Terminarea Lucrărilor, are autoritatea să solicite sau să Decidă, prin emiterea unui Ordin Administrativ:</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a)ridicarea de pe Şantier, în termenul indicat în Ordin, a Materialelor sau Echipamentelor care, în opinia motivată a Supervizorului, nu sunt conforme cu prevederile Contractului şi înlocuirea lor cu Materiale sau Echipamente conforme; sau</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b)demolarea</w:t>
      </w:r>
      <w:proofErr w:type="gramEnd"/>
      <w:r w:rsidRPr="00BB7891">
        <w:rPr>
          <w:rFonts w:ascii="Open Sans" w:eastAsia="Times New Roman" w:hAnsi="Open Sans" w:cs="Times New Roman"/>
          <w:color w:val="333333"/>
          <w:sz w:val="24"/>
          <w:szCs w:val="24"/>
        </w:rPr>
        <w:t xml:space="preserve"> şi refacerea corespunzătoare sau repararea satisfăcătoare, fără a se ţine seama de vreun test anterior sau plată anterioară, a oricărei lucrări care, în raport cu Materialele, Echipamentele sau execuţia, nu este, în opinia motivată a Supervizorului, conformă cu prevederile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42.3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42.4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După remedierea defecţiunilor, se vor reface testele în conformitate cu prevederile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42.5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respingerea unor Materiale, Echipamente şi/sau lucrări generează costuri suplimentare Beneficiarului, aceste costuri, cu condiţia respectării prevederilor subclauzei 69b [Revendicările Beneficiarului], vor fi deduse de către Beneficiar din sumele plătibile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42.6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Prevederile prezentei clauze nu vor afecta dreptul Beneficiarului de a aplica, după caz, prevederile clauzelor 36 [întârzieri] şi/sau 63 [încălcarea Contractului].</w:t>
      </w:r>
    </w:p>
    <w:p w:rsidR="00BB7891" w:rsidRPr="00BB7891" w:rsidRDefault="00BB7891" w:rsidP="006B06B9">
      <w:pPr>
        <w:pStyle w:val="Titlu2"/>
        <w:rPr>
          <w:rFonts w:eastAsia="Times New Roman"/>
        </w:rPr>
      </w:pPr>
      <w:bookmarkStart w:id="50" w:name="_Toc221481607"/>
      <w:r w:rsidRPr="00BB7891">
        <w:rPr>
          <w:rFonts w:eastAsia="Times New Roman"/>
        </w:rPr>
        <w:t>SUBCAPITOLUL V</w:t>
      </w:r>
      <w:proofErr w:type="gramStart"/>
      <w:r w:rsidRPr="00BB7891">
        <w:rPr>
          <w:rFonts w:eastAsia="Times New Roman"/>
        </w:rPr>
        <w:t>:Clauza</w:t>
      </w:r>
      <w:proofErr w:type="gramEnd"/>
      <w:r w:rsidRPr="00BB7891">
        <w:rPr>
          <w:rFonts w:eastAsia="Times New Roman"/>
        </w:rPr>
        <w:t xml:space="preserve"> 43 Dreptul de proprietate asupra Materialelor şi Echipamentelor</w:t>
      </w:r>
      <w:bookmarkEnd w:id="50"/>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43.1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43.2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După ce Materialele şi Echipamentele sunt aduse pe Şantier sau în alt loc aprobat de Supervizor, Antreprenorul va da o declaraţie pe proprie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43.3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w:t>
      </w:r>
      <w:r w:rsidRPr="00BB7891">
        <w:rPr>
          <w:rFonts w:ascii="Open Sans" w:eastAsia="Times New Roman" w:hAnsi="Open Sans" w:cs="Times New Roman"/>
          <w:color w:val="333333"/>
          <w:sz w:val="24"/>
          <w:szCs w:val="24"/>
        </w:rPr>
        <w:lastRenderedPageBreak/>
        <w:t>Costurilor transportului şi depozitării pe Şantier potrivit prevederilor clauzei 55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43.4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43.5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w:t>
      </w:r>
    </w:p>
    <w:p w:rsidR="00BB7891" w:rsidRPr="00BB7891" w:rsidRDefault="00BB7891" w:rsidP="006B06B9">
      <w:pPr>
        <w:pStyle w:val="Titlu1"/>
      </w:pPr>
      <w:bookmarkStart w:id="51" w:name="_Toc221481608"/>
      <w:r w:rsidRPr="00BB7891">
        <w:t>CAPITOLUL VI</w:t>
      </w:r>
      <w:proofErr w:type="gramStart"/>
      <w:r w:rsidRPr="00BB7891">
        <w:t>:PLĂŢI</w:t>
      </w:r>
      <w:bookmarkEnd w:id="51"/>
      <w:proofErr w:type="gramEnd"/>
    </w:p>
    <w:p w:rsidR="00BB7891" w:rsidRPr="00BB7891" w:rsidRDefault="00BB7891" w:rsidP="006B06B9">
      <w:pPr>
        <w:pStyle w:val="Titlu2"/>
        <w:rPr>
          <w:rFonts w:eastAsia="Times New Roman"/>
        </w:rPr>
      </w:pPr>
      <w:bookmarkStart w:id="52" w:name="_Toc221481609"/>
      <w:r w:rsidRPr="00BB7891">
        <w:rPr>
          <w:rFonts w:eastAsia="Times New Roman"/>
        </w:rPr>
        <w:t>SUBCAPITOLUL I</w:t>
      </w:r>
      <w:proofErr w:type="gramStart"/>
      <w:r w:rsidRPr="00BB7891">
        <w:rPr>
          <w:rFonts w:eastAsia="Times New Roman"/>
        </w:rPr>
        <w:t>:Clauza</w:t>
      </w:r>
      <w:proofErr w:type="gramEnd"/>
      <w:r w:rsidRPr="00BB7891">
        <w:rPr>
          <w:rFonts w:eastAsia="Times New Roman"/>
        </w:rPr>
        <w:t xml:space="preserve"> 44 Principii generale</w:t>
      </w:r>
      <w:bookmarkEnd w:id="52"/>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44.1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 excepţia cazului în care este prevăzut altfel în Condiţiile Speciale, moneda Contractului va fi leul românesc şi plăţile vor fi efectuate în această monedă.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44.2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44.3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nu va face nicio plată dacă nu există o Garanţie de Bună Execuţie validă, în conformitate cu prevederile clauzei 15 [Garanţia de Bună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44.4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44.5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w:t>
      </w:r>
    </w:p>
    <w:p w:rsidR="00BB7891" w:rsidRPr="00BB7891" w:rsidRDefault="00BB7891" w:rsidP="006B06B9">
      <w:pPr>
        <w:pStyle w:val="Titlu2"/>
        <w:rPr>
          <w:rFonts w:eastAsia="Times New Roman"/>
        </w:rPr>
      </w:pPr>
      <w:bookmarkStart w:id="53" w:name="_Toc221481610"/>
      <w:r w:rsidRPr="00BB7891">
        <w:rPr>
          <w:rFonts w:eastAsia="Times New Roman"/>
        </w:rPr>
        <w:t>SUBCAPITOLUL II</w:t>
      </w:r>
      <w:proofErr w:type="gramStart"/>
      <w:r w:rsidRPr="00BB7891">
        <w:rPr>
          <w:rFonts w:eastAsia="Times New Roman"/>
        </w:rPr>
        <w:t>:Clauza</w:t>
      </w:r>
      <w:proofErr w:type="gramEnd"/>
      <w:r w:rsidRPr="00BB7891">
        <w:rPr>
          <w:rFonts w:eastAsia="Times New Roman"/>
        </w:rPr>
        <w:t xml:space="preserve"> 45 Valoarea Contractului</w:t>
      </w:r>
      <w:bookmarkEnd w:id="53"/>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45.1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Valoarea Contractului va fi convenită de Părţi în baza prevederilor Contractului sau stabilită printr-o Decizie a Supervizorului şi va putea fi revizuită în conformitate cu prevederile Condiţiilor Contractuale.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45.2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plăti toate taxele, impozitele şi onorariile pe care acesta trebuie să le plătească potrivit prevederilor Contractului şi ale Legii, iar Valoarea Contractului nu va fi modificată în funcţie de aceste costuri, cu excepţia celor prevăzute în subclauza 48.8.</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45.3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w:t>
      </w:r>
    </w:p>
    <w:p w:rsidR="00BB7891" w:rsidRPr="00BB7891" w:rsidRDefault="00BB7891" w:rsidP="006B06B9">
      <w:pPr>
        <w:pStyle w:val="Titlu2"/>
        <w:rPr>
          <w:rFonts w:eastAsia="Times New Roman"/>
        </w:rPr>
      </w:pPr>
      <w:bookmarkStart w:id="54" w:name="_Toc221481611"/>
      <w:r w:rsidRPr="00BB7891">
        <w:rPr>
          <w:rFonts w:eastAsia="Times New Roman"/>
        </w:rPr>
        <w:t>SUBCAPITOLUL III</w:t>
      </w:r>
      <w:proofErr w:type="gramStart"/>
      <w:r w:rsidRPr="00BB7891">
        <w:rPr>
          <w:rFonts w:eastAsia="Times New Roman"/>
        </w:rPr>
        <w:t>:Clauza</w:t>
      </w:r>
      <w:proofErr w:type="gramEnd"/>
      <w:r w:rsidRPr="00BB7891">
        <w:rPr>
          <w:rFonts w:eastAsia="Times New Roman"/>
        </w:rPr>
        <w:t xml:space="preserve"> 46 Plata în avans</w:t>
      </w:r>
      <w:bookmarkEnd w:id="54"/>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46.1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este prevăzut în Acordul Contractual că nu se va efectua nicio plată în avans, prevederile prezentei clauze nu se vor aplica.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46.2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va efectua plăţi în avans, fără dobândă, în vederea mobilizării şi executării Lucrărilor, în conformitate cu prevederile prezentei clauze. Efectuarea plăţii în avans va fi condiţionată de existenţa unei Garanţii de Bună Execuţie valide, în conformitate cu prevederile clauzei 15 [Garanţia de Bună Execuţie], existenţă unei garanţii de returnare a avansului în conformitate cu prevederile subclauzei 46.3. Plata în avans nu va fi efectuată înainte de Data de începere.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46.3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Garanţia de returnare a avansului va fi emisă de o societate bancară sau de o societate de asigurări, autorizată să emită asemenea garanţii pe teritoriul Uniunii Europene sau (pentru celelalte societăţi) </w:t>
      </w:r>
      <w:r w:rsidRPr="00BB7891">
        <w:rPr>
          <w:rFonts w:ascii="Open Sans" w:eastAsia="Times New Roman" w:hAnsi="Open Sans" w:cs="Times New Roman"/>
          <w:color w:val="333333"/>
          <w:sz w:val="24"/>
          <w:szCs w:val="24"/>
        </w:rPr>
        <w:lastRenderedPageBreak/>
        <w:t>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justificarea integrală sau rambursarea plăţii în avans.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Garanţia de returnare a avansului va fi eliberată de către Beneficiar Antreprenorului la data şi atunci când plata în avans este integral justificată sau rambursată.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46.4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plata în avans, iar garantul nu va întârzia plata şi nu o va contesta indiferent de motiv.</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46.5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avansului), la plata de către Antreprenor â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46.6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într-o Situaţie de Lucrări emisă imediat după Data de începere pentru primul an şi în </w:t>
      </w:r>
      <w:r w:rsidRPr="00BB7891">
        <w:rPr>
          <w:rFonts w:ascii="Open Sans" w:eastAsia="Times New Roman" w:hAnsi="Open Sans" w:cs="Times New Roman"/>
          <w:color w:val="333333"/>
          <w:sz w:val="24"/>
          <w:szCs w:val="24"/>
        </w:rPr>
        <w:lastRenderedPageBreak/>
        <w:t>prima Situaţie de Lucrări din fiecare an calendaristic următor şi va fi plătită de către Beneficiar în conformitate cu prevederile clauzei 50 [Plăţi].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Fiecare plată în avans va fi justificată prin deduceri integrale (100%) din fiecare Situaţie de Lucrări, respectiv Certificat de Plată. Nu se admit plăţi efective decât după deducerea integrală a avansului.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Acordarea unei noi tranşe de avans se face numai după ce avansul acordat anterior a fost justificat integral sau rambursat.</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avansului)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7: 46.7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singură tranşă în valoare de 15% din Preţul Contractului (la care se adaugă TVA) va fi solicitată de către Antreprenor într-o Situaţie de Lucrări emisă imediat după Data de începere şi va fi plătită de către Beneficiar în conformitate cu prevederile clauzei 50 [Plăţi].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La încheierea fiecărui an bugetar Antreprenorul va transmite Beneficiarului un deviz justificativ al cheltuielilor efectuate, prin care va confirma gradul de utilizare a avansului corespunzător destinaţiei stabilite prin Contract.</w:t>
      </w:r>
    </w:p>
    <w:p w:rsidR="00BB7891" w:rsidRPr="00BB7891" w:rsidRDefault="00BB7891" w:rsidP="006B06B9">
      <w:pPr>
        <w:pStyle w:val="Titlu2"/>
        <w:rPr>
          <w:rFonts w:eastAsia="Times New Roman"/>
        </w:rPr>
      </w:pPr>
      <w:bookmarkStart w:id="55" w:name="_Toc221481612"/>
      <w:r w:rsidRPr="00BB7891">
        <w:rPr>
          <w:rFonts w:eastAsia="Times New Roman"/>
        </w:rPr>
        <w:t>SUBCAPITOLUL IV</w:t>
      </w:r>
      <w:proofErr w:type="gramStart"/>
      <w:r w:rsidRPr="00BB7891">
        <w:rPr>
          <w:rFonts w:eastAsia="Times New Roman"/>
        </w:rPr>
        <w:t>:Clauza</w:t>
      </w:r>
      <w:proofErr w:type="gramEnd"/>
      <w:r w:rsidRPr="00BB7891">
        <w:rPr>
          <w:rFonts w:eastAsia="Times New Roman"/>
        </w:rPr>
        <w:t xml:space="preserve"> 47 Sume Reţinute</w:t>
      </w:r>
      <w:bookmarkEnd w:id="55"/>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70BC16CC" wp14:editId="7AC380A6">
            <wp:extent cx="151130" cy="151130"/>
            <wp:effectExtent l="0" t="0" r="1270" b="1270"/>
            <wp:docPr id="45" name="Imagine 45"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1: 47.1.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392B59EA" wp14:editId="4F25385A">
            <wp:extent cx="151130" cy="151130"/>
            <wp:effectExtent l="0" t="0" r="1270" b="1270"/>
            <wp:docPr id="44" name="Imagine 44"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61EFC66F" wp14:editId="469C8630">
            <wp:extent cx="151130" cy="151130"/>
            <wp:effectExtent l="0" t="0" r="1270" b="1270"/>
            <wp:docPr id="43" name="Imagine 43"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virament bancar;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7DD4AE8F" wp14:editId="63399CF5">
            <wp:extent cx="151130" cy="151130"/>
            <wp:effectExtent l="0" t="0" r="1270" b="1270"/>
            <wp:docPr id="42" name="Imagine 42"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roofErr w:type="gramStart"/>
      <w:r w:rsidRPr="00BB7891">
        <w:rPr>
          <w:rFonts w:ascii="Open Sans" w:eastAsia="Times New Roman" w:hAnsi="Open Sans" w:cs="Times New Roman"/>
          <w:color w:val="333333"/>
          <w:sz w:val="24"/>
          <w:szCs w:val="24"/>
        </w:rPr>
        <w:t>b)instrument</w:t>
      </w:r>
      <w:proofErr w:type="gramEnd"/>
      <w:r w:rsidRPr="00BB7891">
        <w:rPr>
          <w:rFonts w:ascii="Open Sans" w:eastAsia="Times New Roman" w:hAnsi="Open Sans" w:cs="Times New Roman"/>
          <w:color w:val="333333"/>
          <w:sz w:val="24"/>
          <w:szCs w:val="24"/>
        </w:rPr>
        <w:t xml:space="preserve"> de garantare emis în condiţiile legii de o instituţie de credit sau de o societate de asigurări;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34474A55" wp14:editId="2DFB64DD">
            <wp:extent cx="151130" cy="151130"/>
            <wp:effectExtent l="0" t="0" r="1270" b="1270"/>
            <wp:docPr id="41" name="Imagine 41"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c)combinarea a două sau mai multe dintre modalităţile de constituire a Garanţiei de Bună Execuţie prevăzute la lit. a) şi b).</w:t>
      </w:r>
      <w:r w:rsidRPr="00BB7891">
        <w:rPr>
          <w:rFonts w:ascii="Open Sans" w:eastAsia="Times New Roman" w:hAnsi="Open Sans" w:cs="Times New Roman"/>
          <w:color w:val="333333"/>
          <w:sz w:val="24"/>
          <w:szCs w:val="24"/>
        </w:rPr>
        <w:br/>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20593ECA" wp14:editId="1ACA9052">
            <wp:extent cx="151130" cy="151130"/>
            <wp:effectExtent l="0" t="0" r="1270" b="1270"/>
            <wp:docPr id="40" name="Imagine 40"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2: 47.2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lastRenderedPageBreak/>
        <w:drawing>
          <wp:inline distT="0" distB="0" distL="0" distR="0" wp14:anchorId="680F5175" wp14:editId="2EB4F422">
            <wp:extent cx="151130" cy="151130"/>
            <wp:effectExtent l="0" t="0" r="1270" b="1270"/>
            <wp:docPr id="39" name="Imagine 39"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Sumele Reţinute vor fi reţinute din Certificatele de Plată, ca o metodă de plată aferentă obligaţiilor Antreprenorului (i) de a termina Lucrările şi (ii) de a remedia defecţiunile în Perioada de Garanţie.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6F069524" wp14:editId="6A946948">
            <wp:extent cx="151130" cy="151130"/>
            <wp:effectExtent l="0" t="0" r="1270" b="1270"/>
            <wp:docPr id="38" name="Imagine 38"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Cu excepţia cazului în care Acordul Contractual specifică alte valori, o valoare procentuală de 5% din totalul sumelor aferente punctelor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r w:rsidRPr="00BB7891">
        <w:rPr>
          <w:rFonts w:ascii="Open Sans" w:eastAsia="Times New Roman" w:hAnsi="Open Sans" w:cs="Times New Roman"/>
          <w:color w:val="333333"/>
          <w:sz w:val="24"/>
          <w:szCs w:val="24"/>
        </w:rPr>
        <w:br/>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5A97DBE0" wp14:editId="0EDB0FB9">
            <wp:extent cx="151130" cy="151130"/>
            <wp:effectExtent l="0" t="0" r="1270" b="1270"/>
            <wp:docPr id="37" name="Imagine 37"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3: 47.3.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04F6DC8A" wp14:editId="0D7753AE">
            <wp:extent cx="151130" cy="151130"/>
            <wp:effectExtent l="0" t="0" r="1270" b="1270"/>
            <wp:docPr id="36" name="Imagine 36"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35D200DF" wp14:editId="54782980">
            <wp:extent cx="151130" cy="151130"/>
            <wp:effectExtent l="0" t="0" r="1270" b="1270"/>
            <wp:docPr id="35" name="Imagine 35"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20DD0013" wp14:editId="595893F2">
            <wp:extent cx="151130" cy="151130"/>
            <wp:effectExtent l="0" t="0" r="1270" b="1270"/>
            <wp:docPr id="34" name="Imagine 34"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Dacă, în orice moment, Antreprenorul nu reuşeşte să furnizeze o garanţie pentru Sume Reţinute în conformitate cu prevederile de mai sus, Sumele Reţinute vor fi deduse din Certificatele de Plată şi reţinute de către Beneficiar.</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363089D9" wp14:editId="7F2528FD">
            <wp:extent cx="151130" cy="151130"/>
            <wp:effectExtent l="0" t="0" r="1270" b="1270"/>
            <wp:docPr id="33" name="Imagine 33"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Beneficiarul va returna Antreprenorului garanţia pentru Sume Reţinute în mod corespunzător cu plăţile Sumelor Reţinute prevăzute în subclauza 47.2.</w:t>
      </w:r>
      <w:r w:rsidRPr="00BB7891">
        <w:rPr>
          <w:rFonts w:ascii="Open Sans" w:eastAsia="Times New Roman" w:hAnsi="Open Sans" w:cs="Times New Roman"/>
          <w:color w:val="333333"/>
          <w:sz w:val="24"/>
          <w:szCs w:val="24"/>
        </w:rPr>
        <w:br/>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4FA265F9" wp14:editId="242EE93C">
            <wp:extent cx="151130" cy="151130"/>
            <wp:effectExtent l="0" t="0" r="1270" b="1270"/>
            <wp:docPr id="32" name="Imagine 32"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4: 47.4.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36B66C3A" wp14:editId="0F62C736">
            <wp:extent cx="151130" cy="151130"/>
            <wp:effectExtent l="0" t="0" r="1270" b="1270"/>
            <wp:docPr id="31" name="Imagine 31"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lastRenderedPageBreak/>
        <w:drawing>
          <wp:inline distT="0" distB="0" distL="0" distR="0" wp14:anchorId="5B8129CC" wp14:editId="052D6662">
            <wp:extent cx="151130" cy="151130"/>
            <wp:effectExtent l="0" t="0" r="1270" b="1270"/>
            <wp:docPr id="30" name="Imagine 30"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corespunzător.</w:t>
      </w:r>
    </w:p>
    <w:p w:rsidR="00BB7891" w:rsidRPr="00BB7891" w:rsidRDefault="00BB7891" w:rsidP="006B06B9">
      <w:pPr>
        <w:pStyle w:val="Titlu2"/>
        <w:rPr>
          <w:rFonts w:eastAsia="Times New Roman"/>
        </w:rPr>
      </w:pPr>
      <w:bookmarkStart w:id="56" w:name="_Toc221481613"/>
      <w:r w:rsidRPr="00BB7891">
        <w:rPr>
          <w:rFonts w:eastAsia="Times New Roman"/>
        </w:rPr>
        <w:t>SUBCAPITOLUL V</w:t>
      </w:r>
      <w:proofErr w:type="gramStart"/>
      <w:r w:rsidRPr="00BB7891">
        <w:rPr>
          <w:rFonts w:eastAsia="Times New Roman"/>
        </w:rPr>
        <w:t>:Clauza</w:t>
      </w:r>
      <w:proofErr w:type="gramEnd"/>
      <w:r w:rsidRPr="00BB7891">
        <w:rPr>
          <w:rFonts w:eastAsia="Times New Roman"/>
        </w:rPr>
        <w:t xml:space="preserve"> 48 Ajustarea preţurilor</w:t>
      </w:r>
      <w:bookmarkEnd w:id="56"/>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48.1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(1)Se consideră că preţurile din Oferta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au fost stabilite în baza celor descrise şi aplicabile în prezenta clauză;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b)conform</w:t>
      </w:r>
      <w:proofErr w:type="gramEnd"/>
      <w:r w:rsidRPr="00BB7891">
        <w:rPr>
          <w:rFonts w:ascii="Open Sans" w:eastAsia="Times New Roman" w:hAnsi="Open Sans" w:cs="Times New Roman"/>
          <w:color w:val="333333"/>
          <w:sz w:val="24"/>
          <w:szCs w:val="24"/>
        </w:rPr>
        <w:t xml:space="preserve"> Legii relevante aplicabile la Data de Referinţă.</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(2)Se consideră că Părţile sunt satisfăcute de cele prevăzute şi aplicabile în prezenta clauză şi în celelalte clauze din Condiţiile Contractuale în ceea </w:t>
      </w:r>
      <w:proofErr w:type="gramStart"/>
      <w:r w:rsidRPr="00BB7891">
        <w:rPr>
          <w:rFonts w:ascii="Open Sans" w:eastAsia="Times New Roman" w:hAnsi="Open Sans" w:cs="Times New Roman"/>
          <w:color w:val="333333"/>
          <w:sz w:val="24"/>
          <w:szCs w:val="24"/>
        </w:rPr>
        <w:t>ce</w:t>
      </w:r>
      <w:proofErr w:type="gramEnd"/>
      <w:r w:rsidRPr="00BB7891">
        <w:rPr>
          <w:rFonts w:ascii="Open Sans" w:eastAsia="Times New Roman" w:hAnsi="Open Sans" w:cs="Times New Roman"/>
          <w:color w:val="333333"/>
          <w:sz w:val="24"/>
          <w:szCs w:val="24"/>
        </w:rPr>
        <w:t xml:space="preserve"> priveşte ajustarea preţurilor, inclusiv în cazul în care aceste prevederi nu asigură o compensaţie totală pentru creşterea sau diminuarea preţului elementelor constitutive ale Ofertei.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48.2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48.3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48.4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Formula de ajustare a preţurilor este o formulă polinomială de tipul: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 = av + m * Mn/Mo + f * Fn/Fo + e * En/Eo,</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unde: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"An" este coeficientul de ajustare care urmează a fi aplicat valorii de contract estimate pentru lucrările realizate în luna "n" (sumele aferente punctului (a) din subclauza 50.1 [Situaţia de Lucrări], exclusiv lucrările evaluate pe baza Costului sau a preţurilor curente);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"av" este un coeficient fix şi reprezintă valoarea procentuală a plăţii în avans faţă de Preţul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"m", "f, "e" sunt coeficienţi care reprezintă ponderea estimată a fiecărui element relevant de cost în execuţia Lucrărilor. Elementele de cost reprezintă resurse relevante cum ar fi forţa de muncă, utilaje şi materiale;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 "Fn", "En", "Mn" sunt indicii curenţi de preţ/cost sau preţurile de referinţă pentru luna </w:t>
      </w:r>
      <w:r w:rsidRPr="00BB7891">
        <w:rPr>
          <w:rFonts w:ascii="Open Sans" w:eastAsia="Times New Roman" w:hAnsi="Open Sans" w:cs="Times New Roman"/>
          <w:color w:val="333333"/>
          <w:sz w:val="24"/>
          <w:szCs w:val="24"/>
          <w:vertAlign w:val="subscript"/>
        </w:rPr>
        <w:t>u</w:t>
      </w:r>
      <w:r w:rsidRPr="00BB7891">
        <w:rPr>
          <w:rFonts w:ascii="Open Sans" w:eastAsia="Times New Roman" w:hAnsi="Open Sans" w:cs="Times New Roman"/>
          <w:color w:val="333333"/>
          <w:sz w:val="24"/>
          <w:szCs w:val="24"/>
        </w:rPr>
        <w:t>n</w:t>
      </w:r>
      <w:r w:rsidRPr="00BB7891">
        <w:rPr>
          <w:rFonts w:ascii="Open Sans" w:eastAsia="Times New Roman" w:hAnsi="Open Sans" w:cs="Times New Roman"/>
          <w:color w:val="333333"/>
          <w:vertAlign w:val="superscript"/>
        </w:rPr>
        <w:t>u</w:t>
      </w:r>
      <w:r w:rsidRPr="00BB7891">
        <w:rPr>
          <w:rFonts w:ascii="Open Sans" w:eastAsia="Times New Roman" w:hAnsi="Open Sans" w:cs="Times New Roman"/>
          <w:color w:val="333333"/>
          <w:sz w:val="24"/>
          <w:szCs w:val="24"/>
        </w:rPr>
        <w:t>, exprimaţi în moneda Contractului, după cum sunt aplicabile la data cu 60 de zile înainte de ultima zi a lunii "n". Indicii de preţ sau preţurile de referinţă sunt aferente elementelor de cost relevante;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"Lo", "Eo", "Mo" sunt indicii de preţ/cost de bază sau preţurile de referinţă, exprimaţi în moneda Contractului, aplicabile la Data de Referinţă.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av+m+f+e=1</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48.5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Atunci când sunt aplicabile prevederile subclauzei 48.3 şi în cazul în care tabelul datelor de ajustare din Acordul Contractual nu este completat de către Beneficiar, se va folosi un singur indice de cost şi formula aplicabilă va fi: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 = av + (1-av) * In/Io,</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unde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"An" este coeficientul de ajustare care urmează a fi aplicat valorii de contract estimate pentru lucrăriie realizate în luna "n" (sumele aferente punctului (a) din subclauza 50.1 [Situaţia de Lucrări], exclusiv lucrările evaluate pe baza Costului sau a preţurilor curente);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"av" este valoarea procentuală a plăţii în avans faţă de Preţul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"In" este indicele de cost în construcţii - total publicat de Institutul Maţional de Statistică în Buletinul Statistic de Preţuri, la tabelul 15, aplicabil la data cu 60 de zile înainte de ultima zi a lunii "n". Valoarea aplicabilă a acestui indice pentru luna ianuarie 2017 este 113,8;</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"Io" este indicele de cost în construcţii - total, aplicabil la Data de Referinţă.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48.6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Pentru lucrări executate după aprobarea Recepţiei la Terminare, indicii curenţi de preţ/cost vor avea valorile aplicabile la data Recepţiei. Aceste valori nu vor mai fi modificate.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7: 48.7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Antreprenorul nu finalizează Lucrările în Durata de Execuţie după cum poate fi prelungită în conformitate cu prevederile clauzei 35 [Prelungirea Duratei de Execuţie], ajustarea preţurilor după finalul Duratei de Execuţie va fi făcută utilizând:</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a)coeficientul</w:t>
      </w:r>
      <w:proofErr w:type="gramEnd"/>
      <w:r w:rsidRPr="00BB7891">
        <w:rPr>
          <w:rFonts w:ascii="Open Sans" w:eastAsia="Times New Roman" w:hAnsi="Open Sans" w:cs="Times New Roman"/>
          <w:color w:val="333333"/>
          <w:sz w:val="24"/>
          <w:szCs w:val="24"/>
        </w:rPr>
        <w:t xml:space="preserve"> de actualizare (Pn) calculat în baza indicilor de preţ/cost sau preţurilor de referinţă cu 60 de zile înainte de ultima zi din Durata de Execuţie, sau</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b)coeficientul</w:t>
      </w:r>
      <w:proofErr w:type="gramEnd"/>
      <w:r w:rsidRPr="00BB7891">
        <w:rPr>
          <w:rFonts w:ascii="Open Sans" w:eastAsia="Times New Roman" w:hAnsi="Open Sans" w:cs="Times New Roman"/>
          <w:color w:val="333333"/>
          <w:sz w:val="24"/>
          <w:szCs w:val="24"/>
        </w:rPr>
        <w:t xml:space="preserve"> de actualizare (Pn) calculat în baza indicilor de preţ/cost sau preţurilor de referinţă curente, în funcţie de cea dintre situaţiile de mai sus care este cea mai favorabilă pentru Beneficiar.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8: 48.8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(2)Dacă Antreprenorul înregistrează întârzieri şi/sau se produc costuri suplimentare ca rezultat al modificării Legii, Antreprenorul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îndreptăţit, cu condiţia respectării prevederilor clauzei 69a [Revendicările Antreprenorului],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prelungirea Duratei de Execuţie pentru întârziere potrivit prevederilor clauzei 35 [Prelungirea Duratei de Execuţie], dacă terminarea Lucrărilor este sau va fi întârziată, şi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b)plata</w:t>
      </w:r>
      <w:proofErr w:type="gramEnd"/>
      <w:r w:rsidRPr="00BB7891">
        <w:rPr>
          <w:rFonts w:ascii="Open Sans" w:eastAsia="Times New Roman" w:hAnsi="Open Sans" w:cs="Times New Roman"/>
          <w:color w:val="333333"/>
          <w:sz w:val="24"/>
          <w:szCs w:val="24"/>
        </w:rPr>
        <w:t xml:space="preserve"> Costurilor suplimentare, potrivit prevederilor clauzei 55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 xml:space="preserve">(3)În cazul în care modificarea Legii rezultă în diminuarea Costului suportat de Antreprenor, Beneficiarul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îndreptăţit, cu condiţia respectării prevederilor clauzei 69b [Revendicările Beneficiarului], la diminuarea corespunzătoare a Valorii Contractului.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(4)Prevederile prezentei subclauze nu se vor aplica dacă creşterea sau diminuarea Costului rezultat din modificarea Legii </w:t>
      </w:r>
      <w:proofErr w:type="gramStart"/>
      <w:r w:rsidRPr="00BB7891">
        <w:rPr>
          <w:rFonts w:ascii="Open Sans" w:eastAsia="Times New Roman" w:hAnsi="Open Sans" w:cs="Times New Roman"/>
          <w:color w:val="333333"/>
          <w:sz w:val="24"/>
          <w:szCs w:val="24"/>
        </w:rPr>
        <w:t>este</w:t>
      </w:r>
      <w:proofErr w:type="gramEnd"/>
      <w:r w:rsidRPr="00BB7891">
        <w:rPr>
          <w:rFonts w:ascii="Open Sans" w:eastAsia="Times New Roman" w:hAnsi="Open Sans" w:cs="Times New Roman"/>
          <w:color w:val="333333"/>
          <w:sz w:val="24"/>
          <w:szCs w:val="24"/>
        </w:rPr>
        <w:t xml:space="preserve"> luată în considerare prin evoluţia indicilor de preţ/cost sau preţurilor de referinţă relevante si aplicabile, stabilite în cadrul prezentei clauze.</w:t>
      </w:r>
    </w:p>
    <w:p w:rsidR="00BB7891" w:rsidRPr="00BB7891" w:rsidRDefault="00BB7891" w:rsidP="006B06B9">
      <w:pPr>
        <w:pStyle w:val="Titlu2"/>
        <w:rPr>
          <w:rFonts w:eastAsia="Times New Roman"/>
        </w:rPr>
      </w:pPr>
      <w:bookmarkStart w:id="57" w:name="_Toc221481614"/>
      <w:r w:rsidRPr="00BB7891">
        <w:rPr>
          <w:rFonts w:eastAsia="Times New Roman"/>
        </w:rPr>
        <w:t>SUBCAPITOLUL VI</w:t>
      </w:r>
      <w:proofErr w:type="gramStart"/>
      <w:r w:rsidRPr="00BB7891">
        <w:rPr>
          <w:rFonts w:eastAsia="Times New Roman"/>
        </w:rPr>
        <w:t>:Clauza</w:t>
      </w:r>
      <w:proofErr w:type="gramEnd"/>
      <w:r w:rsidRPr="00BB7891">
        <w:rPr>
          <w:rFonts w:eastAsia="Times New Roman"/>
        </w:rPr>
        <w:t xml:space="preserve"> 49 Măsurare, evaluări şi Sume Provizionate</w:t>
      </w:r>
      <w:bookmarkEnd w:id="57"/>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49.1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Următoarea metodă se va aplica evaluării articolelor de Lucrări pentru care există preţuri unitare: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suma datorată în baza Contractului va fi calculată prin aplicarea preţurilor unitare cantităţilor real executate pentru articolele respective conform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b)cantităţile prevăzute în Lista de Cantităţi sunt cantităţi estimate şi nu vor fi considerate cantităţi reale şi corecte ale Lucrărilor ce vor fi executate de Antreprenor la îndeplinirea obligaţiilor prevăzute în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c)Supervizorul va stabili prin măsurare cantităţile reale ale Lucrărilor executate de Antreprenor, iar acestea vor fi plătite în conformitate cu prevederile clauzei 50 [Plăţi]. 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 clauzei 50 [Plăţi] şi diferenţa de cantităţi nu va fi considerată a fi o Modificare potrivit prevederilor clauzei 37 [Modificări];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d)Supervizorul, când solicită măsurarea unor părţi din Lucrări, va notifica Antreprenorul cu un preaviz rezonabil pentru ca Antreprenorul să se prezinte sau 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e)cu</w:t>
      </w:r>
      <w:proofErr w:type="gramEnd"/>
      <w:r w:rsidRPr="00BB7891">
        <w:rPr>
          <w:rFonts w:ascii="Open Sans" w:eastAsia="Times New Roman" w:hAnsi="Open Sans" w:cs="Times New Roman"/>
          <w:color w:val="333333"/>
          <w:sz w:val="24"/>
          <w:szCs w:val="24"/>
        </w:rPr>
        <w:t xml:space="preserve"> excepţia cazului în care este prevăzut altfel în Condiţiile Contractuale, Specificaţiile sau Lista de Cantităţi, măsurătorile se vor face pentru cantităţile nete reale ale fiecărui articol din Lucrările Permanente.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49.2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Următoarea metodă se va aplica evaluării articolelor de Lucrări pentru care există preţuri forfetare: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suma datorată în baza Contractului pentru un articol de Lucrări pentru care există un preţ forfetar va fi acest preţ forfetar atunci când articolul respectiv este terminat şi conform cu prevederile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b)în</w:t>
      </w:r>
      <w:proofErr w:type="gramEnd"/>
      <w:r w:rsidRPr="00BB7891">
        <w:rPr>
          <w:rFonts w:ascii="Open Sans" w:eastAsia="Times New Roman" w:hAnsi="Open Sans" w:cs="Times New Roman"/>
          <w:color w:val="333333"/>
          <w:sz w:val="24"/>
          <w:szCs w:val="24"/>
        </w:rPr>
        <w:t xml:space="preserve"> scopul unor plăţi pe parcursul execuţiei lucrării respective, Supervizorul va evalua suma datorată la momentul respectiv, în conformitate cu metoda prevăzută în Specificaţii sau în Lista de Cantităţi. Dacă o astfel de metodă nu este prevăzută, Supervizorul va evalua în baza divizării preţului forfetar corespunzătoare etapelor finalizate ale articolului de Lucrări; la această evaluare, Supervizorul poate lua în considerare propunerea de defalcare transmisă de Antreprenor în conformitate cu prevederile subclauzei 18.2, dar nu va avea nicio obligaţie în raport cu această propunere;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c)atunci când există un preţ forfetar pentru un articol de Lucrări, Antreprenorul nu va fi îndreptăţit să solicite o creştere a preţului forfetar invocând motivul că lucrarea sau serviciul a necesitat mai multă muncă sau a costat mai mult decât anticipat iniţial. De asemenea, Beneficiarul nu va fi </w:t>
      </w:r>
      <w:r w:rsidRPr="00BB7891">
        <w:rPr>
          <w:rFonts w:ascii="Open Sans" w:eastAsia="Times New Roman" w:hAnsi="Open Sans" w:cs="Times New Roman"/>
          <w:color w:val="333333"/>
          <w:sz w:val="24"/>
          <w:szCs w:val="24"/>
        </w:rPr>
        <w:lastRenderedPageBreak/>
        <w:t>îndreptăţit să solicite o diminuare a preţului forfetar invocând motive opuse celor menţionate mai sus.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49.3 Sume Provizionate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(1)Fiecare Sumă Provizionată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folosită, integral sau parţial, doar în conformitate cu instrucţiunile Supervizorului. Pentru fiecare Sumă Provizionată,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sumele reale plătite (sau care trebuie plătite) de către Antreprenor şi,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b)o</w:t>
      </w:r>
      <w:proofErr w:type="gramEnd"/>
      <w:r w:rsidRPr="00BB7891">
        <w:rPr>
          <w:rFonts w:ascii="Open Sans" w:eastAsia="Times New Roman" w:hAnsi="Open Sans" w:cs="Times New Roman"/>
          <w:color w:val="333333"/>
          <w:sz w:val="24"/>
          <w:szCs w:val="24"/>
        </w:rPr>
        <w:t xml:space="preserve"> sumă pentru cheltuielile indirecte şi profit, calculată ca o valoare procentuală de 5% din aceste sume (sau altă valoare procentuală dacă este prevăzut astfel în Acordul Contractual).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(2)La solicitarea Supervizorului, Antreprenorul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furniza documente, facturi, bonuri şi chitanţe justificative.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(3)Pentru evitarea oricărui dubiu, în măsura în care Sumele Provizionate sunt stabilite de către Beneficiar, responsabilitatea pentru suficienţa Sumelor Provizionate pentru destinaţia prevăzută </w:t>
      </w:r>
      <w:proofErr w:type="gramStart"/>
      <w:r w:rsidRPr="00BB7891">
        <w:rPr>
          <w:rFonts w:ascii="Open Sans" w:eastAsia="Times New Roman" w:hAnsi="Open Sans" w:cs="Times New Roman"/>
          <w:color w:val="333333"/>
          <w:sz w:val="24"/>
          <w:szCs w:val="24"/>
        </w:rPr>
        <w:t>este</w:t>
      </w:r>
      <w:proofErr w:type="gramEnd"/>
      <w:r w:rsidRPr="00BB7891">
        <w:rPr>
          <w:rFonts w:ascii="Open Sans" w:eastAsia="Times New Roman" w:hAnsi="Open Sans" w:cs="Times New Roman"/>
          <w:color w:val="333333"/>
          <w:sz w:val="24"/>
          <w:szCs w:val="24"/>
        </w:rPr>
        <w:t xml:space="preserve"> în responsabilitatea Beneficiarului.</w:t>
      </w:r>
    </w:p>
    <w:p w:rsidR="00BB7891" w:rsidRPr="00BB7891" w:rsidRDefault="00BB7891" w:rsidP="006B06B9">
      <w:pPr>
        <w:pStyle w:val="Titlu2"/>
        <w:rPr>
          <w:rFonts w:eastAsia="Times New Roman"/>
        </w:rPr>
      </w:pPr>
      <w:bookmarkStart w:id="58" w:name="_Toc221481615"/>
      <w:r w:rsidRPr="00BB7891">
        <w:rPr>
          <w:rFonts w:eastAsia="Times New Roman"/>
        </w:rPr>
        <w:t>SUBCAPITOLUL VII</w:t>
      </w:r>
      <w:proofErr w:type="gramStart"/>
      <w:r w:rsidRPr="00BB7891">
        <w:rPr>
          <w:rFonts w:eastAsia="Times New Roman"/>
        </w:rPr>
        <w:t>:Clauza</w:t>
      </w:r>
      <w:proofErr w:type="gramEnd"/>
      <w:r w:rsidRPr="00BB7891">
        <w:rPr>
          <w:rFonts w:eastAsia="Times New Roman"/>
        </w:rPr>
        <w:t xml:space="preserve"> 50 Plăţi</w:t>
      </w:r>
      <w:bookmarkEnd w:id="58"/>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50.1 Situaţia de Lucrări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(1)După Data de începere, lunar, Antreprenorul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transmite Supervizorului, în patru exemplare, Situaţia de Lucrări în care va prezenta detaliat sumele la care Antreprenorul se consideră îndreptăţit, împreună cu documentele justificative.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(2)Situaţia de Lucrări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cuprinde: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valoarea estimată contractuală pentru toate Lucrările executate până la sfârşitul lunii (inclusiv Modificările, Sume Provizionate şi/sau Documentele Antreprenorului elaborate), din care va fi scăzută valoarea corespunzătoare inclusă în precedenta Situaţie de Lucrări;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b)sume</w:t>
      </w:r>
      <w:proofErr w:type="gramEnd"/>
      <w:r w:rsidRPr="00BB7891">
        <w:rPr>
          <w:rFonts w:ascii="Open Sans" w:eastAsia="Times New Roman" w:hAnsi="Open Sans" w:cs="Times New Roman"/>
          <w:color w:val="333333"/>
          <w:sz w:val="24"/>
          <w:szCs w:val="24"/>
        </w:rPr>
        <w:t xml:space="preserve"> de adăugat sau de scăzut pentru ajustarea preţurilor în conformitate cu prevederile clauzei 48 [Ajustarea preţurilor];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c)sume de adăugat sau de scăzut aferente Sumelor Reţinute în conformitate cu prevederile clauzei 47 [Sume Reţinute];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39BD66F6" wp14:editId="3223CF66">
            <wp:extent cx="151130" cy="151130"/>
            <wp:effectExtent l="0" t="0" r="1270" b="1270"/>
            <wp:docPr id="27" name="Imagine 27"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c</w:t>
      </w:r>
      <w:r w:rsidRPr="00BB7891">
        <w:rPr>
          <w:rFonts w:ascii="Open Sans" w:eastAsia="Times New Roman" w:hAnsi="Open Sans" w:cs="Times New Roman"/>
          <w:color w:val="333333"/>
          <w:sz w:val="19"/>
          <w:szCs w:val="19"/>
          <w:vertAlign w:val="superscript"/>
        </w:rPr>
        <w:t>1</w:t>
      </w:r>
      <w:r w:rsidRPr="00BB7891">
        <w:rPr>
          <w:rFonts w:ascii="Open Sans" w:eastAsia="Times New Roman" w:hAnsi="Open Sans" w:cs="Times New Roman"/>
          <w:color w:val="333333"/>
          <w:sz w:val="24"/>
          <w:szCs w:val="24"/>
        </w:rPr>
        <w:t>)reţinerea din sumele datorate şi cuvenite Antreprenorului până la concurenţa sumei stabilite drept Garanţie de Bună Execuţie, în cazul în care Garanţia de Bună Execuţie se constituie potrivit subclauzei 15.1 lit. b);</w:t>
      </w:r>
      <w:r w:rsidRPr="00BB7891">
        <w:rPr>
          <w:rFonts w:ascii="Open Sans" w:eastAsia="Times New Roman" w:hAnsi="Open Sans" w:cs="Times New Roman"/>
          <w:color w:val="333333"/>
          <w:sz w:val="24"/>
          <w:szCs w:val="24"/>
        </w:rPr>
        <w:br/>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d)sume de adăugat sau de scăzut aferente plăţii în avans şi justificarea acesteia în conformitate cu prevederile clauzei 46 [Plata în avans];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e)sume</w:t>
      </w:r>
      <w:proofErr w:type="gramEnd"/>
      <w:r w:rsidRPr="00BB7891">
        <w:rPr>
          <w:rFonts w:ascii="Open Sans" w:eastAsia="Times New Roman" w:hAnsi="Open Sans" w:cs="Times New Roman"/>
          <w:color w:val="333333"/>
          <w:sz w:val="24"/>
          <w:szCs w:val="24"/>
        </w:rPr>
        <w:t xml:space="preserve"> de adăugat sau de scăzut pentru Echipamente şi Materiale, potrivit prevederilor subclauzei 50.2;</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f)orice</w:t>
      </w:r>
      <w:proofErr w:type="gramEnd"/>
      <w:r w:rsidRPr="00BB7891">
        <w:rPr>
          <w:rFonts w:ascii="Open Sans" w:eastAsia="Times New Roman" w:hAnsi="Open Sans" w:cs="Times New Roman"/>
          <w:color w:val="333333"/>
          <w:sz w:val="24"/>
          <w:szCs w:val="24"/>
        </w:rPr>
        <w:t xml:space="preserve"> alte adăugiri sau deduceri care pot fi datorate potrivit prevederilor Contractului sau în alt fel, inclusiv cele potrivit prevederilor clauzei 69 [Revendicări şi Decizii] şi 70 [Dispute şi arbitraj].</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(3)Situaţia de Lucrări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include o defalcare a sumelor pe Subcontractanţi în conformitate cu prevederile anexelor privind plata directă a subcontractelor anexate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(4)Orice Situaţie de Lucrări, potrivit prevederilor prezentei subclauze,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semnată de către Reprezentantul Antreprenorului. în caz contrar, Situaţia de Lucrări va fi nulă şi fără efect.</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 xml:space="preserve">(5)Antreprenorul nu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solicita în cadrul Situaţiilor de Lucrări şi Supervizorul nu va certifica la plată sume pentru care Antreprenorul nu a furnizat integral şi în forma finală documentele justificative necesare, stabilite în mod rezonabil de către Supervizor.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50.2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(1)Antreprenorul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îndreptăţit la plata unor sume cu privire la Echipamentele şi Materialele aduse pe Şantier sau în alt loc aprobat de Supervizor, în vederea executării Lucrărilor Permanente, dar încă neincorporate în Lucrările Permanente în următoarele condiţii: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a)Echipamentul</w:t>
      </w:r>
      <w:proofErr w:type="gramEnd"/>
      <w:r w:rsidRPr="00BB7891">
        <w:rPr>
          <w:rFonts w:ascii="Open Sans" w:eastAsia="Times New Roman" w:hAnsi="Open Sans" w:cs="Times New Roman"/>
          <w:color w:val="333333"/>
          <w:sz w:val="24"/>
          <w:szCs w:val="24"/>
        </w:rPr>
        <w:t xml:space="preserve"> şi Materialele sunt prevăzute în lista aferentă din Acordul Contractual şi sunt livrate în cantităţi rezonabile în raport cu prevederile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w:t>
      </w:r>
      <w:proofErr w:type="gramEnd"/>
      <w:r w:rsidRPr="00BB7891">
        <w:rPr>
          <w:rFonts w:ascii="Open Sans" w:eastAsia="Times New Roman" w:hAnsi="Open Sans" w:cs="Times New Roman"/>
          <w:color w:val="333333"/>
          <w:sz w:val="24"/>
          <w:szCs w:val="24"/>
        </w:rPr>
        <w:t>Echipamentul şi Materialele sunt conforme cu Specificaţiile pentru Lucrările Permanente şi organizate în loturi pentru a putea fi recunoscute de Supervizor;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c)Echipamentul şi Materialele sunt depozitate şi protejate corespunzător împotriva pierderii, daunei sau deteriorării;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d)Echipamentul şi Materialele se află în proprietatea Beneficiarului în conformitate cu prevederile clauzei 43 [Dreptul de proprietate asupra Materialelor şi Echipamentelor];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e)</w:t>
      </w:r>
      <w:proofErr w:type="gramEnd"/>
      <w:r w:rsidRPr="00BB7891">
        <w:rPr>
          <w:rFonts w:ascii="Open Sans" w:eastAsia="Times New Roman" w:hAnsi="Open Sans" w:cs="Times New Roman"/>
          <w:color w:val="333333"/>
          <w:sz w:val="24"/>
          <w:szCs w:val="24"/>
        </w:rPr>
        <w:t>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f)sumele</w:t>
      </w:r>
      <w:proofErr w:type="gramEnd"/>
      <w:r w:rsidRPr="00BB7891">
        <w:rPr>
          <w:rFonts w:ascii="Open Sans" w:eastAsia="Times New Roman" w:hAnsi="Open Sans" w:cs="Times New Roman"/>
          <w:color w:val="333333"/>
          <w:sz w:val="24"/>
          <w:szCs w:val="24"/>
        </w:rPr>
        <w:t xml:space="preserv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(2)Sumele plătite în conformitate cu prevederile prezentei subclauze vor fi deduse din Situaţia de Lucrări (î)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(iii) în caz de deteriorări, daune sau pierderi, inclusiv pierderi tehnologice.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22D84257" wp14:editId="5D75C59E">
            <wp:extent cx="151130" cy="151130"/>
            <wp:effectExtent l="0" t="0" r="1270" b="1270"/>
            <wp:docPr id="26" name="Imagine 26"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3: 50.3.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0A2B1937" wp14:editId="32730C27">
            <wp:extent cx="151130" cy="151130"/>
            <wp:effectExtent l="0" t="0" r="1270" b="1270"/>
            <wp:docPr id="25" name="Imagine 25"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Prin emiterea unui Certificat de Plată, Supervizorul certifică, pe propria răspundere, faptul că sumele solicitate la plată sunt în conformitate cu prevederile Contractului şi corespund cu lucrări, servicii şi articole reale şi conforme cu prevederile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02A5FE5A" wp14:editId="351B6F6E">
            <wp:extent cx="151130" cy="151130"/>
            <wp:effectExtent l="0" t="0" r="1270" b="1270"/>
            <wp:docPr id="24" name="Imagine 24"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788E934B" wp14:editId="10B5AE44">
            <wp:extent cx="151130" cy="151130"/>
            <wp:effectExtent l="0" t="0" r="1270" b="1270"/>
            <wp:docPr id="23" name="Imagine 23"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Supervizorul nu va certifica la plată sume pentru care Antreprenorul nu a furnizat integral şi în forma finală documentele justificative necesare, stabilite în mod rezonabil de către Supervizor.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24EB30A9" wp14:editId="6DB68195">
            <wp:extent cx="151130" cy="151130"/>
            <wp:effectExtent l="0" t="0" r="1270" b="1270"/>
            <wp:docPr id="22" name="Imagine 22"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Supervizorul, prin orice Certificat de Plată, poate efectua orice amendamente şi modificări justificate oricărui Certificat de Plată anterior eliberat.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lastRenderedPageBreak/>
        <w:drawing>
          <wp:inline distT="0" distB="0" distL="0" distR="0" wp14:anchorId="0D962832" wp14:editId="5490AB67">
            <wp:extent cx="151130" cy="151130"/>
            <wp:effectExtent l="0" t="0" r="1270" b="1270"/>
            <wp:docPr id="21" name="Imagine 21"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4D0C72D2" wp14:editId="719DCB69">
            <wp:extent cx="151130" cy="151130"/>
            <wp:effectExtent l="0" t="0" r="1270" b="1270"/>
            <wp:docPr id="20" name="Imagine 20"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r w:rsidRPr="00BB7891">
        <w:rPr>
          <w:rFonts w:ascii="Open Sans" w:eastAsia="Times New Roman" w:hAnsi="Open Sans" w:cs="Times New Roman"/>
          <w:color w:val="333333"/>
          <w:sz w:val="24"/>
          <w:szCs w:val="24"/>
        </w:rPr>
        <w:br/>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50.4 Plata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(1)Beneficiarul va plăti sumele certificate de către Supervizor în termen de 30 de zile de la primirea Certificatului de Plată, în conformitate cu următoarele condiţii: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p>
    <w:p w:rsidR="00BB7891" w:rsidRPr="00BB7891" w:rsidRDefault="00BB7891" w:rsidP="006B06B9">
      <w:pPr>
        <w:pStyle w:val="Titlu2"/>
        <w:rPr>
          <w:rFonts w:eastAsia="Times New Roman"/>
        </w:rPr>
      </w:pPr>
      <w:bookmarkStart w:id="59" w:name="_Toc221481616"/>
      <w:r w:rsidRPr="00BB7891">
        <w:rPr>
          <w:rFonts w:eastAsia="Times New Roman"/>
        </w:rPr>
        <w:t>SUBCAPITOLUL VIII</w:t>
      </w:r>
      <w:proofErr w:type="gramStart"/>
      <w:r w:rsidRPr="00BB7891">
        <w:rPr>
          <w:rFonts w:eastAsia="Times New Roman"/>
        </w:rPr>
        <w:t>:Clauza</w:t>
      </w:r>
      <w:proofErr w:type="gramEnd"/>
      <w:r w:rsidRPr="00BB7891">
        <w:rPr>
          <w:rFonts w:eastAsia="Times New Roman"/>
        </w:rPr>
        <w:t xml:space="preserve"> 51 Plata finală</w:t>
      </w:r>
      <w:bookmarkEnd w:id="59"/>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51.1 Situaţia finală de Lucrări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(1)În termen de 45 de zile de la aprobarea Recepţiei Finale, Antreprenorul va transmite Supervizorului, în patru exemplare, Situaţia finală de Lucrări, împreună cu documentele justificative. Situaţia finală de Lucrări va cuprinde: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valoarea finală contractuală pentru toate Lucrările executate (inclusiv Modificările, Sume Provizionate şi/sau Documentele Antreprenorului elaborate), de la care va fi scăzută valoarea corespunzătoare a lucrărilor plătite anterior;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b)sume</w:t>
      </w:r>
      <w:proofErr w:type="gramEnd"/>
      <w:r w:rsidRPr="00BB7891">
        <w:rPr>
          <w:rFonts w:ascii="Open Sans" w:eastAsia="Times New Roman" w:hAnsi="Open Sans" w:cs="Times New Roman"/>
          <w:color w:val="333333"/>
          <w:sz w:val="24"/>
          <w:szCs w:val="24"/>
        </w:rPr>
        <w:t xml:space="preserve"> finale de adăugat sau de scăzut pentru ajustarea preţurilor în conformitate cu prevederile clauzei 48 [Ajustarea preţurilor];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c)sume finale de adăugat sau de scăzut aferente Sumelor Reţinute în conformitate cu prevederile clauzei 47 [Sume Reţinute];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d)sume finale de adăugat sau de scăzut aferente plăţii în avans şi justificarea acesteia în conformitate cu prevederile clauzei 46 [Plata fii avans];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lastRenderedPageBreak/>
        <w:t>e)sume</w:t>
      </w:r>
      <w:proofErr w:type="gramEnd"/>
      <w:r w:rsidRPr="00BB7891">
        <w:rPr>
          <w:rFonts w:ascii="Open Sans" w:eastAsia="Times New Roman" w:hAnsi="Open Sans" w:cs="Times New Roman"/>
          <w:color w:val="333333"/>
          <w:sz w:val="24"/>
          <w:szCs w:val="24"/>
        </w:rPr>
        <w:t xml:space="preserve"> finale de adăugat sau de scăzut pentru Echipamente şi Materiale, potrivit prevederilor subclauzei 50.2;</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f)</w:t>
      </w:r>
      <w:proofErr w:type="gramEnd"/>
      <w:r w:rsidRPr="00BB7891">
        <w:rPr>
          <w:rFonts w:ascii="Open Sans" w:eastAsia="Times New Roman" w:hAnsi="Open Sans" w:cs="Times New Roman"/>
          <w:color w:val="333333"/>
          <w:sz w:val="24"/>
          <w:szCs w:val="24"/>
        </w:rPr>
        <w:t>orice alte sume pe care Antreprenorul se consideră îndreptăţit să le primească potrivit prevederilor Contractului sau fii alt fel, inclusiv cele potrivit prevederilor clauzei 69 [Revendicări şi Decizii] şi 70 [Dispute şi arbitraj].</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(2)Situaţia finală de Lucrări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include o defalcare a sumelor pe Subcontractanţi în conformitate cu prevederile anexelor privind plata directă a subcontractelor anexate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(4)În cazul în care Antreprenorul nu emite Situaţia finală de Lucrări în termenul prevăzut, Supervizorul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emite un Certificat final de Plată în conformitate cu prevederile subclauzei 51.2 [Certificatul final de Plată].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51.2 Certificatul final de Plată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"(f)sume de adăugat sau de scăzut aferente valorii finale, agreate de Părţi sau Decisă de către Supervizor, a tuturor sumelor aferente unor Revendicări potrivit prevederilor clauzei 69 [Revendicări şi Decizii]"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Chiar dacă o notificare de dezacord este notificată, pentru părţile din Certificatul final de Plată asupra cărora Părţile sunt de acord se va face plata în conformitate cu prevederile subclauzei 50.4 [Plata].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Prezenta subclauză nu va limita responsabilităţile Beneficiarului privind obligaţiile sale de despăgubire în caz de fraudă, greşeală deliberată sau comportament necorespunzător.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51.3 Plata finală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(1)Beneficiarul va plăti sumele certificate de către Supervizor în termen de 30 de zile de la primirea Certificatului final de Plată, în condiţiile în care nu există dispute cu privire la acest Certificat, în conformitate cu următoarele condiţii: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a)fără</w:t>
      </w:r>
      <w:proofErr w:type="gramEnd"/>
      <w:r w:rsidRPr="00BB7891">
        <w:rPr>
          <w:rFonts w:ascii="Open Sans" w:eastAsia="Times New Roman" w:hAnsi="Open Sans" w:cs="Times New Roman"/>
          <w:color w:val="333333"/>
          <w:sz w:val="24"/>
          <w:szCs w:val="24"/>
        </w:rPr>
        <w:t xml:space="preserve">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b)începând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(2)Atunci când o dispută cu privire la Certificatul final de Plată </w:t>
      </w:r>
      <w:proofErr w:type="gramStart"/>
      <w:r w:rsidRPr="00BB7891">
        <w:rPr>
          <w:rFonts w:ascii="Open Sans" w:eastAsia="Times New Roman" w:hAnsi="Open Sans" w:cs="Times New Roman"/>
          <w:color w:val="333333"/>
          <w:sz w:val="24"/>
          <w:szCs w:val="24"/>
        </w:rPr>
        <w:t>este</w:t>
      </w:r>
      <w:proofErr w:type="gramEnd"/>
      <w:r w:rsidRPr="00BB7891">
        <w:rPr>
          <w:rFonts w:ascii="Open Sans" w:eastAsia="Times New Roman" w:hAnsi="Open Sans" w:cs="Times New Roman"/>
          <w:color w:val="333333"/>
          <w:sz w:val="24"/>
          <w:szCs w:val="24"/>
        </w:rPr>
        <w:t xml:space="preserve"> soluţionată, în final, potrivit prevederilor clauzei 70 [Dispute şi arbitraj], Beneficiarul va plăti orice sume datorate fără întârziere.</w:t>
      </w:r>
    </w:p>
    <w:p w:rsidR="00BB7891" w:rsidRPr="00BB7891" w:rsidRDefault="00BB7891" w:rsidP="006B06B9">
      <w:pPr>
        <w:pStyle w:val="Titlu2"/>
        <w:rPr>
          <w:rFonts w:eastAsia="Times New Roman"/>
        </w:rPr>
      </w:pPr>
      <w:bookmarkStart w:id="60" w:name="_Toc221481617"/>
      <w:r w:rsidRPr="00BB7891">
        <w:rPr>
          <w:rFonts w:eastAsia="Times New Roman"/>
        </w:rPr>
        <w:t>SUBCAPITOLUL IX</w:t>
      </w:r>
      <w:proofErr w:type="gramStart"/>
      <w:r w:rsidRPr="00BB7891">
        <w:rPr>
          <w:rFonts w:eastAsia="Times New Roman"/>
        </w:rPr>
        <w:t>:Clauza</w:t>
      </w:r>
      <w:proofErr w:type="gramEnd"/>
      <w:r w:rsidRPr="00BB7891">
        <w:rPr>
          <w:rFonts w:eastAsia="Times New Roman"/>
        </w:rPr>
        <w:t xml:space="preserve"> 52 Plăţi directe către Subcontractanţi</w:t>
      </w:r>
      <w:bookmarkEnd w:id="60"/>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52.1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(iii) indica, pentru fiecare articol din Lista de Cantităţi aferent părţii de Lucrări pentru care este desemnat Subcontractantul, partea din tariful sau preţul corespunzător aferentă Subcontractantului, precum şi modul de tratare şi aplicare al elementelor listate la punctele (a) - (f) din subclauza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nicîo altă modificare. în caz contrar, anexa privind plata directă a fiecărui subcontract devine nulă.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p>
    <w:p w:rsidR="00BB7891" w:rsidRPr="00BB7891" w:rsidRDefault="00BB7891" w:rsidP="006B06B9">
      <w:pPr>
        <w:pStyle w:val="Titlu2"/>
        <w:rPr>
          <w:rFonts w:eastAsia="Times New Roman"/>
        </w:rPr>
      </w:pPr>
      <w:bookmarkStart w:id="61" w:name="_Toc221481618"/>
      <w:r w:rsidRPr="00BB7891">
        <w:rPr>
          <w:rFonts w:eastAsia="Times New Roman"/>
        </w:rPr>
        <w:t>SUBCAPITOLUL X</w:t>
      </w:r>
      <w:proofErr w:type="gramStart"/>
      <w:r w:rsidRPr="00BB7891">
        <w:rPr>
          <w:rFonts w:eastAsia="Times New Roman"/>
        </w:rPr>
        <w:t>:Clauza</w:t>
      </w:r>
      <w:proofErr w:type="gramEnd"/>
      <w:r w:rsidRPr="00BB7891">
        <w:rPr>
          <w:rFonts w:eastAsia="Times New Roman"/>
        </w:rPr>
        <w:t xml:space="preserve"> 53 Plăţi întârziate</w:t>
      </w:r>
      <w:bookmarkEnd w:id="61"/>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53.1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(1)Dacă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(2)Aceste dobânzi pentru întârziere în efectuarea plăţilor vor fi calculate pe baza ratei anuale după cum urmează: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rata dobânzii de referinţă a Băncii Naţionale a României, atunci când moneda de plată este leul românesc, sau</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b)rata</w:t>
      </w:r>
      <w:proofErr w:type="gramEnd"/>
      <w:r w:rsidRPr="00BB7891">
        <w:rPr>
          <w:rFonts w:ascii="Open Sans" w:eastAsia="Times New Roman" w:hAnsi="Open Sans" w:cs="Times New Roman"/>
          <w:color w:val="333333"/>
          <w:sz w:val="24"/>
          <w:szCs w:val="24"/>
        </w:rPr>
        <w:t xml:space="preserve"> dobânzii de referinţă a Băncii Centrale Europene, atunci când moneda de plată este euro, sau</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c)rata echivalentă a băncii centrale a statului respectiv sau a instituţiei echivalente, atunci când moneda de plată este alta decât leul românesc sau euro, la care se adaugă 8 (opt) puncte procentuale.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(3)Dobânda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datorată pentru perioada dintre expirarea termenului de plată şi data la care contul Beneficiarului este debitat.</w:t>
      </w:r>
    </w:p>
    <w:p w:rsidR="00BB7891" w:rsidRPr="00BB7891" w:rsidRDefault="00BB7891" w:rsidP="006B06B9">
      <w:pPr>
        <w:pStyle w:val="Titlu2"/>
        <w:rPr>
          <w:rFonts w:eastAsia="Times New Roman"/>
        </w:rPr>
      </w:pPr>
      <w:bookmarkStart w:id="62" w:name="_Toc221481619"/>
      <w:r w:rsidRPr="00BB7891">
        <w:rPr>
          <w:rFonts w:eastAsia="Times New Roman"/>
        </w:rPr>
        <w:t>SUBCAPITOLUL XI</w:t>
      </w:r>
      <w:proofErr w:type="gramStart"/>
      <w:r w:rsidRPr="00BB7891">
        <w:rPr>
          <w:rFonts w:eastAsia="Times New Roman"/>
        </w:rPr>
        <w:t>:Clauza</w:t>
      </w:r>
      <w:proofErr w:type="gramEnd"/>
      <w:r w:rsidRPr="00BB7891">
        <w:rPr>
          <w:rFonts w:eastAsia="Times New Roman"/>
        </w:rPr>
        <w:t xml:space="preserve"> 54 Plăţi către terţi</w:t>
      </w:r>
      <w:bookmarkEnd w:id="62"/>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54.1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va efectua plăţi datorate Antreprenorului către terţi doar după o cesiune realizată în conformitate cu prevederile clauzei 6 [Cesiune] sau în conformitate cu prevederile clauzei 52 [Plăţi directe către Subcontractanţi].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54.2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w:t>
      </w:r>
    </w:p>
    <w:p w:rsidR="00BB7891" w:rsidRPr="00BB7891" w:rsidRDefault="00BB7891" w:rsidP="006B06B9">
      <w:pPr>
        <w:pStyle w:val="Titlu2"/>
        <w:rPr>
          <w:rFonts w:eastAsia="Times New Roman"/>
        </w:rPr>
      </w:pPr>
      <w:bookmarkStart w:id="63" w:name="_Toc221481620"/>
      <w:r w:rsidRPr="00BB7891">
        <w:rPr>
          <w:rFonts w:eastAsia="Times New Roman"/>
        </w:rPr>
        <w:t>SUBCAPITOLUL XII</w:t>
      </w:r>
      <w:proofErr w:type="gramStart"/>
      <w:r w:rsidRPr="00BB7891">
        <w:rPr>
          <w:rFonts w:eastAsia="Times New Roman"/>
        </w:rPr>
        <w:t>:Clauza</w:t>
      </w:r>
      <w:proofErr w:type="gramEnd"/>
      <w:r w:rsidRPr="00BB7891">
        <w:rPr>
          <w:rFonts w:eastAsia="Times New Roman"/>
        </w:rPr>
        <w:t xml:space="preserve"> 55 Costuri suplimentare</w:t>
      </w:r>
      <w:bookmarkEnd w:id="63"/>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55.1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(1)Antreprenorul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Ordine Administrative care nu se datorează culpei Antreprenorului, inclusiv Modificări (în cazul în care nu s-a convenit altfel în cadrul Modificării) cu excepţia Modificărilor aferente subclauzei 37.11;</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b)neîndeplinirea</w:t>
      </w:r>
      <w:proofErr w:type="gramEnd"/>
      <w:r w:rsidRPr="00BB7891">
        <w:rPr>
          <w:rFonts w:ascii="Open Sans" w:eastAsia="Times New Roman" w:hAnsi="Open Sans" w:cs="Times New Roman"/>
          <w:color w:val="333333"/>
          <w:sz w:val="24"/>
          <w:szCs w:val="24"/>
        </w:rPr>
        <w:t xml:space="preserve"> de către Beneficiar sau Personalul Beneficiarului a obligaţiilor care le revin prin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c)orice suspendare a Lucrărilor care nu se datorează culpei Antreprenorului sau vreunui risc în responsabilitatea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d)forţă majoră;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e)orice eveniment sau situaţie care, în conformitate CU prevederile Condiţiilor Contractuale, îndreptăţeşte Antreprenorul la plata de către Beneficiar a unor Costuri suplimentare, inclusiv cu titlu de despăgubiri, şi care nu se datorează culpei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(2)Pentru evitarea oricărui dubiu, în cazul în care Antreprenorul nu respectă prevederile clauzei 69a [Revendicările Antreprenorului], respectiv a prevederilor subclauzei 69c 5 [Notificarea de dezacord] în cazurile relevante, Antreprenorul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decăzut din dreptul său de a primi plata unor Costuri suplimentare.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(3)Pentru evitarea oricărui dubiu, evenimentele sau situaţiile menţionate la punctele i şi ii ale subclauzei 35.1 nu vor îndreptăţi Antreprenorul </w:t>
      </w:r>
      <w:proofErr w:type="gramStart"/>
      <w:r w:rsidRPr="00BB7891">
        <w:rPr>
          <w:rFonts w:ascii="Open Sans" w:eastAsia="Times New Roman" w:hAnsi="Open Sans" w:cs="Times New Roman"/>
          <w:color w:val="333333"/>
          <w:sz w:val="24"/>
          <w:szCs w:val="24"/>
        </w:rPr>
        <w:t>la plata</w:t>
      </w:r>
      <w:proofErr w:type="gramEnd"/>
      <w:r w:rsidRPr="00BB7891">
        <w:rPr>
          <w:rFonts w:ascii="Open Sans" w:eastAsia="Times New Roman" w:hAnsi="Open Sans" w:cs="Times New Roman"/>
          <w:color w:val="333333"/>
          <w:sz w:val="24"/>
          <w:szCs w:val="24"/>
        </w:rPr>
        <w:t xml:space="preserve"> unor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55.2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Existenţa unor Costuri suplimentare în sensul Condiţiilor Contractuale necesită ca Antreprenorul să aducă dovada că: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aceste Costuri au fost suportate sau vor fi suportate, în mod rezonabil, de către Antreprenor. Pentru evitarea oricărui dubiu: (i) un Cost nu poate include profitul Antreprenorului, (ii) un simplu risc de cheltuieli nu reprezintă un Cost, (iii) pierderea de profit nu este un Cost.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b)aceste</w:t>
      </w:r>
      <w:proofErr w:type="gramEnd"/>
      <w:r w:rsidRPr="00BB7891">
        <w:rPr>
          <w:rFonts w:ascii="Open Sans" w:eastAsia="Times New Roman" w:hAnsi="Open Sans" w:cs="Times New Roman"/>
          <w:color w:val="333333"/>
          <w:sz w:val="24"/>
          <w:szCs w:val="24"/>
        </w:rPr>
        <w:t xml:space="preserve"> Costuri suplimentare sunt datorate în mod clar cauzei invocate şi nu ar fi fost suportate fără această cauză.</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c)aceste Costuri suplimentare sunt fundamentate pe baza înregistrărilor Antreprenorului, care vor include în mod obligatoriu şi datele financiare, contabile şi altele asemenea, referitoare la costurile suportate sau care vor fi suportate de către Antreprenor.</w:t>
      </w:r>
    </w:p>
    <w:p w:rsidR="00BB7891" w:rsidRPr="00BB7891" w:rsidRDefault="00BB7891" w:rsidP="006B06B9">
      <w:pPr>
        <w:pStyle w:val="Titlu2"/>
        <w:rPr>
          <w:rFonts w:eastAsia="Times New Roman"/>
        </w:rPr>
      </w:pPr>
      <w:bookmarkStart w:id="64" w:name="_Toc221481621"/>
      <w:r w:rsidRPr="00BB7891">
        <w:rPr>
          <w:rFonts w:eastAsia="Times New Roman"/>
        </w:rPr>
        <w:t>SUBCAPITOLUL XIII</w:t>
      </w:r>
      <w:proofErr w:type="gramStart"/>
      <w:r w:rsidRPr="00BB7891">
        <w:rPr>
          <w:rFonts w:eastAsia="Times New Roman"/>
        </w:rPr>
        <w:t>:Clauza</w:t>
      </w:r>
      <w:proofErr w:type="gramEnd"/>
      <w:r w:rsidRPr="00BB7891">
        <w:rPr>
          <w:rFonts w:eastAsia="Times New Roman"/>
        </w:rPr>
        <w:t xml:space="preserve"> 56 încetarea responsabilităţii Părţilor</w:t>
      </w:r>
      <w:bookmarkEnd w:id="64"/>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56.1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Aprobarea Recepţiei Finale confirmă îndeplinirea obligaţiilor Antreprenorului de 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56.2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Aprobarea Recepţiei Finale nu va aduce atingere răspunderii Antreprenorului prevăzute de Lege pentru vicii ale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56.3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56.4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Fără a lua în considerare prevederile prezentei clauze, o Parte va despăgubi cealaltă Parte pentru orice pierderi sau daune cauzate acestei Părţi şi generate de fraudă sau greşeală deliberata comise de prima Parte, fără a implica vreo culpă a celeilalte Părţi.</w:t>
      </w:r>
    </w:p>
    <w:p w:rsidR="00BB7891" w:rsidRPr="00BB7891" w:rsidRDefault="00BB7891" w:rsidP="006B06B9">
      <w:pPr>
        <w:pStyle w:val="Titlu1"/>
      </w:pPr>
      <w:bookmarkStart w:id="65" w:name="_Toc221481622"/>
      <w:r w:rsidRPr="00BB7891">
        <w:t>CAPITOLUL VII</w:t>
      </w:r>
      <w:proofErr w:type="gramStart"/>
      <w:r w:rsidRPr="00BB7891">
        <w:t>:RECEPŢIE</w:t>
      </w:r>
      <w:proofErr w:type="gramEnd"/>
      <w:r w:rsidRPr="00BB7891">
        <w:t xml:space="preserve"> ŞI PERIOADA DE GARANŢIE</w:t>
      </w:r>
      <w:bookmarkEnd w:id="65"/>
    </w:p>
    <w:p w:rsidR="00BB7891" w:rsidRPr="00BB7891" w:rsidRDefault="00BB7891" w:rsidP="006B06B9">
      <w:pPr>
        <w:pStyle w:val="Titlu2"/>
        <w:rPr>
          <w:rFonts w:eastAsia="Times New Roman"/>
        </w:rPr>
      </w:pPr>
      <w:bookmarkStart w:id="66" w:name="_Toc221481623"/>
      <w:r w:rsidRPr="00BB7891">
        <w:rPr>
          <w:rFonts w:eastAsia="Times New Roman"/>
        </w:rPr>
        <w:t>SUBCAPITOLUL I</w:t>
      </w:r>
      <w:proofErr w:type="gramStart"/>
      <w:r w:rsidRPr="00BB7891">
        <w:rPr>
          <w:rFonts w:eastAsia="Times New Roman"/>
        </w:rPr>
        <w:t>:Clauza</w:t>
      </w:r>
      <w:proofErr w:type="gramEnd"/>
      <w:r w:rsidRPr="00BB7891">
        <w:rPr>
          <w:rFonts w:eastAsia="Times New Roman"/>
        </w:rPr>
        <w:t xml:space="preserve"> 57 Principii generale</w:t>
      </w:r>
      <w:bookmarkEnd w:id="66"/>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57.1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Verificarea şi testarea Lucrărilor de către Supervizor şi/sau Beneficiar în pregătirea Recepţiei la Terminarea Lucrărilor sau a Recepţiei Finale se vor efectua în prezenţa Antreprenorului. Absenţa </w:t>
      </w:r>
      <w:r w:rsidRPr="00BB7891">
        <w:rPr>
          <w:rFonts w:ascii="Open Sans" w:eastAsia="Times New Roman" w:hAnsi="Open Sans" w:cs="Times New Roman"/>
          <w:color w:val="333333"/>
          <w:sz w:val="24"/>
          <w:szCs w:val="24"/>
        </w:rPr>
        <w:lastRenderedPageBreak/>
        <w:t>Antreprenorului nu constituie un impediment pentru verificare cu condiţia ca Antreprenorul să fi fost notificat corespunzător cu cel puţin 30 de zile înainte de data verificării.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57.2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w:t>
      </w:r>
    </w:p>
    <w:p w:rsidR="00BB7891" w:rsidRPr="00BB7891" w:rsidRDefault="00BB7891" w:rsidP="006B06B9">
      <w:pPr>
        <w:pStyle w:val="Titlu2"/>
        <w:rPr>
          <w:rFonts w:eastAsia="Times New Roman"/>
        </w:rPr>
      </w:pPr>
      <w:bookmarkStart w:id="67" w:name="_Toc221481624"/>
      <w:r w:rsidRPr="00BB7891">
        <w:rPr>
          <w:rFonts w:eastAsia="Times New Roman"/>
        </w:rPr>
        <w:t>SUBCAPITOLUL II</w:t>
      </w:r>
      <w:proofErr w:type="gramStart"/>
      <w:r w:rsidRPr="00BB7891">
        <w:rPr>
          <w:rFonts w:eastAsia="Times New Roman"/>
        </w:rPr>
        <w:t>:Clauza</w:t>
      </w:r>
      <w:proofErr w:type="gramEnd"/>
      <w:r w:rsidRPr="00BB7891">
        <w:rPr>
          <w:rFonts w:eastAsia="Times New Roman"/>
        </w:rPr>
        <w:t xml:space="preserve"> 58 Teste la Terminare</w:t>
      </w:r>
      <w:bookmarkEnd w:id="67"/>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58.1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58.2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clauza 38 [Suspendare].</w:t>
      </w:r>
    </w:p>
    <w:p w:rsidR="00BB7891" w:rsidRPr="00BB7891" w:rsidRDefault="00BB7891" w:rsidP="006B06B9">
      <w:pPr>
        <w:pStyle w:val="Titlu2"/>
        <w:rPr>
          <w:rFonts w:eastAsia="Times New Roman"/>
        </w:rPr>
      </w:pPr>
      <w:bookmarkStart w:id="68" w:name="_Toc221481625"/>
      <w:r w:rsidRPr="00BB7891">
        <w:rPr>
          <w:rFonts w:eastAsia="Times New Roman"/>
        </w:rPr>
        <w:t>SUBCAPITOLUL III</w:t>
      </w:r>
      <w:proofErr w:type="gramStart"/>
      <w:r w:rsidRPr="00BB7891">
        <w:rPr>
          <w:rFonts w:eastAsia="Times New Roman"/>
        </w:rPr>
        <w:t>:Clauza</w:t>
      </w:r>
      <w:proofErr w:type="gramEnd"/>
      <w:r w:rsidRPr="00BB7891">
        <w:rPr>
          <w:rFonts w:eastAsia="Times New Roman"/>
        </w:rPr>
        <w:t xml:space="preserve"> 59 Utilizarea Lucrărilor înainte de Recepţia la Terminarea Lucrărilor</w:t>
      </w:r>
      <w:bookmarkEnd w:id="68"/>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59.1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59.2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 xml:space="preserve">Art. 3: 59.3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prelungirea Duratei de Execuţie pentru întârziere potrivit prevederilor clauzei 35 [Prelungirea Duratei de Execuţie], dacă terminarea Lucrărilor este sau va fi întârziată,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b)plata</w:t>
      </w:r>
      <w:proofErr w:type="gramEnd"/>
      <w:r w:rsidRPr="00BB7891">
        <w:rPr>
          <w:rFonts w:ascii="Open Sans" w:eastAsia="Times New Roman" w:hAnsi="Open Sans" w:cs="Times New Roman"/>
          <w:color w:val="333333"/>
          <w:sz w:val="24"/>
          <w:szCs w:val="24"/>
        </w:rPr>
        <w:t xml:space="preserve"> Costurilor suplimentare, potrivit prevederilor clauzei 55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59.4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w:t>
      </w:r>
    </w:p>
    <w:p w:rsidR="00BB7891" w:rsidRPr="00BB7891" w:rsidRDefault="00BB7891" w:rsidP="006B06B9">
      <w:pPr>
        <w:pStyle w:val="Titlu2"/>
        <w:rPr>
          <w:rFonts w:eastAsia="Times New Roman"/>
        </w:rPr>
      </w:pPr>
      <w:bookmarkStart w:id="69" w:name="_Toc221481626"/>
      <w:r w:rsidRPr="00BB7891">
        <w:rPr>
          <w:rFonts w:eastAsia="Times New Roman"/>
        </w:rPr>
        <w:t>SUBCAPITOLUL IV</w:t>
      </w:r>
      <w:proofErr w:type="gramStart"/>
      <w:r w:rsidRPr="00BB7891">
        <w:rPr>
          <w:rFonts w:eastAsia="Times New Roman"/>
        </w:rPr>
        <w:t>:Clauza</w:t>
      </w:r>
      <w:proofErr w:type="gramEnd"/>
      <w:r w:rsidRPr="00BB7891">
        <w:rPr>
          <w:rFonts w:eastAsia="Times New Roman"/>
        </w:rPr>
        <w:t xml:space="preserve"> 60 Recepţia la Terminarea Lucrărilor</w:t>
      </w:r>
      <w:bookmarkEnd w:id="69"/>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60.1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Se va putea efectua Recepţia la Terminare a Lucrărilor sau a unui Sector doar dacă sunt îndeplinite în mod cumulativ următoarele condiţii: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a)Lucrările</w:t>
      </w:r>
      <w:proofErr w:type="gramEnd"/>
      <w:r w:rsidRPr="00BB7891">
        <w:rPr>
          <w:rFonts w:ascii="Open Sans" w:eastAsia="Times New Roman" w:hAnsi="Open Sans" w:cs="Times New Roman"/>
          <w:color w:val="333333"/>
          <w:sz w:val="24"/>
          <w:szCs w:val="24"/>
        </w:rPr>
        <w:t xml:space="preserve"> sau Sectorul au fost terminate în conformitate cu prevederile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w:t>
      </w:r>
      <w:proofErr w:type="gramEnd"/>
      <w:r w:rsidRPr="00BB7891">
        <w:rPr>
          <w:rFonts w:ascii="Open Sans" w:eastAsia="Times New Roman" w:hAnsi="Open Sans" w:cs="Times New Roman"/>
          <w:color w:val="333333"/>
          <w:sz w:val="24"/>
          <w:szCs w:val="24"/>
        </w:rPr>
        <w:t>Lucrările sau Sectorul au trecut Testele la Terminare în conformitate cu prevederile clauzei 58 [Teste la Terminare];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c)Antreprenorul a îndeplinit obligaţiile prevăzute în Contract astfel încât Lucrările sau Sectorul să poată fi considerate terminate pentru a fi supuse Recepţiei la Terminarea Lucrărilor, inclusiv, dar nelimitat Ja obligaţiile prevăzute în subclauzale 9.4 şi 19.2.</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60.2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Recepţia la Terminarea Lucrărilor poate fi realizată şi pentru părţi din Lucrări, în condiţiile Legii şi ale prezentului Contract, dacă acestea sunt distincte/independente din punct de vedere fizic şi funcţional.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60.3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notifica Beneficiarul şi Supervizorul cu cel puţin 15 zile înainte ca Lucrările sau un Sector de lucrări să fie, din punctul de vedere al Antreprenorului, terminate şi pregătite de recepţie şi va solicita Beneficiarului efectuarea Recepţiei la Terminare.’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60.4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60.5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Beneficiarul va organiza începerea recepţiei şi va comunica Antreprenorului data stabilită şi componenţa comisiei de recepţie. Comisia de recepţie va consemna observaţiile şi concluziile într-un proces-verbal conform Legii.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60.6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termen de 5 zile după ce semnează procesul-verbal, Beneficiarul va notifica Antreprenorul cu privire la hotărârea de admitere, suspendare sau respingere a recepţiei la terminare, cu o copie a procesului-verbal aferent semnat de Beneficiar.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suspendării sau respingerii recepţiei, Beneficiarul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(iii) defecţiunile, neconformităţile şi alte neconcordanţe, cu termenele aferente de remediere, (iv) Revendicările Beneficiarului (cu condiţia respectării prevederilor subclauzei 69b [Revendicările Beneficiarului]) privind penalizări, diminuări de valori şi altele asemenea.</w:t>
      </w:r>
    </w:p>
    <w:p w:rsidR="00BB7891" w:rsidRPr="00BB7891" w:rsidRDefault="00BB7891" w:rsidP="006B06B9">
      <w:pPr>
        <w:pStyle w:val="Titlu2"/>
        <w:rPr>
          <w:rFonts w:eastAsia="Times New Roman"/>
        </w:rPr>
      </w:pPr>
      <w:bookmarkStart w:id="70" w:name="_Toc221481627"/>
      <w:r w:rsidRPr="00BB7891">
        <w:rPr>
          <w:rFonts w:eastAsia="Times New Roman"/>
        </w:rPr>
        <w:t>SUBCAPITOLUL V</w:t>
      </w:r>
      <w:proofErr w:type="gramStart"/>
      <w:r w:rsidRPr="00BB7891">
        <w:rPr>
          <w:rFonts w:eastAsia="Times New Roman"/>
        </w:rPr>
        <w:t>:Clauza</w:t>
      </w:r>
      <w:proofErr w:type="gramEnd"/>
      <w:r w:rsidRPr="00BB7891">
        <w:rPr>
          <w:rFonts w:eastAsia="Times New Roman"/>
        </w:rPr>
        <w:t xml:space="preserve"> 61 Perioada de Garanţie</w:t>
      </w:r>
      <w:bookmarkEnd w:id="70"/>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61.1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(1)Antreprenorul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responsabil de remedierea oricărui viciu şi oricărei deteriorări a unei părţi a Lucrărilor ce se poate produce sau poate apărea în Perioada de Garanţie şi care: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a)rezultă</w:t>
      </w:r>
      <w:proofErr w:type="gramEnd"/>
      <w:r w:rsidRPr="00BB7891">
        <w:rPr>
          <w:rFonts w:ascii="Open Sans" w:eastAsia="Times New Roman" w:hAnsi="Open Sans" w:cs="Times New Roman"/>
          <w:color w:val="333333"/>
          <w:sz w:val="24"/>
          <w:szCs w:val="24"/>
        </w:rPr>
        <w:t xml:space="preserve"> din folosirea unor Echipamente sau Materiale defectuoase, erori în Documentele Antreprenorului sau punerea în operă necorespunzătoare: şi/sau</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b)rezultă</w:t>
      </w:r>
      <w:proofErr w:type="gramEnd"/>
      <w:r w:rsidRPr="00BB7891">
        <w:rPr>
          <w:rFonts w:ascii="Open Sans" w:eastAsia="Times New Roman" w:hAnsi="Open Sans" w:cs="Times New Roman"/>
          <w:color w:val="333333"/>
          <w:sz w:val="24"/>
          <w:szCs w:val="24"/>
        </w:rPr>
        <w:t xml:space="preserve"> din orice acţiune sau lipsă de acţiune a Antreprenorului în Perioada de Garanţie.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(2)Dacă un astfel de viciu apare sau o astfel de deteriorare se produce în Perioada de Garanţie, Supervizorul sau Beneficiarul vor notifica Antreprenorul cu privire la aceste vicii sau deteriorări. Notificarea va indica motivele pentru care Antreprenorul este responsabil de viciu sau deteriorare.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deteriorările care rezultă dintr-o utilizare necorespunzătoare a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61.2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La primirea unei notificări emise potrivit prevederilor subclauzei 61.1 şi în conformitate cu aceasta, Antreprenorul va remedia pe propriul cost orice viciu sau deteriorare în cel mai scurt timp posibil.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În cazul în care Antreprenorul consideră că nu este responsabil, în conformitate cu prevederile subclauzei 61.1, de viciu sau deteriorare,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61.3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Antreprenorul nu remediază un viciu sau o deteriorare în termenul prevăzut în notificare, Beneficiarul: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poate executa lucrările de remediere direct sau printr-un terţ, pe riscul şi (cu condiţia respectării prevederilor clauzei 69b [Revendicările Beneficiarului]) costul Antreprenorului; sau</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b)poate</w:t>
      </w:r>
      <w:proofErr w:type="gramEnd"/>
      <w:r w:rsidRPr="00BB7891">
        <w:rPr>
          <w:rFonts w:ascii="Open Sans" w:eastAsia="Times New Roman" w:hAnsi="Open Sans" w:cs="Times New Roman"/>
          <w:color w:val="333333"/>
          <w:sz w:val="24"/>
          <w:szCs w:val="24"/>
        </w:rPr>
        <w:t xml:space="preserve"> rezilia Contractul în conformitate cu prevederile clauzei 64 [Rezilierea de către Beneficiar].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61.4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61.5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61.6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Perioada de Garanţie, înainte de orice prelungire a acestei perioade potrivit prevederilor prezentei clauze, va fi prevăzută în Acordul Contractual. Dacă Acordul Contractual nu prevede durata Perioadei de Garanţie, această durata va fi după cum urmează: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- 5 ani pentru construcţiile încadrate în categoriile de importanţă A şi B, în sensul Legii;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- 3 ani pentru construcţiile încadrate în categoria de importanţă C, în sensul Legii;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- 1 an pentru construcţiile încadrate în categoria de importanţă D, în sensul Legii.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Perioada de Garanţie, pentru Lucrările, fiecare parte a Lucrărilor recepţionată separat sau Sector, va începe la data aprobării Recepţiei la Terminare a Lucrărilor, părţii din Lucrări sau Sectorului, după caz.</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7: 61.7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din cauza unor defecţiuni sau unor degradări, în Perioada de Garanţie.</w:t>
      </w:r>
    </w:p>
    <w:p w:rsidR="00BB7891" w:rsidRPr="00BB7891" w:rsidRDefault="00BB7891" w:rsidP="006B06B9">
      <w:pPr>
        <w:pStyle w:val="Titlu2"/>
        <w:rPr>
          <w:rFonts w:eastAsia="Times New Roman"/>
        </w:rPr>
      </w:pPr>
      <w:bookmarkStart w:id="71" w:name="_Toc221481628"/>
      <w:r w:rsidRPr="00BB7891">
        <w:rPr>
          <w:rFonts w:eastAsia="Times New Roman"/>
        </w:rPr>
        <w:lastRenderedPageBreak/>
        <w:t>SUBCAPITOLUL VI</w:t>
      </w:r>
      <w:proofErr w:type="gramStart"/>
      <w:r w:rsidRPr="00BB7891">
        <w:rPr>
          <w:rFonts w:eastAsia="Times New Roman"/>
        </w:rPr>
        <w:t>:Clauza</w:t>
      </w:r>
      <w:proofErr w:type="gramEnd"/>
      <w:r w:rsidRPr="00BB7891">
        <w:rPr>
          <w:rFonts w:eastAsia="Times New Roman"/>
        </w:rPr>
        <w:t xml:space="preserve"> 62 Recepţia Finală</w:t>
      </w:r>
      <w:bookmarkEnd w:id="71"/>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62.1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Îndeplinirea obligaţiilor Antreprenorului nu se consideră a fi încheiată înainte de aprobarea Recepţiei Finale.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62.2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La expirarea Perioadei de Garanţie (inclusiv orice prelungire potrivit prevederilor subclauzei 61.7), sau, în cazul în care au fost recepţionate separat la terminare unele părţi sau Sectoare, a ultimei Perioade de Garanţie (inclusiv orice prelungire potrivit prevederilor subclauzei 61.7), Beneficiarul va organiza recepţia finală şi va comunica Antreprenorului data stabilită şi componenţa comisiei de recepţie în condiţiile Legii. Comisia de recepţie va consemna observaţiile şi concluziile sale într-un proces-verbal conform Legii.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62.3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termen de 5 zile după ce semnează procesul-verbal, Beneficiarul va notifica Antreprenorul cu privire la hotărârea de admitere, suspendare sau respingere a recepţiei finale, cu o copie a procesului-verbal aferent semnat de Beneficiar.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îşi va îndeplini obligaţiile.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62.4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Procesul-verbal de Recepţie Finală semnat de către Beneficiar va fi singurul document considerat a certifica Recepţia Finală a Lucrărilor.</w:t>
      </w:r>
    </w:p>
    <w:p w:rsidR="00BB7891" w:rsidRPr="00BB7891" w:rsidRDefault="00BB7891" w:rsidP="006B06B9">
      <w:pPr>
        <w:pStyle w:val="Titlu1"/>
      </w:pPr>
      <w:bookmarkStart w:id="72" w:name="_Toc221481629"/>
      <w:r w:rsidRPr="00BB7891">
        <w:t>CAPITOLUL VIII</w:t>
      </w:r>
      <w:proofErr w:type="gramStart"/>
      <w:r w:rsidRPr="00BB7891">
        <w:t>:ÎNCĂLCAREA</w:t>
      </w:r>
      <w:proofErr w:type="gramEnd"/>
      <w:r w:rsidRPr="00BB7891">
        <w:t xml:space="preserve"> CONTRACTULUI ŞI REZILIERE</w:t>
      </w:r>
      <w:bookmarkEnd w:id="72"/>
    </w:p>
    <w:p w:rsidR="00BB7891" w:rsidRPr="00BB7891" w:rsidRDefault="00BB7891" w:rsidP="006B06B9">
      <w:pPr>
        <w:pStyle w:val="Titlu2"/>
        <w:rPr>
          <w:rFonts w:eastAsia="Times New Roman"/>
        </w:rPr>
      </w:pPr>
      <w:bookmarkStart w:id="73" w:name="_Toc221481630"/>
      <w:r w:rsidRPr="00BB7891">
        <w:rPr>
          <w:rFonts w:eastAsia="Times New Roman"/>
        </w:rPr>
        <w:t>SUBCAPITOLUL I</w:t>
      </w:r>
      <w:proofErr w:type="gramStart"/>
      <w:r w:rsidRPr="00BB7891">
        <w:rPr>
          <w:rFonts w:eastAsia="Times New Roman"/>
        </w:rPr>
        <w:t>:Clauza</w:t>
      </w:r>
      <w:proofErr w:type="gramEnd"/>
      <w:r w:rsidRPr="00BB7891">
        <w:rPr>
          <w:rFonts w:eastAsia="Times New Roman"/>
        </w:rPr>
        <w:t xml:space="preserve"> 63 încălcarea Contractului</w:t>
      </w:r>
      <w:bookmarkEnd w:id="73"/>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63.1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Oricare dintre Părţi încalcă Contractul atunci când nu îşi îndeplineşte obligaţiile conform prevederilor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63.2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Când se produce o încălcare a Contractului, Partea vătămată prin încălcare </w:t>
      </w:r>
      <w:proofErr w:type="gramStart"/>
      <w:r w:rsidRPr="00BB7891">
        <w:rPr>
          <w:rFonts w:ascii="Open Sans" w:eastAsia="Times New Roman" w:hAnsi="Open Sans" w:cs="Times New Roman"/>
          <w:color w:val="333333"/>
          <w:sz w:val="24"/>
          <w:szCs w:val="24"/>
        </w:rPr>
        <w:t>este</w:t>
      </w:r>
      <w:proofErr w:type="gramEnd"/>
      <w:r w:rsidRPr="00BB7891">
        <w:rPr>
          <w:rFonts w:ascii="Open Sans" w:eastAsia="Times New Roman" w:hAnsi="Open Sans" w:cs="Times New Roman"/>
          <w:color w:val="333333"/>
          <w:sz w:val="24"/>
          <w:szCs w:val="24"/>
        </w:rPr>
        <w:t xml:space="preserve"> îndreptăţită, în măsura şi In condiţiile prevăzute în Condiţiile Contractuale, la următoarele remedii: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lastRenderedPageBreak/>
        <w:t>b)măsuri</w:t>
      </w:r>
      <w:proofErr w:type="gramEnd"/>
      <w:r w:rsidRPr="00BB7891">
        <w:rPr>
          <w:rFonts w:ascii="Open Sans" w:eastAsia="Times New Roman" w:hAnsi="Open Sans" w:cs="Times New Roman"/>
          <w:color w:val="333333"/>
          <w:sz w:val="24"/>
          <w:szCs w:val="24"/>
        </w:rPr>
        <w:t xml:space="preserve"> specifice prevăzute în Contract (inclusiv dar fără ase limita la cele prevăzute în subclauza 36.2, subclauza 36.3, clauza 38 [Suspendare], subclauza 44.5, clauza 53 [Plăţi întârziate] sau subclauza 50,3 [Certificat de Plată]);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c)remedii şi despăgubiri prevăzute în Contract, cu condiţia respectării prevederilor clauzei 69 [Revendicări şi Decizii] şi/sau, după caz, clauzei 70 [Dispute şi arbitraj]; şi/sau</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d)rezilierea Contractului, cu condiţia respectării prevederilor clauzei 64 [Rezilierea de către Beneficiar] respectiv clauzei 65 [Rezilierea de către Antreprenor].</w:t>
      </w:r>
    </w:p>
    <w:p w:rsidR="00BB7891" w:rsidRPr="00BB7891" w:rsidRDefault="00BB7891" w:rsidP="006B06B9">
      <w:pPr>
        <w:pStyle w:val="Titlu2"/>
        <w:rPr>
          <w:rFonts w:eastAsia="Times New Roman"/>
        </w:rPr>
      </w:pPr>
      <w:bookmarkStart w:id="74" w:name="_Toc221481631"/>
      <w:r w:rsidRPr="00BB7891">
        <w:rPr>
          <w:rFonts w:eastAsia="Times New Roman"/>
        </w:rPr>
        <w:t>SUBCAPITOLUL II</w:t>
      </w:r>
      <w:proofErr w:type="gramStart"/>
      <w:r w:rsidRPr="00BB7891">
        <w:rPr>
          <w:rFonts w:eastAsia="Times New Roman"/>
        </w:rPr>
        <w:t>:Clauza</w:t>
      </w:r>
      <w:proofErr w:type="gramEnd"/>
      <w:r w:rsidRPr="00BB7891">
        <w:rPr>
          <w:rFonts w:eastAsia="Times New Roman"/>
        </w:rPr>
        <w:t xml:space="preserve"> 64 Rezilierea de către Beneficiar</w:t>
      </w:r>
      <w:bookmarkEnd w:id="74"/>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64.1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4D917547" wp14:editId="604D01A1">
            <wp:extent cx="151130" cy="151130"/>
            <wp:effectExtent l="0" t="0" r="1270" b="1270"/>
            <wp:docPr id="19" name="Imagine 19"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a)Antreprenorul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w:t>
      </w:r>
      <w:proofErr w:type="gramEnd"/>
      <w:r w:rsidRPr="00BB7891">
        <w:rPr>
          <w:rFonts w:ascii="Open Sans" w:eastAsia="Times New Roman" w:hAnsi="Open Sans" w:cs="Times New Roman"/>
          <w:color w:val="333333"/>
          <w:sz w:val="24"/>
          <w:szCs w:val="24"/>
        </w:rPr>
        <w:t>Antreprenorul cesionează contractul fără a respecta prevederile clauzei 6 [Cesiune] sau subcontractează fără acordul (expres sau implicit) al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c)Antreprenorul devine falit, intră în proces de lichidare sau dacă se întâmplă orice alt eveniment care (conform prevederilor Legii în vigoare) are un efect similar cu cel al oricărei astfel de situaţii sau evenimente;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respectă angajamentele iar Antreprenorul nu transmite în termen noua Garanţie de Bună Execuţie sau o copie a noului certificat de asigurare;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e)Antreprenorul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f)</w:t>
      </w:r>
      <w:proofErr w:type="gramEnd"/>
      <w:r w:rsidRPr="00BB7891">
        <w:rPr>
          <w:rFonts w:ascii="Open Sans" w:eastAsia="Times New Roman" w:hAnsi="Open Sans" w:cs="Times New Roman"/>
          <w:color w:val="333333"/>
          <w:sz w:val="24"/>
          <w:szCs w:val="24"/>
        </w:rPr>
        <w:t>Antreprenorul nu îşi îndeplineşte vreuna dintre obligaţiile prevăzute la clauza 12.8, clauza 12a [Codul de conduită] sau clauza 12b [Conflict de interese];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g)terţul</w:t>
      </w:r>
      <w:proofErr w:type="gramEnd"/>
      <w:r w:rsidRPr="00BB7891">
        <w:rPr>
          <w:rFonts w:ascii="Open Sans" w:eastAsia="Times New Roman" w:hAnsi="Open Sans" w:cs="Times New Roman"/>
          <w:color w:val="333333"/>
          <w:sz w:val="24"/>
          <w:szCs w:val="24"/>
        </w:rPr>
        <w:t xml:space="preserve"> susţinător, potrivit prevederilor subclauzei 12.9, nu respectă obligaţiile asumate prin angajamentul ferm;</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h)Beneficiarul</w:t>
      </w:r>
      <w:proofErr w:type="gramEnd"/>
      <w:r w:rsidRPr="00BB7891">
        <w:rPr>
          <w:rFonts w:ascii="Open Sans" w:eastAsia="Times New Roman" w:hAnsi="Open Sans" w:cs="Times New Roman"/>
          <w:color w:val="333333"/>
          <w:sz w:val="24"/>
          <w:szCs w:val="24"/>
        </w:rPr>
        <w:t xml:space="preserve"> devine îndreptăţit să perceapă de la Antreprenor suma maximă a penalităţilor de întârziere după cum este stabilită în subclauza 36.4;</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i)Antreprenorul nu îşi îndeplineşte obligaţiile potrivit prevederilor subclauzei 61.3.</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(2)Cazurile de reziliere prevăzute la punctele (c), (e) şi (f) pot face referire la persoane membre ale organului administrativ, de management sau de supervizare al Antreprenorului şi/sau persoane cu puteri de reprezentare, decizie sau control cu privire la Antreprenor.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(3)Cazurile de reziliere prevăzute la punctele (a), (c), (e) şi (f) fac referire şi la persoanele responsabile individual şi în solidar de executarea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(4)Cazurile prevăzute la punctul (f) pot face referire la Subcontractanţi.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(5)În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64.2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şi toate Documentele Antreprenorului. De la data emiterii notificării de reziliere şi până la expirarea unui termen de 5 zile de la data rezilierii, Antreprenorul nu va retrage de pe Şantier nicio Lucrare Provizorie şi niciun Utilaj fără acceptul prealabil al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64.3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64.4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64.5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conformitate cu prevederile subclauzei 43.5,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64.6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respecta imediat orice notificare emisă de Beneficiar sau Supervizor în termen de 5 zile cu privire la măsuri rezonabile de luat de către Antreprenor pentru a proteja viaţa sau proprietatea sau pentru siguranţa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7: 64.7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drepturile şi obligaţiile în temeiul Contractului dobândite sau scadente până la data rezilierii (inclusiv dar fără a se limita la dreptul Beneficiarului de a recupera daune de la Antreprenor):</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b)drepturile</w:t>
      </w:r>
      <w:proofErr w:type="gramEnd"/>
      <w:r w:rsidRPr="00BB7891">
        <w:rPr>
          <w:rFonts w:ascii="Open Sans" w:eastAsia="Times New Roman" w:hAnsi="Open Sans" w:cs="Times New Roman"/>
          <w:color w:val="333333"/>
          <w:sz w:val="24"/>
          <w:szCs w:val="24"/>
        </w:rPr>
        <w:t xml:space="preserve"> şi obligaţiile Antreprenorului şi ale Beneficiarului care supravieţuiesc în temeiul oricărei clauze a prezentului Contract în care se menţionează că supravieţuieşte rezilierii </w:t>
      </w:r>
      <w:r w:rsidRPr="00BB7891">
        <w:rPr>
          <w:rFonts w:ascii="Open Sans" w:eastAsia="Times New Roman" w:hAnsi="Open Sans" w:cs="Times New Roman"/>
          <w:color w:val="333333"/>
          <w:sz w:val="24"/>
          <w:szCs w:val="24"/>
        </w:rPr>
        <w:lastRenderedPageBreak/>
        <w:t>Contractului sau care este necesară pentru a da efect rezilierii sau consecinţelor rezilierii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0544595B" wp14:editId="2A249FB3">
            <wp:extent cx="151130" cy="151130"/>
            <wp:effectExtent l="0" t="0" r="1270" b="1270"/>
            <wp:docPr id="16" name="Imagine 16"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8: 64.8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5A0F4CE0" wp14:editId="180505B8">
            <wp:extent cx="151130" cy="151130"/>
            <wp:effectExtent l="0" t="0" r="1270" b="1270"/>
            <wp:docPr id="15" name="Imagine 15"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13B91D3E" wp14:editId="3FA38C3F">
            <wp:extent cx="151130" cy="151130"/>
            <wp:effectExtent l="0" t="0" r="1270" b="1270"/>
            <wp:docPr id="14" name="Imagine 14"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9: 64.9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004813A0" wp14:editId="68258038">
            <wp:extent cx="151130" cy="151130"/>
            <wp:effectExtent l="0" t="0" r="1270" b="1270"/>
            <wp:docPr id="13" name="Imagine 13"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10: 64.10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11: 64.11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rezilierii în conformitate cu prevederile prezentei clauze, pe lângă costurile suplimentare de terminare a Lucrărilor şi fără a afecta alte remedii prevăzute în Contract, Beneficiarul va fi îndreptăţit sâ recupereze de la Antreprenor orice pierdere suferită până la un total cumulat de 10% din Preţul Contractului. Sumele obţinute de Beneficiar ca urmare a executării Garanţiei de Bună Execuţie vor fi folosite pentru a acoperi aceste costuri suplimentare sau pierderi.</w:t>
      </w:r>
    </w:p>
    <w:p w:rsidR="00BB7891" w:rsidRPr="00BB7891" w:rsidRDefault="00BB7891" w:rsidP="006B06B9">
      <w:pPr>
        <w:pStyle w:val="Titlu2"/>
        <w:rPr>
          <w:rFonts w:eastAsia="Times New Roman"/>
        </w:rPr>
      </w:pPr>
      <w:bookmarkStart w:id="75" w:name="_Toc221481632"/>
      <w:r w:rsidRPr="00BB7891">
        <w:rPr>
          <w:rFonts w:eastAsia="Times New Roman"/>
        </w:rPr>
        <w:t>SUBCAPITOLUL III</w:t>
      </w:r>
      <w:proofErr w:type="gramStart"/>
      <w:r w:rsidRPr="00BB7891">
        <w:rPr>
          <w:rFonts w:eastAsia="Times New Roman"/>
        </w:rPr>
        <w:t>:Clauza</w:t>
      </w:r>
      <w:proofErr w:type="gramEnd"/>
      <w:r w:rsidRPr="00BB7891">
        <w:rPr>
          <w:rFonts w:eastAsia="Times New Roman"/>
        </w:rPr>
        <w:t xml:space="preserve"> 65 Rezilierea de către Antreprenor</w:t>
      </w:r>
      <w:bookmarkEnd w:id="75"/>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65.1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a)dacă Antreprenorul nu primeşte, integral, o plată datorată, în termen de 120 de zile de la expirarea termenului prevăzut la clauza 50.4 [Plata], respectiv la clauza 51.3 [Plata finală];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01B4CCCD" wp14:editId="102177EB">
            <wp:extent cx="151130" cy="151130"/>
            <wp:effectExtent l="0" t="0" r="1270" b="1270"/>
            <wp:docPr id="12" name="Imagine 12"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b)Beneficiarul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c)execuţia tuturor Lucrărilor este suspendată pentru mai mult de 210 zile, iar suspendarea nu este cauzată de neîndeplinirea de către Antreprenor a vreuneia dintre obligaţiile sale potrivit prevederilor Contractului şi nici de vreun risc în responsabilitatea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d)Beneficiarul devine falit, intră în proces de lichidare sau dacă se întâmplă orice alt eveniment care (conform prevederilor Legii în vigoare) are un efect similar cu cel al oricărei astfel de situaţii sau evenimente.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(2)În oricare din aceste situaţii şi cu excepţia cazului îi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65.2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(1)Prevederile subclauzelor 64.2, 64.4, 64.5, 64.6, 64.8 şi 64.9 se vor aplica în mod corespunzător.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(2)Rezilierea nu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drepturile şi obligaţiile în temeiul Contractului dobândite sau scadente până la data rezilierii (inclusiv dar fără a se limita la dreptul Antreprenorului de a recupera daune de la Beneficiar);</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b)drepturile</w:t>
      </w:r>
      <w:proofErr w:type="gramEnd"/>
      <w:r w:rsidRPr="00BB7891">
        <w:rPr>
          <w:rFonts w:ascii="Open Sans" w:eastAsia="Times New Roman" w:hAnsi="Open Sans" w:cs="Times New Roman"/>
          <w:color w:val="333333"/>
          <w:sz w:val="24"/>
          <w:szCs w:val="24"/>
        </w:rPr>
        <w:t xml:space="preserv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65.3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rezilierii în conformitate cu prevederile prezentei clauze, Beneficiarul cu promptitudine: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va restitui Antreprenorului Garanţia de Bună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b)va</w:t>
      </w:r>
      <w:proofErr w:type="gramEnd"/>
      <w:r w:rsidRPr="00BB7891">
        <w:rPr>
          <w:rFonts w:ascii="Open Sans" w:eastAsia="Times New Roman" w:hAnsi="Open Sans" w:cs="Times New Roman"/>
          <w:color w:val="333333"/>
          <w:sz w:val="24"/>
          <w:szCs w:val="24"/>
        </w:rPr>
        <w:t xml:space="preserve"> plăti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a.sumele</w:t>
      </w:r>
      <w:proofErr w:type="gramEnd"/>
      <w:r w:rsidRPr="00BB7891">
        <w:rPr>
          <w:rFonts w:ascii="Open Sans" w:eastAsia="Times New Roman" w:hAnsi="Open Sans" w:cs="Times New Roman"/>
          <w:color w:val="333333"/>
          <w:sz w:val="24"/>
          <w:szCs w:val="24"/>
        </w:rPr>
        <w:t xml:space="preserve"> datorate pentru toate Lucrările executate, inclusiv Sumele Reţinute: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b.sumele</w:t>
      </w:r>
      <w:proofErr w:type="gramEnd"/>
      <w:r w:rsidRPr="00BB7891">
        <w:rPr>
          <w:rFonts w:ascii="Open Sans" w:eastAsia="Times New Roman" w:hAnsi="Open Sans" w:cs="Times New Roman"/>
          <w:color w:val="333333"/>
          <w:sz w:val="24"/>
          <w:szCs w:val="24"/>
        </w:rPr>
        <w:t xml:space="preserve"> datorate pentru Materialele, Echipamentele şi alte Bunuri achiziţionate, fabricate sau produse de Antreprenor şi aflate în proprietatea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c)va plăti Antreprenorului orice alte Costuri suportate după sau în legătură cu rezilierea, pierderi sau daune suferite de Antreprenor. Suma maximă cumulată a acestora va fi de 10% din Preţul Contractului.</w:t>
      </w:r>
    </w:p>
    <w:p w:rsidR="00BB7891" w:rsidRPr="00BB7891" w:rsidRDefault="00BB7891" w:rsidP="006B06B9">
      <w:pPr>
        <w:pStyle w:val="Titlu2"/>
        <w:rPr>
          <w:rFonts w:eastAsia="Times New Roman"/>
        </w:rPr>
      </w:pPr>
      <w:bookmarkStart w:id="76" w:name="_Toc221481633"/>
      <w:r w:rsidRPr="00BB7891">
        <w:rPr>
          <w:rFonts w:eastAsia="Times New Roman"/>
        </w:rPr>
        <w:t>SUBCAPITOLUL IV</w:t>
      </w:r>
      <w:proofErr w:type="gramStart"/>
      <w:r w:rsidRPr="00BB7891">
        <w:rPr>
          <w:rFonts w:eastAsia="Times New Roman"/>
        </w:rPr>
        <w:t>:Clauza</w:t>
      </w:r>
      <w:proofErr w:type="gramEnd"/>
      <w:r w:rsidRPr="00BB7891">
        <w:rPr>
          <w:rFonts w:eastAsia="Times New Roman"/>
        </w:rPr>
        <w:t xml:space="preserve"> 66 Forţă majoră şi denunţare unilaterală</w:t>
      </w:r>
      <w:bookmarkEnd w:id="76"/>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66.1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66.2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66.3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66.4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66.5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6: 66.6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7: 66.7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w:t>
      </w:r>
      <w:r w:rsidRPr="00BB7891">
        <w:rPr>
          <w:rFonts w:ascii="Open Sans" w:eastAsia="Times New Roman" w:hAnsi="Open Sans" w:cs="Times New Roman"/>
          <w:color w:val="333333"/>
          <w:sz w:val="24"/>
          <w:szCs w:val="24"/>
        </w:rPr>
        <w:lastRenderedPageBreak/>
        <w:t>ani de la data denunţării unilaterale. în caz contrar, Antreprenorul va fi îndreptăţit să primească plăţi de la Beneficiar în conformitate cu prevederile subclauzei 65.3.</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8: 66.8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(1)În cazul încetării potrivit prevederilor subclauzei 66.6 şi în cazul încetării prin denunţare unilaterală potrivit prevederilor subclauzei 66.7, prevederile subclauzelor 64.2, 64.4, 64.5, 64.6, 64.8 şi 64.9 se vor aplica în mod corespunzător.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(2)Încetarea nu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încetării. încetarea Contractului nu va afecta: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drepturile şi obligaţiile în temeiul Contractului dobândite sau scadente până la data încetării;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b)drepturile</w:t>
      </w:r>
      <w:proofErr w:type="gramEnd"/>
      <w:r w:rsidRPr="00BB7891">
        <w:rPr>
          <w:rFonts w:ascii="Open Sans" w:eastAsia="Times New Roman" w:hAnsi="Open Sans" w:cs="Times New Roman"/>
          <w:color w:val="333333"/>
          <w:sz w:val="24"/>
          <w:szCs w:val="24"/>
        </w:rPr>
        <w:t xml:space="preserv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(3)După încetare pentru caz de forţă majoră sau denunţare unilaterală, Beneficiarul cu promptitudine: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va restitui Antreprenorului Garanţia de Bună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b)va</w:t>
      </w:r>
      <w:proofErr w:type="gramEnd"/>
      <w:r w:rsidRPr="00BB7891">
        <w:rPr>
          <w:rFonts w:ascii="Open Sans" w:eastAsia="Times New Roman" w:hAnsi="Open Sans" w:cs="Times New Roman"/>
          <w:color w:val="333333"/>
          <w:sz w:val="24"/>
          <w:szCs w:val="24"/>
        </w:rPr>
        <w:t xml:space="preserve"> plăti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a.sumele</w:t>
      </w:r>
      <w:proofErr w:type="gramEnd"/>
      <w:r w:rsidRPr="00BB7891">
        <w:rPr>
          <w:rFonts w:ascii="Open Sans" w:eastAsia="Times New Roman" w:hAnsi="Open Sans" w:cs="Times New Roman"/>
          <w:color w:val="333333"/>
          <w:sz w:val="24"/>
          <w:szCs w:val="24"/>
        </w:rPr>
        <w:t xml:space="preserve"> datorate pentru toate Lucrările executate, inclusiv Sumele Reţinute;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b.sumele</w:t>
      </w:r>
      <w:proofErr w:type="gramEnd"/>
      <w:r w:rsidRPr="00BB7891">
        <w:rPr>
          <w:rFonts w:ascii="Open Sans" w:eastAsia="Times New Roman" w:hAnsi="Open Sans" w:cs="Times New Roman"/>
          <w:color w:val="333333"/>
          <w:sz w:val="24"/>
          <w:szCs w:val="24"/>
        </w:rPr>
        <w:t xml:space="preserve"> datorate pentru Materialele, Echipamentele şi alte Bunuri achiziţionate, fabricate sau produse de Antreprenor şi aflate în proprietatea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c)va plăti Antreprenorului orice alte Costuri suportate după sau în legătură cu rezilierea sau denunţarea unilaterală. Suma maximă a acestora va fi de 10% din Preţul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9: 66.9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I.Dacă apare una din următoarele situaţii: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Contractul a făcut sau face obiectul unei modificări (substanţiale sau în alt fel) care, în conformitate cu prevederile Legii, necesită o nouă procedură de atribuire,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c)se produc evenimente sau circumstanţe care nu pot fi controlate de către Părţi (incluzând forţa majoră dar nelimitându-se la aceasta), care fac imposibilă sau ilegală, pentru una dintre Părţi sau pentru ambele Părţi, îndeplinirea obligaţiilor lor contractuale sau care, potrivit prevederilor Legii, îndreptăţesc Părţile de a fi scutite de executarea ulterioară a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atunci, după o înştiinţare transmisă de o Parte către cealaltă Parte cu privire la acele evenimente sau circumstanţe: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Părţile vor fi scutite de executarea ulterioară a Contractului, fără a prejudicia drepturile fiecărei Părţi în legătură cu orice încălcare anterioară a Contractului;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b)suma plătibilă de către Beneficiar Antreprenorului va fi aceeaşi ca şi cea care ar fi putut fi plătită potrivit prevederilor subclauzei 66.8, dacă Contractul ar fi fost reziliat pe caz de forţă majoră.</w:t>
      </w:r>
    </w:p>
    <w:p w:rsidR="00BB7891" w:rsidRPr="00BB7891" w:rsidRDefault="00BB7891" w:rsidP="00C31758">
      <w:pPr>
        <w:pStyle w:val="Titlu2"/>
        <w:rPr>
          <w:rFonts w:eastAsia="Times New Roman"/>
        </w:rPr>
      </w:pPr>
      <w:bookmarkStart w:id="77" w:name="_Toc221481634"/>
      <w:r w:rsidRPr="00BB7891">
        <w:rPr>
          <w:rFonts w:eastAsia="Times New Roman"/>
        </w:rPr>
        <w:t>SUBCAPITOLUL V</w:t>
      </w:r>
      <w:proofErr w:type="gramStart"/>
      <w:r w:rsidRPr="00BB7891">
        <w:rPr>
          <w:rFonts w:eastAsia="Times New Roman"/>
        </w:rPr>
        <w:t>:Clauza</w:t>
      </w:r>
      <w:proofErr w:type="gramEnd"/>
      <w:r w:rsidRPr="00BB7891">
        <w:rPr>
          <w:rFonts w:eastAsia="Times New Roman"/>
        </w:rPr>
        <w:t xml:space="preserve"> 67 Insolvenţă şi faliment</w:t>
      </w:r>
      <w:bookmarkEnd w:id="77"/>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67.1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67.2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care nu au devenit faliţi sau similar sau statutul asocierii), inclusiv, cu excepţie de la prevederile subclauzei 12 8, eliminarea din componenţa asocierii a membrului falit sau similar şi/sau schimbarea liderului asocierii, fără ca acordul prealabil al Beneficiarului să fie necesar şi fără ca aceste modificări sau realocări să fie considerate Modificări în sensul clauzei 37 [Modificări].</w:t>
      </w:r>
    </w:p>
    <w:p w:rsidR="00BB7891" w:rsidRPr="00BB7891" w:rsidRDefault="00BB7891" w:rsidP="00C31758">
      <w:pPr>
        <w:pStyle w:val="Titlu1"/>
      </w:pPr>
      <w:bookmarkStart w:id="78" w:name="_Toc221481635"/>
      <w:r w:rsidRPr="00BB7891">
        <w:t>CAPITOLUL IX</w:t>
      </w:r>
      <w:proofErr w:type="gramStart"/>
      <w:r w:rsidRPr="00BB7891">
        <w:t>:SOLUŢIONAREA</w:t>
      </w:r>
      <w:proofErr w:type="gramEnd"/>
      <w:r w:rsidRPr="00BB7891">
        <w:t xml:space="preserve"> LITIGIILOR ŞI LEGEA</w:t>
      </w:r>
      <w:bookmarkEnd w:id="78"/>
    </w:p>
    <w:p w:rsidR="00BB7891" w:rsidRPr="00BB7891" w:rsidRDefault="00BB7891" w:rsidP="00C31758">
      <w:pPr>
        <w:pStyle w:val="Titlu2"/>
        <w:rPr>
          <w:rFonts w:eastAsia="Times New Roman"/>
        </w:rPr>
      </w:pPr>
      <w:bookmarkStart w:id="79" w:name="_Toc221481636"/>
      <w:r w:rsidRPr="00BB7891">
        <w:rPr>
          <w:rFonts w:eastAsia="Times New Roman"/>
        </w:rPr>
        <w:t>SUBCAPITOLUL I</w:t>
      </w:r>
      <w:proofErr w:type="gramStart"/>
      <w:r w:rsidRPr="00BB7891">
        <w:rPr>
          <w:rFonts w:eastAsia="Times New Roman"/>
        </w:rPr>
        <w:t>:Clauza</w:t>
      </w:r>
      <w:proofErr w:type="gramEnd"/>
      <w:r w:rsidRPr="00BB7891">
        <w:rPr>
          <w:rFonts w:eastAsia="Times New Roman"/>
        </w:rPr>
        <w:t xml:space="preserve"> 68 Riscuri, alocarea riscurilor şi despăgubiri</w:t>
      </w:r>
      <w:bookmarkEnd w:id="79"/>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68.1 Riscurile Beneficiarului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Riscurile Beneficiarului sunt următoarele: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emiterea de către Supervizor a unui Ordin Administrativ cu nerespectarea clauzelor prezentului Contract, inclusiv în caz de întârziere a emiterii;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b)nerespectarea</w:t>
      </w:r>
      <w:proofErr w:type="gramEnd"/>
      <w:r w:rsidRPr="00BB7891">
        <w:rPr>
          <w:rFonts w:ascii="Open Sans" w:eastAsia="Times New Roman" w:hAnsi="Open Sans" w:cs="Times New Roman"/>
          <w:color w:val="333333"/>
          <w:sz w:val="24"/>
          <w:szCs w:val="24"/>
        </w:rPr>
        <w:t xml:space="preserve"> clauzelor prezentului Contract privind punerea la dispoziţie a Şantierului de către Beneficiar, inclusiv în caz de întârziere â punerii la dispoziţie;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c)erori în repere şi sisteme de referinţă topografice, iniţial prevăzute în Contract sau comunicate de Supervizor, pe care un antreprenor diligent nu ar fi putut să le identifice astfel încât să evite întârzieri sau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d)erori, caracter incomplet şi/sau nedisponibilitatea la timp ale proiectului elaborat de către Beneficiar sau în numele acestuia;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e)condiţii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f)descoperirea</w:t>
      </w:r>
      <w:proofErr w:type="gramEnd"/>
      <w:r w:rsidRPr="00BB7891">
        <w:rPr>
          <w:rFonts w:ascii="Open Sans" w:eastAsia="Times New Roman" w:hAnsi="Open Sans" w:cs="Times New Roman"/>
          <w:color w:val="333333"/>
          <w:sz w:val="24"/>
          <w:szCs w:val="24"/>
        </w:rPr>
        <w:t xml:space="preserve"> unor vestigii arheologice sau similar, care, în mod rezonabil, nu ar fi putut fi prevăzută de un antreprenor diligent la data depunerii Ofertei;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g)întârzierea</w:t>
      </w:r>
      <w:proofErr w:type="gramEnd"/>
      <w:r w:rsidRPr="00BB7891">
        <w:rPr>
          <w:rFonts w:ascii="Open Sans" w:eastAsia="Times New Roman" w:hAnsi="Open Sans" w:cs="Times New Roman"/>
          <w:color w:val="333333"/>
          <w:sz w:val="24"/>
          <w:szCs w:val="24"/>
        </w:rPr>
        <w:t xml:space="preserve"> testării Materialelor, Echipamentelor sau Lucrărilor de către Beneficiar sau Supervizor pe perioada de execuţie a Lucrărilor şi/sau a Testelor la Terminarea Lucrărilor sau realizarea testelor cu nerespectarea altor clauze contractuale;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h)suspendarea</w:t>
      </w:r>
      <w:proofErr w:type="gramEnd"/>
      <w:r w:rsidRPr="00BB7891">
        <w:rPr>
          <w:rFonts w:ascii="Open Sans" w:eastAsia="Times New Roman" w:hAnsi="Open Sans" w:cs="Times New Roman"/>
          <w:color w:val="333333"/>
          <w:sz w:val="24"/>
          <w:szCs w:val="24"/>
        </w:rPr>
        <w:t xml:space="preserve"> Lucrărilor de către Supervizor din motive care nu sunt imputabile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i)folosirea unor părţi din Lucrări înainte de Recepţia la Terminarea Lucrărilor, altfel decât în modul prevăzut în Contract;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j)creşterea</w:t>
      </w:r>
      <w:proofErr w:type="gramEnd"/>
      <w:r w:rsidRPr="00BB7891">
        <w:rPr>
          <w:rFonts w:ascii="Open Sans" w:eastAsia="Times New Roman" w:hAnsi="Open Sans" w:cs="Times New Roman"/>
          <w:color w:val="333333"/>
          <w:sz w:val="24"/>
          <w:szCs w:val="24"/>
        </w:rPr>
        <w:t xml:space="preserve"> cantităţilor necesare a fi executate în cazul Lucrărilor proiectate de către Beneficiar, cu excepţia cazului în care articolelor aferente sunt plătite pe bază de preţuri forfetare;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k)eliminarea</w:t>
      </w:r>
      <w:proofErr w:type="gramEnd"/>
      <w:r w:rsidRPr="00BB7891">
        <w:rPr>
          <w:rFonts w:ascii="Open Sans" w:eastAsia="Times New Roman" w:hAnsi="Open Sans" w:cs="Times New Roman"/>
          <w:color w:val="333333"/>
          <w:sz w:val="24"/>
          <w:szCs w:val="24"/>
        </w:rPr>
        <w:t xml:space="preserve"> din obiectul Contractului a unor Lucrări sau părţi din Lucrări;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l)modificarea Legii după Data de Referinţă;</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m)forţa majoră.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68.2 Consecinţele Riscurilor Beneficiarului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prelungirea Duratei de Execuţie pentru întârziere potrivit prevederilor clauzei 35 [Prelungirea Duratei de Execuţie], dacă terminarea Lucrărilor este sau va fi întârziată; şi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b)plata</w:t>
      </w:r>
      <w:proofErr w:type="gramEnd"/>
      <w:r w:rsidRPr="00BB7891">
        <w:rPr>
          <w:rFonts w:ascii="Open Sans" w:eastAsia="Times New Roman" w:hAnsi="Open Sans" w:cs="Times New Roman"/>
          <w:color w:val="333333"/>
          <w:sz w:val="24"/>
          <w:szCs w:val="24"/>
        </w:rPr>
        <w:t xml:space="preserve"> Costurilor suplimentare, potrivit prevederilor clauzei 55 [Costuri suplimentare], la care se va adăuga un profit de 2% din aceste Costuri (sau cota de profit declarată explicit de către Antreprenor în Ofertă, dacă aceasta este mai mică de 2%) în cazurile expres menţionate în Condiţiile Contractuale.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68.3 Despăgubiri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Fără a afecta alte prevederi ale Condiţiilor Contractuala, Beneficiarul va despăgubi Antreprenorul, inclusiv Personalul său, pentru orice vătămări corporale, decese sau îmbolnăviri care au apărut ca urmare a unor neglijenţe ale Beneficiarului, inclusiv Personalul său, sau încălcarea Contractului de către Beneficiar, inclusiv Personalul său, cu excepţia cazului în care acestea s-au datorat unei neglijenţe a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68.4 Limitarea răspunderii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 excepţia cazului în care este prevăzut altfel, în mod expres, în Condiţiile Contractuale, Beneficiarul nu va avea nicio răspundere faţă de Antreprenor pentru:</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pierderea unui alt contract; sau</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b)orice</w:t>
      </w:r>
      <w:proofErr w:type="gramEnd"/>
      <w:r w:rsidRPr="00BB7891">
        <w:rPr>
          <w:rFonts w:ascii="Open Sans" w:eastAsia="Times New Roman" w:hAnsi="Open Sans" w:cs="Times New Roman"/>
          <w:color w:val="333333"/>
          <w:sz w:val="24"/>
          <w:szCs w:val="24"/>
        </w:rPr>
        <w:t xml:space="preserve"> pierdere financiară a Antreprenorului (alta decât Costuri suplimentare).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 xml:space="preserve">Art. 5: 68.5 Riscurile Antreprenorului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 excepţia Riscurilor Beneficiarului si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Prin semnarea Contractului, Antreprenorul declară în mod expres că încheie Contractul cu luarea în considerare a tuturor circumstanţelor relevante în legătură cu executarea Contractului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şi că, cu excepţia Riscurilor Beneficiarului şi a altor situaţii prevăzute în mod expres în Condiţiile Contractuale care îndreptăţesc Antreprenorul la prelungirea Duratei de Execuţie, plata de către Beneficiara unor Costuri suplimentare sau la alte remedii şi despăgubiri, Antreprenorul îşi asumă toate celelalte riscuri.</w:t>
      </w:r>
    </w:p>
    <w:p w:rsidR="00BB7891" w:rsidRPr="00BB7891" w:rsidRDefault="00BB7891" w:rsidP="00C31758">
      <w:pPr>
        <w:pStyle w:val="Titlu2"/>
        <w:rPr>
          <w:rFonts w:eastAsia="Times New Roman"/>
        </w:rPr>
      </w:pPr>
      <w:bookmarkStart w:id="80" w:name="_Toc221481637"/>
      <w:r w:rsidRPr="00BB7891">
        <w:rPr>
          <w:rFonts w:eastAsia="Times New Roman"/>
        </w:rPr>
        <w:t>SUBCAPITOLUL II</w:t>
      </w:r>
      <w:proofErr w:type="gramStart"/>
      <w:r w:rsidRPr="00BB7891">
        <w:rPr>
          <w:rFonts w:eastAsia="Times New Roman"/>
        </w:rPr>
        <w:t>:Clauza</w:t>
      </w:r>
      <w:proofErr w:type="gramEnd"/>
      <w:r w:rsidRPr="00BB7891">
        <w:rPr>
          <w:rFonts w:eastAsia="Times New Roman"/>
        </w:rPr>
        <w:t xml:space="preserve"> 69 Revendicări şi Decizii</w:t>
      </w:r>
      <w:bookmarkEnd w:id="80"/>
    </w:p>
    <w:p w:rsidR="00BB7891" w:rsidRPr="00BB7891" w:rsidRDefault="00BB7891" w:rsidP="00554AF7">
      <w:pPr>
        <w:shd w:val="clear" w:color="auto" w:fill="FFFFFF"/>
        <w:spacing w:after="0" w:line="240" w:lineRule="auto"/>
        <w:jc w:val="both"/>
        <w:rPr>
          <w:rFonts w:ascii="Open Sans" w:eastAsia="Times New Roman" w:hAnsi="Open Sans" w:cs="Times New Roman"/>
          <w:b/>
          <w:bCs/>
          <w:color w:val="333333"/>
          <w:sz w:val="24"/>
          <w:szCs w:val="24"/>
        </w:rPr>
      </w:pPr>
      <w:r w:rsidRPr="00BB7891">
        <w:rPr>
          <w:rFonts w:ascii="Open Sans" w:eastAsia="Times New Roman" w:hAnsi="Open Sans" w:cs="Times New Roman"/>
          <w:b/>
          <w:bCs/>
          <w:color w:val="333333"/>
          <w:sz w:val="24"/>
          <w:szCs w:val="24"/>
        </w:rPr>
        <w:t>SECŢIUNEA I</w:t>
      </w:r>
      <w:proofErr w:type="gramStart"/>
      <w:r w:rsidRPr="00BB7891">
        <w:rPr>
          <w:rFonts w:ascii="Open Sans" w:eastAsia="Times New Roman" w:hAnsi="Open Sans" w:cs="Times New Roman"/>
          <w:b/>
          <w:bCs/>
          <w:color w:val="333333"/>
          <w:sz w:val="24"/>
          <w:szCs w:val="24"/>
        </w:rPr>
        <w:t>:Clauza</w:t>
      </w:r>
      <w:proofErr w:type="gramEnd"/>
      <w:r w:rsidRPr="00BB7891">
        <w:rPr>
          <w:rFonts w:ascii="Open Sans" w:eastAsia="Times New Roman" w:hAnsi="Open Sans" w:cs="Times New Roman"/>
          <w:b/>
          <w:bCs/>
          <w:color w:val="333333"/>
          <w:sz w:val="24"/>
          <w:szCs w:val="24"/>
        </w:rPr>
        <w:t xml:space="preserve"> 69a Revendicările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69a.1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(1)Notificarea Revendicării Antreprenorului 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(2)Notificarea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face referire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prevederile prezentei subclauze, în baza căreia este întocmită Revendicarea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b)subclauzele</w:t>
      </w:r>
      <w:proofErr w:type="gramEnd"/>
      <w:r w:rsidRPr="00BB7891">
        <w:rPr>
          <w:rFonts w:ascii="Open Sans" w:eastAsia="Times New Roman" w:hAnsi="Open Sans" w:cs="Times New Roman"/>
          <w:color w:val="333333"/>
          <w:sz w:val="24"/>
          <w:szCs w:val="24"/>
        </w:rPr>
        <w:t xml:space="preserve"> specifice ale Condiţiilor Contractuale, aplicabile Revendicării în cauză;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c)prezentarea evenimentului sau situaţiei şi data apariţiei acestora.</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(3)Notificarea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69a.2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(1)Detalierea Revendicării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Antreprenorul va fi îndreptăţit la o prelungire a Duratei de Execuţie şi plata unor Costuri suplimentare, pierderi şi/sau profit doar pentru acele elemente care nu sunt în responsabilitatea şi în riscul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Detaliile Revendicării Antreprenorului se bazează pe înregistrările zilnice, iar Antreprenorul trebuie să demonstreze solicitările sale. Antreprenorul va transmite înregistrările zilnice relevante ca făcând parte din detaliile Revendicării.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unei Revendicări având ca obiect prelungirea Duratei de Execuţie, Antreprenorul va prezenta un Program de Execuţie revizuit. Programul de Execuţie va cuprinde cel puţin elementele enumerate în clauza 17 [Programul de Execuţie].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Antreprenorul solicită compensaţii financiare, acestea vor fi separate şi prezentate în mod detaliat după cum urmează: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(a)costuri legate de execuţia Lucrărilor;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(b)costuri legate de cheltuielile indirecte cu şantierul;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(c)orice alte costuri şi pierderi (cheltuieli indirecte cu biroul principal, obligaţii financiare, pierderi de profit etc.).</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situaţia în care Antreprenorul nu transmite compensaţiile financiare în mod separat, Revendicarea va fi respinsă conform subclauzei 69c. 1 [Admiterea/respingerea în principiu de către Supervizor a Revendicării] şi Antreprenorul este decăzut din dreptul de a solicita compensaţii financiare Beneficiarului ca urmare a evenimentului sau situaţiei care face obiectul Revendicării.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menţiona în mod clar în baza căror prevederi ale Condiţiilor Contractuale (cu indicarea subclauzei respective) se consideră îndreptăţit la compensaţii de timp şi/sau financiare, pentru a se stabili în mod corect meritul contractual ai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situaţia în care Supervizorul: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(a)nu aprobă solicitarea Antreprenorului de a prelungi termenul de transmitere a detaliilor; sau</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(b)nu este de acord cu motivele prezentate; sau</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(c)nu răspunde în termen de 5 zile de la transmiterea solicitării Antreprenorului,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w:t>
      </w:r>
      <w:r w:rsidRPr="00BB7891">
        <w:rPr>
          <w:rFonts w:ascii="Open Sans" w:eastAsia="Times New Roman" w:hAnsi="Open Sans" w:cs="Times New Roman"/>
          <w:color w:val="333333"/>
          <w:sz w:val="24"/>
          <w:szCs w:val="24"/>
        </w:rPr>
        <w:lastRenderedPageBreak/>
        <w:t>Antreprenorul este decăzut din dreptul de a primi orice prelungire a Duratei de Execuţie sau compensaţii financiare ca urmare a evenimentului sau situaţiei care face obiectul Revendicării.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3.(iii)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4.(iv) 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prezenta subclauza.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Termenul de 30 de zile pentru transmiterea detaliilor poate fi prelungit doar în conformitate cu prevederile paragrafului ii din prezenta subclauză.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La încheierea evenimentului sau situaţiei de tip continuă, Antreprenorul va transmite detaliile finale în termen de 30 de zile. în cazul în care Antreprenorul nu transmite detaliile finale în termenul de 30 de zile, se vor aplica prevederile paragrafului (iii) din prezenta subclauză.</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Termenul de 30 de zile pentru transmiterea detaliilor finale poate fi prelungit doar în conformitate cu prevederile paragrafului (ii) din prezenta subclauză.</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5.(v) După transmiterea detaliilor (finale) în conformitate cu prevederile acestei subclauze se vor aplica prevederile clauzei 69c [Decizia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b/>
          <w:bCs/>
          <w:color w:val="333333"/>
          <w:sz w:val="24"/>
          <w:szCs w:val="24"/>
        </w:rPr>
      </w:pPr>
      <w:r w:rsidRPr="00BB7891">
        <w:rPr>
          <w:rFonts w:ascii="Open Sans" w:eastAsia="Times New Roman" w:hAnsi="Open Sans" w:cs="Times New Roman"/>
          <w:b/>
          <w:bCs/>
          <w:color w:val="333333"/>
          <w:sz w:val="24"/>
          <w:szCs w:val="24"/>
        </w:rPr>
        <w:t>SECŢIUNEA II</w:t>
      </w:r>
      <w:proofErr w:type="gramStart"/>
      <w:r w:rsidRPr="00BB7891">
        <w:rPr>
          <w:rFonts w:ascii="Open Sans" w:eastAsia="Times New Roman" w:hAnsi="Open Sans" w:cs="Times New Roman"/>
          <w:b/>
          <w:bCs/>
          <w:color w:val="333333"/>
          <w:sz w:val="24"/>
          <w:szCs w:val="24"/>
        </w:rPr>
        <w:t>:Clauza</w:t>
      </w:r>
      <w:proofErr w:type="gramEnd"/>
      <w:r w:rsidRPr="00BB7891">
        <w:rPr>
          <w:rFonts w:ascii="Open Sans" w:eastAsia="Times New Roman" w:hAnsi="Open Sans" w:cs="Times New Roman"/>
          <w:b/>
          <w:bCs/>
          <w:color w:val="333333"/>
          <w:sz w:val="24"/>
          <w:szCs w:val="24"/>
        </w:rPr>
        <w:t xml:space="preserve"> 69b Revendicările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69b. 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(1)Notificarea Revendicării Beneficiarului 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 Notificarea va face referire la: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prevederile prezentei subclauze, în baza căreia a fost întocmită Revendicarea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b)subclauzele</w:t>
      </w:r>
      <w:proofErr w:type="gramEnd"/>
      <w:r w:rsidRPr="00BB7891">
        <w:rPr>
          <w:rFonts w:ascii="Open Sans" w:eastAsia="Times New Roman" w:hAnsi="Open Sans" w:cs="Times New Roman"/>
          <w:color w:val="333333"/>
          <w:sz w:val="24"/>
          <w:szCs w:val="24"/>
        </w:rPr>
        <w:t xml:space="preserve"> specifice ale Condiţiilor Contractuale, aplicabile Revendicării în cauză;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c)prezentarea evenimentului sau situaţiei şi data apariţiei acestora.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(2)Cu excepţia cazului în care Beneficiarul poate demonstra că nu avea cunoştinţă de evenimentul sau situaţia, notificarea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(3)În cazul în care Beneficiarul poate demonstra că nu avea cunoştinţă de evenimentul sau situaţia, notificarea va fi transmisă în termen de 30 de zile de când Beneficiarul ia la cunoştinţă evenimentul sau situaţia, caz în care va fi îndreptăţit la prelungirea Perioadei de Garanţie şi/sau la compensaţii financiare de la data apariţiei evenimentului sau situaţiei.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 xml:space="preserve">Art. 2: 69b.2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Detalierea Revendicării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1.(i)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si să fie prezentată în mod clar astfel încât să poată fi citită şi înţeleasă de orice persoană care nu este familiarizată cu executarea Contractului.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va fi îndreptăţit la o prelungire a Perioadei de Garanţie şi compensaţii financiare doar pentru acele elemente care nu sunt în responsabilitatea şi în riscul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trebuie să demonstreze solicitările sale în cuprinsul detaliilor Revendicării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Beneficiarul intenţionează să transmită mai multe Revendicări într-un singur pachet în mod simultan (Revendicări globale, compendiu de Revendicări etc.),</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unei Revendicări având ca obiect prelungirea Perioadei de Garanţie, Beneficiarul va prezenta şi justifica noua Perioadă de Garanţie rezultată în urma Revendicării.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Beneficiarul solicită compensaţii financiare, acestea vor fi prezentate în mod detaliat, inclusiv în ceea ce priveşte temeiul contractual al acestora.</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va menţiona în mod clar în baza căror subclauze a transmis Revendicarea pentru prelungirea Perioadei de Garanţie şi/sau compensaţiile financiare. în caz contrar, Revendicarea va fi respinsă în conformitate cu prevederile subclauzei 69c. 1 [Admiterea/respingerea în principiu de către Supervizor a Revendicării] şi Beneficiarul este decăzut din dreptul de a primi orice prelungire a Perioadei de Garanţie sau compensaţii financiare ca urmare a evenimentului sau situaţiei care face obiectul Revendicării.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situaţia în care Supervizorul:</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(a)nu aprobă solicitarea Beneficiarului de a prelungi termenul de transmitere a detaliilor; sau</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(b)nu este de acord cu motivele prezentate, sau</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(c)nu răspunde în termen de 5 zile de la transmiterea solicitării Beneficiarului,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3.(iii) în situaţia în care Beneficiarul nu transmite detaliile în termenul de 30 de zile sau în termenul aprobat de Supervizor, atunci Beneficiarul este decăzut din dreptul de a solicita prelungirea </w:t>
      </w:r>
      <w:r w:rsidRPr="00BB7891">
        <w:rPr>
          <w:rFonts w:ascii="Open Sans" w:eastAsia="Times New Roman" w:hAnsi="Open Sans" w:cs="Times New Roman"/>
          <w:color w:val="333333"/>
          <w:sz w:val="24"/>
          <w:szCs w:val="24"/>
        </w:rPr>
        <w:lastRenderedPageBreak/>
        <w:t>Perioadei de Garanţie sau orice compensaţii financiare Antreprenorului ca urmare a evenimentului sau situaţiei care face obiectul Revendicării.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4.(iv) 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(iii) din prezenta subclauză.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Termenul de 30 de zile pentru transmiterea detaliilor poate fi prelungit doar în conformitate cu prevederile paragrafului (ii) din prezenta subclauză.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La încheierea evenimentului sau situaţiei, Beneficiarul va transmite detaliile finale în termen de 30 de zile. în cazul în care Beneficiarul nu transmite detaliile în termenul de 30 de zile, se vor aplica prevederile paragrafului (iii) din prezenta subclauză.</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Termenul de 30 de zile pentru transmiterea detaliilor finale poate fi prelungit doar în conformitate cu prevederile paragrafului (ii) din prezenta subclauză.</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5.(v) După transmiterea detaliilor (finale) în conformitate cu prevederile acestei subclauze se vor aplica prevederile clauzei 69c [Decizia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b/>
          <w:bCs/>
          <w:color w:val="333333"/>
          <w:sz w:val="24"/>
          <w:szCs w:val="24"/>
        </w:rPr>
      </w:pPr>
      <w:r w:rsidRPr="00BB7891">
        <w:rPr>
          <w:rFonts w:ascii="Open Sans" w:eastAsia="Times New Roman" w:hAnsi="Open Sans" w:cs="Times New Roman"/>
          <w:b/>
          <w:bCs/>
          <w:color w:val="333333"/>
          <w:sz w:val="24"/>
          <w:szCs w:val="24"/>
        </w:rPr>
        <w:t>SECŢIUNEA III</w:t>
      </w:r>
      <w:proofErr w:type="gramStart"/>
      <w:r w:rsidRPr="00BB7891">
        <w:rPr>
          <w:rFonts w:ascii="Open Sans" w:eastAsia="Times New Roman" w:hAnsi="Open Sans" w:cs="Times New Roman"/>
          <w:b/>
          <w:bCs/>
          <w:color w:val="333333"/>
          <w:sz w:val="24"/>
          <w:szCs w:val="24"/>
        </w:rPr>
        <w:t>:Clauza</w:t>
      </w:r>
      <w:proofErr w:type="gramEnd"/>
      <w:r w:rsidRPr="00BB7891">
        <w:rPr>
          <w:rFonts w:ascii="Open Sans" w:eastAsia="Times New Roman" w:hAnsi="Open Sans" w:cs="Times New Roman"/>
          <w:b/>
          <w:bCs/>
          <w:color w:val="333333"/>
          <w:sz w:val="24"/>
          <w:szCs w:val="24"/>
        </w:rPr>
        <w:t xml:space="preserve"> 69c Decizia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69c.1 Admiterea/respingerea în principiu de către Supervizor a Revendicării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(1)După primirea detaliilor (finale) ale unei Revendicări, Supervizorul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verifica dacă prevederile Contractului în legătură cu notificarea Revendicării şi a detaliilor acesteia, precum şi conţinutul Revendicării au fost respectate şi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b)verifica</w:t>
      </w:r>
      <w:proofErr w:type="gramEnd"/>
      <w:r w:rsidRPr="00BB7891">
        <w:rPr>
          <w:rFonts w:ascii="Open Sans" w:eastAsia="Times New Roman" w:hAnsi="Open Sans" w:cs="Times New Roman"/>
          <w:color w:val="333333"/>
          <w:sz w:val="24"/>
          <w:szCs w:val="24"/>
        </w:rPr>
        <w:t xml:space="preserve"> dacă există un merit contractual în baza subclauzelor menţionate în Revendicare.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(2)În cazul în care sunt îndeplinite condiţiile prevăzute la punctele (a) şi (b) de mai sus, Supervizorul va admite în principiu Revendicarea în termen de 30 de zile de la primirea detaliilor (finale) şi se va aplica subclauza 69c.2 [Decizia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(4)Dacă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(5)Orice notificare emisă de Supervizor privind admiterea/respingerea în principiu a Revendicării emisă după expirarea termenului de 30 de zile nu produce niciun efect.</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2: 69c.2 Decizia Supervizorului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Perioada de consultare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îh care mai există elemente asupra cărora nu s-a ajuns la un acord, pentru aceste elemente se vor aplica prevederile punctului (b) din această subclauză.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o Parte sau ambele Părţi nu participă la consultări, se va considera că a fost respectată procedura privind consultarea şi se vor aplica prevederile punctului (b) din această subclauză.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w:t>
      </w:r>
      <w:proofErr w:type="gramEnd"/>
      <w:r w:rsidRPr="00BB7891">
        <w:rPr>
          <w:rFonts w:ascii="Open Sans" w:eastAsia="Times New Roman" w:hAnsi="Open Sans" w:cs="Times New Roman"/>
          <w:color w:val="333333"/>
          <w:sz w:val="24"/>
          <w:szCs w:val="24"/>
        </w:rPr>
        <w:t>Decizia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una dintre Părţi nu este de acord cu Decizia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emisă de Supervizor, oricare dintre Părţi va putea emite, către cealaltă Parte, o notificare de dezacord în conformitate cu prevederile prezentei subclauze şi ale subclauzei 69c.5 [Notificarea de dezacord] în termen de 10 zile de ia data transmiterii Deciziei. Se vor aplica prevederile clauzei 70 [Dispute şi arbitraj], în vederea soluţionării problemei pentru care Supervizorul a emis o Decizie.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Supervizorul nu emite o Decizie în perioada de timp menţionată în cadrul punctului (b) al prezentei subdauze,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 cerut Decizia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69c.3 Punerea în aplicare a Deciziei Supervizorului privind Revendicarea Antreprenorului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1.(i) Punerea în aplicare a Deciziei privind prelungirea Duratei de Execuţie</w:t>
      </w:r>
    </w:p>
    <w:p w:rsidR="00BB7891" w:rsidRPr="00BB7891" w:rsidRDefault="00BB7891" w:rsidP="00554AF7">
      <w:pPr>
        <w:shd w:val="clear" w:color="auto" w:fill="FFFFFF"/>
        <w:spacing w:after="72"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Dacă Supervizorul a emis o Decizie în conformitate cil prevederile subclauzei 69c.2 [Decizia Supervizorului] pentru acordarea unei prelungiri a Duratei de Execuţie, Decizia este obligatorie </w:t>
      </w:r>
      <w:r w:rsidRPr="00BB7891">
        <w:rPr>
          <w:rFonts w:ascii="Open Sans" w:eastAsia="Times New Roman" w:hAnsi="Open Sans" w:cs="Times New Roman"/>
          <w:color w:val="333333"/>
          <w:sz w:val="24"/>
          <w:szCs w:val="24"/>
        </w:rPr>
        <w:lastRenderedPageBreak/>
        <w:t>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2.(ii) Punerea în aplicare a compensaţiilor financiare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a)Dacă Beneficiarul refuză (explicit sau implicit) să plătească conform Deciziei Supervizorului costurile suplimentare referitoare la executarea lucrărilor şi/sau Supervizorul refuză (explicit sau implicit) să certifice la plată acele articole din Decizia sa privind execuţia lucrărilor, Antreprenorul poate să suspende execuţia Lucrărilor în conformitate cu prevederile subclauzei 38.2 şi, după trei notificări adresate Beneficiarului, să rezilieze Contractul potrivit prevederilor clauzei 65 [Rezilierea de către Antreprenor],</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b)Antreprenorul</w:t>
      </w:r>
      <w:proofErr w:type="gramEnd"/>
      <w:r w:rsidRPr="00BB7891">
        <w:rPr>
          <w:rFonts w:ascii="Open Sans" w:eastAsia="Times New Roman" w:hAnsi="Open Sans" w:cs="Times New Roman"/>
          <w:color w:val="333333"/>
          <w:sz w:val="24"/>
          <w:szCs w:val="24"/>
        </w:rPr>
        <w:t xml:space="preserve"> poate, In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execuţiei lucrărilor Decise de Supervizor.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69c.4 Punerea în aplicare a Deciziei Supervizorului privind Revendicarea Beneficiarului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69c.5 Notificarea de dezacord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(1)Notificarea de dezacord </w:t>
      </w:r>
      <w:proofErr w:type="gramStart"/>
      <w:r w:rsidRPr="00BB7891">
        <w:rPr>
          <w:rFonts w:ascii="Open Sans" w:eastAsia="Times New Roman" w:hAnsi="Open Sans" w:cs="Times New Roman"/>
          <w:color w:val="333333"/>
          <w:sz w:val="24"/>
          <w:szCs w:val="24"/>
        </w:rPr>
        <w:t>va</w:t>
      </w:r>
      <w:proofErr w:type="gramEnd"/>
      <w:r w:rsidRPr="00BB7891">
        <w:rPr>
          <w:rFonts w:ascii="Open Sans" w:eastAsia="Times New Roman" w:hAnsi="Open Sans" w:cs="Times New Roman"/>
          <w:color w:val="333333"/>
          <w:sz w:val="24"/>
          <w:szCs w:val="24"/>
        </w:rPr>
        <w:t xml:space="preserve"> fi transmisă de o Parte către cealaltă Parte, în condiţiile şi în termenele prevăzute în prezenta clauză. Notificarea de dezacord va conţine cel puţin următoarele: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a)</w:t>
      </w:r>
      <w:proofErr w:type="gramEnd"/>
      <w:r w:rsidRPr="00BB7891">
        <w:rPr>
          <w:rFonts w:ascii="Open Sans" w:eastAsia="Times New Roman" w:hAnsi="Open Sans" w:cs="Times New Roman"/>
          <w:color w:val="333333"/>
          <w:sz w:val="24"/>
          <w:szCs w:val="24"/>
        </w:rPr>
        <w:t>precizarea subclauzei în baza căreia a fost emisă;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b)descrierea</w:t>
      </w:r>
      <w:proofErr w:type="gramEnd"/>
      <w:r w:rsidRPr="00BB7891">
        <w:rPr>
          <w:rFonts w:ascii="Open Sans" w:eastAsia="Times New Roman" w:hAnsi="Open Sans" w:cs="Times New Roman"/>
          <w:color w:val="333333"/>
          <w:sz w:val="24"/>
          <w:szCs w:val="24"/>
        </w:rPr>
        <w:t xml:space="preserve"> elementelor şi/sau circumstanţelor care sunt în dezacord;</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c)motivele pentru care a fost emisă notificarea.</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(2)În cazul în care notificarea de dezacord nu a fost emisă în termenele stabilite în Contract, notificarea </w:t>
      </w:r>
      <w:proofErr w:type="gramStart"/>
      <w:r w:rsidRPr="00BB7891">
        <w:rPr>
          <w:rFonts w:ascii="Open Sans" w:eastAsia="Times New Roman" w:hAnsi="Open Sans" w:cs="Times New Roman"/>
          <w:color w:val="333333"/>
          <w:sz w:val="24"/>
          <w:szCs w:val="24"/>
        </w:rPr>
        <w:t>este</w:t>
      </w:r>
      <w:proofErr w:type="gramEnd"/>
      <w:r w:rsidRPr="00BB7891">
        <w:rPr>
          <w:rFonts w:ascii="Open Sans" w:eastAsia="Times New Roman" w:hAnsi="Open Sans" w:cs="Times New Roman"/>
          <w:color w:val="333333"/>
          <w:sz w:val="24"/>
          <w:szCs w:val="24"/>
        </w:rPr>
        <w:t xml:space="preserve"> nulă şi nu produce niciun efect.</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(3)După emiterea unei notificări de dezacord se vor aplica prevederile clauzei 70 [Dispute şi arbitraj].</w:t>
      </w:r>
    </w:p>
    <w:p w:rsidR="00BB7891" w:rsidRPr="00BB7891" w:rsidRDefault="00BB7891" w:rsidP="00C31758">
      <w:pPr>
        <w:pStyle w:val="Titlu2"/>
        <w:rPr>
          <w:rFonts w:eastAsia="Times New Roman"/>
        </w:rPr>
      </w:pPr>
      <w:bookmarkStart w:id="81" w:name="_Toc221481638"/>
      <w:r w:rsidRPr="00BB7891">
        <w:rPr>
          <w:rFonts w:eastAsia="Times New Roman"/>
        </w:rPr>
        <w:t>SUBCAPITOLUL III</w:t>
      </w:r>
      <w:proofErr w:type="gramStart"/>
      <w:r w:rsidRPr="00BB7891">
        <w:rPr>
          <w:rFonts w:eastAsia="Times New Roman"/>
        </w:rPr>
        <w:t>:Clauza</w:t>
      </w:r>
      <w:proofErr w:type="gramEnd"/>
      <w:r w:rsidRPr="00BB7891">
        <w:rPr>
          <w:rFonts w:eastAsia="Times New Roman"/>
        </w:rPr>
        <w:t xml:space="preserve"> 70. Dispute şi arbitraj</w:t>
      </w:r>
      <w:bookmarkEnd w:id="81"/>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70.1 Dispute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6F0222A0" wp14:editId="3FF74411">
            <wp:extent cx="151130" cy="151130"/>
            <wp:effectExtent l="0" t="0" r="1270" b="1270"/>
            <wp:docPr id="11" name="Imagine 11"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2: 70.2. Soluţionare amiabilă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0BFB2868" wp14:editId="3D49C44B">
            <wp:extent cx="151130" cy="151130"/>
            <wp:effectExtent l="0" t="0" r="1270" b="1270"/>
            <wp:docPr id="10" name="Imagine 10"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51FC5905" wp14:editId="58F0049C">
            <wp:extent cx="151130" cy="151130"/>
            <wp:effectExtent l="0" t="0" r="1270" b="1270"/>
            <wp:docPr id="9" name="Imagine 9"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0AEDAED0" wp14:editId="5B5828BE">
            <wp:extent cx="151130" cy="151130"/>
            <wp:effectExtent l="0" t="0" r="1270" b="1270"/>
            <wp:docPr id="8" name="Imagine 8"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601FF04A" wp14:editId="44523CF8">
            <wp:extent cx="151130" cy="151130"/>
            <wp:effectExtent l="0" t="0" r="1270" b="1270"/>
            <wp:docPr id="7" name="Imagine 7"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21F9DA20" wp14:editId="0931C3E9">
            <wp:extent cx="151130" cy="151130"/>
            <wp:effectExtent l="0" t="0" r="1270" b="1270"/>
            <wp:docPr id="6" name="Imagine 6"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Art. 2</w:t>
      </w:r>
      <w:r w:rsidRPr="00BB7891">
        <w:rPr>
          <w:rFonts w:ascii="Open Sans" w:eastAsia="Times New Roman" w:hAnsi="Open Sans" w:cs="Times New Roman"/>
          <w:color w:val="333333"/>
          <w:vertAlign w:val="superscript"/>
        </w:rPr>
        <w:t>1</w:t>
      </w:r>
      <w:r w:rsidRPr="00BB7891">
        <w:rPr>
          <w:rFonts w:ascii="Open Sans" w:eastAsia="Times New Roman" w:hAnsi="Open Sans" w:cs="Times New Roman"/>
          <w:color w:val="333333"/>
          <w:sz w:val="24"/>
          <w:szCs w:val="24"/>
        </w:rPr>
        <w:t>: 70.2</w:t>
      </w:r>
      <w:r w:rsidRPr="00BB7891">
        <w:rPr>
          <w:rFonts w:ascii="Open Sans" w:eastAsia="Times New Roman" w:hAnsi="Open Sans" w:cs="Times New Roman"/>
          <w:color w:val="333333"/>
          <w:vertAlign w:val="superscript"/>
        </w:rPr>
        <w:t>1</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553583A8" wp14:editId="01089ED9">
            <wp:extent cx="151130" cy="151130"/>
            <wp:effectExtent l="0" t="0" r="1270" b="1270"/>
            <wp:docPr id="5" name="Imagine 5"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Modalitatea de soluţionare a disputelor, prin instanţele de drept comun sau prin intermediul arbitrajului, va fi prevăzută de către Beneficiar în documentaţia de atribuire.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3: 70.3 Arbitraj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42C2A401" wp14:editId="401A848B">
            <wp:extent cx="151130" cy="151130"/>
            <wp:effectExtent l="0" t="0" r="1270" b="1270"/>
            <wp:docPr id="4" name="Imagine 4"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 în legătură cu o Revendicare a Antreprenorului sau o Revendicare a Beneficiarului, oricare Parte poate recurge la soluţionarea disputei prin intermediul arbitrajului în oricare din următoarele situaţii: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b)</w:t>
      </w:r>
      <w:proofErr w:type="gramEnd"/>
      <w:r w:rsidRPr="00BB7891">
        <w:rPr>
          <w:rFonts w:ascii="Open Sans" w:eastAsia="Times New Roman" w:hAnsi="Open Sans" w:cs="Times New Roman"/>
          <w:color w:val="333333"/>
          <w:sz w:val="24"/>
          <w:szCs w:val="24"/>
        </w:rPr>
        <w:t>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lastRenderedPageBreak/>
        <w:t>c)în condiţiile prezentului Contract, s-a transmis o notificare de dezacord în conformitate cu prevederile subclauzei 69c.5 Notificarea de dezacord], şi au fost respectate prevederile aplicabile ale subclauzei 70.2 [Soluţionare amiabilă];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proofErr w:type="gramStart"/>
      <w:r w:rsidRPr="00BB7891">
        <w:rPr>
          <w:rFonts w:ascii="Open Sans" w:eastAsia="Times New Roman" w:hAnsi="Open Sans" w:cs="Times New Roman"/>
          <w:color w:val="333333"/>
          <w:sz w:val="24"/>
          <w:szCs w:val="24"/>
        </w:rPr>
        <w:t>e)disputa</w:t>
      </w:r>
      <w:proofErr w:type="gramEnd"/>
      <w:r w:rsidRPr="00BB7891">
        <w:rPr>
          <w:rFonts w:ascii="Open Sans" w:eastAsia="Times New Roman" w:hAnsi="Open Sans" w:cs="Times New Roman"/>
          <w:color w:val="333333"/>
          <w:sz w:val="24"/>
          <w:szCs w:val="24"/>
        </w:rPr>
        <w:t xml:space="preserve">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Disputele care nu au în vedere o revendicare a Antreprenorului sau o revendicare a Beneficiarului se soluţionează prin intermediul arbitrajului, cu respectarea prevederilor subclauzei 70.2 [Soluţionare amiabilă].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Arbitrul (arbitrii) va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545BA70E" wp14:editId="5B24A6C4">
            <wp:extent cx="151130" cy="151130"/>
            <wp:effectExtent l="0" t="0" r="1270" b="1270"/>
            <wp:docPr id="3" name="Imagine 3"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4: 70.4 Numirea arbitrilor şi numărul acestora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 excepţia cazului în care este prevăzut altfel în Acordul Contractual, disputele se soluţionează de trei arbitri. Numirea arbitrului sau a arbitrilor se realizează potrivit regulilor de procedură arbitrată ale Curţii de Arbitraj Comercial Internaţional de pe lângă Camera de Comerţ şi Industrie a României.</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5: 70.5 Locul şi limba în care se va desfăşura arbitrajul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 excepţia cazului în care este prevăzut altfel în Acordul Contractual, locul arbitrajului va fi Bucureşti şi arbitrajul va fi condus în limba română.</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noProof/>
          <w:color w:val="333333"/>
          <w:sz w:val="24"/>
          <w:szCs w:val="24"/>
        </w:rPr>
        <w:drawing>
          <wp:inline distT="0" distB="0" distL="0" distR="0" wp14:anchorId="281E8F83" wp14:editId="3774540E">
            <wp:extent cx="151130" cy="151130"/>
            <wp:effectExtent l="0" t="0" r="1270" b="1270"/>
            <wp:docPr id="2" name="Imagine 2"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 xml:space="preserve">Art. 6: 70.6. Instanţele de drept comun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b/>
          <w:bCs/>
          <w:noProof/>
          <w:color w:val="333333"/>
          <w:sz w:val="24"/>
          <w:szCs w:val="24"/>
        </w:rPr>
        <w:drawing>
          <wp:inline distT="0" distB="0" distL="0" distR="0" wp14:anchorId="04C97129" wp14:editId="3F06DDBA">
            <wp:extent cx="151130" cy="151130"/>
            <wp:effectExtent l="0" t="0" r="1270" b="1270"/>
            <wp:docPr id="1" name="Imagine 1" descr="https://sintact.ro/ressrv/medi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sintact.ro/ressrv/media/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BB7891">
        <w:rPr>
          <w:rFonts w:ascii="Open Sans" w:eastAsia="Times New Roman" w:hAnsi="Open Sans" w:cs="Times New Roman"/>
          <w:color w:val="333333"/>
          <w:sz w:val="24"/>
          <w:szCs w:val="24"/>
        </w:rPr>
        <w:t>Exceptând cazurile în care disputele se soluţionează pe cale amiabilă, potrivit subclauzei 70.2 [Soluţionare amiabilă], în aplicarea prevederilor art. 53 alin. (1</w:t>
      </w:r>
      <w:r w:rsidRPr="00BB7891">
        <w:rPr>
          <w:rFonts w:ascii="Open Sans" w:eastAsia="Times New Roman" w:hAnsi="Open Sans" w:cs="Times New Roman"/>
          <w:color w:val="333333"/>
          <w:vertAlign w:val="superscript"/>
        </w:rPr>
        <w:t>1</w:t>
      </w:r>
      <w:r w:rsidRPr="00BB7891">
        <w:rPr>
          <w:rFonts w:ascii="Open Sans" w:eastAsia="Times New Roman" w:hAnsi="Open Sans" w:cs="Times New Roman"/>
          <w:color w:val="333333"/>
          <w:sz w:val="24"/>
          <w:szCs w:val="24"/>
        </w:rPr>
        <w:t xml:space="preserve">) din Legea nr. </w:t>
      </w:r>
      <w:hyperlink r:id="rId10" w:anchor="/dokument/16955459?pit=2026-02-05" w:tgtFrame="_blank" w:history="1">
        <w:r w:rsidRPr="00BB7891">
          <w:rPr>
            <w:rFonts w:ascii="Open Sans" w:eastAsia="Times New Roman" w:hAnsi="Open Sans" w:cs="Times New Roman"/>
            <w:color w:val="1B7AB8"/>
            <w:sz w:val="24"/>
            <w:szCs w:val="24"/>
          </w:rPr>
          <w:t>101/2016</w:t>
        </w:r>
      </w:hyperlink>
      <w:r w:rsidRPr="00BB7891">
        <w:rPr>
          <w:rFonts w:ascii="Open Sans" w:eastAsia="Times New Roman" w:hAnsi="Open Sans" w:cs="Times New Roman"/>
          <w:color w:val="333333"/>
          <w:sz w:val="24"/>
          <w:szCs w:val="24"/>
        </w:rPr>
        <w:t xml:space="preserve">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w:t>
      </w:r>
      <w:r w:rsidRPr="00BB7891">
        <w:rPr>
          <w:rFonts w:ascii="Open Sans" w:eastAsia="Times New Roman" w:hAnsi="Open Sans" w:cs="Times New Roman"/>
          <w:color w:val="333333"/>
          <w:sz w:val="24"/>
          <w:szCs w:val="24"/>
        </w:rPr>
        <w:lastRenderedPageBreak/>
        <w:t>atribuire.</w:t>
      </w:r>
      <w:r w:rsidRPr="00BB7891">
        <w:rPr>
          <w:rFonts w:ascii="Open Sans" w:eastAsia="Times New Roman" w:hAnsi="Open Sans" w:cs="Times New Roman"/>
          <w:color w:val="333333"/>
          <w:sz w:val="24"/>
          <w:szCs w:val="24"/>
        </w:rPr>
        <w:br/>
      </w:r>
    </w:p>
    <w:p w:rsidR="00BB7891" w:rsidRPr="00BB7891" w:rsidRDefault="00BB7891" w:rsidP="00C31758">
      <w:pPr>
        <w:pStyle w:val="Titlu2"/>
        <w:rPr>
          <w:rFonts w:eastAsia="Times New Roman"/>
        </w:rPr>
      </w:pPr>
      <w:bookmarkStart w:id="82" w:name="_Toc221481639"/>
      <w:r w:rsidRPr="00BB7891">
        <w:rPr>
          <w:rFonts w:eastAsia="Times New Roman"/>
        </w:rPr>
        <w:t>SUBCAPITOLUL IV</w:t>
      </w:r>
      <w:proofErr w:type="gramStart"/>
      <w:r w:rsidRPr="00BB7891">
        <w:rPr>
          <w:rFonts w:eastAsia="Times New Roman"/>
        </w:rPr>
        <w:t>:Clauza</w:t>
      </w:r>
      <w:proofErr w:type="gramEnd"/>
      <w:r w:rsidRPr="00BB7891">
        <w:rPr>
          <w:rFonts w:eastAsia="Times New Roman"/>
        </w:rPr>
        <w:t xml:space="preserve"> 71. Legea</w:t>
      </w:r>
      <w:bookmarkEnd w:id="82"/>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71.1 </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Cu excepţia cazului în care este prevăzut altfel în Acordul Contractual, Contractul va fi guvernat de legea română.</w:t>
      </w:r>
    </w:p>
    <w:p w:rsidR="00BB7891" w:rsidRPr="00BB7891" w:rsidRDefault="00BB7891" w:rsidP="00C31758">
      <w:pPr>
        <w:pStyle w:val="Titlu1"/>
      </w:pPr>
      <w:bookmarkStart w:id="83" w:name="_Toc221481640"/>
      <w:r w:rsidRPr="00BB7891">
        <w:t>CAPITOLUL X</w:t>
      </w:r>
      <w:proofErr w:type="gramStart"/>
      <w:r w:rsidRPr="00BB7891">
        <w:t>:CONTROL</w:t>
      </w:r>
      <w:proofErr w:type="gramEnd"/>
      <w:r w:rsidRPr="00BB7891">
        <w:t xml:space="preserve"> ŞI AUDIT</w:t>
      </w:r>
      <w:bookmarkEnd w:id="83"/>
    </w:p>
    <w:p w:rsidR="00BB7891" w:rsidRPr="00BB7891" w:rsidRDefault="00BB7891" w:rsidP="00C31758">
      <w:pPr>
        <w:pStyle w:val="Titlu2"/>
        <w:rPr>
          <w:rFonts w:eastAsia="Times New Roman"/>
        </w:rPr>
      </w:pPr>
      <w:bookmarkStart w:id="84" w:name="_Toc221481641"/>
      <w:r w:rsidRPr="00BB7891">
        <w:rPr>
          <w:rFonts w:eastAsia="Times New Roman"/>
        </w:rPr>
        <w:t>SUBCAPITOLUL I</w:t>
      </w:r>
      <w:proofErr w:type="gramStart"/>
      <w:r w:rsidRPr="00BB7891">
        <w:rPr>
          <w:rFonts w:eastAsia="Times New Roman"/>
        </w:rPr>
        <w:t>:Clauza</w:t>
      </w:r>
      <w:proofErr w:type="gramEnd"/>
      <w:r w:rsidRPr="00BB7891">
        <w:rPr>
          <w:rFonts w:eastAsia="Times New Roman"/>
        </w:rPr>
        <w:t xml:space="preserve"> 72. Control şi audit</w:t>
      </w:r>
      <w:bookmarkEnd w:id="84"/>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 xml:space="preserve">Art. 1: 72.1 </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w:t>
      </w:r>
    </w:p>
    <w:p w:rsidR="00BB7891" w:rsidRPr="00BB7891" w:rsidRDefault="00BB7891" w:rsidP="00554AF7">
      <w:pPr>
        <w:shd w:val="clear" w:color="auto" w:fill="FFFFFF"/>
        <w:spacing w:after="0"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w:t>
      </w:r>
    </w:p>
    <w:p w:rsidR="00BB7891" w:rsidRPr="00BB7891" w:rsidRDefault="00BB7891" w:rsidP="00554AF7">
      <w:pPr>
        <w:shd w:val="clear" w:color="auto" w:fill="FFFFFF"/>
        <w:spacing w:line="240" w:lineRule="auto"/>
        <w:jc w:val="both"/>
        <w:rPr>
          <w:rFonts w:ascii="Open Sans" w:eastAsia="Times New Roman" w:hAnsi="Open Sans" w:cs="Times New Roman"/>
          <w:color w:val="333333"/>
          <w:sz w:val="24"/>
          <w:szCs w:val="24"/>
        </w:rPr>
      </w:pPr>
      <w:r w:rsidRPr="00BB7891">
        <w:rPr>
          <w:rFonts w:ascii="Open Sans" w:eastAsia="Times New Roman" w:hAnsi="Open Sans" w:cs="Times New Roman"/>
          <w:color w:val="333333"/>
          <w:sz w:val="24"/>
          <w:szCs w:val="24"/>
        </w:rPr>
        <w:t>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Antreprenor în legătură cu Contractul.</w:t>
      </w:r>
    </w:p>
    <w:p w:rsidR="00BB7891" w:rsidRDefault="00BB7891" w:rsidP="00554AF7">
      <w:pPr>
        <w:jc w:val="both"/>
      </w:pPr>
    </w:p>
    <w:sectPr w:rsidR="00BB7891" w:rsidSect="005C7D5A">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CD8" w:rsidRDefault="00596CD8" w:rsidP="005C7D5A">
      <w:pPr>
        <w:spacing w:after="0" w:line="240" w:lineRule="auto"/>
      </w:pPr>
      <w:r>
        <w:separator/>
      </w:r>
    </w:p>
  </w:endnote>
  <w:endnote w:type="continuationSeparator" w:id="0">
    <w:p w:rsidR="00596CD8" w:rsidRDefault="00596CD8" w:rsidP="005C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883444"/>
      <w:docPartObj>
        <w:docPartGallery w:val="Page Numbers (Bottom of Page)"/>
        <w:docPartUnique/>
      </w:docPartObj>
    </w:sdtPr>
    <w:sdtEndPr>
      <w:rPr>
        <w:noProof/>
      </w:rPr>
    </w:sdtEndPr>
    <w:sdtContent>
      <w:p w:rsidR="005C7D5A" w:rsidRDefault="005C7D5A">
        <w:pPr>
          <w:pStyle w:val="Subsol"/>
          <w:jc w:val="right"/>
        </w:pPr>
        <w:r>
          <w:fldChar w:fldCharType="begin"/>
        </w:r>
        <w:r>
          <w:instrText xml:space="preserve"> PAGE   \* MERGEFORMAT </w:instrText>
        </w:r>
        <w:r>
          <w:fldChar w:fldCharType="separate"/>
        </w:r>
        <w:r w:rsidR="00B22A05">
          <w:rPr>
            <w:noProof/>
          </w:rPr>
          <w:t>6</w:t>
        </w:r>
        <w:r>
          <w:rPr>
            <w:noProof/>
          </w:rPr>
          <w:fldChar w:fldCharType="end"/>
        </w:r>
      </w:p>
    </w:sdtContent>
  </w:sdt>
  <w:p w:rsidR="005C7D5A" w:rsidRDefault="005C7D5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D5A" w:rsidRDefault="005C7D5A">
    <w:pPr>
      <w:pStyle w:val="Subsol"/>
      <w:jc w:val="right"/>
    </w:pPr>
  </w:p>
  <w:p w:rsidR="005C7D5A" w:rsidRDefault="005C7D5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398913"/>
      <w:docPartObj>
        <w:docPartGallery w:val="Page Numbers (Bottom of Page)"/>
        <w:docPartUnique/>
      </w:docPartObj>
    </w:sdtPr>
    <w:sdtEndPr>
      <w:rPr>
        <w:noProof/>
      </w:rPr>
    </w:sdtEndPr>
    <w:sdtContent>
      <w:p w:rsidR="006B06B9" w:rsidRDefault="006B06B9">
        <w:pPr>
          <w:pStyle w:val="Subsol"/>
          <w:jc w:val="right"/>
        </w:pPr>
        <w:r>
          <w:fldChar w:fldCharType="begin"/>
        </w:r>
        <w:r>
          <w:instrText xml:space="preserve"> PAGE   \* MERGEFORMAT </w:instrText>
        </w:r>
        <w:r>
          <w:fldChar w:fldCharType="separate"/>
        </w:r>
        <w:r w:rsidR="00B22A05">
          <w:rPr>
            <w:noProof/>
          </w:rPr>
          <w:t>1</w:t>
        </w:r>
        <w:r>
          <w:rPr>
            <w:noProof/>
          </w:rPr>
          <w:fldChar w:fldCharType="end"/>
        </w:r>
      </w:p>
    </w:sdtContent>
  </w:sdt>
  <w:p w:rsidR="006B06B9" w:rsidRDefault="006B06B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CD8" w:rsidRDefault="00596CD8" w:rsidP="005C7D5A">
      <w:pPr>
        <w:spacing w:after="0" w:line="240" w:lineRule="auto"/>
      </w:pPr>
      <w:r>
        <w:separator/>
      </w:r>
    </w:p>
  </w:footnote>
  <w:footnote w:type="continuationSeparator" w:id="0">
    <w:p w:rsidR="00596CD8" w:rsidRDefault="00596CD8" w:rsidP="005C7D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91"/>
    <w:rsid w:val="003246E9"/>
    <w:rsid w:val="003930ED"/>
    <w:rsid w:val="00554AF7"/>
    <w:rsid w:val="00596CD8"/>
    <w:rsid w:val="005C7D5A"/>
    <w:rsid w:val="005F25FF"/>
    <w:rsid w:val="006B06B9"/>
    <w:rsid w:val="00B22A05"/>
    <w:rsid w:val="00BB7891"/>
    <w:rsid w:val="00C31758"/>
    <w:rsid w:val="00FA1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5FA70-D5C8-4607-AC0F-F8D4922A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link w:val="Titlu1Caracter"/>
    <w:uiPriority w:val="9"/>
    <w:qFormat/>
    <w:rsid w:val="005C7D5A"/>
    <w:pPr>
      <w:widowControl w:val="0"/>
      <w:autoSpaceDE w:val="0"/>
      <w:autoSpaceDN w:val="0"/>
      <w:spacing w:after="0" w:line="240" w:lineRule="auto"/>
      <w:ind w:left="369"/>
      <w:outlineLvl w:val="0"/>
    </w:pPr>
    <w:rPr>
      <w:rFonts w:ascii="Arial" w:eastAsia="Arial" w:hAnsi="Arial" w:cs="Arial"/>
      <w:b/>
      <w:bCs/>
      <w:sz w:val="24"/>
      <w:szCs w:val="24"/>
    </w:rPr>
  </w:style>
  <w:style w:type="paragraph" w:styleId="Titlu2">
    <w:name w:val="heading 2"/>
    <w:basedOn w:val="Normal"/>
    <w:next w:val="Normal"/>
    <w:link w:val="Titlu2Caracter"/>
    <w:uiPriority w:val="9"/>
    <w:unhideWhenUsed/>
    <w:qFormat/>
    <w:rsid w:val="006B06B9"/>
    <w:pPr>
      <w:keepNext/>
      <w:keepLines/>
      <w:spacing w:before="40" w:after="0"/>
      <w:outlineLvl w:val="1"/>
    </w:pPr>
    <w:rPr>
      <w:rFonts w:ascii="Times New Roman" w:eastAsiaTheme="majorEastAsia" w:hAnsi="Times New Roman" w:cstheme="majorBidi"/>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lb">
    <w:name w:val="a_lb"/>
    <w:basedOn w:val="Fontdeparagrafimplicit"/>
    <w:rsid w:val="00BB7891"/>
  </w:style>
  <w:style w:type="character" w:customStyle="1" w:styleId="atl">
    <w:name w:val="a_tl"/>
    <w:basedOn w:val="Fontdeparagrafimplicit"/>
    <w:rsid w:val="00BB7891"/>
  </w:style>
  <w:style w:type="character" w:customStyle="1" w:styleId="unit-menubtn">
    <w:name w:val="unit-menu__btn"/>
    <w:basedOn w:val="Fontdeparagrafimplicit"/>
    <w:rsid w:val="00BB7891"/>
  </w:style>
  <w:style w:type="paragraph" w:styleId="NormalWeb">
    <w:name w:val="Normal (Web)"/>
    <w:basedOn w:val="Normal"/>
    <w:uiPriority w:val="99"/>
    <w:semiHidden/>
    <w:unhideWhenUsed/>
    <w:rsid w:val="00BB789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BB7891"/>
    <w:rPr>
      <w:color w:val="0000FF"/>
      <w:u w:val="single"/>
    </w:rPr>
  </w:style>
  <w:style w:type="character" w:styleId="HyperlinkParcurs">
    <w:name w:val="FollowedHyperlink"/>
    <w:basedOn w:val="Fontdeparagrafimplicit"/>
    <w:uiPriority w:val="99"/>
    <w:semiHidden/>
    <w:unhideWhenUsed/>
    <w:rsid w:val="00BB7891"/>
    <w:rPr>
      <w:color w:val="800080"/>
      <w:u w:val="single"/>
    </w:rPr>
  </w:style>
  <w:style w:type="character" w:customStyle="1" w:styleId="Titlu1Caracter">
    <w:name w:val="Titlu 1 Caracter"/>
    <w:basedOn w:val="Fontdeparagrafimplicit"/>
    <w:link w:val="Titlu1"/>
    <w:uiPriority w:val="9"/>
    <w:rsid w:val="005C7D5A"/>
    <w:rPr>
      <w:rFonts w:ascii="Arial" w:eastAsia="Arial" w:hAnsi="Arial" w:cs="Arial"/>
      <w:b/>
      <w:bCs/>
      <w:sz w:val="24"/>
      <w:szCs w:val="24"/>
    </w:rPr>
  </w:style>
  <w:style w:type="paragraph" w:styleId="Corptext">
    <w:name w:val="Body Text"/>
    <w:basedOn w:val="Normal"/>
    <w:link w:val="CorptextCaracter"/>
    <w:uiPriority w:val="1"/>
    <w:qFormat/>
    <w:rsid w:val="005C7D5A"/>
    <w:pPr>
      <w:widowControl w:val="0"/>
      <w:autoSpaceDE w:val="0"/>
      <w:autoSpaceDN w:val="0"/>
      <w:spacing w:after="0" w:line="240" w:lineRule="auto"/>
      <w:ind w:left="100" w:firstLine="268"/>
      <w:jc w:val="both"/>
    </w:pPr>
    <w:rPr>
      <w:rFonts w:ascii="Arial" w:eastAsia="Arial" w:hAnsi="Arial" w:cs="Arial"/>
      <w:sz w:val="24"/>
      <w:szCs w:val="24"/>
    </w:rPr>
  </w:style>
  <w:style w:type="character" w:customStyle="1" w:styleId="CorptextCaracter">
    <w:name w:val="Corp text Caracter"/>
    <w:basedOn w:val="Fontdeparagrafimplicit"/>
    <w:link w:val="Corptext"/>
    <w:uiPriority w:val="1"/>
    <w:rsid w:val="005C7D5A"/>
    <w:rPr>
      <w:rFonts w:ascii="Arial" w:eastAsia="Arial" w:hAnsi="Arial" w:cs="Arial"/>
      <w:sz w:val="24"/>
      <w:szCs w:val="24"/>
    </w:rPr>
  </w:style>
  <w:style w:type="paragraph" w:styleId="Antet">
    <w:name w:val="header"/>
    <w:basedOn w:val="Normal"/>
    <w:link w:val="AntetCaracter"/>
    <w:uiPriority w:val="99"/>
    <w:unhideWhenUsed/>
    <w:rsid w:val="005C7D5A"/>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5C7D5A"/>
  </w:style>
  <w:style w:type="paragraph" w:styleId="Subsol">
    <w:name w:val="footer"/>
    <w:basedOn w:val="Normal"/>
    <w:link w:val="SubsolCaracter"/>
    <w:uiPriority w:val="99"/>
    <w:unhideWhenUsed/>
    <w:rsid w:val="005C7D5A"/>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5C7D5A"/>
  </w:style>
  <w:style w:type="character" w:customStyle="1" w:styleId="Titlu2Caracter">
    <w:name w:val="Titlu 2 Caracter"/>
    <w:basedOn w:val="Fontdeparagrafimplicit"/>
    <w:link w:val="Titlu2"/>
    <w:uiPriority w:val="9"/>
    <w:rsid w:val="006B06B9"/>
    <w:rPr>
      <w:rFonts w:ascii="Times New Roman" w:eastAsiaTheme="majorEastAsia" w:hAnsi="Times New Roman" w:cstheme="majorBidi"/>
      <w:szCs w:val="26"/>
    </w:rPr>
  </w:style>
  <w:style w:type="paragraph" w:styleId="Titlucuprins">
    <w:name w:val="TOC Heading"/>
    <w:basedOn w:val="Titlu1"/>
    <w:next w:val="Normal"/>
    <w:uiPriority w:val="39"/>
    <w:unhideWhenUsed/>
    <w:qFormat/>
    <w:rsid w:val="005F25F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Cuprins1">
    <w:name w:val="toc 1"/>
    <w:basedOn w:val="Normal"/>
    <w:next w:val="Normal"/>
    <w:autoRedefine/>
    <w:uiPriority w:val="39"/>
    <w:unhideWhenUsed/>
    <w:rsid w:val="005F25FF"/>
    <w:pPr>
      <w:spacing w:after="100"/>
    </w:pPr>
  </w:style>
  <w:style w:type="paragraph" w:styleId="Cuprins2">
    <w:name w:val="toc 2"/>
    <w:basedOn w:val="Normal"/>
    <w:next w:val="Normal"/>
    <w:autoRedefine/>
    <w:uiPriority w:val="39"/>
    <w:unhideWhenUsed/>
    <w:rsid w:val="005F25F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829496">
      <w:bodyDiv w:val="1"/>
      <w:marLeft w:val="0"/>
      <w:marRight w:val="0"/>
      <w:marTop w:val="0"/>
      <w:marBottom w:val="0"/>
      <w:divBdr>
        <w:top w:val="none" w:sz="0" w:space="0" w:color="auto"/>
        <w:left w:val="none" w:sz="0" w:space="0" w:color="auto"/>
        <w:bottom w:val="none" w:sz="0" w:space="0" w:color="auto"/>
        <w:right w:val="none" w:sz="0" w:space="0" w:color="auto"/>
      </w:divBdr>
      <w:divsChild>
        <w:div w:id="1520043419">
          <w:marLeft w:val="0"/>
          <w:marRight w:val="0"/>
          <w:marTop w:val="240"/>
          <w:marBottom w:val="0"/>
          <w:divBdr>
            <w:top w:val="none" w:sz="0" w:space="0" w:color="auto"/>
            <w:left w:val="none" w:sz="0" w:space="0" w:color="auto"/>
            <w:bottom w:val="none" w:sz="0" w:space="0" w:color="auto"/>
            <w:right w:val="none" w:sz="0" w:space="0" w:color="auto"/>
          </w:divBdr>
        </w:div>
        <w:div w:id="1216939678">
          <w:marLeft w:val="0"/>
          <w:marRight w:val="0"/>
          <w:marTop w:val="240"/>
          <w:marBottom w:val="0"/>
          <w:divBdr>
            <w:top w:val="none" w:sz="0" w:space="0" w:color="auto"/>
            <w:left w:val="none" w:sz="0" w:space="0" w:color="auto"/>
            <w:bottom w:val="none" w:sz="0" w:space="0" w:color="auto"/>
            <w:right w:val="none" w:sz="0" w:space="0" w:color="auto"/>
          </w:divBdr>
          <w:divsChild>
            <w:div w:id="1030448608">
              <w:marLeft w:val="0"/>
              <w:marRight w:val="0"/>
              <w:marTop w:val="0"/>
              <w:marBottom w:val="0"/>
              <w:divBdr>
                <w:top w:val="none" w:sz="0" w:space="0" w:color="auto"/>
                <w:left w:val="none" w:sz="0" w:space="0" w:color="auto"/>
                <w:bottom w:val="none" w:sz="0" w:space="0" w:color="auto"/>
                <w:right w:val="none" w:sz="0" w:space="0" w:color="auto"/>
              </w:divBdr>
              <w:divsChild>
                <w:div w:id="465389748">
                  <w:marLeft w:val="0"/>
                  <w:marRight w:val="0"/>
                  <w:marTop w:val="240"/>
                  <w:marBottom w:val="0"/>
                  <w:divBdr>
                    <w:top w:val="none" w:sz="0" w:space="0" w:color="auto"/>
                    <w:left w:val="none" w:sz="0" w:space="0" w:color="auto"/>
                    <w:bottom w:val="none" w:sz="0" w:space="0" w:color="auto"/>
                    <w:right w:val="none" w:sz="0" w:space="0" w:color="auto"/>
                  </w:divBdr>
                </w:div>
                <w:div w:id="709034182">
                  <w:marLeft w:val="0"/>
                  <w:marRight w:val="0"/>
                  <w:marTop w:val="240"/>
                  <w:marBottom w:val="0"/>
                  <w:divBdr>
                    <w:top w:val="none" w:sz="0" w:space="0" w:color="auto"/>
                    <w:left w:val="none" w:sz="0" w:space="0" w:color="auto"/>
                    <w:bottom w:val="none" w:sz="0" w:space="0" w:color="auto"/>
                    <w:right w:val="none" w:sz="0" w:space="0" w:color="auto"/>
                  </w:divBdr>
                  <w:divsChild>
                    <w:div w:id="1180046225">
                      <w:marLeft w:val="0"/>
                      <w:marRight w:val="0"/>
                      <w:marTop w:val="72"/>
                      <w:marBottom w:val="240"/>
                      <w:divBdr>
                        <w:top w:val="none" w:sz="0" w:space="0" w:color="auto"/>
                        <w:left w:val="none" w:sz="0" w:space="0" w:color="auto"/>
                        <w:bottom w:val="none" w:sz="0" w:space="0" w:color="auto"/>
                        <w:right w:val="none" w:sz="0" w:space="0" w:color="auto"/>
                      </w:divBdr>
                    </w:div>
                  </w:divsChild>
                </w:div>
              </w:divsChild>
            </w:div>
            <w:div w:id="650139819">
              <w:marLeft w:val="0"/>
              <w:marRight w:val="0"/>
              <w:marTop w:val="0"/>
              <w:marBottom w:val="0"/>
              <w:divBdr>
                <w:top w:val="none" w:sz="0" w:space="0" w:color="auto"/>
                <w:left w:val="none" w:sz="0" w:space="0" w:color="auto"/>
                <w:bottom w:val="none" w:sz="0" w:space="0" w:color="auto"/>
                <w:right w:val="none" w:sz="0" w:space="0" w:color="auto"/>
              </w:divBdr>
              <w:divsChild>
                <w:div w:id="1552419725">
                  <w:marLeft w:val="0"/>
                  <w:marRight w:val="0"/>
                  <w:marTop w:val="240"/>
                  <w:marBottom w:val="0"/>
                  <w:divBdr>
                    <w:top w:val="none" w:sz="0" w:space="0" w:color="auto"/>
                    <w:left w:val="none" w:sz="0" w:space="0" w:color="auto"/>
                    <w:bottom w:val="none" w:sz="0" w:space="0" w:color="auto"/>
                    <w:right w:val="none" w:sz="0" w:space="0" w:color="auto"/>
                  </w:divBdr>
                </w:div>
                <w:div w:id="1794203319">
                  <w:marLeft w:val="0"/>
                  <w:marRight w:val="0"/>
                  <w:marTop w:val="240"/>
                  <w:marBottom w:val="0"/>
                  <w:divBdr>
                    <w:top w:val="none" w:sz="0" w:space="0" w:color="auto"/>
                    <w:left w:val="none" w:sz="0" w:space="0" w:color="auto"/>
                    <w:bottom w:val="none" w:sz="0" w:space="0" w:color="auto"/>
                    <w:right w:val="none" w:sz="0" w:space="0" w:color="auto"/>
                  </w:divBdr>
                  <w:divsChild>
                    <w:div w:id="170805475">
                      <w:marLeft w:val="0"/>
                      <w:marRight w:val="0"/>
                      <w:marTop w:val="0"/>
                      <w:marBottom w:val="0"/>
                      <w:divBdr>
                        <w:top w:val="none" w:sz="0" w:space="0" w:color="auto"/>
                        <w:left w:val="none" w:sz="0" w:space="0" w:color="auto"/>
                        <w:bottom w:val="none" w:sz="0" w:space="0" w:color="auto"/>
                        <w:right w:val="none" w:sz="0" w:space="0" w:color="auto"/>
                      </w:divBdr>
                      <w:divsChild>
                        <w:div w:id="455102769">
                          <w:marLeft w:val="0"/>
                          <w:marRight w:val="0"/>
                          <w:marTop w:val="240"/>
                          <w:marBottom w:val="0"/>
                          <w:divBdr>
                            <w:top w:val="none" w:sz="0" w:space="0" w:color="auto"/>
                            <w:left w:val="none" w:sz="0" w:space="0" w:color="auto"/>
                            <w:bottom w:val="none" w:sz="0" w:space="0" w:color="auto"/>
                            <w:right w:val="none" w:sz="0" w:space="0" w:color="auto"/>
                          </w:divBdr>
                        </w:div>
                        <w:div w:id="1167011680">
                          <w:marLeft w:val="0"/>
                          <w:marRight w:val="0"/>
                          <w:marTop w:val="240"/>
                          <w:marBottom w:val="0"/>
                          <w:divBdr>
                            <w:top w:val="none" w:sz="0" w:space="0" w:color="auto"/>
                            <w:left w:val="none" w:sz="0" w:space="0" w:color="auto"/>
                            <w:bottom w:val="none" w:sz="0" w:space="0" w:color="auto"/>
                            <w:right w:val="none" w:sz="0" w:space="0" w:color="auto"/>
                          </w:divBdr>
                          <w:divsChild>
                            <w:div w:id="1934781548">
                              <w:marLeft w:val="0"/>
                              <w:marRight w:val="0"/>
                              <w:marTop w:val="0"/>
                              <w:marBottom w:val="0"/>
                              <w:divBdr>
                                <w:top w:val="none" w:sz="0" w:space="0" w:color="auto"/>
                                <w:left w:val="none" w:sz="0" w:space="0" w:color="auto"/>
                                <w:bottom w:val="none" w:sz="0" w:space="0" w:color="auto"/>
                                <w:right w:val="none" w:sz="0" w:space="0" w:color="auto"/>
                              </w:divBdr>
                              <w:divsChild>
                                <w:div w:id="1570311479">
                                  <w:marLeft w:val="0"/>
                                  <w:marRight w:val="0"/>
                                  <w:marTop w:val="240"/>
                                  <w:marBottom w:val="0"/>
                                  <w:divBdr>
                                    <w:top w:val="none" w:sz="0" w:space="0" w:color="auto"/>
                                    <w:left w:val="none" w:sz="0" w:space="0" w:color="auto"/>
                                    <w:bottom w:val="none" w:sz="0" w:space="0" w:color="auto"/>
                                    <w:right w:val="none" w:sz="0" w:space="0" w:color="auto"/>
                                  </w:divBdr>
                                </w:div>
                                <w:div w:id="1866361263">
                                  <w:marLeft w:val="0"/>
                                  <w:marRight w:val="0"/>
                                  <w:marTop w:val="240"/>
                                  <w:marBottom w:val="0"/>
                                  <w:divBdr>
                                    <w:top w:val="none" w:sz="0" w:space="0" w:color="auto"/>
                                    <w:left w:val="none" w:sz="0" w:space="0" w:color="auto"/>
                                    <w:bottom w:val="none" w:sz="0" w:space="0" w:color="auto"/>
                                    <w:right w:val="none" w:sz="0" w:space="0" w:color="auto"/>
                                  </w:divBdr>
                                  <w:divsChild>
                                    <w:div w:id="886529849">
                                      <w:marLeft w:val="0"/>
                                      <w:marRight w:val="0"/>
                                      <w:marTop w:val="0"/>
                                      <w:marBottom w:val="240"/>
                                      <w:divBdr>
                                        <w:top w:val="none" w:sz="0" w:space="0" w:color="auto"/>
                                        <w:left w:val="none" w:sz="0" w:space="0" w:color="auto"/>
                                        <w:bottom w:val="none" w:sz="0" w:space="0" w:color="auto"/>
                                        <w:right w:val="none" w:sz="0" w:space="0" w:color="auto"/>
                                      </w:divBdr>
                                      <w:divsChild>
                                        <w:div w:id="1939294940">
                                          <w:marLeft w:val="0"/>
                                          <w:marRight w:val="0"/>
                                          <w:marTop w:val="72"/>
                                          <w:marBottom w:val="0"/>
                                          <w:divBdr>
                                            <w:top w:val="none" w:sz="0" w:space="0" w:color="auto"/>
                                            <w:left w:val="none" w:sz="0" w:space="0" w:color="auto"/>
                                            <w:bottom w:val="none" w:sz="0" w:space="0" w:color="auto"/>
                                            <w:right w:val="none" w:sz="0" w:space="0" w:color="auto"/>
                                          </w:divBdr>
                                        </w:div>
                                        <w:div w:id="2079595645">
                                          <w:marLeft w:val="360"/>
                                          <w:marRight w:val="0"/>
                                          <w:marTop w:val="0"/>
                                          <w:marBottom w:val="72"/>
                                          <w:divBdr>
                                            <w:top w:val="none" w:sz="0" w:space="0" w:color="auto"/>
                                            <w:left w:val="none" w:sz="0" w:space="0" w:color="auto"/>
                                            <w:bottom w:val="none" w:sz="0" w:space="0" w:color="auto"/>
                                            <w:right w:val="none" w:sz="0" w:space="0" w:color="auto"/>
                                          </w:divBdr>
                                        </w:div>
                                        <w:div w:id="72819148">
                                          <w:marLeft w:val="360"/>
                                          <w:marRight w:val="0"/>
                                          <w:marTop w:val="0"/>
                                          <w:marBottom w:val="72"/>
                                          <w:divBdr>
                                            <w:top w:val="none" w:sz="0" w:space="0" w:color="auto"/>
                                            <w:left w:val="none" w:sz="0" w:space="0" w:color="auto"/>
                                            <w:bottom w:val="none" w:sz="0" w:space="0" w:color="auto"/>
                                            <w:right w:val="none" w:sz="0" w:space="0" w:color="auto"/>
                                          </w:divBdr>
                                        </w:div>
                                        <w:div w:id="384183898">
                                          <w:marLeft w:val="360"/>
                                          <w:marRight w:val="0"/>
                                          <w:marTop w:val="0"/>
                                          <w:marBottom w:val="72"/>
                                          <w:divBdr>
                                            <w:top w:val="none" w:sz="0" w:space="0" w:color="auto"/>
                                            <w:left w:val="none" w:sz="0" w:space="0" w:color="auto"/>
                                            <w:bottom w:val="none" w:sz="0" w:space="0" w:color="auto"/>
                                            <w:right w:val="none" w:sz="0" w:space="0" w:color="auto"/>
                                          </w:divBdr>
                                        </w:div>
                                        <w:div w:id="923031556">
                                          <w:marLeft w:val="360"/>
                                          <w:marRight w:val="0"/>
                                          <w:marTop w:val="0"/>
                                          <w:marBottom w:val="72"/>
                                          <w:divBdr>
                                            <w:top w:val="none" w:sz="0" w:space="0" w:color="auto"/>
                                            <w:left w:val="none" w:sz="0" w:space="0" w:color="auto"/>
                                            <w:bottom w:val="none" w:sz="0" w:space="0" w:color="auto"/>
                                            <w:right w:val="none" w:sz="0" w:space="0" w:color="auto"/>
                                          </w:divBdr>
                                        </w:div>
                                        <w:div w:id="976304041">
                                          <w:marLeft w:val="360"/>
                                          <w:marRight w:val="0"/>
                                          <w:marTop w:val="0"/>
                                          <w:marBottom w:val="72"/>
                                          <w:divBdr>
                                            <w:top w:val="none" w:sz="0" w:space="0" w:color="auto"/>
                                            <w:left w:val="none" w:sz="0" w:space="0" w:color="auto"/>
                                            <w:bottom w:val="none" w:sz="0" w:space="0" w:color="auto"/>
                                            <w:right w:val="none" w:sz="0" w:space="0" w:color="auto"/>
                                          </w:divBdr>
                                        </w:div>
                                        <w:div w:id="1890845532">
                                          <w:marLeft w:val="360"/>
                                          <w:marRight w:val="0"/>
                                          <w:marTop w:val="0"/>
                                          <w:marBottom w:val="72"/>
                                          <w:divBdr>
                                            <w:top w:val="none" w:sz="0" w:space="0" w:color="auto"/>
                                            <w:left w:val="none" w:sz="0" w:space="0" w:color="auto"/>
                                            <w:bottom w:val="none" w:sz="0" w:space="0" w:color="auto"/>
                                            <w:right w:val="none" w:sz="0" w:space="0" w:color="auto"/>
                                          </w:divBdr>
                                        </w:div>
                                        <w:div w:id="1674334740">
                                          <w:marLeft w:val="360"/>
                                          <w:marRight w:val="0"/>
                                          <w:marTop w:val="0"/>
                                          <w:marBottom w:val="72"/>
                                          <w:divBdr>
                                            <w:top w:val="none" w:sz="0" w:space="0" w:color="auto"/>
                                            <w:left w:val="none" w:sz="0" w:space="0" w:color="auto"/>
                                            <w:bottom w:val="none" w:sz="0" w:space="0" w:color="auto"/>
                                            <w:right w:val="none" w:sz="0" w:space="0" w:color="auto"/>
                                          </w:divBdr>
                                        </w:div>
                                        <w:div w:id="1557205639">
                                          <w:marLeft w:val="360"/>
                                          <w:marRight w:val="0"/>
                                          <w:marTop w:val="0"/>
                                          <w:marBottom w:val="72"/>
                                          <w:divBdr>
                                            <w:top w:val="none" w:sz="0" w:space="0" w:color="auto"/>
                                            <w:left w:val="none" w:sz="0" w:space="0" w:color="auto"/>
                                            <w:bottom w:val="none" w:sz="0" w:space="0" w:color="auto"/>
                                            <w:right w:val="none" w:sz="0" w:space="0" w:color="auto"/>
                                          </w:divBdr>
                                        </w:div>
                                        <w:div w:id="1409157552">
                                          <w:marLeft w:val="360"/>
                                          <w:marRight w:val="0"/>
                                          <w:marTop w:val="0"/>
                                          <w:marBottom w:val="72"/>
                                          <w:divBdr>
                                            <w:top w:val="none" w:sz="0" w:space="0" w:color="auto"/>
                                            <w:left w:val="none" w:sz="0" w:space="0" w:color="auto"/>
                                            <w:bottom w:val="none" w:sz="0" w:space="0" w:color="auto"/>
                                            <w:right w:val="none" w:sz="0" w:space="0" w:color="auto"/>
                                          </w:divBdr>
                                        </w:div>
                                        <w:div w:id="916206034">
                                          <w:marLeft w:val="360"/>
                                          <w:marRight w:val="0"/>
                                          <w:marTop w:val="0"/>
                                          <w:marBottom w:val="72"/>
                                          <w:divBdr>
                                            <w:top w:val="none" w:sz="0" w:space="0" w:color="auto"/>
                                            <w:left w:val="none" w:sz="0" w:space="0" w:color="auto"/>
                                            <w:bottom w:val="none" w:sz="0" w:space="0" w:color="auto"/>
                                            <w:right w:val="none" w:sz="0" w:space="0" w:color="auto"/>
                                          </w:divBdr>
                                        </w:div>
                                        <w:div w:id="1547715819">
                                          <w:marLeft w:val="360"/>
                                          <w:marRight w:val="0"/>
                                          <w:marTop w:val="0"/>
                                          <w:marBottom w:val="72"/>
                                          <w:divBdr>
                                            <w:top w:val="none" w:sz="0" w:space="0" w:color="auto"/>
                                            <w:left w:val="none" w:sz="0" w:space="0" w:color="auto"/>
                                            <w:bottom w:val="none" w:sz="0" w:space="0" w:color="auto"/>
                                            <w:right w:val="none" w:sz="0" w:space="0" w:color="auto"/>
                                          </w:divBdr>
                                        </w:div>
                                        <w:div w:id="102959644">
                                          <w:marLeft w:val="360"/>
                                          <w:marRight w:val="0"/>
                                          <w:marTop w:val="0"/>
                                          <w:marBottom w:val="72"/>
                                          <w:divBdr>
                                            <w:top w:val="none" w:sz="0" w:space="0" w:color="auto"/>
                                            <w:left w:val="none" w:sz="0" w:space="0" w:color="auto"/>
                                            <w:bottom w:val="none" w:sz="0" w:space="0" w:color="auto"/>
                                            <w:right w:val="none" w:sz="0" w:space="0" w:color="auto"/>
                                          </w:divBdr>
                                        </w:div>
                                        <w:div w:id="1386635083">
                                          <w:marLeft w:val="360"/>
                                          <w:marRight w:val="0"/>
                                          <w:marTop w:val="0"/>
                                          <w:marBottom w:val="72"/>
                                          <w:divBdr>
                                            <w:top w:val="none" w:sz="0" w:space="0" w:color="auto"/>
                                            <w:left w:val="none" w:sz="0" w:space="0" w:color="auto"/>
                                            <w:bottom w:val="none" w:sz="0" w:space="0" w:color="auto"/>
                                            <w:right w:val="none" w:sz="0" w:space="0" w:color="auto"/>
                                          </w:divBdr>
                                        </w:div>
                                        <w:div w:id="1918856039">
                                          <w:marLeft w:val="360"/>
                                          <w:marRight w:val="0"/>
                                          <w:marTop w:val="0"/>
                                          <w:marBottom w:val="72"/>
                                          <w:divBdr>
                                            <w:top w:val="none" w:sz="0" w:space="0" w:color="auto"/>
                                            <w:left w:val="none" w:sz="0" w:space="0" w:color="auto"/>
                                            <w:bottom w:val="none" w:sz="0" w:space="0" w:color="auto"/>
                                            <w:right w:val="none" w:sz="0" w:space="0" w:color="auto"/>
                                          </w:divBdr>
                                        </w:div>
                                        <w:div w:id="2107995492">
                                          <w:marLeft w:val="360"/>
                                          <w:marRight w:val="0"/>
                                          <w:marTop w:val="0"/>
                                          <w:marBottom w:val="72"/>
                                          <w:divBdr>
                                            <w:top w:val="none" w:sz="0" w:space="0" w:color="auto"/>
                                            <w:left w:val="none" w:sz="0" w:space="0" w:color="auto"/>
                                            <w:bottom w:val="none" w:sz="0" w:space="0" w:color="auto"/>
                                            <w:right w:val="none" w:sz="0" w:space="0" w:color="auto"/>
                                          </w:divBdr>
                                        </w:div>
                                        <w:div w:id="637414660">
                                          <w:marLeft w:val="360"/>
                                          <w:marRight w:val="0"/>
                                          <w:marTop w:val="0"/>
                                          <w:marBottom w:val="72"/>
                                          <w:divBdr>
                                            <w:top w:val="none" w:sz="0" w:space="0" w:color="auto"/>
                                            <w:left w:val="none" w:sz="0" w:space="0" w:color="auto"/>
                                            <w:bottom w:val="none" w:sz="0" w:space="0" w:color="auto"/>
                                            <w:right w:val="none" w:sz="0" w:space="0" w:color="auto"/>
                                          </w:divBdr>
                                        </w:div>
                                        <w:div w:id="77600257">
                                          <w:marLeft w:val="360"/>
                                          <w:marRight w:val="0"/>
                                          <w:marTop w:val="0"/>
                                          <w:marBottom w:val="72"/>
                                          <w:divBdr>
                                            <w:top w:val="none" w:sz="0" w:space="0" w:color="auto"/>
                                            <w:left w:val="none" w:sz="0" w:space="0" w:color="auto"/>
                                            <w:bottom w:val="none" w:sz="0" w:space="0" w:color="auto"/>
                                            <w:right w:val="none" w:sz="0" w:space="0" w:color="auto"/>
                                          </w:divBdr>
                                        </w:div>
                                        <w:div w:id="644357699">
                                          <w:marLeft w:val="360"/>
                                          <w:marRight w:val="0"/>
                                          <w:marTop w:val="0"/>
                                          <w:marBottom w:val="72"/>
                                          <w:divBdr>
                                            <w:top w:val="none" w:sz="0" w:space="0" w:color="auto"/>
                                            <w:left w:val="none" w:sz="0" w:space="0" w:color="auto"/>
                                            <w:bottom w:val="none" w:sz="0" w:space="0" w:color="auto"/>
                                            <w:right w:val="none" w:sz="0" w:space="0" w:color="auto"/>
                                          </w:divBdr>
                                        </w:div>
                                        <w:div w:id="124082535">
                                          <w:marLeft w:val="360"/>
                                          <w:marRight w:val="0"/>
                                          <w:marTop w:val="0"/>
                                          <w:marBottom w:val="72"/>
                                          <w:divBdr>
                                            <w:top w:val="none" w:sz="0" w:space="0" w:color="auto"/>
                                            <w:left w:val="none" w:sz="0" w:space="0" w:color="auto"/>
                                            <w:bottom w:val="none" w:sz="0" w:space="0" w:color="auto"/>
                                            <w:right w:val="none" w:sz="0" w:space="0" w:color="auto"/>
                                          </w:divBdr>
                                        </w:div>
                                        <w:div w:id="1718435605">
                                          <w:marLeft w:val="360"/>
                                          <w:marRight w:val="0"/>
                                          <w:marTop w:val="0"/>
                                          <w:marBottom w:val="72"/>
                                          <w:divBdr>
                                            <w:top w:val="none" w:sz="0" w:space="0" w:color="auto"/>
                                            <w:left w:val="none" w:sz="0" w:space="0" w:color="auto"/>
                                            <w:bottom w:val="none" w:sz="0" w:space="0" w:color="auto"/>
                                            <w:right w:val="none" w:sz="0" w:space="0" w:color="auto"/>
                                          </w:divBdr>
                                        </w:div>
                                        <w:div w:id="657343534">
                                          <w:marLeft w:val="360"/>
                                          <w:marRight w:val="0"/>
                                          <w:marTop w:val="0"/>
                                          <w:marBottom w:val="72"/>
                                          <w:divBdr>
                                            <w:top w:val="none" w:sz="0" w:space="0" w:color="auto"/>
                                            <w:left w:val="none" w:sz="0" w:space="0" w:color="auto"/>
                                            <w:bottom w:val="none" w:sz="0" w:space="0" w:color="auto"/>
                                            <w:right w:val="none" w:sz="0" w:space="0" w:color="auto"/>
                                          </w:divBdr>
                                        </w:div>
                                        <w:div w:id="934360241">
                                          <w:marLeft w:val="360"/>
                                          <w:marRight w:val="0"/>
                                          <w:marTop w:val="0"/>
                                          <w:marBottom w:val="72"/>
                                          <w:divBdr>
                                            <w:top w:val="none" w:sz="0" w:space="0" w:color="auto"/>
                                            <w:left w:val="none" w:sz="0" w:space="0" w:color="auto"/>
                                            <w:bottom w:val="none" w:sz="0" w:space="0" w:color="auto"/>
                                            <w:right w:val="none" w:sz="0" w:space="0" w:color="auto"/>
                                          </w:divBdr>
                                        </w:div>
                                        <w:div w:id="116459460">
                                          <w:marLeft w:val="360"/>
                                          <w:marRight w:val="0"/>
                                          <w:marTop w:val="0"/>
                                          <w:marBottom w:val="72"/>
                                          <w:divBdr>
                                            <w:top w:val="none" w:sz="0" w:space="0" w:color="auto"/>
                                            <w:left w:val="none" w:sz="0" w:space="0" w:color="auto"/>
                                            <w:bottom w:val="none" w:sz="0" w:space="0" w:color="auto"/>
                                            <w:right w:val="none" w:sz="0" w:space="0" w:color="auto"/>
                                          </w:divBdr>
                                        </w:div>
                                        <w:div w:id="1763061687">
                                          <w:marLeft w:val="360"/>
                                          <w:marRight w:val="0"/>
                                          <w:marTop w:val="0"/>
                                          <w:marBottom w:val="72"/>
                                          <w:divBdr>
                                            <w:top w:val="none" w:sz="0" w:space="0" w:color="auto"/>
                                            <w:left w:val="none" w:sz="0" w:space="0" w:color="auto"/>
                                            <w:bottom w:val="none" w:sz="0" w:space="0" w:color="auto"/>
                                            <w:right w:val="none" w:sz="0" w:space="0" w:color="auto"/>
                                          </w:divBdr>
                                        </w:div>
                                        <w:div w:id="146014532">
                                          <w:marLeft w:val="360"/>
                                          <w:marRight w:val="0"/>
                                          <w:marTop w:val="0"/>
                                          <w:marBottom w:val="72"/>
                                          <w:divBdr>
                                            <w:top w:val="none" w:sz="0" w:space="0" w:color="auto"/>
                                            <w:left w:val="none" w:sz="0" w:space="0" w:color="auto"/>
                                            <w:bottom w:val="none" w:sz="0" w:space="0" w:color="auto"/>
                                            <w:right w:val="none" w:sz="0" w:space="0" w:color="auto"/>
                                          </w:divBdr>
                                        </w:div>
                                        <w:div w:id="660229910">
                                          <w:marLeft w:val="360"/>
                                          <w:marRight w:val="0"/>
                                          <w:marTop w:val="0"/>
                                          <w:marBottom w:val="72"/>
                                          <w:divBdr>
                                            <w:top w:val="none" w:sz="0" w:space="0" w:color="auto"/>
                                            <w:left w:val="none" w:sz="0" w:space="0" w:color="auto"/>
                                            <w:bottom w:val="none" w:sz="0" w:space="0" w:color="auto"/>
                                            <w:right w:val="none" w:sz="0" w:space="0" w:color="auto"/>
                                          </w:divBdr>
                                        </w:div>
                                        <w:div w:id="800466084">
                                          <w:marLeft w:val="360"/>
                                          <w:marRight w:val="0"/>
                                          <w:marTop w:val="0"/>
                                          <w:marBottom w:val="72"/>
                                          <w:divBdr>
                                            <w:top w:val="none" w:sz="0" w:space="0" w:color="auto"/>
                                            <w:left w:val="none" w:sz="0" w:space="0" w:color="auto"/>
                                            <w:bottom w:val="none" w:sz="0" w:space="0" w:color="auto"/>
                                            <w:right w:val="none" w:sz="0" w:space="0" w:color="auto"/>
                                          </w:divBdr>
                                        </w:div>
                                        <w:div w:id="1293747494">
                                          <w:marLeft w:val="360"/>
                                          <w:marRight w:val="0"/>
                                          <w:marTop w:val="0"/>
                                          <w:marBottom w:val="72"/>
                                          <w:divBdr>
                                            <w:top w:val="none" w:sz="0" w:space="0" w:color="auto"/>
                                            <w:left w:val="none" w:sz="0" w:space="0" w:color="auto"/>
                                            <w:bottom w:val="none" w:sz="0" w:space="0" w:color="auto"/>
                                            <w:right w:val="none" w:sz="0" w:space="0" w:color="auto"/>
                                          </w:divBdr>
                                        </w:div>
                                        <w:div w:id="138156508">
                                          <w:marLeft w:val="360"/>
                                          <w:marRight w:val="0"/>
                                          <w:marTop w:val="0"/>
                                          <w:marBottom w:val="72"/>
                                          <w:divBdr>
                                            <w:top w:val="none" w:sz="0" w:space="0" w:color="auto"/>
                                            <w:left w:val="none" w:sz="0" w:space="0" w:color="auto"/>
                                            <w:bottom w:val="none" w:sz="0" w:space="0" w:color="auto"/>
                                            <w:right w:val="none" w:sz="0" w:space="0" w:color="auto"/>
                                          </w:divBdr>
                                        </w:div>
                                        <w:div w:id="748888133">
                                          <w:marLeft w:val="360"/>
                                          <w:marRight w:val="0"/>
                                          <w:marTop w:val="0"/>
                                          <w:marBottom w:val="72"/>
                                          <w:divBdr>
                                            <w:top w:val="none" w:sz="0" w:space="0" w:color="auto"/>
                                            <w:left w:val="none" w:sz="0" w:space="0" w:color="auto"/>
                                            <w:bottom w:val="none" w:sz="0" w:space="0" w:color="auto"/>
                                            <w:right w:val="none" w:sz="0" w:space="0" w:color="auto"/>
                                          </w:divBdr>
                                        </w:div>
                                        <w:div w:id="2138986013">
                                          <w:marLeft w:val="360"/>
                                          <w:marRight w:val="0"/>
                                          <w:marTop w:val="0"/>
                                          <w:marBottom w:val="72"/>
                                          <w:divBdr>
                                            <w:top w:val="none" w:sz="0" w:space="0" w:color="auto"/>
                                            <w:left w:val="none" w:sz="0" w:space="0" w:color="auto"/>
                                            <w:bottom w:val="none" w:sz="0" w:space="0" w:color="auto"/>
                                            <w:right w:val="none" w:sz="0" w:space="0" w:color="auto"/>
                                          </w:divBdr>
                                        </w:div>
                                        <w:div w:id="1131752565">
                                          <w:marLeft w:val="360"/>
                                          <w:marRight w:val="0"/>
                                          <w:marTop w:val="0"/>
                                          <w:marBottom w:val="72"/>
                                          <w:divBdr>
                                            <w:top w:val="none" w:sz="0" w:space="0" w:color="auto"/>
                                            <w:left w:val="none" w:sz="0" w:space="0" w:color="auto"/>
                                            <w:bottom w:val="none" w:sz="0" w:space="0" w:color="auto"/>
                                            <w:right w:val="none" w:sz="0" w:space="0" w:color="auto"/>
                                          </w:divBdr>
                                        </w:div>
                                        <w:div w:id="168519546">
                                          <w:marLeft w:val="360"/>
                                          <w:marRight w:val="0"/>
                                          <w:marTop w:val="0"/>
                                          <w:marBottom w:val="72"/>
                                          <w:divBdr>
                                            <w:top w:val="none" w:sz="0" w:space="0" w:color="auto"/>
                                            <w:left w:val="none" w:sz="0" w:space="0" w:color="auto"/>
                                            <w:bottom w:val="none" w:sz="0" w:space="0" w:color="auto"/>
                                            <w:right w:val="none" w:sz="0" w:space="0" w:color="auto"/>
                                          </w:divBdr>
                                        </w:div>
                                        <w:div w:id="1778015224">
                                          <w:marLeft w:val="360"/>
                                          <w:marRight w:val="0"/>
                                          <w:marTop w:val="0"/>
                                          <w:marBottom w:val="72"/>
                                          <w:divBdr>
                                            <w:top w:val="none" w:sz="0" w:space="0" w:color="auto"/>
                                            <w:left w:val="none" w:sz="0" w:space="0" w:color="auto"/>
                                            <w:bottom w:val="none" w:sz="0" w:space="0" w:color="auto"/>
                                            <w:right w:val="none" w:sz="0" w:space="0" w:color="auto"/>
                                          </w:divBdr>
                                        </w:div>
                                        <w:div w:id="1627195088">
                                          <w:marLeft w:val="360"/>
                                          <w:marRight w:val="0"/>
                                          <w:marTop w:val="0"/>
                                          <w:marBottom w:val="72"/>
                                          <w:divBdr>
                                            <w:top w:val="none" w:sz="0" w:space="0" w:color="auto"/>
                                            <w:left w:val="none" w:sz="0" w:space="0" w:color="auto"/>
                                            <w:bottom w:val="none" w:sz="0" w:space="0" w:color="auto"/>
                                            <w:right w:val="none" w:sz="0" w:space="0" w:color="auto"/>
                                          </w:divBdr>
                                        </w:div>
                                        <w:div w:id="1806653105">
                                          <w:marLeft w:val="360"/>
                                          <w:marRight w:val="0"/>
                                          <w:marTop w:val="0"/>
                                          <w:marBottom w:val="72"/>
                                          <w:divBdr>
                                            <w:top w:val="none" w:sz="0" w:space="0" w:color="auto"/>
                                            <w:left w:val="none" w:sz="0" w:space="0" w:color="auto"/>
                                            <w:bottom w:val="none" w:sz="0" w:space="0" w:color="auto"/>
                                            <w:right w:val="none" w:sz="0" w:space="0" w:color="auto"/>
                                          </w:divBdr>
                                        </w:div>
                                        <w:div w:id="1702973186">
                                          <w:marLeft w:val="360"/>
                                          <w:marRight w:val="0"/>
                                          <w:marTop w:val="0"/>
                                          <w:marBottom w:val="72"/>
                                          <w:divBdr>
                                            <w:top w:val="none" w:sz="0" w:space="0" w:color="auto"/>
                                            <w:left w:val="none" w:sz="0" w:space="0" w:color="auto"/>
                                            <w:bottom w:val="none" w:sz="0" w:space="0" w:color="auto"/>
                                            <w:right w:val="none" w:sz="0" w:space="0" w:color="auto"/>
                                          </w:divBdr>
                                        </w:div>
                                        <w:div w:id="511333863">
                                          <w:marLeft w:val="360"/>
                                          <w:marRight w:val="0"/>
                                          <w:marTop w:val="0"/>
                                          <w:marBottom w:val="72"/>
                                          <w:divBdr>
                                            <w:top w:val="none" w:sz="0" w:space="0" w:color="auto"/>
                                            <w:left w:val="none" w:sz="0" w:space="0" w:color="auto"/>
                                            <w:bottom w:val="none" w:sz="0" w:space="0" w:color="auto"/>
                                            <w:right w:val="none" w:sz="0" w:space="0" w:color="auto"/>
                                          </w:divBdr>
                                        </w:div>
                                        <w:div w:id="616833481">
                                          <w:marLeft w:val="360"/>
                                          <w:marRight w:val="0"/>
                                          <w:marTop w:val="0"/>
                                          <w:marBottom w:val="72"/>
                                          <w:divBdr>
                                            <w:top w:val="none" w:sz="0" w:space="0" w:color="auto"/>
                                            <w:left w:val="none" w:sz="0" w:space="0" w:color="auto"/>
                                            <w:bottom w:val="none" w:sz="0" w:space="0" w:color="auto"/>
                                            <w:right w:val="none" w:sz="0" w:space="0" w:color="auto"/>
                                          </w:divBdr>
                                        </w:div>
                                        <w:div w:id="655644610">
                                          <w:marLeft w:val="360"/>
                                          <w:marRight w:val="0"/>
                                          <w:marTop w:val="0"/>
                                          <w:marBottom w:val="72"/>
                                          <w:divBdr>
                                            <w:top w:val="none" w:sz="0" w:space="0" w:color="auto"/>
                                            <w:left w:val="none" w:sz="0" w:space="0" w:color="auto"/>
                                            <w:bottom w:val="none" w:sz="0" w:space="0" w:color="auto"/>
                                            <w:right w:val="none" w:sz="0" w:space="0" w:color="auto"/>
                                          </w:divBdr>
                                        </w:div>
                                        <w:div w:id="1382755334">
                                          <w:marLeft w:val="360"/>
                                          <w:marRight w:val="0"/>
                                          <w:marTop w:val="0"/>
                                          <w:marBottom w:val="72"/>
                                          <w:divBdr>
                                            <w:top w:val="none" w:sz="0" w:space="0" w:color="auto"/>
                                            <w:left w:val="none" w:sz="0" w:space="0" w:color="auto"/>
                                            <w:bottom w:val="none" w:sz="0" w:space="0" w:color="auto"/>
                                            <w:right w:val="none" w:sz="0" w:space="0" w:color="auto"/>
                                          </w:divBdr>
                                        </w:div>
                                        <w:div w:id="1842769493">
                                          <w:marLeft w:val="360"/>
                                          <w:marRight w:val="0"/>
                                          <w:marTop w:val="0"/>
                                          <w:marBottom w:val="72"/>
                                          <w:divBdr>
                                            <w:top w:val="none" w:sz="0" w:space="0" w:color="auto"/>
                                            <w:left w:val="none" w:sz="0" w:space="0" w:color="auto"/>
                                            <w:bottom w:val="none" w:sz="0" w:space="0" w:color="auto"/>
                                            <w:right w:val="none" w:sz="0" w:space="0" w:color="auto"/>
                                          </w:divBdr>
                                        </w:div>
                                        <w:div w:id="1749188005">
                                          <w:marLeft w:val="360"/>
                                          <w:marRight w:val="0"/>
                                          <w:marTop w:val="0"/>
                                          <w:marBottom w:val="72"/>
                                          <w:divBdr>
                                            <w:top w:val="none" w:sz="0" w:space="0" w:color="auto"/>
                                            <w:left w:val="none" w:sz="0" w:space="0" w:color="auto"/>
                                            <w:bottom w:val="none" w:sz="0" w:space="0" w:color="auto"/>
                                            <w:right w:val="none" w:sz="0" w:space="0" w:color="auto"/>
                                          </w:divBdr>
                                        </w:div>
                                        <w:div w:id="1327975319">
                                          <w:marLeft w:val="360"/>
                                          <w:marRight w:val="0"/>
                                          <w:marTop w:val="0"/>
                                          <w:marBottom w:val="72"/>
                                          <w:divBdr>
                                            <w:top w:val="none" w:sz="0" w:space="0" w:color="auto"/>
                                            <w:left w:val="none" w:sz="0" w:space="0" w:color="auto"/>
                                            <w:bottom w:val="none" w:sz="0" w:space="0" w:color="auto"/>
                                            <w:right w:val="none" w:sz="0" w:space="0" w:color="auto"/>
                                          </w:divBdr>
                                        </w:div>
                                        <w:div w:id="81679946">
                                          <w:marLeft w:val="360"/>
                                          <w:marRight w:val="0"/>
                                          <w:marTop w:val="0"/>
                                          <w:marBottom w:val="72"/>
                                          <w:divBdr>
                                            <w:top w:val="none" w:sz="0" w:space="0" w:color="auto"/>
                                            <w:left w:val="none" w:sz="0" w:space="0" w:color="auto"/>
                                            <w:bottom w:val="none" w:sz="0" w:space="0" w:color="auto"/>
                                            <w:right w:val="none" w:sz="0" w:space="0" w:color="auto"/>
                                          </w:divBdr>
                                        </w:div>
                                        <w:div w:id="2092316693">
                                          <w:marLeft w:val="360"/>
                                          <w:marRight w:val="0"/>
                                          <w:marTop w:val="0"/>
                                          <w:marBottom w:val="72"/>
                                          <w:divBdr>
                                            <w:top w:val="none" w:sz="0" w:space="0" w:color="auto"/>
                                            <w:left w:val="none" w:sz="0" w:space="0" w:color="auto"/>
                                            <w:bottom w:val="none" w:sz="0" w:space="0" w:color="auto"/>
                                            <w:right w:val="none" w:sz="0" w:space="0" w:color="auto"/>
                                          </w:divBdr>
                                        </w:div>
                                        <w:div w:id="662898336">
                                          <w:marLeft w:val="360"/>
                                          <w:marRight w:val="0"/>
                                          <w:marTop w:val="0"/>
                                          <w:marBottom w:val="72"/>
                                          <w:divBdr>
                                            <w:top w:val="none" w:sz="0" w:space="0" w:color="auto"/>
                                            <w:left w:val="none" w:sz="0" w:space="0" w:color="auto"/>
                                            <w:bottom w:val="none" w:sz="0" w:space="0" w:color="auto"/>
                                            <w:right w:val="none" w:sz="0" w:space="0" w:color="auto"/>
                                          </w:divBdr>
                                        </w:div>
                                        <w:div w:id="557281220">
                                          <w:marLeft w:val="360"/>
                                          <w:marRight w:val="0"/>
                                          <w:marTop w:val="0"/>
                                          <w:marBottom w:val="72"/>
                                          <w:divBdr>
                                            <w:top w:val="none" w:sz="0" w:space="0" w:color="auto"/>
                                            <w:left w:val="none" w:sz="0" w:space="0" w:color="auto"/>
                                            <w:bottom w:val="none" w:sz="0" w:space="0" w:color="auto"/>
                                            <w:right w:val="none" w:sz="0" w:space="0" w:color="auto"/>
                                          </w:divBdr>
                                        </w:div>
                                        <w:div w:id="1623154101">
                                          <w:marLeft w:val="360"/>
                                          <w:marRight w:val="0"/>
                                          <w:marTop w:val="0"/>
                                          <w:marBottom w:val="72"/>
                                          <w:divBdr>
                                            <w:top w:val="none" w:sz="0" w:space="0" w:color="auto"/>
                                            <w:left w:val="none" w:sz="0" w:space="0" w:color="auto"/>
                                            <w:bottom w:val="none" w:sz="0" w:space="0" w:color="auto"/>
                                            <w:right w:val="none" w:sz="0" w:space="0" w:color="auto"/>
                                          </w:divBdr>
                                        </w:div>
                                        <w:div w:id="2127583298">
                                          <w:marLeft w:val="360"/>
                                          <w:marRight w:val="0"/>
                                          <w:marTop w:val="0"/>
                                          <w:marBottom w:val="72"/>
                                          <w:divBdr>
                                            <w:top w:val="none" w:sz="0" w:space="0" w:color="auto"/>
                                            <w:left w:val="none" w:sz="0" w:space="0" w:color="auto"/>
                                            <w:bottom w:val="none" w:sz="0" w:space="0" w:color="auto"/>
                                            <w:right w:val="none" w:sz="0" w:space="0" w:color="auto"/>
                                          </w:divBdr>
                                        </w:div>
                                        <w:div w:id="2097631633">
                                          <w:marLeft w:val="360"/>
                                          <w:marRight w:val="0"/>
                                          <w:marTop w:val="0"/>
                                          <w:marBottom w:val="72"/>
                                          <w:divBdr>
                                            <w:top w:val="none" w:sz="0" w:space="0" w:color="auto"/>
                                            <w:left w:val="none" w:sz="0" w:space="0" w:color="auto"/>
                                            <w:bottom w:val="none" w:sz="0" w:space="0" w:color="auto"/>
                                            <w:right w:val="none" w:sz="0" w:space="0" w:color="auto"/>
                                          </w:divBdr>
                                        </w:div>
                                        <w:div w:id="1319532189">
                                          <w:marLeft w:val="360"/>
                                          <w:marRight w:val="0"/>
                                          <w:marTop w:val="0"/>
                                          <w:marBottom w:val="72"/>
                                          <w:divBdr>
                                            <w:top w:val="none" w:sz="0" w:space="0" w:color="auto"/>
                                            <w:left w:val="none" w:sz="0" w:space="0" w:color="auto"/>
                                            <w:bottom w:val="none" w:sz="0" w:space="0" w:color="auto"/>
                                            <w:right w:val="none" w:sz="0" w:space="0" w:color="auto"/>
                                          </w:divBdr>
                                        </w:div>
                                        <w:div w:id="451173836">
                                          <w:marLeft w:val="360"/>
                                          <w:marRight w:val="0"/>
                                          <w:marTop w:val="0"/>
                                          <w:marBottom w:val="72"/>
                                          <w:divBdr>
                                            <w:top w:val="none" w:sz="0" w:space="0" w:color="auto"/>
                                            <w:left w:val="none" w:sz="0" w:space="0" w:color="auto"/>
                                            <w:bottom w:val="none" w:sz="0" w:space="0" w:color="auto"/>
                                            <w:right w:val="none" w:sz="0" w:space="0" w:color="auto"/>
                                          </w:divBdr>
                                        </w:div>
                                        <w:div w:id="77752353">
                                          <w:marLeft w:val="360"/>
                                          <w:marRight w:val="0"/>
                                          <w:marTop w:val="0"/>
                                          <w:marBottom w:val="72"/>
                                          <w:divBdr>
                                            <w:top w:val="none" w:sz="0" w:space="0" w:color="auto"/>
                                            <w:left w:val="none" w:sz="0" w:space="0" w:color="auto"/>
                                            <w:bottom w:val="none" w:sz="0" w:space="0" w:color="auto"/>
                                            <w:right w:val="none" w:sz="0" w:space="0" w:color="auto"/>
                                          </w:divBdr>
                                        </w:div>
                                        <w:div w:id="1655254792">
                                          <w:marLeft w:val="360"/>
                                          <w:marRight w:val="0"/>
                                          <w:marTop w:val="0"/>
                                          <w:marBottom w:val="72"/>
                                          <w:divBdr>
                                            <w:top w:val="none" w:sz="0" w:space="0" w:color="auto"/>
                                            <w:left w:val="none" w:sz="0" w:space="0" w:color="auto"/>
                                            <w:bottom w:val="none" w:sz="0" w:space="0" w:color="auto"/>
                                            <w:right w:val="none" w:sz="0" w:space="0" w:color="auto"/>
                                          </w:divBdr>
                                        </w:div>
                                        <w:div w:id="1276642875">
                                          <w:marLeft w:val="360"/>
                                          <w:marRight w:val="0"/>
                                          <w:marTop w:val="0"/>
                                          <w:marBottom w:val="72"/>
                                          <w:divBdr>
                                            <w:top w:val="none" w:sz="0" w:space="0" w:color="auto"/>
                                            <w:left w:val="none" w:sz="0" w:space="0" w:color="auto"/>
                                            <w:bottom w:val="none" w:sz="0" w:space="0" w:color="auto"/>
                                            <w:right w:val="none" w:sz="0" w:space="0" w:color="auto"/>
                                          </w:divBdr>
                                        </w:div>
                                        <w:div w:id="273827976">
                                          <w:marLeft w:val="360"/>
                                          <w:marRight w:val="0"/>
                                          <w:marTop w:val="0"/>
                                          <w:marBottom w:val="72"/>
                                          <w:divBdr>
                                            <w:top w:val="none" w:sz="0" w:space="0" w:color="auto"/>
                                            <w:left w:val="none" w:sz="0" w:space="0" w:color="auto"/>
                                            <w:bottom w:val="none" w:sz="0" w:space="0" w:color="auto"/>
                                            <w:right w:val="none" w:sz="0" w:space="0" w:color="auto"/>
                                          </w:divBdr>
                                        </w:div>
                                        <w:div w:id="946617853">
                                          <w:marLeft w:val="360"/>
                                          <w:marRight w:val="0"/>
                                          <w:marTop w:val="0"/>
                                          <w:marBottom w:val="72"/>
                                          <w:divBdr>
                                            <w:top w:val="none" w:sz="0" w:space="0" w:color="auto"/>
                                            <w:left w:val="none" w:sz="0" w:space="0" w:color="auto"/>
                                            <w:bottom w:val="none" w:sz="0" w:space="0" w:color="auto"/>
                                            <w:right w:val="none" w:sz="0" w:space="0" w:color="auto"/>
                                          </w:divBdr>
                                        </w:div>
                                      </w:divsChild>
                                    </w:div>
                                    <w:div w:id="320812217">
                                      <w:marLeft w:val="0"/>
                                      <w:marRight w:val="0"/>
                                      <w:marTop w:val="0"/>
                                      <w:marBottom w:val="240"/>
                                      <w:divBdr>
                                        <w:top w:val="none" w:sz="0" w:space="0" w:color="auto"/>
                                        <w:left w:val="none" w:sz="0" w:space="0" w:color="auto"/>
                                        <w:bottom w:val="none" w:sz="0" w:space="0" w:color="auto"/>
                                        <w:right w:val="none" w:sz="0" w:space="0" w:color="auto"/>
                                      </w:divBdr>
                                      <w:divsChild>
                                        <w:div w:id="978219540">
                                          <w:marLeft w:val="0"/>
                                          <w:marRight w:val="0"/>
                                          <w:marTop w:val="72"/>
                                          <w:marBottom w:val="0"/>
                                          <w:divBdr>
                                            <w:top w:val="none" w:sz="0" w:space="0" w:color="auto"/>
                                            <w:left w:val="none" w:sz="0" w:space="0" w:color="auto"/>
                                            <w:bottom w:val="none" w:sz="0" w:space="0" w:color="auto"/>
                                            <w:right w:val="none" w:sz="0" w:space="0" w:color="auto"/>
                                          </w:divBdr>
                                        </w:div>
                                      </w:divsChild>
                                    </w:div>
                                    <w:div w:id="487553604">
                                      <w:marLeft w:val="0"/>
                                      <w:marRight w:val="0"/>
                                      <w:marTop w:val="0"/>
                                      <w:marBottom w:val="240"/>
                                      <w:divBdr>
                                        <w:top w:val="none" w:sz="0" w:space="0" w:color="auto"/>
                                        <w:left w:val="none" w:sz="0" w:space="0" w:color="auto"/>
                                        <w:bottom w:val="none" w:sz="0" w:space="0" w:color="auto"/>
                                        <w:right w:val="none" w:sz="0" w:space="0" w:color="auto"/>
                                      </w:divBdr>
                                      <w:divsChild>
                                        <w:div w:id="1016493989">
                                          <w:marLeft w:val="0"/>
                                          <w:marRight w:val="0"/>
                                          <w:marTop w:val="72"/>
                                          <w:marBottom w:val="0"/>
                                          <w:divBdr>
                                            <w:top w:val="none" w:sz="0" w:space="0" w:color="auto"/>
                                            <w:left w:val="none" w:sz="0" w:space="0" w:color="auto"/>
                                            <w:bottom w:val="none" w:sz="0" w:space="0" w:color="auto"/>
                                            <w:right w:val="none" w:sz="0" w:space="0" w:color="auto"/>
                                          </w:divBdr>
                                        </w:div>
                                      </w:divsChild>
                                    </w:div>
                                    <w:div w:id="1389264407">
                                      <w:marLeft w:val="0"/>
                                      <w:marRight w:val="0"/>
                                      <w:marTop w:val="0"/>
                                      <w:marBottom w:val="240"/>
                                      <w:divBdr>
                                        <w:top w:val="none" w:sz="0" w:space="0" w:color="auto"/>
                                        <w:left w:val="none" w:sz="0" w:space="0" w:color="auto"/>
                                        <w:bottom w:val="none" w:sz="0" w:space="0" w:color="auto"/>
                                        <w:right w:val="none" w:sz="0" w:space="0" w:color="auto"/>
                                      </w:divBdr>
                                      <w:divsChild>
                                        <w:div w:id="50516947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602376726">
                              <w:marLeft w:val="0"/>
                              <w:marRight w:val="0"/>
                              <w:marTop w:val="0"/>
                              <w:marBottom w:val="0"/>
                              <w:divBdr>
                                <w:top w:val="none" w:sz="0" w:space="0" w:color="auto"/>
                                <w:left w:val="none" w:sz="0" w:space="0" w:color="auto"/>
                                <w:bottom w:val="none" w:sz="0" w:space="0" w:color="auto"/>
                                <w:right w:val="none" w:sz="0" w:space="0" w:color="auto"/>
                              </w:divBdr>
                              <w:divsChild>
                                <w:div w:id="82074929">
                                  <w:marLeft w:val="0"/>
                                  <w:marRight w:val="0"/>
                                  <w:marTop w:val="240"/>
                                  <w:marBottom w:val="0"/>
                                  <w:divBdr>
                                    <w:top w:val="none" w:sz="0" w:space="0" w:color="auto"/>
                                    <w:left w:val="none" w:sz="0" w:space="0" w:color="auto"/>
                                    <w:bottom w:val="none" w:sz="0" w:space="0" w:color="auto"/>
                                    <w:right w:val="none" w:sz="0" w:space="0" w:color="auto"/>
                                  </w:divBdr>
                                </w:div>
                                <w:div w:id="534001607">
                                  <w:marLeft w:val="0"/>
                                  <w:marRight w:val="0"/>
                                  <w:marTop w:val="240"/>
                                  <w:marBottom w:val="0"/>
                                  <w:divBdr>
                                    <w:top w:val="none" w:sz="0" w:space="0" w:color="auto"/>
                                    <w:left w:val="none" w:sz="0" w:space="0" w:color="auto"/>
                                    <w:bottom w:val="none" w:sz="0" w:space="0" w:color="auto"/>
                                    <w:right w:val="none" w:sz="0" w:space="0" w:color="auto"/>
                                  </w:divBdr>
                                  <w:divsChild>
                                    <w:div w:id="700977754">
                                      <w:marLeft w:val="0"/>
                                      <w:marRight w:val="0"/>
                                      <w:marTop w:val="0"/>
                                      <w:marBottom w:val="240"/>
                                      <w:divBdr>
                                        <w:top w:val="none" w:sz="0" w:space="0" w:color="auto"/>
                                        <w:left w:val="none" w:sz="0" w:space="0" w:color="auto"/>
                                        <w:bottom w:val="none" w:sz="0" w:space="0" w:color="auto"/>
                                        <w:right w:val="none" w:sz="0" w:space="0" w:color="auto"/>
                                      </w:divBdr>
                                      <w:divsChild>
                                        <w:div w:id="113587217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2032604747">
                              <w:marLeft w:val="0"/>
                              <w:marRight w:val="0"/>
                              <w:marTop w:val="0"/>
                              <w:marBottom w:val="0"/>
                              <w:divBdr>
                                <w:top w:val="none" w:sz="0" w:space="0" w:color="auto"/>
                                <w:left w:val="none" w:sz="0" w:space="0" w:color="auto"/>
                                <w:bottom w:val="none" w:sz="0" w:space="0" w:color="auto"/>
                                <w:right w:val="none" w:sz="0" w:space="0" w:color="auto"/>
                              </w:divBdr>
                              <w:divsChild>
                                <w:div w:id="2145537695">
                                  <w:marLeft w:val="0"/>
                                  <w:marRight w:val="0"/>
                                  <w:marTop w:val="240"/>
                                  <w:marBottom w:val="0"/>
                                  <w:divBdr>
                                    <w:top w:val="none" w:sz="0" w:space="0" w:color="auto"/>
                                    <w:left w:val="none" w:sz="0" w:space="0" w:color="auto"/>
                                    <w:bottom w:val="none" w:sz="0" w:space="0" w:color="auto"/>
                                    <w:right w:val="none" w:sz="0" w:space="0" w:color="auto"/>
                                  </w:divBdr>
                                </w:div>
                                <w:div w:id="1935429914">
                                  <w:marLeft w:val="0"/>
                                  <w:marRight w:val="0"/>
                                  <w:marTop w:val="240"/>
                                  <w:marBottom w:val="0"/>
                                  <w:divBdr>
                                    <w:top w:val="none" w:sz="0" w:space="0" w:color="auto"/>
                                    <w:left w:val="none" w:sz="0" w:space="0" w:color="auto"/>
                                    <w:bottom w:val="none" w:sz="0" w:space="0" w:color="auto"/>
                                    <w:right w:val="none" w:sz="0" w:space="0" w:color="auto"/>
                                  </w:divBdr>
                                  <w:divsChild>
                                    <w:div w:id="1058357512">
                                      <w:marLeft w:val="0"/>
                                      <w:marRight w:val="0"/>
                                      <w:marTop w:val="0"/>
                                      <w:marBottom w:val="240"/>
                                      <w:divBdr>
                                        <w:top w:val="none" w:sz="0" w:space="0" w:color="auto"/>
                                        <w:left w:val="none" w:sz="0" w:space="0" w:color="auto"/>
                                        <w:bottom w:val="none" w:sz="0" w:space="0" w:color="auto"/>
                                        <w:right w:val="none" w:sz="0" w:space="0" w:color="auto"/>
                                      </w:divBdr>
                                      <w:divsChild>
                                        <w:div w:id="1455054493">
                                          <w:marLeft w:val="0"/>
                                          <w:marRight w:val="0"/>
                                          <w:marTop w:val="72"/>
                                          <w:marBottom w:val="0"/>
                                          <w:divBdr>
                                            <w:top w:val="none" w:sz="0" w:space="0" w:color="auto"/>
                                            <w:left w:val="none" w:sz="0" w:space="0" w:color="auto"/>
                                            <w:bottom w:val="none" w:sz="0" w:space="0" w:color="auto"/>
                                            <w:right w:val="none" w:sz="0" w:space="0" w:color="auto"/>
                                          </w:divBdr>
                                          <w:divsChild>
                                            <w:div w:id="1336037142">
                                              <w:marLeft w:val="0"/>
                                              <w:marRight w:val="0"/>
                                              <w:marTop w:val="0"/>
                                              <w:marBottom w:val="0"/>
                                              <w:divBdr>
                                                <w:top w:val="none" w:sz="0" w:space="0" w:color="auto"/>
                                                <w:left w:val="none" w:sz="0" w:space="0" w:color="auto"/>
                                                <w:bottom w:val="none" w:sz="0" w:space="0" w:color="auto"/>
                                                <w:right w:val="none" w:sz="0" w:space="0" w:color="auto"/>
                                              </w:divBdr>
                                            </w:div>
                                            <w:div w:id="268394767">
                                              <w:marLeft w:val="0"/>
                                              <w:marRight w:val="0"/>
                                              <w:marTop w:val="0"/>
                                              <w:marBottom w:val="0"/>
                                              <w:divBdr>
                                                <w:top w:val="none" w:sz="0" w:space="0" w:color="auto"/>
                                                <w:left w:val="none" w:sz="0" w:space="0" w:color="auto"/>
                                                <w:bottom w:val="none" w:sz="0" w:space="0" w:color="auto"/>
                                                <w:right w:val="none" w:sz="0" w:space="0" w:color="auto"/>
                                              </w:divBdr>
                                            </w:div>
                                            <w:div w:id="456262099">
                                              <w:marLeft w:val="0"/>
                                              <w:marRight w:val="0"/>
                                              <w:marTop w:val="0"/>
                                              <w:marBottom w:val="0"/>
                                              <w:divBdr>
                                                <w:top w:val="none" w:sz="0" w:space="0" w:color="auto"/>
                                                <w:left w:val="none" w:sz="0" w:space="0" w:color="auto"/>
                                                <w:bottom w:val="none" w:sz="0" w:space="0" w:color="auto"/>
                                                <w:right w:val="none" w:sz="0" w:space="0" w:color="auto"/>
                                              </w:divBdr>
                                            </w:div>
                                            <w:div w:id="328799764">
                                              <w:marLeft w:val="0"/>
                                              <w:marRight w:val="0"/>
                                              <w:marTop w:val="0"/>
                                              <w:marBottom w:val="0"/>
                                              <w:divBdr>
                                                <w:top w:val="none" w:sz="0" w:space="0" w:color="auto"/>
                                                <w:left w:val="none" w:sz="0" w:space="0" w:color="auto"/>
                                                <w:bottom w:val="none" w:sz="0" w:space="0" w:color="auto"/>
                                                <w:right w:val="none" w:sz="0" w:space="0" w:color="auto"/>
                                              </w:divBdr>
                                            </w:div>
                                            <w:div w:id="439765733">
                                              <w:marLeft w:val="0"/>
                                              <w:marRight w:val="0"/>
                                              <w:marTop w:val="0"/>
                                              <w:marBottom w:val="0"/>
                                              <w:divBdr>
                                                <w:top w:val="none" w:sz="0" w:space="0" w:color="auto"/>
                                                <w:left w:val="none" w:sz="0" w:space="0" w:color="auto"/>
                                                <w:bottom w:val="none" w:sz="0" w:space="0" w:color="auto"/>
                                                <w:right w:val="none" w:sz="0" w:space="0" w:color="auto"/>
                                              </w:divBdr>
                                            </w:div>
                                            <w:div w:id="1415783634">
                                              <w:marLeft w:val="0"/>
                                              <w:marRight w:val="0"/>
                                              <w:marTop w:val="0"/>
                                              <w:marBottom w:val="0"/>
                                              <w:divBdr>
                                                <w:top w:val="none" w:sz="0" w:space="0" w:color="auto"/>
                                                <w:left w:val="none" w:sz="0" w:space="0" w:color="auto"/>
                                                <w:bottom w:val="none" w:sz="0" w:space="0" w:color="auto"/>
                                                <w:right w:val="none" w:sz="0" w:space="0" w:color="auto"/>
                                              </w:divBdr>
                                            </w:div>
                                            <w:div w:id="400297411">
                                              <w:marLeft w:val="0"/>
                                              <w:marRight w:val="0"/>
                                              <w:marTop w:val="0"/>
                                              <w:marBottom w:val="0"/>
                                              <w:divBdr>
                                                <w:top w:val="none" w:sz="0" w:space="0" w:color="auto"/>
                                                <w:left w:val="none" w:sz="0" w:space="0" w:color="auto"/>
                                                <w:bottom w:val="none" w:sz="0" w:space="0" w:color="auto"/>
                                                <w:right w:val="none" w:sz="0" w:space="0" w:color="auto"/>
                                              </w:divBdr>
                                            </w:div>
                                            <w:div w:id="574821289">
                                              <w:marLeft w:val="0"/>
                                              <w:marRight w:val="0"/>
                                              <w:marTop w:val="0"/>
                                              <w:marBottom w:val="0"/>
                                              <w:divBdr>
                                                <w:top w:val="none" w:sz="0" w:space="0" w:color="auto"/>
                                                <w:left w:val="none" w:sz="0" w:space="0" w:color="auto"/>
                                                <w:bottom w:val="none" w:sz="0" w:space="0" w:color="auto"/>
                                                <w:right w:val="none" w:sz="0" w:space="0" w:color="auto"/>
                                              </w:divBdr>
                                              <w:divsChild>
                                                <w:div w:id="1834173972">
                                                  <w:marLeft w:val="360"/>
                                                  <w:marRight w:val="0"/>
                                                  <w:marTop w:val="72"/>
                                                  <w:marBottom w:val="72"/>
                                                  <w:divBdr>
                                                    <w:top w:val="none" w:sz="0" w:space="0" w:color="auto"/>
                                                    <w:left w:val="none" w:sz="0" w:space="0" w:color="auto"/>
                                                    <w:bottom w:val="none" w:sz="0" w:space="0" w:color="auto"/>
                                                    <w:right w:val="none" w:sz="0" w:space="0" w:color="auto"/>
                                                  </w:divBdr>
                                                </w:div>
                                                <w:div w:id="449667169">
                                                  <w:marLeft w:val="360"/>
                                                  <w:marRight w:val="0"/>
                                                  <w:marTop w:val="0"/>
                                                  <w:marBottom w:val="72"/>
                                                  <w:divBdr>
                                                    <w:top w:val="none" w:sz="0" w:space="0" w:color="auto"/>
                                                    <w:left w:val="none" w:sz="0" w:space="0" w:color="auto"/>
                                                    <w:bottom w:val="none" w:sz="0" w:space="0" w:color="auto"/>
                                                    <w:right w:val="none" w:sz="0" w:space="0" w:color="auto"/>
                                                  </w:divBdr>
                                                </w:div>
                                                <w:div w:id="229466474">
                                                  <w:marLeft w:val="360"/>
                                                  <w:marRight w:val="0"/>
                                                  <w:marTop w:val="0"/>
                                                  <w:marBottom w:val="72"/>
                                                  <w:divBdr>
                                                    <w:top w:val="none" w:sz="0" w:space="0" w:color="auto"/>
                                                    <w:left w:val="none" w:sz="0" w:space="0" w:color="auto"/>
                                                    <w:bottom w:val="none" w:sz="0" w:space="0" w:color="auto"/>
                                                    <w:right w:val="none" w:sz="0" w:space="0" w:color="auto"/>
                                                  </w:divBdr>
                                                </w:div>
                                                <w:div w:id="1357731658">
                                                  <w:marLeft w:val="360"/>
                                                  <w:marRight w:val="0"/>
                                                  <w:marTop w:val="0"/>
                                                  <w:marBottom w:val="72"/>
                                                  <w:divBdr>
                                                    <w:top w:val="none" w:sz="0" w:space="0" w:color="auto"/>
                                                    <w:left w:val="none" w:sz="0" w:space="0" w:color="auto"/>
                                                    <w:bottom w:val="none" w:sz="0" w:space="0" w:color="auto"/>
                                                    <w:right w:val="none" w:sz="0" w:space="0" w:color="auto"/>
                                                  </w:divBdr>
                                                </w:div>
                                                <w:div w:id="1651446876">
                                                  <w:marLeft w:val="360"/>
                                                  <w:marRight w:val="0"/>
                                                  <w:marTop w:val="0"/>
                                                  <w:marBottom w:val="72"/>
                                                  <w:divBdr>
                                                    <w:top w:val="none" w:sz="0" w:space="0" w:color="auto"/>
                                                    <w:left w:val="none" w:sz="0" w:space="0" w:color="auto"/>
                                                    <w:bottom w:val="none" w:sz="0" w:space="0" w:color="auto"/>
                                                    <w:right w:val="none" w:sz="0" w:space="0" w:color="auto"/>
                                                  </w:divBdr>
                                                  <w:divsChild>
                                                    <w:div w:id="161744048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54856479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44644930">
                              <w:marLeft w:val="0"/>
                              <w:marRight w:val="0"/>
                              <w:marTop w:val="0"/>
                              <w:marBottom w:val="0"/>
                              <w:divBdr>
                                <w:top w:val="none" w:sz="0" w:space="0" w:color="auto"/>
                                <w:left w:val="none" w:sz="0" w:space="0" w:color="auto"/>
                                <w:bottom w:val="none" w:sz="0" w:space="0" w:color="auto"/>
                                <w:right w:val="none" w:sz="0" w:space="0" w:color="auto"/>
                              </w:divBdr>
                              <w:divsChild>
                                <w:div w:id="1235358895">
                                  <w:marLeft w:val="0"/>
                                  <w:marRight w:val="0"/>
                                  <w:marTop w:val="240"/>
                                  <w:marBottom w:val="0"/>
                                  <w:divBdr>
                                    <w:top w:val="none" w:sz="0" w:space="0" w:color="auto"/>
                                    <w:left w:val="none" w:sz="0" w:space="0" w:color="auto"/>
                                    <w:bottom w:val="none" w:sz="0" w:space="0" w:color="auto"/>
                                    <w:right w:val="none" w:sz="0" w:space="0" w:color="auto"/>
                                  </w:divBdr>
                                </w:div>
                                <w:div w:id="228419672">
                                  <w:marLeft w:val="0"/>
                                  <w:marRight w:val="0"/>
                                  <w:marTop w:val="240"/>
                                  <w:marBottom w:val="0"/>
                                  <w:divBdr>
                                    <w:top w:val="none" w:sz="0" w:space="0" w:color="auto"/>
                                    <w:left w:val="none" w:sz="0" w:space="0" w:color="auto"/>
                                    <w:bottom w:val="none" w:sz="0" w:space="0" w:color="auto"/>
                                    <w:right w:val="none" w:sz="0" w:space="0" w:color="auto"/>
                                  </w:divBdr>
                                  <w:divsChild>
                                    <w:div w:id="831945824">
                                      <w:marLeft w:val="0"/>
                                      <w:marRight w:val="0"/>
                                      <w:marTop w:val="0"/>
                                      <w:marBottom w:val="240"/>
                                      <w:divBdr>
                                        <w:top w:val="none" w:sz="0" w:space="0" w:color="auto"/>
                                        <w:left w:val="none" w:sz="0" w:space="0" w:color="auto"/>
                                        <w:bottom w:val="none" w:sz="0" w:space="0" w:color="auto"/>
                                        <w:right w:val="none" w:sz="0" w:space="0" w:color="auto"/>
                                      </w:divBdr>
                                      <w:divsChild>
                                        <w:div w:id="2064988322">
                                          <w:marLeft w:val="0"/>
                                          <w:marRight w:val="0"/>
                                          <w:marTop w:val="72"/>
                                          <w:marBottom w:val="0"/>
                                          <w:divBdr>
                                            <w:top w:val="none" w:sz="0" w:space="0" w:color="auto"/>
                                            <w:left w:val="none" w:sz="0" w:space="0" w:color="auto"/>
                                            <w:bottom w:val="none" w:sz="0" w:space="0" w:color="auto"/>
                                            <w:right w:val="none" w:sz="0" w:space="0" w:color="auto"/>
                                          </w:divBdr>
                                        </w:div>
                                      </w:divsChild>
                                    </w:div>
                                    <w:div w:id="1298952863">
                                      <w:marLeft w:val="0"/>
                                      <w:marRight w:val="0"/>
                                      <w:marTop w:val="0"/>
                                      <w:marBottom w:val="240"/>
                                      <w:divBdr>
                                        <w:top w:val="none" w:sz="0" w:space="0" w:color="auto"/>
                                        <w:left w:val="none" w:sz="0" w:space="0" w:color="auto"/>
                                        <w:bottom w:val="none" w:sz="0" w:space="0" w:color="auto"/>
                                        <w:right w:val="none" w:sz="0" w:space="0" w:color="auto"/>
                                      </w:divBdr>
                                      <w:divsChild>
                                        <w:div w:id="549192289">
                                          <w:marLeft w:val="0"/>
                                          <w:marRight w:val="0"/>
                                          <w:marTop w:val="72"/>
                                          <w:marBottom w:val="0"/>
                                          <w:divBdr>
                                            <w:top w:val="none" w:sz="0" w:space="0" w:color="auto"/>
                                            <w:left w:val="none" w:sz="0" w:space="0" w:color="auto"/>
                                            <w:bottom w:val="none" w:sz="0" w:space="0" w:color="auto"/>
                                            <w:right w:val="none" w:sz="0" w:space="0" w:color="auto"/>
                                          </w:divBdr>
                                        </w:div>
                                      </w:divsChild>
                                    </w:div>
                                    <w:div w:id="1825311508">
                                      <w:marLeft w:val="0"/>
                                      <w:marRight w:val="0"/>
                                      <w:marTop w:val="0"/>
                                      <w:marBottom w:val="240"/>
                                      <w:divBdr>
                                        <w:top w:val="none" w:sz="0" w:space="0" w:color="auto"/>
                                        <w:left w:val="none" w:sz="0" w:space="0" w:color="auto"/>
                                        <w:bottom w:val="none" w:sz="0" w:space="0" w:color="auto"/>
                                        <w:right w:val="none" w:sz="0" w:space="0" w:color="auto"/>
                                      </w:divBdr>
                                      <w:divsChild>
                                        <w:div w:id="1944263474">
                                          <w:marLeft w:val="0"/>
                                          <w:marRight w:val="0"/>
                                          <w:marTop w:val="72"/>
                                          <w:marBottom w:val="0"/>
                                          <w:divBdr>
                                            <w:top w:val="none" w:sz="0" w:space="0" w:color="auto"/>
                                            <w:left w:val="none" w:sz="0" w:space="0" w:color="auto"/>
                                            <w:bottom w:val="none" w:sz="0" w:space="0" w:color="auto"/>
                                            <w:right w:val="none" w:sz="0" w:space="0" w:color="auto"/>
                                          </w:divBdr>
                                        </w:div>
                                      </w:divsChild>
                                    </w:div>
                                    <w:div w:id="407264166">
                                      <w:marLeft w:val="0"/>
                                      <w:marRight w:val="0"/>
                                      <w:marTop w:val="0"/>
                                      <w:marBottom w:val="240"/>
                                      <w:divBdr>
                                        <w:top w:val="none" w:sz="0" w:space="0" w:color="auto"/>
                                        <w:left w:val="none" w:sz="0" w:space="0" w:color="auto"/>
                                        <w:bottom w:val="none" w:sz="0" w:space="0" w:color="auto"/>
                                        <w:right w:val="none" w:sz="0" w:space="0" w:color="auto"/>
                                      </w:divBdr>
                                      <w:divsChild>
                                        <w:div w:id="208591005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575431798">
                              <w:marLeft w:val="0"/>
                              <w:marRight w:val="0"/>
                              <w:marTop w:val="0"/>
                              <w:marBottom w:val="0"/>
                              <w:divBdr>
                                <w:top w:val="none" w:sz="0" w:space="0" w:color="auto"/>
                                <w:left w:val="none" w:sz="0" w:space="0" w:color="auto"/>
                                <w:bottom w:val="none" w:sz="0" w:space="0" w:color="auto"/>
                                <w:right w:val="none" w:sz="0" w:space="0" w:color="auto"/>
                              </w:divBdr>
                              <w:divsChild>
                                <w:div w:id="1266575471">
                                  <w:marLeft w:val="0"/>
                                  <w:marRight w:val="0"/>
                                  <w:marTop w:val="240"/>
                                  <w:marBottom w:val="0"/>
                                  <w:divBdr>
                                    <w:top w:val="none" w:sz="0" w:space="0" w:color="auto"/>
                                    <w:left w:val="none" w:sz="0" w:space="0" w:color="auto"/>
                                    <w:bottom w:val="none" w:sz="0" w:space="0" w:color="auto"/>
                                    <w:right w:val="none" w:sz="0" w:space="0" w:color="auto"/>
                                  </w:divBdr>
                                </w:div>
                                <w:div w:id="966928716">
                                  <w:marLeft w:val="0"/>
                                  <w:marRight w:val="0"/>
                                  <w:marTop w:val="240"/>
                                  <w:marBottom w:val="0"/>
                                  <w:divBdr>
                                    <w:top w:val="none" w:sz="0" w:space="0" w:color="auto"/>
                                    <w:left w:val="none" w:sz="0" w:space="0" w:color="auto"/>
                                    <w:bottom w:val="none" w:sz="0" w:space="0" w:color="auto"/>
                                    <w:right w:val="none" w:sz="0" w:space="0" w:color="auto"/>
                                  </w:divBdr>
                                  <w:divsChild>
                                    <w:div w:id="134496302">
                                      <w:marLeft w:val="0"/>
                                      <w:marRight w:val="0"/>
                                      <w:marTop w:val="0"/>
                                      <w:marBottom w:val="240"/>
                                      <w:divBdr>
                                        <w:top w:val="none" w:sz="0" w:space="0" w:color="auto"/>
                                        <w:left w:val="none" w:sz="0" w:space="0" w:color="auto"/>
                                        <w:bottom w:val="none" w:sz="0" w:space="0" w:color="auto"/>
                                        <w:right w:val="none" w:sz="0" w:space="0" w:color="auto"/>
                                      </w:divBdr>
                                      <w:divsChild>
                                        <w:div w:id="100073934">
                                          <w:marLeft w:val="0"/>
                                          <w:marRight w:val="0"/>
                                          <w:marTop w:val="72"/>
                                          <w:marBottom w:val="0"/>
                                          <w:divBdr>
                                            <w:top w:val="none" w:sz="0" w:space="0" w:color="auto"/>
                                            <w:left w:val="none" w:sz="0" w:space="0" w:color="auto"/>
                                            <w:bottom w:val="none" w:sz="0" w:space="0" w:color="auto"/>
                                            <w:right w:val="none" w:sz="0" w:space="0" w:color="auto"/>
                                          </w:divBdr>
                                        </w:div>
                                        <w:div w:id="1494493791">
                                          <w:marLeft w:val="0"/>
                                          <w:marRight w:val="0"/>
                                          <w:marTop w:val="72"/>
                                          <w:marBottom w:val="0"/>
                                          <w:divBdr>
                                            <w:top w:val="none" w:sz="0" w:space="0" w:color="auto"/>
                                            <w:left w:val="none" w:sz="0" w:space="0" w:color="auto"/>
                                            <w:bottom w:val="none" w:sz="0" w:space="0" w:color="auto"/>
                                            <w:right w:val="none" w:sz="0" w:space="0" w:color="auto"/>
                                          </w:divBdr>
                                          <w:divsChild>
                                            <w:div w:id="1169176545">
                                              <w:marLeft w:val="0"/>
                                              <w:marRight w:val="0"/>
                                              <w:marTop w:val="0"/>
                                              <w:marBottom w:val="0"/>
                                              <w:divBdr>
                                                <w:top w:val="none" w:sz="0" w:space="0" w:color="auto"/>
                                                <w:left w:val="none" w:sz="0" w:space="0" w:color="auto"/>
                                                <w:bottom w:val="none" w:sz="0" w:space="0" w:color="auto"/>
                                                <w:right w:val="none" w:sz="0" w:space="0" w:color="auto"/>
                                              </w:divBdr>
                                            </w:div>
                                            <w:div w:id="1511333248">
                                              <w:marLeft w:val="0"/>
                                              <w:marRight w:val="0"/>
                                              <w:marTop w:val="0"/>
                                              <w:marBottom w:val="0"/>
                                              <w:divBdr>
                                                <w:top w:val="none" w:sz="0" w:space="0" w:color="auto"/>
                                                <w:left w:val="none" w:sz="0" w:space="0" w:color="auto"/>
                                                <w:bottom w:val="none" w:sz="0" w:space="0" w:color="auto"/>
                                                <w:right w:val="none" w:sz="0" w:space="0" w:color="auto"/>
                                              </w:divBdr>
                                            </w:div>
                                            <w:div w:id="1049693359">
                                              <w:marLeft w:val="0"/>
                                              <w:marRight w:val="0"/>
                                              <w:marTop w:val="0"/>
                                              <w:marBottom w:val="0"/>
                                              <w:divBdr>
                                                <w:top w:val="none" w:sz="0" w:space="0" w:color="auto"/>
                                                <w:left w:val="none" w:sz="0" w:space="0" w:color="auto"/>
                                                <w:bottom w:val="none" w:sz="0" w:space="0" w:color="auto"/>
                                                <w:right w:val="none" w:sz="0" w:space="0" w:color="auto"/>
                                              </w:divBdr>
                                            </w:div>
                                            <w:div w:id="720712810">
                                              <w:marLeft w:val="0"/>
                                              <w:marRight w:val="0"/>
                                              <w:marTop w:val="0"/>
                                              <w:marBottom w:val="0"/>
                                              <w:divBdr>
                                                <w:top w:val="none" w:sz="0" w:space="0" w:color="auto"/>
                                                <w:left w:val="none" w:sz="0" w:space="0" w:color="auto"/>
                                                <w:bottom w:val="none" w:sz="0" w:space="0" w:color="auto"/>
                                                <w:right w:val="none" w:sz="0" w:space="0" w:color="auto"/>
                                              </w:divBdr>
                                            </w:div>
                                            <w:div w:id="1364013475">
                                              <w:marLeft w:val="0"/>
                                              <w:marRight w:val="0"/>
                                              <w:marTop w:val="0"/>
                                              <w:marBottom w:val="0"/>
                                              <w:divBdr>
                                                <w:top w:val="none" w:sz="0" w:space="0" w:color="auto"/>
                                                <w:left w:val="none" w:sz="0" w:space="0" w:color="auto"/>
                                                <w:bottom w:val="none" w:sz="0" w:space="0" w:color="auto"/>
                                                <w:right w:val="none" w:sz="0" w:space="0" w:color="auto"/>
                                              </w:divBdr>
                                            </w:div>
                                            <w:div w:id="1129980196">
                                              <w:marLeft w:val="0"/>
                                              <w:marRight w:val="0"/>
                                              <w:marTop w:val="0"/>
                                              <w:marBottom w:val="0"/>
                                              <w:divBdr>
                                                <w:top w:val="none" w:sz="0" w:space="0" w:color="auto"/>
                                                <w:left w:val="none" w:sz="0" w:space="0" w:color="auto"/>
                                                <w:bottom w:val="none" w:sz="0" w:space="0" w:color="auto"/>
                                                <w:right w:val="none" w:sz="0" w:space="0" w:color="auto"/>
                                              </w:divBdr>
                                            </w:div>
                                            <w:div w:id="1623146201">
                                              <w:marLeft w:val="0"/>
                                              <w:marRight w:val="0"/>
                                              <w:marTop w:val="0"/>
                                              <w:marBottom w:val="0"/>
                                              <w:divBdr>
                                                <w:top w:val="none" w:sz="0" w:space="0" w:color="auto"/>
                                                <w:left w:val="none" w:sz="0" w:space="0" w:color="auto"/>
                                                <w:bottom w:val="none" w:sz="0" w:space="0" w:color="auto"/>
                                                <w:right w:val="none" w:sz="0" w:space="0" w:color="auto"/>
                                              </w:divBdr>
                                            </w:div>
                                            <w:div w:id="832915117">
                                              <w:marLeft w:val="0"/>
                                              <w:marRight w:val="0"/>
                                              <w:marTop w:val="0"/>
                                              <w:marBottom w:val="0"/>
                                              <w:divBdr>
                                                <w:top w:val="none" w:sz="0" w:space="0" w:color="auto"/>
                                                <w:left w:val="none" w:sz="0" w:space="0" w:color="auto"/>
                                                <w:bottom w:val="none" w:sz="0" w:space="0" w:color="auto"/>
                                                <w:right w:val="none" w:sz="0" w:space="0" w:color="auto"/>
                                              </w:divBdr>
                                            </w:div>
                                            <w:div w:id="1971860582">
                                              <w:marLeft w:val="0"/>
                                              <w:marRight w:val="0"/>
                                              <w:marTop w:val="0"/>
                                              <w:marBottom w:val="0"/>
                                              <w:divBdr>
                                                <w:top w:val="none" w:sz="0" w:space="0" w:color="auto"/>
                                                <w:left w:val="none" w:sz="0" w:space="0" w:color="auto"/>
                                                <w:bottom w:val="none" w:sz="0" w:space="0" w:color="auto"/>
                                                <w:right w:val="none" w:sz="0" w:space="0" w:color="auto"/>
                                              </w:divBdr>
                                            </w:div>
                                            <w:div w:id="1296325883">
                                              <w:marLeft w:val="0"/>
                                              <w:marRight w:val="0"/>
                                              <w:marTop w:val="0"/>
                                              <w:marBottom w:val="0"/>
                                              <w:divBdr>
                                                <w:top w:val="none" w:sz="0" w:space="0" w:color="auto"/>
                                                <w:left w:val="none" w:sz="0" w:space="0" w:color="auto"/>
                                                <w:bottom w:val="none" w:sz="0" w:space="0" w:color="auto"/>
                                                <w:right w:val="none" w:sz="0" w:space="0" w:color="auto"/>
                                              </w:divBdr>
                                            </w:div>
                                            <w:div w:id="596988434">
                                              <w:marLeft w:val="0"/>
                                              <w:marRight w:val="0"/>
                                              <w:marTop w:val="0"/>
                                              <w:marBottom w:val="0"/>
                                              <w:divBdr>
                                                <w:top w:val="none" w:sz="0" w:space="0" w:color="auto"/>
                                                <w:left w:val="none" w:sz="0" w:space="0" w:color="auto"/>
                                                <w:bottom w:val="none" w:sz="0" w:space="0" w:color="auto"/>
                                                <w:right w:val="none" w:sz="0" w:space="0" w:color="auto"/>
                                              </w:divBdr>
                                            </w:div>
                                            <w:div w:id="479006186">
                                              <w:marLeft w:val="0"/>
                                              <w:marRight w:val="0"/>
                                              <w:marTop w:val="0"/>
                                              <w:marBottom w:val="0"/>
                                              <w:divBdr>
                                                <w:top w:val="none" w:sz="0" w:space="0" w:color="auto"/>
                                                <w:left w:val="none" w:sz="0" w:space="0" w:color="auto"/>
                                                <w:bottom w:val="none" w:sz="0" w:space="0" w:color="auto"/>
                                                <w:right w:val="none" w:sz="0" w:space="0" w:color="auto"/>
                                              </w:divBdr>
                                            </w:div>
                                            <w:div w:id="1634486502">
                                              <w:marLeft w:val="0"/>
                                              <w:marRight w:val="0"/>
                                              <w:marTop w:val="0"/>
                                              <w:marBottom w:val="0"/>
                                              <w:divBdr>
                                                <w:top w:val="none" w:sz="0" w:space="0" w:color="auto"/>
                                                <w:left w:val="none" w:sz="0" w:space="0" w:color="auto"/>
                                                <w:bottom w:val="none" w:sz="0" w:space="0" w:color="auto"/>
                                                <w:right w:val="none" w:sz="0" w:space="0" w:color="auto"/>
                                              </w:divBdr>
                                            </w:div>
                                            <w:div w:id="1184320674">
                                              <w:marLeft w:val="0"/>
                                              <w:marRight w:val="0"/>
                                              <w:marTop w:val="0"/>
                                              <w:marBottom w:val="0"/>
                                              <w:divBdr>
                                                <w:top w:val="none" w:sz="0" w:space="0" w:color="auto"/>
                                                <w:left w:val="none" w:sz="0" w:space="0" w:color="auto"/>
                                                <w:bottom w:val="none" w:sz="0" w:space="0" w:color="auto"/>
                                                <w:right w:val="none" w:sz="0" w:space="0" w:color="auto"/>
                                              </w:divBdr>
                                            </w:div>
                                            <w:div w:id="91511217">
                                              <w:marLeft w:val="0"/>
                                              <w:marRight w:val="0"/>
                                              <w:marTop w:val="0"/>
                                              <w:marBottom w:val="0"/>
                                              <w:divBdr>
                                                <w:top w:val="none" w:sz="0" w:space="0" w:color="auto"/>
                                                <w:left w:val="none" w:sz="0" w:space="0" w:color="auto"/>
                                                <w:bottom w:val="none" w:sz="0" w:space="0" w:color="auto"/>
                                                <w:right w:val="none" w:sz="0" w:space="0" w:color="auto"/>
                                              </w:divBdr>
                                            </w:div>
                                            <w:div w:id="198334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007">
                                      <w:marLeft w:val="0"/>
                                      <w:marRight w:val="0"/>
                                      <w:marTop w:val="0"/>
                                      <w:marBottom w:val="240"/>
                                      <w:divBdr>
                                        <w:top w:val="none" w:sz="0" w:space="0" w:color="auto"/>
                                        <w:left w:val="none" w:sz="0" w:space="0" w:color="auto"/>
                                        <w:bottom w:val="none" w:sz="0" w:space="0" w:color="auto"/>
                                        <w:right w:val="none" w:sz="0" w:space="0" w:color="auto"/>
                                      </w:divBdr>
                                      <w:divsChild>
                                        <w:div w:id="1345594684">
                                          <w:marLeft w:val="0"/>
                                          <w:marRight w:val="0"/>
                                          <w:marTop w:val="72"/>
                                          <w:marBottom w:val="0"/>
                                          <w:divBdr>
                                            <w:top w:val="none" w:sz="0" w:space="0" w:color="auto"/>
                                            <w:left w:val="none" w:sz="0" w:space="0" w:color="auto"/>
                                            <w:bottom w:val="none" w:sz="0" w:space="0" w:color="auto"/>
                                            <w:right w:val="none" w:sz="0" w:space="0" w:color="auto"/>
                                          </w:divBdr>
                                        </w:div>
                                      </w:divsChild>
                                    </w:div>
                                    <w:div w:id="922373081">
                                      <w:marLeft w:val="0"/>
                                      <w:marRight w:val="0"/>
                                      <w:marTop w:val="0"/>
                                      <w:marBottom w:val="240"/>
                                      <w:divBdr>
                                        <w:top w:val="none" w:sz="0" w:space="0" w:color="auto"/>
                                        <w:left w:val="none" w:sz="0" w:space="0" w:color="auto"/>
                                        <w:bottom w:val="none" w:sz="0" w:space="0" w:color="auto"/>
                                        <w:right w:val="none" w:sz="0" w:space="0" w:color="auto"/>
                                      </w:divBdr>
                                      <w:divsChild>
                                        <w:div w:id="353194445">
                                          <w:marLeft w:val="0"/>
                                          <w:marRight w:val="0"/>
                                          <w:marTop w:val="72"/>
                                          <w:marBottom w:val="0"/>
                                          <w:divBdr>
                                            <w:top w:val="none" w:sz="0" w:space="0" w:color="auto"/>
                                            <w:left w:val="none" w:sz="0" w:space="0" w:color="auto"/>
                                            <w:bottom w:val="none" w:sz="0" w:space="0" w:color="auto"/>
                                            <w:right w:val="none" w:sz="0" w:space="0" w:color="auto"/>
                                          </w:divBdr>
                                        </w:div>
                                        <w:div w:id="912816076">
                                          <w:marLeft w:val="0"/>
                                          <w:marRight w:val="0"/>
                                          <w:marTop w:val="0"/>
                                          <w:marBottom w:val="0"/>
                                          <w:divBdr>
                                            <w:top w:val="none" w:sz="0" w:space="0" w:color="auto"/>
                                            <w:left w:val="none" w:sz="0" w:space="0" w:color="auto"/>
                                            <w:bottom w:val="none" w:sz="0" w:space="0" w:color="auto"/>
                                            <w:right w:val="none" w:sz="0" w:space="0" w:color="auto"/>
                                          </w:divBdr>
                                        </w:div>
                                        <w:div w:id="65077483">
                                          <w:marLeft w:val="0"/>
                                          <w:marRight w:val="0"/>
                                          <w:marTop w:val="0"/>
                                          <w:marBottom w:val="0"/>
                                          <w:divBdr>
                                            <w:top w:val="none" w:sz="0" w:space="0" w:color="auto"/>
                                            <w:left w:val="none" w:sz="0" w:space="0" w:color="auto"/>
                                            <w:bottom w:val="none" w:sz="0" w:space="0" w:color="auto"/>
                                            <w:right w:val="none" w:sz="0" w:space="0" w:color="auto"/>
                                          </w:divBdr>
                                        </w:div>
                                      </w:divsChild>
                                    </w:div>
                                    <w:div w:id="1196582095">
                                      <w:marLeft w:val="0"/>
                                      <w:marRight w:val="0"/>
                                      <w:marTop w:val="0"/>
                                      <w:marBottom w:val="240"/>
                                      <w:divBdr>
                                        <w:top w:val="none" w:sz="0" w:space="0" w:color="auto"/>
                                        <w:left w:val="none" w:sz="0" w:space="0" w:color="auto"/>
                                        <w:bottom w:val="none" w:sz="0" w:space="0" w:color="auto"/>
                                        <w:right w:val="none" w:sz="0" w:space="0" w:color="auto"/>
                                      </w:divBdr>
                                      <w:divsChild>
                                        <w:div w:id="1799184955">
                                          <w:marLeft w:val="0"/>
                                          <w:marRight w:val="0"/>
                                          <w:marTop w:val="72"/>
                                          <w:marBottom w:val="0"/>
                                          <w:divBdr>
                                            <w:top w:val="none" w:sz="0" w:space="0" w:color="auto"/>
                                            <w:left w:val="none" w:sz="0" w:space="0" w:color="auto"/>
                                            <w:bottom w:val="none" w:sz="0" w:space="0" w:color="auto"/>
                                            <w:right w:val="none" w:sz="0" w:space="0" w:color="auto"/>
                                          </w:divBdr>
                                        </w:div>
                                        <w:div w:id="196235508">
                                          <w:marLeft w:val="0"/>
                                          <w:marRight w:val="0"/>
                                          <w:marTop w:val="72"/>
                                          <w:marBottom w:val="0"/>
                                          <w:divBdr>
                                            <w:top w:val="none" w:sz="0" w:space="0" w:color="auto"/>
                                            <w:left w:val="none" w:sz="0" w:space="0" w:color="auto"/>
                                            <w:bottom w:val="none" w:sz="0" w:space="0" w:color="auto"/>
                                            <w:right w:val="none" w:sz="0" w:space="0" w:color="auto"/>
                                          </w:divBdr>
                                        </w:div>
                                      </w:divsChild>
                                    </w:div>
                                    <w:div w:id="1057440299">
                                      <w:marLeft w:val="0"/>
                                      <w:marRight w:val="0"/>
                                      <w:marTop w:val="0"/>
                                      <w:marBottom w:val="240"/>
                                      <w:divBdr>
                                        <w:top w:val="none" w:sz="0" w:space="0" w:color="auto"/>
                                        <w:left w:val="none" w:sz="0" w:space="0" w:color="auto"/>
                                        <w:bottom w:val="none" w:sz="0" w:space="0" w:color="auto"/>
                                        <w:right w:val="none" w:sz="0" w:space="0" w:color="auto"/>
                                      </w:divBdr>
                                      <w:divsChild>
                                        <w:div w:id="2073655126">
                                          <w:marLeft w:val="0"/>
                                          <w:marRight w:val="0"/>
                                          <w:marTop w:val="72"/>
                                          <w:marBottom w:val="0"/>
                                          <w:divBdr>
                                            <w:top w:val="none" w:sz="0" w:space="0" w:color="auto"/>
                                            <w:left w:val="none" w:sz="0" w:space="0" w:color="auto"/>
                                            <w:bottom w:val="none" w:sz="0" w:space="0" w:color="auto"/>
                                            <w:right w:val="none" w:sz="0" w:space="0" w:color="auto"/>
                                          </w:divBdr>
                                        </w:div>
                                      </w:divsChild>
                                    </w:div>
                                    <w:div w:id="11954498">
                                      <w:marLeft w:val="0"/>
                                      <w:marRight w:val="0"/>
                                      <w:marTop w:val="0"/>
                                      <w:marBottom w:val="240"/>
                                      <w:divBdr>
                                        <w:top w:val="none" w:sz="0" w:space="0" w:color="auto"/>
                                        <w:left w:val="none" w:sz="0" w:space="0" w:color="auto"/>
                                        <w:bottom w:val="none" w:sz="0" w:space="0" w:color="auto"/>
                                        <w:right w:val="none" w:sz="0" w:space="0" w:color="auto"/>
                                      </w:divBdr>
                                      <w:divsChild>
                                        <w:div w:id="1654059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892542469">
                              <w:marLeft w:val="0"/>
                              <w:marRight w:val="0"/>
                              <w:marTop w:val="0"/>
                              <w:marBottom w:val="0"/>
                              <w:divBdr>
                                <w:top w:val="none" w:sz="0" w:space="0" w:color="auto"/>
                                <w:left w:val="none" w:sz="0" w:space="0" w:color="auto"/>
                                <w:bottom w:val="none" w:sz="0" w:space="0" w:color="auto"/>
                                <w:right w:val="none" w:sz="0" w:space="0" w:color="auto"/>
                              </w:divBdr>
                              <w:divsChild>
                                <w:div w:id="225919707">
                                  <w:marLeft w:val="0"/>
                                  <w:marRight w:val="0"/>
                                  <w:marTop w:val="240"/>
                                  <w:marBottom w:val="0"/>
                                  <w:divBdr>
                                    <w:top w:val="none" w:sz="0" w:space="0" w:color="auto"/>
                                    <w:left w:val="none" w:sz="0" w:space="0" w:color="auto"/>
                                    <w:bottom w:val="none" w:sz="0" w:space="0" w:color="auto"/>
                                    <w:right w:val="none" w:sz="0" w:space="0" w:color="auto"/>
                                  </w:divBdr>
                                </w:div>
                                <w:div w:id="1692997041">
                                  <w:marLeft w:val="0"/>
                                  <w:marRight w:val="0"/>
                                  <w:marTop w:val="240"/>
                                  <w:marBottom w:val="0"/>
                                  <w:divBdr>
                                    <w:top w:val="none" w:sz="0" w:space="0" w:color="auto"/>
                                    <w:left w:val="none" w:sz="0" w:space="0" w:color="auto"/>
                                    <w:bottom w:val="none" w:sz="0" w:space="0" w:color="auto"/>
                                    <w:right w:val="none" w:sz="0" w:space="0" w:color="auto"/>
                                  </w:divBdr>
                                  <w:divsChild>
                                    <w:div w:id="1402948869">
                                      <w:marLeft w:val="0"/>
                                      <w:marRight w:val="0"/>
                                      <w:marTop w:val="0"/>
                                      <w:marBottom w:val="240"/>
                                      <w:divBdr>
                                        <w:top w:val="none" w:sz="0" w:space="0" w:color="auto"/>
                                        <w:left w:val="none" w:sz="0" w:space="0" w:color="auto"/>
                                        <w:bottom w:val="none" w:sz="0" w:space="0" w:color="auto"/>
                                        <w:right w:val="none" w:sz="0" w:space="0" w:color="auto"/>
                                      </w:divBdr>
                                      <w:divsChild>
                                        <w:div w:id="1776510475">
                                          <w:marLeft w:val="0"/>
                                          <w:marRight w:val="0"/>
                                          <w:marTop w:val="72"/>
                                          <w:marBottom w:val="0"/>
                                          <w:divBdr>
                                            <w:top w:val="none" w:sz="0" w:space="0" w:color="auto"/>
                                            <w:left w:val="none" w:sz="0" w:space="0" w:color="auto"/>
                                            <w:bottom w:val="none" w:sz="0" w:space="0" w:color="auto"/>
                                            <w:right w:val="none" w:sz="0" w:space="0" w:color="auto"/>
                                          </w:divBdr>
                                        </w:div>
                                      </w:divsChild>
                                    </w:div>
                                    <w:div w:id="1638677967">
                                      <w:marLeft w:val="0"/>
                                      <w:marRight w:val="0"/>
                                      <w:marTop w:val="0"/>
                                      <w:marBottom w:val="240"/>
                                      <w:divBdr>
                                        <w:top w:val="none" w:sz="0" w:space="0" w:color="auto"/>
                                        <w:left w:val="none" w:sz="0" w:space="0" w:color="auto"/>
                                        <w:bottom w:val="none" w:sz="0" w:space="0" w:color="auto"/>
                                        <w:right w:val="none" w:sz="0" w:space="0" w:color="auto"/>
                                      </w:divBdr>
                                      <w:divsChild>
                                        <w:div w:id="1319191956">
                                          <w:marLeft w:val="0"/>
                                          <w:marRight w:val="0"/>
                                          <w:marTop w:val="72"/>
                                          <w:marBottom w:val="0"/>
                                          <w:divBdr>
                                            <w:top w:val="none" w:sz="0" w:space="0" w:color="auto"/>
                                            <w:left w:val="none" w:sz="0" w:space="0" w:color="auto"/>
                                            <w:bottom w:val="none" w:sz="0" w:space="0" w:color="auto"/>
                                            <w:right w:val="none" w:sz="0" w:space="0" w:color="auto"/>
                                          </w:divBdr>
                                        </w:div>
                                        <w:div w:id="1800486577">
                                          <w:marLeft w:val="0"/>
                                          <w:marRight w:val="0"/>
                                          <w:marTop w:val="72"/>
                                          <w:marBottom w:val="0"/>
                                          <w:divBdr>
                                            <w:top w:val="none" w:sz="0" w:space="0" w:color="auto"/>
                                            <w:left w:val="none" w:sz="0" w:space="0" w:color="auto"/>
                                            <w:bottom w:val="none" w:sz="0" w:space="0" w:color="auto"/>
                                            <w:right w:val="none" w:sz="0" w:space="0" w:color="auto"/>
                                          </w:divBdr>
                                        </w:div>
                                        <w:div w:id="682364072">
                                          <w:marLeft w:val="0"/>
                                          <w:marRight w:val="0"/>
                                          <w:marTop w:val="72"/>
                                          <w:marBottom w:val="0"/>
                                          <w:divBdr>
                                            <w:top w:val="none" w:sz="0" w:space="0" w:color="auto"/>
                                            <w:left w:val="none" w:sz="0" w:space="0" w:color="auto"/>
                                            <w:bottom w:val="none" w:sz="0" w:space="0" w:color="auto"/>
                                            <w:right w:val="none" w:sz="0" w:space="0" w:color="auto"/>
                                          </w:divBdr>
                                        </w:div>
                                        <w:div w:id="377778504">
                                          <w:marLeft w:val="0"/>
                                          <w:marRight w:val="0"/>
                                          <w:marTop w:val="72"/>
                                          <w:marBottom w:val="0"/>
                                          <w:divBdr>
                                            <w:top w:val="none" w:sz="0" w:space="0" w:color="auto"/>
                                            <w:left w:val="none" w:sz="0" w:space="0" w:color="auto"/>
                                            <w:bottom w:val="none" w:sz="0" w:space="0" w:color="auto"/>
                                            <w:right w:val="none" w:sz="0" w:space="0" w:color="auto"/>
                                          </w:divBdr>
                                        </w:div>
                                        <w:div w:id="1923878515">
                                          <w:marLeft w:val="0"/>
                                          <w:marRight w:val="0"/>
                                          <w:marTop w:val="72"/>
                                          <w:marBottom w:val="0"/>
                                          <w:divBdr>
                                            <w:top w:val="none" w:sz="0" w:space="0" w:color="auto"/>
                                            <w:left w:val="none" w:sz="0" w:space="0" w:color="auto"/>
                                            <w:bottom w:val="none" w:sz="0" w:space="0" w:color="auto"/>
                                            <w:right w:val="none" w:sz="0" w:space="0" w:color="auto"/>
                                          </w:divBdr>
                                        </w:div>
                                      </w:divsChild>
                                    </w:div>
                                    <w:div w:id="399863073">
                                      <w:marLeft w:val="0"/>
                                      <w:marRight w:val="0"/>
                                      <w:marTop w:val="0"/>
                                      <w:marBottom w:val="240"/>
                                      <w:divBdr>
                                        <w:top w:val="none" w:sz="0" w:space="0" w:color="auto"/>
                                        <w:left w:val="none" w:sz="0" w:space="0" w:color="auto"/>
                                        <w:bottom w:val="none" w:sz="0" w:space="0" w:color="auto"/>
                                        <w:right w:val="none" w:sz="0" w:space="0" w:color="auto"/>
                                      </w:divBdr>
                                      <w:divsChild>
                                        <w:div w:id="1324432185">
                                          <w:marLeft w:val="0"/>
                                          <w:marRight w:val="0"/>
                                          <w:marTop w:val="72"/>
                                          <w:marBottom w:val="0"/>
                                          <w:divBdr>
                                            <w:top w:val="none" w:sz="0" w:space="0" w:color="auto"/>
                                            <w:left w:val="none" w:sz="0" w:space="0" w:color="auto"/>
                                            <w:bottom w:val="none" w:sz="0" w:space="0" w:color="auto"/>
                                            <w:right w:val="none" w:sz="0" w:space="0" w:color="auto"/>
                                          </w:divBdr>
                                        </w:div>
                                      </w:divsChild>
                                    </w:div>
                                    <w:div w:id="1863129986">
                                      <w:marLeft w:val="0"/>
                                      <w:marRight w:val="0"/>
                                      <w:marTop w:val="0"/>
                                      <w:marBottom w:val="240"/>
                                      <w:divBdr>
                                        <w:top w:val="none" w:sz="0" w:space="0" w:color="auto"/>
                                        <w:left w:val="none" w:sz="0" w:space="0" w:color="auto"/>
                                        <w:bottom w:val="none" w:sz="0" w:space="0" w:color="auto"/>
                                        <w:right w:val="none" w:sz="0" w:space="0" w:color="auto"/>
                                      </w:divBdr>
                                      <w:divsChild>
                                        <w:div w:id="110680323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603763764">
                              <w:marLeft w:val="0"/>
                              <w:marRight w:val="0"/>
                              <w:marTop w:val="0"/>
                              <w:marBottom w:val="0"/>
                              <w:divBdr>
                                <w:top w:val="none" w:sz="0" w:space="0" w:color="auto"/>
                                <w:left w:val="none" w:sz="0" w:space="0" w:color="auto"/>
                                <w:bottom w:val="none" w:sz="0" w:space="0" w:color="auto"/>
                                <w:right w:val="none" w:sz="0" w:space="0" w:color="auto"/>
                              </w:divBdr>
                              <w:divsChild>
                                <w:div w:id="1065447072">
                                  <w:marLeft w:val="0"/>
                                  <w:marRight w:val="0"/>
                                  <w:marTop w:val="240"/>
                                  <w:marBottom w:val="0"/>
                                  <w:divBdr>
                                    <w:top w:val="none" w:sz="0" w:space="0" w:color="auto"/>
                                    <w:left w:val="none" w:sz="0" w:space="0" w:color="auto"/>
                                    <w:bottom w:val="none" w:sz="0" w:space="0" w:color="auto"/>
                                    <w:right w:val="none" w:sz="0" w:space="0" w:color="auto"/>
                                  </w:divBdr>
                                </w:div>
                                <w:div w:id="2049334501">
                                  <w:marLeft w:val="0"/>
                                  <w:marRight w:val="0"/>
                                  <w:marTop w:val="240"/>
                                  <w:marBottom w:val="0"/>
                                  <w:divBdr>
                                    <w:top w:val="none" w:sz="0" w:space="0" w:color="auto"/>
                                    <w:left w:val="none" w:sz="0" w:space="0" w:color="auto"/>
                                    <w:bottom w:val="none" w:sz="0" w:space="0" w:color="auto"/>
                                    <w:right w:val="none" w:sz="0" w:space="0" w:color="auto"/>
                                  </w:divBdr>
                                  <w:divsChild>
                                    <w:div w:id="415054311">
                                      <w:marLeft w:val="0"/>
                                      <w:marRight w:val="0"/>
                                      <w:marTop w:val="0"/>
                                      <w:marBottom w:val="240"/>
                                      <w:divBdr>
                                        <w:top w:val="none" w:sz="0" w:space="0" w:color="auto"/>
                                        <w:left w:val="none" w:sz="0" w:space="0" w:color="auto"/>
                                        <w:bottom w:val="none" w:sz="0" w:space="0" w:color="auto"/>
                                        <w:right w:val="none" w:sz="0" w:space="0" w:color="auto"/>
                                      </w:divBdr>
                                      <w:divsChild>
                                        <w:div w:id="662704493">
                                          <w:marLeft w:val="0"/>
                                          <w:marRight w:val="0"/>
                                          <w:marTop w:val="72"/>
                                          <w:marBottom w:val="0"/>
                                          <w:divBdr>
                                            <w:top w:val="none" w:sz="0" w:space="0" w:color="auto"/>
                                            <w:left w:val="none" w:sz="0" w:space="0" w:color="auto"/>
                                            <w:bottom w:val="none" w:sz="0" w:space="0" w:color="auto"/>
                                            <w:right w:val="none" w:sz="0" w:space="0" w:color="auto"/>
                                          </w:divBdr>
                                        </w:div>
                                      </w:divsChild>
                                    </w:div>
                                    <w:div w:id="897978398">
                                      <w:marLeft w:val="0"/>
                                      <w:marRight w:val="0"/>
                                      <w:marTop w:val="0"/>
                                      <w:marBottom w:val="240"/>
                                      <w:divBdr>
                                        <w:top w:val="none" w:sz="0" w:space="0" w:color="auto"/>
                                        <w:left w:val="none" w:sz="0" w:space="0" w:color="auto"/>
                                        <w:bottom w:val="none" w:sz="0" w:space="0" w:color="auto"/>
                                        <w:right w:val="none" w:sz="0" w:space="0" w:color="auto"/>
                                      </w:divBdr>
                                      <w:divsChild>
                                        <w:div w:id="1944997057">
                                          <w:marLeft w:val="0"/>
                                          <w:marRight w:val="0"/>
                                          <w:marTop w:val="72"/>
                                          <w:marBottom w:val="0"/>
                                          <w:divBdr>
                                            <w:top w:val="none" w:sz="0" w:space="0" w:color="auto"/>
                                            <w:left w:val="none" w:sz="0" w:space="0" w:color="auto"/>
                                            <w:bottom w:val="none" w:sz="0" w:space="0" w:color="auto"/>
                                            <w:right w:val="none" w:sz="0" w:space="0" w:color="auto"/>
                                          </w:divBdr>
                                        </w:div>
                                      </w:divsChild>
                                    </w:div>
                                    <w:div w:id="891229691">
                                      <w:marLeft w:val="0"/>
                                      <w:marRight w:val="0"/>
                                      <w:marTop w:val="0"/>
                                      <w:marBottom w:val="240"/>
                                      <w:divBdr>
                                        <w:top w:val="none" w:sz="0" w:space="0" w:color="auto"/>
                                        <w:left w:val="none" w:sz="0" w:space="0" w:color="auto"/>
                                        <w:bottom w:val="none" w:sz="0" w:space="0" w:color="auto"/>
                                        <w:right w:val="none" w:sz="0" w:space="0" w:color="auto"/>
                                      </w:divBdr>
                                      <w:divsChild>
                                        <w:div w:id="1309481050">
                                          <w:marLeft w:val="0"/>
                                          <w:marRight w:val="0"/>
                                          <w:marTop w:val="72"/>
                                          <w:marBottom w:val="0"/>
                                          <w:divBdr>
                                            <w:top w:val="none" w:sz="0" w:space="0" w:color="auto"/>
                                            <w:left w:val="none" w:sz="0" w:space="0" w:color="auto"/>
                                            <w:bottom w:val="none" w:sz="0" w:space="0" w:color="auto"/>
                                            <w:right w:val="none" w:sz="0" w:space="0" w:color="auto"/>
                                          </w:divBdr>
                                        </w:div>
                                      </w:divsChild>
                                    </w:div>
                                    <w:div w:id="1494417787">
                                      <w:marLeft w:val="0"/>
                                      <w:marRight w:val="0"/>
                                      <w:marTop w:val="0"/>
                                      <w:marBottom w:val="240"/>
                                      <w:divBdr>
                                        <w:top w:val="none" w:sz="0" w:space="0" w:color="auto"/>
                                        <w:left w:val="none" w:sz="0" w:space="0" w:color="auto"/>
                                        <w:bottom w:val="none" w:sz="0" w:space="0" w:color="auto"/>
                                        <w:right w:val="none" w:sz="0" w:space="0" w:color="auto"/>
                                      </w:divBdr>
                                      <w:divsChild>
                                        <w:div w:id="1379355593">
                                          <w:marLeft w:val="0"/>
                                          <w:marRight w:val="0"/>
                                          <w:marTop w:val="72"/>
                                          <w:marBottom w:val="0"/>
                                          <w:divBdr>
                                            <w:top w:val="none" w:sz="0" w:space="0" w:color="auto"/>
                                            <w:left w:val="none" w:sz="0" w:space="0" w:color="auto"/>
                                            <w:bottom w:val="none" w:sz="0" w:space="0" w:color="auto"/>
                                            <w:right w:val="none" w:sz="0" w:space="0" w:color="auto"/>
                                          </w:divBdr>
                                        </w:div>
                                        <w:div w:id="1962226677">
                                          <w:marLeft w:val="0"/>
                                          <w:marRight w:val="0"/>
                                          <w:marTop w:val="72"/>
                                          <w:marBottom w:val="0"/>
                                          <w:divBdr>
                                            <w:top w:val="none" w:sz="0" w:space="0" w:color="auto"/>
                                            <w:left w:val="none" w:sz="0" w:space="0" w:color="auto"/>
                                            <w:bottom w:val="none" w:sz="0" w:space="0" w:color="auto"/>
                                            <w:right w:val="none" w:sz="0" w:space="0" w:color="auto"/>
                                          </w:divBdr>
                                        </w:div>
                                        <w:div w:id="1205025534">
                                          <w:marLeft w:val="0"/>
                                          <w:marRight w:val="0"/>
                                          <w:marTop w:val="72"/>
                                          <w:marBottom w:val="0"/>
                                          <w:divBdr>
                                            <w:top w:val="none" w:sz="0" w:space="0" w:color="auto"/>
                                            <w:left w:val="none" w:sz="0" w:space="0" w:color="auto"/>
                                            <w:bottom w:val="none" w:sz="0" w:space="0" w:color="auto"/>
                                            <w:right w:val="none" w:sz="0" w:space="0" w:color="auto"/>
                                          </w:divBdr>
                                        </w:div>
                                        <w:div w:id="730007551">
                                          <w:marLeft w:val="0"/>
                                          <w:marRight w:val="0"/>
                                          <w:marTop w:val="72"/>
                                          <w:marBottom w:val="0"/>
                                          <w:divBdr>
                                            <w:top w:val="none" w:sz="0" w:space="0" w:color="auto"/>
                                            <w:left w:val="none" w:sz="0" w:space="0" w:color="auto"/>
                                            <w:bottom w:val="none" w:sz="0" w:space="0" w:color="auto"/>
                                            <w:right w:val="none" w:sz="0" w:space="0" w:color="auto"/>
                                          </w:divBdr>
                                        </w:div>
                                      </w:divsChild>
                                    </w:div>
                                    <w:div w:id="1171873996">
                                      <w:marLeft w:val="0"/>
                                      <w:marRight w:val="0"/>
                                      <w:marTop w:val="0"/>
                                      <w:marBottom w:val="240"/>
                                      <w:divBdr>
                                        <w:top w:val="none" w:sz="0" w:space="0" w:color="auto"/>
                                        <w:left w:val="none" w:sz="0" w:space="0" w:color="auto"/>
                                        <w:bottom w:val="none" w:sz="0" w:space="0" w:color="auto"/>
                                        <w:right w:val="none" w:sz="0" w:space="0" w:color="auto"/>
                                      </w:divBdr>
                                      <w:divsChild>
                                        <w:div w:id="1154225752">
                                          <w:marLeft w:val="0"/>
                                          <w:marRight w:val="0"/>
                                          <w:marTop w:val="72"/>
                                          <w:marBottom w:val="0"/>
                                          <w:divBdr>
                                            <w:top w:val="none" w:sz="0" w:space="0" w:color="auto"/>
                                            <w:left w:val="none" w:sz="0" w:space="0" w:color="auto"/>
                                            <w:bottom w:val="none" w:sz="0" w:space="0" w:color="auto"/>
                                            <w:right w:val="none" w:sz="0" w:space="0" w:color="auto"/>
                                          </w:divBdr>
                                        </w:div>
                                      </w:divsChild>
                                    </w:div>
                                    <w:div w:id="1016690864">
                                      <w:marLeft w:val="0"/>
                                      <w:marRight w:val="0"/>
                                      <w:marTop w:val="0"/>
                                      <w:marBottom w:val="240"/>
                                      <w:divBdr>
                                        <w:top w:val="none" w:sz="0" w:space="0" w:color="auto"/>
                                        <w:left w:val="none" w:sz="0" w:space="0" w:color="auto"/>
                                        <w:bottom w:val="none" w:sz="0" w:space="0" w:color="auto"/>
                                        <w:right w:val="none" w:sz="0" w:space="0" w:color="auto"/>
                                      </w:divBdr>
                                      <w:divsChild>
                                        <w:div w:id="118038311">
                                          <w:marLeft w:val="0"/>
                                          <w:marRight w:val="0"/>
                                          <w:marTop w:val="72"/>
                                          <w:marBottom w:val="0"/>
                                          <w:divBdr>
                                            <w:top w:val="none" w:sz="0" w:space="0" w:color="auto"/>
                                            <w:left w:val="none" w:sz="0" w:space="0" w:color="auto"/>
                                            <w:bottom w:val="none" w:sz="0" w:space="0" w:color="auto"/>
                                            <w:right w:val="none" w:sz="0" w:space="0" w:color="auto"/>
                                          </w:divBdr>
                                        </w:div>
                                      </w:divsChild>
                                    </w:div>
                                    <w:div w:id="91171486">
                                      <w:marLeft w:val="0"/>
                                      <w:marRight w:val="0"/>
                                      <w:marTop w:val="0"/>
                                      <w:marBottom w:val="240"/>
                                      <w:divBdr>
                                        <w:top w:val="none" w:sz="0" w:space="0" w:color="auto"/>
                                        <w:left w:val="none" w:sz="0" w:space="0" w:color="auto"/>
                                        <w:bottom w:val="none" w:sz="0" w:space="0" w:color="auto"/>
                                        <w:right w:val="none" w:sz="0" w:space="0" w:color="auto"/>
                                      </w:divBdr>
                                      <w:divsChild>
                                        <w:div w:id="843279588">
                                          <w:marLeft w:val="0"/>
                                          <w:marRight w:val="0"/>
                                          <w:marTop w:val="72"/>
                                          <w:marBottom w:val="0"/>
                                          <w:divBdr>
                                            <w:top w:val="none" w:sz="0" w:space="0" w:color="auto"/>
                                            <w:left w:val="none" w:sz="0" w:space="0" w:color="auto"/>
                                            <w:bottom w:val="none" w:sz="0" w:space="0" w:color="auto"/>
                                            <w:right w:val="none" w:sz="0" w:space="0" w:color="auto"/>
                                          </w:divBdr>
                                        </w:div>
                                      </w:divsChild>
                                    </w:div>
                                    <w:div w:id="1957717451">
                                      <w:marLeft w:val="0"/>
                                      <w:marRight w:val="0"/>
                                      <w:marTop w:val="0"/>
                                      <w:marBottom w:val="240"/>
                                      <w:divBdr>
                                        <w:top w:val="none" w:sz="0" w:space="0" w:color="auto"/>
                                        <w:left w:val="none" w:sz="0" w:space="0" w:color="auto"/>
                                        <w:bottom w:val="none" w:sz="0" w:space="0" w:color="auto"/>
                                        <w:right w:val="none" w:sz="0" w:space="0" w:color="auto"/>
                                      </w:divBdr>
                                      <w:divsChild>
                                        <w:div w:id="376125957">
                                          <w:marLeft w:val="0"/>
                                          <w:marRight w:val="0"/>
                                          <w:marTop w:val="72"/>
                                          <w:marBottom w:val="0"/>
                                          <w:divBdr>
                                            <w:top w:val="none" w:sz="0" w:space="0" w:color="auto"/>
                                            <w:left w:val="none" w:sz="0" w:space="0" w:color="auto"/>
                                            <w:bottom w:val="none" w:sz="0" w:space="0" w:color="auto"/>
                                            <w:right w:val="none" w:sz="0" w:space="0" w:color="auto"/>
                                          </w:divBdr>
                                        </w:div>
                                      </w:divsChild>
                                    </w:div>
                                    <w:div w:id="1542864019">
                                      <w:marLeft w:val="0"/>
                                      <w:marRight w:val="0"/>
                                      <w:marTop w:val="0"/>
                                      <w:marBottom w:val="240"/>
                                      <w:divBdr>
                                        <w:top w:val="none" w:sz="0" w:space="0" w:color="auto"/>
                                        <w:left w:val="none" w:sz="0" w:space="0" w:color="auto"/>
                                        <w:bottom w:val="none" w:sz="0" w:space="0" w:color="auto"/>
                                        <w:right w:val="none" w:sz="0" w:space="0" w:color="auto"/>
                                      </w:divBdr>
                                      <w:divsChild>
                                        <w:div w:id="84582230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682480">
                      <w:marLeft w:val="0"/>
                      <w:marRight w:val="0"/>
                      <w:marTop w:val="0"/>
                      <w:marBottom w:val="0"/>
                      <w:divBdr>
                        <w:top w:val="none" w:sz="0" w:space="0" w:color="auto"/>
                        <w:left w:val="none" w:sz="0" w:space="0" w:color="auto"/>
                        <w:bottom w:val="none" w:sz="0" w:space="0" w:color="auto"/>
                        <w:right w:val="none" w:sz="0" w:space="0" w:color="auto"/>
                      </w:divBdr>
                      <w:divsChild>
                        <w:div w:id="1213620247">
                          <w:marLeft w:val="0"/>
                          <w:marRight w:val="0"/>
                          <w:marTop w:val="240"/>
                          <w:marBottom w:val="0"/>
                          <w:divBdr>
                            <w:top w:val="none" w:sz="0" w:space="0" w:color="auto"/>
                            <w:left w:val="none" w:sz="0" w:space="0" w:color="auto"/>
                            <w:bottom w:val="none" w:sz="0" w:space="0" w:color="auto"/>
                            <w:right w:val="none" w:sz="0" w:space="0" w:color="auto"/>
                          </w:divBdr>
                        </w:div>
                        <w:div w:id="1873298798">
                          <w:marLeft w:val="0"/>
                          <w:marRight w:val="0"/>
                          <w:marTop w:val="240"/>
                          <w:marBottom w:val="0"/>
                          <w:divBdr>
                            <w:top w:val="none" w:sz="0" w:space="0" w:color="auto"/>
                            <w:left w:val="none" w:sz="0" w:space="0" w:color="auto"/>
                            <w:bottom w:val="none" w:sz="0" w:space="0" w:color="auto"/>
                            <w:right w:val="none" w:sz="0" w:space="0" w:color="auto"/>
                          </w:divBdr>
                          <w:divsChild>
                            <w:div w:id="433481511">
                              <w:marLeft w:val="0"/>
                              <w:marRight w:val="0"/>
                              <w:marTop w:val="0"/>
                              <w:marBottom w:val="0"/>
                              <w:divBdr>
                                <w:top w:val="none" w:sz="0" w:space="0" w:color="auto"/>
                                <w:left w:val="none" w:sz="0" w:space="0" w:color="auto"/>
                                <w:bottom w:val="none" w:sz="0" w:space="0" w:color="auto"/>
                                <w:right w:val="none" w:sz="0" w:space="0" w:color="auto"/>
                              </w:divBdr>
                              <w:divsChild>
                                <w:div w:id="124666676">
                                  <w:marLeft w:val="0"/>
                                  <w:marRight w:val="0"/>
                                  <w:marTop w:val="240"/>
                                  <w:marBottom w:val="0"/>
                                  <w:divBdr>
                                    <w:top w:val="none" w:sz="0" w:space="0" w:color="auto"/>
                                    <w:left w:val="none" w:sz="0" w:space="0" w:color="auto"/>
                                    <w:bottom w:val="none" w:sz="0" w:space="0" w:color="auto"/>
                                    <w:right w:val="none" w:sz="0" w:space="0" w:color="auto"/>
                                  </w:divBdr>
                                </w:div>
                                <w:div w:id="821694696">
                                  <w:marLeft w:val="0"/>
                                  <w:marRight w:val="0"/>
                                  <w:marTop w:val="240"/>
                                  <w:marBottom w:val="0"/>
                                  <w:divBdr>
                                    <w:top w:val="none" w:sz="0" w:space="0" w:color="auto"/>
                                    <w:left w:val="none" w:sz="0" w:space="0" w:color="auto"/>
                                    <w:bottom w:val="none" w:sz="0" w:space="0" w:color="auto"/>
                                    <w:right w:val="none" w:sz="0" w:space="0" w:color="auto"/>
                                  </w:divBdr>
                                  <w:divsChild>
                                    <w:div w:id="1580795705">
                                      <w:marLeft w:val="0"/>
                                      <w:marRight w:val="0"/>
                                      <w:marTop w:val="0"/>
                                      <w:marBottom w:val="240"/>
                                      <w:divBdr>
                                        <w:top w:val="none" w:sz="0" w:space="0" w:color="auto"/>
                                        <w:left w:val="none" w:sz="0" w:space="0" w:color="auto"/>
                                        <w:bottom w:val="none" w:sz="0" w:space="0" w:color="auto"/>
                                        <w:right w:val="none" w:sz="0" w:space="0" w:color="auto"/>
                                      </w:divBdr>
                                      <w:divsChild>
                                        <w:div w:id="1288660758">
                                          <w:marLeft w:val="0"/>
                                          <w:marRight w:val="0"/>
                                          <w:marTop w:val="72"/>
                                          <w:marBottom w:val="0"/>
                                          <w:divBdr>
                                            <w:top w:val="none" w:sz="0" w:space="0" w:color="auto"/>
                                            <w:left w:val="none" w:sz="0" w:space="0" w:color="auto"/>
                                            <w:bottom w:val="none" w:sz="0" w:space="0" w:color="auto"/>
                                            <w:right w:val="none" w:sz="0" w:space="0" w:color="auto"/>
                                          </w:divBdr>
                                        </w:div>
                                      </w:divsChild>
                                    </w:div>
                                    <w:div w:id="1223253465">
                                      <w:marLeft w:val="0"/>
                                      <w:marRight w:val="0"/>
                                      <w:marTop w:val="0"/>
                                      <w:marBottom w:val="240"/>
                                      <w:divBdr>
                                        <w:top w:val="none" w:sz="0" w:space="0" w:color="auto"/>
                                        <w:left w:val="none" w:sz="0" w:space="0" w:color="auto"/>
                                        <w:bottom w:val="none" w:sz="0" w:space="0" w:color="auto"/>
                                        <w:right w:val="none" w:sz="0" w:space="0" w:color="auto"/>
                                      </w:divBdr>
                                      <w:divsChild>
                                        <w:div w:id="598607567">
                                          <w:marLeft w:val="0"/>
                                          <w:marRight w:val="0"/>
                                          <w:marTop w:val="72"/>
                                          <w:marBottom w:val="0"/>
                                          <w:divBdr>
                                            <w:top w:val="none" w:sz="0" w:space="0" w:color="auto"/>
                                            <w:left w:val="none" w:sz="0" w:space="0" w:color="auto"/>
                                            <w:bottom w:val="none" w:sz="0" w:space="0" w:color="auto"/>
                                            <w:right w:val="none" w:sz="0" w:space="0" w:color="auto"/>
                                          </w:divBdr>
                                        </w:div>
                                      </w:divsChild>
                                    </w:div>
                                    <w:div w:id="2111467005">
                                      <w:marLeft w:val="0"/>
                                      <w:marRight w:val="0"/>
                                      <w:marTop w:val="0"/>
                                      <w:marBottom w:val="240"/>
                                      <w:divBdr>
                                        <w:top w:val="none" w:sz="0" w:space="0" w:color="auto"/>
                                        <w:left w:val="none" w:sz="0" w:space="0" w:color="auto"/>
                                        <w:bottom w:val="none" w:sz="0" w:space="0" w:color="auto"/>
                                        <w:right w:val="none" w:sz="0" w:space="0" w:color="auto"/>
                                      </w:divBdr>
                                      <w:divsChild>
                                        <w:div w:id="1603226816">
                                          <w:marLeft w:val="0"/>
                                          <w:marRight w:val="0"/>
                                          <w:marTop w:val="72"/>
                                          <w:marBottom w:val="0"/>
                                          <w:divBdr>
                                            <w:top w:val="none" w:sz="0" w:space="0" w:color="auto"/>
                                            <w:left w:val="none" w:sz="0" w:space="0" w:color="auto"/>
                                            <w:bottom w:val="none" w:sz="0" w:space="0" w:color="auto"/>
                                            <w:right w:val="none" w:sz="0" w:space="0" w:color="auto"/>
                                          </w:divBdr>
                                        </w:div>
                                        <w:div w:id="123624056">
                                          <w:marLeft w:val="0"/>
                                          <w:marRight w:val="0"/>
                                          <w:marTop w:val="72"/>
                                          <w:marBottom w:val="0"/>
                                          <w:divBdr>
                                            <w:top w:val="none" w:sz="0" w:space="0" w:color="auto"/>
                                            <w:left w:val="none" w:sz="0" w:space="0" w:color="auto"/>
                                            <w:bottom w:val="none" w:sz="0" w:space="0" w:color="auto"/>
                                            <w:right w:val="none" w:sz="0" w:space="0" w:color="auto"/>
                                          </w:divBdr>
                                        </w:div>
                                        <w:div w:id="1095631730">
                                          <w:marLeft w:val="0"/>
                                          <w:marRight w:val="0"/>
                                          <w:marTop w:val="72"/>
                                          <w:marBottom w:val="0"/>
                                          <w:divBdr>
                                            <w:top w:val="none" w:sz="0" w:space="0" w:color="auto"/>
                                            <w:left w:val="none" w:sz="0" w:space="0" w:color="auto"/>
                                            <w:bottom w:val="none" w:sz="0" w:space="0" w:color="auto"/>
                                            <w:right w:val="none" w:sz="0" w:space="0" w:color="auto"/>
                                          </w:divBdr>
                                        </w:div>
                                        <w:div w:id="983847595">
                                          <w:marLeft w:val="0"/>
                                          <w:marRight w:val="0"/>
                                          <w:marTop w:val="72"/>
                                          <w:marBottom w:val="0"/>
                                          <w:divBdr>
                                            <w:top w:val="none" w:sz="0" w:space="0" w:color="auto"/>
                                            <w:left w:val="none" w:sz="0" w:space="0" w:color="auto"/>
                                            <w:bottom w:val="none" w:sz="0" w:space="0" w:color="auto"/>
                                            <w:right w:val="none" w:sz="0" w:space="0" w:color="auto"/>
                                          </w:divBdr>
                                        </w:div>
                                        <w:div w:id="163250993">
                                          <w:marLeft w:val="0"/>
                                          <w:marRight w:val="0"/>
                                          <w:marTop w:val="72"/>
                                          <w:marBottom w:val="0"/>
                                          <w:divBdr>
                                            <w:top w:val="none" w:sz="0" w:space="0" w:color="auto"/>
                                            <w:left w:val="none" w:sz="0" w:space="0" w:color="auto"/>
                                            <w:bottom w:val="none" w:sz="0" w:space="0" w:color="auto"/>
                                            <w:right w:val="none" w:sz="0" w:space="0" w:color="auto"/>
                                          </w:divBdr>
                                        </w:div>
                                      </w:divsChild>
                                    </w:div>
                                    <w:div w:id="1187787634">
                                      <w:marLeft w:val="0"/>
                                      <w:marRight w:val="0"/>
                                      <w:marTop w:val="0"/>
                                      <w:marBottom w:val="240"/>
                                      <w:divBdr>
                                        <w:top w:val="none" w:sz="0" w:space="0" w:color="auto"/>
                                        <w:left w:val="none" w:sz="0" w:space="0" w:color="auto"/>
                                        <w:bottom w:val="none" w:sz="0" w:space="0" w:color="auto"/>
                                        <w:right w:val="none" w:sz="0" w:space="0" w:color="auto"/>
                                      </w:divBdr>
                                      <w:divsChild>
                                        <w:div w:id="77466767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685354606">
                              <w:marLeft w:val="0"/>
                              <w:marRight w:val="0"/>
                              <w:marTop w:val="0"/>
                              <w:marBottom w:val="0"/>
                              <w:divBdr>
                                <w:top w:val="none" w:sz="0" w:space="0" w:color="auto"/>
                                <w:left w:val="none" w:sz="0" w:space="0" w:color="auto"/>
                                <w:bottom w:val="none" w:sz="0" w:space="0" w:color="auto"/>
                                <w:right w:val="none" w:sz="0" w:space="0" w:color="auto"/>
                              </w:divBdr>
                              <w:divsChild>
                                <w:div w:id="1876261887">
                                  <w:marLeft w:val="0"/>
                                  <w:marRight w:val="0"/>
                                  <w:marTop w:val="240"/>
                                  <w:marBottom w:val="0"/>
                                  <w:divBdr>
                                    <w:top w:val="none" w:sz="0" w:space="0" w:color="auto"/>
                                    <w:left w:val="none" w:sz="0" w:space="0" w:color="auto"/>
                                    <w:bottom w:val="none" w:sz="0" w:space="0" w:color="auto"/>
                                    <w:right w:val="none" w:sz="0" w:space="0" w:color="auto"/>
                                  </w:divBdr>
                                </w:div>
                                <w:div w:id="777256986">
                                  <w:marLeft w:val="0"/>
                                  <w:marRight w:val="0"/>
                                  <w:marTop w:val="240"/>
                                  <w:marBottom w:val="0"/>
                                  <w:divBdr>
                                    <w:top w:val="none" w:sz="0" w:space="0" w:color="auto"/>
                                    <w:left w:val="none" w:sz="0" w:space="0" w:color="auto"/>
                                    <w:bottom w:val="none" w:sz="0" w:space="0" w:color="auto"/>
                                    <w:right w:val="none" w:sz="0" w:space="0" w:color="auto"/>
                                  </w:divBdr>
                                  <w:divsChild>
                                    <w:div w:id="585069052">
                                      <w:marLeft w:val="0"/>
                                      <w:marRight w:val="0"/>
                                      <w:marTop w:val="0"/>
                                      <w:marBottom w:val="240"/>
                                      <w:divBdr>
                                        <w:top w:val="none" w:sz="0" w:space="0" w:color="auto"/>
                                        <w:left w:val="none" w:sz="0" w:space="0" w:color="auto"/>
                                        <w:bottom w:val="none" w:sz="0" w:space="0" w:color="auto"/>
                                        <w:right w:val="none" w:sz="0" w:space="0" w:color="auto"/>
                                      </w:divBdr>
                                      <w:divsChild>
                                        <w:div w:id="442573994">
                                          <w:marLeft w:val="0"/>
                                          <w:marRight w:val="0"/>
                                          <w:marTop w:val="72"/>
                                          <w:marBottom w:val="0"/>
                                          <w:divBdr>
                                            <w:top w:val="none" w:sz="0" w:space="0" w:color="auto"/>
                                            <w:left w:val="none" w:sz="0" w:space="0" w:color="auto"/>
                                            <w:bottom w:val="none" w:sz="0" w:space="0" w:color="auto"/>
                                            <w:right w:val="none" w:sz="0" w:space="0" w:color="auto"/>
                                          </w:divBdr>
                                        </w:div>
                                      </w:divsChild>
                                    </w:div>
                                    <w:div w:id="627929391">
                                      <w:marLeft w:val="0"/>
                                      <w:marRight w:val="0"/>
                                      <w:marTop w:val="0"/>
                                      <w:marBottom w:val="240"/>
                                      <w:divBdr>
                                        <w:top w:val="none" w:sz="0" w:space="0" w:color="auto"/>
                                        <w:left w:val="none" w:sz="0" w:space="0" w:color="auto"/>
                                        <w:bottom w:val="none" w:sz="0" w:space="0" w:color="auto"/>
                                        <w:right w:val="none" w:sz="0" w:space="0" w:color="auto"/>
                                      </w:divBdr>
                                      <w:divsChild>
                                        <w:div w:id="1930234598">
                                          <w:marLeft w:val="0"/>
                                          <w:marRight w:val="0"/>
                                          <w:marTop w:val="72"/>
                                          <w:marBottom w:val="0"/>
                                          <w:divBdr>
                                            <w:top w:val="none" w:sz="0" w:space="0" w:color="auto"/>
                                            <w:left w:val="none" w:sz="0" w:space="0" w:color="auto"/>
                                            <w:bottom w:val="none" w:sz="0" w:space="0" w:color="auto"/>
                                            <w:right w:val="none" w:sz="0" w:space="0" w:color="auto"/>
                                          </w:divBdr>
                                        </w:div>
                                      </w:divsChild>
                                    </w:div>
                                    <w:div w:id="1618902348">
                                      <w:marLeft w:val="0"/>
                                      <w:marRight w:val="0"/>
                                      <w:marTop w:val="0"/>
                                      <w:marBottom w:val="240"/>
                                      <w:divBdr>
                                        <w:top w:val="none" w:sz="0" w:space="0" w:color="auto"/>
                                        <w:left w:val="none" w:sz="0" w:space="0" w:color="auto"/>
                                        <w:bottom w:val="none" w:sz="0" w:space="0" w:color="auto"/>
                                        <w:right w:val="none" w:sz="0" w:space="0" w:color="auto"/>
                                      </w:divBdr>
                                      <w:divsChild>
                                        <w:div w:id="942493003">
                                          <w:marLeft w:val="0"/>
                                          <w:marRight w:val="0"/>
                                          <w:marTop w:val="72"/>
                                          <w:marBottom w:val="0"/>
                                          <w:divBdr>
                                            <w:top w:val="none" w:sz="0" w:space="0" w:color="auto"/>
                                            <w:left w:val="none" w:sz="0" w:space="0" w:color="auto"/>
                                            <w:bottom w:val="none" w:sz="0" w:space="0" w:color="auto"/>
                                            <w:right w:val="none" w:sz="0" w:space="0" w:color="auto"/>
                                          </w:divBdr>
                                        </w:div>
                                      </w:divsChild>
                                    </w:div>
                                    <w:div w:id="260380460">
                                      <w:marLeft w:val="0"/>
                                      <w:marRight w:val="0"/>
                                      <w:marTop w:val="0"/>
                                      <w:marBottom w:val="240"/>
                                      <w:divBdr>
                                        <w:top w:val="none" w:sz="0" w:space="0" w:color="auto"/>
                                        <w:left w:val="none" w:sz="0" w:space="0" w:color="auto"/>
                                        <w:bottom w:val="none" w:sz="0" w:space="0" w:color="auto"/>
                                        <w:right w:val="none" w:sz="0" w:space="0" w:color="auto"/>
                                      </w:divBdr>
                                      <w:divsChild>
                                        <w:div w:id="174080155">
                                          <w:marLeft w:val="0"/>
                                          <w:marRight w:val="0"/>
                                          <w:marTop w:val="72"/>
                                          <w:marBottom w:val="0"/>
                                          <w:divBdr>
                                            <w:top w:val="none" w:sz="0" w:space="0" w:color="auto"/>
                                            <w:left w:val="none" w:sz="0" w:space="0" w:color="auto"/>
                                            <w:bottom w:val="none" w:sz="0" w:space="0" w:color="auto"/>
                                            <w:right w:val="none" w:sz="0" w:space="0" w:color="auto"/>
                                          </w:divBdr>
                                        </w:div>
                                      </w:divsChild>
                                    </w:div>
                                    <w:div w:id="1675691353">
                                      <w:marLeft w:val="0"/>
                                      <w:marRight w:val="0"/>
                                      <w:marTop w:val="0"/>
                                      <w:marBottom w:val="240"/>
                                      <w:divBdr>
                                        <w:top w:val="none" w:sz="0" w:space="0" w:color="auto"/>
                                        <w:left w:val="none" w:sz="0" w:space="0" w:color="auto"/>
                                        <w:bottom w:val="none" w:sz="0" w:space="0" w:color="auto"/>
                                        <w:right w:val="none" w:sz="0" w:space="0" w:color="auto"/>
                                      </w:divBdr>
                                      <w:divsChild>
                                        <w:div w:id="167865742">
                                          <w:marLeft w:val="0"/>
                                          <w:marRight w:val="0"/>
                                          <w:marTop w:val="72"/>
                                          <w:marBottom w:val="0"/>
                                          <w:divBdr>
                                            <w:top w:val="none" w:sz="0" w:space="0" w:color="auto"/>
                                            <w:left w:val="none" w:sz="0" w:space="0" w:color="auto"/>
                                            <w:bottom w:val="none" w:sz="0" w:space="0" w:color="auto"/>
                                            <w:right w:val="none" w:sz="0" w:space="0" w:color="auto"/>
                                          </w:divBdr>
                                        </w:div>
                                        <w:div w:id="93328095">
                                          <w:marLeft w:val="0"/>
                                          <w:marRight w:val="0"/>
                                          <w:marTop w:val="72"/>
                                          <w:marBottom w:val="0"/>
                                          <w:divBdr>
                                            <w:top w:val="none" w:sz="0" w:space="0" w:color="auto"/>
                                            <w:left w:val="none" w:sz="0" w:space="0" w:color="auto"/>
                                            <w:bottom w:val="none" w:sz="0" w:space="0" w:color="auto"/>
                                            <w:right w:val="none" w:sz="0" w:space="0" w:color="auto"/>
                                          </w:divBdr>
                                        </w:div>
                                        <w:div w:id="45304948">
                                          <w:marLeft w:val="0"/>
                                          <w:marRight w:val="0"/>
                                          <w:marTop w:val="72"/>
                                          <w:marBottom w:val="0"/>
                                          <w:divBdr>
                                            <w:top w:val="none" w:sz="0" w:space="0" w:color="auto"/>
                                            <w:left w:val="none" w:sz="0" w:space="0" w:color="auto"/>
                                            <w:bottom w:val="none" w:sz="0" w:space="0" w:color="auto"/>
                                            <w:right w:val="none" w:sz="0" w:space="0" w:color="auto"/>
                                          </w:divBdr>
                                        </w:div>
                                        <w:div w:id="24970446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2093115945">
                              <w:marLeft w:val="0"/>
                              <w:marRight w:val="0"/>
                              <w:marTop w:val="0"/>
                              <w:marBottom w:val="0"/>
                              <w:divBdr>
                                <w:top w:val="none" w:sz="0" w:space="0" w:color="auto"/>
                                <w:left w:val="none" w:sz="0" w:space="0" w:color="auto"/>
                                <w:bottom w:val="none" w:sz="0" w:space="0" w:color="auto"/>
                                <w:right w:val="none" w:sz="0" w:space="0" w:color="auto"/>
                              </w:divBdr>
                              <w:divsChild>
                                <w:div w:id="800226497">
                                  <w:marLeft w:val="0"/>
                                  <w:marRight w:val="0"/>
                                  <w:marTop w:val="240"/>
                                  <w:marBottom w:val="0"/>
                                  <w:divBdr>
                                    <w:top w:val="none" w:sz="0" w:space="0" w:color="auto"/>
                                    <w:left w:val="none" w:sz="0" w:space="0" w:color="auto"/>
                                    <w:bottom w:val="none" w:sz="0" w:space="0" w:color="auto"/>
                                    <w:right w:val="none" w:sz="0" w:space="0" w:color="auto"/>
                                  </w:divBdr>
                                </w:div>
                                <w:div w:id="1008169935">
                                  <w:marLeft w:val="0"/>
                                  <w:marRight w:val="0"/>
                                  <w:marTop w:val="240"/>
                                  <w:marBottom w:val="0"/>
                                  <w:divBdr>
                                    <w:top w:val="none" w:sz="0" w:space="0" w:color="auto"/>
                                    <w:left w:val="none" w:sz="0" w:space="0" w:color="auto"/>
                                    <w:bottom w:val="none" w:sz="0" w:space="0" w:color="auto"/>
                                    <w:right w:val="none" w:sz="0" w:space="0" w:color="auto"/>
                                  </w:divBdr>
                                  <w:divsChild>
                                    <w:div w:id="1390572343">
                                      <w:marLeft w:val="0"/>
                                      <w:marRight w:val="0"/>
                                      <w:marTop w:val="0"/>
                                      <w:marBottom w:val="240"/>
                                      <w:divBdr>
                                        <w:top w:val="none" w:sz="0" w:space="0" w:color="auto"/>
                                        <w:left w:val="none" w:sz="0" w:space="0" w:color="auto"/>
                                        <w:bottom w:val="none" w:sz="0" w:space="0" w:color="auto"/>
                                        <w:right w:val="none" w:sz="0" w:space="0" w:color="auto"/>
                                      </w:divBdr>
                                      <w:divsChild>
                                        <w:div w:id="503322171">
                                          <w:marLeft w:val="0"/>
                                          <w:marRight w:val="0"/>
                                          <w:marTop w:val="72"/>
                                          <w:marBottom w:val="0"/>
                                          <w:divBdr>
                                            <w:top w:val="none" w:sz="0" w:space="0" w:color="auto"/>
                                            <w:left w:val="none" w:sz="0" w:space="0" w:color="auto"/>
                                            <w:bottom w:val="none" w:sz="0" w:space="0" w:color="auto"/>
                                            <w:right w:val="none" w:sz="0" w:space="0" w:color="auto"/>
                                          </w:divBdr>
                                        </w:div>
                                        <w:div w:id="1966888294">
                                          <w:marLeft w:val="0"/>
                                          <w:marRight w:val="0"/>
                                          <w:marTop w:val="72"/>
                                          <w:marBottom w:val="0"/>
                                          <w:divBdr>
                                            <w:top w:val="none" w:sz="0" w:space="0" w:color="auto"/>
                                            <w:left w:val="none" w:sz="0" w:space="0" w:color="auto"/>
                                            <w:bottom w:val="none" w:sz="0" w:space="0" w:color="auto"/>
                                            <w:right w:val="none" w:sz="0" w:space="0" w:color="auto"/>
                                          </w:divBdr>
                                        </w:div>
                                        <w:div w:id="1319184880">
                                          <w:marLeft w:val="0"/>
                                          <w:marRight w:val="0"/>
                                          <w:marTop w:val="72"/>
                                          <w:marBottom w:val="0"/>
                                          <w:divBdr>
                                            <w:top w:val="none" w:sz="0" w:space="0" w:color="auto"/>
                                            <w:left w:val="none" w:sz="0" w:space="0" w:color="auto"/>
                                            <w:bottom w:val="none" w:sz="0" w:space="0" w:color="auto"/>
                                            <w:right w:val="none" w:sz="0" w:space="0" w:color="auto"/>
                                          </w:divBdr>
                                        </w:div>
                                        <w:div w:id="38676685">
                                          <w:marLeft w:val="0"/>
                                          <w:marRight w:val="0"/>
                                          <w:marTop w:val="72"/>
                                          <w:marBottom w:val="0"/>
                                          <w:divBdr>
                                            <w:top w:val="none" w:sz="0" w:space="0" w:color="auto"/>
                                            <w:left w:val="none" w:sz="0" w:space="0" w:color="auto"/>
                                            <w:bottom w:val="none" w:sz="0" w:space="0" w:color="auto"/>
                                            <w:right w:val="none" w:sz="0" w:space="0" w:color="auto"/>
                                          </w:divBdr>
                                        </w:div>
                                      </w:divsChild>
                                    </w:div>
                                    <w:div w:id="496656715">
                                      <w:marLeft w:val="0"/>
                                      <w:marRight w:val="0"/>
                                      <w:marTop w:val="0"/>
                                      <w:marBottom w:val="240"/>
                                      <w:divBdr>
                                        <w:top w:val="none" w:sz="0" w:space="0" w:color="auto"/>
                                        <w:left w:val="none" w:sz="0" w:space="0" w:color="auto"/>
                                        <w:bottom w:val="none" w:sz="0" w:space="0" w:color="auto"/>
                                        <w:right w:val="none" w:sz="0" w:space="0" w:color="auto"/>
                                      </w:divBdr>
                                      <w:divsChild>
                                        <w:div w:id="982662886">
                                          <w:marLeft w:val="0"/>
                                          <w:marRight w:val="0"/>
                                          <w:marTop w:val="72"/>
                                          <w:marBottom w:val="0"/>
                                          <w:divBdr>
                                            <w:top w:val="none" w:sz="0" w:space="0" w:color="auto"/>
                                            <w:left w:val="none" w:sz="0" w:space="0" w:color="auto"/>
                                            <w:bottom w:val="none" w:sz="0" w:space="0" w:color="auto"/>
                                            <w:right w:val="none" w:sz="0" w:space="0" w:color="auto"/>
                                          </w:divBdr>
                                        </w:div>
                                      </w:divsChild>
                                    </w:div>
                                    <w:div w:id="1289355906">
                                      <w:marLeft w:val="0"/>
                                      <w:marRight w:val="0"/>
                                      <w:marTop w:val="0"/>
                                      <w:marBottom w:val="240"/>
                                      <w:divBdr>
                                        <w:top w:val="none" w:sz="0" w:space="0" w:color="auto"/>
                                        <w:left w:val="none" w:sz="0" w:space="0" w:color="auto"/>
                                        <w:bottom w:val="none" w:sz="0" w:space="0" w:color="auto"/>
                                        <w:right w:val="none" w:sz="0" w:space="0" w:color="auto"/>
                                      </w:divBdr>
                                      <w:divsChild>
                                        <w:div w:id="249120358">
                                          <w:marLeft w:val="0"/>
                                          <w:marRight w:val="0"/>
                                          <w:marTop w:val="72"/>
                                          <w:marBottom w:val="0"/>
                                          <w:divBdr>
                                            <w:top w:val="none" w:sz="0" w:space="0" w:color="auto"/>
                                            <w:left w:val="none" w:sz="0" w:space="0" w:color="auto"/>
                                            <w:bottom w:val="none" w:sz="0" w:space="0" w:color="auto"/>
                                            <w:right w:val="none" w:sz="0" w:space="0" w:color="auto"/>
                                          </w:divBdr>
                                        </w:div>
                                      </w:divsChild>
                                    </w:div>
                                    <w:div w:id="1313212345">
                                      <w:marLeft w:val="0"/>
                                      <w:marRight w:val="0"/>
                                      <w:marTop w:val="0"/>
                                      <w:marBottom w:val="240"/>
                                      <w:divBdr>
                                        <w:top w:val="none" w:sz="0" w:space="0" w:color="auto"/>
                                        <w:left w:val="none" w:sz="0" w:space="0" w:color="auto"/>
                                        <w:bottom w:val="none" w:sz="0" w:space="0" w:color="auto"/>
                                        <w:right w:val="none" w:sz="0" w:space="0" w:color="auto"/>
                                      </w:divBdr>
                                      <w:divsChild>
                                        <w:div w:id="118594632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271009200">
                              <w:marLeft w:val="0"/>
                              <w:marRight w:val="0"/>
                              <w:marTop w:val="0"/>
                              <w:marBottom w:val="0"/>
                              <w:divBdr>
                                <w:top w:val="none" w:sz="0" w:space="0" w:color="auto"/>
                                <w:left w:val="none" w:sz="0" w:space="0" w:color="auto"/>
                                <w:bottom w:val="none" w:sz="0" w:space="0" w:color="auto"/>
                                <w:right w:val="none" w:sz="0" w:space="0" w:color="auto"/>
                              </w:divBdr>
                              <w:divsChild>
                                <w:div w:id="1006588787">
                                  <w:marLeft w:val="0"/>
                                  <w:marRight w:val="0"/>
                                  <w:marTop w:val="240"/>
                                  <w:marBottom w:val="0"/>
                                  <w:divBdr>
                                    <w:top w:val="none" w:sz="0" w:space="0" w:color="auto"/>
                                    <w:left w:val="none" w:sz="0" w:space="0" w:color="auto"/>
                                    <w:bottom w:val="none" w:sz="0" w:space="0" w:color="auto"/>
                                    <w:right w:val="none" w:sz="0" w:space="0" w:color="auto"/>
                                  </w:divBdr>
                                </w:div>
                                <w:div w:id="704066962">
                                  <w:marLeft w:val="0"/>
                                  <w:marRight w:val="0"/>
                                  <w:marTop w:val="240"/>
                                  <w:marBottom w:val="0"/>
                                  <w:divBdr>
                                    <w:top w:val="none" w:sz="0" w:space="0" w:color="auto"/>
                                    <w:left w:val="none" w:sz="0" w:space="0" w:color="auto"/>
                                    <w:bottom w:val="none" w:sz="0" w:space="0" w:color="auto"/>
                                    <w:right w:val="none" w:sz="0" w:space="0" w:color="auto"/>
                                  </w:divBdr>
                                  <w:divsChild>
                                    <w:div w:id="1294562697">
                                      <w:marLeft w:val="0"/>
                                      <w:marRight w:val="0"/>
                                      <w:marTop w:val="0"/>
                                      <w:marBottom w:val="240"/>
                                      <w:divBdr>
                                        <w:top w:val="none" w:sz="0" w:space="0" w:color="auto"/>
                                        <w:left w:val="none" w:sz="0" w:space="0" w:color="auto"/>
                                        <w:bottom w:val="none" w:sz="0" w:space="0" w:color="auto"/>
                                        <w:right w:val="none" w:sz="0" w:space="0" w:color="auto"/>
                                      </w:divBdr>
                                      <w:divsChild>
                                        <w:div w:id="9845412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70883">
                      <w:marLeft w:val="0"/>
                      <w:marRight w:val="0"/>
                      <w:marTop w:val="0"/>
                      <w:marBottom w:val="0"/>
                      <w:divBdr>
                        <w:top w:val="none" w:sz="0" w:space="0" w:color="auto"/>
                        <w:left w:val="none" w:sz="0" w:space="0" w:color="auto"/>
                        <w:bottom w:val="none" w:sz="0" w:space="0" w:color="auto"/>
                        <w:right w:val="none" w:sz="0" w:space="0" w:color="auto"/>
                      </w:divBdr>
                      <w:divsChild>
                        <w:div w:id="1661693443">
                          <w:marLeft w:val="0"/>
                          <w:marRight w:val="0"/>
                          <w:marTop w:val="240"/>
                          <w:marBottom w:val="0"/>
                          <w:divBdr>
                            <w:top w:val="none" w:sz="0" w:space="0" w:color="auto"/>
                            <w:left w:val="none" w:sz="0" w:space="0" w:color="auto"/>
                            <w:bottom w:val="none" w:sz="0" w:space="0" w:color="auto"/>
                            <w:right w:val="none" w:sz="0" w:space="0" w:color="auto"/>
                          </w:divBdr>
                        </w:div>
                        <w:div w:id="657656973">
                          <w:marLeft w:val="0"/>
                          <w:marRight w:val="0"/>
                          <w:marTop w:val="240"/>
                          <w:marBottom w:val="0"/>
                          <w:divBdr>
                            <w:top w:val="none" w:sz="0" w:space="0" w:color="auto"/>
                            <w:left w:val="none" w:sz="0" w:space="0" w:color="auto"/>
                            <w:bottom w:val="none" w:sz="0" w:space="0" w:color="auto"/>
                            <w:right w:val="none" w:sz="0" w:space="0" w:color="auto"/>
                          </w:divBdr>
                          <w:divsChild>
                            <w:div w:id="932251215">
                              <w:marLeft w:val="0"/>
                              <w:marRight w:val="0"/>
                              <w:marTop w:val="0"/>
                              <w:marBottom w:val="0"/>
                              <w:divBdr>
                                <w:top w:val="none" w:sz="0" w:space="0" w:color="auto"/>
                                <w:left w:val="none" w:sz="0" w:space="0" w:color="auto"/>
                                <w:bottom w:val="none" w:sz="0" w:space="0" w:color="auto"/>
                                <w:right w:val="none" w:sz="0" w:space="0" w:color="auto"/>
                              </w:divBdr>
                              <w:divsChild>
                                <w:div w:id="620772442">
                                  <w:marLeft w:val="0"/>
                                  <w:marRight w:val="0"/>
                                  <w:marTop w:val="240"/>
                                  <w:marBottom w:val="0"/>
                                  <w:divBdr>
                                    <w:top w:val="none" w:sz="0" w:space="0" w:color="auto"/>
                                    <w:left w:val="none" w:sz="0" w:space="0" w:color="auto"/>
                                    <w:bottom w:val="none" w:sz="0" w:space="0" w:color="auto"/>
                                    <w:right w:val="none" w:sz="0" w:space="0" w:color="auto"/>
                                  </w:divBdr>
                                </w:div>
                                <w:div w:id="381365102">
                                  <w:marLeft w:val="0"/>
                                  <w:marRight w:val="0"/>
                                  <w:marTop w:val="240"/>
                                  <w:marBottom w:val="0"/>
                                  <w:divBdr>
                                    <w:top w:val="none" w:sz="0" w:space="0" w:color="auto"/>
                                    <w:left w:val="none" w:sz="0" w:space="0" w:color="auto"/>
                                    <w:bottom w:val="none" w:sz="0" w:space="0" w:color="auto"/>
                                    <w:right w:val="none" w:sz="0" w:space="0" w:color="auto"/>
                                  </w:divBdr>
                                  <w:divsChild>
                                    <w:div w:id="1919367873">
                                      <w:marLeft w:val="0"/>
                                      <w:marRight w:val="0"/>
                                      <w:marTop w:val="0"/>
                                      <w:marBottom w:val="240"/>
                                      <w:divBdr>
                                        <w:top w:val="none" w:sz="0" w:space="0" w:color="auto"/>
                                        <w:left w:val="none" w:sz="0" w:space="0" w:color="auto"/>
                                        <w:bottom w:val="none" w:sz="0" w:space="0" w:color="auto"/>
                                        <w:right w:val="none" w:sz="0" w:space="0" w:color="auto"/>
                                      </w:divBdr>
                                      <w:divsChild>
                                        <w:div w:id="1507482013">
                                          <w:marLeft w:val="0"/>
                                          <w:marRight w:val="0"/>
                                          <w:marTop w:val="72"/>
                                          <w:marBottom w:val="0"/>
                                          <w:divBdr>
                                            <w:top w:val="none" w:sz="0" w:space="0" w:color="auto"/>
                                            <w:left w:val="none" w:sz="0" w:space="0" w:color="auto"/>
                                            <w:bottom w:val="none" w:sz="0" w:space="0" w:color="auto"/>
                                            <w:right w:val="none" w:sz="0" w:space="0" w:color="auto"/>
                                          </w:divBdr>
                                        </w:div>
                                      </w:divsChild>
                                    </w:div>
                                    <w:div w:id="35474419">
                                      <w:marLeft w:val="0"/>
                                      <w:marRight w:val="0"/>
                                      <w:marTop w:val="0"/>
                                      <w:marBottom w:val="240"/>
                                      <w:divBdr>
                                        <w:top w:val="none" w:sz="0" w:space="0" w:color="auto"/>
                                        <w:left w:val="none" w:sz="0" w:space="0" w:color="auto"/>
                                        <w:bottom w:val="none" w:sz="0" w:space="0" w:color="auto"/>
                                        <w:right w:val="none" w:sz="0" w:space="0" w:color="auto"/>
                                      </w:divBdr>
                                      <w:divsChild>
                                        <w:div w:id="289635820">
                                          <w:marLeft w:val="0"/>
                                          <w:marRight w:val="0"/>
                                          <w:marTop w:val="72"/>
                                          <w:marBottom w:val="0"/>
                                          <w:divBdr>
                                            <w:top w:val="none" w:sz="0" w:space="0" w:color="auto"/>
                                            <w:left w:val="none" w:sz="0" w:space="0" w:color="auto"/>
                                            <w:bottom w:val="none" w:sz="0" w:space="0" w:color="auto"/>
                                            <w:right w:val="none" w:sz="0" w:space="0" w:color="auto"/>
                                          </w:divBdr>
                                        </w:div>
                                      </w:divsChild>
                                    </w:div>
                                    <w:div w:id="675159065">
                                      <w:marLeft w:val="0"/>
                                      <w:marRight w:val="0"/>
                                      <w:marTop w:val="0"/>
                                      <w:marBottom w:val="240"/>
                                      <w:divBdr>
                                        <w:top w:val="none" w:sz="0" w:space="0" w:color="auto"/>
                                        <w:left w:val="none" w:sz="0" w:space="0" w:color="auto"/>
                                        <w:bottom w:val="none" w:sz="0" w:space="0" w:color="auto"/>
                                        <w:right w:val="none" w:sz="0" w:space="0" w:color="auto"/>
                                      </w:divBdr>
                                      <w:divsChild>
                                        <w:div w:id="1249192207">
                                          <w:marLeft w:val="0"/>
                                          <w:marRight w:val="0"/>
                                          <w:marTop w:val="72"/>
                                          <w:marBottom w:val="0"/>
                                          <w:divBdr>
                                            <w:top w:val="none" w:sz="0" w:space="0" w:color="auto"/>
                                            <w:left w:val="none" w:sz="0" w:space="0" w:color="auto"/>
                                            <w:bottom w:val="none" w:sz="0" w:space="0" w:color="auto"/>
                                            <w:right w:val="none" w:sz="0" w:space="0" w:color="auto"/>
                                          </w:divBdr>
                                        </w:div>
                                      </w:divsChild>
                                    </w:div>
                                    <w:div w:id="2063867435">
                                      <w:marLeft w:val="0"/>
                                      <w:marRight w:val="0"/>
                                      <w:marTop w:val="0"/>
                                      <w:marBottom w:val="240"/>
                                      <w:divBdr>
                                        <w:top w:val="none" w:sz="0" w:space="0" w:color="auto"/>
                                        <w:left w:val="none" w:sz="0" w:space="0" w:color="auto"/>
                                        <w:bottom w:val="none" w:sz="0" w:space="0" w:color="auto"/>
                                        <w:right w:val="none" w:sz="0" w:space="0" w:color="auto"/>
                                      </w:divBdr>
                                      <w:divsChild>
                                        <w:div w:id="1829395078">
                                          <w:marLeft w:val="0"/>
                                          <w:marRight w:val="0"/>
                                          <w:marTop w:val="72"/>
                                          <w:marBottom w:val="0"/>
                                          <w:divBdr>
                                            <w:top w:val="none" w:sz="0" w:space="0" w:color="auto"/>
                                            <w:left w:val="none" w:sz="0" w:space="0" w:color="auto"/>
                                            <w:bottom w:val="none" w:sz="0" w:space="0" w:color="auto"/>
                                            <w:right w:val="none" w:sz="0" w:space="0" w:color="auto"/>
                                          </w:divBdr>
                                        </w:div>
                                      </w:divsChild>
                                    </w:div>
                                    <w:div w:id="248347539">
                                      <w:marLeft w:val="0"/>
                                      <w:marRight w:val="0"/>
                                      <w:marTop w:val="0"/>
                                      <w:marBottom w:val="240"/>
                                      <w:divBdr>
                                        <w:top w:val="none" w:sz="0" w:space="0" w:color="auto"/>
                                        <w:left w:val="none" w:sz="0" w:space="0" w:color="auto"/>
                                        <w:bottom w:val="none" w:sz="0" w:space="0" w:color="auto"/>
                                        <w:right w:val="none" w:sz="0" w:space="0" w:color="auto"/>
                                      </w:divBdr>
                                      <w:divsChild>
                                        <w:div w:id="1991906406">
                                          <w:marLeft w:val="0"/>
                                          <w:marRight w:val="0"/>
                                          <w:marTop w:val="72"/>
                                          <w:marBottom w:val="0"/>
                                          <w:divBdr>
                                            <w:top w:val="none" w:sz="0" w:space="0" w:color="auto"/>
                                            <w:left w:val="none" w:sz="0" w:space="0" w:color="auto"/>
                                            <w:bottom w:val="none" w:sz="0" w:space="0" w:color="auto"/>
                                            <w:right w:val="none" w:sz="0" w:space="0" w:color="auto"/>
                                          </w:divBdr>
                                        </w:div>
                                      </w:divsChild>
                                    </w:div>
                                    <w:div w:id="630596940">
                                      <w:marLeft w:val="0"/>
                                      <w:marRight w:val="0"/>
                                      <w:marTop w:val="0"/>
                                      <w:marBottom w:val="240"/>
                                      <w:divBdr>
                                        <w:top w:val="none" w:sz="0" w:space="0" w:color="auto"/>
                                        <w:left w:val="none" w:sz="0" w:space="0" w:color="auto"/>
                                        <w:bottom w:val="none" w:sz="0" w:space="0" w:color="auto"/>
                                        <w:right w:val="none" w:sz="0" w:space="0" w:color="auto"/>
                                      </w:divBdr>
                                      <w:divsChild>
                                        <w:div w:id="1558515173">
                                          <w:marLeft w:val="0"/>
                                          <w:marRight w:val="0"/>
                                          <w:marTop w:val="72"/>
                                          <w:marBottom w:val="0"/>
                                          <w:divBdr>
                                            <w:top w:val="none" w:sz="0" w:space="0" w:color="auto"/>
                                            <w:left w:val="none" w:sz="0" w:space="0" w:color="auto"/>
                                            <w:bottom w:val="none" w:sz="0" w:space="0" w:color="auto"/>
                                            <w:right w:val="none" w:sz="0" w:space="0" w:color="auto"/>
                                          </w:divBdr>
                                        </w:div>
                                      </w:divsChild>
                                    </w:div>
                                    <w:div w:id="1957759421">
                                      <w:marLeft w:val="0"/>
                                      <w:marRight w:val="0"/>
                                      <w:marTop w:val="0"/>
                                      <w:marBottom w:val="240"/>
                                      <w:divBdr>
                                        <w:top w:val="none" w:sz="0" w:space="0" w:color="auto"/>
                                        <w:left w:val="none" w:sz="0" w:space="0" w:color="auto"/>
                                        <w:bottom w:val="none" w:sz="0" w:space="0" w:color="auto"/>
                                        <w:right w:val="none" w:sz="0" w:space="0" w:color="auto"/>
                                      </w:divBdr>
                                      <w:divsChild>
                                        <w:div w:id="1690981552">
                                          <w:marLeft w:val="0"/>
                                          <w:marRight w:val="0"/>
                                          <w:marTop w:val="72"/>
                                          <w:marBottom w:val="0"/>
                                          <w:divBdr>
                                            <w:top w:val="none" w:sz="0" w:space="0" w:color="auto"/>
                                            <w:left w:val="none" w:sz="0" w:space="0" w:color="auto"/>
                                            <w:bottom w:val="none" w:sz="0" w:space="0" w:color="auto"/>
                                            <w:right w:val="none" w:sz="0" w:space="0" w:color="auto"/>
                                          </w:divBdr>
                                        </w:div>
                                      </w:divsChild>
                                    </w:div>
                                    <w:div w:id="674187695">
                                      <w:marLeft w:val="0"/>
                                      <w:marRight w:val="0"/>
                                      <w:marTop w:val="0"/>
                                      <w:marBottom w:val="240"/>
                                      <w:divBdr>
                                        <w:top w:val="none" w:sz="0" w:space="0" w:color="auto"/>
                                        <w:left w:val="none" w:sz="0" w:space="0" w:color="auto"/>
                                        <w:bottom w:val="none" w:sz="0" w:space="0" w:color="auto"/>
                                        <w:right w:val="none" w:sz="0" w:space="0" w:color="auto"/>
                                      </w:divBdr>
                                      <w:divsChild>
                                        <w:div w:id="293953743">
                                          <w:marLeft w:val="0"/>
                                          <w:marRight w:val="0"/>
                                          <w:marTop w:val="72"/>
                                          <w:marBottom w:val="0"/>
                                          <w:divBdr>
                                            <w:top w:val="none" w:sz="0" w:space="0" w:color="auto"/>
                                            <w:left w:val="none" w:sz="0" w:space="0" w:color="auto"/>
                                            <w:bottom w:val="none" w:sz="0" w:space="0" w:color="auto"/>
                                            <w:right w:val="none" w:sz="0" w:space="0" w:color="auto"/>
                                          </w:divBdr>
                                        </w:div>
                                        <w:div w:id="2142308944">
                                          <w:marLeft w:val="0"/>
                                          <w:marRight w:val="0"/>
                                          <w:marTop w:val="72"/>
                                          <w:marBottom w:val="0"/>
                                          <w:divBdr>
                                            <w:top w:val="none" w:sz="0" w:space="0" w:color="auto"/>
                                            <w:left w:val="none" w:sz="0" w:space="0" w:color="auto"/>
                                            <w:bottom w:val="none" w:sz="0" w:space="0" w:color="auto"/>
                                            <w:right w:val="none" w:sz="0" w:space="0" w:color="auto"/>
                                          </w:divBdr>
                                        </w:div>
                                      </w:divsChild>
                                    </w:div>
                                    <w:div w:id="1243873825">
                                      <w:marLeft w:val="0"/>
                                      <w:marRight w:val="0"/>
                                      <w:marTop w:val="0"/>
                                      <w:marBottom w:val="240"/>
                                      <w:divBdr>
                                        <w:top w:val="none" w:sz="0" w:space="0" w:color="auto"/>
                                        <w:left w:val="none" w:sz="0" w:space="0" w:color="auto"/>
                                        <w:bottom w:val="none" w:sz="0" w:space="0" w:color="auto"/>
                                        <w:right w:val="none" w:sz="0" w:space="0" w:color="auto"/>
                                      </w:divBdr>
                                      <w:divsChild>
                                        <w:div w:id="1305115375">
                                          <w:marLeft w:val="0"/>
                                          <w:marRight w:val="0"/>
                                          <w:marTop w:val="72"/>
                                          <w:marBottom w:val="0"/>
                                          <w:divBdr>
                                            <w:top w:val="none" w:sz="0" w:space="0" w:color="auto"/>
                                            <w:left w:val="none" w:sz="0" w:space="0" w:color="auto"/>
                                            <w:bottom w:val="none" w:sz="0" w:space="0" w:color="auto"/>
                                            <w:right w:val="none" w:sz="0" w:space="0" w:color="auto"/>
                                          </w:divBdr>
                                        </w:div>
                                        <w:div w:id="1438015506">
                                          <w:marLeft w:val="0"/>
                                          <w:marRight w:val="0"/>
                                          <w:marTop w:val="72"/>
                                          <w:marBottom w:val="0"/>
                                          <w:divBdr>
                                            <w:top w:val="none" w:sz="0" w:space="0" w:color="auto"/>
                                            <w:left w:val="none" w:sz="0" w:space="0" w:color="auto"/>
                                            <w:bottom w:val="none" w:sz="0" w:space="0" w:color="auto"/>
                                            <w:right w:val="none" w:sz="0" w:space="0" w:color="auto"/>
                                          </w:divBdr>
                                        </w:div>
                                      </w:divsChild>
                                    </w:div>
                                    <w:div w:id="720251554">
                                      <w:marLeft w:val="0"/>
                                      <w:marRight w:val="0"/>
                                      <w:marTop w:val="0"/>
                                      <w:marBottom w:val="240"/>
                                      <w:divBdr>
                                        <w:top w:val="none" w:sz="0" w:space="0" w:color="auto"/>
                                        <w:left w:val="none" w:sz="0" w:space="0" w:color="auto"/>
                                        <w:bottom w:val="none" w:sz="0" w:space="0" w:color="auto"/>
                                        <w:right w:val="none" w:sz="0" w:space="0" w:color="auto"/>
                                      </w:divBdr>
                                      <w:divsChild>
                                        <w:div w:id="869029305">
                                          <w:marLeft w:val="0"/>
                                          <w:marRight w:val="0"/>
                                          <w:marTop w:val="72"/>
                                          <w:marBottom w:val="0"/>
                                          <w:divBdr>
                                            <w:top w:val="none" w:sz="0" w:space="0" w:color="auto"/>
                                            <w:left w:val="none" w:sz="0" w:space="0" w:color="auto"/>
                                            <w:bottom w:val="none" w:sz="0" w:space="0" w:color="auto"/>
                                            <w:right w:val="none" w:sz="0" w:space="0" w:color="auto"/>
                                          </w:divBdr>
                                        </w:div>
                                      </w:divsChild>
                                    </w:div>
                                    <w:div w:id="1053963085">
                                      <w:marLeft w:val="0"/>
                                      <w:marRight w:val="0"/>
                                      <w:marTop w:val="0"/>
                                      <w:marBottom w:val="240"/>
                                      <w:divBdr>
                                        <w:top w:val="none" w:sz="0" w:space="0" w:color="auto"/>
                                        <w:left w:val="none" w:sz="0" w:space="0" w:color="auto"/>
                                        <w:bottom w:val="none" w:sz="0" w:space="0" w:color="auto"/>
                                        <w:right w:val="none" w:sz="0" w:space="0" w:color="auto"/>
                                      </w:divBdr>
                                      <w:divsChild>
                                        <w:div w:id="804588606">
                                          <w:marLeft w:val="0"/>
                                          <w:marRight w:val="0"/>
                                          <w:marTop w:val="72"/>
                                          <w:marBottom w:val="0"/>
                                          <w:divBdr>
                                            <w:top w:val="none" w:sz="0" w:space="0" w:color="auto"/>
                                            <w:left w:val="none" w:sz="0" w:space="0" w:color="auto"/>
                                            <w:bottom w:val="none" w:sz="0" w:space="0" w:color="auto"/>
                                            <w:right w:val="none" w:sz="0" w:space="0" w:color="auto"/>
                                          </w:divBdr>
                                        </w:div>
                                      </w:divsChild>
                                    </w:div>
                                    <w:div w:id="235361106">
                                      <w:marLeft w:val="0"/>
                                      <w:marRight w:val="0"/>
                                      <w:marTop w:val="0"/>
                                      <w:marBottom w:val="240"/>
                                      <w:divBdr>
                                        <w:top w:val="none" w:sz="0" w:space="0" w:color="auto"/>
                                        <w:left w:val="none" w:sz="0" w:space="0" w:color="auto"/>
                                        <w:bottom w:val="none" w:sz="0" w:space="0" w:color="auto"/>
                                        <w:right w:val="none" w:sz="0" w:space="0" w:color="auto"/>
                                      </w:divBdr>
                                      <w:divsChild>
                                        <w:div w:id="430703593">
                                          <w:marLeft w:val="0"/>
                                          <w:marRight w:val="0"/>
                                          <w:marTop w:val="72"/>
                                          <w:marBottom w:val="0"/>
                                          <w:divBdr>
                                            <w:top w:val="none" w:sz="0" w:space="0" w:color="auto"/>
                                            <w:left w:val="none" w:sz="0" w:space="0" w:color="auto"/>
                                            <w:bottom w:val="none" w:sz="0" w:space="0" w:color="auto"/>
                                            <w:right w:val="none" w:sz="0" w:space="0" w:color="auto"/>
                                          </w:divBdr>
                                        </w:div>
                                        <w:div w:id="312223647">
                                          <w:marLeft w:val="0"/>
                                          <w:marRight w:val="0"/>
                                          <w:marTop w:val="72"/>
                                          <w:marBottom w:val="0"/>
                                          <w:divBdr>
                                            <w:top w:val="none" w:sz="0" w:space="0" w:color="auto"/>
                                            <w:left w:val="none" w:sz="0" w:space="0" w:color="auto"/>
                                            <w:bottom w:val="none" w:sz="0" w:space="0" w:color="auto"/>
                                            <w:right w:val="none" w:sz="0" w:space="0" w:color="auto"/>
                                          </w:divBdr>
                                        </w:div>
                                        <w:div w:id="1967383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2028021207">
                              <w:marLeft w:val="0"/>
                              <w:marRight w:val="0"/>
                              <w:marTop w:val="0"/>
                              <w:marBottom w:val="0"/>
                              <w:divBdr>
                                <w:top w:val="none" w:sz="0" w:space="0" w:color="auto"/>
                                <w:left w:val="none" w:sz="0" w:space="0" w:color="auto"/>
                                <w:bottom w:val="none" w:sz="0" w:space="0" w:color="auto"/>
                                <w:right w:val="none" w:sz="0" w:space="0" w:color="auto"/>
                              </w:divBdr>
                              <w:divsChild>
                                <w:div w:id="53965239">
                                  <w:marLeft w:val="0"/>
                                  <w:marRight w:val="0"/>
                                  <w:marTop w:val="240"/>
                                  <w:marBottom w:val="0"/>
                                  <w:divBdr>
                                    <w:top w:val="none" w:sz="0" w:space="0" w:color="auto"/>
                                    <w:left w:val="none" w:sz="0" w:space="0" w:color="auto"/>
                                    <w:bottom w:val="none" w:sz="0" w:space="0" w:color="auto"/>
                                    <w:right w:val="none" w:sz="0" w:space="0" w:color="auto"/>
                                  </w:divBdr>
                                </w:div>
                                <w:div w:id="1787117255">
                                  <w:marLeft w:val="0"/>
                                  <w:marRight w:val="0"/>
                                  <w:marTop w:val="240"/>
                                  <w:marBottom w:val="0"/>
                                  <w:divBdr>
                                    <w:top w:val="none" w:sz="0" w:space="0" w:color="auto"/>
                                    <w:left w:val="none" w:sz="0" w:space="0" w:color="auto"/>
                                    <w:bottom w:val="none" w:sz="0" w:space="0" w:color="auto"/>
                                    <w:right w:val="none" w:sz="0" w:space="0" w:color="auto"/>
                                  </w:divBdr>
                                  <w:divsChild>
                                    <w:div w:id="557671905">
                                      <w:marLeft w:val="0"/>
                                      <w:marRight w:val="0"/>
                                      <w:marTop w:val="0"/>
                                      <w:marBottom w:val="240"/>
                                      <w:divBdr>
                                        <w:top w:val="none" w:sz="0" w:space="0" w:color="auto"/>
                                        <w:left w:val="none" w:sz="0" w:space="0" w:color="auto"/>
                                        <w:bottom w:val="none" w:sz="0" w:space="0" w:color="auto"/>
                                        <w:right w:val="none" w:sz="0" w:space="0" w:color="auto"/>
                                      </w:divBdr>
                                      <w:divsChild>
                                        <w:div w:id="783887614">
                                          <w:marLeft w:val="0"/>
                                          <w:marRight w:val="0"/>
                                          <w:marTop w:val="72"/>
                                          <w:marBottom w:val="0"/>
                                          <w:divBdr>
                                            <w:top w:val="none" w:sz="0" w:space="0" w:color="auto"/>
                                            <w:left w:val="none" w:sz="0" w:space="0" w:color="auto"/>
                                            <w:bottom w:val="none" w:sz="0" w:space="0" w:color="auto"/>
                                            <w:right w:val="none" w:sz="0" w:space="0" w:color="auto"/>
                                          </w:divBdr>
                                        </w:div>
                                      </w:divsChild>
                                    </w:div>
                                    <w:div w:id="1089813400">
                                      <w:marLeft w:val="0"/>
                                      <w:marRight w:val="0"/>
                                      <w:marTop w:val="0"/>
                                      <w:marBottom w:val="240"/>
                                      <w:divBdr>
                                        <w:top w:val="none" w:sz="0" w:space="0" w:color="auto"/>
                                        <w:left w:val="none" w:sz="0" w:space="0" w:color="auto"/>
                                        <w:bottom w:val="none" w:sz="0" w:space="0" w:color="auto"/>
                                        <w:right w:val="none" w:sz="0" w:space="0" w:color="auto"/>
                                      </w:divBdr>
                                      <w:divsChild>
                                        <w:div w:id="201211773">
                                          <w:marLeft w:val="0"/>
                                          <w:marRight w:val="0"/>
                                          <w:marTop w:val="72"/>
                                          <w:marBottom w:val="0"/>
                                          <w:divBdr>
                                            <w:top w:val="none" w:sz="0" w:space="0" w:color="auto"/>
                                            <w:left w:val="none" w:sz="0" w:space="0" w:color="auto"/>
                                            <w:bottom w:val="none" w:sz="0" w:space="0" w:color="auto"/>
                                            <w:right w:val="none" w:sz="0" w:space="0" w:color="auto"/>
                                          </w:divBdr>
                                        </w:div>
                                      </w:divsChild>
                                    </w:div>
                                    <w:div w:id="1347253091">
                                      <w:marLeft w:val="0"/>
                                      <w:marRight w:val="0"/>
                                      <w:marTop w:val="0"/>
                                      <w:marBottom w:val="240"/>
                                      <w:divBdr>
                                        <w:top w:val="none" w:sz="0" w:space="0" w:color="auto"/>
                                        <w:left w:val="none" w:sz="0" w:space="0" w:color="auto"/>
                                        <w:bottom w:val="none" w:sz="0" w:space="0" w:color="auto"/>
                                        <w:right w:val="none" w:sz="0" w:space="0" w:color="auto"/>
                                      </w:divBdr>
                                      <w:divsChild>
                                        <w:div w:id="1642660152">
                                          <w:marLeft w:val="0"/>
                                          <w:marRight w:val="0"/>
                                          <w:marTop w:val="72"/>
                                          <w:marBottom w:val="0"/>
                                          <w:divBdr>
                                            <w:top w:val="none" w:sz="0" w:space="0" w:color="auto"/>
                                            <w:left w:val="none" w:sz="0" w:space="0" w:color="auto"/>
                                            <w:bottom w:val="none" w:sz="0" w:space="0" w:color="auto"/>
                                            <w:right w:val="none" w:sz="0" w:space="0" w:color="auto"/>
                                          </w:divBdr>
                                        </w:div>
                                      </w:divsChild>
                                    </w:div>
                                    <w:div w:id="1297561049">
                                      <w:marLeft w:val="0"/>
                                      <w:marRight w:val="0"/>
                                      <w:marTop w:val="0"/>
                                      <w:marBottom w:val="240"/>
                                      <w:divBdr>
                                        <w:top w:val="none" w:sz="0" w:space="0" w:color="auto"/>
                                        <w:left w:val="none" w:sz="0" w:space="0" w:color="auto"/>
                                        <w:bottom w:val="none" w:sz="0" w:space="0" w:color="auto"/>
                                        <w:right w:val="none" w:sz="0" w:space="0" w:color="auto"/>
                                      </w:divBdr>
                                      <w:divsChild>
                                        <w:div w:id="149548927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210852408">
                              <w:marLeft w:val="0"/>
                              <w:marRight w:val="0"/>
                              <w:marTop w:val="0"/>
                              <w:marBottom w:val="0"/>
                              <w:divBdr>
                                <w:top w:val="none" w:sz="0" w:space="0" w:color="auto"/>
                                <w:left w:val="none" w:sz="0" w:space="0" w:color="auto"/>
                                <w:bottom w:val="none" w:sz="0" w:space="0" w:color="auto"/>
                                <w:right w:val="none" w:sz="0" w:space="0" w:color="auto"/>
                              </w:divBdr>
                              <w:divsChild>
                                <w:div w:id="1044210251">
                                  <w:marLeft w:val="0"/>
                                  <w:marRight w:val="0"/>
                                  <w:marTop w:val="240"/>
                                  <w:marBottom w:val="0"/>
                                  <w:divBdr>
                                    <w:top w:val="none" w:sz="0" w:space="0" w:color="auto"/>
                                    <w:left w:val="none" w:sz="0" w:space="0" w:color="auto"/>
                                    <w:bottom w:val="none" w:sz="0" w:space="0" w:color="auto"/>
                                    <w:right w:val="none" w:sz="0" w:space="0" w:color="auto"/>
                                  </w:divBdr>
                                </w:div>
                                <w:div w:id="265774080">
                                  <w:marLeft w:val="0"/>
                                  <w:marRight w:val="0"/>
                                  <w:marTop w:val="240"/>
                                  <w:marBottom w:val="0"/>
                                  <w:divBdr>
                                    <w:top w:val="none" w:sz="0" w:space="0" w:color="auto"/>
                                    <w:left w:val="none" w:sz="0" w:space="0" w:color="auto"/>
                                    <w:bottom w:val="none" w:sz="0" w:space="0" w:color="auto"/>
                                    <w:right w:val="none" w:sz="0" w:space="0" w:color="auto"/>
                                  </w:divBdr>
                                  <w:divsChild>
                                    <w:div w:id="1616448900">
                                      <w:marLeft w:val="0"/>
                                      <w:marRight w:val="0"/>
                                      <w:marTop w:val="0"/>
                                      <w:marBottom w:val="240"/>
                                      <w:divBdr>
                                        <w:top w:val="none" w:sz="0" w:space="0" w:color="auto"/>
                                        <w:left w:val="none" w:sz="0" w:space="0" w:color="auto"/>
                                        <w:bottom w:val="none" w:sz="0" w:space="0" w:color="auto"/>
                                        <w:right w:val="none" w:sz="0" w:space="0" w:color="auto"/>
                                      </w:divBdr>
                                      <w:divsChild>
                                        <w:div w:id="51543901">
                                          <w:marLeft w:val="0"/>
                                          <w:marRight w:val="0"/>
                                          <w:marTop w:val="72"/>
                                          <w:marBottom w:val="0"/>
                                          <w:divBdr>
                                            <w:top w:val="none" w:sz="0" w:space="0" w:color="auto"/>
                                            <w:left w:val="none" w:sz="0" w:space="0" w:color="auto"/>
                                            <w:bottom w:val="none" w:sz="0" w:space="0" w:color="auto"/>
                                            <w:right w:val="none" w:sz="0" w:space="0" w:color="auto"/>
                                          </w:divBdr>
                                        </w:div>
                                        <w:div w:id="1402412807">
                                          <w:marLeft w:val="0"/>
                                          <w:marRight w:val="0"/>
                                          <w:marTop w:val="72"/>
                                          <w:marBottom w:val="0"/>
                                          <w:divBdr>
                                            <w:top w:val="none" w:sz="0" w:space="0" w:color="auto"/>
                                            <w:left w:val="none" w:sz="0" w:space="0" w:color="auto"/>
                                            <w:bottom w:val="none" w:sz="0" w:space="0" w:color="auto"/>
                                            <w:right w:val="none" w:sz="0" w:space="0" w:color="auto"/>
                                          </w:divBdr>
                                        </w:div>
                                        <w:div w:id="179024752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634285916">
                              <w:marLeft w:val="0"/>
                              <w:marRight w:val="0"/>
                              <w:marTop w:val="0"/>
                              <w:marBottom w:val="0"/>
                              <w:divBdr>
                                <w:top w:val="none" w:sz="0" w:space="0" w:color="auto"/>
                                <w:left w:val="none" w:sz="0" w:space="0" w:color="auto"/>
                                <w:bottom w:val="none" w:sz="0" w:space="0" w:color="auto"/>
                                <w:right w:val="none" w:sz="0" w:space="0" w:color="auto"/>
                              </w:divBdr>
                              <w:divsChild>
                                <w:div w:id="1260138307">
                                  <w:marLeft w:val="0"/>
                                  <w:marRight w:val="0"/>
                                  <w:marTop w:val="240"/>
                                  <w:marBottom w:val="0"/>
                                  <w:divBdr>
                                    <w:top w:val="none" w:sz="0" w:space="0" w:color="auto"/>
                                    <w:left w:val="none" w:sz="0" w:space="0" w:color="auto"/>
                                    <w:bottom w:val="none" w:sz="0" w:space="0" w:color="auto"/>
                                    <w:right w:val="none" w:sz="0" w:space="0" w:color="auto"/>
                                  </w:divBdr>
                                </w:div>
                                <w:div w:id="1787046237">
                                  <w:marLeft w:val="0"/>
                                  <w:marRight w:val="0"/>
                                  <w:marTop w:val="240"/>
                                  <w:marBottom w:val="0"/>
                                  <w:divBdr>
                                    <w:top w:val="none" w:sz="0" w:space="0" w:color="auto"/>
                                    <w:left w:val="none" w:sz="0" w:space="0" w:color="auto"/>
                                    <w:bottom w:val="none" w:sz="0" w:space="0" w:color="auto"/>
                                    <w:right w:val="none" w:sz="0" w:space="0" w:color="auto"/>
                                  </w:divBdr>
                                  <w:divsChild>
                                    <w:div w:id="1919943613">
                                      <w:marLeft w:val="0"/>
                                      <w:marRight w:val="0"/>
                                      <w:marTop w:val="0"/>
                                      <w:marBottom w:val="240"/>
                                      <w:divBdr>
                                        <w:top w:val="none" w:sz="0" w:space="0" w:color="auto"/>
                                        <w:left w:val="none" w:sz="0" w:space="0" w:color="auto"/>
                                        <w:bottom w:val="none" w:sz="0" w:space="0" w:color="auto"/>
                                        <w:right w:val="none" w:sz="0" w:space="0" w:color="auto"/>
                                      </w:divBdr>
                                      <w:divsChild>
                                        <w:div w:id="984166086">
                                          <w:marLeft w:val="0"/>
                                          <w:marRight w:val="0"/>
                                          <w:marTop w:val="72"/>
                                          <w:marBottom w:val="0"/>
                                          <w:divBdr>
                                            <w:top w:val="none" w:sz="0" w:space="0" w:color="auto"/>
                                            <w:left w:val="none" w:sz="0" w:space="0" w:color="auto"/>
                                            <w:bottom w:val="none" w:sz="0" w:space="0" w:color="auto"/>
                                            <w:right w:val="none" w:sz="0" w:space="0" w:color="auto"/>
                                          </w:divBdr>
                                        </w:div>
                                      </w:divsChild>
                                    </w:div>
                                    <w:div w:id="1557667239">
                                      <w:marLeft w:val="0"/>
                                      <w:marRight w:val="0"/>
                                      <w:marTop w:val="0"/>
                                      <w:marBottom w:val="240"/>
                                      <w:divBdr>
                                        <w:top w:val="none" w:sz="0" w:space="0" w:color="auto"/>
                                        <w:left w:val="none" w:sz="0" w:space="0" w:color="auto"/>
                                        <w:bottom w:val="none" w:sz="0" w:space="0" w:color="auto"/>
                                        <w:right w:val="none" w:sz="0" w:space="0" w:color="auto"/>
                                      </w:divBdr>
                                      <w:divsChild>
                                        <w:div w:id="1836988242">
                                          <w:marLeft w:val="0"/>
                                          <w:marRight w:val="0"/>
                                          <w:marTop w:val="72"/>
                                          <w:marBottom w:val="0"/>
                                          <w:divBdr>
                                            <w:top w:val="none" w:sz="0" w:space="0" w:color="auto"/>
                                            <w:left w:val="none" w:sz="0" w:space="0" w:color="auto"/>
                                            <w:bottom w:val="none" w:sz="0" w:space="0" w:color="auto"/>
                                            <w:right w:val="none" w:sz="0" w:space="0" w:color="auto"/>
                                          </w:divBdr>
                                        </w:div>
                                      </w:divsChild>
                                    </w:div>
                                    <w:div w:id="387192075">
                                      <w:marLeft w:val="0"/>
                                      <w:marRight w:val="0"/>
                                      <w:marTop w:val="0"/>
                                      <w:marBottom w:val="240"/>
                                      <w:divBdr>
                                        <w:top w:val="none" w:sz="0" w:space="0" w:color="auto"/>
                                        <w:left w:val="none" w:sz="0" w:space="0" w:color="auto"/>
                                        <w:bottom w:val="none" w:sz="0" w:space="0" w:color="auto"/>
                                        <w:right w:val="none" w:sz="0" w:space="0" w:color="auto"/>
                                      </w:divBdr>
                                      <w:divsChild>
                                        <w:div w:id="668946498">
                                          <w:marLeft w:val="0"/>
                                          <w:marRight w:val="0"/>
                                          <w:marTop w:val="72"/>
                                          <w:marBottom w:val="0"/>
                                          <w:divBdr>
                                            <w:top w:val="none" w:sz="0" w:space="0" w:color="auto"/>
                                            <w:left w:val="none" w:sz="0" w:space="0" w:color="auto"/>
                                            <w:bottom w:val="none" w:sz="0" w:space="0" w:color="auto"/>
                                            <w:right w:val="none" w:sz="0" w:space="0" w:color="auto"/>
                                          </w:divBdr>
                                        </w:div>
                                      </w:divsChild>
                                    </w:div>
                                    <w:div w:id="869874675">
                                      <w:marLeft w:val="0"/>
                                      <w:marRight w:val="0"/>
                                      <w:marTop w:val="0"/>
                                      <w:marBottom w:val="240"/>
                                      <w:divBdr>
                                        <w:top w:val="none" w:sz="0" w:space="0" w:color="auto"/>
                                        <w:left w:val="none" w:sz="0" w:space="0" w:color="auto"/>
                                        <w:bottom w:val="none" w:sz="0" w:space="0" w:color="auto"/>
                                        <w:right w:val="none" w:sz="0" w:space="0" w:color="auto"/>
                                      </w:divBdr>
                                      <w:divsChild>
                                        <w:div w:id="1264652859">
                                          <w:marLeft w:val="0"/>
                                          <w:marRight w:val="0"/>
                                          <w:marTop w:val="72"/>
                                          <w:marBottom w:val="0"/>
                                          <w:divBdr>
                                            <w:top w:val="none" w:sz="0" w:space="0" w:color="auto"/>
                                            <w:left w:val="none" w:sz="0" w:space="0" w:color="auto"/>
                                            <w:bottom w:val="none" w:sz="0" w:space="0" w:color="auto"/>
                                            <w:right w:val="none" w:sz="0" w:space="0" w:color="auto"/>
                                          </w:divBdr>
                                        </w:div>
                                        <w:div w:id="1896507787">
                                          <w:marLeft w:val="0"/>
                                          <w:marRight w:val="0"/>
                                          <w:marTop w:val="72"/>
                                          <w:marBottom w:val="0"/>
                                          <w:divBdr>
                                            <w:top w:val="none" w:sz="0" w:space="0" w:color="auto"/>
                                            <w:left w:val="none" w:sz="0" w:space="0" w:color="auto"/>
                                            <w:bottom w:val="none" w:sz="0" w:space="0" w:color="auto"/>
                                            <w:right w:val="none" w:sz="0" w:space="0" w:color="auto"/>
                                          </w:divBdr>
                                        </w:div>
                                      </w:divsChild>
                                    </w:div>
                                    <w:div w:id="650908430">
                                      <w:marLeft w:val="0"/>
                                      <w:marRight w:val="0"/>
                                      <w:marTop w:val="0"/>
                                      <w:marBottom w:val="240"/>
                                      <w:divBdr>
                                        <w:top w:val="none" w:sz="0" w:space="0" w:color="auto"/>
                                        <w:left w:val="none" w:sz="0" w:space="0" w:color="auto"/>
                                        <w:bottom w:val="none" w:sz="0" w:space="0" w:color="auto"/>
                                        <w:right w:val="none" w:sz="0" w:space="0" w:color="auto"/>
                                      </w:divBdr>
                                      <w:divsChild>
                                        <w:div w:id="1800175185">
                                          <w:marLeft w:val="0"/>
                                          <w:marRight w:val="0"/>
                                          <w:marTop w:val="72"/>
                                          <w:marBottom w:val="0"/>
                                          <w:divBdr>
                                            <w:top w:val="none" w:sz="0" w:space="0" w:color="auto"/>
                                            <w:left w:val="none" w:sz="0" w:space="0" w:color="auto"/>
                                            <w:bottom w:val="none" w:sz="0" w:space="0" w:color="auto"/>
                                            <w:right w:val="none" w:sz="0" w:space="0" w:color="auto"/>
                                          </w:divBdr>
                                        </w:div>
                                      </w:divsChild>
                                    </w:div>
                                    <w:div w:id="1071582241">
                                      <w:marLeft w:val="0"/>
                                      <w:marRight w:val="0"/>
                                      <w:marTop w:val="0"/>
                                      <w:marBottom w:val="240"/>
                                      <w:divBdr>
                                        <w:top w:val="none" w:sz="0" w:space="0" w:color="auto"/>
                                        <w:left w:val="none" w:sz="0" w:space="0" w:color="auto"/>
                                        <w:bottom w:val="none" w:sz="0" w:space="0" w:color="auto"/>
                                        <w:right w:val="none" w:sz="0" w:space="0" w:color="auto"/>
                                      </w:divBdr>
                                      <w:divsChild>
                                        <w:div w:id="418790356">
                                          <w:marLeft w:val="0"/>
                                          <w:marRight w:val="0"/>
                                          <w:marTop w:val="72"/>
                                          <w:marBottom w:val="0"/>
                                          <w:divBdr>
                                            <w:top w:val="none" w:sz="0" w:space="0" w:color="auto"/>
                                            <w:left w:val="none" w:sz="0" w:space="0" w:color="auto"/>
                                            <w:bottom w:val="none" w:sz="0" w:space="0" w:color="auto"/>
                                            <w:right w:val="none" w:sz="0" w:space="0" w:color="auto"/>
                                          </w:divBdr>
                                        </w:div>
                                      </w:divsChild>
                                    </w:div>
                                    <w:div w:id="685062231">
                                      <w:marLeft w:val="0"/>
                                      <w:marRight w:val="0"/>
                                      <w:marTop w:val="0"/>
                                      <w:marBottom w:val="240"/>
                                      <w:divBdr>
                                        <w:top w:val="none" w:sz="0" w:space="0" w:color="auto"/>
                                        <w:left w:val="none" w:sz="0" w:space="0" w:color="auto"/>
                                        <w:bottom w:val="none" w:sz="0" w:space="0" w:color="auto"/>
                                        <w:right w:val="none" w:sz="0" w:space="0" w:color="auto"/>
                                      </w:divBdr>
                                      <w:divsChild>
                                        <w:div w:id="1782798637">
                                          <w:marLeft w:val="0"/>
                                          <w:marRight w:val="0"/>
                                          <w:marTop w:val="72"/>
                                          <w:marBottom w:val="0"/>
                                          <w:divBdr>
                                            <w:top w:val="none" w:sz="0" w:space="0" w:color="auto"/>
                                            <w:left w:val="none" w:sz="0" w:space="0" w:color="auto"/>
                                            <w:bottom w:val="none" w:sz="0" w:space="0" w:color="auto"/>
                                            <w:right w:val="none" w:sz="0" w:space="0" w:color="auto"/>
                                          </w:divBdr>
                                        </w:div>
                                        <w:div w:id="624894446">
                                          <w:marLeft w:val="0"/>
                                          <w:marRight w:val="0"/>
                                          <w:marTop w:val="72"/>
                                          <w:marBottom w:val="0"/>
                                          <w:divBdr>
                                            <w:top w:val="none" w:sz="0" w:space="0" w:color="auto"/>
                                            <w:left w:val="none" w:sz="0" w:space="0" w:color="auto"/>
                                            <w:bottom w:val="none" w:sz="0" w:space="0" w:color="auto"/>
                                            <w:right w:val="none" w:sz="0" w:space="0" w:color="auto"/>
                                          </w:divBdr>
                                        </w:div>
                                      </w:divsChild>
                                    </w:div>
                                    <w:div w:id="1458647850">
                                      <w:marLeft w:val="0"/>
                                      <w:marRight w:val="0"/>
                                      <w:marTop w:val="0"/>
                                      <w:marBottom w:val="240"/>
                                      <w:divBdr>
                                        <w:top w:val="none" w:sz="0" w:space="0" w:color="auto"/>
                                        <w:left w:val="none" w:sz="0" w:space="0" w:color="auto"/>
                                        <w:bottom w:val="none" w:sz="0" w:space="0" w:color="auto"/>
                                        <w:right w:val="none" w:sz="0" w:space="0" w:color="auto"/>
                                      </w:divBdr>
                                      <w:divsChild>
                                        <w:div w:id="1798837701">
                                          <w:marLeft w:val="0"/>
                                          <w:marRight w:val="0"/>
                                          <w:marTop w:val="72"/>
                                          <w:marBottom w:val="0"/>
                                          <w:divBdr>
                                            <w:top w:val="none" w:sz="0" w:space="0" w:color="auto"/>
                                            <w:left w:val="none" w:sz="0" w:space="0" w:color="auto"/>
                                            <w:bottom w:val="none" w:sz="0" w:space="0" w:color="auto"/>
                                            <w:right w:val="none" w:sz="0" w:space="0" w:color="auto"/>
                                          </w:divBdr>
                                        </w:div>
                                        <w:div w:id="99761515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541404303">
                              <w:marLeft w:val="0"/>
                              <w:marRight w:val="0"/>
                              <w:marTop w:val="0"/>
                              <w:marBottom w:val="0"/>
                              <w:divBdr>
                                <w:top w:val="none" w:sz="0" w:space="0" w:color="auto"/>
                                <w:left w:val="none" w:sz="0" w:space="0" w:color="auto"/>
                                <w:bottom w:val="none" w:sz="0" w:space="0" w:color="auto"/>
                                <w:right w:val="none" w:sz="0" w:space="0" w:color="auto"/>
                              </w:divBdr>
                              <w:divsChild>
                                <w:div w:id="293214496">
                                  <w:marLeft w:val="0"/>
                                  <w:marRight w:val="0"/>
                                  <w:marTop w:val="240"/>
                                  <w:marBottom w:val="0"/>
                                  <w:divBdr>
                                    <w:top w:val="none" w:sz="0" w:space="0" w:color="auto"/>
                                    <w:left w:val="none" w:sz="0" w:space="0" w:color="auto"/>
                                    <w:bottom w:val="none" w:sz="0" w:space="0" w:color="auto"/>
                                    <w:right w:val="none" w:sz="0" w:space="0" w:color="auto"/>
                                  </w:divBdr>
                                </w:div>
                                <w:div w:id="403141804">
                                  <w:marLeft w:val="0"/>
                                  <w:marRight w:val="0"/>
                                  <w:marTop w:val="240"/>
                                  <w:marBottom w:val="0"/>
                                  <w:divBdr>
                                    <w:top w:val="none" w:sz="0" w:space="0" w:color="auto"/>
                                    <w:left w:val="none" w:sz="0" w:space="0" w:color="auto"/>
                                    <w:bottom w:val="none" w:sz="0" w:space="0" w:color="auto"/>
                                    <w:right w:val="none" w:sz="0" w:space="0" w:color="auto"/>
                                  </w:divBdr>
                                  <w:divsChild>
                                    <w:div w:id="189497242">
                                      <w:marLeft w:val="0"/>
                                      <w:marRight w:val="0"/>
                                      <w:marTop w:val="0"/>
                                      <w:marBottom w:val="240"/>
                                      <w:divBdr>
                                        <w:top w:val="none" w:sz="0" w:space="0" w:color="auto"/>
                                        <w:left w:val="none" w:sz="0" w:space="0" w:color="auto"/>
                                        <w:bottom w:val="none" w:sz="0" w:space="0" w:color="auto"/>
                                        <w:right w:val="none" w:sz="0" w:space="0" w:color="auto"/>
                                      </w:divBdr>
                                      <w:divsChild>
                                        <w:div w:id="1966421626">
                                          <w:marLeft w:val="0"/>
                                          <w:marRight w:val="0"/>
                                          <w:marTop w:val="72"/>
                                          <w:marBottom w:val="0"/>
                                          <w:divBdr>
                                            <w:top w:val="none" w:sz="0" w:space="0" w:color="auto"/>
                                            <w:left w:val="none" w:sz="0" w:space="0" w:color="auto"/>
                                            <w:bottom w:val="none" w:sz="0" w:space="0" w:color="auto"/>
                                            <w:right w:val="none" w:sz="0" w:space="0" w:color="auto"/>
                                          </w:divBdr>
                                        </w:div>
                                      </w:divsChild>
                                    </w:div>
                                    <w:div w:id="705645299">
                                      <w:marLeft w:val="0"/>
                                      <w:marRight w:val="0"/>
                                      <w:marTop w:val="0"/>
                                      <w:marBottom w:val="240"/>
                                      <w:divBdr>
                                        <w:top w:val="none" w:sz="0" w:space="0" w:color="auto"/>
                                        <w:left w:val="none" w:sz="0" w:space="0" w:color="auto"/>
                                        <w:bottom w:val="none" w:sz="0" w:space="0" w:color="auto"/>
                                        <w:right w:val="none" w:sz="0" w:space="0" w:color="auto"/>
                                      </w:divBdr>
                                      <w:divsChild>
                                        <w:div w:id="1872063456">
                                          <w:marLeft w:val="0"/>
                                          <w:marRight w:val="0"/>
                                          <w:marTop w:val="72"/>
                                          <w:marBottom w:val="0"/>
                                          <w:divBdr>
                                            <w:top w:val="none" w:sz="0" w:space="0" w:color="auto"/>
                                            <w:left w:val="none" w:sz="0" w:space="0" w:color="auto"/>
                                            <w:bottom w:val="none" w:sz="0" w:space="0" w:color="auto"/>
                                            <w:right w:val="none" w:sz="0" w:space="0" w:color="auto"/>
                                          </w:divBdr>
                                        </w:div>
                                      </w:divsChild>
                                    </w:div>
                                    <w:div w:id="1375696889">
                                      <w:marLeft w:val="0"/>
                                      <w:marRight w:val="0"/>
                                      <w:marTop w:val="0"/>
                                      <w:marBottom w:val="240"/>
                                      <w:divBdr>
                                        <w:top w:val="none" w:sz="0" w:space="0" w:color="auto"/>
                                        <w:left w:val="none" w:sz="0" w:space="0" w:color="auto"/>
                                        <w:bottom w:val="none" w:sz="0" w:space="0" w:color="auto"/>
                                        <w:right w:val="none" w:sz="0" w:space="0" w:color="auto"/>
                                      </w:divBdr>
                                      <w:divsChild>
                                        <w:div w:id="1745177100">
                                          <w:marLeft w:val="0"/>
                                          <w:marRight w:val="0"/>
                                          <w:marTop w:val="72"/>
                                          <w:marBottom w:val="0"/>
                                          <w:divBdr>
                                            <w:top w:val="none" w:sz="0" w:space="0" w:color="auto"/>
                                            <w:left w:val="none" w:sz="0" w:space="0" w:color="auto"/>
                                            <w:bottom w:val="none" w:sz="0" w:space="0" w:color="auto"/>
                                            <w:right w:val="none" w:sz="0" w:space="0" w:color="auto"/>
                                          </w:divBdr>
                                        </w:div>
                                      </w:divsChild>
                                    </w:div>
                                    <w:div w:id="1772972457">
                                      <w:marLeft w:val="0"/>
                                      <w:marRight w:val="0"/>
                                      <w:marTop w:val="0"/>
                                      <w:marBottom w:val="240"/>
                                      <w:divBdr>
                                        <w:top w:val="none" w:sz="0" w:space="0" w:color="auto"/>
                                        <w:left w:val="none" w:sz="0" w:space="0" w:color="auto"/>
                                        <w:bottom w:val="none" w:sz="0" w:space="0" w:color="auto"/>
                                        <w:right w:val="none" w:sz="0" w:space="0" w:color="auto"/>
                                      </w:divBdr>
                                      <w:divsChild>
                                        <w:div w:id="1239901750">
                                          <w:marLeft w:val="0"/>
                                          <w:marRight w:val="0"/>
                                          <w:marTop w:val="72"/>
                                          <w:marBottom w:val="0"/>
                                          <w:divBdr>
                                            <w:top w:val="none" w:sz="0" w:space="0" w:color="auto"/>
                                            <w:left w:val="none" w:sz="0" w:space="0" w:color="auto"/>
                                            <w:bottom w:val="none" w:sz="0" w:space="0" w:color="auto"/>
                                            <w:right w:val="none" w:sz="0" w:space="0" w:color="auto"/>
                                          </w:divBdr>
                                        </w:div>
                                        <w:div w:id="104228964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915894673">
                              <w:marLeft w:val="0"/>
                              <w:marRight w:val="0"/>
                              <w:marTop w:val="0"/>
                              <w:marBottom w:val="0"/>
                              <w:divBdr>
                                <w:top w:val="none" w:sz="0" w:space="0" w:color="auto"/>
                                <w:left w:val="none" w:sz="0" w:space="0" w:color="auto"/>
                                <w:bottom w:val="none" w:sz="0" w:space="0" w:color="auto"/>
                                <w:right w:val="none" w:sz="0" w:space="0" w:color="auto"/>
                              </w:divBdr>
                              <w:divsChild>
                                <w:div w:id="139424938">
                                  <w:marLeft w:val="0"/>
                                  <w:marRight w:val="0"/>
                                  <w:marTop w:val="240"/>
                                  <w:marBottom w:val="0"/>
                                  <w:divBdr>
                                    <w:top w:val="none" w:sz="0" w:space="0" w:color="auto"/>
                                    <w:left w:val="none" w:sz="0" w:space="0" w:color="auto"/>
                                    <w:bottom w:val="none" w:sz="0" w:space="0" w:color="auto"/>
                                    <w:right w:val="none" w:sz="0" w:space="0" w:color="auto"/>
                                  </w:divBdr>
                                </w:div>
                                <w:div w:id="642779768">
                                  <w:marLeft w:val="0"/>
                                  <w:marRight w:val="0"/>
                                  <w:marTop w:val="240"/>
                                  <w:marBottom w:val="0"/>
                                  <w:divBdr>
                                    <w:top w:val="none" w:sz="0" w:space="0" w:color="auto"/>
                                    <w:left w:val="none" w:sz="0" w:space="0" w:color="auto"/>
                                    <w:bottom w:val="none" w:sz="0" w:space="0" w:color="auto"/>
                                    <w:right w:val="none" w:sz="0" w:space="0" w:color="auto"/>
                                  </w:divBdr>
                                  <w:divsChild>
                                    <w:div w:id="371660946">
                                      <w:marLeft w:val="0"/>
                                      <w:marRight w:val="0"/>
                                      <w:marTop w:val="0"/>
                                      <w:marBottom w:val="240"/>
                                      <w:divBdr>
                                        <w:top w:val="none" w:sz="0" w:space="0" w:color="auto"/>
                                        <w:left w:val="none" w:sz="0" w:space="0" w:color="auto"/>
                                        <w:bottom w:val="none" w:sz="0" w:space="0" w:color="auto"/>
                                        <w:right w:val="none" w:sz="0" w:space="0" w:color="auto"/>
                                      </w:divBdr>
                                      <w:divsChild>
                                        <w:div w:id="1344934228">
                                          <w:marLeft w:val="0"/>
                                          <w:marRight w:val="0"/>
                                          <w:marTop w:val="72"/>
                                          <w:marBottom w:val="0"/>
                                          <w:divBdr>
                                            <w:top w:val="none" w:sz="0" w:space="0" w:color="auto"/>
                                            <w:left w:val="none" w:sz="0" w:space="0" w:color="auto"/>
                                            <w:bottom w:val="none" w:sz="0" w:space="0" w:color="auto"/>
                                            <w:right w:val="none" w:sz="0" w:space="0" w:color="auto"/>
                                          </w:divBdr>
                                        </w:div>
                                        <w:div w:id="1294553926">
                                          <w:marLeft w:val="0"/>
                                          <w:marRight w:val="0"/>
                                          <w:marTop w:val="72"/>
                                          <w:marBottom w:val="0"/>
                                          <w:divBdr>
                                            <w:top w:val="none" w:sz="0" w:space="0" w:color="auto"/>
                                            <w:left w:val="none" w:sz="0" w:space="0" w:color="auto"/>
                                            <w:bottom w:val="none" w:sz="0" w:space="0" w:color="auto"/>
                                            <w:right w:val="none" w:sz="0" w:space="0" w:color="auto"/>
                                          </w:divBdr>
                                        </w:div>
                                        <w:div w:id="1121920638">
                                          <w:marLeft w:val="0"/>
                                          <w:marRight w:val="0"/>
                                          <w:marTop w:val="72"/>
                                          <w:marBottom w:val="0"/>
                                          <w:divBdr>
                                            <w:top w:val="none" w:sz="0" w:space="0" w:color="auto"/>
                                            <w:left w:val="none" w:sz="0" w:space="0" w:color="auto"/>
                                            <w:bottom w:val="none" w:sz="0" w:space="0" w:color="auto"/>
                                            <w:right w:val="none" w:sz="0" w:space="0" w:color="auto"/>
                                          </w:divBdr>
                                        </w:div>
                                        <w:div w:id="1316380050">
                                          <w:marLeft w:val="0"/>
                                          <w:marRight w:val="0"/>
                                          <w:marTop w:val="72"/>
                                          <w:marBottom w:val="0"/>
                                          <w:divBdr>
                                            <w:top w:val="none" w:sz="0" w:space="0" w:color="auto"/>
                                            <w:left w:val="none" w:sz="0" w:space="0" w:color="auto"/>
                                            <w:bottom w:val="none" w:sz="0" w:space="0" w:color="auto"/>
                                            <w:right w:val="none" w:sz="0" w:space="0" w:color="auto"/>
                                          </w:divBdr>
                                        </w:div>
                                        <w:div w:id="1199245653">
                                          <w:marLeft w:val="0"/>
                                          <w:marRight w:val="0"/>
                                          <w:marTop w:val="72"/>
                                          <w:marBottom w:val="0"/>
                                          <w:divBdr>
                                            <w:top w:val="none" w:sz="0" w:space="0" w:color="auto"/>
                                            <w:left w:val="none" w:sz="0" w:space="0" w:color="auto"/>
                                            <w:bottom w:val="none" w:sz="0" w:space="0" w:color="auto"/>
                                            <w:right w:val="none" w:sz="0" w:space="0" w:color="auto"/>
                                          </w:divBdr>
                                        </w:div>
                                        <w:div w:id="364597684">
                                          <w:marLeft w:val="0"/>
                                          <w:marRight w:val="0"/>
                                          <w:marTop w:val="72"/>
                                          <w:marBottom w:val="0"/>
                                          <w:divBdr>
                                            <w:top w:val="none" w:sz="0" w:space="0" w:color="auto"/>
                                            <w:left w:val="none" w:sz="0" w:space="0" w:color="auto"/>
                                            <w:bottom w:val="none" w:sz="0" w:space="0" w:color="auto"/>
                                            <w:right w:val="none" w:sz="0" w:space="0" w:color="auto"/>
                                          </w:divBdr>
                                        </w:div>
                                      </w:divsChild>
                                    </w:div>
                                    <w:div w:id="323168089">
                                      <w:marLeft w:val="0"/>
                                      <w:marRight w:val="0"/>
                                      <w:marTop w:val="0"/>
                                      <w:marBottom w:val="240"/>
                                      <w:divBdr>
                                        <w:top w:val="none" w:sz="0" w:space="0" w:color="auto"/>
                                        <w:left w:val="none" w:sz="0" w:space="0" w:color="auto"/>
                                        <w:bottom w:val="none" w:sz="0" w:space="0" w:color="auto"/>
                                        <w:right w:val="none" w:sz="0" w:space="0" w:color="auto"/>
                                      </w:divBdr>
                                      <w:divsChild>
                                        <w:div w:id="867639272">
                                          <w:marLeft w:val="0"/>
                                          <w:marRight w:val="0"/>
                                          <w:marTop w:val="72"/>
                                          <w:marBottom w:val="0"/>
                                          <w:divBdr>
                                            <w:top w:val="none" w:sz="0" w:space="0" w:color="auto"/>
                                            <w:left w:val="none" w:sz="0" w:space="0" w:color="auto"/>
                                            <w:bottom w:val="none" w:sz="0" w:space="0" w:color="auto"/>
                                            <w:right w:val="none" w:sz="0" w:space="0" w:color="auto"/>
                                          </w:divBdr>
                                        </w:div>
                                        <w:div w:id="351877271">
                                          <w:marLeft w:val="0"/>
                                          <w:marRight w:val="0"/>
                                          <w:marTop w:val="72"/>
                                          <w:marBottom w:val="0"/>
                                          <w:divBdr>
                                            <w:top w:val="none" w:sz="0" w:space="0" w:color="auto"/>
                                            <w:left w:val="none" w:sz="0" w:space="0" w:color="auto"/>
                                            <w:bottom w:val="none" w:sz="0" w:space="0" w:color="auto"/>
                                            <w:right w:val="none" w:sz="0" w:space="0" w:color="auto"/>
                                          </w:divBdr>
                                        </w:div>
                                      </w:divsChild>
                                    </w:div>
                                    <w:div w:id="1366833590">
                                      <w:marLeft w:val="0"/>
                                      <w:marRight w:val="0"/>
                                      <w:marTop w:val="0"/>
                                      <w:marBottom w:val="240"/>
                                      <w:divBdr>
                                        <w:top w:val="none" w:sz="0" w:space="0" w:color="auto"/>
                                        <w:left w:val="none" w:sz="0" w:space="0" w:color="auto"/>
                                        <w:bottom w:val="none" w:sz="0" w:space="0" w:color="auto"/>
                                        <w:right w:val="none" w:sz="0" w:space="0" w:color="auto"/>
                                      </w:divBdr>
                                      <w:divsChild>
                                        <w:div w:id="356660902">
                                          <w:marLeft w:val="0"/>
                                          <w:marRight w:val="0"/>
                                          <w:marTop w:val="72"/>
                                          <w:marBottom w:val="0"/>
                                          <w:divBdr>
                                            <w:top w:val="none" w:sz="0" w:space="0" w:color="auto"/>
                                            <w:left w:val="none" w:sz="0" w:space="0" w:color="auto"/>
                                            <w:bottom w:val="none" w:sz="0" w:space="0" w:color="auto"/>
                                            <w:right w:val="none" w:sz="0" w:space="0" w:color="auto"/>
                                          </w:divBdr>
                                        </w:div>
                                        <w:div w:id="544830016">
                                          <w:marLeft w:val="0"/>
                                          <w:marRight w:val="0"/>
                                          <w:marTop w:val="72"/>
                                          <w:marBottom w:val="0"/>
                                          <w:divBdr>
                                            <w:top w:val="none" w:sz="0" w:space="0" w:color="auto"/>
                                            <w:left w:val="none" w:sz="0" w:space="0" w:color="auto"/>
                                            <w:bottom w:val="none" w:sz="0" w:space="0" w:color="auto"/>
                                            <w:right w:val="none" w:sz="0" w:space="0" w:color="auto"/>
                                          </w:divBdr>
                                        </w:div>
                                        <w:div w:id="486825678">
                                          <w:marLeft w:val="0"/>
                                          <w:marRight w:val="0"/>
                                          <w:marTop w:val="72"/>
                                          <w:marBottom w:val="0"/>
                                          <w:divBdr>
                                            <w:top w:val="none" w:sz="0" w:space="0" w:color="auto"/>
                                            <w:left w:val="none" w:sz="0" w:space="0" w:color="auto"/>
                                            <w:bottom w:val="none" w:sz="0" w:space="0" w:color="auto"/>
                                            <w:right w:val="none" w:sz="0" w:space="0" w:color="auto"/>
                                          </w:divBdr>
                                        </w:div>
                                        <w:div w:id="620192681">
                                          <w:marLeft w:val="0"/>
                                          <w:marRight w:val="0"/>
                                          <w:marTop w:val="72"/>
                                          <w:marBottom w:val="0"/>
                                          <w:divBdr>
                                            <w:top w:val="none" w:sz="0" w:space="0" w:color="auto"/>
                                            <w:left w:val="none" w:sz="0" w:space="0" w:color="auto"/>
                                            <w:bottom w:val="none" w:sz="0" w:space="0" w:color="auto"/>
                                            <w:right w:val="none" w:sz="0" w:space="0" w:color="auto"/>
                                          </w:divBdr>
                                        </w:div>
                                        <w:div w:id="1859467344">
                                          <w:marLeft w:val="0"/>
                                          <w:marRight w:val="0"/>
                                          <w:marTop w:val="72"/>
                                          <w:marBottom w:val="0"/>
                                          <w:divBdr>
                                            <w:top w:val="none" w:sz="0" w:space="0" w:color="auto"/>
                                            <w:left w:val="none" w:sz="0" w:space="0" w:color="auto"/>
                                            <w:bottom w:val="none" w:sz="0" w:space="0" w:color="auto"/>
                                            <w:right w:val="none" w:sz="0" w:space="0" w:color="auto"/>
                                          </w:divBdr>
                                        </w:div>
                                        <w:div w:id="1705206413">
                                          <w:marLeft w:val="0"/>
                                          <w:marRight w:val="0"/>
                                          <w:marTop w:val="72"/>
                                          <w:marBottom w:val="0"/>
                                          <w:divBdr>
                                            <w:top w:val="none" w:sz="0" w:space="0" w:color="auto"/>
                                            <w:left w:val="none" w:sz="0" w:space="0" w:color="auto"/>
                                            <w:bottom w:val="none" w:sz="0" w:space="0" w:color="auto"/>
                                            <w:right w:val="none" w:sz="0" w:space="0" w:color="auto"/>
                                          </w:divBdr>
                                        </w:div>
                                      </w:divsChild>
                                    </w:div>
                                    <w:div w:id="1675061922">
                                      <w:marLeft w:val="0"/>
                                      <w:marRight w:val="0"/>
                                      <w:marTop w:val="0"/>
                                      <w:marBottom w:val="240"/>
                                      <w:divBdr>
                                        <w:top w:val="none" w:sz="0" w:space="0" w:color="auto"/>
                                        <w:left w:val="none" w:sz="0" w:space="0" w:color="auto"/>
                                        <w:bottom w:val="none" w:sz="0" w:space="0" w:color="auto"/>
                                        <w:right w:val="none" w:sz="0" w:space="0" w:color="auto"/>
                                      </w:divBdr>
                                      <w:divsChild>
                                        <w:div w:id="310524227">
                                          <w:marLeft w:val="0"/>
                                          <w:marRight w:val="0"/>
                                          <w:marTop w:val="72"/>
                                          <w:marBottom w:val="0"/>
                                          <w:divBdr>
                                            <w:top w:val="none" w:sz="0" w:space="0" w:color="auto"/>
                                            <w:left w:val="none" w:sz="0" w:space="0" w:color="auto"/>
                                            <w:bottom w:val="none" w:sz="0" w:space="0" w:color="auto"/>
                                            <w:right w:val="none" w:sz="0" w:space="0" w:color="auto"/>
                                          </w:divBdr>
                                        </w:div>
                                      </w:divsChild>
                                    </w:div>
                                    <w:div w:id="2017658418">
                                      <w:marLeft w:val="0"/>
                                      <w:marRight w:val="0"/>
                                      <w:marTop w:val="0"/>
                                      <w:marBottom w:val="240"/>
                                      <w:divBdr>
                                        <w:top w:val="none" w:sz="0" w:space="0" w:color="auto"/>
                                        <w:left w:val="none" w:sz="0" w:space="0" w:color="auto"/>
                                        <w:bottom w:val="none" w:sz="0" w:space="0" w:color="auto"/>
                                        <w:right w:val="none" w:sz="0" w:space="0" w:color="auto"/>
                                      </w:divBdr>
                                      <w:divsChild>
                                        <w:div w:id="1816989306">
                                          <w:marLeft w:val="0"/>
                                          <w:marRight w:val="0"/>
                                          <w:marTop w:val="72"/>
                                          <w:marBottom w:val="0"/>
                                          <w:divBdr>
                                            <w:top w:val="none" w:sz="0" w:space="0" w:color="auto"/>
                                            <w:left w:val="none" w:sz="0" w:space="0" w:color="auto"/>
                                            <w:bottom w:val="none" w:sz="0" w:space="0" w:color="auto"/>
                                            <w:right w:val="none" w:sz="0" w:space="0" w:color="auto"/>
                                          </w:divBdr>
                                        </w:div>
                                        <w:div w:id="1829009456">
                                          <w:marLeft w:val="0"/>
                                          <w:marRight w:val="0"/>
                                          <w:marTop w:val="72"/>
                                          <w:marBottom w:val="0"/>
                                          <w:divBdr>
                                            <w:top w:val="none" w:sz="0" w:space="0" w:color="auto"/>
                                            <w:left w:val="none" w:sz="0" w:space="0" w:color="auto"/>
                                            <w:bottom w:val="none" w:sz="0" w:space="0" w:color="auto"/>
                                            <w:right w:val="none" w:sz="0" w:space="0" w:color="auto"/>
                                          </w:divBdr>
                                        </w:div>
                                      </w:divsChild>
                                    </w:div>
                                    <w:div w:id="1912541336">
                                      <w:marLeft w:val="0"/>
                                      <w:marRight w:val="0"/>
                                      <w:marTop w:val="0"/>
                                      <w:marBottom w:val="240"/>
                                      <w:divBdr>
                                        <w:top w:val="none" w:sz="0" w:space="0" w:color="auto"/>
                                        <w:left w:val="none" w:sz="0" w:space="0" w:color="auto"/>
                                        <w:bottom w:val="none" w:sz="0" w:space="0" w:color="auto"/>
                                        <w:right w:val="none" w:sz="0" w:space="0" w:color="auto"/>
                                      </w:divBdr>
                                      <w:divsChild>
                                        <w:div w:id="776026680">
                                          <w:marLeft w:val="0"/>
                                          <w:marRight w:val="0"/>
                                          <w:marTop w:val="72"/>
                                          <w:marBottom w:val="0"/>
                                          <w:divBdr>
                                            <w:top w:val="none" w:sz="0" w:space="0" w:color="auto"/>
                                            <w:left w:val="none" w:sz="0" w:space="0" w:color="auto"/>
                                            <w:bottom w:val="none" w:sz="0" w:space="0" w:color="auto"/>
                                            <w:right w:val="none" w:sz="0" w:space="0" w:color="auto"/>
                                          </w:divBdr>
                                        </w:div>
                                        <w:div w:id="139543835">
                                          <w:marLeft w:val="0"/>
                                          <w:marRight w:val="0"/>
                                          <w:marTop w:val="72"/>
                                          <w:marBottom w:val="0"/>
                                          <w:divBdr>
                                            <w:top w:val="none" w:sz="0" w:space="0" w:color="auto"/>
                                            <w:left w:val="none" w:sz="0" w:space="0" w:color="auto"/>
                                            <w:bottom w:val="none" w:sz="0" w:space="0" w:color="auto"/>
                                            <w:right w:val="none" w:sz="0" w:space="0" w:color="auto"/>
                                          </w:divBdr>
                                        </w:div>
                                        <w:div w:id="1064527021">
                                          <w:marLeft w:val="0"/>
                                          <w:marRight w:val="0"/>
                                          <w:marTop w:val="72"/>
                                          <w:marBottom w:val="0"/>
                                          <w:divBdr>
                                            <w:top w:val="none" w:sz="0" w:space="0" w:color="auto"/>
                                            <w:left w:val="none" w:sz="0" w:space="0" w:color="auto"/>
                                            <w:bottom w:val="none" w:sz="0" w:space="0" w:color="auto"/>
                                            <w:right w:val="none" w:sz="0" w:space="0" w:color="auto"/>
                                          </w:divBdr>
                                        </w:div>
                                      </w:divsChild>
                                    </w:div>
                                    <w:div w:id="560408266">
                                      <w:marLeft w:val="0"/>
                                      <w:marRight w:val="0"/>
                                      <w:marTop w:val="0"/>
                                      <w:marBottom w:val="240"/>
                                      <w:divBdr>
                                        <w:top w:val="none" w:sz="0" w:space="0" w:color="auto"/>
                                        <w:left w:val="none" w:sz="0" w:space="0" w:color="auto"/>
                                        <w:bottom w:val="none" w:sz="0" w:space="0" w:color="auto"/>
                                        <w:right w:val="none" w:sz="0" w:space="0" w:color="auto"/>
                                      </w:divBdr>
                                      <w:divsChild>
                                        <w:div w:id="625891673">
                                          <w:marLeft w:val="0"/>
                                          <w:marRight w:val="0"/>
                                          <w:marTop w:val="72"/>
                                          <w:marBottom w:val="0"/>
                                          <w:divBdr>
                                            <w:top w:val="none" w:sz="0" w:space="0" w:color="auto"/>
                                            <w:left w:val="none" w:sz="0" w:space="0" w:color="auto"/>
                                            <w:bottom w:val="none" w:sz="0" w:space="0" w:color="auto"/>
                                            <w:right w:val="none" w:sz="0" w:space="0" w:color="auto"/>
                                          </w:divBdr>
                                        </w:div>
                                        <w:div w:id="110896504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934561247">
                              <w:marLeft w:val="0"/>
                              <w:marRight w:val="0"/>
                              <w:marTop w:val="0"/>
                              <w:marBottom w:val="0"/>
                              <w:divBdr>
                                <w:top w:val="none" w:sz="0" w:space="0" w:color="auto"/>
                                <w:left w:val="none" w:sz="0" w:space="0" w:color="auto"/>
                                <w:bottom w:val="none" w:sz="0" w:space="0" w:color="auto"/>
                                <w:right w:val="none" w:sz="0" w:space="0" w:color="auto"/>
                              </w:divBdr>
                              <w:divsChild>
                                <w:div w:id="21709831">
                                  <w:marLeft w:val="0"/>
                                  <w:marRight w:val="0"/>
                                  <w:marTop w:val="240"/>
                                  <w:marBottom w:val="0"/>
                                  <w:divBdr>
                                    <w:top w:val="none" w:sz="0" w:space="0" w:color="auto"/>
                                    <w:left w:val="none" w:sz="0" w:space="0" w:color="auto"/>
                                    <w:bottom w:val="none" w:sz="0" w:space="0" w:color="auto"/>
                                    <w:right w:val="none" w:sz="0" w:space="0" w:color="auto"/>
                                  </w:divBdr>
                                </w:div>
                                <w:div w:id="550193338">
                                  <w:marLeft w:val="0"/>
                                  <w:marRight w:val="0"/>
                                  <w:marTop w:val="240"/>
                                  <w:marBottom w:val="0"/>
                                  <w:divBdr>
                                    <w:top w:val="none" w:sz="0" w:space="0" w:color="auto"/>
                                    <w:left w:val="none" w:sz="0" w:space="0" w:color="auto"/>
                                    <w:bottom w:val="none" w:sz="0" w:space="0" w:color="auto"/>
                                    <w:right w:val="none" w:sz="0" w:space="0" w:color="auto"/>
                                  </w:divBdr>
                                  <w:divsChild>
                                    <w:div w:id="1664702873">
                                      <w:marLeft w:val="0"/>
                                      <w:marRight w:val="0"/>
                                      <w:marTop w:val="0"/>
                                      <w:marBottom w:val="240"/>
                                      <w:divBdr>
                                        <w:top w:val="none" w:sz="0" w:space="0" w:color="auto"/>
                                        <w:left w:val="none" w:sz="0" w:space="0" w:color="auto"/>
                                        <w:bottom w:val="none" w:sz="0" w:space="0" w:color="auto"/>
                                        <w:right w:val="none" w:sz="0" w:space="0" w:color="auto"/>
                                      </w:divBdr>
                                      <w:divsChild>
                                        <w:div w:id="646008111">
                                          <w:marLeft w:val="0"/>
                                          <w:marRight w:val="0"/>
                                          <w:marTop w:val="0"/>
                                          <w:marBottom w:val="0"/>
                                          <w:divBdr>
                                            <w:top w:val="none" w:sz="0" w:space="0" w:color="auto"/>
                                            <w:left w:val="none" w:sz="0" w:space="0" w:color="auto"/>
                                            <w:bottom w:val="none" w:sz="0" w:space="0" w:color="auto"/>
                                            <w:right w:val="none" w:sz="0" w:space="0" w:color="auto"/>
                                          </w:divBdr>
                                          <w:divsChild>
                                            <w:div w:id="1641113478">
                                              <w:marLeft w:val="0"/>
                                              <w:marRight w:val="0"/>
                                              <w:marTop w:val="72"/>
                                              <w:marBottom w:val="0"/>
                                              <w:divBdr>
                                                <w:top w:val="none" w:sz="0" w:space="0" w:color="auto"/>
                                                <w:left w:val="none" w:sz="0" w:space="0" w:color="auto"/>
                                                <w:bottom w:val="none" w:sz="0" w:space="0" w:color="auto"/>
                                                <w:right w:val="none" w:sz="0" w:space="0" w:color="auto"/>
                                              </w:divBdr>
                                            </w:div>
                                            <w:div w:id="450437929">
                                              <w:marLeft w:val="0"/>
                                              <w:marRight w:val="0"/>
                                              <w:marTop w:val="72"/>
                                              <w:marBottom w:val="0"/>
                                              <w:divBdr>
                                                <w:top w:val="none" w:sz="0" w:space="0" w:color="auto"/>
                                                <w:left w:val="none" w:sz="0" w:space="0" w:color="auto"/>
                                                <w:bottom w:val="none" w:sz="0" w:space="0" w:color="auto"/>
                                                <w:right w:val="none" w:sz="0" w:space="0" w:color="auto"/>
                                              </w:divBdr>
                                            </w:div>
                                            <w:div w:id="1870485826">
                                              <w:marLeft w:val="0"/>
                                              <w:marRight w:val="0"/>
                                              <w:marTop w:val="72"/>
                                              <w:marBottom w:val="0"/>
                                              <w:divBdr>
                                                <w:top w:val="none" w:sz="0" w:space="0" w:color="auto"/>
                                                <w:left w:val="none" w:sz="0" w:space="0" w:color="auto"/>
                                                <w:bottom w:val="none" w:sz="0" w:space="0" w:color="auto"/>
                                                <w:right w:val="none" w:sz="0" w:space="0" w:color="auto"/>
                                              </w:divBdr>
                                            </w:div>
                                            <w:div w:id="1337339201">
                                              <w:marLeft w:val="0"/>
                                              <w:marRight w:val="0"/>
                                              <w:marTop w:val="72"/>
                                              <w:marBottom w:val="0"/>
                                              <w:divBdr>
                                                <w:top w:val="none" w:sz="0" w:space="0" w:color="auto"/>
                                                <w:left w:val="none" w:sz="0" w:space="0" w:color="auto"/>
                                                <w:bottom w:val="none" w:sz="0" w:space="0" w:color="auto"/>
                                                <w:right w:val="none" w:sz="0" w:space="0" w:color="auto"/>
                                              </w:divBdr>
                                            </w:div>
                                          </w:divsChild>
                                        </w:div>
                                        <w:div w:id="2089880759">
                                          <w:marLeft w:val="0"/>
                                          <w:marRight w:val="0"/>
                                          <w:marTop w:val="0"/>
                                          <w:marBottom w:val="0"/>
                                          <w:divBdr>
                                            <w:top w:val="none" w:sz="0" w:space="0" w:color="auto"/>
                                            <w:left w:val="none" w:sz="0" w:space="0" w:color="auto"/>
                                            <w:bottom w:val="none" w:sz="0" w:space="0" w:color="auto"/>
                                            <w:right w:val="none" w:sz="0" w:space="0" w:color="auto"/>
                                          </w:divBdr>
                                          <w:divsChild>
                                            <w:div w:id="422142466">
                                              <w:marLeft w:val="0"/>
                                              <w:marRight w:val="0"/>
                                              <w:marTop w:val="72"/>
                                              <w:marBottom w:val="0"/>
                                              <w:divBdr>
                                                <w:top w:val="none" w:sz="0" w:space="0" w:color="auto"/>
                                                <w:left w:val="none" w:sz="0" w:space="0" w:color="auto"/>
                                                <w:bottom w:val="none" w:sz="0" w:space="0" w:color="auto"/>
                                                <w:right w:val="none" w:sz="0" w:space="0" w:color="auto"/>
                                              </w:divBdr>
                                            </w:div>
                                            <w:div w:id="107049234">
                                              <w:marLeft w:val="0"/>
                                              <w:marRight w:val="0"/>
                                              <w:marTop w:val="72"/>
                                              <w:marBottom w:val="0"/>
                                              <w:divBdr>
                                                <w:top w:val="none" w:sz="0" w:space="0" w:color="auto"/>
                                                <w:left w:val="none" w:sz="0" w:space="0" w:color="auto"/>
                                                <w:bottom w:val="none" w:sz="0" w:space="0" w:color="auto"/>
                                                <w:right w:val="none" w:sz="0" w:space="0" w:color="auto"/>
                                              </w:divBdr>
                                            </w:div>
                                            <w:div w:id="1684239154">
                                              <w:marLeft w:val="0"/>
                                              <w:marRight w:val="0"/>
                                              <w:marTop w:val="72"/>
                                              <w:marBottom w:val="0"/>
                                              <w:divBdr>
                                                <w:top w:val="none" w:sz="0" w:space="0" w:color="auto"/>
                                                <w:left w:val="none" w:sz="0" w:space="0" w:color="auto"/>
                                                <w:bottom w:val="none" w:sz="0" w:space="0" w:color="auto"/>
                                                <w:right w:val="none" w:sz="0" w:space="0" w:color="auto"/>
                                              </w:divBdr>
                                            </w:div>
                                          </w:divsChild>
                                        </w:div>
                                        <w:div w:id="1336542117">
                                          <w:marLeft w:val="0"/>
                                          <w:marRight w:val="0"/>
                                          <w:marTop w:val="0"/>
                                          <w:marBottom w:val="0"/>
                                          <w:divBdr>
                                            <w:top w:val="none" w:sz="0" w:space="0" w:color="auto"/>
                                            <w:left w:val="none" w:sz="0" w:space="0" w:color="auto"/>
                                            <w:bottom w:val="none" w:sz="0" w:space="0" w:color="auto"/>
                                            <w:right w:val="none" w:sz="0" w:space="0" w:color="auto"/>
                                          </w:divBdr>
                                          <w:divsChild>
                                            <w:div w:id="1367634029">
                                              <w:marLeft w:val="0"/>
                                              <w:marRight w:val="0"/>
                                              <w:marTop w:val="72"/>
                                              <w:marBottom w:val="0"/>
                                              <w:divBdr>
                                                <w:top w:val="none" w:sz="0" w:space="0" w:color="auto"/>
                                                <w:left w:val="none" w:sz="0" w:space="0" w:color="auto"/>
                                                <w:bottom w:val="none" w:sz="0" w:space="0" w:color="auto"/>
                                                <w:right w:val="none" w:sz="0" w:space="0" w:color="auto"/>
                                              </w:divBdr>
                                            </w:div>
                                            <w:div w:id="512039042">
                                              <w:marLeft w:val="0"/>
                                              <w:marRight w:val="0"/>
                                              <w:marTop w:val="72"/>
                                              <w:marBottom w:val="0"/>
                                              <w:divBdr>
                                                <w:top w:val="none" w:sz="0" w:space="0" w:color="auto"/>
                                                <w:left w:val="none" w:sz="0" w:space="0" w:color="auto"/>
                                                <w:bottom w:val="none" w:sz="0" w:space="0" w:color="auto"/>
                                                <w:right w:val="none" w:sz="0" w:space="0" w:color="auto"/>
                                              </w:divBdr>
                                            </w:div>
                                            <w:div w:id="1107115541">
                                              <w:marLeft w:val="0"/>
                                              <w:marRight w:val="0"/>
                                              <w:marTop w:val="72"/>
                                              <w:marBottom w:val="0"/>
                                              <w:divBdr>
                                                <w:top w:val="none" w:sz="0" w:space="0" w:color="auto"/>
                                                <w:left w:val="none" w:sz="0" w:space="0" w:color="auto"/>
                                                <w:bottom w:val="none" w:sz="0" w:space="0" w:color="auto"/>
                                                <w:right w:val="none" w:sz="0" w:space="0" w:color="auto"/>
                                              </w:divBdr>
                                            </w:div>
                                            <w:div w:id="995230014">
                                              <w:marLeft w:val="0"/>
                                              <w:marRight w:val="0"/>
                                              <w:marTop w:val="72"/>
                                              <w:marBottom w:val="0"/>
                                              <w:divBdr>
                                                <w:top w:val="none" w:sz="0" w:space="0" w:color="auto"/>
                                                <w:left w:val="none" w:sz="0" w:space="0" w:color="auto"/>
                                                <w:bottom w:val="none" w:sz="0" w:space="0" w:color="auto"/>
                                                <w:right w:val="none" w:sz="0" w:space="0" w:color="auto"/>
                                              </w:divBdr>
                                            </w:div>
                                            <w:div w:id="1045832541">
                                              <w:marLeft w:val="0"/>
                                              <w:marRight w:val="0"/>
                                              <w:marTop w:val="72"/>
                                              <w:marBottom w:val="0"/>
                                              <w:divBdr>
                                                <w:top w:val="none" w:sz="0" w:space="0" w:color="auto"/>
                                                <w:left w:val="none" w:sz="0" w:space="0" w:color="auto"/>
                                                <w:bottom w:val="none" w:sz="0" w:space="0" w:color="auto"/>
                                                <w:right w:val="none" w:sz="0" w:space="0" w:color="auto"/>
                                              </w:divBdr>
                                            </w:div>
                                            <w:div w:id="972491574">
                                              <w:marLeft w:val="0"/>
                                              <w:marRight w:val="0"/>
                                              <w:marTop w:val="72"/>
                                              <w:marBottom w:val="0"/>
                                              <w:divBdr>
                                                <w:top w:val="none" w:sz="0" w:space="0" w:color="auto"/>
                                                <w:left w:val="none" w:sz="0" w:space="0" w:color="auto"/>
                                                <w:bottom w:val="none" w:sz="0" w:space="0" w:color="auto"/>
                                                <w:right w:val="none" w:sz="0" w:space="0" w:color="auto"/>
                                              </w:divBdr>
                                            </w:div>
                                            <w:div w:id="511262446">
                                              <w:marLeft w:val="0"/>
                                              <w:marRight w:val="0"/>
                                              <w:marTop w:val="72"/>
                                              <w:marBottom w:val="0"/>
                                              <w:divBdr>
                                                <w:top w:val="none" w:sz="0" w:space="0" w:color="auto"/>
                                                <w:left w:val="none" w:sz="0" w:space="0" w:color="auto"/>
                                                <w:bottom w:val="none" w:sz="0" w:space="0" w:color="auto"/>
                                                <w:right w:val="none" w:sz="0" w:space="0" w:color="auto"/>
                                              </w:divBdr>
                                            </w:div>
                                            <w:div w:id="136185432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44607501">
                                      <w:marLeft w:val="0"/>
                                      <w:marRight w:val="0"/>
                                      <w:marTop w:val="0"/>
                                      <w:marBottom w:val="240"/>
                                      <w:divBdr>
                                        <w:top w:val="none" w:sz="0" w:space="0" w:color="auto"/>
                                        <w:left w:val="none" w:sz="0" w:space="0" w:color="auto"/>
                                        <w:bottom w:val="none" w:sz="0" w:space="0" w:color="auto"/>
                                        <w:right w:val="none" w:sz="0" w:space="0" w:color="auto"/>
                                      </w:divBdr>
                                      <w:divsChild>
                                        <w:div w:id="125203781">
                                          <w:marLeft w:val="0"/>
                                          <w:marRight w:val="0"/>
                                          <w:marTop w:val="0"/>
                                          <w:marBottom w:val="0"/>
                                          <w:divBdr>
                                            <w:top w:val="none" w:sz="0" w:space="0" w:color="auto"/>
                                            <w:left w:val="none" w:sz="0" w:space="0" w:color="auto"/>
                                            <w:bottom w:val="none" w:sz="0" w:space="0" w:color="auto"/>
                                            <w:right w:val="none" w:sz="0" w:space="0" w:color="auto"/>
                                          </w:divBdr>
                                          <w:divsChild>
                                            <w:div w:id="1722166783">
                                              <w:marLeft w:val="0"/>
                                              <w:marRight w:val="0"/>
                                              <w:marTop w:val="72"/>
                                              <w:marBottom w:val="0"/>
                                              <w:divBdr>
                                                <w:top w:val="none" w:sz="0" w:space="0" w:color="auto"/>
                                                <w:left w:val="none" w:sz="0" w:space="0" w:color="auto"/>
                                                <w:bottom w:val="none" w:sz="0" w:space="0" w:color="auto"/>
                                                <w:right w:val="none" w:sz="0" w:space="0" w:color="auto"/>
                                              </w:divBdr>
                                            </w:div>
                                            <w:div w:id="469858662">
                                              <w:marLeft w:val="0"/>
                                              <w:marRight w:val="0"/>
                                              <w:marTop w:val="72"/>
                                              <w:marBottom w:val="0"/>
                                              <w:divBdr>
                                                <w:top w:val="none" w:sz="0" w:space="0" w:color="auto"/>
                                                <w:left w:val="none" w:sz="0" w:space="0" w:color="auto"/>
                                                <w:bottom w:val="none" w:sz="0" w:space="0" w:color="auto"/>
                                                <w:right w:val="none" w:sz="0" w:space="0" w:color="auto"/>
                                              </w:divBdr>
                                            </w:div>
                                            <w:div w:id="1552879862">
                                              <w:marLeft w:val="0"/>
                                              <w:marRight w:val="0"/>
                                              <w:marTop w:val="72"/>
                                              <w:marBottom w:val="0"/>
                                              <w:divBdr>
                                                <w:top w:val="none" w:sz="0" w:space="0" w:color="auto"/>
                                                <w:left w:val="none" w:sz="0" w:space="0" w:color="auto"/>
                                                <w:bottom w:val="none" w:sz="0" w:space="0" w:color="auto"/>
                                                <w:right w:val="none" w:sz="0" w:space="0" w:color="auto"/>
                                              </w:divBdr>
                                            </w:div>
                                            <w:div w:id="780733623">
                                              <w:marLeft w:val="0"/>
                                              <w:marRight w:val="0"/>
                                              <w:marTop w:val="72"/>
                                              <w:marBottom w:val="0"/>
                                              <w:divBdr>
                                                <w:top w:val="none" w:sz="0" w:space="0" w:color="auto"/>
                                                <w:left w:val="none" w:sz="0" w:space="0" w:color="auto"/>
                                                <w:bottom w:val="none" w:sz="0" w:space="0" w:color="auto"/>
                                                <w:right w:val="none" w:sz="0" w:space="0" w:color="auto"/>
                                              </w:divBdr>
                                            </w:div>
                                            <w:div w:id="1411123503">
                                              <w:marLeft w:val="0"/>
                                              <w:marRight w:val="0"/>
                                              <w:marTop w:val="72"/>
                                              <w:marBottom w:val="0"/>
                                              <w:divBdr>
                                                <w:top w:val="none" w:sz="0" w:space="0" w:color="auto"/>
                                                <w:left w:val="none" w:sz="0" w:space="0" w:color="auto"/>
                                                <w:bottom w:val="none" w:sz="0" w:space="0" w:color="auto"/>
                                                <w:right w:val="none" w:sz="0" w:space="0" w:color="auto"/>
                                              </w:divBdr>
                                            </w:div>
                                            <w:div w:id="1764833308">
                                              <w:marLeft w:val="0"/>
                                              <w:marRight w:val="0"/>
                                              <w:marTop w:val="72"/>
                                              <w:marBottom w:val="0"/>
                                              <w:divBdr>
                                                <w:top w:val="none" w:sz="0" w:space="0" w:color="auto"/>
                                                <w:left w:val="none" w:sz="0" w:space="0" w:color="auto"/>
                                                <w:bottom w:val="none" w:sz="0" w:space="0" w:color="auto"/>
                                                <w:right w:val="none" w:sz="0" w:space="0" w:color="auto"/>
                                              </w:divBdr>
                                            </w:div>
                                            <w:div w:id="562837916">
                                              <w:marLeft w:val="0"/>
                                              <w:marRight w:val="0"/>
                                              <w:marTop w:val="72"/>
                                              <w:marBottom w:val="0"/>
                                              <w:divBdr>
                                                <w:top w:val="none" w:sz="0" w:space="0" w:color="auto"/>
                                                <w:left w:val="none" w:sz="0" w:space="0" w:color="auto"/>
                                                <w:bottom w:val="none" w:sz="0" w:space="0" w:color="auto"/>
                                                <w:right w:val="none" w:sz="0" w:space="0" w:color="auto"/>
                                              </w:divBdr>
                                            </w:div>
                                            <w:div w:id="919294225">
                                              <w:marLeft w:val="0"/>
                                              <w:marRight w:val="0"/>
                                              <w:marTop w:val="72"/>
                                              <w:marBottom w:val="0"/>
                                              <w:divBdr>
                                                <w:top w:val="none" w:sz="0" w:space="0" w:color="auto"/>
                                                <w:left w:val="none" w:sz="0" w:space="0" w:color="auto"/>
                                                <w:bottom w:val="none" w:sz="0" w:space="0" w:color="auto"/>
                                                <w:right w:val="none" w:sz="0" w:space="0" w:color="auto"/>
                                              </w:divBdr>
                                            </w:div>
                                            <w:div w:id="532034349">
                                              <w:marLeft w:val="0"/>
                                              <w:marRight w:val="0"/>
                                              <w:marTop w:val="72"/>
                                              <w:marBottom w:val="0"/>
                                              <w:divBdr>
                                                <w:top w:val="none" w:sz="0" w:space="0" w:color="auto"/>
                                                <w:left w:val="none" w:sz="0" w:space="0" w:color="auto"/>
                                                <w:bottom w:val="none" w:sz="0" w:space="0" w:color="auto"/>
                                                <w:right w:val="none" w:sz="0" w:space="0" w:color="auto"/>
                                              </w:divBdr>
                                            </w:div>
                                            <w:div w:id="1705053512">
                                              <w:marLeft w:val="0"/>
                                              <w:marRight w:val="0"/>
                                              <w:marTop w:val="72"/>
                                              <w:marBottom w:val="0"/>
                                              <w:divBdr>
                                                <w:top w:val="none" w:sz="0" w:space="0" w:color="auto"/>
                                                <w:left w:val="none" w:sz="0" w:space="0" w:color="auto"/>
                                                <w:bottom w:val="none" w:sz="0" w:space="0" w:color="auto"/>
                                                <w:right w:val="none" w:sz="0" w:space="0" w:color="auto"/>
                                              </w:divBdr>
                                            </w:div>
                                          </w:divsChild>
                                        </w:div>
                                        <w:div w:id="1701978248">
                                          <w:marLeft w:val="0"/>
                                          <w:marRight w:val="0"/>
                                          <w:marTop w:val="0"/>
                                          <w:marBottom w:val="0"/>
                                          <w:divBdr>
                                            <w:top w:val="none" w:sz="0" w:space="0" w:color="auto"/>
                                            <w:left w:val="none" w:sz="0" w:space="0" w:color="auto"/>
                                            <w:bottom w:val="none" w:sz="0" w:space="0" w:color="auto"/>
                                            <w:right w:val="none" w:sz="0" w:space="0" w:color="auto"/>
                                          </w:divBdr>
                                          <w:divsChild>
                                            <w:div w:id="1914579762">
                                              <w:marLeft w:val="360"/>
                                              <w:marRight w:val="0"/>
                                              <w:marTop w:val="72"/>
                                              <w:marBottom w:val="72"/>
                                              <w:divBdr>
                                                <w:top w:val="none" w:sz="0" w:space="0" w:color="auto"/>
                                                <w:left w:val="none" w:sz="0" w:space="0" w:color="auto"/>
                                                <w:bottom w:val="none" w:sz="0" w:space="0" w:color="auto"/>
                                                <w:right w:val="none" w:sz="0" w:space="0" w:color="auto"/>
                                              </w:divBdr>
                                              <w:divsChild>
                                                <w:div w:id="268438638">
                                                  <w:marLeft w:val="0"/>
                                                  <w:marRight w:val="0"/>
                                                  <w:marTop w:val="72"/>
                                                  <w:marBottom w:val="0"/>
                                                  <w:divBdr>
                                                    <w:top w:val="none" w:sz="0" w:space="0" w:color="auto"/>
                                                    <w:left w:val="none" w:sz="0" w:space="0" w:color="auto"/>
                                                    <w:bottom w:val="none" w:sz="0" w:space="0" w:color="auto"/>
                                                    <w:right w:val="none" w:sz="0" w:space="0" w:color="auto"/>
                                                  </w:divBdr>
                                                </w:div>
                                              </w:divsChild>
                                            </w:div>
                                            <w:div w:id="1352881525">
                                              <w:marLeft w:val="360"/>
                                              <w:marRight w:val="0"/>
                                              <w:marTop w:val="0"/>
                                              <w:marBottom w:val="72"/>
                                              <w:divBdr>
                                                <w:top w:val="none" w:sz="0" w:space="0" w:color="auto"/>
                                                <w:left w:val="none" w:sz="0" w:space="0" w:color="auto"/>
                                                <w:bottom w:val="none" w:sz="0" w:space="0" w:color="auto"/>
                                                <w:right w:val="none" w:sz="0" w:space="0" w:color="auto"/>
                                              </w:divBdr>
                                              <w:divsChild>
                                                <w:div w:id="766194030">
                                                  <w:marLeft w:val="0"/>
                                                  <w:marRight w:val="0"/>
                                                  <w:marTop w:val="72"/>
                                                  <w:marBottom w:val="0"/>
                                                  <w:divBdr>
                                                    <w:top w:val="none" w:sz="0" w:space="0" w:color="auto"/>
                                                    <w:left w:val="none" w:sz="0" w:space="0" w:color="auto"/>
                                                    <w:bottom w:val="none" w:sz="0" w:space="0" w:color="auto"/>
                                                    <w:right w:val="none" w:sz="0" w:space="0" w:color="auto"/>
                                                  </w:divBdr>
                                                </w:div>
                                                <w:div w:id="1506629677">
                                                  <w:marLeft w:val="0"/>
                                                  <w:marRight w:val="0"/>
                                                  <w:marTop w:val="72"/>
                                                  <w:marBottom w:val="0"/>
                                                  <w:divBdr>
                                                    <w:top w:val="none" w:sz="0" w:space="0" w:color="auto"/>
                                                    <w:left w:val="none" w:sz="0" w:space="0" w:color="auto"/>
                                                    <w:bottom w:val="none" w:sz="0" w:space="0" w:color="auto"/>
                                                    <w:right w:val="none" w:sz="0" w:space="0" w:color="auto"/>
                                                  </w:divBdr>
                                                </w:div>
                                                <w:div w:id="1507598137">
                                                  <w:marLeft w:val="0"/>
                                                  <w:marRight w:val="0"/>
                                                  <w:marTop w:val="72"/>
                                                  <w:marBottom w:val="0"/>
                                                  <w:divBdr>
                                                    <w:top w:val="none" w:sz="0" w:space="0" w:color="auto"/>
                                                    <w:left w:val="none" w:sz="0" w:space="0" w:color="auto"/>
                                                    <w:bottom w:val="none" w:sz="0" w:space="0" w:color="auto"/>
                                                    <w:right w:val="none" w:sz="0" w:space="0" w:color="auto"/>
                                                  </w:divBdr>
                                                </w:div>
                                              </w:divsChild>
                                            </w:div>
                                            <w:div w:id="26611630">
                                              <w:marLeft w:val="360"/>
                                              <w:marRight w:val="0"/>
                                              <w:marTop w:val="0"/>
                                              <w:marBottom w:val="72"/>
                                              <w:divBdr>
                                                <w:top w:val="none" w:sz="0" w:space="0" w:color="auto"/>
                                                <w:left w:val="none" w:sz="0" w:space="0" w:color="auto"/>
                                                <w:bottom w:val="none" w:sz="0" w:space="0" w:color="auto"/>
                                                <w:right w:val="none" w:sz="0" w:space="0" w:color="auto"/>
                                              </w:divBdr>
                                              <w:divsChild>
                                                <w:div w:id="321542981">
                                                  <w:marLeft w:val="0"/>
                                                  <w:marRight w:val="0"/>
                                                  <w:marTop w:val="72"/>
                                                  <w:marBottom w:val="0"/>
                                                  <w:divBdr>
                                                    <w:top w:val="none" w:sz="0" w:space="0" w:color="auto"/>
                                                    <w:left w:val="none" w:sz="0" w:space="0" w:color="auto"/>
                                                    <w:bottom w:val="none" w:sz="0" w:space="0" w:color="auto"/>
                                                    <w:right w:val="none" w:sz="0" w:space="0" w:color="auto"/>
                                                  </w:divBdr>
                                                </w:div>
                                              </w:divsChild>
                                            </w:div>
                                            <w:div w:id="587034367">
                                              <w:marLeft w:val="360"/>
                                              <w:marRight w:val="0"/>
                                              <w:marTop w:val="0"/>
                                              <w:marBottom w:val="72"/>
                                              <w:divBdr>
                                                <w:top w:val="none" w:sz="0" w:space="0" w:color="auto"/>
                                                <w:left w:val="none" w:sz="0" w:space="0" w:color="auto"/>
                                                <w:bottom w:val="none" w:sz="0" w:space="0" w:color="auto"/>
                                                <w:right w:val="none" w:sz="0" w:space="0" w:color="auto"/>
                                              </w:divBdr>
                                              <w:divsChild>
                                                <w:div w:id="32001427">
                                                  <w:marLeft w:val="0"/>
                                                  <w:marRight w:val="0"/>
                                                  <w:marTop w:val="72"/>
                                                  <w:marBottom w:val="0"/>
                                                  <w:divBdr>
                                                    <w:top w:val="none" w:sz="0" w:space="0" w:color="auto"/>
                                                    <w:left w:val="none" w:sz="0" w:space="0" w:color="auto"/>
                                                    <w:bottom w:val="none" w:sz="0" w:space="0" w:color="auto"/>
                                                    <w:right w:val="none" w:sz="0" w:space="0" w:color="auto"/>
                                                  </w:divBdr>
                                                </w:div>
                                              </w:divsChild>
                                            </w:div>
                                            <w:div w:id="57485801">
                                              <w:marLeft w:val="360"/>
                                              <w:marRight w:val="0"/>
                                              <w:marTop w:val="0"/>
                                              <w:marBottom w:val="72"/>
                                              <w:divBdr>
                                                <w:top w:val="none" w:sz="0" w:space="0" w:color="auto"/>
                                                <w:left w:val="none" w:sz="0" w:space="0" w:color="auto"/>
                                                <w:bottom w:val="none" w:sz="0" w:space="0" w:color="auto"/>
                                                <w:right w:val="none" w:sz="0" w:space="0" w:color="auto"/>
                                              </w:divBdr>
                                              <w:divsChild>
                                                <w:div w:id="126615800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0838">
                              <w:marLeft w:val="0"/>
                              <w:marRight w:val="0"/>
                              <w:marTop w:val="0"/>
                              <w:marBottom w:val="0"/>
                              <w:divBdr>
                                <w:top w:val="none" w:sz="0" w:space="0" w:color="auto"/>
                                <w:left w:val="none" w:sz="0" w:space="0" w:color="auto"/>
                                <w:bottom w:val="none" w:sz="0" w:space="0" w:color="auto"/>
                                <w:right w:val="none" w:sz="0" w:space="0" w:color="auto"/>
                              </w:divBdr>
                              <w:divsChild>
                                <w:div w:id="607197738">
                                  <w:marLeft w:val="0"/>
                                  <w:marRight w:val="0"/>
                                  <w:marTop w:val="240"/>
                                  <w:marBottom w:val="0"/>
                                  <w:divBdr>
                                    <w:top w:val="none" w:sz="0" w:space="0" w:color="auto"/>
                                    <w:left w:val="none" w:sz="0" w:space="0" w:color="auto"/>
                                    <w:bottom w:val="none" w:sz="0" w:space="0" w:color="auto"/>
                                    <w:right w:val="none" w:sz="0" w:space="0" w:color="auto"/>
                                  </w:divBdr>
                                </w:div>
                                <w:div w:id="2041391480">
                                  <w:marLeft w:val="0"/>
                                  <w:marRight w:val="0"/>
                                  <w:marTop w:val="240"/>
                                  <w:marBottom w:val="0"/>
                                  <w:divBdr>
                                    <w:top w:val="none" w:sz="0" w:space="0" w:color="auto"/>
                                    <w:left w:val="none" w:sz="0" w:space="0" w:color="auto"/>
                                    <w:bottom w:val="none" w:sz="0" w:space="0" w:color="auto"/>
                                    <w:right w:val="none" w:sz="0" w:space="0" w:color="auto"/>
                                  </w:divBdr>
                                  <w:divsChild>
                                    <w:div w:id="1121806071">
                                      <w:marLeft w:val="0"/>
                                      <w:marRight w:val="0"/>
                                      <w:marTop w:val="0"/>
                                      <w:marBottom w:val="240"/>
                                      <w:divBdr>
                                        <w:top w:val="none" w:sz="0" w:space="0" w:color="auto"/>
                                        <w:left w:val="none" w:sz="0" w:space="0" w:color="auto"/>
                                        <w:bottom w:val="none" w:sz="0" w:space="0" w:color="auto"/>
                                        <w:right w:val="none" w:sz="0" w:space="0" w:color="auto"/>
                                      </w:divBdr>
                                      <w:divsChild>
                                        <w:div w:id="1352026025">
                                          <w:marLeft w:val="0"/>
                                          <w:marRight w:val="0"/>
                                          <w:marTop w:val="72"/>
                                          <w:marBottom w:val="0"/>
                                          <w:divBdr>
                                            <w:top w:val="none" w:sz="0" w:space="0" w:color="auto"/>
                                            <w:left w:val="none" w:sz="0" w:space="0" w:color="auto"/>
                                            <w:bottom w:val="none" w:sz="0" w:space="0" w:color="auto"/>
                                            <w:right w:val="none" w:sz="0" w:space="0" w:color="auto"/>
                                          </w:divBdr>
                                        </w:div>
                                      </w:divsChild>
                                    </w:div>
                                    <w:div w:id="646591399">
                                      <w:marLeft w:val="0"/>
                                      <w:marRight w:val="0"/>
                                      <w:marTop w:val="0"/>
                                      <w:marBottom w:val="240"/>
                                      <w:divBdr>
                                        <w:top w:val="none" w:sz="0" w:space="0" w:color="auto"/>
                                        <w:left w:val="none" w:sz="0" w:space="0" w:color="auto"/>
                                        <w:bottom w:val="none" w:sz="0" w:space="0" w:color="auto"/>
                                        <w:right w:val="none" w:sz="0" w:space="0" w:color="auto"/>
                                      </w:divBdr>
                                      <w:divsChild>
                                        <w:div w:id="1098985823">
                                          <w:marLeft w:val="0"/>
                                          <w:marRight w:val="0"/>
                                          <w:marTop w:val="72"/>
                                          <w:marBottom w:val="0"/>
                                          <w:divBdr>
                                            <w:top w:val="none" w:sz="0" w:space="0" w:color="auto"/>
                                            <w:left w:val="none" w:sz="0" w:space="0" w:color="auto"/>
                                            <w:bottom w:val="none" w:sz="0" w:space="0" w:color="auto"/>
                                            <w:right w:val="none" w:sz="0" w:space="0" w:color="auto"/>
                                          </w:divBdr>
                                        </w:div>
                                        <w:div w:id="798062552">
                                          <w:marLeft w:val="0"/>
                                          <w:marRight w:val="0"/>
                                          <w:marTop w:val="72"/>
                                          <w:marBottom w:val="0"/>
                                          <w:divBdr>
                                            <w:top w:val="none" w:sz="0" w:space="0" w:color="auto"/>
                                            <w:left w:val="none" w:sz="0" w:space="0" w:color="auto"/>
                                            <w:bottom w:val="none" w:sz="0" w:space="0" w:color="auto"/>
                                            <w:right w:val="none" w:sz="0" w:space="0" w:color="auto"/>
                                          </w:divBdr>
                                          <w:divsChild>
                                            <w:div w:id="576400181">
                                              <w:marLeft w:val="360"/>
                                              <w:marRight w:val="0"/>
                                              <w:marTop w:val="72"/>
                                              <w:marBottom w:val="72"/>
                                              <w:divBdr>
                                                <w:top w:val="none" w:sz="0" w:space="0" w:color="auto"/>
                                                <w:left w:val="none" w:sz="0" w:space="0" w:color="auto"/>
                                                <w:bottom w:val="none" w:sz="0" w:space="0" w:color="auto"/>
                                                <w:right w:val="none" w:sz="0" w:space="0" w:color="auto"/>
                                              </w:divBdr>
                                            </w:div>
                                            <w:div w:id="768938886">
                                              <w:marLeft w:val="360"/>
                                              <w:marRight w:val="0"/>
                                              <w:marTop w:val="0"/>
                                              <w:marBottom w:val="72"/>
                                              <w:divBdr>
                                                <w:top w:val="none" w:sz="0" w:space="0" w:color="auto"/>
                                                <w:left w:val="none" w:sz="0" w:space="0" w:color="auto"/>
                                                <w:bottom w:val="none" w:sz="0" w:space="0" w:color="auto"/>
                                                <w:right w:val="none" w:sz="0" w:space="0" w:color="auto"/>
                                              </w:divBdr>
                                            </w:div>
                                            <w:div w:id="11422289">
                                              <w:marLeft w:val="360"/>
                                              <w:marRight w:val="0"/>
                                              <w:marTop w:val="0"/>
                                              <w:marBottom w:val="72"/>
                                              <w:divBdr>
                                                <w:top w:val="none" w:sz="0" w:space="0" w:color="auto"/>
                                                <w:left w:val="none" w:sz="0" w:space="0" w:color="auto"/>
                                                <w:bottom w:val="none" w:sz="0" w:space="0" w:color="auto"/>
                                                <w:right w:val="none" w:sz="0" w:space="0" w:color="auto"/>
                                              </w:divBdr>
                                            </w:div>
                                            <w:div w:id="685908774">
                                              <w:marLeft w:val="360"/>
                                              <w:marRight w:val="0"/>
                                              <w:marTop w:val="0"/>
                                              <w:marBottom w:val="72"/>
                                              <w:divBdr>
                                                <w:top w:val="none" w:sz="0" w:space="0" w:color="auto"/>
                                                <w:left w:val="none" w:sz="0" w:space="0" w:color="auto"/>
                                                <w:bottom w:val="none" w:sz="0" w:space="0" w:color="auto"/>
                                                <w:right w:val="none" w:sz="0" w:space="0" w:color="auto"/>
                                              </w:divBdr>
                                            </w:div>
                                            <w:div w:id="168446712">
                                              <w:marLeft w:val="360"/>
                                              <w:marRight w:val="0"/>
                                              <w:marTop w:val="0"/>
                                              <w:marBottom w:val="72"/>
                                              <w:divBdr>
                                                <w:top w:val="none" w:sz="0" w:space="0" w:color="auto"/>
                                                <w:left w:val="none" w:sz="0" w:space="0" w:color="auto"/>
                                                <w:bottom w:val="none" w:sz="0" w:space="0" w:color="auto"/>
                                                <w:right w:val="none" w:sz="0" w:space="0" w:color="auto"/>
                                              </w:divBdr>
                                            </w:div>
                                          </w:divsChild>
                                        </w:div>
                                        <w:div w:id="1592009172">
                                          <w:marLeft w:val="0"/>
                                          <w:marRight w:val="0"/>
                                          <w:marTop w:val="72"/>
                                          <w:marBottom w:val="0"/>
                                          <w:divBdr>
                                            <w:top w:val="none" w:sz="0" w:space="0" w:color="auto"/>
                                            <w:left w:val="none" w:sz="0" w:space="0" w:color="auto"/>
                                            <w:bottom w:val="none" w:sz="0" w:space="0" w:color="auto"/>
                                            <w:right w:val="none" w:sz="0" w:space="0" w:color="auto"/>
                                          </w:divBdr>
                                          <w:divsChild>
                                            <w:div w:id="840434673">
                                              <w:marLeft w:val="360"/>
                                              <w:marRight w:val="0"/>
                                              <w:marTop w:val="72"/>
                                              <w:marBottom w:val="72"/>
                                              <w:divBdr>
                                                <w:top w:val="none" w:sz="0" w:space="0" w:color="auto"/>
                                                <w:left w:val="none" w:sz="0" w:space="0" w:color="auto"/>
                                                <w:bottom w:val="none" w:sz="0" w:space="0" w:color="auto"/>
                                                <w:right w:val="none" w:sz="0" w:space="0" w:color="auto"/>
                                              </w:divBdr>
                                            </w:div>
                                            <w:div w:id="1167403983">
                                              <w:marLeft w:val="360"/>
                                              <w:marRight w:val="0"/>
                                              <w:marTop w:val="0"/>
                                              <w:marBottom w:val="72"/>
                                              <w:divBdr>
                                                <w:top w:val="none" w:sz="0" w:space="0" w:color="auto"/>
                                                <w:left w:val="none" w:sz="0" w:space="0" w:color="auto"/>
                                                <w:bottom w:val="none" w:sz="0" w:space="0" w:color="auto"/>
                                                <w:right w:val="none" w:sz="0" w:space="0" w:color="auto"/>
                                              </w:divBdr>
                                            </w:div>
                                            <w:div w:id="1030841616">
                                              <w:marLeft w:val="360"/>
                                              <w:marRight w:val="0"/>
                                              <w:marTop w:val="0"/>
                                              <w:marBottom w:val="72"/>
                                              <w:divBdr>
                                                <w:top w:val="none" w:sz="0" w:space="0" w:color="auto"/>
                                                <w:left w:val="none" w:sz="0" w:space="0" w:color="auto"/>
                                                <w:bottom w:val="none" w:sz="0" w:space="0" w:color="auto"/>
                                                <w:right w:val="none" w:sz="0" w:space="0" w:color="auto"/>
                                              </w:divBdr>
                                            </w:div>
                                            <w:div w:id="1078409159">
                                              <w:marLeft w:val="360"/>
                                              <w:marRight w:val="0"/>
                                              <w:marTop w:val="0"/>
                                              <w:marBottom w:val="72"/>
                                              <w:divBdr>
                                                <w:top w:val="none" w:sz="0" w:space="0" w:color="auto"/>
                                                <w:left w:val="none" w:sz="0" w:space="0" w:color="auto"/>
                                                <w:bottom w:val="none" w:sz="0" w:space="0" w:color="auto"/>
                                                <w:right w:val="none" w:sz="0" w:space="0" w:color="auto"/>
                                              </w:divBdr>
                                            </w:div>
                                          </w:divsChild>
                                        </w:div>
                                        <w:div w:id="468666239">
                                          <w:marLeft w:val="0"/>
                                          <w:marRight w:val="0"/>
                                          <w:marTop w:val="72"/>
                                          <w:marBottom w:val="0"/>
                                          <w:divBdr>
                                            <w:top w:val="none" w:sz="0" w:space="0" w:color="auto"/>
                                            <w:left w:val="none" w:sz="0" w:space="0" w:color="auto"/>
                                            <w:bottom w:val="none" w:sz="0" w:space="0" w:color="auto"/>
                                            <w:right w:val="none" w:sz="0" w:space="0" w:color="auto"/>
                                          </w:divBdr>
                                          <w:divsChild>
                                            <w:div w:id="1219826934">
                                              <w:marLeft w:val="360"/>
                                              <w:marRight w:val="0"/>
                                              <w:marTop w:val="72"/>
                                              <w:marBottom w:val="72"/>
                                              <w:divBdr>
                                                <w:top w:val="none" w:sz="0" w:space="0" w:color="auto"/>
                                                <w:left w:val="none" w:sz="0" w:space="0" w:color="auto"/>
                                                <w:bottom w:val="none" w:sz="0" w:space="0" w:color="auto"/>
                                                <w:right w:val="none" w:sz="0" w:space="0" w:color="auto"/>
                                              </w:divBdr>
                                            </w:div>
                                            <w:div w:id="607472965">
                                              <w:marLeft w:val="360"/>
                                              <w:marRight w:val="0"/>
                                              <w:marTop w:val="0"/>
                                              <w:marBottom w:val="72"/>
                                              <w:divBdr>
                                                <w:top w:val="none" w:sz="0" w:space="0" w:color="auto"/>
                                                <w:left w:val="none" w:sz="0" w:space="0" w:color="auto"/>
                                                <w:bottom w:val="none" w:sz="0" w:space="0" w:color="auto"/>
                                                <w:right w:val="none" w:sz="0" w:space="0" w:color="auto"/>
                                              </w:divBdr>
                                            </w:div>
                                            <w:div w:id="1915356319">
                                              <w:marLeft w:val="360"/>
                                              <w:marRight w:val="0"/>
                                              <w:marTop w:val="0"/>
                                              <w:marBottom w:val="72"/>
                                              <w:divBdr>
                                                <w:top w:val="none" w:sz="0" w:space="0" w:color="auto"/>
                                                <w:left w:val="none" w:sz="0" w:space="0" w:color="auto"/>
                                                <w:bottom w:val="none" w:sz="0" w:space="0" w:color="auto"/>
                                                <w:right w:val="none" w:sz="0" w:space="0" w:color="auto"/>
                                              </w:divBdr>
                                            </w:div>
                                            <w:div w:id="1135683504">
                                              <w:marLeft w:val="360"/>
                                              <w:marRight w:val="0"/>
                                              <w:marTop w:val="0"/>
                                              <w:marBottom w:val="72"/>
                                              <w:divBdr>
                                                <w:top w:val="none" w:sz="0" w:space="0" w:color="auto"/>
                                                <w:left w:val="none" w:sz="0" w:space="0" w:color="auto"/>
                                                <w:bottom w:val="none" w:sz="0" w:space="0" w:color="auto"/>
                                                <w:right w:val="none" w:sz="0" w:space="0" w:color="auto"/>
                                              </w:divBdr>
                                            </w:div>
                                          </w:divsChild>
                                        </w:div>
                                        <w:div w:id="1692217961">
                                          <w:marLeft w:val="0"/>
                                          <w:marRight w:val="0"/>
                                          <w:marTop w:val="72"/>
                                          <w:marBottom w:val="0"/>
                                          <w:divBdr>
                                            <w:top w:val="none" w:sz="0" w:space="0" w:color="auto"/>
                                            <w:left w:val="none" w:sz="0" w:space="0" w:color="auto"/>
                                            <w:bottom w:val="none" w:sz="0" w:space="0" w:color="auto"/>
                                            <w:right w:val="none" w:sz="0" w:space="0" w:color="auto"/>
                                          </w:divBdr>
                                        </w:div>
                                        <w:div w:id="1939481390">
                                          <w:marLeft w:val="0"/>
                                          <w:marRight w:val="0"/>
                                          <w:marTop w:val="72"/>
                                          <w:marBottom w:val="0"/>
                                          <w:divBdr>
                                            <w:top w:val="none" w:sz="0" w:space="0" w:color="auto"/>
                                            <w:left w:val="none" w:sz="0" w:space="0" w:color="auto"/>
                                            <w:bottom w:val="none" w:sz="0" w:space="0" w:color="auto"/>
                                            <w:right w:val="none" w:sz="0" w:space="0" w:color="auto"/>
                                          </w:divBdr>
                                        </w:div>
                                        <w:div w:id="625087492">
                                          <w:marLeft w:val="0"/>
                                          <w:marRight w:val="0"/>
                                          <w:marTop w:val="72"/>
                                          <w:marBottom w:val="0"/>
                                          <w:divBdr>
                                            <w:top w:val="none" w:sz="0" w:space="0" w:color="auto"/>
                                            <w:left w:val="none" w:sz="0" w:space="0" w:color="auto"/>
                                            <w:bottom w:val="none" w:sz="0" w:space="0" w:color="auto"/>
                                            <w:right w:val="none" w:sz="0" w:space="0" w:color="auto"/>
                                          </w:divBdr>
                                        </w:div>
                                        <w:div w:id="1493178554">
                                          <w:marLeft w:val="0"/>
                                          <w:marRight w:val="0"/>
                                          <w:marTop w:val="72"/>
                                          <w:marBottom w:val="0"/>
                                          <w:divBdr>
                                            <w:top w:val="none" w:sz="0" w:space="0" w:color="auto"/>
                                            <w:left w:val="none" w:sz="0" w:space="0" w:color="auto"/>
                                            <w:bottom w:val="none" w:sz="0" w:space="0" w:color="auto"/>
                                            <w:right w:val="none" w:sz="0" w:space="0" w:color="auto"/>
                                          </w:divBdr>
                                        </w:div>
                                      </w:divsChild>
                                    </w:div>
                                    <w:div w:id="533034232">
                                      <w:marLeft w:val="0"/>
                                      <w:marRight w:val="0"/>
                                      <w:marTop w:val="0"/>
                                      <w:marBottom w:val="240"/>
                                      <w:divBdr>
                                        <w:top w:val="none" w:sz="0" w:space="0" w:color="auto"/>
                                        <w:left w:val="none" w:sz="0" w:space="0" w:color="auto"/>
                                        <w:bottom w:val="none" w:sz="0" w:space="0" w:color="auto"/>
                                        <w:right w:val="none" w:sz="0" w:space="0" w:color="auto"/>
                                      </w:divBdr>
                                      <w:divsChild>
                                        <w:div w:id="899023087">
                                          <w:marLeft w:val="0"/>
                                          <w:marRight w:val="0"/>
                                          <w:marTop w:val="72"/>
                                          <w:marBottom w:val="0"/>
                                          <w:divBdr>
                                            <w:top w:val="none" w:sz="0" w:space="0" w:color="auto"/>
                                            <w:left w:val="none" w:sz="0" w:space="0" w:color="auto"/>
                                            <w:bottom w:val="none" w:sz="0" w:space="0" w:color="auto"/>
                                            <w:right w:val="none" w:sz="0" w:space="0" w:color="auto"/>
                                          </w:divBdr>
                                        </w:div>
                                        <w:div w:id="1505508133">
                                          <w:marLeft w:val="0"/>
                                          <w:marRight w:val="0"/>
                                          <w:marTop w:val="72"/>
                                          <w:marBottom w:val="0"/>
                                          <w:divBdr>
                                            <w:top w:val="none" w:sz="0" w:space="0" w:color="auto"/>
                                            <w:left w:val="none" w:sz="0" w:space="0" w:color="auto"/>
                                            <w:bottom w:val="none" w:sz="0" w:space="0" w:color="auto"/>
                                            <w:right w:val="none" w:sz="0" w:space="0" w:color="auto"/>
                                          </w:divBdr>
                                        </w:div>
                                        <w:div w:id="1543791190">
                                          <w:marLeft w:val="0"/>
                                          <w:marRight w:val="0"/>
                                          <w:marTop w:val="72"/>
                                          <w:marBottom w:val="0"/>
                                          <w:divBdr>
                                            <w:top w:val="none" w:sz="0" w:space="0" w:color="auto"/>
                                            <w:left w:val="none" w:sz="0" w:space="0" w:color="auto"/>
                                            <w:bottom w:val="none" w:sz="0" w:space="0" w:color="auto"/>
                                            <w:right w:val="none" w:sz="0" w:space="0" w:color="auto"/>
                                          </w:divBdr>
                                          <w:divsChild>
                                            <w:div w:id="199368008">
                                              <w:marLeft w:val="360"/>
                                              <w:marRight w:val="0"/>
                                              <w:marTop w:val="72"/>
                                              <w:marBottom w:val="72"/>
                                              <w:divBdr>
                                                <w:top w:val="none" w:sz="0" w:space="0" w:color="auto"/>
                                                <w:left w:val="none" w:sz="0" w:space="0" w:color="auto"/>
                                                <w:bottom w:val="none" w:sz="0" w:space="0" w:color="auto"/>
                                                <w:right w:val="none" w:sz="0" w:space="0" w:color="auto"/>
                                              </w:divBdr>
                                            </w:div>
                                            <w:div w:id="1537355462">
                                              <w:marLeft w:val="360"/>
                                              <w:marRight w:val="0"/>
                                              <w:marTop w:val="0"/>
                                              <w:marBottom w:val="72"/>
                                              <w:divBdr>
                                                <w:top w:val="none" w:sz="0" w:space="0" w:color="auto"/>
                                                <w:left w:val="none" w:sz="0" w:space="0" w:color="auto"/>
                                                <w:bottom w:val="none" w:sz="0" w:space="0" w:color="auto"/>
                                                <w:right w:val="none" w:sz="0" w:space="0" w:color="auto"/>
                                              </w:divBdr>
                                            </w:div>
                                            <w:div w:id="150100858">
                                              <w:marLeft w:val="360"/>
                                              <w:marRight w:val="0"/>
                                              <w:marTop w:val="0"/>
                                              <w:marBottom w:val="72"/>
                                              <w:divBdr>
                                                <w:top w:val="none" w:sz="0" w:space="0" w:color="auto"/>
                                                <w:left w:val="none" w:sz="0" w:space="0" w:color="auto"/>
                                                <w:bottom w:val="none" w:sz="0" w:space="0" w:color="auto"/>
                                                <w:right w:val="none" w:sz="0" w:space="0" w:color="auto"/>
                                              </w:divBdr>
                                            </w:div>
                                            <w:div w:id="1977565376">
                                              <w:marLeft w:val="360"/>
                                              <w:marRight w:val="0"/>
                                              <w:marTop w:val="0"/>
                                              <w:marBottom w:val="72"/>
                                              <w:divBdr>
                                                <w:top w:val="none" w:sz="0" w:space="0" w:color="auto"/>
                                                <w:left w:val="none" w:sz="0" w:space="0" w:color="auto"/>
                                                <w:bottom w:val="none" w:sz="0" w:space="0" w:color="auto"/>
                                                <w:right w:val="none" w:sz="0" w:space="0" w:color="auto"/>
                                              </w:divBdr>
                                            </w:div>
                                            <w:div w:id="808127718">
                                              <w:marLeft w:val="360"/>
                                              <w:marRight w:val="0"/>
                                              <w:marTop w:val="0"/>
                                              <w:marBottom w:val="72"/>
                                              <w:divBdr>
                                                <w:top w:val="none" w:sz="0" w:space="0" w:color="auto"/>
                                                <w:left w:val="none" w:sz="0" w:space="0" w:color="auto"/>
                                                <w:bottom w:val="none" w:sz="0" w:space="0" w:color="auto"/>
                                                <w:right w:val="none" w:sz="0" w:space="0" w:color="auto"/>
                                              </w:divBdr>
                                            </w:div>
                                            <w:div w:id="1416244472">
                                              <w:marLeft w:val="360"/>
                                              <w:marRight w:val="0"/>
                                              <w:marTop w:val="0"/>
                                              <w:marBottom w:val="72"/>
                                              <w:divBdr>
                                                <w:top w:val="none" w:sz="0" w:space="0" w:color="auto"/>
                                                <w:left w:val="none" w:sz="0" w:space="0" w:color="auto"/>
                                                <w:bottom w:val="none" w:sz="0" w:space="0" w:color="auto"/>
                                                <w:right w:val="none" w:sz="0" w:space="0" w:color="auto"/>
                                              </w:divBdr>
                                            </w:div>
                                            <w:div w:id="905263517">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24444282">
                                      <w:marLeft w:val="0"/>
                                      <w:marRight w:val="0"/>
                                      <w:marTop w:val="0"/>
                                      <w:marBottom w:val="240"/>
                                      <w:divBdr>
                                        <w:top w:val="none" w:sz="0" w:space="0" w:color="auto"/>
                                        <w:left w:val="none" w:sz="0" w:space="0" w:color="auto"/>
                                        <w:bottom w:val="none" w:sz="0" w:space="0" w:color="auto"/>
                                        <w:right w:val="none" w:sz="0" w:space="0" w:color="auto"/>
                                      </w:divBdr>
                                      <w:divsChild>
                                        <w:div w:id="116682202">
                                          <w:marLeft w:val="0"/>
                                          <w:marRight w:val="0"/>
                                          <w:marTop w:val="72"/>
                                          <w:marBottom w:val="0"/>
                                          <w:divBdr>
                                            <w:top w:val="none" w:sz="0" w:space="0" w:color="auto"/>
                                            <w:left w:val="none" w:sz="0" w:space="0" w:color="auto"/>
                                            <w:bottom w:val="none" w:sz="0" w:space="0" w:color="auto"/>
                                            <w:right w:val="none" w:sz="0" w:space="0" w:color="auto"/>
                                          </w:divBdr>
                                        </w:div>
                                      </w:divsChild>
                                    </w:div>
                                    <w:div w:id="1289387104">
                                      <w:marLeft w:val="0"/>
                                      <w:marRight w:val="0"/>
                                      <w:marTop w:val="0"/>
                                      <w:marBottom w:val="240"/>
                                      <w:divBdr>
                                        <w:top w:val="none" w:sz="0" w:space="0" w:color="auto"/>
                                        <w:left w:val="none" w:sz="0" w:space="0" w:color="auto"/>
                                        <w:bottom w:val="none" w:sz="0" w:space="0" w:color="auto"/>
                                        <w:right w:val="none" w:sz="0" w:space="0" w:color="auto"/>
                                      </w:divBdr>
                                      <w:divsChild>
                                        <w:div w:id="1358000491">
                                          <w:marLeft w:val="0"/>
                                          <w:marRight w:val="0"/>
                                          <w:marTop w:val="72"/>
                                          <w:marBottom w:val="0"/>
                                          <w:divBdr>
                                            <w:top w:val="none" w:sz="0" w:space="0" w:color="auto"/>
                                            <w:left w:val="none" w:sz="0" w:space="0" w:color="auto"/>
                                            <w:bottom w:val="none" w:sz="0" w:space="0" w:color="auto"/>
                                            <w:right w:val="none" w:sz="0" w:space="0" w:color="auto"/>
                                          </w:divBdr>
                                        </w:div>
                                      </w:divsChild>
                                    </w:div>
                                    <w:div w:id="606501663">
                                      <w:marLeft w:val="0"/>
                                      <w:marRight w:val="0"/>
                                      <w:marTop w:val="0"/>
                                      <w:marBottom w:val="240"/>
                                      <w:divBdr>
                                        <w:top w:val="none" w:sz="0" w:space="0" w:color="auto"/>
                                        <w:left w:val="none" w:sz="0" w:space="0" w:color="auto"/>
                                        <w:bottom w:val="none" w:sz="0" w:space="0" w:color="auto"/>
                                        <w:right w:val="none" w:sz="0" w:space="0" w:color="auto"/>
                                      </w:divBdr>
                                      <w:divsChild>
                                        <w:div w:id="453405077">
                                          <w:marLeft w:val="0"/>
                                          <w:marRight w:val="0"/>
                                          <w:marTop w:val="72"/>
                                          <w:marBottom w:val="0"/>
                                          <w:divBdr>
                                            <w:top w:val="none" w:sz="0" w:space="0" w:color="auto"/>
                                            <w:left w:val="none" w:sz="0" w:space="0" w:color="auto"/>
                                            <w:bottom w:val="none" w:sz="0" w:space="0" w:color="auto"/>
                                            <w:right w:val="none" w:sz="0" w:space="0" w:color="auto"/>
                                          </w:divBdr>
                                        </w:div>
                                      </w:divsChild>
                                    </w:div>
                                    <w:div w:id="873350495">
                                      <w:marLeft w:val="0"/>
                                      <w:marRight w:val="0"/>
                                      <w:marTop w:val="0"/>
                                      <w:marBottom w:val="240"/>
                                      <w:divBdr>
                                        <w:top w:val="none" w:sz="0" w:space="0" w:color="auto"/>
                                        <w:left w:val="none" w:sz="0" w:space="0" w:color="auto"/>
                                        <w:bottom w:val="none" w:sz="0" w:space="0" w:color="auto"/>
                                        <w:right w:val="none" w:sz="0" w:space="0" w:color="auto"/>
                                      </w:divBdr>
                                      <w:divsChild>
                                        <w:div w:id="162353185">
                                          <w:marLeft w:val="0"/>
                                          <w:marRight w:val="0"/>
                                          <w:marTop w:val="72"/>
                                          <w:marBottom w:val="0"/>
                                          <w:divBdr>
                                            <w:top w:val="none" w:sz="0" w:space="0" w:color="auto"/>
                                            <w:left w:val="none" w:sz="0" w:space="0" w:color="auto"/>
                                            <w:bottom w:val="none" w:sz="0" w:space="0" w:color="auto"/>
                                            <w:right w:val="none" w:sz="0" w:space="0" w:color="auto"/>
                                          </w:divBdr>
                                        </w:div>
                                      </w:divsChild>
                                    </w:div>
                                    <w:div w:id="684477547">
                                      <w:marLeft w:val="0"/>
                                      <w:marRight w:val="0"/>
                                      <w:marTop w:val="0"/>
                                      <w:marBottom w:val="240"/>
                                      <w:divBdr>
                                        <w:top w:val="none" w:sz="0" w:space="0" w:color="auto"/>
                                        <w:left w:val="none" w:sz="0" w:space="0" w:color="auto"/>
                                        <w:bottom w:val="none" w:sz="0" w:space="0" w:color="auto"/>
                                        <w:right w:val="none" w:sz="0" w:space="0" w:color="auto"/>
                                      </w:divBdr>
                                      <w:divsChild>
                                        <w:div w:id="1521504733">
                                          <w:marLeft w:val="0"/>
                                          <w:marRight w:val="0"/>
                                          <w:marTop w:val="72"/>
                                          <w:marBottom w:val="0"/>
                                          <w:divBdr>
                                            <w:top w:val="none" w:sz="0" w:space="0" w:color="auto"/>
                                            <w:left w:val="none" w:sz="0" w:space="0" w:color="auto"/>
                                            <w:bottom w:val="none" w:sz="0" w:space="0" w:color="auto"/>
                                            <w:right w:val="none" w:sz="0" w:space="0" w:color="auto"/>
                                          </w:divBdr>
                                        </w:div>
                                      </w:divsChild>
                                    </w:div>
                                    <w:div w:id="2094626407">
                                      <w:marLeft w:val="0"/>
                                      <w:marRight w:val="0"/>
                                      <w:marTop w:val="0"/>
                                      <w:marBottom w:val="240"/>
                                      <w:divBdr>
                                        <w:top w:val="none" w:sz="0" w:space="0" w:color="auto"/>
                                        <w:left w:val="none" w:sz="0" w:space="0" w:color="auto"/>
                                        <w:bottom w:val="none" w:sz="0" w:space="0" w:color="auto"/>
                                        <w:right w:val="none" w:sz="0" w:space="0" w:color="auto"/>
                                      </w:divBdr>
                                      <w:divsChild>
                                        <w:div w:id="1274745800">
                                          <w:marLeft w:val="0"/>
                                          <w:marRight w:val="0"/>
                                          <w:marTop w:val="72"/>
                                          <w:marBottom w:val="0"/>
                                          <w:divBdr>
                                            <w:top w:val="none" w:sz="0" w:space="0" w:color="auto"/>
                                            <w:left w:val="none" w:sz="0" w:space="0" w:color="auto"/>
                                            <w:bottom w:val="none" w:sz="0" w:space="0" w:color="auto"/>
                                            <w:right w:val="none" w:sz="0" w:space="0" w:color="auto"/>
                                          </w:divBdr>
                                        </w:div>
                                      </w:divsChild>
                                    </w:div>
                                    <w:div w:id="1552113353">
                                      <w:marLeft w:val="0"/>
                                      <w:marRight w:val="0"/>
                                      <w:marTop w:val="0"/>
                                      <w:marBottom w:val="240"/>
                                      <w:divBdr>
                                        <w:top w:val="none" w:sz="0" w:space="0" w:color="auto"/>
                                        <w:left w:val="none" w:sz="0" w:space="0" w:color="auto"/>
                                        <w:bottom w:val="none" w:sz="0" w:space="0" w:color="auto"/>
                                        <w:right w:val="none" w:sz="0" w:space="0" w:color="auto"/>
                                      </w:divBdr>
                                      <w:divsChild>
                                        <w:div w:id="1778213584">
                                          <w:marLeft w:val="0"/>
                                          <w:marRight w:val="0"/>
                                          <w:marTop w:val="72"/>
                                          <w:marBottom w:val="0"/>
                                          <w:divBdr>
                                            <w:top w:val="none" w:sz="0" w:space="0" w:color="auto"/>
                                            <w:left w:val="none" w:sz="0" w:space="0" w:color="auto"/>
                                            <w:bottom w:val="none" w:sz="0" w:space="0" w:color="auto"/>
                                            <w:right w:val="none" w:sz="0" w:space="0" w:color="auto"/>
                                          </w:divBdr>
                                        </w:div>
                                      </w:divsChild>
                                    </w:div>
                                    <w:div w:id="1831603321">
                                      <w:marLeft w:val="0"/>
                                      <w:marRight w:val="0"/>
                                      <w:marTop w:val="0"/>
                                      <w:marBottom w:val="240"/>
                                      <w:divBdr>
                                        <w:top w:val="none" w:sz="0" w:space="0" w:color="auto"/>
                                        <w:left w:val="none" w:sz="0" w:space="0" w:color="auto"/>
                                        <w:bottom w:val="none" w:sz="0" w:space="0" w:color="auto"/>
                                        <w:right w:val="none" w:sz="0" w:space="0" w:color="auto"/>
                                      </w:divBdr>
                                      <w:divsChild>
                                        <w:div w:id="1513258811">
                                          <w:marLeft w:val="0"/>
                                          <w:marRight w:val="0"/>
                                          <w:marTop w:val="72"/>
                                          <w:marBottom w:val="0"/>
                                          <w:divBdr>
                                            <w:top w:val="none" w:sz="0" w:space="0" w:color="auto"/>
                                            <w:left w:val="none" w:sz="0" w:space="0" w:color="auto"/>
                                            <w:bottom w:val="none" w:sz="0" w:space="0" w:color="auto"/>
                                            <w:right w:val="none" w:sz="0" w:space="0" w:color="auto"/>
                                          </w:divBdr>
                                        </w:div>
                                        <w:div w:id="550001178">
                                          <w:marLeft w:val="0"/>
                                          <w:marRight w:val="0"/>
                                          <w:marTop w:val="72"/>
                                          <w:marBottom w:val="0"/>
                                          <w:divBdr>
                                            <w:top w:val="none" w:sz="0" w:space="0" w:color="auto"/>
                                            <w:left w:val="none" w:sz="0" w:space="0" w:color="auto"/>
                                            <w:bottom w:val="none" w:sz="0" w:space="0" w:color="auto"/>
                                            <w:right w:val="none" w:sz="0" w:space="0" w:color="auto"/>
                                          </w:divBdr>
                                        </w:div>
                                        <w:div w:id="964307763">
                                          <w:marLeft w:val="0"/>
                                          <w:marRight w:val="0"/>
                                          <w:marTop w:val="72"/>
                                          <w:marBottom w:val="0"/>
                                          <w:divBdr>
                                            <w:top w:val="none" w:sz="0" w:space="0" w:color="auto"/>
                                            <w:left w:val="none" w:sz="0" w:space="0" w:color="auto"/>
                                            <w:bottom w:val="none" w:sz="0" w:space="0" w:color="auto"/>
                                            <w:right w:val="none" w:sz="0" w:space="0" w:color="auto"/>
                                          </w:divBdr>
                                        </w:div>
                                        <w:div w:id="1610621303">
                                          <w:marLeft w:val="0"/>
                                          <w:marRight w:val="0"/>
                                          <w:marTop w:val="72"/>
                                          <w:marBottom w:val="0"/>
                                          <w:divBdr>
                                            <w:top w:val="none" w:sz="0" w:space="0" w:color="auto"/>
                                            <w:left w:val="none" w:sz="0" w:space="0" w:color="auto"/>
                                            <w:bottom w:val="none" w:sz="0" w:space="0" w:color="auto"/>
                                            <w:right w:val="none" w:sz="0" w:space="0" w:color="auto"/>
                                          </w:divBdr>
                                        </w:div>
                                      </w:divsChild>
                                    </w:div>
                                    <w:div w:id="448090424">
                                      <w:marLeft w:val="0"/>
                                      <w:marRight w:val="0"/>
                                      <w:marTop w:val="0"/>
                                      <w:marBottom w:val="240"/>
                                      <w:divBdr>
                                        <w:top w:val="none" w:sz="0" w:space="0" w:color="auto"/>
                                        <w:left w:val="none" w:sz="0" w:space="0" w:color="auto"/>
                                        <w:bottom w:val="none" w:sz="0" w:space="0" w:color="auto"/>
                                        <w:right w:val="none" w:sz="0" w:space="0" w:color="auto"/>
                                      </w:divBdr>
                                      <w:divsChild>
                                        <w:div w:id="2030715107">
                                          <w:marLeft w:val="0"/>
                                          <w:marRight w:val="0"/>
                                          <w:marTop w:val="72"/>
                                          <w:marBottom w:val="0"/>
                                          <w:divBdr>
                                            <w:top w:val="none" w:sz="0" w:space="0" w:color="auto"/>
                                            <w:left w:val="none" w:sz="0" w:space="0" w:color="auto"/>
                                            <w:bottom w:val="none" w:sz="0" w:space="0" w:color="auto"/>
                                            <w:right w:val="none" w:sz="0" w:space="0" w:color="auto"/>
                                          </w:divBdr>
                                        </w:div>
                                        <w:div w:id="1406101737">
                                          <w:marLeft w:val="0"/>
                                          <w:marRight w:val="0"/>
                                          <w:marTop w:val="72"/>
                                          <w:marBottom w:val="0"/>
                                          <w:divBdr>
                                            <w:top w:val="none" w:sz="0" w:space="0" w:color="auto"/>
                                            <w:left w:val="none" w:sz="0" w:space="0" w:color="auto"/>
                                            <w:bottom w:val="none" w:sz="0" w:space="0" w:color="auto"/>
                                            <w:right w:val="none" w:sz="0" w:space="0" w:color="auto"/>
                                          </w:divBdr>
                                        </w:div>
                                        <w:div w:id="1565022654">
                                          <w:marLeft w:val="0"/>
                                          <w:marRight w:val="0"/>
                                          <w:marTop w:val="72"/>
                                          <w:marBottom w:val="0"/>
                                          <w:divBdr>
                                            <w:top w:val="none" w:sz="0" w:space="0" w:color="auto"/>
                                            <w:left w:val="none" w:sz="0" w:space="0" w:color="auto"/>
                                            <w:bottom w:val="none" w:sz="0" w:space="0" w:color="auto"/>
                                            <w:right w:val="none" w:sz="0" w:space="0" w:color="auto"/>
                                          </w:divBdr>
                                        </w:div>
                                        <w:div w:id="1880505257">
                                          <w:marLeft w:val="0"/>
                                          <w:marRight w:val="0"/>
                                          <w:marTop w:val="72"/>
                                          <w:marBottom w:val="0"/>
                                          <w:divBdr>
                                            <w:top w:val="none" w:sz="0" w:space="0" w:color="auto"/>
                                            <w:left w:val="none" w:sz="0" w:space="0" w:color="auto"/>
                                            <w:bottom w:val="none" w:sz="0" w:space="0" w:color="auto"/>
                                            <w:right w:val="none" w:sz="0" w:space="0" w:color="auto"/>
                                          </w:divBdr>
                                        </w:div>
                                        <w:div w:id="144148825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624339844">
                              <w:marLeft w:val="0"/>
                              <w:marRight w:val="0"/>
                              <w:marTop w:val="0"/>
                              <w:marBottom w:val="0"/>
                              <w:divBdr>
                                <w:top w:val="none" w:sz="0" w:space="0" w:color="auto"/>
                                <w:left w:val="none" w:sz="0" w:space="0" w:color="auto"/>
                                <w:bottom w:val="none" w:sz="0" w:space="0" w:color="auto"/>
                                <w:right w:val="none" w:sz="0" w:space="0" w:color="auto"/>
                              </w:divBdr>
                              <w:divsChild>
                                <w:div w:id="1035423404">
                                  <w:marLeft w:val="0"/>
                                  <w:marRight w:val="0"/>
                                  <w:marTop w:val="240"/>
                                  <w:marBottom w:val="0"/>
                                  <w:divBdr>
                                    <w:top w:val="none" w:sz="0" w:space="0" w:color="auto"/>
                                    <w:left w:val="none" w:sz="0" w:space="0" w:color="auto"/>
                                    <w:bottom w:val="none" w:sz="0" w:space="0" w:color="auto"/>
                                    <w:right w:val="none" w:sz="0" w:space="0" w:color="auto"/>
                                  </w:divBdr>
                                </w:div>
                                <w:div w:id="1852135896">
                                  <w:marLeft w:val="0"/>
                                  <w:marRight w:val="0"/>
                                  <w:marTop w:val="240"/>
                                  <w:marBottom w:val="0"/>
                                  <w:divBdr>
                                    <w:top w:val="none" w:sz="0" w:space="0" w:color="auto"/>
                                    <w:left w:val="none" w:sz="0" w:space="0" w:color="auto"/>
                                    <w:bottom w:val="none" w:sz="0" w:space="0" w:color="auto"/>
                                    <w:right w:val="none" w:sz="0" w:space="0" w:color="auto"/>
                                  </w:divBdr>
                                  <w:divsChild>
                                    <w:div w:id="1738429867">
                                      <w:marLeft w:val="0"/>
                                      <w:marRight w:val="0"/>
                                      <w:marTop w:val="0"/>
                                      <w:marBottom w:val="240"/>
                                      <w:divBdr>
                                        <w:top w:val="none" w:sz="0" w:space="0" w:color="auto"/>
                                        <w:left w:val="none" w:sz="0" w:space="0" w:color="auto"/>
                                        <w:bottom w:val="none" w:sz="0" w:space="0" w:color="auto"/>
                                        <w:right w:val="none" w:sz="0" w:space="0" w:color="auto"/>
                                      </w:divBdr>
                                      <w:divsChild>
                                        <w:div w:id="772749112">
                                          <w:marLeft w:val="0"/>
                                          <w:marRight w:val="0"/>
                                          <w:marTop w:val="72"/>
                                          <w:marBottom w:val="0"/>
                                          <w:divBdr>
                                            <w:top w:val="none" w:sz="0" w:space="0" w:color="auto"/>
                                            <w:left w:val="none" w:sz="0" w:space="0" w:color="auto"/>
                                            <w:bottom w:val="none" w:sz="0" w:space="0" w:color="auto"/>
                                            <w:right w:val="none" w:sz="0" w:space="0" w:color="auto"/>
                                          </w:divBdr>
                                        </w:div>
                                      </w:divsChild>
                                    </w:div>
                                    <w:div w:id="1918781528">
                                      <w:marLeft w:val="0"/>
                                      <w:marRight w:val="0"/>
                                      <w:marTop w:val="0"/>
                                      <w:marBottom w:val="240"/>
                                      <w:divBdr>
                                        <w:top w:val="none" w:sz="0" w:space="0" w:color="auto"/>
                                        <w:left w:val="none" w:sz="0" w:space="0" w:color="auto"/>
                                        <w:bottom w:val="none" w:sz="0" w:space="0" w:color="auto"/>
                                        <w:right w:val="none" w:sz="0" w:space="0" w:color="auto"/>
                                      </w:divBdr>
                                      <w:divsChild>
                                        <w:div w:id="50983707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989480766">
                              <w:marLeft w:val="0"/>
                              <w:marRight w:val="0"/>
                              <w:marTop w:val="0"/>
                              <w:marBottom w:val="0"/>
                              <w:divBdr>
                                <w:top w:val="none" w:sz="0" w:space="0" w:color="auto"/>
                                <w:left w:val="none" w:sz="0" w:space="0" w:color="auto"/>
                                <w:bottom w:val="none" w:sz="0" w:space="0" w:color="auto"/>
                                <w:right w:val="none" w:sz="0" w:space="0" w:color="auto"/>
                              </w:divBdr>
                              <w:divsChild>
                                <w:div w:id="2145535617">
                                  <w:marLeft w:val="0"/>
                                  <w:marRight w:val="0"/>
                                  <w:marTop w:val="240"/>
                                  <w:marBottom w:val="0"/>
                                  <w:divBdr>
                                    <w:top w:val="none" w:sz="0" w:space="0" w:color="auto"/>
                                    <w:left w:val="none" w:sz="0" w:space="0" w:color="auto"/>
                                    <w:bottom w:val="none" w:sz="0" w:space="0" w:color="auto"/>
                                    <w:right w:val="none" w:sz="0" w:space="0" w:color="auto"/>
                                  </w:divBdr>
                                </w:div>
                                <w:div w:id="1623489448">
                                  <w:marLeft w:val="0"/>
                                  <w:marRight w:val="0"/>
                                  <w:marTop w:val="240"/>
                                  <w:marBottom w:val="0"/>
                                  <w:divBdr>
                                    <w:top w:val="none" w:sz="0" w:space="0" w:color="auto"/>
                                    <w:left w:val="none" w:sz="0" w:space="0" w:color="auto"/>
                                    <w:bottom w:val="none" w:sz="0" w:space="0" w:color="auto"/>
                                    <w:right w:val="none" w:sz="0" w:space="0" w:color="auto"/>
                                  </w:divBdr>
                                  <w:divsChild>
                                    <w:div w:id="1345981560">
                                      <w:marLeft w:val="0"/>
                                      <w:marRight w:val="0"/>
                                      <w:marTop w:val="0"/>
                                      <w:marBottom w:val="240"/>
                                      <w:divBdr>
                                        <w:top w:val="none" w:sz="0" w:space="0" w:color="auto"/>
                                        <w:left w:val="none" w:sz="0" w:space="0" w:color="auto"/>
                                        <w:bottom w:val="none" w:sz="0" w:space="0" w:color="auto"/>
                                        <w:right w:val="none" w:sz="0" w:space="0" w:color="auto"/>
                                      </w:divBdr>
                                      <w:divsChild>
                                        <w:div w:id="1916085421">
                                          <w:marLeft w:val="0"/>
                                          <w:marRight w:val="0"/>
                                          <w:marTop w:val="72"/>
                                          <w:marBottom w:val="0"/>
                                          <w:divBdr>
                                            <w:top w:val="none" w:sz="0" w:space="0" w:color="auto"/>
                                            <w:left w:val="none" w:sz="0" w:space="0" w:color="auto"/>
                                            <w:bottom w:val="none" w:sz="0" w:space="0" w:color="auto"/>
                                            <w:right w:val="none" w:sz="0" w:space="0" w:color="auto"/>
                                          </w:divBdr>
                                        </w:div>
                                        <w:div w:id="616643024">
                                          <w:marLeft w:val="0"/>
                                          <w:marRight w:val="0"/>
                                          <w:marTop w:val="72"/>
                                          <w:marBottom w:val="0"/>
                                          <w:divBdr>
                                            <w:top w:val="none" w:sz="0" w:space="0" w:color="auto"/>
                                            <w:left w:val="none" w:sz="0" w:space="0" w:color="auto"/>
                                            <w:bottom w:val="none" w:sz="0" w:space="0" w:color="auto"/>
                                            <w:right w:val="none" w:sz="0" w:space="0" w:color="auto"/>
                                          </w:divBdr>
                                        </w:div>
                                        <w:div w:id="185483741">
                                          <w:marLeft w:val="0"/>
                                          <w:marRight w:val="0"/>
                                          <w:marTop w:val="72"/>
                                          <w:marBottom w:val="0"/>
                                          <w:divBdr>
                                            <w:top w:val="none" w:sz="0" w:space="0" w:color="auto"/>
                                            <w:left w:val="none" w:sz="0" w:space="0" w:color="auto"/>
                                            <w:bottom w:val="none" w:sz="0" w:space="0" w:color="auto"/>
                                            <w:right w:val="none" w:sz="0" w:space="0" w:color="auto"/>
                                          </w:divBdr>
                                        </w:div>
                                      </w:divsChild>
                                    </w:div>
                                    <w:div w:id="2002656807">
                                      <w:marLeft w:val="0"/>
                                      <w:marRight w:val="0"/>
                                      <w:marTop w:val="0"/>
                                      <w:marBottom w:val="240"/>
                                      <w:divBdr>
                                        <w:top w:val="none" w:sz="0" w:space="0" w:color="auto"/>
                                        <w:left w:val="none" w:sz="0" w:space="0" w:color="auto"/>
                                        <w:bottom w:val="none" w:sz="0" w:space="0" w:color="auto"/>
                                        <w:right w:val="none" w:sz="0" w:space="0" w:color="auto"/>
                                      </w:divBdr>
                                      <w:divsChild>
                                        <w:div w:id="15336125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80221193">
                              <w:marLeft w:val="0"/>
                              <w:marRight w:val="0"/>
                              <w:marTop w:val="0"/>
                              <w:marBottom w:val="0"/>
                              <w:divBdr>
                                <w:top w:val="none" w:sz="0" w:space="0" w:color="auto"/>
                                <w:left w:val="none" w:sz="0" w:space="0" w:color="auto"/>
                                <w:bottom w:val="none" w:sz="0" w:space="0" w:color="auto"/>
                                <w:right w:val="none" w:sz="0" w:space="0" w:color="auto"/>
                              </w:divBdr>
                              <w:divsChild>
                                <w:div w:id="136840452">
                                  <w:marLeft w:val="0"/>
                                  <w:marRight w:val="0"/>
                                  <w:marTop w:val="240"/>
                                  <w:marBottom w:val="0"/>
                                  <w:divBdr>
                                    <w:top w:val="none" w:sz="0" w:space="0" w:color="auto"/>
                                    <w:left w:val="none" w:sz="0" w:space="0" w:color="auto"/>
                                    <w:bottom w:val="none" w:sz="0" w:space="0" w:color="auto"/>
                                    <w:right w:val="none" w:sz="0" w:space="0" w:color="auto"/>
                                  </w:divBdr>
                                </w:div>
                                <w:div w:id="1298949821">
                                  <w:marLeft w:val="0"/>
                                  <w:marRight w:val="0"/>
                                  <w:marTop w:val="240"/>
                                  <w:marBottom w:val="0"/>
                                  <w:divBdr>
                                    <w:top w:val="none" w:sz="0" w:space="0" w:color="auto"/>
                                    <w:left w:val="none" w:sz="0" w:space="0" w:color="auto"/>
                                    <w:bottom w:val="none" w:sz="0" w:space="0" w:color="auto"/>
                                    <w:right w:val="none" w:sz="0" w:space="0" w:color="auto"/>
                                  </w:divBdr>
                                  <w:divsChild>
                                    <w:div w:id="1408183751">
                                      <w:marLeft w:val="0"/>
                                      <w:marRight w:val="0"/>
                                      <w:marTop w:val="0"/>
                                      <w:marBottom w:val="240"/>
                                      <w:divBdr>
                                        <w:top w:val="none" w:sz="0" w:space="0" w:color="auto"/>
                                        <w:left w:val="none" w:sz="0" w:space="0" w:color="auto"/>
                                        <w:bottom w:val="none" w:sz="0" w:space="0" w:color="auto"/>
                                        <w:right w:val="none" w:sz="0" w:space="0" w:color="auto"/>
                                      </w:divBdr>
                                      <w:divsChild>
                                        <w:div w:id="52389987">
                                          <w:marLeft w:val="0"/>
                                          <w:marRight w:val="0"/>
                                          <w:marTop w:val="72"/>
                                          <w:marBottom w:val="0"/>
                                          <w:divBdr>
                                            <w:top w:val="none" w:sz="0" w:space="0" w:color="auto"/>
                                            <w:left w:val="none" w:sz="0" w:space="0" w:color="auto"/>
                                            <w:bottom w:val="none" w:sz="0" w:space="0" w:color="auto"/>
                                            <w:right w:val="none" w:sz="0" w:space="0" w:color="auto"/>
                                          </w:divBdr>
                                        </w:div>
                                      </w:divsChild>
                                    </w:div>
                                    <w:div w:id="185682558">
                                      <w:marLeft w:val="0"/>
                                      <w:marRight w:val="0"/>
                                      <w:marTop w:val="0"/>
                                      <w:marBottom w:val="240"/>
                                      <w:divBdr>
                                        <w:top w:val="none" w:sz="0" w:space="0" w:color="auto"/>
                                        <w:left w:val="none" w:sz="0" w:space="0" w:color="auto"/>
                                        <w:bottom w:val="none" w:sz="0" w:space="0" w:color="auto"/>
                                        <w:right w:val="none" w:sz="0" w:space="0" w:color="auto"/>
                                      </w:divBdr>
                                      <w:divsChild>
                                        <w:div w:id="799612016">
                                          <w:marLeft w:val="0"/>
                                          <w:marRight w:val="0"/>
                                          <w:marTop w:val="72"/>
                                          <w:marBottom w:val="0"/>
                                          <w:divBdr>
                                            <w:top w:val="none" w:sz="0" w:space="0" w:color="auto"/>
                                            <w:left w:val="none" w:sz="0" w:space="0" w:color="auto"/>
                                            <w:bottom w:val="none" w:sz="0" w:space="0" w:color="auto"/>
                                            <w:right w:val="none" w:sz="0" w:space="0" w:color="auto"/>
                                          </w:divBdr>
                                        </w:div>
                                      </w:divsChild>
                                    </w:div>
                                    <w:div w:id="1432822617">
                                      <w:marLeft w:val="0"/>
                                      <w:marRight w:val="0"/>
                                      <w:marTop w:val="0"/>
                                      <w:marBottom w:val="240"/>
                                      <w:divBdr>
                                        <w:top w:val="none" w:sz="0" w:space="0" w:color="auto"/>
                                        <w:left w:val="none" w:sz="0" w:space="0" w:color="auto"/>
                                        <w:bottom w:val="none" w:sz="0" w:space="0" w:color="auto"/>
                                        <w:right w:val="none" w:sz="0" w:space="0" w:color="auto"/>
                                      </w:divBdr>
                                      <w:divsChild>
                                        <w:div w:id="1363441011">
                                          <w:marLeft w:val="0"/>
                                          <w:marRight w:val="0"/>
                                          <w:marTop w:val="72"/>
                                          <w:marBottom w:val="0"/>
                                          <w:divBdr>
                                            <w:top w:val="none" w:sz="0" w:space="0" w:color="auto"/>
                                            <w:left w:val="none" w:sz="0" w:space="0" w:color="auto"/>
                                            <w:bottom w:val="none" w:sz="0" w:space="0" w:color="auto"/>
                                            <w:right w:val="none" w:sz="0" w:space="0" w:color="auto"/>
                                          </w:divBdr>
                                        </w:div>
                                      </w:divsChild>
                                    </w:div>
                                    <w:div w:id="728961157">
                                      <w:marLeft w:val="0"/>
                                      <w:marRight w:val="0"/>
                                      <w:marTop w:val="0"/>
                                      <w:marBottom w:val="240"/>
                                      <w:divBdr>
                                        <w:top w:val="none" w:sz="0" w:space="0" w:color="auto"/>
                                        <w:left w:val="none" w:sz="0" w:space="0" w:color="auto"/>
                                        <w:bottom w:val="none" w:sz="0" w:space="0" w:color="auto"/>
                                        <w:right w:val="none" w:sz="0" w:space="0" w:color="auto"/>
                                      </w:divBdr>
                                      <w:divsChild>
                                        <w:div w:id="55970794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38283570">
                              <w:marLeft w:val="0"/>
                              <w:marRight w:val="0"/>
                              <w:marTop w:val="0"/>
                              <w:marBottom w:val="0"/>
                              <w:divBdr>
                                <w:top w:val="none" w:sz="0" w:space="0" w:color="auto"/>
                                <w:left w:val="none" w:sz="0" w:space="0" w:color="auto"/>
                                <w:bottom w:val="none" w:sz="0" w:space="0" w:color="auto"/>
                                <w:right w:val="none" w:sz="0" w:space="0" w:color="auto"/>
                              </w:divBdr>
                              <w:divsChild>
                                <w:div w:id="412091922">
                                  <w:marLeft w:val="0"/>
                                  <w:marRight w:val="0"/>
                                  <w:marTop w:val="240"/>
                                  <w:marBottom w:val="0"/>
                                  <w:divBdr>
                                    <w:top w:val="none" w:sz="0" w:space="0" w:color="auto"/>
                                    <w:left w:val="none" w:sz="0" w:space="0" w:color="auto"/>
                                    <w:bottom w:val="none" w:sz="0" w:space="0" w:color="auto"/>
                                    <w:right w:val="none" w:sz="0" w:space="0" w:color="auto"/>
                                  </w:divBdr>
                                </w:div>
                                <w:div w:id="951864893">
                                  <w:marLeft w:val="0"/>
                                  <w:marRight w:val="0"/>
                                  <w:marTop w:val="240"/>
                                  <w:marBottom w:val="0"/>
                                  <w:divBdr>
                                    <w:top w:val="none" w:sz="0" w:space="0" w:color="auto"/>
                                    <w:left w:val="none" w:sz="0" w:space="0" w:color="auto"/>
                                    <w:bottom w:val="none" w:sz="0" w:space="0" w:color="auto"/>
                                    <w:right w:val="none" w:sz="0" w:space="0" w:color="auto"/>
                                  </w:divBdr>
                                  <w:divsChild>
                                    <w:div w:id="1696345952">
                                      <w:marLeft w:val="0"/>
                                      <w:marRight w:val="0"/>
                                      <w:marTop w:val="0"/>
                                      <w:marBottom w:val="240"/>
                                      <w:divBdr>
                                        <w:top w:val="none" w:sz="0" w:space="0" w:color="auto"/>
                                        <w:left w:val="none" w:sz="0" w:space="0" w:color="auto"/>
                                        <w:bottom w:val="none" w:sz="0" w:space="0" w:color="auto"/>
                                        <w:right w:val="none" w:sz="0" w:space="0" w:color="auto"/>
                                      </w:divBdr>
                                      <w:divsChild>
                                        <w:div w:id="1557476235">
                                          <w:marLeft w:val="0"/>
                                          <w:marRight w:val="0"/>
                                          <w:marTop w:val="72"/>
                                          <w:marBottom w:val="0"/>
                                          <w:divBdr>
                                            <w:top w:val="none" w:sz="0" w:space="0" w:color="auto"/>
                                            <w:left w:val="none" w:sz="0" w:space="0" w:color="auto"/>
                                            <w:bottom w:val="none" w:sz="0" w:space="0" w:color="auto"/>
                                            <w:right w:val="none" w:sz="0" w:space="0" w:color="auto"/>
                                          </w:divBdr>
                                        </w:div>
                                      </w:divsChild>
                                    </w:div>
                                    <w:div w:id="243419067">
                                      <w:marLeft w:val="0"/>
                                      <w:marRight w:val="0"/>
                                      <w:marTop w:val="0"/>
                                      <w:marBottom w:val="240"/>
                                      <w:divBdr>
                                        <w:top w:val="none" w:sz="0" w:space="0" w:color="auto"/>
                                        <w:left w:val="none" w:sz="0" w:space="0" w:color="auto"/>
                                        <w:bottom w:val="none" w:sz="0" w:space="0" w:color="auto"/>
                                        <w:right w:val="none" w:sz="0" w:space="0" w:color="auto"/>
                                      </w:divBdr>
                                      <w:divsChild>
                                        <w:div w:id="521749631">
                                          <w:marLeft w:val="0"/>
                                          <w:marRight w:val="0"/>
                                          <w:marTop w:val="72"/>
                                          <w:marBottom w:val="0"/>
                                          <w:divBdr>
                                            <w:top w:val="none" w:sz="0" w:space="0" w:color="auto"/>
                                            <w:left w:val="none" w:sz="0" w:space="0" w:color="auto"/>
                                            <w:bottom w:val="none" w:sz="0" w:space="0" w:color="auto"/>
                                            <w:right w:val="none" w:sz="0" w:space="0" w:color="auto"/>
                                          </w:divBdr>
                                        </w:div>
                                        <w:div w:id="1337805477">
                                          <w:marLeft w:val="0"/>
                                          <w:marRight w:val="0"/>
                                          <w:marTop w:val="72"/>
                                          <w:marBottom w:val="0"/>
                                          <w:divBdr>
                                            <w:top w:val="none" w:sz="0" w:space="0" w:color="auto"/>
                                            <w:left w:val="none" w:sz="0" w:space="0" w:color="auto"/>
                                            <w:bottom w:val="none" w:sz="0" w:space="0" w:color="auto"/>
                                            <w:right w:val="none" w:sz="0" w:space="0" w:color="auto"/>
                                          </w:divBdr>
                                        </w:div>
                                        <w:div w:id="809520318">
                                          <w:marLeft w:val="0"/>
                                          <w:marRight w:val="0"/>
                                          <w:marTop w:val="72"/>
                                          <w:marBottom w:val="0"/>
                                          <w:divBdr>
                                            <w:top w:val="none" w:sz="0" w:space="0" w:color="auto"/>
                                            <w:left w:val="none" w:sz="0" w:space="0" w:color="auto"/>
                                            <w:bottom w:val="none" w:sz="0" w:space="0" w:color="auto"/>
                                            <w:right w:val="none" w:sz="0" w:space="0" w:color="auto"/>
                                          </w:divBdr>
                                        </w:div>
                                        <w:div w:id="900675832">
                                          <w:marLeft w:val="0"/>
                                          <w:marRight w:val="0"/>
                                          <w:marTop w:val="72"/>
                                          <w:marBottom w:val="0"/>
                                          <w:divBdr>
                                            <w:top w:val="none" w:sz="0" w:space="0" w:color="auto"/>
                                            <w:left w:val="none" w:sz="0" w:space="0" w:color="auto"/>
                                            <w:bottom w:val="none" w:sz="0" w:space="0" w:color="auto"/>
                                            <w:right w:val="none" w:sz="0" w:space="0" w:color="auto"/>
                                          </w:divBdr>
                                        </w:div>
                                      </w:divsChild>
                                    </w:div>
                                    <w:div w:id="1458797960">
                                      <w:marLeft w:val="0"/>
                                      <w:marRight w:val="0"/>
                                      <w:marTop w:val="0"/>
                                      <w:marBottom w:val="240"/>
                                      <w:divBdr>
                                        <w:top w:val="none" w:sz="0" w:space="0" w:color="auto"/>
                                        <w:left w:val="none" w:sz="0" w:space="0" w:color="auto"/>
                                        <w:bottom w:val="none" w:sz="0" w:space="0" w:color="auto"/>
                                        <w:right w:val="none" w:sz="0" w:space="0" w:color="auto"/>
                                      </w:divBdr>
                                      <w:divsChild>
                                        <w:div w:id="22751431">
                                          <w:marLeft w:val="0"/>
                                          <w:marRight w:val="0"/>
                                          <w:marTop w:val="72"/>
                                          <w:marBottom w:val="0"/>
                                          <w:divBdr>
                                            <w:top w:val="none" w:sz="0" w:space="0" w:color="auto"/>
                                            <w:left w:val="none" w:sz="0" w:space="0" w:color="auto"/>
                                            <w:bottom w:val="none" w:sz="0" w:space="0" w:color="auto"/>
                                            <w:right w:val="none" w:sz="0" w:space="0" w:color="auto"/>
                                          </w:divBdr>
                                        </w:div>
                                        <w:div w:id="1777215643">
                                          <w:marLeft w:val="0"/>
                                          <w:marRight w:val="0"/>
                                          <w:marTop w:val="72"/>
                                          <w:marBottom w:val="0"/>
                                          <w:divBdr>
                                            <w:top w:val="none" w:sz="0" w:space="0" w:color="auto"/>
                                            <w:left w:val="none" w:sz="0" w:space="0" w:color="auto"/>
                                            <w:bottom w:val="none" w:sz="0" w:space="0" w:color="auto"/>
                                            <w:right w:val="none" w:sz="0" w:space="0" w:color="auto"/>
                                          </w:divBdr>
                                        </w:div>
                                        <w:div w:id="1307272761">
                                          <w:marLeft w:val="0"/>
                                          <w:marRight w:val="0"/>
                                          <w:marTop w:val="72"/>
                                          <w:marBottom w:val="0"/>
                                          <w:divBdr>
                                            <w:top w:val="none" w:sz="0" w:space="0" w:color="auto"/>
                                            <w:left w:val="none" w:sz="0" w:space="0" w:color="auto"/>
                                            <w:bottom w:val="none" w:sz="0" w:space="0" w:color="auto"/>
                                            <w:right w:val="none" w:sz="0" w:space="0" w:color="auto"/>
                                          </w:divBdr>
                                        </w:div>
                                        <w:div w:id="798568106">
                                          <w:marLeft w:val="0"/>
                                          <w:marRight w:val="0"/>
                                          <w:marTop w:val="72"/>
                                          <w:marBottom w:val="0"/>
                                          <w:divBdr>
                                            <w:top w:val="none" w:sz="0" w:space="0" w:color="auto"/>
                                            <w:left w:val="none" w:sz="0" w:space="0" w:color="auto"/>
                                            <w:bottom w:val="none" w:sz="0" w:space="0" w:color="auto"/>
                                            <w:right w:val="none" w:sz="0" w:space="0" w:color="auto"/>
                                          </w:divBdr>
                                        </w:div>
                                      </w:divsChild>
                                    </w:div>
                                    <w:div w:id="744959454">
                                      <w:marLeft w:val="0"/>
                                      <w:marRight w:val="0"/>
                                      <w:marTop w:val="0"/>
                                      <w:marBottom w:val="240"/>
                                      <w:divBdr>
                                        <w:top w:val="none" w:sz="0" w:space="0" w:color="auto"/>
                                        <w:left w:val="none" w:sz="0" w:space="0" w:color="auto"/>
                                        <w:bottom w:val="none" w:sz="0" w:space="0" w:color="auto"/>
                                        <w:right w:val="none" w:sz="0" w:space="0" w:color="auto"/>
                                      </w:divBdr>
                                      <w:divsChild>
                                        <w:div w:id="21784168">
                                          <w:marLeft w:val="0"/>
                                          <w:marRight w:val="0"/>
                                          <w:marTop w:val="72"/>
                                          <w:marBottom w:val="0"/>
                                          <w:divBdr>
                                            <w:top w:val="none" w:sz="0" w:space="0" w:color="auto"/>
                                            <w:left w:val="none" w:sz="0" w:space="0" w:color="auto"/>
                                            <w:bottom w:val="none" w:sz="0" w:space="0" w:color="auto"/>
                                            <w:right w:val="none" w:sz="0" w:space="0" w:color="auto"/>
                                          </w:divBdr>
                                        </w:div>
                                        <w:div w:id="948465322">
                                          <w:marLeft w:val="0"/>
                                          <w:marRight w:val="0"/>
                                          <w:marTop w:val="72"/>
                                          <w:marBottom w:val="0"/>
                                          <w:divBdr>
                                            <w:top w:val="none" w:sz="0" w:space="0" w:color="auto"/>
                                            <w:left w:val="none" w:sz="0" w:space="0" w:color="auto"/>
                                            <w:bottom w:val="none" w:sz="0" w:space="0" w:color="auto"/>
                                            <w:right w:val="none" w:sz="0" w:space="0" w:color="auto"/>
                                          </w:divBdr>
                                        </w:div>
                                        <w:div w:id="26758451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668100750">
                              <w:marLeft w:val="0"/>
                              <w:marRight w:val="0"/>
                              <w:marTop w:val="0"/>
                              <w:marBottom w:val="0"/>
                              <w:divBdr>
                                <w:top w:val="none" w:sz="0" w:space="0" w:color="auto"/>
                                <w:left w:val="none" w:sz="0" w:space="0" w:color="auto"/>
                                <w:bottom w:val="none" w:sz="0" w:space="0" w:color="auto"/>
                                <w:right w:val="none" w:sz="0" w:space="0" w:color="auto"/>
                              </w:divBdr>
                              <w:divsChild>
                                <w:div w:id="665861339">
                                  <w:marLeft w:val="0"/>
                                  <w:marRight w:val="0"/>
                                  <w:marTop w:val="240"/>
                                  <w:marBottom w:val="0"/>
                                  <w:divBdr>
                                    <w:top w:val="none" w:sz="0" w:space="0" w:color="auto"/>
                                    <w:left w:val="none" w:sz="0" w:space="0" w:color="auto"/>
                                    <w:bottom w:val="none" w:sz="0" w:space="0" w:color="auto"/>
                                    <w:right w:val="none" w:sz="0" w:space="0" w:color="auto"/>
                                  </w:divBdr>
                                </w:div>
                                <w:div w:id="95753729">
                                  <w:marLeft w:val="0"/>
                                  <w:marRight w:val="0"/>
                                  <w:marTop w:val="240"/>
                                  <w:marBottom w:val="0"/>
                                  <w:divBdr>
                                    <w:top w:val="none" w:sz="0" w:space="0" w:color="auto"/>
                                    <w:left w:val="none" w:sz="0" w:space="0" w:color="auto"/>
                                    <w:bottom w:val="none" w:sz="0" w:space="0" w:color="auto"/>
                                    <w:right w:val="none" w:sz="0" w:space="0" w:color="auto"/>
                                  </w:divBdr>
                                  <w:divsChild>
                                    <w:div w:id="1206869418">
                                      <w:marLeft w:val="0"/>
                                      <w:marRight w:val="0"/>
                                      <w:marTop w:val="0"/>
                                      <w:marBottom w:val="240"/>
                                      <w:divBdr>
                                        <w:top w:val="none" w:sz="0" w:space="0" w:color="auto"/>
                                        <w:left w:val="none" w:sz="0" w:space="0" w:color="auto"/>
                                        <w:bottom w:val="none" w:sz="0" w:space="0" w:color="auto"/>
                                        <w:right w:val="none" w:sz="0" w:space="0" w:color="auto"/>
                                      </w:divBdr>
                                      <w:divsChild>
                                        <w:div w:id="675110682">
                                          <w:marLeft w:val="0"/>
                                          <w:marRight w:val="0"/>
                                          <w:marTop w:val="72"/>
                                          <w:marBottom w:val="0"/>
                                          <w:divBdr>
                                            <w:top w:val="none" w:sz="0" w:space="0" w:color="auto"/>
                                            <w:left w:val="none" w:sz="0" w:space="0" w:color="auto"/>
                                            <w:bottom w:val="none" w:sz="0" w:space="0" w:color="auto"/>
                                            <w:right w:val="none" w:sz="0" w:space="0" w:color="auto"/>
                                          </w:divBdr>
                                        </w:div>
                                        <w:div w:id="96871520">
                                          <w:marLeft w:val="0"/>
                                          <w:marRight w:val="0"/>
                                          <w:marTop w:val="72"/>
                                          <w:marBottom w:val="0"/>
                                          <w:divBdr>
                                            <w:top w:val="none" w:sz="0" w:space="0" w:color="auto"/>
                                            <w:left w:val="none" w:sz="0" w:space="0" w:color="auto"/>
                                            <w:bottom w:val="none" w:sz="0" w:space="0" w:color="auto"/>
                                            <w:right w:val="none" w:sz="0" w:space="0" w:color="auto"/>
                                          </w:divBdr>
                                        </w:div>
                                        <w:div w:id="2078092370">
                                          <w:marLeft w:val="0"/>
                                          <w:marRight w:val="0"/>
                                          <w:marTop w:val="72"/>
                                          <w:marBottom w:val="0"/>
                                          <w:divBdr>
                                            <w:top w:val="none" w:sz="0" w:space="0" w:color="auto"/>
                                            <w:left w:val="none" w:sz="0" w:space="0" w:color="auto"/>
                                            <w:bottom w:val="none" w:sz="0" w:space="0" w:color="auto"/>
                                            <w:right w:val="none" w:sz="0" w:space="0" w:color="auto"/>
                                          </w:divBdr>
                                        </w:div>
                                      </w:divsChild>
                                    </w:div>
                                    <w:div w:id="90206622">
                                      <w:marLeft w:val="0"/>
                                      <w:marRight w:val="0"/>
                                      <w:marTop w:val="0"/>
                                      <w:marBottom w:val="240"/>
                                      <w:divBdr>
                                        <w:top w:val="none" w:sz="0" w:space="0" w:color="auto"/>
                                        <w:left w:val="none" w:sz="0" w:space="0" w:color="auto"/>
                                        <w:bottom w:val="none" w:sz="0" w:space="0" w:color="auto"/>
                                        <w:right w:val="none" w:sz="0" w:space="0" w:color="auto"/>
                                      </w:divBdr>
                                      <w:divsChild>
                                        <w:div w:id="1453984128">
                                          <w:marLeft w:val="0"/>
                                          <w:marRight w:val="0"/>
                                          <w:marTop w:val="72"/>
                                          <w:marBottom w:val="0"/>
                                          <w:divBdr>
                                            <w:top w:val="none" w:sz="0" w:space="0" w:color="auto"/>
                                            <w:left w:val="none" w:sz="0" w:space="0" w:color="auto"/>
                                            <w:bottom w:val="none" w:sz="0" w:space="0" w:color="auto"/>
                                            <w:right w:val="none" w:sz="0" w:space="0" w:color="auto"/>
                                          </w:divBdr>
                                        </w:div>
                                        <w:div w:id="81729364">
                                          <w:marLeft w:val="0"/>
                                          <w:marRight w:val="0"/>
                                          <w:marTop w:val="72"/>
                                          <w:marBottom w:val="0"/>
                                          <w:divBdr>
                                            <w:top w:val="none" w:sz="0" w:space="0" w:color="auto"/>
                                            <w:left w:val="none" w:sz="0" w:space="0" w:color="auto"/>
                                            <w:bottom w:val="none" w:sz="0" w:space="0" w:color="auto"/>
                                            <w:right w:val="none" w:sz="0" w:space="0" w:color="auto"/>
                                          </w:divBdr>
                                        </w:div>
                                      </w:divsChild>
                                    </w:div>
                                    <w:div w:id="430899374">
                                      <w:marLeft w:val="0"/>
                                      <w:marRight w:val="0"/>
                                      <w:marTop w:val="0"/>
                                      <w:marBottom w:val="240"/>
                                      <w:divBdr>
                                        <w:top w:val="none" w:sz="0" w:space="0" w:color="auto"/>
                                        <w:left w:val="none" w:sz="0" w:space="0" w:color="auto"/>
                                        <w:bottom w:val="none" w:sz="0" w:space="0" w:color="auto"/>
                                        <w:right w:val="none" w:sz="0" w:space="0" w:color="auto"/>
                                      </w:divBdr>
                                      <w:divsChild>
                                        <w:div w:id="1986620531">
                                          <w:marLeft w:val="0"/>
                                          <w:marRight w:val="0"/>
                                          <w:marTop w:val="72"/>
                                          <w:marBottom w:val="0"/>
                                          <w:divBdr>
                                            <w:top w:val="none" w:sz="0" w:space="0" w:color="auto"/>
                                            <w:left w:val="none" w:sz="0" w:space="0" w:color="auto"/>
                                            <w:bottom w:val="none" w:sz="0" w:space="0" w:color="auto"/>
                                            <w:right w:val="none" w:sz="0" w:space="0" w:color="auto"/>
                                          </w:divBdr>
                                        </w:div>
                                      </w:divsChild>
                                    </w:div>
                                    <w:div w:id="1072698502">
                                      <w:marLeft w:val="0"/>
                                      <w:marRight w:val="0"/>
                                      <w:marTop w:val="0"/>
                                      <w:marBottom w:val="240"/>
                                      <w:divBdr>
                                        <w:top w:val="none" w:sz="0" w:space="0" w:color="auto"/>
                                        <w:left w:val="none" w:sz="0" w:space="0" w:color="auto"/>
                                        <w:bottom w:val="none" w:sz="0" w:space="0" w:color="auto"/>
                                        <w:right w:val="none" w:sz="0" w:space="0" w:color="auto"/>
                                      </w:divBdr>
                                      <w:divsChild>
                                        <w:div w:id="424880396">
                                          <w:marLeft w:val="0"/>
                                          <w:marRight w:val="0"/>
                                          <w:marTop w:val="72"/>
                                          <w:marBottom w:val="0"/>
                                          <w:divBdr>
                                            <w:top w:val="none" w:sz="0" w:space="0" w:color="auto"/>
                                            <w:left w:val="none" w:sz="0" w:space="0" w:color="auto"/>
                                            <w:bottom w:val="none" w:sz="0" w:space="0" w:color="auto"/>
                                            <w:right w:val="none" w:sz="0" w:space="0" w:color="auto"/>
                                          </w:divBdr>
                                        </w:div>
                                      </w:divsChild>
                                    </w:div>
                                    <w:div w:id="887229928">
                                      <w:marLeft w:val="0"/>
                                      <w:marRight w:val="0"/>
                                      <w:marTop w:val="0"/>
                                      <w:marBottom w:val="240"/>
                                      <w:divBdr>
                                        <w:top w:val="none" w:sz="0" w:space="0" w:color="auto"/>
                                        <w:left w:val="none" w:sz="0" w:space="0" w:color="auto"/>
                                        <w:bottom w:val="none" w:sz="0" w:space="0" w:color="auto"/>
                                        <w:right w:val="none" w:sz="0" w:space="0" w:color="auto"/>
                                      </w:divBdr>
                                      <w:divsChild>
                                        <w:div w:id="1617174431">
                                          <w:marLeft w:val="0"/>
                                          <w:marRight w:val="0"/>
                                          <w:marTop w:val="72"/>
                                          <w:marBottom w:val="0"/>
                                          <w:divBdr>
                                            <w:top w:val="none" w:sz="0" w:space="0" w:color="auto"/>
                                            <w:left w:val="none" w:sz="0" w:space="0" w:color="auto"/>
                                            <w:bottom w:val="none" w:sz="0" w:space="0" w:color="auto"/>
                                            <w:right w:val="none" w:sz="0" w:space="0" w:color="auto"/>
                                          </w:divBdr>
                                        </w:div>
                                      </w:divsChild>
                                    </w:div>
                                    <w:div w:id="1526014401">
                                      <w:marLeft w:val="0"/>
                                      <w:marRight w:val="0"/>
                                      <w:marTop w:val="0"/>
                                      <w:marBottom w:val="240"/>
                                      <w:divBdr>
                                        <w:top w:val="none" w:sz="0" w:space="0" w:color="auto"/>
                                        <w:left w:val="none" w:sz="0" w:space="0" w:color="auto"/>
                                        <w:bottom w:val="none" w:sz="0" w:space="0" w:color="auto"/>
                                        <w:right w:val="none" w:sz="0" w:space="0" w:color="auto"/>
                                      </w:divBdr>
                                      <w:divsChild>
                                        <w:div w:id="29915526">
                                          <w:marLeft w:val="0"/>
                                          <w:marRight w:val="0"/>
                                          <w:marTop w:val="72"/>
                                          <w:marBottom w:val="0"/>
                                          <w:divBdr>
                                            <w:top w:val="none" w:sz="0" w:space="0" w:color="auto"/>
                                            <w:left w:val="none" w:sz="0" w:space="0" w:color="auto"/>
                                            <w:bottom w:val="none" w:sz="0" w:space="0" w:color="auto"/>
                                            <w:right w:val="none" w:sz="0" w:space="0" w:color="auto"/>
                                          </w:divBdr>
                                        </w:div>
                                        <w:div w:id="1106658421">
                                          <w:marLeft w:val="0"/>
                                          <w:marRight w:val="0"/>
                                          <w:marTop w:val="72"/>
                                          <w:marBottom w:val="0"/>
                                          <w:divBdr>
                                            <w:top w:val="none" w:sz="0" w:space="0" w:color="auto"/>
                                            <w:left w:val="none" w:sz="0" w:space="0" w:color="auto"/>
                                            <w:bottom w:val="none" w:sz="0" w:space="0" w:color="auto"/>
                                            <w:right w:val="none" w:sz="0" w:space="0" w:color="auto"/>
                                          </w:divBdr>
                                        </w:div>
                                      </w:divsChild>
                                    </w:div>
                                    <w:div w:id="1394544280">
                                      <w:marLeft w:val="0"/>
                                      <w:marRight w:val="0"/>
                                      <w:marTop w:val="0"/>
                                      <w:marBottom w:val="240"/>
                                      <w:divBdr>
                                        <w:top w:val="none" w:sz="0" w:space="0" w:color="auto"/>
                                        <w:left w:val="none" w:sz="0" w:space="0" w:color="auto"/>
                                        <w:bottom w:val="none" w:sz="0" w:space="0" w:color="auto"/>
                                        <w:right w:val="none" w:sz="0" w:space="0" w:color="auto"/>
                                      </w:divBdr>
                                      <w:divsChild>
                                        <w:div w:id="1773090185">
                                          <w:marLeft w:val="0"/>
                                          <w:marRight w:val="0"/>
                                          <w:marTop w:val="72"/>
                                          <w:marBottom w:val="0"/>
                                          <w:divBdr>
                                            <w:top w:val="none" w:sz="0" w:space="0" w:color="auto"/>
                                            <w:left w:val="none" w:sz="0" w:space="0" w:color="auto"/>
                                            <w:bottom w:val="none" w:sz="0" w:space="0" w:color="auto"/>
                                            <w:right w:val="none" w:sz="0" w:space="0" w:color="auto"/>
                                          </w:divBdr>
                                        </w:div>
                                      </w:divsChild>
                                    </w:div>
                                    <w:div w:id="140466599">
                                      <w:marLeft w:val="0"/>
                                      <w:marRight w:val="0"/>
                                      <w:marTop w:val="0"/>
                                      <w:marBottom w:val="240"/>
                                      <w:divBdr>
                                        <w:top w:val="none" w:sz="0" w:space="0" w:color="auto"/>
                                        <w:left w:val="none" w:sz="0" w:space="0" w:color="auto"/>
                                        <w:bottom w:val="none" w:sz="0" w:space="0" w:color="auto"/>
                                        <w:right w:val="none" w:sz="0" w:space="0" w:color="auto"/>
                                      </w:divBdr>
                                      <w:divsChild>
                                        <w:div w:id="1599827009">
                                          <w:marLeft w:val="0"/>
                                          <w:marRight w:val="0"/>
                                          <w:marTop w:val="72"/>
                                          <w:marBottom w:val="0"/>
                                          <w:divBdr>
                                            <w:top w:val="none" w:sz="0" w:space="0" w:color="auto"/>
                                            <w:left w:val="none" w:sz="0" w:space="0" w:color="auto"/>
                                            <w:bottom w:val="none" w:sz="0" w:space="0" w:color="auto"/>
                                            <w:right w:val="none" w:sz="0" w:space="0" w:color="auto"/>
                                          </w:divBdr>
                                        </w:div>
                                        <w:div w:id="79386378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410662323">
                              <w:marLeft w:val="0"/>
                              <w:marRight w:val="0"/>
                              <w:marTop w:val="0"/>
                              <w:marBottom w:val="0"/>
                              <w:divBdr>
                                <w:top w:val="none" w:sz="0" w:space="0" w:color="auto"/>
                                <w:left w:val="none" w:sz="0" w:space="0" w:color="auto"/>
                                <w:bottom w:val="none" w:sz="0" w:space="0" w:color="auto"/>
                                <w:right w:val="none" w:sz="0" w:space="0" w:color="auto"/>
                              </w:divBdr>
                              <w:divsChild>
                                <w:div w:id="940722471">
                                  <w:marLeft w:val="0"/>
                                  <w:marRight w:val="0"/>
                                  <w:marTop w:val="240"/>
                                  <w:marBottom w:val="0"/>
                                  <w:divBdr>
                                    <w:top w:val="none" w:sz="0" w:space="0" w:color="auto"/>
                                    <w:left w:val="none" w:sz="0" w:space="0" w:color="auto"/>
                                    <w:bottom w:val="none" w:sz="0" w:space="0" w:color="auto"/>
                                    <w:right w:val="none" w:sz="0" w:space="0" w:color="auto"/>
                                  </w:divBdr>
                                </w:div>
                                <w:div w:id="982806103">
                                  <w:marLeft w:val="0"/>
                                  <w:marRight w:val="0"/>
                                  <w:marTop w:val="240"/>
                                  <w:marBottom w:val="0"/>
                                  <w:divBdr>
                                    <w:top w:val="none" w:sz="0" w:space="0" w:color="auto"/>
                                    <w:left w:val="none" w:sz="0" w:space="0" w:color="auto"/>
                                    <w:bottom w:val="none" w:sz="0" w:space="0" w:color="auto"/>
                                    <w:right w:val="none" w:sz="0" w:space="0" w:color="auto"/>
                                  </w:divBdr>
                                  <w:divsChild>
                                    <w:div w:id="1596473793">
                                      <w:marLeft w:val="0"/>
                                      <w:marRight w:val="0"/>
                                      <w:marTop w:val="0"/>
                                      <w:marBottom w:val="240"/>
                                      <w:divBdr>
                                        <w:top w:val="none" w:sz="0" w:space="0" w:color="auto"/>
                                        <w:left w:val="none" w:sz="0" w:space="0" w:color="auto"/>
                                        <w:bottom w:val="none" w:sz="0" w:space="0" w:color="auto"/>
                                        <w:right w:val="none" w:sz="0" w:space="0" w:color="auto"/>
                                      </w:divBdr>
                                      <w:divsChild>
                                        <w:div w:id="1817408696">
                                          <w:marLeft w:val="0"/>
                                          <w:marRight w:val="0"/>
                                          <w:marTop w:val="72"/>
                                          <w:marBottom w:val="0"/>
                                          <w:divBdr>
                                            <w:top w:val="none" w:sz="0" w:space="0" w:color="auto"/>
                                            <w:left w:val="none" w:sz="0" w:space="0" w:color="auto"/>
                                            <w:bottom w:val="none" w:sz="0" w:space="0" w:color="auto"/>
                                            <w:right w:val="none" w:sz="0" w:space="0" w:color="auto"/>
                                          </w:divBdr>
                                        </w:div>
                                      </w:divsChild>
                                    </w:div>
                                    <w:div w:id="1659381507">
                                      <w:marLeft w:val="0"/>
                                      <w:marRight w:val="0"/>
                                      <w:marTop w:val="0"/>
                                      <w:marBottom w:val="240"/>
                                      <w:divBdr>
                                        <w:top w:val="none" w:sz="0" w:space="0" w:color="auto"/>
                                        <w:left w:val="none" w:sz="0" w:space="0" w:color="auto"/>
                                        <w:bottom w:val="none" w:sz="0" w:space="0" w:color="auto"/>
                                        <w:right w:val="none" w:sz="0" w:space="0" w:color="auto"/>
                                      </w:divBdr>
                                      <w:divsChild>
                                        <w:div w:id="565990328">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016729093">
                              <w:marLeft w:val="0"/>
                              <w:marRight w:val="0"/>
                              <w:marTop w:val="0"/>
                              <w:marBottom w:val="0"/>
                              <w:divBdr>
                                <w:top w:val="none" w:sz="0" w:space="0" w:color="auto"/>
                                <w:left w:val="none" w:sz="0" w:space="0" w:color="auto"/>
                                <w:bottom w:val="none" w:sz="0" w:space="0" w:color="auto"/>
                                <w:right w:val="none" w:sz="0" w:space="0" w:color="auto"/>
                              </w:divBdr>
                              <w:divsChild>
                                <w:div w:id="570583000">
                                  <w:marLeft w:val="0"/>
                                  <w:marRight w:val="0"/>
                                  <w:marTop w:val="240"/>
                                  <w:marBottom w:val="0"/>
                                  <w:divBdr>
                                    <w:top w:val="none" w:sz="0" w:space="0" w:color="auto"/>
                                    <w:left w:val="none" w:sz="0" w:space="0" w:color="auto"/>
                                    <w:bottom w:val="none" w:sz="0" w:space="0" w:color="auto"/>
                                    <w:right w:val="none" w:sz="0" w:space="0" w:color="auto"/>
                                  </w:divBdr>
                                </w:div>
                                <w:div w:id="1185248923">
                                  <w:marLeft w:val="0"/>
                                  <w:marRight w:val="0"/>
                                  <w:marTop w:val="240"/>
                                  <w:marBottom w:val="0"/>
                                  <w:divBdr>
                                    <w:top w:val="none" w:sz="0" w:space="0" w:color="auto"/>
                                    <w:left w:val="none" w:sz="0" w:space="0" w:color="auto"/>
                                    <w:bottom w:val="none" w:sz="0" w:space="0" w:color="auto"/>
                                    <w:right w:val="none" w:sz="0" w:space="0" w:color="auto"/>
                                  </w:divBdr>
                                  <w:divsChild>
                                    <w:div w:id="1489592616">
                                      <w:marLeft w:val="0"/>
                                      <w:marRight w:val="0"/>
                                      <w:marTop w:val="0"/>
                                      <w:marBottom w:val="240"/>
                                      <w:divBdr>
                                        <w:top w:val="none" w:sz="0" w:space="0" w:color="auto"/>
                                        <w:left w:val="none" w:sz="0" w:space="0" w:color="auto"/>
                                        <w:bottom w:val="none" w:sz="0" w:space="0" w:color="auto"/>
                                        <w:right w:val="none" w:sz="0" w:space="0" w:color="auto"/>
                                      </w:divBdr>
                                      <w:divsChild>
                                        <w:div w:id="2140413566">
                                          <w:marLeft w:val="0"/>
                                          <w:marRight w:val="0"/>
                                          <w:marTop w:val="72"/>
                                          <w:marBottom w:val="0"/>
                                          <w:divBdr>
                                            <w:top w:val="none" w:sz="0" w:space="0" w:color="auto"/>
                                            <w:left w:val="none" w:sz="0" w:space="0" w:color="auto"/>
                                            <w:bottom w:val="none" w:sz="0" w:space="0" w:color="auto"/>
                                            <w:right w:val="none" w:sz="0" w:space="0" w:color="auto"/>
                                          </w:divBdr>
                                        </w:div>
                                      </w:divsChild>
                                    </w:div>
                                    <w:div w:id="189807266">
                                      <w:marLeft w:val="0"/>
                                      <w:marRight w:val="0"/>
                                      <w:marTop w:val="0"/>
                                      <w:marBottom w:val="240"/>
                                      <w:divBdr>
                                        <w:top w:val="none" w:sz="0" w:space="0" w:color="auto"/>
                                        <w:left w:val="none" w:sz="0" w:space="0" w:color="auto"/>
                                        <w:bottom w:val="none" w:sz="0" w:space="0" w:color="auto"/>
                                        <w:right w:val="none" w:sz="0" w:space="0" w:color="auto"/>
                                      </w:divBdr>
                                      <w:divsChild>
                                        <w:div w:id="1647128466">
                                          <w:marLeft w:val="0"/>
                                          <w:marRight w:val="0"/>
                                          <w:marTop w:val="72"/>
                                          <w:marBottom w:val="0"/>
                                          <w:divBdr>
                                            <w:top w:val="none" w:sz="0" w:space="0" w:color="auto"/>
                                            <w:left w:val="none" w:sz="0" w:space="0" w:color="auto"/>
                                            <w:bottom w:val="none" w:sz="0" w:space="0" w:color="auto"/>
                                            <w:right w:val="none" w:sz="0" w:space="0" w:color="auto"/>
                                          </w:divBdr>
                                        </w:div>
                                      </w:divsChild>
                                    </w:div>
                                    <w:div w:id="137959415">
                                      <w:marLeft w:val="0"/>
                                      <w:marRight w:val="0"/>
                                      <w:marTop w:val="0"/>
                                      <w:marBottom w:val="240"/>
                                      <w:divBdr>
                                        <w:top w:val="none" w:sz="0" w:space="0" w:color="auto"/>
                                        <w:left w:val="none" w:sz="0" w:space="0" w:color="auto"/>
                                        <w:bottom w:val="none" w:sz="0" w:space="0" w:color="auto"/>
                                        <w:right w:val="none" w:sz="0" w:space="0" w:color="auto"/>
                                      </w:divBdr>
                                      <w:divsChild>
                                        <w:div w:id="1656372308">
                                          <w:marLeft w:val="0"/>
                                          <w:marRight w:val="0"/>
                                          <w:marTop w:val="72"/>
                                          <w:marBottom w:val="0"/>
                                          <w:divBdr>
                                            <w:top w:val="none" w:sz="0" w:space="0" w:color="auto"/>
                                            <w:left w:val="none" w:sz="0" w:space="0" w:color="auto"/>
                                            <w:bottom w:val="none" w:sz="0" w:space="0" w:color="auto"/>
                                            <w:right w:val="none" w:sz="0" w:space="0" w:color="auto"/>
                                          </w:divBdr>
                                        </w:div>
                                      </w:divsChild>
                                    </w:div>
                                    <w:div w:id="300311687">
                                      <w:marLeft w:val="0"/>
                                      <w:marRight w:val="0"/>
                                      <w:marTop w:val="0"/>
                                      <w:marBottom w:val="240"/>
                                      <w:divBdr>
                                        <w:top w:val="none" w:sz="0" w:space="0" w:color="auto"/>
                                        <w:left w:val="none" w:sz="0" w:space="0" w:color="auto"/>
                                        <w:bottom w:val="none" w:sz="0" w:space="0" w:color="auto"/>
                                        <w:right w:val="none" w:sz="0" w:space="0" w:color="auto"/>
                                      </w:divBdr>
                                      <w:divsChild>
                                        <w:div w:id="181036768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566380375">
                              <w:marLeft w:val="0"/>
                              <w:marRight w:val="0"/>
                              <w:marTop w:val="0"/>
                              <w:marBottom w:val="0"/>
                              <w:divBdr>
                                <w:top w:val="none" w:sz="0" w:space="0" w:color="auto"/>
                                <w:left w:val="none" w:sz="0" w:space="0" w:color="auto"/>
                                <w:bottom w:val="none" w:sz="0" w:space="0" w:color="auto"/>
                                <w:right w:val="none" w:sz="0" w:space="0" w:color="auto"/>
                              </w:divBdr>
                              <w:divsChild>
                                <w:div w:id="1927227070">
                                  <w:marLeft w:val="0"/>
                                  <w:marRight w:val="0"/>
                                  <w:marTop w:val="240"/>
                                  <w:marBottom w:val="0"/>
                                  <w:divBdr>
                                    <w:top w:val="none" w:sz="0" w:space="0" w:color="auto"/>
                                    <w:left w:val="none" w:sz="0" w:space="0" w:color="auto"/>
                                    <w:bottom w:val="none" w:sz="0" w:space="0" w:color="auto"/>
                                    <w:right w:val="none" w:sz="0" w:space="0" w:color="auto"/>
                                  </w:divBdr>
                                </w:div>
                                <w:div w:id="1819226546">
                                  <w:marLeft w:val="0"/>
                                  <w:marRight w:val="0"/>
                                  <w:marTop w:val="240"/>
                                  <w:marBottom w:val="0"/>
                                  <w:divBdr>
                                    <w:top w:val="none" w:sz="0" w:space="0" w:color="auto"/>
                                    <w:left w:val="none" w:sz="0" w:space="0" w:color="auto"/>
                                    <w:bottom w:val="none" w:sz="0" w:space="0" w:color="auto"/>
                                    <w:right w:val="none" w:sz="0" w:space="0" w:color="auto"/>
                                  </w:divBdr>
                                  <w:divsChild>
                                    <w:div w:id="1773238012">
                                      <w:marLeft w:val="0"/>
                                      <w:marRight w:val="0"/>
                                      <w:marTop w:val="0"/>
                                      <w:marBottom w:val="240"/>
                                      <w:divBdr>
                                        <w:top w:val="none" w:sz="0" w:space="0" w:color="auto"/>
                                        <w:left w:val="none" w:sz="0" w:space="0" w:color="auto"/>
                                        <w:bottom w:val="none" w:sz="0" w:space="0" w:color="auto"/>
                                        <w:right w:val="none" w:sz="0" w:space="0" w:color="auto"/>
                                      </w:divBdr>
                                      <w:divsChild>
                                        <w:div w:id="1543790571">
                                          <w:marLeft w:val="0"/>
                                          <w:marRight w:val="0"/>
                                          <w:marTop w:val="72"/>
                                          <w:marBottom w:val="0"/>
                                          <w:divBdr>
                                            <w:top w:val="none" w:sz="0" w:space="0" w:color="auto"/>
                                            <w:left w:val="none" w:sz="0" w:space="0" w:color="auto"/>
                                            <w:bottom w:val="none" w:sz="0" w:space="0" w:color="auto"/>
                                            <w:right w:val="none" w:sz="0" w:space="0" w:color="auto"/>
                                          </w:divBdr>
                                        </w:div>
                                      </w:divsChild>
                                    </w:div>
                                    <w:div w:id="1564364616">
                                      <w:marLeft w:val="0"/>
                                      <w:marRight w:val="0"/>
                                      <w:marTop w:val="0"/>
                                      <w:marBottom w:val="240"/>
                                      <w:divBdr>
                                        <w:top w:val="none" w:sz="0" w:space="0" w:color="auto"/>
                                        <w:left w:val="none" w:sz="0" w:space="0" w:color="auto"/>
                                        <w:bottom w:val="none" w:sz="0" w:space="0" w:color="auto"/>
                                        <w:right w:val="none" w:sz="0" w:space="0" w:color="auto"/>
                                      </w:divBdr>
                                      <w:divsChild>
                                        <w:div w:id="1489706635">
                                          <w:marLeft w:val="0"/>
                                          <w:marRight w:val="0"/>
                                          <w:marTop w:val="72"/>
                                          <w:marBottom w:val="0"/>
                                          <w:divBdr>
                                            <w:top w:val="none" w:sz="0" w:space="0" w:color="auto"/>
                                            <w:left w:val="none" w:sz="0" w:space="0" w:color="auto"/>
                                            <w:bottom w:val="none" w:sz="0" w:space="0" w:color="auto"/>
                                            <w:right w:val="none" w:sz="0" w:space="0" w:color="auto"/>
                                          </w:divBdr>
                                        </w:div>
                                      </w:divsChild>
                                    </w:div>
                                    <w:div w:id="1618875528">
                                      <w:marLeft w:val="0"/>
                                      <w:marRight w:val="0"/>
                                      <w:marTop w:val="0"/>
                                      <w:marBottom w:val="240"/>
                                      <w:divBdr>
                                        <w:top w:val="none" w:sz="0" w:space="0" w:color="auto"/>
                                        <w:left w:val="none" w:sz="0" w:space="0" w:color="auto"/>
                                        <w:bottom w:val="none" w:sz="0" w:space="0" w:color="auto"/>
                                        <w:right w:val="none" w:sz="0" w:space="0" w:color="auto"/>
                                      </w:divBdr>
                                      <w:divsChild>
                                        <w:div w:id="602764765">
                                          <w:marLeft w:val="0"/>
                                          <w:marRight w:val="0"/>
                                          <w:marTop w:val="72"/>
                                          <w:marBottom w:val="0"/>
                                          <w:divBdr>
                                            <w:top w:val="none" w:sz="0" w:space="0" w:color="auto"/>
                                            <w:left w:val="none" w:sz="0" w:space="0" w:color="auto"/>
                                            <w:bottom w:val="none" w:sz="0" w:space="0" w:color="auto"/>
                                            <w:right w:val="none" w:sz="0" w:space="0" w:color="auto"/>
                                          </w:divBdr>
                                        </w:div>
                                        <w:div w:id="1187866064">
                                          <w:marLeft w:val="0"/>
                                          <w:marRight w:val="0"/>
                                          <w:marTop w:val="72"/>
                                          <w:marBottom w:val="0"/>
                                          <w:divBdr>
                                            <w:top w:val="none" w:sz="0" w:space="0" w:color="auto"/>
                                            <w:left w:val="none" w:sz="0" w:space="0" w:color="auto"/>
                                            <w:bottom w:val="none" w:sz="0" w:space="0" w:color="auto"/>
                                            <w:right w:val="none" w:sz="0" w:space="0" w:color="auto"/>
                                          </w:divBdr>
                                        </w:div>
                                        <w:div w:id="2138065514">
                                          <w:marLeft w:val="0"/>
                                          <w:marRight w:val="0"/>
                                          <w:marTop w:val="72"/>
                                          <w:marBottom w:val="0"/>
                                          <w:divBdr>
                                            <w:top w:val="none" w:sz="0" w:space="0" w:color="auto"/>
                                            <w:left w:val="none" w:sz="0" w:space="0" w:color="auto"/>
                                            <w:bottom w:val="none" w:sz="0" w:space="0" w:color="auto"/>
                                            <w:right w:val="none" w:sz="0" w:space="0" w:color="auto"/>
                                          </w:divBdr>
                                        </w:div>
                                      </w:divsChild>
                                    </w:div>
                                    <w:div w:id="1797866934">
                                      <w:marLeft w:val="0"/>
                                      <w:marRight w:val="0"/>
                                      <w:marTop w:val="0"/>
                                      <w:marBottom w:val="240"/>
                                      <w:divBdr>
                                        <w:top w:val="none" w:sz="0" w:space="0" w:color="auto"/>
                                        <w:left w:val="none" w:sz="0" w:space="0" w:color="auto"/>
                                        <w:bottom w:val="none" w:sz="0" w:space="0" w:color="auto"/>
                                        <w:right w:val="none" w:sz="0" w:space="0" w:color="auto"/>
                                      </w:divBdr>
                                      <w:divsChild>
                                        <w:div w:id="98077309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71725057">
                              <w:marLeft w:val="0"/>
                              <w:marRight w:val="0"/>
                              <w:marTop w:val="0"/>
                              <w:marBottom w:val="0"/>
                              <w:divBdr>
                                <w:top w:val="none" w:sz="0" w:space="0" w:color="auto"/>
                                <w:left w:val="none" w:sz="0" w:space="0" w:color="auto"/>
                                <w:bottom w:val="none" w:sz="0" w:space="0" w:color="auto"/>
                                <w:right w:val="none" w:sz="0" w:space="0" w:color="auto"/>
                              </w:divBdr>
                              <w:divsChild>
                                <w:div w:id="2013609093">
                                  <w:marLeft w:val="0"/>
                                  <w:marRight w:val="0"/>
                                  <w:marTop w:val="240"/>
                                  <w:marBottom w:val="0"/>
                                  <w:divBdr>
                                    <w:top w:val="none" w:sz="0" w:space="0" w:color="auto"/>
                                    <w:left w:val="none" w:sz="0" w:space="0" w:color="auto"/>
                                    <w:bottom w:val="none" w:sz="0" w:space="0" w:color="auto"/>
                                    <w:right w:val="none" w:sz="0" w:space="0" w:color="auto"/>
                                  </w:divBdr>
                                </w:div>
                                <w:div w:id="307324024">
                                  <w:marLeft w:val="0"/>
                                  <w:marRight w:val="0"/>
                                  <w:marTop w:val="240"/>
                                  <w:marBottom w:val="0"/>
                                  <w:divBdr>
                                    <w:top w:val="none" w:sz="0" w:space="0" w:color="auto"/>
                                    <w:left w:val="none" w:sz="0" w:space="0" w:color="auto"/>
                                    <w:bottom w:val="none" w:sz="0" w:space="0" w:color="auto"/>
                                    <w:right w:val="none" w:sz="0" w:space="0" w:color="auto"/>
                                  </w:divBdr>
                                  <w:divsChild>
                                    <w:div w:id="1288583501">
                                      <w:marLeft w:val="0"/>
                                      <w:marRight w:val="0"/>
                                      <w:marTop w:val="0"/>
                                      <w:marBottom w:val="240"/>
                                      <w:divBdr>
                                        <w:top w:val="none" w:sz="0" w:space="0" w:color="auto"/>
                                        <w:left w:val="none" w:sz="0" w:space="0" w:color="auto"/>
                                        <w:bottom w:val="none" w:sz="0" w:space="0" w:color="auto"/>
                                        <w:right w:val="none" w:sz="0" w:space="0" w:color="auto"/>
                                      </w:divBdr>
                                      <w:divsChild>
                                        <w:div w:id="1234775865">
                                          <w:marLeft w:val="0"/>
                                          <w:marRight w:val="0"/>
                                          <w:marTop w:val="72"/>
                                          <w:marBottom w:val="0"/>
                                          <w:divBdr>
                                            <w:top w:val="none" w:sz="0" w:space="0" w:color="auto"/>
                                            <w:left w:val="none" w:sz="0" w:space="0" w:color="auto"/>
                                            <w:bottom w:val="none" w:sz="0" w:space="0" w:color="auto"/>
                                            <w:right w:val="none" w:sz="0" w:space="0" w:color="auto"/>
                                          </w:divBdr>
                                        </w:div>
                                        <w:div w:id="968629592">
                                          <w:marLeft w:val="0"/>
                                          <w:marRight w:val="0"/>
                                          <w:marTop w:val="72"/>
                                          <w:marBottom w:val="0"/>
                                          <w:divBdr>
                                            <w:top w:val="none" w:sz="0" w:space="0" w:color="auto"/>
                                            <w:left w:val="none" w:sz="0" w:space="0" w:color="auto"/>
                                            <w:bottom w:val="none" w:sz="0" w:space="0" w:color="auto"/>
                                            <w:right w:val="none" w:sz="0" w:space="0" w:color="auto"/>
                                          </w:divBdr>
                                        </w:div>
                                        <w:div w:id="1332027210">
                                          <w:marLeft w:val="0"/>
                                          <w:marRight w:val="0"/>
                                          <w:marTop w:val="72"/>
                                          <w:marBottom w:val="0"/>
                                          <w:divBdr>
                                            <w:top w:val="none" w:sz="0" w:space="0" w:color="auto"/>
                                            <w:left w:val="none" w:sz="0" w:space="0" w:color="auto"/>
                                            <w:bottom w:val="none" w:sz="0" w:space="0" w:color="auto"/>
                                            <w:right w:val="none" w:sz="0" w:space="0" w:color="auto"/>
                                          </w:divBdr>
                                        </w:div>
                                        <w:div w:id="2024278699">
                                          <w:marLeft w:val="0"/>
                                          <w:marRight w:val="0"/>
                                          <w:marTop w:val="72"/>
                                          <w:marBottom w:val="0"/>
                                          <w:divBdr>
                                            <w:top w:val="none" w:sz="0" w:space="0" w:color="auto"/>
                                            <w:left w:val="none" w:sz="0" w:space="0" w:color="auto"/>
                                            <w:bottom w:val="none" w:sz="0" w:space="0" w:color="auto"/>
                                            <w:right w:val="none" w:sz="0" w:space="0" w:color="auto"/>
                                          </w:divBdr>
                                        </w:div>
                                      </w:divsChild>
                                    </w:div>
                                    <w:div w:id="993802297">
                                      <w:marLeft w:val="0"/>
                                      <w:marRight w:val="0"/>
                                      <w:marTop w:val="0"/>
                                      <w:marBottom w:val="240"/>
                                      <w:divBdr>
                                        <w:top w:val="none" w:sz="0" w:space="0" w:color="auto"/>
                                        <w:left w:val="none" w:sz="0" w:space="0" w:color="auto"/>
                                        <w:bottom w:val="none" w:sz="0" w:space="0" w:color="auto"/>
                                        <w:right w:val="none" w:sz="0" w:space="0" w:color="auto"/>
                                      </w:divBdr>
                                      <w:divsChild>
                                        <w:div w:id="1793398948">
                                          <w:marLeft w:val="0"/>
                                          <w:marRight w:val="0"/>
                                          <w:marTop w:val="72"/>
                                          <w:marBottom w:val="0"/>
                                          <w:divBdr>
                                            <w:top w:val="none" w:sz="0" w:space="0" w:color="auto"/>
                                            <w:left w:val="none" w:sz="0" w:space="0" w:color="auto"/>
                                            <w:bottom w:val="none" w:sz="0" w:space="0" w:color="auto"/>
                                            <w:right w:val="none" w:sz="0" w:space="0" w:color="auto"/>
                                          </w:divBdr>
                                        </w:div>
                                        <w:div w:id="1323781228">
                                          <w:marLeft w:val="0"/>
                                          <w:marRight w:val="0"/>
                                          <w:marTop w:val="72"/>
                                          <w:marBottom w:val="0"/>
                                          <w:divBdr>
                                            <w:top w:val="none" w:sz="0" w:space="0" w:color="auto"/>
                                            <w:left w:val="none" w:sz="0" w:space="0" w:color="auto"/>
                                            <w:bottom w:val="none" w:sz="0" w:space="0" w:color="auto"/>
                                            <w:right w:val="none" w:sz="0" w:space="0" w:color="auto"/>
                                          </w:divBdr>
                                        </w:div>
                                        <w:div w:id="2065761926">
                                          <w:marLeft w:val="0"/>
                                          <w:marRight w:val="0"/>
                                          <w:marTop w:val="72"/>
                                          <w:marBottom w:val="0"/>
                                          <w:divBdr>
                                            <w:top w:val="none" w:sz="0" w:space="0" w:color="auto"/>
                                            <w:left w:val="none" w:sz="0" w:space="0" w:color="auto"/>
                                            <w:bottom w:val="none" w:sz="0" w:space="0" w:color="auto"/>
                                            <w:right w:val="none" w:sz="0" w:space="0" w:color="auto"/>
                                          </w:divBdr>
                                        </w:div>
                                      </w:divsChild>
                                    </w:div>
                                    <w:div w:id="1088699560">
                                      <w:marLeft w:val="0"/>
                                      <w:marRight w:val="0"/>
                                      <w:marTop w:val="0"/>
                                      <w:marBottom w:val="240"/>
                                      <w:divBdr>
                                        <w:top w:val="none" w:sz="0" w:space="0" w:color="auto"/>
                                        <w:left w:val="none" w:sz="0" w:space="0" w:color="auto"/>
                                        <w:bottom w:val="none" w:sz="0" w:space="0" w:color="auto"/>
                                        <w:right w:val="none" w:sz="0" w:space="0" w:color="auto"/>
                                      </w:divBdr>
                                      <w:divsChild>
                                        <w:div w:id="9175069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250312923">
                              <w:marLeft w:val="0"/>
                              <w:marRight w:val="0"/>
                              <w:marTop w:val="0"/>
                              <w:marBottom w:val="0"/>
                              <w:divBdr>
                                <w:top w:val="none" w:sz="0" w:space="0" w:color="auto"/>
                                <w:left w:val="none" w:sz="0" w:space="0" w:color="auto"/>
                                <w:bottom w:val="none" w:sz="0" w:space="0" w:color="auto"/>
                                <w:right w:val="none" w:sz="0" w:space="0" w:color="auto"/>
                              </w:divBdr>
                              <w:divsChild>
                                <w:div w:id="1058897442">
                                  <w:marLeft w:val="0"/>
                                  <w:marRight w:val="0"/>
                                  <w:marTop w:val="240"/>
                                  <w:marBottom w:val="0"/>
                                  <w:divBdr>
                                    <w:top w:val="none" w:sz="0" w:space="0" w:color="auto"/>
                                    <w:left w:val="none" w:sz="0" w:space="0" w:color="auto"/>
                                    <w:bottom w:val="none" w:sz="0" w:space="0" w:color="auto"/>
                                    <w:right w:val="none" w:sz="0" w:space="0" w:color="auto"/>
                                  </w:divBdr>
                                </w:div>
                                <w:div w:id="1622567704">
                                  <w:marLeft w:val="0"/>
                                  <w:marRight w:val="0"/>
                                  <w:marTop w:val="240"/>
                                  <w:marBottom w:val="0"/>
                                  <w:divBdr>
                                    <w:top w:val="none" w:sz="0" w:space="0" w:color="auto"/>
                                    <w:left w:val="none" w:sz="0" w:space="0" w:color="auto"/>
                                    <w:bottom w:val="none" w:sz="0" w:space="0" w:color="auto"/>
                                    <w:right w:val="none" w:sz="0" w:space="0" w:color="auto"/>
                                  </w:divBdr>
                                  <w:divsChild>
                                    <w:div w:id="751968777">
                                      <w:marLeft w:val="0"/>
                                      <w:marRight w:val="0"/>
                                      <w:marTop w:val="0"/>
                                      <w:marBottom w:val="240"/>
                                      <w:divBdr>
                                        <w:top w:val="none" w:sz="0" w:space="0" w:color="auto"/>
                                        <w:left w:val="none" w:sz="0" w:space="0" w:color="auto"/>
                                        <w:bottom w:val="none" w:sz="0" w:space="0" w:color="auto"/>
                                        <w:right w:val="none" w:sz="0" w:space="0" w:color="auto"/>
                                      </w:divBdr>
                                      <w:divsChild>
                                        <w:div w:id="92675122">
                                          <w:marLeft w:val="0"/>
                                          <w:marRight w:val="0"/>
                                          <w:marTop w:val="72"/>
                                          <w:marBottom w:val="0"/>
                                          <w:divBdr>
                                            <w:top w:val="none" w:sz="0" w:space="0" w:color="auto"/>
                                            <w:left w:val="none" w:sz="0" w:space="0" w:color="auto"/>
                                            <w:bottom w:val="none" w:sz="0" w:space="0" w:color="auto"/>
                                            <w:right w:val="none" w:sz="0" w:space="0" w:color="auto"/>
                                          </w:divBdr>
                                        </w:div>
                                      </w:divsChild>
                                    </w:div>
                                    <w:div w:id="1037509829">
                                      <w:marLeft w:val="0"/>
                                      <w:marRight w:val="0"/>
                                      <w:marTop w:val="0"/>
                                      <w:marBottom w:val="240"/>
                                      <w:divBdr>
                                        <w:top w:val="none" w:sz="0" w:space="0" w:color="auto"/>
                                        <w:left w:val="none" w:sz="0" w:space="0" w:color="auto"/>
                                        <w:bottom w:val="none" w:sz="0" w:space="0" w:color="auto"/>
                                        <w:right w:val="none" w:sz="0" w:space="0" w:color="auto"/>
                                      </w:divBdr>
                                      <w:divsChild>
                                        <w:div w:id="984162905">
                                          <w:marLeft w:val="0"/>
                                          <w:marRight w:val="0"/>
                                          <w:marTop w:val="72"/>
                                          <w:marBottom w:val="0"/>
                                          <w:divBdr>
                                            <w:top w:val="none" w:sz="0" w:space="0" w:color="auto"/>
                                            <w:left w:val="none" w:sz="0" w:space="0" w:color="auto"/>
                                            <w:bottom w:val="none" w:sz="0" w:space="0" w:color="auto"/>
                                            <w:right w:val="none" w:sz="0" w:space="0" w:color="auto"/>
                                          </w:divBdr>
                                        </w:div>
                                      </w:divsChild>
                                    </w:div>
                                    <w:div w:id="1440953429">
                                      <w:marLeft w:val="0"/>
                                      <w:marRight w:val="0"/>
                                      <w:marTop w:val="0"/>
                                      <w:marBottom w:val="240"/>
                                      <w:divBdr>
                                        <w:top w:val="none" w:sz="0" w:space="0" w:color="auto"/>
                                        <w:left w:val="none" w:sz="0" w:space="0" w:color="auto"/>
                                        <w:bottom w:val="none" w:sz="0" w:space="0" w:color="auto"/>
                                        <w:right w:val="none" w:sz="0" w:space="0" w:color="auto"/>
                                      </w:divBdr>
                                      <w:divsChild>
                                        <w:div w:id="1002701046">
                                          <w:marLeft w:val="0"/>
                                          <w:marRight w:val="0"/>
                                          <w:marTop w:val="72"/>
                                          <w:marBottom w:val="0"/>
                                          <w:divBdr>
                                            <w:top w:val="none" w:sz="0" w:space="0" w:color="auto"/>
                                            <w:left w:val="none" w:sz="0" w:space="0" w:color="auto"/>
                                            <w:bottom w:val="none" w:sz="0" w:space="0" w:color="auto"/>
                                            <w:right w:val="none" w:sz="0" w:space="0" w:color="auto"/>
                                          </w:divBdr>
                                        </w:div>
                                      </w:divsChild>
                                    </w:div>
                                    <w:div w:id="163516798">
                                      <w:marLeft w:val="0"/>
                                      <w:marRight w:val="0"/>
                                      <w:marTop w:val="0"/>
                                      <w:marBottom w:val="240"/>
                                      <w:divBdr>
                                        <w:top w:val="none" w:sz="0" w:space="0" w:color="auto"/>
                                        <w:left w:val="none" w:sz="0" w:space="0" w:color="auto"/>
                                        <w:bottom w:val="none" w:sz="0" w:space="0" w:color="auto"/>
                                        <w:right w:val="none" w:sz="0" w:space="0" w:color="auto"/>
                                      </w:divBdr>
                                      <w:divsChild>
                                        <w:div w:id="976573513">
                                          <w:marLeft w:val="0"/>
                                          <w:marRight w:val="0"/>
                                          <w:marTop w:val="72"/>
                                          <w:marBottom w:val="0"/>
                                          <w:divBdr>
                                            <w:top w:val="none" w:sz="0" w:space="0" w:color="auto"/>
                                            <w:left w:val="none" w:sz="0" w:space="0" w:color="auto"/>
                                            <w:bottom w:val="none" w:sz="0" w:space="0" w:color="auto"/>
                                            <w:right w:val="none" w:sz="0" w:space="0" w:color="auto"/>
                                          </w:divBdr>
                                        </w:div>
                                      </w:divsChild>
                                    </w:div>
                                    <w:div w:id="864563823">
                                      <w:marLeft w:val="0"/>
                                      <w:marRight w:val="0"/>
                                      <w:marTop w:val="0"/>
                                      <w:marBottom w:val="240"/>
                                      <w:divBdr>
                                        <w:top w:val="none" w:sz="0" w:space="0" w:color="auto"/>
                                        <w:left w:val="none" w:sz="0" w:space="0" w:color="auto"/>
                                        <w:bottom w:val="none" w:sz="0" w:space="0" w:color="auto"/>
                                        <w:right w:val="none" w:sz="0" w:space="0" w:color="auto"/>
                                      </w:divBdr>
                                      <w:divsChild>
                                        <w:div w:id="386074422">
                                          <w:marLeft w:val="0"/>
                                          <w:marRight w:val="0"/>
                                          <w:marTop w:val="72"/>
                                          <w:marBottom w:val="0"/>
                                          <w:divBdr>
                                            <w:top w:val="none" w:sz="0" w:space="0" w:color="auto"/>
                                            <w:left w:val="none" w:sz="0" w:space="0" w:color="auto"/>
                                            <w:bottom w:val="none" w:sz="0" w:space="0" w:color="auto"/>
                                            <w:right w:val="none" w:sz="0" w:space="0" w:color="auto"/>
                                          </w:divBdr>
                                        </w:div>
                                        <w:div w:id="81156164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93691517">
                              <w:marLeft w:val="0"/>
                              <w:marRight w:val="0"/>
                              <w:marTop w:val="0"/>
                              <w:marBottom w:val="0"/>
                              <w:divBdr>
                                <w:top w:val="none" w:sz="0" w:space="0" w:color="auto"/>
                                <w:left w:val="none" w:sz="0" w:space="0" w:color="auto"/>
                                <w:bottom w:val="none" w:sz="0" w:space="0" w:color="auto"/>
                                <w:right w:val="none" w:sz="0" w:space="0" w:color="auto"/>
                              </w:divBdr>
                              <w:divsChild>
                                <w:div w:id="128714721">
                                  <w:marLeft w:val="0"/>
                                  <w:marRight w:val="0"/>
                                  <w:marTop w:val="240"/>
                                  <w:marBottom w:val="0"/>
                                  <w:divBdr>
                                    <w:top w:val="none" w:sz="0" w:space="0" w:color="auto"/>
                                    <w:left w:val="none" w:sz="0" w:space="0" w:color="auto"/>
                                    <w:bottom w:val="none" w:sz="0" w:space="0" w:color="auto"/>
                                    <w:right w:val="none" w:sz="0" w:space="0" w:color="auto"/>
                                  </w:divBdr>
                                </w:div>
                                <w:div w:id="1249271188">
                                  <w:marLeft w:val="0"/>
                                  <w:marRight w:val="0"/>
                                  <w:marTop w:val="240"/>
                                  <w:marBottom w:val="0"/>
                                  <w:divBdr>
                                    <w:top w:val="none" w:sz="0" w:space="0" w:color="auto"/>
                                    <w:left w:val="none" w:sz="0" w:space="0" w:color="auto"/>
                                    <w:bottom w:val="none" w:sz="0" w:space="0" w:color="auto"/>
                                    <w:right w:val="none" w:sz="0" w:space="0" w:color="auto"/>
                                  </w:divBdr>
                                  <w:divsChild>
                                    <w:div w:id="702678351">
                                      <w:marLeft w:val="0"/>
                                      <w:marRight w:val="0"/>
                                      <w:marTop w:val="0"/>
                                      <w:marBottom w:val="240"/>
                                      <w:divBdr>
                                        <w:top w:val="none" w:sz="0" w:space="0" w:color="auto"/>
                                        <w:left w:val="none" w:sz="0" w:space="0" w:color="auto"/>
                                        <w:bottom w:val="none" w:sz="0" w:space="0" w:color="auto"/>
                                        <w:right w:val="none" w:sz="0" w:space="0" w:color="auto"/>
                                      </w:divBdr>
                                      <w:divsChild>
                                        <w:div w:id="1140996781">
                                          <w:marLeft w:val="0"/>
                                          <w:marRight w:val="0"/>
                                          <w:marTop w:val="72"/>
                                          <w:marBottom w:val="0"/>
                                          <w:divBdr>
                                            <w:top w:val="none" w:sz="0" w:space="0" w:color="auto"/>
                                            <w:left w:val="none" w:sz="0" w:space="0" w:color="auto"/>
                                            <w:bottom w:val="none" w:sz="0" w:space="0" w:color="auto"/>
                                            <w:right w:val="none" w:sz="0" w:space="0" w:color="auto"/>
                                          </w:divBdr>
                                        </w:div>
                                      </w:divsChild>
                                    </w:div>
                                    <w:div w:id="1991589450">
                                      <w:marLeft w:val="0"/>
                                      <w:marRight w:val="0"/>
                                      <w:marTop w:val="0"/>
                                      <w:marBottom w:val="240"/>
                                      <w:divBdr>
                                        <w:top w:val="none" w:sz="0" w:space="0" w:color="auto"/>
                                        <w:left w:val="none" w:sz="0" w:space="0" w:color="auto"/>
                                        <w:bottom w:val="none" w:sz="0" w:space="0" w:color="auto"/>
                                        <w:right w:val="none" w:sz="0" w:space="0" w:color="auto"/>
                                      </w:divBdr>
                                      <w:divsChild>
                                        <w:div w:id="768083651">
                                          <w:marLeft w:val="0"/>
                                          <w:marRight w:val="0"/>
                                          <w:marTop w:val="72"/>
                                          <w:marBottom w:val="0"/>
                                          <w:divBdr>
                                            <w:top w:val="none" w:sz="0" w:space="0" w:color="auto"/>
                                            <w:left w:val="none" w:sz="0" w:space="0" w:color="auto"/>
                                            <w:bottom w:val="none" w:sz="0" w:space="0" w:color="auto"/>
                                            <w:right w:val="none" w:sz="0" w:space="0" w:color="auto"/>
                                          </w:divBdr>
                                        </w:div>
                                      </w:divsChild>
                                    </w:div>
                                    <w:div w:id="1127234789">
                                      <w:marLeft w:val="0"/>
                                      <w:marRight w:val="0"/>
                                      <w:marTop w:val="0"/>
                                      <w:marBottom w:val="240"/>
                                      <w:divBdr>
                                        <w:top w:val="none" w:sz="0" w:space="0" w:color="auto"/>
                                        <w:left w:val="none" w:sz="0" w:space="0" w:color="auto"/>
                                        <w:bottom w:val="none" w:sz="0" w:space="0" w:color="auto"/>
                                        <w:right w:val="none" w:sz="0" w:space="0" w:color="auto"/>
                                      </w:divBdr>
                                      <w:divsChild>
                                        <w:div w:id="1148135185">
                                          <w:marLeft w:val="0"/>
                                          <w:marRight w:val="0"/>
                                          <w:marTop w:val="72"/>
                                          <w:marBottom w:val="0"/>
                                          <w:divBdr>
                                            <w:top w:val="none" w:sz="0" w:space="0" w:color="auto"/>
                                            <w:left w:val="none" w:sz="0" w:space="0" w:color="auto"/>
                                            <w:bottom w:val="none" w:sz="0" w:space="0" w:color="auto"/>
                                            <w:right w:val="none" w:sz="0" w:space="0" w:color="auto"/>
                                          </w:divBdr>
                                        </w:div>
                                        <w:div w:id="1065640882">
                                          <w:marLeft w:val="0"/>
                                          <w:marRight w:val="0"/>
                                          <w:marTop w:val="72"/>
                                          <w:marBottom w:val="0"/>
                                          <w:divBdr>
                                            <w:top w:val="none" w:sz="0" w:space="0" w:color="auto"/>
                                            <w:left w:val="none" w:sz="0" w:space="0" w:color="auto"/>
                                            <w:bottom w:val="none" w:sz="0" w:space="0" w:color="auto"/>
                                            <w:right w:val="none" w:sz="0" w:space="0" w:color="auto"/>
                                          </w:divBdr>
                                        </w:div>
                                        <w:div w:id="108083335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411775612">
                              <w:marLeft w:val="0"/>
                              <w:marRight w:val="0"/>
                              <w:marTop w:val="0"/>
                              <w:marBottom w:val="0"/>
                              <w:divBdr>
                                <w:top w:val="none" w:sz="0" w:space="0" w:color="auto"/>
                                <w:left w:val="none" w:sz="0" w:space="0" w:color="auto"/>
                                <w:bottom w:val="none" w:sz="0" w:space="0" w:color="auto"/>
                                <w:right w:val="none" w:sz="0" w:space="0" w:color="auto"/>
                              </w:divBdr>
                              <w:divsChild>
                                <w:div w:id="2069305147">
                                  <w:marLeft w:val="0"/>
                                  <w:marRight w:val="0"/>
                                  <w:marTop w:val="240"/>
                                  <w:marBottom w:val="0"/>
                                  <w:divBdr>
                                    <w:top w:val="none" w:sz="0" w:space="0" w:color="auto"/>
                                    <w:left w:val="none" w:sz="0" w:space="0" w:color="auto"/>
                                    <w:bottom w:val="none" w:sz="0" w:space="0" w:color="auto"/>
                                    <w:right w:val="none" w:sz="0" w:space="0" w:color="auto"/>
                                  </w:divBdr>
                                </w:div>
                                <w:div w:id="389616448">
                                  <w:marLeft w:val="0"/>
                                  <w:marRight w:val="0"/>
                                  <w:marTop w:val="240"/>
                                  <w:marBottom w:val="0"/>
                                  <w:divBdr>
                                    <w:top w:val="none" w:sz="0" w:space="0" w:color="auto"/>
                                    <w:left w:val="none" w:sz="0" w:space="0" w:color="auto"/>
                                    <w:bottom w:val="none" w:sz="0" w:space="0" w:color="auto"/>
                                    <w:right w:val="none" w:sz="0" w:space="0" w:color="auto"/>
                                  </w:divBdr>
                                  <w:divsChild>
                                    <w:div w:id="221334458">
                                      <w:marLeft w:val="0"/>
                                      <w:marRight w:val="0"/>
                                      <w:marTop w:val="0"/>
                                      <w:marBottom w:val="240"/>
                                      <w:divBdr>
                                        <w:top w:val="none" w:sz="0" w:space="0" w:color="auto"/>
                                        <w:left w:val="none" w:sz="0" w:space="0" w:color="auto"/>
                                        <w:bottom w:val="none" w:sz="0" w:space="0" w:color="auto"/>
                                        <w:right w:val="none" w:sz="0" w:space="0" w:color="auto"/>
                                      </w:divBdr>
                                      <w:divsChild>
                                        <w:div w:id="894008049">
                                          <w:marLeft w:val="0"/>
                                          <w:marRight w:val="0"/>
                                          <w:marTop w:val="72"/>
                                          <w:marBottom w:val="0"/>
                                          <w:divBdr>
                                            <w:top w:val="none" w:sz="0" w:space="0" w:color="auto"/>
                                            <w:left w:val="none" w:sz="0" w:space="0" w:color="auto"/>
                                            <w:bottom w:val="none" w:sz="0" w:space="0" w:color="auto"/>
                                            <w:right w:val="none" w:sz="0" w:space="0" w:color="auto"/>
                                          </w:divBdr>
                                        </w:div>
                                      </w:divsChild>
                                    </w:div>
                                    <w:div w:id="1368750209">
                                      <w:marLeft w:val="0"/>
                                      <w:marRight w:val="0"/>
                                      <w:marTop w:val="0"/>
                                      <w:marBottom w:val="240"/>
                                      <w:divBdr>
                                        <w:top w:val="none" w:sz="0" w:space="0" w:color="auto"/>
                                        <w:left w:val="none" w:sz="0" w:space="0" w:color="auto"/>
                                        <w:bottom w:val="none" w:sz="0" w:space="0" w:color="auto"/>
                                        <w:right w:val="none" w:sz="0" w:space="0" w:color="auto"/>
                                      </w:divBdr>
                                      <w:divsChild>
                                        <w:div w:id="70556238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51873744">
                              <w:marLeft w:val="0"/>
                              <w:marRight w:val="0"/>
                              <w:marTop w:val="0"/>
                              <w:marBottom w:val="0"/>
                              <w:divBdr>
                                <w:top w:val="none" w:sz="0" w:space="0" w:color="auto"/>
                                <w:left w:val="none" w:sz="0" w:space="0" w:color="auto"/>
                                <w:bottom w:val="none" w:sz="0" w:space="0" w:color="auto"/>
                                <w:right w:val="none" w:sz="0" w:space="0" w:color="auto"/>
                              </w:divBdr>
                              <w:divsChild>
                                <w:div w:id="1568758863">
                                  <w:marLeft w:val="0"/>
                                  <w:marRight w:val="0"/>
                                  <w:marTop w:val="240"/>
                                  <w:marBottom w:val="0"/>
                                  <w:divBdr>
                                    <w:top w:val="none" w:sz="0" w:space="0" w:color="auto"/>
                                    <w:left w:val="none" w:sz="0" w:space="0" w:color="auto"/>
                                    <w:bottom w:val="none" w:sz="0" w:space="0" w:color="auto"/>
                                    <w:right w:val="none" w:sz="0" w:space="0" w:color="auto"/>
                                  </w:divBdr>
                                </w:div>
                                <w:div w:id="1779570012">
                                  <w:marLeft w:val="0"/>
                                  <w:marRight w:val="0"/>
                                  <w:marTop w:val="240"/>
                                  <w:marBottom w:val="0"/>
                                  <w:divBdr>
                                    <w:top w:val="none" w:sz="0" w:space="0" w:color="auto"/>
                                    <w:left w:val="none" w:sz="0" w:space="0" w:color="auto"/>
                                    <w:bottom w:val="none" w:sz="0" w:space="0" w:color="auto"/>
                                    <w:right w:val="none" w:sz="0" w:space="0" w:color="auto"/>
                                  </w:divBdr>
                                  <w:divsChild>
                                    <w:div w:id="1828666560">
                                      <w:marLeft w:val="0"/>
                                      <w:marRight w:val="0"/>
                                      <w:marTop w:val="0"/>
                                      <w:marBottom w:val="240"/>
                                      <w:divBdr>
                                        <w:top w:val="none" w:sz="0" w:space="0" w:color="auto"/>
                                        <w:left w:val="none" w:sz="0" w:space="0" w:color="auto"/>
                                        <w:bottom w:val="none" w:sz="0" w:space="0" w:color="auto"/>
                                        <w:right w:val="none" w:sz="0" w:space="0" w:color="auto"/>
                                      </w:divBdr>
                                      <w:divsChild>
                                        <w:div w:id="1461807101">
                                          <w:marLeft w:val="0"/>
                                          <w:marRight w:val="0"/>
                                          <w:marTop w:val="72"/>
                                          <w:marBottom w:val="0"/>
                                          <w:divBdr>
                                            <w:top w:val="none" w:sz="0" w:space="0" w:color="auto"/>
                                            <w:left w:val="none" w:sz="0" w:space="0" w:color="auto"/>
                                            <w:bottom w:val="none" w:sz="0" w:space="0" w:color="auto"/>
                                            <w:right w:val="none" w:sz="0" w:space="0" w:color="auto"/>
                                          </w:divBdr>
                                        </w:div>
                                      </w:divsChild>
                                    </w:div>
                                    <w:div w:id="1861506220">
                                      <w:marLeft w:val="0"/>
                                      <w:marRight w:val="0"/>
                                      <w:marTop w:val="0"/>
                                      <w:marBottom w:val="240"/>
                                      <w:divBdr>
                                        <w:top w:val="none" w:sz="0" w:space="0" w:color="auto"/>
                                        <w:left w:val="none" w:sz="0" w:space="0" w:color="auto"/>
                                        <w:bottom w:val="none" w:sz="0" w:space="0" w:color="auto"/>
                                        <w:right w:val="none" w:sz="0" w:space="0" w:color="auto"/>
                                      </w:divBdr>
                                      <w:divsChild>
                                        <w:div w:id="68787070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227807255">
                              <w:marLeft w:val="0"/>
                              <w:marRight w:val="0"/>
                              <w:marTop w:val="0"/>
                              <w:marBottom w:val="0"/>
                              <w:divBdr>
                                <w:top w:val="none" w:sz="0" w:space="0" w:color="auto"/>
                                <w:left w:val="none" w:sz="0" w:space="0" w:color="auto"/>
                                <w:bottom w:val="none" w:sz="0" w:space="0" w:color="auto"/>
                                <w:right w:val="none" w:sz="0" w:space="0" w:color="auto"/>
                              </w:divBdr>
                              <w:divsChild>
                                <w:div w:id="154806942">
                                  <w:marLeft w:val="0"/>
                                  <w:marRight w:val="0"/>
                                  <w:marTop w:val="240"/>
                                  <w:marBottom w:val="0"/>
                                  <w:divBdr>
                                    <w:top w:val="none" w:sz="0" w:space="0" w:color="auto"/>
                                    <w:left w:val="none" w:sz="0" w:space="0" w:color="auto"/>
                                    <w:bottom w:val="none" w:sz="0" w:space="0" w:color="auto"/>
                                    <w:right w:val="none" w:sz="0" w:space="0" w:color="auto"/>
                                  </w:divBdr>
                                </w:div>
                                <w:div w:id="298070346">
                                  <w:marLeft w:val="0"/>
                                  <w:marRight w:val="0"/>
                                  <w:marTop w:val="240"/>
                                  <w:marBottom w:val="0"/>
                                  <w:divBdr>
                                    <w:top w:val="none" w:sz="0" w:space="0" w:color="auto"/>
                                    <w:left w:val="none" w:sz="0" w:space="0" w:color="auto"/>
                                    <w:bottom w:val="none" w:sz="0" w:space="0" w:color="auto"/>
                                    <w:right w:val="none" w:sz="0" w:space="0" w:color="auto"/>
                                  </w:divBdr>
                                  <w:divsChild>
                                    <w:div w:id="598293626">
                                      <w:marLeft w:val="0"/>
                                      <w:marRight w:val="0"/>
                                      <w:marTop w:val="0"/>
                                      <w:marBottom w:val="240"/>
                                      <w:divBdr>
                                        <w:top w:val="none" w:sz="0" w:space="0" w:color="auto"/>
                                        <w:left w:val="none" w:sz="0" w:space="0" w:color="auto"/>
                                        <w:bottom w:val="none" w:sz="0" w:space="0" w:color="auto"/>
                                        <w:right w:val="none" w:sz="0" w:space="0" w:color="auto"/>
                                      </w:divBdr>
                                      <w:divsChild>
                                        <w:div w:id="2073887809">
                                          <w:marLeft w:val="0"/>
                                          <w:marRight w:val="0"/>
                                          <w:marTop w:val="72"/>
                                          <w:marBottom w:val="0"/>
                                          <w:divBdr>
                                            <w:top w:val="none" w:sz="0" w:space="0" w:color="auto"/>
                                            <w:left w:val="none" w:sz="0" w:space="0" w:color="auto"/>
                                            <w:bottom w:val="none" w:sz="0" w:space="0" w:color="auto"/>
                                            <w:right w:val="none" w:sz="0" w:space="0" w:color="auto"/>
                                          </w:divBdr>
                                        </w:div>
                                        <w:div w:id="894244113">
                                          <w:marLeft w:val="0"/>
                                          <w:marRight w:val="0"/>
                                          <w:marTop w:val="72"/>
                                          <w:marBottom w:val="0"/>
                                          <w:divBdr>
                                            <w:top w:val="none" w:sz="0" w:space="0" w:color="auto"/>
                                            <w:left w:val="none" w:sz="0" w:space="0" w:color="auto"/>
                                            <w:bottom w:val="none" w:sz="0" w:space="0" w:color="auto"/>
                                            <w:right w:val="none" w:sz="0" w:space="0" w:color="auto"/>
                                          </w:divBdr>
                                        </w:div>
                                        <w:div w:id="680399115">
                                          <w:marLeft w:val="0"/>
                                          <w:marRight w:val="0"/>
                                          <w:marTop w:val="72"/>
                                          <w:marBottom w:val="0"/>
                                          <w:divBdr>
                                            <w:top w:val="none" w:sz="0" w:space="0" w:color="auto"/>
                                            <w:left w:val="none" w:sz="0" w:space="0" w:color="auto"/>
                                            <w:bottom w:val="none" w:sz="0" w:space="0" w:color="auto"/>
                                            <w:right w:val="none" w:sz="0" w:space="0" w:color="auto"/>
                                          </w:divBdr>
                                        </w:div>
                                        <w:div w:id="1527674666">
                                          <w:marLeft w:val="0"/>
                                          <w:marRight w:val="0"/>
                                          <w:marTop w:val="72"/>
                                          <w:marBottom w:val="0"/>
                                          <w:divBdr>
                                            <w:top w:val="none" w:sz="0" w:space="0" w:color="auto"/>
                                            <w:left w:val="none" w:sz="0" w:space="0" w:color="auto"/>
                                            <w:bottom w:val="none" w:sz="0" w:space="0" w:color="auto"/>
                                            <w:right w:val="none" w:sz="0" w:space="0" w:color="auto"/>
                                          </w:divBdr>
                                        </w:div>
                                      </w:divsChild>
                                    </w:div>
                                    <w:div w:id="551385951">
                                      <w:marLeft w:val="0"/>
                                      <w:marRight w:val="0"/>
                                      <w:marTop w:val="0"/>
                                      <w:marBottom w:val="240"/>
                                      <w:divBdr>
                                        <w:top w:val="none" w:sz="0" w:space="0" w:color="auto"/>
                                        <w:left w:val="none" w:sz="0" w:space="0" w:color="auto"/>
                                        <w:bottom w:val="none" w:sz="0" w:space="0" w:color="auto"/>
                                        <w:right w:val="none" w:sz="0" w:space="0" w:color="auto"/>
                                      </w:divBdr>
                                      <w:divsChild>
                                        <w:div w:id="9734856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860364620">
                              <w:marLeft w:val="0"/>
                              <w:marRight w:val="0"/>
                              <w:marTop w:val="0"/>
                              <w:marBottom w:val="0"/>
                              <w:divBdr>
                                <w:top w:val="none" w:sz="0" w:space="0" w:color="auto"/>
                                <w:left w:val="none" w:sz="0" w:space="0" w:color="auto"/>
                                <w:bottom w:val="none" w:sz="0" w:space="0" w:color="auto"/>
                                <w:right w:val="none" w:sz="0" w:space="0" w:color="auto"/>
                              </w:divBdr>
                              <w:divsChild>
                                <w:div w:id="1141849384">
                                  <w:marLeft w:val="0"/>
                                  <w:marRight w:val="0"/>
                                  <w:marTop w:val="240"/>
                                  <w:marBottom w:val="0"/>
                                  <w:divBdr>
                                    <w:top w:val="none" w:sz="0" w:space="0" w:color="auto"/>
                                    <w:left w:val="none" w:sz="0" w:space="0" w:color="auto"/>
                                    <w:bottom w:val="none" w:sz="0" w:space="0" w:color="auto"/>
                                    <w:right w:val="none" w:sz="0" w:space="0" w:color="auto"/>
                                  </w:divBdr>
                                </w:div>
                                <w:div w:id="1156917259">
                                  <w:marLeft w:val="0"/>
                                  <w:marRight w:val="0"/>
                                  <w:marTop w:val="240"/>
                                  <w:marBottom w:val="0"/>
                                  <w:divBdr>
                                    <w:top w:val="none" w:sz="0" w:space="0" w:color="auto"/>
                                    <w:left w:val="none" w:sz="0" w:space="0" w:color="auto"/>
                                    <w:bottom w:val="none" w:sz="0" w:space="0" w:color="auto"/>
                                    <w:right w:val="none" w:sz="0" w:space="0" w:color="auto"/>
                                  </w:divBdr>
                                  <w:divsChild>
                                    <w:div w:id="107894856">
                                      <w:marLeft w:val="0"/>
                                      <w:marRight w:val="0"/>
                                      <w:marTop w:val="0"/>
                                      <w:marBottom w:val="240"/>
                                      <w:divBdr>
                                        <w:top w:val="none" w:sz="0" w:space="0" w:color="auto"/>
                                        <w:left w:val="none" w:sz="0" w:space="0" w:color="auto"/>
                                        <w:bottom w:val="none" w:sz="0" w:space="0" w:color="auto"/>
                                        <w:right w:val="none" w:sz="0" w:space="0" w:color="auto"/>
                                      </w:divBdr>
                                      <w:divsChild>
                                        <w:div w:id="1356686210">
                                          <w:marLeft w:val="0"/>
                                          <w:marRight w:val="0"/>
                                          <w:marTop w:val="72"/>
                                          <w:marBottom w:val="0"/>
                                          <w:divBdr>
                                            <w:top w:val="none" w:sz="0" w:space="0" w:color="auto"/>
                                            <w:left w:val="none" w:sz="0" w:space="0" w:color="auto"/>
                                            <w:bottom w:val="none" w:sz="0" w:space="0" w:color="auto"/>
                                            <w:right w:val="none" w:sz="0" w:space="0" w:color="auto"/>
                                          </w:divBdr>
                                        </w:div>
                                      </w:divsChild>
                                    </w:div>
                                    <w:div w:id="2016107416">
                                      <w:marLeft w:val="0"/>
                                      <w:marRight w:val="0"/>
                                      <w:marTop w:val="0"/>
                                      <w:marBottom w:val="240"/>
                                      <w:divBdr>
                                        <w:top w:val="none" w:sz="0" w:space="0" w:color="auto"/>
                                        <w:left w:val="none" w:sz="0" w:space="0" w:color="auto"/>
                                        <w:bottom w:val="none" w:sz="0" w:space="0" w:color="auto"/>
                                        <w:right w:val="none" w:sz="0" w:space="0" w:color="auto"/>
                                      </w:divBdr>
                                      <w:divsChild>
                                        <w:div w:id="1429038617">
                                          <w:marLeft w:val="0"/>
                                          <w:marRight w:val="0"/>
                                          <w:marTop w:val="72"/>
                                          <w:marBottom w:val="0"/>
                                          <w:divBdr>
                                            <w:top w:val="none" w:sz="0" w:space="0" w:color="auto"/>
                                            <w:left w:val="none" w:sz="0" w:space="0" w:color="auto"/>
                                            <w:bottom w:val="none" w:sz="0" w:space="0" w:color="auto"/>
                                            <w:right w:val="none" w:sz="0" w:space="0" w:color="auto"/>
                                          </w:divBdr>
                                        </w:div>
                                      </w:divsChild>
                                    </w:div>
                                    <w:div w:id="1141579346">
                                      <w:marLeft w:val="0"/>
                                      <w:marRight w:val="0"/>
                                      <w:marTop w:val="0"/>
                                      <w:marBottom w:val="240"/>
                                      <w:divBdr>
                                        <w:top w:val="none" w:sz="0" w:space="0" w:color="auto"/>
                                        <w:left w:val="none" w:sz="0" w:space="0" w:color="auto"/>
                                        <w:bottom w:val="none" w:sz="0" w:space="0" w:color="auto"/>
                                        <w:right w:val="none" w:sz="0" w:space="0" w:color="auto"/>
                                      </w:divBdr>
                                      <w:divsChild>
                                        <w:div w:id="177551688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32888">
                      <w:marLeft w:val="0"/>
                      <w:marRight w:val="0"/>
                      <w:marTop w:val="0"/>
                      <w:marBottom w:val="0"/>
                      <w:divBdr>
                        <w:top w:val="none" w:sz="0" w:space="0" w:color="auto"/>
                        <w:left w:val="none" w:sz="0" w:space="0" w:color="auto"/>
                        <w:bottom w:val="none" w:sz="0" w:space="0" w:color="auto"/>
                        <w:right w:val="none" w:sz="0" w:space="0" w:color="auto"/>
                      </w:divBdr>
                      <w:divsChild>
                        <w:div w:id="750195720">
                          <w:marLeft w:val="0"/>
                          <w:marRight w:val="0"/>
                          <w:marTop w:val="240"/>
                          <w:marBottom w:val="0"/>
                          <w:divBdr>
                            <w:top w:val="none" w:sz="0" w:space="0" w:color="auto"/>
                            <w:left w:val="none" w:sz="0" w:space="0" w:color="auto"/>
                            <w:bottom w:val="none" w:sz="0" w:space="0" w:color="auto"/>
                            <w:right w:val="none" w:sz="0" w:space="0" w:color="auto"/>
                          </w:divBdr>
                        </w:div>
                        <w:div w:id="1130830056">
                          <w:marLeft w:val="0"/>
                          <w:marRight w:val="0"/>
                          <w:marTop w:val="240"/>
                          <w:marBottom w:val="0"/>
                          <w:divBdr>
                            <w:top w:val="none" w:sz="0" w:space="0" w:color="auto"/>
                            <w:left w:val="none" w:sz="0" w:space="0" w:color="auto"/>
                            <w:bottom w:val="none" w:sz="0" w:space="0" w:color="auto"/>
                            <w:right w:val="none" w:sz="0" w:space="0" w:color="auto"/>
                          </w:divBdr>
                          <w:divsChild>
                            <w:div w:id="592856665">
                              <w:marLeft w:val="0"/>
                              <w:marRight w:val="0"/>
                              <w:marTop w:val="0"/>
                              <w:marBottom w:val="0"/>
                              <w:divBdr>
                                <w:top w:val="none" w:sz="0" w:space="0" w:color="auto"/>
                                <w:left w:val="none" w:sz="0" w:space="0" w:color="auto"/>
                                <w:bottom w:val="none" w:sz="0" w:space="0" w:color="auto"/>
                                <w:right w:val="none" w:sz="0" w:space="0" w:color="auto"/>
                              </w:divBdr>
                              <w:divsChild>
                                <w:div w:id="86848104">
                                  <w:marLeft w:val="0"/>
                                  <w:marRight w:val="0"/>
                                  <w:marTop w:val="240"/>
                                  <w:marBottom w:val="0"/>
                                  <w:divBdr>
                                    <w:top w:val="none" w:sz="0" w:space="0" w:color="auto"/>
                                    <w:left w:val="none" w:sz="0" w:space="0" w:color="auto"/>
                                    <w:bottom w:val="none" w:sz="0" w:space="0" w:color="auto"/>
                                    <w:right w:val="none" w:sz="0" w:space="0" w:color="auto"/>
                                  </w:divBdr>
                                </w:div>
                                <w:div w:id="2076278607">
                                  <w:marLeft w:val="0"/>
                                  <w:marRight w:val="0"/>
                                  <w:marTop w:val="240"/>
                                  <w:marBottom w:val="0"/>
                                  <w:divBdr>
                                    <w:top w:val="none" w:sz="0" w:space="0" w:color="auto"/>
                                    <w:left w:val="none" w:sz="0" w:space="0" w:color="auto"/>
                                    <w:bottom w:val="none" w:sz="0" w:space="0" w:color="auto"/>
                                    <w:right w:val="none" w:sz="0" w:space="0" w:color="auto"/>
                                  </w:divBdr>
                                  <w:divsChild>
                                    <w:div w:id="1911190622">
                                      <w:marLeft w:val="0"/>
                                      <w:marRight w:val="0"/>
                                      <w:marTop w:val="0"/>
                                      <w:marBottom w:val="240"/>
                                      <w:divBdr>
                                        <w:top w:val="none" w:sz="0" w:space="0" w:color="auto"/>
                                        <w:left w:val="none" w:sz="0" w:space="0" w:color="auto"/>
                                        <w:bottom w:val="none" w:sz="0" w:space="0" w:color="auto"/>
                                        <w:right w:val="none" w:sz="0" w:space="0" w:color="auto"/>
                                      </w:divBdr>
                                      <w:divsChild>
                                        <w:div w:id="1175917465">
                                          <w:marLeft w:val="0"/>
                                          <w:marRight w:val="0"/>
                                          <w:marTop w:val="72"/>
                                          <w:marBottom w:val="0"/>
                                          <w:divBdr>
                                            <w:top w:val="none" w:sz="0" w:space="0" w:color="auto"/>
                                            <w:left w:val="none" w:sz="0" w:space="0" w:color="auto"/>
                                            <w:bottom w:val="none" w:sz="0" w:space="0" w:color="auto"/>
                                            <w:right w:val="none" w:sz="0" w:space="0" w:color="auto"/>
                                          </w:divBdr>
                                        </w:div>
                                      </w:divsChild>
                                    </w:div>
                                    <w:div w:id="1264193080">
                                      <w:marLeft w:val="0"/>
                                      <w:marRight w:val="0"/>
                                      <w:marTop w:val="0"/>
                                      <w:marBottom w:val="240"/>
                                      <w:divBdr>
                                        <w:top w:val="none" w:sz="0" w:space="0" w:color="auto"/>
                                        <w:left w:val="none" w:sz="0" w:space="0" w:color="auto"/>
                                        <w:bottom w:val="none" w:sz="0" w:space="0" w:color="auto"/>
                                        <w:right w:val="none" w:sz="0" w:space="0" w:color="auto"/>
                                      </w:divBdr>
                                      <w:divsChild>
                                        <w:div w:id="156660379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666715600">
                              <w:marLeft w:val="0"/>
                              <w:marRight w:val="0"/>
                              <w:marTop w:val="0"/>
                              <w:marBottom w:val="0"/>
                              <w:divBdr>
                                <w:top w:val="none" w:sz="0" w:space="0" w:color="auto"/>
                                <w:left w:val="none" w:sz="0" w:space="0" w:color="auto"/>
                                <w:bottom w:val="none" w:sz="0" w:space="0" w:color="auto"/>
                                <w:right w:val="none" w:sz="0" w:space="0" w:color="auto"/>
                              </w:divBdr>
                              <w:divsChild>
                                <w:div w:id="1747800621">
                                  <w:marLeft w:val="0"/>
                                  <w:marRight w:val="0"/>
                                  <w:marTop w:val="240"/>
                                  <w:marBottom w:val="0"/>
                                  <w:divBdr>
                                    <w:top w:val="none" w:sz="0" w:space="0" w:color="auto"/>
                                    <w:left w:val="none" w:sz="0" w:space="0" w:color="auto"/>
                                    <w:bottom w:val="none" w:sz="0" w:space="0" w:color="auto"/>
                                    <w:right w:val="none" w:sz="0" w:space="0" w:color="auto"/>
                                  </w:divBdr>
                                </w:div>
                                <w:div w:id="886186237">
                                  <w:marLeft w:val="0"/>
                                  <w:marRight w:val="0"/>
                                  <w:marTop w:val="240"/>
                                  <w:marBottom w:val="0"/>
                                  <w:divBdr>
                                    <w:top w:val="none" w:sz="0" w:space="0" w:color="auto"/>
                                    <w:left w:val="none" w:sz="0" w:space="0" w:color="auto"/>
                                    <w:bottom w:val="none" w:sz="0" w:space="0" w:color="auto"/>
                                    <w:right w:val="none" w:sz="0" w:space="0" w:color="auto"/>
                                  </w:divBdr>
                                  <w:divsChild>
                                    <w:div w:id="1294021557">
                                      <w:marLeft w:val="0"/>
                                      <w:marRight w:val="0"/>
                                      <w:marTop w:val="0"/>
                                      <w:marBottom w:val="240"/>
                                      <w:divBdr>
                                        <w:top w:val="none" w:sz="0" w:space="0" w:color="auto"/>
                                        <w:left w:val="none" w:sz="0" w:space="0" w:color="auto"/>
                                        <w:bottom w:val="none" w:sz="0" w:space="0" w:color="auto"/>
                                        <w:right w:val="none" w:sz="0" w:space="0" w:color="auto"/>
                                      </w:divBdr>
                                      <w:divsChild>
                                        <w:div w:id="965770200">
                                          <w:marLeft w:val="0"/>
                                          <w:marRight w:val="0"/>
                                          <w:marTop w:val="72"/>
                                          <w:marBottom w:val="0"/>
                                          <w:divBdr>
                                            <w:top w:val="none" w:sz="0" w:space="0" w:color="auto"/>
                                            <w:left w:val="none" w:sz="0" w:space="0" w:color="auto"/>
                                            <w:bottom w:val="none" w:sz="0" w:space="0" w:color="auto"/>
                                            <w:right w:val="none" w:sz="0" w:space="0" w:color="auto"/>
                                          </w:divBdr>
                                        </w:div>
                                        <w:div w:id="926889624">
                                          <w:marLeft w:val="0"/>
                                          <w:marRight w:val="0"/>
                                          <w:marTop w:val="0"/>
                                          <w:marBottom w:val="0"/>
                                          <w:divBdr>
                                            <w:top w:val="none" w:sz="0" w:space="0" w:color="auto"/>
                                            <w:left w:val="none" w:sz="0" w:space="0" w:color="auto"/>
                                            <w:bottom w:val="none" w:sz="0" w:space="0" w:color="auto"/>
                                            <w:right w:val="none" w:sz="0" w:space="0" w:color="auto"/>
                                          </w:divBdr>
                                        </w:div>
                                        <w:div w:id="2242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793188">
                              <w:marLeft w:val="0"/>
                              <w:marRight w:val="0"/>
                              <w:marTop w:val="0"/>
                              <w:marBottom w:val="0"/>
                              <w:divBdr>
                                <w:top w:val="none" w:sz="0" w:space="0" w:color="auto"/>
                                <w:left w:val="none" w:sz="0" w:space="0" w:color="auto"/>
                                <w:bottom w:val="none" w:sz="0" w:space="0" w:color="auto"/>
                                <w:right w:val="none" w:sz="0" w:space="0" w:color="auto"/>
                              </w:divBdr>
                              <w:divsChild>
                                <w:div w:id="1647540239">
                                  <w:marLeft w:val="0"/>
                                  <w:marRight w:val="0"/>
                                  <w:marTop w:val="240"/>
                                  <w:marBottom w:val="0"/>
                                  <w:divBdr>
                                    <w:top w:val="none" w:sz="0" w:space="0" w:color="auto"/>
                                    <w:left w:val="none" w:sz="0" w:space="0" w:color="auto"/>
                                    <w:bottom w:val="none" w:sz="0" w:space="0" w:color="auto"/>
                                    <w:right w:val="none" w:sz="0" w:space="0" w:color="auto"/>
                                  </w:divBdr>
                                </w:div>
                                <w:div w:id="1357537668">
                                  <w:marLeft w:val="0"/>
                                  <w:marRight w:val="0"/>
                                  <w:marTop w:val="240"/>
                                  <w:marBottom w:val="0"/>
                                  <w:divBdr>
                                    <w:top w:val="none" w:sz="0" w:space="0" w:color="auto"/>
                                    <w:left w:val="none" w:sz="0" w:space="0" w:color="auto"/>
                                    <w:bottom w:val="none" w:sz="0" w:space="0" w:color="auto"/>
                                    <w:right w:val="none" w:sz="0" w:space="0" w:color="auto"/>
                                  </w:divBdr>
                                  <w:divsChild>
                                    <w:div w:id="910845924">
                                      <w:marLeft w:val="0"/>
                                      <w:marRight w:val="0"/>
                                      <w:marTop w:val="0"/>
                                      <w:marBottom w:val="240"/>
                                      <w:divBdr>
                                        <w:top w:val="none" w:sz="0" w:space="0" w:color="auto"/>
                                        <w:left w:val="none" w:sz="0" w:space="0" w:color="auto"/>
                                        <w:bottom w:val="none" w:sz="0" w:space="0" w:color="auto"/>
                                        <w:right w:val="none" w:sz="0" w:space="0" w:color="auto"/>
                                      </w:divBdr>
                                      <w:divsChild>
                                        <w:div w:id="92209874">
                                          <w:marLeft w:val="0"/>
                                          <w:marRight w:val="0"/>
                                          <w:marTop w:val="72"/>
                                          <w:marBottom w:val="0"/>
                                          <w:divBdr>
                                            <w:top w:val="none" w:sz="0" w:space="0" w:color="auto"/>
                                            <w:left w:val="none" w:sz="0" w:space="0" w:color="auto"/>
                                            <w:bottom w:val="none" w:sz="0" w:space="0" w:color="auto"/>
                                            <w:right w:val="none" w:sz="0" w:space="0" w:color="auto"/>
                                          </w:divBdr>
                                          <w:divsChild>
                                            <w:div w:id="43261336">
                                              <w:marLeft w:val="0"/>
                                              <w:marRight w:val="0"/>
                                              <w:marTop w:val="0"/>
                                              <w:marBottom w:val="0"/>
                                              <w:divBdr>
                                                <w:top w:val="none" w:sz="0" w:space="0" w:color="auto"/>
                                                <w:left w:val="none" w:sz="0" w:space="0" w:color="auto"/>
                                                <w:bottom w:val="none" w:sz="0" w:space="0" w:color="auto"/>
                                                <w:right w:val="none" w:sz="0" w:space="0" w:color="auto"/>
                                              </w:divBdr>
                                            </w:div>
                                            <w:div w:id="1533494469">
                                              <w:marLeft w:val="0"/>
                                              <w:marRight w:val="0"/>
                                              <w:marTop w:val="0"/>
                                              <w:marBottom w:val="0"/>
                                              <w:divBdr>
                                                <w:top w:val="none" w:sz="0" w:space="0" w:color="auto"/>
                                                <w:left w:val="none" w:sz="0" w:space="0" w:color="auto"/>
                                                <w:bottom w:val="none" w:sz="0" w:space="0" w:color="auto"/>
                                                <w:right w:val="none" w:sz="0" w:space="0" w:color="auto"/>
                                              </w:divBdr>
                                            </w:div>
                                            <w:div w:id="1337611748">
                                              <w:marLeft w:val="0"/>
                                              <w:marRight w:val="0"/>
                                              <w:marTop w:val="0"/>
                                              <w:marBottom w:val="0"/>
                                              <w:divBdr>
                                                <w:top w:val="none" w:sz="0" w:space="0" w:color="auto"/>
                                                <w:left w:val="none" w:sz="0" w:space="0" w:color="auto"/>
                                                <w:bottom w:val="none" w:sz="0" w:space="0" w:color="auto"/>
                                                <w:right w:val="none" w:sz="0" w:space="0" w:color="auto"/>
                                              </w:divBdr>
                                            </w:div>
                                            <w:div w:id="489635334">
                                              <w:marLeft w:val="0"/>
                                              <w:marRight w:val="0"/>
                                              <w:marTop w:val="0"/>
                                              <w:marBottom w:val="0"/>
                                              <w:divBdr>
                                                <w:top w:val="none" w:sz="0" w:space="0" w:color="auto"/>
                                                <w:left w:val="none" w:sz="0" w:space="0" w:color="auto"/>
                                                <w:bottom w:val="none" w:sz="0" w:space="0" w:color="auto"/>
                                                <w:right w:val="none" w:sz="0" w:space="0" w:color="auto"/>
                                              </w:divBdr>
                                            </w:div>
                                            <w:div w:id="2019655136">
                                              <w:marLeft w:val="0"/>
                                              <w:marRight w:val="0"/>
                                              <w:marTop w:val="0"/>
                                              <w:marBottom w:val="0"/>
                                              <w:divBdr>
                                                <w:top w:val="none" w:sz="0" w:space="0" w:color="auto"/>
                                                <w:left w:val="none" w:sz="0" w:space="0" w:color="auto"/>
                                                <w:bottom w:val="none" w:sz="0" w:space="0" w:color="auto"/>
                                                <w:right w:val="none" w:sz="0" w:space="0" w:color="auto"/>
                                              </w:divBdr>
                                            </w:div>
                                            <w:div w:id="614481903">
                                              <w:marLeft w:val="0"/>
                                              <w:marRight w:val="0"/>
                                              <w:marTop w:val="0"/>
                                              <w:marBottom w:val="0"/>
                                              <w:divBdr>
                                                <w:top w:val="none" w:sz="0" w:space="0" w:color="auto"/>
                                                <w:left w:val="none" w:sz="0" w:space="0" w:color="auto"/>
                                                <w:bottom w:val="none" w:sz="0" w:space="0" w:color="auto"/>
                                                <w:right w:val="none" w:sz="0" w:space="0" w:color="auto"/>
                                              </w:divBdr>
                                            </w:div>
                                            <w:div w:id="1156917498">
                                              <w:marLeft w:val="0"/>
                                              <w:marRight w:val="0"/>
                                              <w:marTop w:val="0"/>
                                              <w:marBottom w:val="0"/>
                                              <w:divBdr>
                                                <w:top w:val="none" w:sz="0" w:space="0" w:color="auto"/>
                                                <w:left w:val="none" w:sz="0" w:space="0" w:color="auto"/>
                                                <w:bottom w:val="none" w:sz="0" w:space="0" w:color="auto"/>
                                                <w:right w:val="none" w:sz="0" w:space="0" w:color="auto"/>
                                              </w:divBdr>
                                            </w:div>
                                          </w:divsChild>
                                        </w:div>
                                        <w:div w:id="1053694539">
                                          <w:marLeft w:val="0"/>
                                          <w:marRight w:val="0"/>
                                          <w:marTop w:val="72"/>
                                          <w:marBottom w:val="0"/>
                                          <w:divBdr>
                                            <w:top w:val="none" w:sz="0" w:space="0" w:color="auto"/>
                                            <w:left w:val="none" w:sz="0" w:space="0" w:color="auto"/>
                                            <w:bottom w:val="none" w:sz="0" w:space="0" w:color="auto"/>
                                            <w:right w:val="none" w:sz="0" w:space="0" w:color="auto"/>
                                          </w:divBdr>
                                        </w:div>
                                      </w:divsChild>
                                    </w:div>
                                    <w:div w:id="47000414">
                                      <w:marLeft w:val="0"/>
                                      <w:marRight w:val="0"/>
                                      <w:marTop w:val="0"/>
                                      <w:marBottom w:val="240"/>
                                      <w:divBdr>
                                        <w:top w:val="none" w:sz="0" w:space="0" w:color="auto"/>
                                        <w:left w:val="none" w:sz="0" w:space="0" w:color="auto"/>
                                        <w:bottom w:val="none" w:sz="0" w:space="0" w:color="auto"/>
                                        <w:right w:val="none" w:sz="0" w:space="0" w:color="auto"/>
                                      </w:divBdr>
                                      <w:divsChild>
                                        <w:div w:id="87349518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664867149">
                              <w:marLeft w:val="0"/>
                              <w:marRight w:val="0"/>
                              <w:marTop w:val="0"/>
                              <w:marBottom w:val="0"/>
                              <w:divBdr>
                                <w:top w:val="none" w:sz="0" w:space="0" w:color="auto"/>
                                <w:left w:val="none" w:sz="0" w:space="0" w:color="auto"/>
                                <w:bottom w:val="none" w:sz="0" w:space="0" w:color="auto"/>
                                <w:right w:val="none" w:sz="0" w:space="0" w:color="auto"/>
                              </w:divBdr>
                              <w:divsChild>
                                <w:div w:id="1620525805">
                                  <w:marLeft w:val="0"/>
                                  <w:marRight w:val="0"/>
                                  <w:marTop w:val="240"/>
                                  <w:marBottom w:val="0"/>
                                  <w:divBdr>
                                    <w:top w:val="none" w:sz="0" w:space="0" w:color="auto"/>
                                    <w:left w:val="none" w:sz="0" w:space="0" w:color="auto"/>
                                    <w:bottom w:val="none" w:sz="0" w:space="0" w:color="auto"/>
                                    <w:right w:val="none" w:sz="0" w:space="0" w:color="auto"/>
                                  </w:divBdr>
                                </w:div>
                                <w:div w:id="392779309">
                                  <w:marLeft w:val="0"/>
                                  <w:marRight w:val="0"/>
                                  <w:marTop w:val="240"/>
                                  <w:marBottom w:val="0"/>
                                  <w:divBdr>
                                    <w:top w:val="none" w:sz="0" w:space="0" w:color="auto"/>
                                    <w:left w:val="none" w:sz="0" w:space="0" w:color="auto"/>
                                    <w:bottom w:val="none" w:sz="0" w:space="0" w:color="auto"/>
                                    <w:right w:val="none" w:sz="0" w:space="0" w:color="auto"/>
                                  </w:divBdr>
                                  <w:divsChild>
                                    <w:div w:id="1357392077">
                                      <w:marLeft w:val="0"/>
                                      <w:marRight w:val="0"/>
                                      <w:marTop w:val="0"/>
                                      <w:marBottom w:val="240"/>
                                      <w:divBdr>
                                        <w:top w:val="none" w:sz="0" w:space="0" w:color="auto"/>
                                        <w:left w:val="none" w:sz="0" w:space="0" w:color="auto"/>
                                        <w:bottom w:val="none" w:sz="0" w:space="0" w:color="auto"/>
                                        <w:right w:val="none" w:sz="0" w:space="0" w:color="auto"/>
                                      </w:divBdr>
                                      <w:divsChild>
                                        <w:div w:id="230241522">
                                          <w:marLeft w:val="0"/>
                                          <w:marRight w:val="0"/>
                                          <w:marTop w:val="72"/>
                                          <w:marBottom w:val="0"/>
                                          <w:divBdr>
                                            <w:top w:val="none" w:sz="0" w:space="0" w:color="auto"/>
                                            <w:left w:val="none" w:sz="0" w:space="0" w:color="auto"/>
                                            <w:bottom w:val="none" w:sz="0" w:space="0" w:color="auto"/>
                                            <w:right w:val="none" w:sz="0" w:space="0" w:color="auto"/>
                                          </w:divBdr>
                                        </w:div>
                                      </w:divsChild>
                                    </w:div>
                                    <w:div w:id="300235136">
                                      <w:marLeft w:val="0"/>
                                      <w:marRight w:val="0"/>
                                      <w:marTop w:val="0"/>
                                      <w:marBottom w:val="240"/>
                                      <w:divBdr>
                                        <w:top w:val="none" w:sz="0" w:space="0" w:color="auto"/>
                                        <w:left w:val="none" w:sz="0" w:space="0" w:color="auto"/>
                                        <w:bottom w:val="none" w:sz="0" w:space="0" w:color="auto"/>
                                        <w:right w:val="none" w:sz="0" w:space="0" w:color="auto"/>
                                      </w:divBdr>
                                      <w:divsChild>
                                        <w:div w:id="1342463467">
                                          <w:marLeft w:val="0"/>
                                          <w:marRight w:val="0"/>
                                          <w:marTop w:val="72"/>
                                          <w:marBottom w:val="0"/>
                                          <w:divBdr>
                                            <w:top w:val="none" w:sz="0" w:space="0" w:color="auto"/>
                                            <w:left w:val="none" w:sz="0" w:space="0" w:color="auto"/>
                                            <w:bottom w:val="none" w:sz="0" w:space="0" w:color="auto"/>
                                            <w:right w:val="none" w:sz="0" w:space="0" w:color="auto"/>
                                          </w:divBdr>
                                        </w:div>
                                      </w:divsChild>
                                    </w:div>
                                    <w:div w:id="444350513">
                                      <w:marLeft w:val="0"/>
                                      <w:marRight w:val="0"/>
                                      <w:marTop w:val="0"/>
                                      <w:marBottom w:val="240"/>
                                      <w:divBdr>
                                        <w:top w:val="none" w:sz="0" w:space="0" w:color="auto"/>
                                        <w:left w:val="none" w:sz="0" w:space="0" w:color="auto"/>
                                        <w:bottom w:val="none" w:sz="0" w:space="0" w:color="auto"/>
                                        <w:right w:val="none" w:sz="0" w:space="0" w:color="auto"/>
                                      </w:divBdr>
                                      <w:divsChild>
                                        <w:div w:id="49086551">
                                          <w:marLeft w:val="0"/>
                                          <w:marRight w:val="0"/>
                                          <w:marTop w:val="72"/>
                                          <w:marBottom w:val="0"/>
                                          <w:divBdr>
                                            <w:top w:val="none" w:sz="0" w:space="0" w:color="auto"/>
                                            <w:left w:val="none" w:sz="0" w:space="0" w:color="auto"/>
                                            <w:bottom w:val="none" w:sz="0" w:space="0" w:color="auto"/>
                                            <w:right w:val="none" w:sz="0" w:space="0" w:color="auto"/>
                                          </w:divBdr>
                                        </w:div>
                                      </w:divsChild>
                                    </w:div>
                                    <w:div w:id="1988242632">
                                      <w:marLeft w:val="0"/>
                                      <w:marRight w:val="0"/>
                                      <w:marTop w:val="0"/>
                                      <w:marBottom w:val="240"/>
                                      <w:divBdr>
                                        <w:top w:val="none" w:sz="0" w:space="0" w:color="auto"/>
                                        <w:left w:val="none" w:sz="0" w:space="0" w:color="auto"/>
                                        <w:bottom w:val="none" w:sz="0" w:space="0" w:color="auto"/>
                                        <w:right w:val="none" w:sz="0" w:space="0" w:color="auto"/>
                                      </w:divBdr>
                                      <w:divsChild>
                                        <w:div w:id="589628753">
                                          <w:marLeft w:val="0"/>
                                          <w:marRight w:val="0"/>
                                          <w:marTop w:val="72"/>
                                          <w:marBottom w:val="0"/>
                                          <w:divBdr>
                                            <w:top w:val="none" w:sz="0" w:space="0" w:color="auto"/>
                                            <w:left w:val="none" w:sz="0" w:space="0" w:color="auto"/>
                                            <w:bottom w:val="none" w:sz="0" w:space="0" w:color="auto"/>
                                            <w:right w:val="none" w:sz="0" w:space="0" w:color="auto"/>
                                          </w:divBdr>
                                        </w:div>
                                        <w:div w:id="129832941">
                                          <w:marLeft w:val="0"/>
                                          <w:marRight w:val="0"/>
                                          <w:marTop w:val="72"/>
                                          <w:marBottom w:val="0"/>
                                          <w:divBdr>
                                            <w:top w:val="none" w:sz="0" w:space="0" w:color="auto"/>
                                            <w:left w:val="none" w:sz="0" w:space="0" w:color="auto"/>
                                            <w:bottom w:val="none" w:sz="0" w:space="0" w:color="auto"/>
                                            <w:right w:val="none" w:sz="0" w:space="0" w:color="auto"/>
                                          </w:divBdr>
                                        </w:div>
                                      </w:divsChild>
                                    </w:div>
                                    <w:div w:id="97913619">
                                      <w:marLeft w:val="0"/>
                                      <w:marRight w:val="0"/>
                                      <w:marTop w:val="0"/>
                                      <w:marBottom w:val="240"/>
                                      <w:divBdr>
                                        <w:top w:val="none" w:sz="0" w:space="0" w:color="auto"/>
                                        <w:left w:val="none" w:sz="0" w:space="0" w:color="auto"/>
                                        <w:bottom w:val="none" w:sz="0" w:space="0" w:color="auto"/>
                                        <w:right w:val="none" w:sz="0" w:space="0" w:color="auto"/>
                                      </w:divBdr>
                                      <w:divsChild>
                                        <w:div w:id="230241721">
                                          <w:marLeft w:val="0"/>
                                          <w:marRight w:val="0"/>
                                          <w:marTop w:val="72"/>
                                          <w:marBottom w:val="0"/>
                                          <w:divBdr>
                                            <w:top w:val="none" w:sz="0" w:space="0" w:color="auto"/>
                                            <w:left w:val="none" w:sz="0" w:space="0" w:color="auto"/>
                                            <w:bottom w:val="none" w:sz="0" w:space="0" w:color="auto"/>
                                            <w:right w:val="none" w:sz="0" w:space="0" w:color="auto"/>
                                          </w:divBdr>
                                        </w:div>
                                      </w:divsChild>
                                    </w:div>
                                    <w:div w:id="642278524">
                                      <w:marLeft w:val="0"/>
                                      <w:marRight w:val="0"/>
                                      <w:marTop w:val="0"/>
                                      <w:marBottom w:val="240"/>
                                      <w:divBdr>
                                        <w:top w:val="none" w:sz="0" w:space="0" w:color="auto"/>
                                        <w:left w:val="none" w:sz="0" w:space="0" w:color="auto"/>
                                        <w:bottom w:val="none" w:sz="0" w:space="0" w:color="auto"/>
                                        <w:right w:val="none" w:sz="0" w:space="0" w:color="auto"/>
                                      </w:divBdr>
                                      <w:divsChild>
                                        <w:div w:id="192518775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2040423217">
                              <w:marLeft w:val="0"/>
                              <w:marRight w:val="0"/>
                              <w:marTop w:val="0"/>
                              <w:marBottom w:val="0"/>
                              <w:divBdr>
                                <w:top w:val="none" w:sz="0" w:space="0" w:color="auto"/>
                                <w:left w:val="none" w:sz="0" w:space="0" w:color="auto"/>
                                <w:bottom w:val="none" w:sz="0" w:space="0" w:color="auto"/>
                                <w:right w:val="none" w:sz="0" w:space="0" w:color="auto"/>
                              </w:divBdr>
                              <w:divsChild>
                                <w:div w:id="1169173382">
                                  <w:marLeft w:val="0"/>
                                  <w:marRight w:val="0"/>
                                  <w:marTop w:val="240"/>
                                  <w:marBottom w:val="0"/>
                                  <w:divBdr>
                                    <w:top w:val="none" w:sz="0" w:space="0" w:color="auto"/>
                                    <w:left w:val="none" w:sz="0" w:space="0" w:color="auto"/>
                                    <w:bottom w:val="none" w:sz="0" w:space="0" w:color="auto"/>
                                    <w:right w:val="none" w:sz="0" w:space="0" w:color="auto"/>
                                  </w:divBdr>
                                </w:div>
                                <w:div w:id="2062244446">
                                  <w:marLeft w:val="0"/>
                                  <w:marRight w:val="0"/>
                                  <w:marTop w:val="240"/>
                                  <w:marBottom w:val="0"/>
                                  <w:divBdr>
                                    <w:top w:val="none" w:sz="0" w:space="0" w:color="auto"/>
                                    <w:left w:val="none" w:sz="0" w:space="0" w:color="auto"/>
                                    <w:bottom w:val="none" w:sz="0" w:space="0" w:color="auto"/>
                                    <w:right w:val="none" w:sz="0" w:space="0" w:color="auto"/>
                                  </w:divBdr>
                                  <w:divsChild>
                                    <w:div w:id="2083022650">
                                      <w:marLeft w:val="0"/>
                                      <w:marRight w:val="0"/>
                                      <w:marTop w:val="0"/>
                                      <w:marBottom w:val="240"/>
                                      <w:divBdr>
                                        <w:top w:val="none" w:sz="0" w:space="0" w:color="auto"/>
                                        <w:left w:val="none" w:sz="0" w:space="0" w:color="auto"/>
                                        <w:bottom w:val="none" w:sz="0" w:space="0" w:color="auto"/>
                                        <w:right w:val="none" w:sz="0" w:space="0" w:color="auto"/>
                                      </w:divBdr>
                                      <w:divsChild>
                                        <w:div w:id="1409156056">
                                          <w:marLeft w:val="0"/>
                                          <w:marRight w:val="0"/>
                                          <w:marTop w:val="72"/>
                                          <w:marBottom w:val="0"/>
                                          <w:divBdr>
                                            <w:top w:val="none" w:sz="0" w:space="0" w:color="auto"/>
                                            <w:left w:val="none" w:sz="0" w:space="0" w:color="auto"/>
                                            <w:bottom w:val="none" w:sz="0" w:space="0" w:color="auto"/>
                                            <w:right w:val="none" w:sz="0" w:space="0" w:color="auto"/>
                                          </w:divBdr>
                                        </w:div>
                                      </w:divsChild>
                                    </w:div>
                                    <w:div w:id="770205814">
                                      <w:marLeft w:val="0"/>
                                      <w:marRight w:val="0"/>
                                      <w:marTop w:val="0"/>
                                      <w:marBottom w:val="240"/>
                                      <w:divBdr>
                                        <w:top w:val="none" w:sz="0" w:space="0" w:color="auto"/>
                                        <w:left w:val="none" w:sz="0" w:space="0" w:color="auto"/>
                                        <w:bottom w:val="none" w:sz="0" w:space="0" w:color="auto"/>
                                        <w:right w:val="none" w:sz="0" w:space="0" w:color="auto"/>
                                      </w:divBdr>
                                      <w:divsChild>
                                        <w:div w:id="939601999">
                                          <w:marLeft w:val="0"/>
                                          <w:marRight w:val="0"/>
                                          <w:marTop w:val="72"/>
                                          <w:marBottom w:val="0"/>
                                          <w:divBdr>
                                            <w:top w:val="none" w:sz="0" w:space="0" w:color="auto"/>
                                            <w:left w:val="none" w:sz="0" w:space="0" w:color="auto"/>
                                            <w:bottom w:val="none" w:sz="0" w:space="0" w:color="auto"/>
                                            <w:right w:val="none" w:sz="0" w:space="0" w:color="auto"/>
                                          </w:divBdr>
                                        </w:div>
                                        <w:div w:id="1644970320">
                                          <w:marLeft w:val="0"/>
                                          <w:marRight w:val="0"/>
                                          <w:marTop w:val="72"/>
                                          <w:marBottom w:val="0"/>
                                          <w:divBdr>
                                            <w:top w:val="none" w:sz="0" w:space="0" w:color="auto"/>
                                            <w:left w:val="none" w:sz="0" w:space="0" w:color="auto"/>
                                            <w:bottom w:val="none" w:sz="0" w:space="0" w:color="auto"/>
                                            <w:right w:val="none" w:sz="0" w:space="0" w:color="auto"/>
                                          </w:divBdr>
                                        </w:div>
                                      </w:divsChild>
                                    </w:div>
                                    <w:div w:id="691881665">
                                      <w:marLeft w:val="0"/>
                                      <w:marRight w:val="0"/>
                                      <w:marTop w:val="0"/>
                                      <w:marBottom w:val="240"/>
                                      <w:divBdr>
                                        <w:top w:val="none" w:sz="0" w:space="0" w:color="auto"/>
                                        <w:left w:val="none" w:sz="0" w:space="0" w:color="auto"/>
                                        <w:bottom w:val="none" w:sz="0" w:space="0" w:color="auto"/>
                                        <w:right w:val="none" w:sz="0" w:space="0" w:color="auto"/>
                                      </w:divBdr>
                                      <w:divsChild>
                                        <w:div w:id="241987556">
                                          <w:marLeft w:val="0"/>
                                          <w:marRight w:val="0"/>
                                          <w:marTop w:val="72"/>
                                          <w:marBottom w:val="0"/>
                                          <w:divBdr>
                                            <w:top w:val="none" w:sz="0" w:space="0" w:color="auto"/>
                                            <w:left w:val="none" w:sz="0" w:space="0" w:color="auto"/>
                                            <w:bottom w:val="none" w:sz="0" w:space="0" w:color="auto"/>
                                            <w:right w:val="none" w:sz="0" w:space="0" w:color="auto"/>
                                          </w:divBdr>
                                        </w:div>
                                      </w:divsChild>
                                    </w:div>
                                    <w:div w:id="1871213746">
                                      <w:marLeft w:val="0"/>
                                      <w:marRight w:val="0"/>
                                      <w:marTop w:val="0"/>
                                      <w:marBottom w:val="240"/>
                                      <w:divBdr>
                                        <w:top w:val="none" w:sz="0" w:space="0" w:color="auto"/>
                                        <w:left w:val="none" w:sz="0" w:space="0" w:color="auto"/>
                                        <w:bottom w:val="none" w:sz="0" w:space="0" w:color="auto"/>
                                        <w:right w:val="none" w:sz="0" w:space="0" w:color="auto"/>
                                      </w:divBdr>
                                      <w:divsChild>
                                        <w:div w:id="2023971081">
                                          <w:marLeft w:val="0"/>
                                          <w:marRight w:val="0"/>
                                          <w:marTop w:val="72"/>
                                          <w:marBottom w:val="0"/>
                                          <w:divBdr>
                                            <w:top w:val="none" w:sz="0" w:space="0" w:color="auto"/>
                                            <w:left w:val="none" w:sz="0" w:space="0" w:color="auto"/>
                                            <w:bottom w:val="none" w:sz="0" w:space="0" w:color="auto"/>
                                            <w:right w:val="none" w:sz="0" w:space="0" w:color="auto"/>
                                          </w:divBdr>
                                        </w:div>
                                        <w:div w:id="1406338838">
                                          <w:marLeft w:val="0"/>
                                          <w:marRight w:val="0"/>
                                          <w:marTop w:val="72"/>
                                          <w:marBottom w:val="0"/>
                                          <w:divBdr>
                                            <w:top w:val="none" w:sz="0" w:space="0" w:color="auto"/>
                                            <w:left w:val="none" w:sz="0" w:space="0" w:color="auto"/>
                                            <w:bottom w:val="none" w:sz="0" w:space="0" w:color="auto"/>
                                            <w:right w:val="none" w:sz="0" w:space="0" w:color="auto"/>
                                          </w:divBdr>
                                        </w:div>
                                      </w:divsChild>
                                    </w:div>
                                    <w:div w:id="1842431466">
                                      <w:marLeft w:val="0"/>
                                      <w:marRight w:val="0"/>
                                      <w:marTop w:val="0"/>
                                      <w:marBottom w:val="240"/>
                                      <w:divBdr>
                                        <w:top w:val="none" w:sz="0" w:space="0" w:color="auto"/>
                                        <w:left w:val="none" w:sz="0" w:space="0" w:color="auto"/>
                                        <w:bottom w:val="none" w:sz="0" w:space="0" w:color="auto"/>
                                        <w:right w:val="none" w:sz="0" w:space="0" w:color="auto"/>
                                      </w:divBdr>
                                      <w:divsChild>
                                        <w:div w:id="143864278">
                                          <w:marLeft w:val="0"/>
                                          <w:marRight w:val="0"/>
                                          <w:marTop w:val="72"/>
                                          <w:marBottom w:val="0"/>
                                          <w:divBdr>
                                            <w:top w:val="none" w:sz="0" w:space="0" w:color="auto"/>
                                            <w:left w:val="none" w:sz="0" w:space="0" w:color="auto"/>
                                            <w:bottom w:val="none" w:sz="0" w:space="0" w:color="auto"/>
                                            <w:right w:val="none" w:sz="0" w:space="0" w:color="auto"/>
                                          </w:divBdr>
                                        </w:div>
                                      </w:divsChild>
                                    </w:div>
                                    <w:div w:id="162167354">
                                      <w:marLeft w:val="0"/>
                                      <w:marRight w:val="0"/>
                                      <w:marTop w:val="0"/>
                                      <w:marBottom w:val="240"/>
                                      <w:divBdr>
                                        <w:top w:val="none" w:sz="0" w:space="0" w:color="auto"/>
                                        <w:left w:val="none" w:sz="0" w:space="0" w:color="auto"/>
                                        <w:bottom w:val="none" w:sz="0" w:space="0" w:color="auto"/>
                                        <w:right w:val="none" w:sz="0" w:space="0" w:color="auto"/>
                                      </w:divBdr>
                                      <w:divsChild>
                                        <w:div w:id="1193568899">
                                          <w:marLeft w:val="0"/>
                                          <w:marRight w:val="0"/>
                                          <w:marTop w:val="72"/>
                                          <w:marBottom w:val="0"/>
                                          <w:divBdr>
                                            <w:top w:val="none" w:sz="0" w:space="0" w:color="auto"/>
                                            <w:left w:val="none" w:sz="0" w:space="0" w:color="auto"/>
                                            <w:bottom w:val="none" w:sz="0" w:space="0" w:color="auto"/>
                                            <w:right w:val="none" w:sz="0" w:space="0" w:color="auto"/>
                                          </w:divBdr>
                                        </w:div>
                                        <w:div w:id="1473710414">
                                          <w:marLeft w:val="0"/>
                                          <w:marRight w:val="0"/>
                                          <w:marTop w:val="0"/>
                                          <w:marBottom w:val="0"/>
                                          <w:divBdr>
                                            <w:top w:val="none" w:sz="0" w:space="0" w:color="auto"/>
                                            <w:left w:val="none" w:sz="0" w:space="0" w:color="auto"/>
                                            <w:bottom w:val="none" w:sz="0" w:space="0" w:color="auto"/>
                                            <w:right w:val="none" w:sz="0" w:space="0" w:color="auto"/>
                                          </w:divBdr>
                                        </w:div>
                                        <w:div w:id="272131472">
                                          <w:marLeft w:val="0"/>
                                          <w:marRight w:val="0"/>
                                          <w:marTop w:val="0"/>
                                          <w:marBottom w:val="0"/>
                                          <w:divBdr>
                                            <w:top w:val="none" w:sz="0" w:space="0" w:color="auto"/>
                                            <w:left w:val="none" w:sz="0" w:space="0" w:color="auto"/>
                                            <w:bottom w:val="none" w:sz="0" w:space="0" w:color="auto"/>
                                            <w:right w:val="none" w:sz="0" w:space="0" w:color="auto"/>
                                          </w:divBdr>
                                        </w:div>
                                        <w:div w:id="1992051224">
                                          <w:marLeft w:val="0"/>
                                          <w:marRight w:val="0"/>
                                          <w:marTop w:val="0"/>
                                          <w:marBottom w:val="0"/>
                                          <w:divBdr>
                                            <w:top w:val="none" w:sz="0" w:space="0" w:color="auto"/>
                                            <w:left w:val="none" w:sz="0" w:space="0" w:color="auto"/>
                                            <w:bottom w:val="none" w:sz="0" w:space="0" w:color="auto"/>
                                            <w:right w:val="none" w:sz="0" w:space="0" w:color="auto"/>
                                          </w:divBdr>
                                        </w:div>
                                      </w:divsChild>
                                    </w:div>
                                    <w:div w:id="1809931731">
                                      <w:marLeft w:val="0"/>
                                      <w:marRight w:val="0"/>
                                      <w:marTop w:val="0"/>
                                      <w:marBottom w:val="240"/>
                                      <w:divBdr>
                                        <w:top w:val="none" w:sz="0" w:space="0" w:color="auto"/>
                                        <w:left w:val="none" w:sz="0" w:space="0" w:color="auto"/>
                                        <w:bottom w:val="none" w:sz="0" w:space="0" w:color="auto"/>
                                        <w:right w:val="none" w:sz="0" w:space="0" w:color="auto"/>
                                      </w:divBdr>
                                      <w:divsChild>
                                        <w:div w:id="514199189">
                                          <w:marLeft w:val="0"/>
                                          <w:marRight w:val="0"/>
                                          <w:marTop w:val="72"/>
                                          <w:marBottom w:val="0"/>
                                          <w:divBdr>
                                            <w:top w:val="none" w:sz="0" w:space="0" w:color="auto"/>
                                            <w:left w:val="none" w:sz="0" w:space="0" w:color="auto"/>
                                            <w:bottom w:val="none" w:sz="0" w:space="0" w:color="auto"/>
                                            <w:right w:val="none" w:sz="0" w:space="0" w:color="auto"/>
                                          </w:divBdr>
                                        </w:div>
                                        <w:div w:id="1796098895">
                                          <w:marLeft w:val="0"/>
                                          <w:marRight w:val="0"/>
                                          <w:marTop w:val="0"/>
                                          <w:marBottom w:val="0"/>
                                          <w:divBdr>
                                            <w:top w:val="none" w:sz="0" w:space="0" w:color="auto"/>
                                            <w:left w:val="none" w:sz="0" w:space="0" w:color="auto"/>
                                            <w:bottom w:val="none" w:sz="0" w:space="0" w:color="auto"/>
                                            <w:right w:val="none" w:sz="0" w:space="0" w:color="auto"/>
                                          </w:divBdr>
                                        </w:div>
                                        <w:div w:id="1086419099">
                                          <w:marLeft w:val="0"/>
                                          <w:marRight w:val="0"/>
                                          <w:marTop w:val="0"/>
                                          <w:marBottom w:val="0"/>
                                          <w:divBdr>
                                            <w:top w:val="none" w:sz="0" w:space="0" w:color="auto"/>
                                            <w:left w:val="none" w:sz="0" w:space="0" w:color="auto"/>
                                            <w:bottom w:val="none" w:sz="0" w:space="0" w:color="auto"/>
                                            <w:right w:val="none" w:sz="0" w:space="0" w:color="auto"/>
                                          </w:divBdr>
                                        </w:div>
                                        <w:div w:id="634027840">
                                          <w:marLeft w:val="0"/>
                                          <w:marRight w:val="0"/>
                                          <w:marTop w:val="0"/>
                                          <w:marBottom w:val="0"/>
                                          <w:divBdr>
                                            <w:top w:val="none" w:sz="0" w:space="0" w:color="auto"/>
                                            <w:left w:val="none" w:sz="0" w:space="0" w:color="auto"/>
                                            <w:bottom w:val="none" w:sz="0" w:space="0" w:color="auto"/>
                                            <w:right w:val="none" w:sz="0" w:space="0" w:color="auto"/>
                                          </w:divBdr>
                                        </w:div>
                                      </w:divsChild>
                                    </w:div>
                                    <w:div w:id="1372727567">
                                      <w:marLeft w:val="0"/>
                                      <w:marRight w:val="0"/>
                                      <w:marTop w:val="0"/>
                                      <w:marBottom w:val="240"/>
                                      <w:divBdr>
                                        <w:top w:val="none" w:sz="0" w:space="0" w:color="auto"/>
                                        <w:left w:val="none" w:sz="0" w:space="0" w:color="auto"/>
                                        <w:bottom w:val="none" w:sz="0" w:space="0" w:color="auto"/>
                                        <w:right w:val="none" w:sz="0" w:space="0" w:color="auto"/>
                                      </w:divBdr>
                                      <w:divsChild>
                                        <w:div w:id="2034303770">
                                          <w:marLeft w:val="0"/>
                                          <w:marRight w:val="0"/>
                                          <w:marTop w:val="72"/>
                                          <w:marBottom w:val="0"/>
                                          <w:divBdr>
                                            <w:top w:val="none" w:sz="0" w:space="0" w:color="auto"/>
                                            <w:left w:val="none" w:sz="0" w:space="0" w:color="auto"/>
                                            <w:bottom w:val="none" w:sz="0" w:space="0" w:color="auto"/>
                                            <w:right w:val="none" w:sz="0" w:space="0" w:color="auto"/>
                                          </w:divBdr>
                                        </w:div>
                                        <w:div w:id="2516651">
                                          <w:marLeft w:val="0"/>
                                          <w:marRight w:val="0"/>
                                          <w:marTop w:val="72"/>
                                          <w:marBottom w:val="0"/>
                                          <w:divBdr>
                                            <w:top w:val="none" w:sz="0" w:space="0" w:color="auto"/>
                                            <w:left w:val="none" w:sz="0" w:space="0" w:color="auto"/>
                                            <w:bottom w:val="none" w:sz="0" w:space="0" w:color="auto"/>
                                            <w:right w:val="none" w:sz="0" w:space="0" w:color="auto"/>
                                          </w:divBdr>
                                        </w:div>
                                      </w:divsChild>
                                    </w:div>
                                    <w:div w:id="1210146627">
                                      <w:marLeft w:val="0"/>
                                      <w:marRight w:val="0"/>
                                      <w:marTop w:val="0"/>
                                      <w:marBottom w:val="240"/>
                                      <w:divBdr>
                                        <w:top w:val="none" w:sz="0" w:space="0" w:color="auto"/>
                                        <w:left w:val="none" w:sz="0" w:space="0" w:color="auto"/>
                                        <w:bottom w:val="none" w:sz="0" w:space="0" w:color="auto"/>
                                        <w:right w:val="none" w:sz="0" w:space="0" w:color="auto"/>
                                      </w:divBdr>
                                      <w:divsChild>
                                        <w:div w:id="1122531425">
                                          <w:marLeft w:val="0"/>
                                          <w:marRight w:val="0"/>
                                          <w:marTop w:val="72"/>
                                          <w:marBottom w:val="0"/>
                                          <w:divBdr>
                                            <w:top w:val="none" w:sz="0" w:space="0" w:color="auto"/>
                                            <w:left w:val="none" w:sz="0" w:space="0" w:color="auto"/>
                                            <w:bottom w:val="none" w:sz="0" w:space="0" w:color="auto"/>
                                            <w:right w:val="none" w:sz="0" w:space="0" w:color="auto"/>
                                          </w:divBdr>
                                        </w:div>
                                        <w:div w:id="1267621538">
                                          <w:marLeft w:val="0"/>
                                          <w:marRight w:val="0"/>
                                          <w:marTop w:val="0"/>
                                          <w:marBottom w:val="0"/>
                                          <w:divBdr>
                                            <w:top w:val="none" w:sz="0" w:space="0" w:color="auto"/>
                                            <w:left w:val="none" w:sz="0" w:space="0" w:color="auto"/>
                                            <w:bottom w:val="none" w:sz="0" w:space="0" w:color="auto"/>
                                            <w:right w:val="none" w:sz="0" w:space="0" w:color="auto"/>
                                          </w:divBdr>
                                        </w:div>
                                        <w:div w:id="569654474">
                                          <w:marLeft w:val="0"/>
                                          <w:marRight w:val="0"/>
                                          <w:marTop w:val="0"/>
                                          <w:marBottom w:val="0"/>
                                          <w:divBdr>
                                            <w:top w:val="none" w:sz="0" w:space="0" w:color="auto"/>
                                            <w:left w:val="none" w:sz="0" w:space="0" w:color="auto"/>
                                            <w:bottom w:val="none" w:sz="0" w:space="0" w:color="auto"/>
                                            <w:right w:val="none" w:sz="0" w:space="0" w:color="auto"/>
                                          </w:divBdr>
                                        </w:div>
                                        <w:div w:id="855391057">
                                          <w:marLeft w:val="0"/>
                                          <w:marRight w:val="0"/>
                                          <w:marTop w:val="0"/>
                                          <w:marBottom w:val="0"/>
                                          <w:divBdr>
                                            <w:top w:val="none" w:sz="0" w:space="0" w:color="auto"/>
                                            <w:left w:val="none" w:sz="0" w:space="0" w:color="auto"/>
                                            <w:bottom w:val="none" w:sz="0" w:space="0" w:color="auto"/>
                                            <w:right w:val="none" w:sz="0" w:space="0" w:color="auto"/>
                                          </w:divBdr>
                                        </w:div>
                                        <w:div w:id="577520249">
                                          <w:marLeft w:val="0"/>
                                          <w:marRight w:val="0"/>
                                          <w:marTop w:val="0"/>
                                          <w:marBottom w:val="0"/>
                                          <w:divBdr>
                                            <w:top w:val="none" w:sz="0" w:space="0" w:color="auto"/>
                                            <w:left w:val="none" w:sz="0" w:space="0" w:color="auto"/>
                                            <w:bottom w:val="none" w:sz="0" w:space="0" w:color="auto"/>
                                            <w:right w:val="none" w:sz="0" w:space="0" w:color="auto"/>
                                          </w:divBdr>
                                        </w:div>
                                      </w:divsChild>
                                    </w:div>
                                    <w:div w:id="1875267635">
                                      <w:marLeft w:val="0"/>
                                      <w:marRight w:val="0"/>
                                      <w:marTop w:val="0"/>
                                      <w:marBottom w:val="240"/>
                                      <w:divBdr>
                                        <w:top w:val="none" w:sz="0" w:space="0" w:color="auto"/>
                                        <w:left w:val="none" w:sz="0" w:space="0" w:color="auto"/>
                                        <w:bottom w:val="none" w:sz="0" w:space="0" w:color="auto"/>
                                        <w:right w:val="none" w:sz="0" w:space="0" w:color="auto"/>
                                      </w:divBdr>
                                      <w:divsChild>
                                        <w:div w:id="710302913">
                                          <w:marLeft w:val="0"/>
                                          <w:marRight w:val="0"/>
                                          <w:marTop w:val="72"/>
                                          <w:marBottom w:val="0"/>
                                          <w:divBdr>
                                            <w:top w:val="none" w:sz="0" w:space="0" w:color="auto"/>
                                            <w:left w:val="none" w:sz="0" w:space="0" w:color="auto"/>
                                            <w:bottom w:val="none" w:sz="0" w:space="0" w:color="auto"/>
                                            <w:right w:val="none" w:sz="0" w:space="0" w:color="auto"/>
                                          </w:divBdr>
                                        </w:div>
                                      </w:divsChild>
                                    </w:div>
                                    <w:div w:id="989596732">
                                      <w:marLeft w:val="0"/>
                                      <w:marRight w:val="0"/>
                                      <w:marTop w:val="0"/>
                                      <w:marBottom w:val="240"/>
                                      <w:divBdr>
                                        <w:top w:val="none" w:sz="0" w:space="0" w:color="auto"/>
                                        <w:left w:val="none" w:sz="0" w:space="0" w:color="auto"/>
                                        <w:bottom w:val="none" w:sz="0" w:space="0" w:color="auto"/>
                                        <w:right w:val="none" w:sz="0" w:space="0" w:color="auto"/>
                                      </w:divBdr>
                                      <w:divsChild>
                                        <w:div w:id="1471751725">
                                          <w:marLeft w:val="0"/>
                                          <w:marRight w:val="0"/>
                                          <w:marTop w:val="72"/>
                                          <w:marBottom w:val="0"/>
                                          <w:divBdr>
                                            <w:top w:val="none" w:sz="0" w:space="0" w:color="auto"/>
                                            <w:left w:val="none" w:sz="0" w:space="0" w:color="auto"/>
                                            <w:bottom w:val="none" w:sz="0" w:space="0" w:color="auto"/>
                                            <w:right w:val="none" w:sz="0" w:space="0" w:color="auto"/>
                                          </w:divBdr>
                                        </w:div>
                                        <w:div w:id="2105490999">
                                          <w:marLeft w:val="0"/>
                                          <w:marRight w:val="0"/>
                                          <w:marTop w:val="72"/>
                                          <w:marBottom w:val="0"/>
                                          <w:divBdr>
                                            <w:top w:val="none" w:sz="0" w:space="0" w:color="auto"/>
                                            <w:left w:val="none" w:sz="0" w:space="0" w:color="auto"/>
                                            <w:bottom w:val="none" w:sz="0" w:space="0" w:color="auto"/>
                                            <w:right w:val="none" w:sz="0" w:space="0" w:color="auto"/>
                                          </w:divBdr>
                                          <w:divsChild>
                                            <w:div w:id="623509597">
                                              <w:marLeft w:val="0"/>
                                              <w:marRight w:val="0"/>
                                              <w:marTop w:val="0"/>
                                              <w:marBottom w:val="0"/>
                                              <w:divBdr>
                                                <w:top w:val="none" w:sz="0" w:space="0" w:color="auto"/>
                                                <w:left w:val="none" w:sz="0" w:space="0" w:color="auto"/>
                                                <w:bottom w:val="none" w:sz="0" w:space="0" w:color="auto"/>
                                                <w:right w:val="none" w:sz="0" w:space="0" w:color="auto"/>
                                              </w:divBdr>
                                            </w:div>
                                            <w:div w:id="1869177895">
                                              <w:marLeft w:val="0"/>
                                              <w:marRight w:val="0"/>
                                              <w:marTop w:val="0"/>
                                              <w:marBottom w:val="0"/>
                                              <w:divBdr>
                                                <w:top w:val="none" w:sz="0" w:space="0" w:color="auto"/>
                                                <w:left w:val="none" w:sz="0" w:space="0" w:color="auto"/>
                                                <w:bottom w:val="none" w:sz="0" w:space="0" w:color="auto"/>
                                                <w:right w:val="none" w:sz="0" w:space="0" w:color="auto"/>
                                              </w:divBdr>
                                            </w:div>
                                            <w:div w:id="1335379989">
                                              <w:marLeft w:val="0"/>
                                              <w:marRight w:val="0"/>
                                              <w:marTop w:val="0"/>
                                              <w:marBottom w:val="0"/>
                                              <w:divBdr>
                                                <w:top w:val="none" w:sz="0" w:space="0" w:color="auto"/>
                                                <w:left w:val="none" w:sz="0" w:space="0" w:color="auto"/>
                                                <w:bottom w:val="none" w:sz="0" w:space="0" w:color="auto"/>
                                                <w:right w:val="none" w:sz="0" w:space="0" w:color="auto"/>
                                              </w:divBdr>
                                            </w:div>
                                          </w:divsChild>
                                        </w:div>
                                        <w:div w:id="1615626144">
                                          <w:marLeft w:val="0"/>
                                          <w:marRight w:val="0"/>
                                          <w:marTop w:val="72"/>
                                          <w:marBottom w:val="0"/>
                                          <w:divBdr>
                                            <w:top w:val="none" w:sz="0" w:space="0" w:color="auto"/>
                                            <w:left w:val="none" w:sz="0" w:space="0" w:color="auto"/>
                                            <w:bottom w:val="none" w:sz="0" w:space="0" w:color="auto"/>
                                            <w:right w:val="none" w:sz="0" w:space="0" w:color="auto"/>
                                          </w:divBdr>
                                        </w:div>
                                        <w:div w:id="1526285256">
                                          <w:marLeft w:val="0"/>
                                          <w:marRight w:val="0"/>
                                          <w:marTop w:val="72"/>
                                          <w:marBottom w:val="0"/>
                                          <w:divBdr>
                                            <w:top w:val="none" w:sz="0" w:space="0" w:color="auto"/>
                                            <w:left w:val="none" w:sz="0" w:space="0" w:color="auto"/>
                                            <w:bottom w:val="none" w:sz="0" w:space="0" w:color="auto"/>
                                            <w:right w:val="none" w:sz="0" w:space="0" w:color="auto"/>
                                          </w:divBdr>
                                        </w:div>
                                        <w:div w:id="360011466">
                                          <w:marLeft w:val="0"/>
                                          <w:marRight w:val="0"/>
                                          <w:marTop w:val="72"/>
                                          <w:marBottom w:val="0"/>
                                          <w:divBdr>
                                            <w:top w:val="none" w:sz="0" w:space="0" w:color="auto"/>
                                            <w:left w:val="none" w:sz="0" w:space="0" w:color="auto"/>
                                            <w:bottom w:val="none" w:sz="0" w:space="0" w:color="auto"/>
                                            <w:right w:val="none" w:sz="0" w:space="0" w:color="auto"/>
                                          </w:divBdr>
                                          <w:divsChild>
                                            <w:div w:id="2095784248">
                                              <w:marLeft w:val="0"/>
                                              <w:marRight w:val="0"/>
                                              <w:marTop w:val="0"/>
                                              <w:marBottom w:val="0"/>
                                              <w:divBdr>
                                                <w:top w:val="none" w:sz="0" w:space="0" w:color="auto"/>
                                                <w:left w:val="none" w:sz="0" w:space="0" w:color="auto"/>
                                                <w:bottom w:val="none" w:sz="0" w:space="0" w:color="auto"/>
                                                <w:right w:val="none" w:sz="0" w:space="0" w:color="auto"/>
                                              </w:divBdr>
                                            </w:div>
                                            <w:div w:id="2017727697">
                                              <w:marLeft w:val="0"/>
                                              <w:marRight w:val="0"/>
                                              <w:marTop w:val="0"/>
                                              <w:marBottom w:val="0"/>
                                              <w:divBdr>
                                                <w:top w:val="none" w:sz="0" w:space="0" w:color="auto"/>
                                                <w:left w:val="none" w:sz="0" w:space="0" w:color="auto"/>
                                                <w:bottom w:val="none" w:sz="0" w:space="0" w:color="auto"/>
                                                <w:right w:val="none" w:sz="0" w:space="0" w:color="auto"/>
                                              </w:divBdr>
                                            </w:div>
                                          </w:divsChild>
                                        </w:div>
                                        <w:div w:id="786967156">
                                          <w:marLeft w:val="0"/>
                                          <w:marRight w:val="0"/>
                                          <w:marTop w:val="72"/>
                                          <w:marBottom w:val="0"/>
                                          <w:divBdr>
                                            <w:top w:val="none" w:sz="0" w:space="0" w:color="auto"/>
                                            <w:left w:val="none" w:sz="0" w:space="0" w:color="auto"/>
                                            <w:bottom w:val="none" w:sz="0" w:space="0" w:color="auto"/>
                                            <w:right w:val="none" w:sz="0" w:space="0" w:color="auto"/>
                                          </w:divBdr>
                                        </w:div>
                                      </w:divsChild>
                                    </w:div>
                                    <w:div w:id="1276326082">
                                      <w:marLeft w:val="0"/>
                                      <w:marRight w:val="0"/>
                                      <w:marTop w:val="0"/>
                                      <w:marBottom w:val="240"/>
                                      <w:divBdr>
                                        <w:top w:val="none" w:sz="0" w:space="0" w:color="auto"/>
                                        <w:left w:val="none" w:sz="0" w:space="0" w:color="auto"/>
                                        <w:bottom w:val="none" w:sz="0" w:space="0" w:color="auto"/>
                                        <w:right w:val="none" w:sz="0" w:space="0" w:color="auto"/>
                                      </w:divBdr>
                                      <w:divsChild>
                                        <w:div w:id="1809979979">
                                          <w:marLeft w:val="0"/>
                                          <w:marRight w:val="0"/>
                                          <w:marTop w:val="72"/>
                                          <w:marBottom w:val="0"/>
                                          <w:divBdr>
                                            <w:top w:val="none" w:sz="0" w:space="0" w:color="auto"/>
                                            <w:left w:val="none" w:sz="0" w:space="0" w:color="auto"/>
                                            <w:bottom w:val="none" w:sz="0" w:space="0" w:color="auto"/>
                                            <w:right w:val="none" w:sz="0" w:space="0" w:color="auto"/>
                                          </w:divBdr>
                                        </w:div>
                                      </w:divsChild>
                                    </w:div>
                                    <w:div w:id="1684672733">
                                      <w:marLeft w:val="0"/>
                                      <w:marRight w:val="0"/>
                                      <w:marTop w:val="0"/>
                                      <w:marBottom w:val="240"/>
                                      <w:divBdr>
                                        <w:top w:val="none" w:sz="0" w:space="0" w:color="auto"/>
                                        <w:left w:val="none" w:sz="0" w:space="0" w:color="auto"/>
                                        <w:bottom w:val="none" w:sz="0" w:space="0" w:color="auto"/>
                                        <w:right w:val="none" w:sz="0" w:space="0" w:color="auto"/>
                                      </w:divBdr>
                                      <w:divsChild>
                                        <w:div w:id="372538677">
                                          <w:marLeft w:val="0"/>
                                          <w:marRight w:val="0"/>
                                          <w:marTop w:val="72"/>
                                          <w:marBottom w:val="0"/>
                                          <w:divBdr>
                                            <w:top w:val="none" w:sz="0" w:space="0" w:color="auto"/>
                                            <w:left w:val="none" w:sz="0" w:space="0" w:color="auto"/>
                                            <w:bottom w:val="none" w:sz="0" w:space="0" w:color="auto"/>
                                            <w:right w:val="none" w:sz="0" w:space="0" w:color="auto"/>
                                          </w:divBdr>
                                        </w:div>
                                        <w:div w:id="1661928764">
                                          <w:marLeft w:val="0"/>
                                          <w:marRight w:val="0"/>
                                          <w:marTop w:val="72"/>
                                          <w:marBottom w:val="0"/>
                                          <w:divBdr>
                                            <w:top w:val="none" w:sz="0" w:space="0" w:color="auto"/>
                                            <w:left w:val="none" w:sz="0" w:space="0" w:color="auto"/>
                                            <w:bottom w:val="none" w:sz="0" w:space="0" w:color="auto"/>
                                            <w:right w:val="none" w:sz="0" w:space="0" w:color="auto"/>
                                          </w:divBdr>
                                          <w:divsChild>
                                            <w:div w:id="121310849">
                                              <w:marLeft w:val="0"/>
                                              <w:marRight w:val="0"/>
                                              <w:marTop w:val="0"/>
                                              <w:marBottom w:val="0"/>
                                              <w:divBdr>
                                                <w:top w:val="none" w:sz="0" w:space="0" w:color="auto"/>
                                                <w:left w:val="none" w:sz="0" w:space="0" w:color="auto"/>
                                                <w:bottom w:val="none" w:sz="0" w:space="0" w:color="auto"/>
                                                <w:right w:val="none" w:sz="0" w:space="0" w:color="auto"/>
                                              </w:divBdr>
                                            </w:div>
                                            <w:div w:id="20889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04667">
                              <w:marLeft w:val="0"/>
                              <w:marRight w:val="0"/>
                              <w:marTop w:val="0"/>
                              <w:marBottom w:val="0"/>
                              <w:divBdr>
                                <w:top w:val="none" w:sz="0" w:space="0" w:color="auto"/>
                                <w:left w:val="none" w:sz="0" w:space="0" w:color="auto"/>
                                <w:bottom w:val="none" w:sz="0" w:space="0" w:color="auto"/>
                                <w:right w:val="none" w:sz="0" w:space="0" w:color="auto"/>
                              </w:divBdr>
                              <w:divsChild>
                                <w:div w:id="1729302705">
                                  <w:marLeft w:val="0"/>
                                  <w:marRight w:val="0"/>
                                  <w:marTop w:val="240"/>
                                  <w:marBottom w:val="0"/>
                                  <w:divBdr>
                                    <w:top w:val="none" w:sz="0" w:space="0" w:color="auto"/>
                                    <w:left w:val="none" w:sz="0" w:space="0" w:color="auto"/>
                                    <w:bottom w:val="none" w:sz="0" w:space="0" w:color="auto"/>
                                    <w:right w:val="none" w:sz="0" w:space="0" w:color="auto"/>
                                  </w:divBdr>
                                </w:div>
                                <w:div w:id="571088801">
                                  <w:marLeft w:val="0"/>
                                  <w:marRight w:val="0"/>
                                  <w:marTop w:val="240"/>
                                  <w:marBottom w:val="0"/>
                                  <w:divBdr>
                                    <w:top w:val="none" w:sz="0" w:space="0" w:color="auto"/>
                                    <w:left w:val="none" w:sz="0" w:space="0" w:color="auto"/>
                                    <w:bottom w:val="none" w:sz="0" w:space="0" w:color="auto"/>
                                    <w:right w:val="none" w:sz="0" w:space="0" w:color="auto"/>
                                  </w:divBdr>
                                  <w:divsChild>
                                    <w:div w:id="342587009">
                                      <w:marLeft w:val="0"/>
                                      <w:marRight w:val="0"/>
                                      <w:marTop w:val="0"/>
                                      <w:marBottom w:val="240"/>
                                      <w:divBdr>
                                        <w:top w:val="none" w:sz="0" w:space="0" w:color="auto"/>
                                        <w:left w:val="none" w:sz="0" w:space="0" w:color="auto"/>
                                        <w:bottom w:val="none" w:sz="0" w:space="0" w:color="auto"/>
                                        <w:right w:val="none" w:sz="0" w:space="0" w:color="auto"/>
                                      </w:divBdr>
                                      <w:divsChild>
                                        <w:div w:id="1617130404">
                                          <w:marLeft w:val="0"/>
                                          <w:marRight w:val="0"/>
                                          <w:marTop w:val="72"/>
                                          <w:marBottom w:val="0"/>
                                          <w:divBdr>
                                            <w:top w:val="none" w:sz="0" w:space="0" w:color="auto"/>
                                            <w:left w:val="none" w:sz="0" w:space="0" w:color="auto"/>
                                            <w:bottom w:val="none" w:sz="0" w:space="0" w:color="auto"/>
                                            <w:right w:val="none" w:sz="0" w:space="0" w:color="auto"/>
                                          </w:divBdr>
                                        </w:div>
                                      </w:divsChild>
                                    </w:div>
                                    <w:div w:id="85855802">
                                      <w:marLeft w:val="0"/>
                                      <w:marRight w:val="0"/>
                                      <w:marTop w:val="0"/>
                                      <w:marBottom w:val="240"/>
                                      <w:divBdr>
                                        <w:top w:val="none" w:sz="0" w:space="0" w:color="auto"/>
                                        <w:left w:val="none" w:sz="0" w:space="0" w:color="auto"/>
                                        <w:bottom w:val="none" w:sz="0" w:space="0" w:color="auto"/>
                                        <w:right w:val="none" w:sz="0" w:space="0" w:color="auto"/>
                                      </w:divBdr>
                                      <w:divsChild>
                                        <w:div w:id="1411389551">
                                          <w:marLeft w:val="0"/>
                                          <w:marRight w:val="0"/>
                                          <w:marTop w:val="72"/>
                                          <w:marBottom w:val="0"/>
                                          <w:divBdr>
                                            <w:top w:val="none" w:sz="0" w:space="0" w:color="auto"/>
                                            <w:left w:val="none" w:sz="0" w:space="0" w:color="auto"/>
                                            <w:bottom w:val="none" w:sz="0" w:space="0" w:color="auto"/>
                                            <w:right w:val="none" w:sz="0" w:space="0" w:color="auto"/>
                                          </w:divBdr>
                                        </w:div>
                                        <w:div w:id="1870870679">
                                          <w:marLeft w:val="0"/>
                                          <w:marRight w:val="0"/>
                                          <w:marTop w:val="72"/>
                                          <w:marBottom w:val="0"/>
                                          <w:divBdr>
                                            <w:top w:val="none" w:sz="0" w:space="0" w:color="auto"/>
                                            <w:left w:val="none" w:sz="0" w:space="0" w:color="auto"/>
                                            <w:bottom w:val="none" w:sz="0" w:space="0" w:color="auto"/>
                                            <w:right w:val="none" w:sz="0" w:space="0" w:color="auto"/>
                                          </w:divBdr>
                                        </w:div>
                                      </w:divsChild>
                                    </w:div>
                                    <w:div w:id="1512571525">
                                      <w:marLeft w:val="0"/>
                                      <w:marRight w:val="0"/>
                                      <w:marTop w:val="0"/>
                                      <w:marBottom w:val="240"/>
                                      <w:divBdr>
                                        <w:top w:val="none" w:sz="0" w:space="0" w:color="auto"/>
                                        <w:left w:val="none" w:sz="0" w:space="0" w:color="auto"/>
                                        <w:bottom w:val="none" w:sz="0" w:space="0" w:color="auto"/>
                                        <w:right w:val="none" w:sz="0" w:space="0" w:color="auto"/>
                                      </w:divBdr>
                                      <w:divsChild>
                                        <w:div w:id="1256137803">
                                          <w:marLeft w:val="0"/>
                                          <w:marRight w:val="0"/>
                                          <w:marTop w:val="72"/>
                                          <w:marBottom w:val="0"/>
                                          <w:divBdr>
                                            <w:top w:val="none" w:sz="0" w:space="0" w:color="auto"/>
                                            <w:left w:val="none" w:sz="0" w:space="0" w:color="auto"/>
                                            <w:bottom w:val="none" w:sz="0" w:space="0" w:color="auto"/>
                                            <w:right w:val="none" w:sz="0" w:space="0" w:color="auto"/>
                                          </w:divBdr>
                                        </w:div>
                                      </w:divsChild>
                                    </w:div>
                                    <w:div w:id="1787459694">
                                      <w:marLeft w:val="0"/>
                                      <w:marRight w:val="0"/>
                                      <w:marTop w:val="0"/>
                                      <w:marBottom w:val="240"/>
                                      <w:divBdr>
                                        <w:top w:val="none" w:sz="0" w:space="0" w:color="auto"/>
                                        <w:left w:val="none" w:sz="0" w:space="0" w:color="auto"/>
                                        <w:bottom w:val="none" w:sz="0" w:space="0" w:color="auto"/>
                                        <w:right w:val="none" w:sz="0" w:space="0" w:color="auto"/>
                                      </w:divBdr>
                                      <w:divsChild>
                                        <w:div w:id="1074475157">
                                          <w:marLeft w:val="0"/>
                                          <w:marRight w:val="0"/>
                                          <w:marTop w:val="72"/>
                                          <w:marBottom w:val="0"/>
                                          <w:divBdr>
                                            <w:top w:val="none" w:sz="0" w:space="0" w:color="auto"/>
                                            <w:left w:val="none" w:sz="0" w:space="0" w:color="auto"/>
                                            <w:bottom w:val="none" w:sz="0" w:space="0" w:color="auto"/>
                                            <w:right w:val="none" w:sz="0" w:space="0" w:color="auto"/>
                                          </w:divBdr>
                                        </w:div>
                                      </w:divsChild>
                                    </w:div>
                                    <w:div w:id="225184334">
                                      <w:marLeft w:val="0"/>
                                      <w:marRight w:val="0"/>
                                      <w:marTop w:val="0"/>
                                      <w:marBottom w:val="240"/>
                                      <w:divBdr>
                                        <w:top w:val="none" w:sz="0" w:space="0" w:color="auto"/>
                                        <w:left w:val="none" w:sz="0" w:space="0" w:color="auto"/>
                                        <w:bottom w:val="none" w:sz="0" w:space="0" w:color="auto"/>
                                        <w:right w:val="none" w:sz="0" w:space="0" w:color="auto"/>
                                      </w:divBdr>
                                      <w:divsChild>
                                        <w:div w:id="1276398946">
                                          <w:marLeft w:val="0"/>
                                          <w:marRight w:val="0"/>
                                          <w:marTop w:val="72"/>
                                          <w:marBottom w:val="0"/>
                                          <w:divBdr>
                                            <w:top w:val="none" w:sz="0" w:space="0" w:color="auto"/>
                                            <w:left w:val="none" w:sz="0" w:space="0" w:color="auto"/>
                                            <w:bottom w:val="none" w:sz="0" w:space="0" w:color="auto"/>
                                            <w:right w:val="none" w:sz="0" w:space="0" w:color="auto"/>
                                          </w:divBdr>
                                        </w:div>
                                        <w:div w:id="1501433925">
                                          <w:marLeft w:val="0"/>
                                          <w:marRight w:val="0"/>
                                          <w:marTop w:val="0"/>
                                          <w:marBottom w:val="0"/>
                                          <w:divBdr>
                                            <w:top w:val="none" w:sz="0" w:space="0" w:color="auto"/>
                                            <w:left w:val="none" w:sz="0" w:space="0" w:color="auto"/>
                                            <w:bottom w:val="none" w:sz="0" w:space="0" w:color="auto"/>
                                            <w:right w:val="none" w:sz="0" w:space="0" w:color="auto"/>
                                          </w:divBdr>
                                        </w:div>
                                        <w:div w:id="715812865">
                                          <w:marLeft w:val="0"/>
                                          <w:marRight w:val="0"/>
                                          <w:marTop w:val="0"/>
                                          <w:marBottom w:val="0"/>
                                          <w:divBdr>
                                            <w:top w:val="none" w:sz="0" w:space="0" w:color="auto"/>
                                            <w:left w:val="none" w:sz="0" w:space="0" w:color="auto"/>
                                            <w:bottom w:val="none" w:sz="0" w:space="0" w:color="auto"/>
                                            <w:right w:val="none" w:sz="0" w:space="0" w:color="auto"/>
                                          </w:divBdr>
                                        </w:div>
                                      </w:divsChild>
                                    </w:div>
                                    <w:div w:id="1766414997">
                                      <w:marLeft w:val="0"/>
                                      <w:marRight w:val="0"/>
                                      <w:marTop w:val="0"/>
                                      <w:marBottom w:val="240"/>
                                      <w:divBdr>
                                        <w:top w:val="none" w:sz="0" w:space="0" w:color="auto"/>
                                        <w:left w:val="none" w:sz="0" w:space="0" w:color="auto"/>
                                        <w:bottom w:val="none" w:sz="0" w:space="0" w:color="auto"/>
                                        <w:right w:val="none" w:sz="0" w:space="0" w:color="auto"/>
                                      </w:divBdr>
                                      <w:divsChild>
                                        <w:div w:id="1858494699">
                                          <w:marLeft w:val="0"/>
                                          <w:marRight w:val="0"/>
                                          <w:marTop w:val="72"/>
                                          <w:marBottom w:val="0"/>
                                          <w:divBdr>
                                            <w:top w:val="none" w:sz="0" w:space="0" w:color="auto"/>
                                            <w:left w:val="none" w:sz="0" w:space="0" w:color="auto"/>
                                            <w:bottom w:val="none" w:sz="0" w:space="0" w:color="auto"/>
                                            <w:right w:val="none" w:sz="0" w:space="0" w:color="auto"/>
                                          </w:divBdr>
                                        </w:div>
                                        <w:div w:id="77686794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517692">
                      <w:marLeft w:val="0"/>
                      <w:marRight w:val="0"/>
                      <w:marTop w:val="0"/>
                      <w:marBottom w:val="0"/>
                      <w:divBdr>
                        <w:top w:val="none" w:sz="0" w:space="0" w:color="auto"/>
                        <w:left w:val="none" w:sz="0" w:space="0" w:color="auto"/>
                        <w:bottom w:val="none" w:sz="0" w:space="0" w:color="auto"/>
                        <w:right w:val="none" w:sz="0" w:space="0" w:color="auto"/>
                      </w:divBdr>
                      <w:divsChild>
                        <w:div w:id="507788768">
                          <w:marLeft w:val="0"/>
                          <w:marRight w:val="0"/>
                          <w:marTop w:val="240"/>
                          <w:marBottom w:val="0"/>
                          <w:divBdr>
                            <w:top w:val="none" w:sz="0" w:space="0" w:color="auto"/>
                            <w:left w:val="none" w:sz="0" w:space="0" w:color="auto"/>
                            <w:bottom w:val="none" w:sz="0" w:space="0" w:color="auto"/>
                            <w:right w:val="none" w:sz="0" w:space="0" w:color="auto"/>
                          </w:divBdr>
                        </w:div>
                        <w:div w:id="331835672">
                          <w:marLeft w:val="0"/>
                          <w:marRight w:val="0"/>
                          <w:marTop w:val="240"/>
                          <w:marBottom w:val="0"/>
                          <w:divBdr>
                            <w:top w:val="none" w:sz="0" w:space="0" w:color="auto"/>
                            <w:left w:val="none" w:sz="0" w:space="0" w:color="auto"/>
                            <w:bottom w:val="none" w:sz="0" w:space="0" w:color="auto"/>
                            <w:right w:val="none" w:sz="0" w:space="0" w:color="auto"/>
                          </w:divBdr>
                          <w:divsChild>
                            <w:div w:id="1284389070">
                              <w:marLeft w:val="0"/>
                              <w:marRight w:val="0"/>
                              <w:marTop w:val="0"/>
                              <w:marBottom w:val="0"/>
                              <w:divBdr>
                                <w:top w:val="none" w:sz="0" w:space="0" w:color="auto"/>
                                <w:left w:val="none" w:sz="0" w:space="0" w:color="auto"/>
                                <w:bottom w:val="none" w:sz="0" w:space="0" w:color="auto"/>
                                <w:right w:val="none" w:sz="0" w:space="0" w:color="auto"/>
                              </w:divBdr>
                              <w:divsChild>
                                <w:div w:id="1421828145">
                                  <w:marLeft w:val="0"/>
                                  <w:marRight w:val="0"/>
                                  <w:marTop w:val="240"/>
                                  <w:marBottom w:val="0"/>
                                  <w:divBdr>
                                    <w:top w:val="none" w:sz="0" w:space="0" w:color="auto"/>
                                    <w:left w:val="none" w:sz="0" w:space="0" w:color="auto"/>
                                    <w:bottom w:val="none" w:sz="0" w:space="0" w:color="auto"/>
                                    <w:right w:val="none" w:sz="0" w:space="0" w:color="auto"/>
                                  </w:divBdr>
                                </w:div>
                                <w:div w:id="1766806366">
                                  <w:marLeft w:val="0"/>
                                  <w:marRight w:val="0"/>
                                  <w:marTop w:val="240"/>
                                  <w:marBottom w:val="0"/>
                                  <w:divBdr>
                                    <w:top w:val="none" w:sz="0" w:space="0" w:color="auto"/>
                                    <w:left w:val="none" w:sz="0" w:space="0" w:color="auto"/>
                                    <w:bottom w:val="none" w:sz="0" w:space="0" w:color="auto"/>
                                    <w:right w:val="none" w:sz="0" w:space="0" w:color="auto"/>
                                  </w:divBdr>
                                  <w:divsChild>
                                    <w:div w:id="815880691">
                                      <w:marLeft w:val="0"/>
                                      <w:marRight w:val="0"/>
                                      <w:marTop w:val="0"/>
                                      <w:marBottom w:val="240"/>
                                      <w:divBdr>
                                        <w:top w:val="none" w:sz="0" w:space="0" w:color="auto"/>
                                        <w:left w:val="none" w:sz="0" w:space="0" w:color="auto"/>
                                        <w:bottom w:val="none" w:sz="0" w:space="0" w:color="auto"/>
                                        <w:right w:val="none" w:sz="0" w:space="0" w:color="auto"/>
                                      </w:divBdr>
                                      <w:divsChild>
                                        <w:div w:id="1417284700">
                                          <w:marLeft w:val="0"/>
                                          <w:marRight w:val="0"/>
                                          <w:marTop w:val="72"/>
                                          <w:marBottom w:val="0"/>
                                          <w:divBdr>
                                            <w:top w:val="none" w:sz="0" w:space="0" w:color="auto"/>
                                            <w:left w:val="none" w:sz="0" w:space="0" w:color="auto"/>
                                            <w:bottom w:val="none" w:sz="0" w:space="0" w:color="auto"/>
                                            <w:right w:val="none" w:sz="0" w:space="0" w:color="auto"/>
                                          </w:divBdr>
                                        </w:div>
                                        <w:div w:id="637418779">
                                          <w:marLeft w:val="0"/>
                                          <w:marRight w:val="0"/>
                                          <w:marTop w:val="0"/>
                                          <w:marBottom w:val="0"/>
                                          <w:divBdr>
                                            <w:top w:val="none" w:sz="0" w:space="0" w:color="auto"/>
                                            <w:left w:val="none" w:sz="0" w:space="0" w:color="auto"/>
                                            <w:bottom w:val="none" w:sz="0" w:space="0" w:color="auto"/>
                                            <w:right w:val="none" w:sz="0" w:space="0" w:color="auto"/>
                                          </w:divBdr>
                                        </w:div>
                                        <w:div w:id="1201624045">
                                          <w:marLeft w:val="0"/>
                                          <w:marRight w:val="0"/>
                                          <w:marTop w:val="0"/>
                                          <w:marBottom w:val="0"/>
                                          <w:divBdr>
                                            <w:top w:val="none" w:sz="0" w:space="0" w:color="auto"/>
                                            <w:left w:val="none" w:sz="0" w:space="0" w:color="auto"/>
                                            <w:bottom w:val="none" w:sz="0" w:space="0" w:color="auto"/>
                                            <w:right w:val="none" w:sz="0" w:space="0" w:color="auto"/>
                                          </w:divBdr>
                                        </w:div>
                                        <w:div w:id="1458110542">
                                          <w:marLeft w:val="0"/>
                                          <w:marRight w:val="0"/>
                                          <w:marTop w:val="0"/>
                                          <w:marBottom w:val="0"/>
                                          <w:divBdr>
                                            <w:top w:val="none" w:sz="0" w:space="0" w:color="auto"/>
                                            <w:left w:val="none" w:sz="0" w:space="0" w:color="auto"/>
                                            <w:bottom w:val="none" w:sz="0" w:space="0" w:color="auto"/>
                                            <w:right w:val="none" w:sz="0" w:space="0" w:color="auto"/>
                                          </w:divBdr>
                                        </w:div>
                                        <w:div w:id="791827953">
                                          <w:marLeft w:val="0"/>
                                          <w:marRight w:val="0"/>
                                          <w:marTop w:val="0"/>
                                          <w:marBottom w:val="0"/>
                                          <w:divBdr>
                                            <w:top w:val="none" w:sz="0" w:space="0" w:color="auto"/>
                                            <w:left w:val="none" w:sz="0" w:space="0" w:color="auto"/>
                                            <w:bottom w:val="none" w:sz="0" w:space="0" w:color="auto"/>
                                            <w:right w:val="none" w:sz="0" w:space="0" w:color="auto"/>
                                          </w:divBdr>
                                        </w:div>
                                        <w:div w:id="827673608">
                                          <w:marLeft w:val="0"/>
                                          <w:marRight w:val="0"/>
                                          <w:marTop w:val="0"/>
                                          <w:marBottom w:val="0"/>
                                          <w:divBdr>
                                            <w:top w:val="none" w:sz="0" w:space="0" w:color="auto"/>
                                            <w:left w:val="none" w:sz="0" w:space="0" w:color="auto"/>
                                            <w:bottom w:val="none" w:sz="0" w:space="0" w:color="auto"/>
                                            <w:right w:val="none" w:sz="0" w:space="0" w:color="auto"/>
                                          </w:divBdr>
                                        </w:div>
                                        <w:div w:id="2136098972">
                                          <w:marLeft w:val="0"/>
                                          <w:marRight w:val="0"/>
                                          <w:marTop w:val="0"/>
                                          <w:marBottom w:val="0"/>
                                          <w:divBdr>
                                            <w:top w:val="none" w:sz="0" w:space="0" w:color="auto"/>
                                            <w:left w:val="none" w:sz="0" w:space="0" w:color="auto"/>
                                            <w:bottom w:val="none" w:sz="0" w:space="0" w:color="auto"/>
                                            <w:right w:val="none" w:sz="0" w:space="0" w:color="auto"/>
                                          </w:divBdr>
                                        </w:div>
                                        <w:div w:id="667172919">
                                          <w:marLeft w:val="0"/>
                                          <w:marRight w:val="0"/>
                                          <w:marTop w:val="0"/>
                                          <w:marBottom w:val="0"/>
                                          <w:divBdr>
                                            <w:top w:val="none" w:sz="0" w:space="0" w:color="auto"/>
                                            <w:left w:val="none" w:sz="0" w:space="0" w:color="auto"/>
                                            <w:bottom w:val="none" w:sz="0" w:space="0" w:color="auto"/>
                                            <w:right w:val="none" w:sz="0" w:space="0" w:color="auto"/>
                                          </w:divBdr>
                                        </w:div>
                                        <w:div w:id="738289216">
                                          <w:marLeft w:val="0"/>
                                          <w:marRight w:val="0"/>
                                          <w:marTop w:val="0"/>
                                          <w:marBottom w:val="0"/>
                                          <w:divBdr>
                                            <w:top w:val="none" w:sz="0" w:space="0" w:color="auto"/>
                                            <w:left w:val="none" w:sz="0" w:space="0" w:color="auto"/>
                                            <w:bottom w:val="none" w:sz="0" w:space="0" w:color="auto"/>
                                            <w:right w:val="none" w:sz="0" w:space="0" w:color="auto"/>
                                          </w:divBdr>
                                        </w:div>
                                        <w:div w:id="992759467">
                                          <w:marLeft w:val="0"/>
                                          <w:marRight w:val="0"/>
                                          <w:marTop w:val="0"/>
                                          <w:marBottom w:val="0"/>
                                          <w:divBdr>
                                            <w:top w:val="none" w:sz="0" w:space="0" w:color="auto"/>
                                            <w:left w:val="none" w:sz="0" w:space="0" w:color="auto"/>
                                            <w:bottom w:val="none" w:sz="0" w:space="0" w:color="auto"/>
                                            <w:right w:val="none" w:sz="0" w:space="0" w:color="auto"/>
                                          </w:divBdr>
                                        </w:div>
                                        <w:div w:id="182979773">
                                          <w:marLeft w:val="0"/>
                                          <w:marRight w:val="0"/>
                                          <w:marTop w:val="0"/>
                                          <w:marBottom w:val="0"/>
                                          <w:divBdr>
                                            <w:top w:val="none" w:sz="0" w:space="0" w:color="auto"/>
                                            <w:left w:val="none" w:sz="0" w:space="0" w:color="auto"/>
                                            <w:bottom w:val="none" w:sz="0" w:space="0" w:color="auto"/>
                                            <w:right w:val="none" w:sz="0" w:space="0" w:color="auto"/>
                                          </w:divBdr>
                                        </w:div>
                                      </w:divsChild>
                                    </w:div>
                                    <w:div w:id="401218612">
                                      <w:marLeft w:val="0"/>
                                      <w:marRight w:val="0"/>
                                      <w:marTop w:val="0"/>
                                      <w:marBottom w:val="240"/>
                                      <w:divBdr>
                                        <w:top w:val="none" w:sz="0" w:space="0" w:color="auto"/>
                                        <w:left w:val="none" w:sz="0" w:space="0" w:color="auto"/>
                                        <w:bottom w:val="none" w:sz="0" w:space="0" w:color="auto"/>
                                        <w:right w:val="none" w:sz="0" w:space="0" w:color="auto"/>
                                      </w:divBdr>
                                      <w:divsChild>
                                        <w:div w:id="1927761016">
                                          <w:marLeft w:val="0"/>
                                          <w:marRight w:val="0"/>
                                          <w:marTop w:val="72"/>
                                          <w:marBottom w:val="0"/>
                                          <w:divBdr>
                                            <w:top w:val="none" w:sz="0" w:space="0" w:color="auto"/>
                                            <w:left w:val="none" w:sz="0" w:space="0" w:color="auto"/>
                                            <w:bottom w:val="none" w:sz="0" w:space="0" w:color="auto"/>
                                            <w:right w:val="none" w:sz="0" w:space="0" w:color="auto"/>
                                          </w:divBdr>
                                        </w:div>
                                        <w:div w:id="694696314">
                                          <w:marLeft w:val="0"/>
                                          <w:marRight w:val="0"/>
                                          <w:marTop w:val="72"/>
                                          <w:marBottom w:val="0"/>
                                          <w:divBdr>
                                            <w:top w:val="none" w:sz="0" w:space="0" w:color="auto"/>
                                            <w:left w:val="none" w:sz="0" w:space="0" w:color="auto"/>
                                            <w:bottom w:val="none" w:sz="0" w:space="0" w:color="auto"/>
                                            <w:right w:val="none" w:sz="0" w:space="0" w:color="auto"/>
                                          </w:divBdr>
                                        </w:div>
                                      </w:divsChild>
                                    </w:div>
                                    <w:div w:id="1748764545">
                                      <w:marLeft w:val="0"/>
                                      <w:marRight w:val="0"/>
                                      <w:marTop w:val="0"/>
                                      <w:marBottom w:val="240"/>
                                      <w:divBdr>
                                        <w:top w:val="none" w:sz="0" w:space="0" w:color="auto"/>
                                        <w:left w:val="none" w:sz="0" w:space="0" w:color="auto"/>
                                        <w:bottom w:val="none" w:sz="0" w:space="0" w:color="auto"/>
                                        <w:right w:val="none" w:sz="0" w:space="0" w:color="auto"/>
                                      </w:divBdr>
                                      <w:divsChild>
                                        <w:div w:id="203210108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872771616">
                              <w:marLeft w:val="0"/>
                              <w:marRight w:val="0"/>
                              <w:marTop w:val="0"/>
                              <w:marBottom w:val="0"/>
                              <w:divBdr>
                                <w:top w:val="none" w:sz="0" w:space="0" w:color="auto"/>
                                <w:left w:val="none" w:sz="0" w:space="0" w:color="auto"/>
                                <w:bottom w:val="none" w:sz="0" w:space="0" w:color="auto"/>
                                <w:right w:val="none" w:sz="0" w:space="0" w:color="auto"/>
                              </w:divBdr>
                              <w:divsChild>
                                <w:div w:id="1172918139">
                                  <w:marLeft w:val="0"/>
                                  <w:marRight w:val="0"/>
                                  <w:marTop w:val="240"/>
                                  <w:marBottom w:val="0"/>
                                  <w:divBdr>
                                    <w:top w:val="none" w:sz="0" w:space="0" w:color="auto"/>
                                    <w:left w:val="none" w:sz="0" w:space="0" w:color="auto"/>
                                    <w:bottom w:val="none" w:sz="0" w:space="0" w:color="auto"/>
                                    <w:right w:val="none" w:sz="0" w:space="0" w:color="auto"/>
                                  </w:divBdr>
                                </w:div>
                                <w:div w:id="645359544">
                                  <w:marLeft w:val="0"/>
                                  <w:marRight w:val="0"/>
                                  <w:marTop w:val="240"/>
                                  <w:marBottom w:val="0"/>
                                  <w:divBdr>
                                    <w:top w:val="none" w:sz="0" w:space="0" w:color="auto"/>
                                    <w:left w:val="none" w:sz="0" w:space="0" w:color="auto"/>
                                    <w:bottom w:val="none" w:sz="0" w:space="0" w:color="auto"/>
                                    <w:right w:val="none" w:sz="0" w:space="0" w:color="auto"/>
                                  </w:divBdr>
                                  <w:divsChild>
                                    <w:div w:id="1632401697">
                                      <w:marLeft w:val="0"/>
                                      <w:marRight w:val="0"/>
                                      <w:marTop w:val="0"/>
                                      <w:marBottom w:val="240"/>
                                      <w:divBdr>
                                        <w:top w:val="none" w:sz="0" w:space="0" w:color="auto"/>
                                        <w:left w:val="none" w:sz="0" w:space="0" w:color="auto"/>
                                        <w:bottom w:val="none" w:sz="0" w:space="0" w:color="auto"/>
                                        <w:right w:val="none" w:sz="0" w:space="0" w:color="auto"/>
                                      </w:divBdr>
                                      <w:divsChild>
                                        <w:div w:id="1153838613">
                                          <w:marLeft w:val="0"/>
                                          <w:marRight w:val="0"/>
                                          <w:marTop w:val="72"/>
                                          <w:marBottom w:val="0"/>
                                          <w:divBdr>
                                            <w:top w:val="none" w:sz="0" w:space="0" w:color="auto"/>
                                            <w:left w:val="none" w:sz="0" w:space="0" w:color="auto"/>
                                            <w:bottom w:val="none" w:sz="0" w:space="0" w:color="auto"/>
                                            <w:right w:val="none" w:sz="0" w:space="0" w:color="auto"/>
                                          </w:divBdr>
                                        </w:div>
                                        <w:div w:id="2129661382">
                                          <w:marLeft w:val="0"/>
                                          <w:marRight w:val="0"/>
                                          <w:marTop w:val="72"/>
                                          <w:marBottom w:val="0"/>
                                          <w:divBdr>
                                            <w:top w:val="none" w:sz="0" w:space="0" w:color="auto"/>
                                            <w:left w:val="none" w:sz="0" w:space="0" w:color="auto"/>
                                            <w:bottom w:val="none" w:sz="0" w:space="0" w:color="auto"/>
                                            <w:right w:val="none" w:sz="0" w:space="0" w:color="auto"/>
                                          </w:divBdr>
                                        </w:div>
                                      </w:divsChild>
                                    </w:div>
                                    <w:div w:id="1348678852">
                                      <w:marLeft w:val="0"/>
                                      <w:marRight w:val="0"/>
                                      <w:marTop w:val="0"/>
                                      <w:marBottom w:val="240"/>
                                      <w:divBdr>
                                        <w:top w:val="none" w:sz="0" w:space="0" w:color="auto"/>
                                        <w:left w:val="none" w:sz="0" w:space="0" w:color="auto"/>
                                        <w:bottom w:val="none" w:sz="0" w:space="0" w:color="auto"/>
                                        <w:right w:val="none" w:sz="0" w:space="0" w:color="auto"/>
                                      </w:divBdr>
                                      <w:divsChild>
                                        <w:div w:id="60295381">
                                          <w:marLeft w:val="0"/>
                                          <w:marRight w:val="0"/>
                                          <w:marTop w:val="72"/>
                                          <w:marBottom w:val="0"/>
                                          <w:divBdr>
                                            <w:top w:val="none" w:sz="0" w:space="0" w:color="auto"/>
                                            <w:left w:val="none" w:sz="0" w:space="0" w:color="auto"/>
                                            <w:bottom w:val="none" w:sz="0" w:space="0" w:color="auto"/>
                                            <w:right w:val="none" w:sz="0" w:space="0" w:color="auto"/>
                                          </w:divBdr>
                                        </w:div>
                                      </w:divsChild>
                                    </w:div>
                                    <w:div w:id="309017283">
                                      <w:marLeft w:val="0"/>
                                      <w:marRight w:val="0"/>
                                      <w:marTop w:val="0"/>
                                      <w:marBottom w:val="240"/>
                                      <w:divBdr>
                                        <w:top w:val="none" w:sz="0" w:space="0" w:color="auto"/>
                                        <w:left w:val="none" w:sz="0" w:space="0" w:color="auto"/>
                                        <w:bottom w:val="none" w:sz="0" w:space="0" w:color="auto"/>
                                        <w:right w:val="none" w:sz="0" w:space="0" w:color="auto"/>
                                      </w:divBdr>
                                      <w:divsChild>
                                        <w:div w:id="1767580041">
                                          <w:marLeft w:val="0"/>
                                          <w:marRight w:val="0"/>
                                          <w:marTop w:val="72"/>
                                          <w:marBottom w:val="0"/>
                                          <w:divBdr>
                                            <w:top w:val="none" w:sz="0" w:space="0" w:color="auto"/>
                                            <w:left w:val="none" w:sz="0" w:space="0" w:color="auto"/>
                                            <w:bottom w:val="none" w:sz="0" w:space="0" w:color="auto"/>
                                            <w:right w:val="none" w:sz="0" w:space="0" w:color="auto"/>
                                          </w:divBdr>
                                        </w:div>
                                      </w:divsChild>
                                    </w:div>
                                    <w:div w:id="1759907929">
                                      <w:marLeft w:val="0"/>
                                      <w:marRight w:val="0"/>
                                      <w:marTop w:val="0"/>
                                      <w:marBottom w:val="240"/>
                                      <w:divBdr>
                                        <w:top w:val="none" w:sz="0" w:space="0" w:color="auto"/>
                                        <w:left w:val="none" w:sz="0" w:space="0" w:color="auto"/>
                                        <w:bottom w:val="none" w:sz="0" w:space="0" w:color="auto"/>
                                        <w:right w:val="none" w:sz="0" w:space="0" w:color="auto"/>
                                      </w:divBdr>
                                      <w:divsChild>
                                        <w:div w:id="15807537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05394204">
                              <w:marLeft w:val="0"/>
                              <w:marRight w:val="0"/>
                              <w:marTop w:val="0"/>
                              <w:marBottom w:val="0"/>
                              <w:divBdr>
                                <w:top w:val="none" w:sz="0" w:space="0" w:color="auto"/>
                                <w:left w:val="none" w:sz="0" w:space="0" w:color="auto"/>
                                <w:bottom w:val="none" w:sz="0" w:space="0" w:color="auto"/>
                                <w:right w:val="none" w:sz="0" w:space="0" w:color="auto"/>
                              </w:divBdr>
                              <w:divsChild>
                                <w:div w:id="354815907">
                                  <w:marLeft w:val="0"/>
                                  <w:marRight w:val="0"/>
                                  <w:marTop w:val="240"/>
                                  <w:marBottom w:val="0"/>
                                  <w:divBdr>
                                    <w:top w:val="none" w:sz="0" w:space="0" w:color="auto"/>
                                    <w:left w:val="none" w:sz="0" w:space="0" w:color="auto"/>
                                    <w:bottom w:val="none" w:sz="0" w:space="0" w:color="auto"/>
                                    <w:right w:val="none" w:sz="0" w:space="0" w:color="auto"/>
                                  </w:divBdr>
                                </w:div>
                                <w:div w:id="1459374935">
                                  <w:marLeft w:val="0"/>
                                  <w:marRight w:val="0"/>
                                  <w:marTop w:val="240"/>
                                  <w:marBottom w:val="0"/>
                                  <w:divBdr>
                                    <w:top w:val="none" w:sz="0" w:space="0" w:color="auto"/>
                                    <w:left w:val="none" w:sz="0" w:space="0" w:color="auto"/>
                                    <w:bottom w:val="none" w:sz="0" w:space="0" w:color="auto"/>
                                    <w:right w:val="none" w:sz="0" w:space="0" w:color="auto"/>
                                  </w:divBdr>
                                  <w:divsChild>
                                    <w:div w:id="241570856">
                                      <w:marLeft w:val="0"/>
                                      <w:marRight w:val="0"/>
                                      <w:marTop w:val="0"/>
                                      <w:marBottom w:val="240"/>
                                      <w:divBdr>
                                        <w:top w:val="none" w:sz="0" w:space="0" w:color="auto"/>
                                        <w:left w:val="none" w:sz="0" w:space="0" w:color="auto"/>
                                        <w:bottom w:val="none" w:sz="0" w:space="0" w:color="auto"/>
                                        <w:right w:val="none" w:sz="0" w:space="0" w:color="auto"/>
                                      </w:divBdr>
                                      <w:divsChild>
                                        <w:div w:id="1799492790">
                                          <w:marLeft w:val="0"/>
                                          <w:marRight w:val="0"/>
                                          <w:marTop w:val="72"/>
                                          <w:marBottom w:val="0"/>
                                          <w:divBdr>
                                            <w:top w:val="none" w:sz="0" w:space="0" w:color="auto"/>
                                            <w:left w:val="none" w:sz="0" w:space="0" w:color="auto"/>
                                            <w:bottom w:val="none" w:sz="0" w:space="0" w:color="auto"/>
                                            <w:right w:val="none" w:sz="0" w:space="0" w:color="auto"/>
                                          </w:divBdr>
                                        </w:div>
                                      </w:divsChild>
                                    </w:div>
                                    <w:div w:id="807017802">
                                      <w:marLeft w:val="0"/>
                                      <w:marRight w:val="0"/>
                                      <w:marTop w:val="0"/>
                                      <w:marBottom w:val="240"/>
                                      <w:divBdr>
                                        <w:top w:val="none" w:sz="0" w:space="0" w:color="auto"/>
                                        <w:left w:val="none" w:sz="0" w:space="0" w:color="auto"/>
                                        <w:bottom w:val="none" w:sz="0" w:space="0" w:color="auto"/>
                                        <w:right w:val="none" w:sz="0" w:space="0" w:color="auto"/>
                                      </w:divBdr>
                                      <w:divsChild>
                                        <w:div w:id="1581255162">
                                          <w:marLeft w:val="0"/>
                                          <w:marRight w:val="0"/>
                                          <w:marTop w:val="72"/>
                                          <w:marBottom w:val="0"/>
                                          <w:divBdr>
                                            <w:top w:val="none" w:sz="0" w:space="0" w:color="auto"/>
                                            <w:left w:val="none" w:sz="0" w:space="0" w:color="auto"/>
                                            <w:bottom w:val="none" w:sz="0" w:space="0" w:color="auto"/>
                                            <w:right w:val="none" w:sz="0" w:space="0" w:color="auto"/>
                                          </w:divBdr>
                                        </w:div>
                                        <w:div w:id="1285455857">
                                          <w:marLeft w:val="0"/>
                                          <w:marRight w:val="0"/>
                                          <w:marTop w:val="0"/>
                                          <w:marBottom w:val="0"/>
                                          <w:divBdr>
                                            <w:top w:val="none" w:sz="0" w:space="0" w:color="auto"/>
                                            <w:left w:val="none" w:sz="0" w:space="0" w:color="auto"/>
                                            <w:bottom w:val="none" w:sz="0" w:space="0" w:color="auto"/>
                                            <w:right w:val="none" w:sz="0" w:space="0" w:color="auto"/>
                                          </w:divBdr>
                                        </w:div>
                                        <w:div w:id="1770810619">
                                          <w:marLeft w:val="0"/>
                                          <w:marRight w:val="0"/>
                                          <w:marTop w:val="0"/>
                                          <w:marBottom w:val="0"/>
                                          <w:divBdr>
                                            <w:top w:val="none" w:sz="0" w:space="0" w:color="auto"/>
                                            <w:left w:val="none" w:sz="0" w:space="0" w:color="auto"/>
                                            <w:bottom w:val="none" w:sz="0" w:space="0" w:color="auto"/>
                                            <w:right w:val="none" w:sz="0" w:space="0" w:color="auto"/>
                                          </w:divBdr>
                                        </w:div>
                                        <w:div w:id="161163144">
                                          <w:marLeft w:val="0"/>
                                          <w:marRight w:val="0"/>
                                          <w:marTop w:val="0"/>
                                          <w:marBottom w:val="0"/>
                                          <w:divBdr>
                                            <w:top w:val="none" w:sz="0" w:space="0" w:color="auto"/>
                                            <w:left w:val="none" w:sz="0" w:space="0" w:color="auto"/>
                                            <w:bottom w:val="none" w:sz="0" w:space="0" w:color="auto"/>
                                            <w:right w:val="none" w:sz="0" w:space="0" w:color="auto"/>
                                          </w:divBdr>
                                        </w:div>
                                      </w:divsChild>
                                    </w:div>
                                    <w:div w:id="1974366282">
                                      <w:marLeft w:val="0"/>
                                      <w:marRight w:val="0"/>
                                      <w:marTop w:val="0"/>
                                      <w:marBottom w:val="240"/>
                                      <w:divBdr>
                                        <w:top w:val="none" w:sz="0" w:space="0" w:color="auto"/>
                                        <w:left w:val="none" w:sz="0" w:space="0" w:color="auto"/>
                                        <w:bottom w:val="none" w:sz="0" w:space="0" w:color="auto"/>
                                        <w:right w:val="none" w:sz="0" w:space="0" w:color="auto"/>
                                      </w:divBdr>
                                      <w:divsChild>
                                        <w:div w:id="728040942">
                                          <w:marLeft w:val="0"/>
                                          <w:marRight w:val="0"/>
                                          <w:marTop w:val="72"/>
                                          <w:marBottom w:val="0"/>
                                          <w:divBdr>
                                            <w:top w:val="none" w:sz="0" w:space="0" w:color="auto"/>
                                            <w:left w:val="none" w:sz="0" w:space="0" w:color="auto"/>
                                            <w:bottom w:val="none" w:sz="0" w:space="0" w:color="auto"/>
                                            <w:right w:val="none" w:sz="0" w:space="0" w:color="auto"/>
                                          </w:divBdr>
                                        </w:div>
                                      </w:divsChild>
                                    </w:div>
                                    <w:div w:id="491331665">
                                      <w:marLeft w:val="0"/>
                                      <w:marRight w:val="0"/>
                                      <w:marTop w:val="0"/>
                                      <w:marBottom w:val="240"/>
                                      <w:divBdr>
                                        <w:top w:val="none" w:sz="0" w:space="0" w:color="auto"/>
                                        <w:left w:val="none" w:sz="0" w:space="0" w:color="auto"/>
                                        <w:bottom w:val="none" w:sz="0" w:space="0" w:color="auto"/>
                                        <w:right w:val="none" w:sz="0" w:space="0" w:color="auto"/>
                                      </w:divBdr>
                                      <w:divsChild>
                                        <w:div w:id="12196506">
                                          <w:marLeft w:val="0"/>
                                          <w:marRight w:val="0"/>
                                          <w:marTop w:val="72"/>
                                          <w:marBottom w:val="0"/>
                                          <w:divBdr>
                                            <w:top w:val="none" w:sz="0" w:space="0" w:color="auto"/>
                                            <w:left w:val="none" w:sz="0" w:space="0" w:color="auto"/>
                                            <w:bottom w:val="none" w:sz="0" w:space="0" w:color="auto"/>
                                            <w:right w:val="none" w:sz="0" w:space="0" w:color="auto"/>
                                          </w:divBdr>
                                        </w:div>
                                      </w:divsChild>
                                    </w:div>
                                    <w:div w:id="1569606859">
                                      <w:marLeft w:val="0"/>
                                      <w:marRight w:val="0"/>
                                      <w:marTop w:val="0"/>
                                      <w:marBottom w:val="240"/>
                                      <w:divBdr>
                                        <w:top w:val="none" w:sz="0" w:space="0" w:color="auto"/>
                                        <w:left w:val="none" w:sz="0" w:space="0" w:color="auto"/>
                                        <w:bottom w:val="none" w:sz="0" w:space="0" w:color="auto"/>
                                        <w:right w:val="none" w:sz="0" w:space="0" w:color="auto"/>
                                      </w:divBdr>
                                      <w:divsChild>
                                        <w:div w:id="1391884078">
                                          <w:marLeft w:val="0"/>
                                          <w:marRight w:val="0"/>
                                          <w:marTop w:val="72"/>
                                          <w:marBottom w:val="0"/>
                                          <w:divBdr>
                                            <w:top w:val="none" w:sz="0" w:space="0" w:color="auto"/>
                                            <w:left w:val="none" w:sz="0" w:space="0" w:color="auto"/>
                                            <w:bottom w:val="none" w:sz="0" w:space="0" w:color="auto"/>
                                            <w:right w:val="none" w:sz="0" w:space="0" w:color="auto"/>
                                          </w:divBdr>
                                        </w:div>
                                        <w:div w:id="1722633824">
                                          <w:marLeft w:val="0"/>
                                          <w:marRight w:val="0"/>
                                          <w:marTop w:val="72"/>
                                          <w:marBottom w:val="0"/>
                                          <w:divBdr>
                                            <w:top w:val="none" w:sz="0" w:space="0" w:color="auto"/>
                                            <w:left w:val="none" w:sz="0" w:space="0" w:color="auto"/>
                                            <w:bottom w:val="none" w:sz="0" w:space="0" w:color="auto"/>
                                            <w:right w:val="none" w:sz="0" w:space="0" w:color="auto"/>
                                          </w:divBdr>
                                          <w:divsChild>
                                            <w:div w:id="1089274082">
                                              <w:marLeft w:val="0"/>
                                              <w:marRight w:val="0"/>
                                              <w:marTop w:val="0"/>
                                              <w:marBottom w:val="0"/>
                                              <w:divBdr>
                                                <w:top w:val="none" w:sz="0" w:space="0" w:color="auto"/>
                                                <w:left w:val="none" w:sz="0" w:space="0" w:color="auto"/>
                                                <w:bottom w:val="none" w:sz="0" w:space="0" w:color="auto"/>
                                                <w:right w:val="none" w:sz="0" w:space="0" w:color="auto"/>
                                              </w:divBdr>
                                            </w:div>
                                            <w:div w:id="19356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76307">
                                      <w:marLeft w:val="0"/>
                                      <w:marRight w:val="0"/>
                                      <w:marTop w:val="0"/>
                                      <w:marBottom w:val="240"/>
                                      <w:divBdr>
                                        <w:top w:val="none" w:sz="0" w:space="0" w:color="auto"/>
                                        <w:left w:val="none" w:sz="0" w:space="0" w:color="auto"/>
                                        <w:bottom w:val="none" w:sz="0" w:space="0" w:color="auto"/>
                                        <w:right w:val="none" w:sz="0" w:space="0" w:color="auto"/>
                                      </w:divBdr>
                                      <w:divsChild>
                                        <w:div w:id="450364016">
                                          <w:marLeft w:val="0"/>
                                          <w:marRight w:val="0"/>
                                          <w:marTop w:val="72"/>
                                          <w:marBottom w:val="0"/>
                                          <w:divBdr>
                                            <w:top w:val="none" w:sz="0" w:space="0" w:color="auto"/>
                                            <w:left w:val="none" w:sz="0" w:space="0" w:color="auto"/>
                                            <w:bottom w:val="none" w:sz="0" w:space="0" w:color="auto"/>
                                            <w:right w:val="none" w:sz="0" w:space="0" w:color="auto"/>
                                          </w:divBdr>
                                        </w:div>
                                      </w:divsChild>
                                    </w:div>
                                    <w:div w:id="666247095">
                                      <w:marLeft w:val="0"/>
                                      <w:marRight w:val="0"/>
                                      <w:marTop w:val="0"/>
                                      <w:marBottom w:val="240"/>
                                      <w:divBdr>
                                        <w:top w:val="none" w:sz="0" w:space="0" w:color="auto"/>
                                        <w:left w:val="none" w:sz="0" w:space="0" w:color="auto"/>
                                        <w:bottom w:val="none" w:sz="0" w:space="0" w:color="auto"/>
                                        <w:right w:val="none" w:sz="0" w:space="0" w:color="auto"/>
                                      </w:divBdr>
                                      <w:divsChild>
                                        <w:div w:id="1244992885">
                                          <w:marLeft w:val="0"/>
                                          <w:marRight w:val="0"/>
                                          <w:marTop w:val="72"/>
                                          <w:marBottom w:val="0"/>
                                          <w:divBdr>
                                            <w:top w:val="none" w:sz="0" w:space="0" w:color="auto"/>
                                            <w:left w:val="none" w:sz="0" w:space="0" w:color="auto"/>
                                            <w:bottom w:val="none" w:sz="0" w:space="0" w:color="auto"/>
                                            <w:right w:val="none" w:sz="0" w:space="0" w:color="auto"/>
                                          </w:divBdr>
                                        </w:div>
                                      </w:divsChild>
                                    </w:div>
                                    <w:div w:id="1066535698">
                                      <w:marLeft w:val="0"/>
                                      <w:marRight w:val="0"/>
                                      <w:marTop w:val="0"/>
                                      <w:marBottom w:val="240"/>
                                      <w:divBdr>
                                        <w:top w:val="none" w:sz="0" w:space="0" w:color="auto"/>
                                        <w:left w:val="none" w:sz="0" w:space="0" w:color="auto"/>
                                        <w:bottom w:val="none" w:sz="0" w:space="0" w:color="auto"/>
                                        <w:right w:val="none" w:sz="0" w:space="0" w:color="auto"/>
                                      </w:divBdr>
                                      <w:divsChild>
                                        <w:div w:id="837189592">
                                          <w:marLeft w:val="0"/>
                                          <w:marRight w:val="0"/>
                                          <w:marTop w:val="72"/>
                                          <w:marBottom w:val="0"/>
                                          <w:divBdr>
                                            <w:top w:val="none" w:sz="0" w:space="0" w:color="auto"/>
                                            <w:left w:val="none" w:sz="0" w:space="0" w:color="auto"/>
                                            <w:bottom w:val="none" w:sz="0" w:space="0" w:color="auto"/>
                                            <w:right w:val="none" w:sz="0" w:space="0" w:color="auto"/>
                                          </w:divBdr>
                                        </w:div>
                                      </w:divsChild>
                                    </w:div>
                                    <w:div w:id="1050542629">
                                      <w:marLeft w:val="0"/>
                                      <w:marRight w:val="0"/>
                                      <w:marTop w:val="0"/>
                                      <w:marBottom w:val="240"/>
                                      <w:divBdr>
                                        <w:top w:val="none" w:sz="0" w:space="0" w:color="auto"/>
                                        <w:left w:val="none" w:sz="0" w:space="0" w:color="auto"/>
                                        <w:bottom w:val="none" w:sz="0" w:space="0" w:color="auto"/>
                                        <w:right w:val="none" w:sz="0" w:space="0" w:color="auto"/>
                                      </w:divBdr>
                                      <w:divsChild>
                                        <w:div w:id="1061751445">
                                          <w:marLeft w:val="0"/>
                                          <w:marRight w:val="0"/>
                                          <w:marTop w:val="72"/>
                                          <w:marBottom w:val="0"/>
                                          <w:divBdr>
                                            <w:top w:val="none" w:sz="0" w:space="0" w:color="auto"/>
                                            <w:left w:val="none" w:sz="0" w:space="0" w:color="auto"/>
                                            <w:bottom w:val="none" w:sz="0" w:space="0" w:color="auto"/>
                                            <w:right w:val="none" w:sz="0" w:space="0" w:color="auto"/>
                                          </w:divBdr>
                                        </w:div>
                                        <w:div w:id="193223011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604414958">
                              <w:marLeft w:val="0"/>
                              <w:marRight w:val="0"/>
                              <w:marTop w:val="0"/>
                              <w:marBottom w:val="0"/>
                              <w:divBdr>
                                <w:top w:val="none" w:sz="0" w:space="0" w:color="auto"/>
                                <w:left w:val="none" w:sz="0" w:space="0" w:color="auto"/>
                                <w:bottom w:val="none" w:sz="0" w:space="0" w:color="auto"/>
                                <w:right w:val="none" w:sz="0" w:space="0" w:color="auto"/>
                              </w:divBdr>
                              <w:divsChild>
                                <w:div w:id="807432612">
                                  <w:marLeft w:val="0"/>
                                  <w:marRight w:val="0"/>
                                  <w:marTop w:val="240"/>
                                  <w:marBottom w:val="0"/>
                                  <w:divBdr>
                                    <w:top w:val="none" w:sz="0" w:space="0" w:color="auto"/>
                                    <w:left w:val="none" w:sz="0" w:space="0" w:color="auto"/>
                                    <w:bottom w:val="none" w:sz="0" w:space="0" w:color="auto"/>
                                    <w:right w:val="none" w:sz="0" w:space="0" w:color="auto"/>
                                  </w:divBdr>
                                </w:div>
                                <w:div w:id="305864131">
                                  <w:marLeft w:val="0"/>
                                  <w:marRight w:val="0"/>
                                  <w:marTop w:val="240"/>
                                  <w:marBottom w:val="0"/>
                                  <w:divBdr>
                                    <w:top w:val="none" w:sz="0" w:space="0" w:color="auto"/>
                                    <w:left w:val="none" w:sz="0" w:space="0" w:color="auto"/>
                                    <w:bottom w:val="none" w:sz="0" w:space="0" w:color="auto"/>
                                    <w:right w:val="none" w:sz="0" w:space="0" w:color="auto"/>
                                  </w:divBdr>
                                  <w:divsChild>
                                    <w:div w:id="1684866015">
                                      <w:marLeft w:val="0"/>
                                      <w:marRight w:val="0"/>
                                      <w:marTop w:val="0"/>
                                      <w:marBottom w:val="240"/>
                                      <w:divBdr>
                                        <w:top w:val="none" w:sz="0" w:space="0" w:color="auto"/>
                                        <w:left w:val="none" w:sz="0" w:space="0" w:color="auto"/>
                                        <w:bottom w:val="none" w:sz="0" w:space="0" w:color="auto"/>
                                        <w:right w:val="none" w:sz="0" w:space="0" w:color="auto"/>
                                      </w:divBdr>
                                      <w:divsChild>
                                        <w:div w:id="1176992969">
                                          <w:marLeft w:val="0"/>
                                          <w:marRight w:val="0"/>
                                          <w:marTop w:val="72"/>
                                          <w:marBottom w:val="0"/>
                                          <w:divBdr>
                                            <w:top w:val="none" w:sz="0" w:space="0" w:color="auto"/>
                                            <w:left w:val="none" w:sz="0" w:space="0" w:color="auto"/>
                                            <w:bottom w:val="none" w:sz="0" w:space="0" w:color="auto"/>
                                            <w:right w:val="none" w:sz="0" w:space="0" w:color="auto"/>
                                          </w:divBdr>
                                        </w:div>
                                      </w:divsChild>
                                    </w:div>
                                    <w:div w:id="97989007">
                                      <w:marLeft w:val="0"/>
                                      <w:marRight w:val="0"/>
                                      <w:marTop w:val="0"/>
                                      <w:marBottom w:val="240"/>
                                      <w:divBdr>
                                        <w:top w:val="none" w:sz="0" w:space="0" w:color="auto"/>
                                        <w:left w:val="none" w:sz="0" w:space="0" w:color="auto"/>
                                        <w:bottom w:val="none" w:sz="0" w:space="0" w:color="auto"/>
                                        <w:right w:val="none" w:sz="0" w:space="0" w:color="auto"/>
                                      </w:divBdr>
                                      <w:divsChild>
                                        <w:div w:id="123238104">
                                          <w:marLeft w:val="0"/>
                                          <w:marRight w:val="0"/>
                                          <w:marTop w:val="72"/>
                                          <w:marBottom w:val="0"/>
                                          <w:divBdr>
                                            <w:top w:val="none" w:sz="0" w:space="0" w:color="auto"/>
                                            <w:left w:val="none" w:sz="0" w:space="0" w:color="auto"/>
                                            <w:bottom w:val="none" w:sz="0" w:space="0" w:color="auto"/>
                                            <w:right w:val="none" w:sz="0" w:space="0" w:color="auto"/>
                                          </w:divBdr>
                                        </w:div>
                                        <w:div w:id="1979912364">
                                          <w:marLeft w:val="0"/>
                                          <w:marRight w:val="0"/>
                                          <w:marTop w:val="0"/>
                                          <w:marBottom w:val="0"/>
                                          <w:divBdr>
                                            <w:top w:val="none" w:sz="0" w:space="0" w:color="auto"/>
                                            <w:left w:val="none" w:sz="0" w:space="0" w:color="auto"/>
                                            <w:bottom w:val="none" w:sz="0" w:space="0" w:color="auto"/>
                                            <w:right w:val="none" w:sz="0" w:space="0" w:color="auto"/>
                                          </w:divBdr>
                                        </w:div>
                                        <w:div w:id="653991034">
                                          <w:marLeft w:val="0"/>
                                          <w:marRight w:val="0"/>
                                          <w:marTop w:val="0"/>
                                          <w:marBottom w:val="0"/>
                                          <w:divBdr>
                                            <w:top w:val="none" w:sz="0" w:space="0" w:color="auto"/>
                                            <w:left w:val="none" w:sz="0" w:space="0" w:color="auto"/>
                                            <w:bottom w:val="none" w:sz="0" w:space="0" w:color="auto"/>
                                            <w:right w:val="none" w:sz="0" w:space="0" w:color="auto"/>
                                          </w:divBdr>
                                        </w:div>
                                      </w:divsChild>
                                    </w:div>
                                    <w:div w:id="387995779">
                                      <w:marLeft w:val="0"/>
                                      <w:marRight w:val="0"/>
                                      <w:marTop w:val="0"/>
                                      <w:marBottom w:val="240"/>
                                      <w:divBdr>
                                        <w:top w:val="none" w:sz="0" w:space="0" w:color="auto"/>
                                        <w:left w:val="none" w:sz="0" w:space="0" w:color="auto"/>
                                        <w:bottom w:val="none" w:sz="0" w:space="0" w:color="auto"/>
                                        <w:right w:val="none" w:sz="0" w:space="0" w:color="auto"/>
                                      </w:divBdr>
                                      <w:divsChild>
                                        <w:div w:id="1242330361">
                                          <w:marLeft w:val="0"/>
                                          <w:marRight w:val="0"/>
                                          <w:marTop w:val="72"/>
                                          <w:marBottom w:val="0"/>
                                          <w:divBdr>
                                            <w:top w:val="none" w:sz="0" w:space="0" w:color="auto"/>
                                            <w:left w:val="none" w:sz="0" w:space="0" w:color="auto"/>
                                            <w:bottom w:val="none" w:sz="0" w:space="0" w:color="auto"/>
                                            <w:right w:val="none" w:sz="0" w:space="0" w:color="auto"/>
                                          </w:divBdr>
                                        </w:div>
                                      </w:divsChild>
                                    </w:div>
                                    <w:div w:id="396174917">
                                      <w:marLeft w:val="0"/>
                                      <w:marRight w:val="0"/>
                                      <w:marTop w:val="0"/>
                                      <w:marBottom w:val="240"/>
                                      <w:divBdr>
                                        <w:top w:val="none" w:sz="0" w:space="0" w:color="auto"/>
                                        <w:left w:val="none" w:sz="0" w:space="0" w:color="auto"/>
                                        <w:bottom w:val="none" w:sz="0" w:space="0" w:color="auto"/>
                                        <w:right w:val="none" w:sz="0" w:space="0" w:color="auto"/>
                                      </w:divBdr>
                                      <w:divsChild>
                                        <w:div w:id="1298074939">
                                          <w:marLeft w:val="0"/>
                                          <w:marRight w:val="0"/>
                                          <w:marTop w:val="72"/>
                                          <w:marBottom w:val="0"/>
                                          <w:divBdr>
                                            <w:top w:val="none" w:sz="0" w:space="0" w:color="auto"/>
                                            <w:left w:val="none" w:sz="0" w:space="0" w:color="auto"/>
                                            <w:bottom w:val="none" w:sz="0" w:space="0" w:color="auto"/>
                                            <w:right w:val="none" w:sz="0" w:space="0" w:color="auto"/>
                                          </w:divBdr>
                                        </w:div>
                                      </w:divsChild>
                                    </w:div>
                                    <w:div w:id="199326005">
                                      <w:marLeft w:val="0"/>
                                      <w:marRight w:val="0"/>
                                      <w:marTop w:val="0"/>
                                      <w:marBottom w:val="240"/>
                                      <w:divBdr>
                                        <w:top w:val="none" w:sz="0" w:space="0" w:color="auto"/>
                                        <w:left w:val="none" w:sz="0" w:space="0" w:color="auto"/>
                                        <w:bottom w:val="none" w:sz="0" w:space="0" w:color="auto"/>
                                        <w:right w:val="none" w:sz="0" w:space="0" w:color="auto"/>
                                      </w:divBdr>
                                      <w:divsChild>
                                        <w:div w:id="768817593">
                                          <w:marLeft w:val="0"/>
                                          <w:marRight w:val="0"/>
                                          <w:marTop w:val="72"/>
                                          <w:marBottom w:val="0"/>
                                          <w:divBdr>
                                            <w:top w:val="none" w:sz="0" w:space="0" w:color="auto"/>
                                            <w:left w:val="none" w:sz="0" w:space="0" w:color="auto"/>
                                            <w:bottom w:val="none" w:sz="0" w:space="0" w:color="auto"/>
                                            <w:right w:val="none" w:sz="0" w:space="0" w:color="auto"/>
                                          </w:divBdr>
                                        </w:div>
                                      </w:divsChild>
                                    </w:div>
                                    <w:div w:id="1721249342">
                                      <w:marLeft w:val="0"/>
                                      <w:marRight w:val="0"/>
                                      <w:marTop w:val="0"/>
                                      <w:marBottom w:val="240"/>
                                      <w:divBdr>
                                        <w:top w:val="none" w:sz="0" w:space="0" w:color="auto"/>
                                        <w:left w:val="none" w:sz="0" w:space="0" w:color="auto"/>
                                        <w:bottom w:val="none" w:sz="0" w:space="0" w:color="auto"/>
                                        <w:right w:val="none" w:sz="0" w:space="0" w:color="auto"/>
                                      </w:divBdr>
                                      <w:divsChild>
                                        <w:div w:id="55057544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528372400">
                              <w:marLeft w:val="0"/>
                              <w:marRight w:val="0"/>
                              <w:marTop w:val="0"/>
                              <w:marBottom w:val="0"/>
                              <w:divBdr>
                                <w:top w:val="none" w:sz="0" w:space="0" w:color="auto"/>
                                <w:left w:val="none" w:sz="0" w:space="0" w:color="auto"/>
                                <w:bottom w:val="none" w:sz="0" w:space="0" w:color="auto"/>
                                <w:right w:val="none" w:sz="0" w:space="0" w:color="auto"/>
                              </w:divBdr>
                              <w:divsChild>
                                <w:div w:id="2025092525">
                                  <w:marLeft w:val="0"/>
                                  <w:marRight w:val="0"/>
                                  <w:marTop w:val="240"/>
                                  <w:marBottom w:val="0"/>
                                  <w:divBdr>
                                    <w:top w:val="none" w:sz="0" w:space="0" w:color="auto"/>
                                    <w:left w:val="none" w:sz="0" w:space="0" w:color="auto"/>
                                    <w:bottom w:val="none" w:sz="0" w:space="0" w:color="auto"/>
                                    <w:right w:val="none" w:sz="0" w:space="0" w:color="auto"/>
                                  </w:divBdr>
                                </w:div>
                                <w:div w:id="1076366115">
                                  <w:marLeft w:val="0"/>
                                  <w:marRight w:val="0"/>
                                  <w:marTop w:val="240"/>
                                  <w:marBottom w:val="0"/>
                                  <w:divBdr>
                                    <w:top w:val="none" w:sz="0" w:space="0" w:color="auto"/>
                                    <w:left w:val="none" w:sz="0" w:space="0" w:color="auto"/>
                                    <w:bottom w:val="none" w:sz="0" w:space="0" w:color="auto"/>
                                    <w:right w:val="none" w:sz="0" w:space="0" w:color="auto"/>
                                  </w:divBdr>
                                  <w:divsChild>
                                    <w:div w:id="823349579">
                                      <w:marLeft w:val="0"/>
                                      <w:marRight w:val="0"/>
                                      <w:marTop w:val="0"/>
                                      <w:marBottom w:val="240"/>
                                      <w:divBdr>
                                        <w:top w:val="none" w:sz="0" w:space="0" w:color="auto"/>
                                        <w:left w:val="none" w:sz="0" w:space="0" w:color="auto"/>
                                        <w:bottom w:val="none" w:sz="0" w:space="0" w:color="auto"/>
                                        <w:right w:val="none" w:sz="0" w:space="0" w:color="auto"/>
                                      </w:divBdr>
                                      <w:divsChild>
                                        <w:div w:id="403070600">
                                          <w:marLeft w:val="0"/>
                                          <w:marRight w:val="0"/>
                                          <w:marTop w:val="72"/>
                                          <w:marBottom w:val="0"/>
                                          <w:divBdr>
                                            <w:top w:val="none" w:sz="0" w:space="0" w:color="auto"/>
                                            <w:left w:val="none" w:sz="0" w:space="0" w:color="auto"/>
                                            <w:bottom w:val="none" w:sz="0" w:space="0" w:color="auto"/>
                                            <w:right w:val="none" w:sz="0" w:space="0" w:color="auto"/>
                                          </w:divBdr>
                                        </w:div>
                                      </w:divsChild>
                                    </w:div>
                                    <w:div w:id="1153762974">
                                      <w:marLeft w:val="0"/>
                                      <w:marRight w:val="0"/>
                                      <w:marTop w:val="0"/>
                                      <w:marBottom w:val="240"/>
                                      <w:divBdr>
                                        <w:top w:val="none" w:sz="0" w:space="0" w:color="auto"/>
                                        <w:left w:val="none" w:sz="0" w:space="0" w:color="auto"/>
                                        <w:bottom w:val="none" w:sz="0" w:space="0" w:color="auto"/>
                                        <w:right w:val="none" w:sz="0" w:space="0" w:color="auto"/>
                                      </w:divBdr>
                                      <w:divsChild>
                                        <w:div w:id="1052074059">
                                          <w:marLeft w:val="0"/>
                                          <w:marRight w:val="0"/>
                                          <w:marTop w:val="72"/>
                                          <w:marBottom w:val="0"/>
                                          <w:divBdr>
                                            <w:top w:val="none" w:sz="0" w:space="0" w:color="auto"/>
                                            <w:left w:val="none" w:sz="0" w:space="0" w:color="auto"/>
                                            <w:bottom w:val="none" w:sz="0" w:space="0" w:color="auto"/>
                                            <w:right w:val="none" w:sz="0" w:space="0" w:color="auto"/>
                                          </w:divBdr>
                                        </w:div>
                                      </w:divsChild>
                                    </w:div>
                                    <w:div w:id="948705920">
                                      <w:marLeft w:val="0"/>
                                      <w:marRight w:val="0"/>
                                      <w:marTop w:val="0"/>
                                      <w:marBottom w:val="240"/>
                                      <w:divBdr>
                                        <w:top w:val="none" w:sz="0" w:space="0" w:color="auto"/>
                                        <w:left w:val="none" w:sz="0" w:space="0" w:color="auto"/>
                                        <w:bottom w:val="none" w:sz="0" w:space="0" w:color="auto"/>
                                        <w:right w:val="none" w:sz="0" w:space="0" w:color="auto"/>
                                      </w:divBdr>
                                      <w:divsChild>
                                        <w:div w:id="1591620379">
                                          <w:marLeft w:val="0"/>
                                          <w:marRight w:val="0"/>
                                          <w:marTop w:val="72"/>
                                          <w:marBottom w:val="0"/>
                                          <w:divBdr>
                                            <w:top w:val="none" w:sz="0" w:space="0" w:color="auto"/>
                                            <w:left w:val="none" w:sz="0" w:space="0" w:color="auto"/>
                                            <w:bottom w:val="none" w:sz="0" w:space="0" w:color="auto"/>
                                            <w:right w:val="none" w:sz="0" w:space="0" w:color="auto"/>
                                          </w:divBdr>
                                        </w:div>
                                      </w:divsChild>
                                    </w:div>
                                    <w:div w:id="652489601">
                                      <w:marLeft w:val="0"/>
                                      <w:marRight w:val="0"/>
                                      <w:marTop w:val="0"/>
                                      <w:marBottom w:val="240"/>
                                      <w:divBdr>
                                        <w:top w:val="none" w:sz="0" w:space="0" w:color="auto"/>
                                        <w:left w:val="none" w:sz="0" w:space="0" w:color="auto"/>
                                        <w:bottom w:val="none" w:sz="0" w:space="0" w:color="auto"/>
                                        <w:right w:val="none" w:sz="0" w:space="0" w:color="auto"/>
                                      </w:divBdr>
                                      <w:divsChild>
                                        <w:div w:id="940188659">
                                          <w:marLeft w:val="0"/>
                                          <w:marRight w:val="0"/>
                                          <w:marTop w:val="72"/>
                                          <w:marBottom w:val="0"/>
                                          <w:divBdr>
                                            <w:top w:val="none" w:sz="0" w:space="0" w:color="auto"/>
                                            <w:left w:val="none" w:sz="0" w:space="0" w:color="auto"/>
                                            <w:bottom w:val="none" w:sz="0" w:space="0" w:color="auto"/>
                                            <w:right w:val="none" w:sz="0" w:space="0" w:color="auto"/>
                                          </w:divBdr>
                                        </w:div>
                                      </w:divsChild>
                                    </w:div>
                                    <w:div w:id="26029171">
                                      <w:marLeft w:val="0"/>
                                      <w:marRight w:val="0"/>
                                      <w:marTop w:val="0"/>
                                      <w:marBottom w:val="240"/>
                                      <w:divBdr>
                                        <w:top w:val="none" w:sz="0" w:space="0" w:color="auto"/>
                                        <w:left w:val="none" w:sz="0" w:space="0" w:color="auto"/>
                                        <w:bottom w:val="none" w:sz="0" w:space="0" w:color="auto"/>
                                        <w:right w:val="none" w:sz="0" w:space="0" w:color="auto"/>
                                      </w:divBdr>
                                      <w:divsChild>
                                        <w:div w:id="172301514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363262">
                      <w:marLeft w:val="0"/>
                      <w:marRight w:val="0"/>
                      <w:marTop w:val="0"/>
                      <w:marBottom w:val="0"/>
                      <w:divBdr>
                        <w:top w:val="none" w:sz="0" w:space="0" w:color="auto"/>
                        <w:left w:val="none" w:sz="0" w:space="0" w:color="auto"/>
                        <w:bottom w:val="none" w:sz="0" w:space="0" w:color="auto"/>
                        <w:right w:val="none" w:sz="0" w:space="0" w:color="auto"/>
                      </w:divBdr>
                      <w:divsChild>
                        <w:div w:id="872037969">
                          <w:marLeft w:val="0"/>
                          <w:marRight w:val="0"/>
                          <w:marTop w:val="240"/>
                          <w:marBottom w:val="0"/>
                          <w:divBdr>
                            <w:top w:val="none" w:sz="0" w:space="0" w:color="auto"/>
                            <w:left w:val="none" w:sz="0" w:space="0" w:color="auto"/>
                            <w:bottom w:val="none" w:sz="0" w:space="0" w:color="auto"/>
                            <w:right w:val="none" w:sz="0" w:space="0" w:color="auto"/>
                          </w:divBdr>
                        </w:div>
                        <w:div w:id="495730810">
                          <w:marLeft w:val="0"/>
                          <w:marRight w:val="0"/>
                          <w:marTop w:val="240"/>
                          <w:marBottom w:val="0"/>
                          <w:divBdr>
                            <w:top w:val="none" w:sz="0" w:space="0" w:color="auto"/>
                            <w:left w:val="none" w:sz="0" w:space="0" w:color="auto"/>
                            <w:bottom w:val="none" w:sz="0" w:space="0" w:color="auto"/>
                            <w:right w:val="none" w:sz="0" w:space="0" w:color="auto"/>
                          </w:divBdr>
                          <w:divsChild>
                            <w:div w:id="629702009">
                              <w:marLeft w:val="0"/>
                              <w:marRight w:val="0"/>
                              <w:marTop w:val="0"/>
                              <w:marBottom w:val="0"/>
                              <w:divBdr>
                                <w:top w:val="none" w:sz="0" w:space="0" w:color="auto"/>
                                <w:left w:val="none" w:sz="0" w:space="0" w:color="auto"/>
                                <w:bottom w:val="none" w:sz="0" w:space="0" w:color="auto"/>
                                <w:right w:val="none" w:sz="0" w:space="0" w:color="auto"/>
                              </w:divBdr>
                              <w:divsChild>
                                <w:div w:id="1140683697">
                                  <w:marLeft w:val="0"/>
                                  <w:marRight w:val="0"/>
                                  <w:marTop w:val="240"/>
                                  <w:marBottom w:val="0"/>
                                  <w:divBdr>
                                    <w:top w:val="none" w:sz="0" w:space="0" w:color="auto"/>
                                    <w:left w:val="none" w:sz="0" w:space="0" w:color="auto"/>
                                    <w:bottom w:val="none" w:sz="0" w:space="0" w:color="auto"/>
                                    <w:right w:val="none" w:sz="0" w:space="0" w:color="auto"/>
                                  </w:divBdr>
                                </w:div>
                                <w:div w:id="759066099">
                                  <w:marLeft w:val="0"/>
                                  <w:marRight w:val="0"/>
                                  <w:marTop w:val="240"/>
                                  <w:marBottom w:val="0"/>
                                  <w:divBdr>
                                    <w:top w:val="none" w:sz="0" w:space="0" w:color="auto"/>
                                    <w:left w:val="none" w:sz="0" w:space="0" w:color="auto"/>
                                    <w:bottom w:val="none" w:sz="0" w:space="0" w:color="auto"/>
                                    <w:right w:val="none" w:sz="0" w:space="0" w:color="auto"/>
                                  </w:divBdr>
                                  <w:divsChild>
                                    <w:div w:id="259679393">
                                      <w:marLeft w:val="0"/>
                                      <w:marRight w:val="0"/>
                                      <w:marTop w:val="0"/>
                                      <w:marBottom w:val="240"/>
                                      <w:divBdr>
                                        <w:top w:val="none" w:sz="0" w:space="0" w:color="auto"/>
                                        <w:left w:val="none" w:sz="0" w:space="0" w:color="auto"/>
                                        <w:bottom w:val="none" w:sz="0" w:space="0" w:color="auto"/>
                                        <w:right w:val="none" w:sz="0" w:space="0" w:color="auto"/>
                                      </w:divBdr>
                                      <w:divsChild>
                                        <w:div w:id="114569810">
                                          <w:marLeft w:val="0"/>
                                          <w:marRight w:val="0"/>
                                          <w:marTop w:val="72"/>
                                          <w:marBottom w:val="0"/>
                                          <w:divBdr>
                                            <w:top w:val="none" w:sz="0" w:space="0" w:color="auto"/>
                                            <w:left w:val="none" w:sz="0" w:space="0" w:color="auto"/>
                                            <w:bottom w:val="none" w:sz="0" w:space="0" w:color="auto"/>
                                            <w:right w:val="none" w:sz="0" w:space="0" w:color="auto"/>
                                          </w:divBdr>
                                        </w:div>
                                      </w:divsChild>
                                    </w:div>
                                    <w:div w:id="1373533387">
                                      <w:marLeft w:val="0"/>
                                      <w:marRight w:val="0"/>
                                      <w:marTop w:val="0"/>
                                      <w:marBottom w:val="240"/>
                                      <w:divBdr>
                                        <w:top w:val="none" w:sz="0" w:space="0" w:color="auto"/>
                                        <w:left w:val="none" w:sz="0" w:space="0" w:color="auto"/>
                                        <w:bottom w:val="none" w:sz="0" w:space="0" w:color="auto"/>
                                        <w:right w:val="none" w:sz="0" w:space="0" w:color="auto"/>
                                      </w:divBdr>
                                      <w:divsChild>
                                        <w:div w:id="266617112">
                                          <w:marLeft w:val="0"/>
                                          <w:marRight w:val="0"/>
                                          <w:marTop w:val="72"/>
                                          <w:marBottom w:val="0"/>
                                          <w:divBdr>
                                            <w:top w:val="none" w:sz="0" w:space="0" w:color="auto"/>
                                            <w:left w:val="none" w:sz="0" w:space="0" w:color="auto"/>
                                            <w:bottom w:val="none" w:sz="0" w:space="0" w:color="auto"/>
                                            <w:right w:val="none" w:sz="0" w:space="0" w:color="auto"/>
                                          </w:divBdr>
                                        </w:div>
                                      </w:divsChild>
                                    </w:div>
                                    <w:div w:id="2015719190">
                                      <w:marLeft w:val="0"/>
                                      <w:marRight w:val="0"/>
                                      <w:marTop w:val="0"/>
                                      <w:marBottom w:val="240"/>
                                      <w:divBdr>
                                        <w:top w:val="none" w:sz="0" w:space="0" w:color="auto"/>
                                        <w:left w:val="none" w:sz="0" w:space="0" w:color="auto"/>
                                        <w:bottom w:val="none" w:sz="0" w:space="0" w:color="auto"/>
                                        <w:right w:val="none" w:sz="0" w:space="0" w:color="auto"/>
                                      </w:divBdr>
                                      <w:divsChild>
                                        <w:div w:id="1155144162">
                                          <w:marLeft w:val="0"/>
                                          <w:marRight w:val="0"/>
                                          <w:marTop w:val="72"/>
                                          <w:marBottom w:val="0"/>
                                          <w:divBdr>
                                            <w:top w:val="none" w:sz="0" w:space="0" w:color="auto"/>
                                            <w:left w:val="none" w:sz="0" w:space="0" w:color="auto"/>
                                            <w:bottom w:val="none" w:sz="0" w:space="0" w:color="auto"/>
                                            <w:right w:val="none" w:sz="0" w:space="0" w:color="auto"/>
                                          </w:divBdr>
                                        </w:div>
                                      </w:divsChild>
                                    </w:div>
                                    <w:div w:id="1628199396">
                                      <w:marLeft w:val="0"/>
                                      <w:marRight w:val="0"/>
                                      <w:marTop w:val="0"/>
                                      <w:marBottom w:val="240"/>
                                      <w:divBdr>
                                        <w:top w:val="none" w:sz="0" w:space="0" w:color="auto"/>
                                        <w:left w:val="none" w:sz="0" w:space="0" w:color="auto"/>
                                        <w:bottom w:val="none" w:sz="0" w:space="0" w:color="auto"/>
                                        <w:right w:val="none" w:sz="0" w:space="0" w:color="auto"/>
                                      </w:divBdr>
                                      <w:divsChild>
                                        <w:div w:id="1494489329">
                                          <w:marLeft w:val="0"/>
                                          <w:marRight w:val="0"/>
                                          <w:marTop w:val="72"/>
                                          <w:marBottom w:val="0"/>
                                          <w:divBdr>
                                            <w:top w:val="none" w:sz="0" w:space="0" w:color="auto"/>
                                            <w:left w:val="none" w:sz="0" w:space="0" w:color="auto"/>
                                            <w:bottom w:val="none" w:sz="0" w:space="0" w:color="auto"/>
                                            <w:right w:val="none" w:sz="0" w:space="0" w:color="auto"/>
                                          </w:divBdr>
                                        </w:div>
                                        <w:div w:id="1540051686">
                                          <w:marLeft w:val="0"/>
                                          <w:marRight w:val="0"/>
                                          <w:marTop w:val="72"/>
                                          <w:marBottom w:val="0"/>
                                          <w:divBdr>
                                            <w:top w:val="none" w:sz="0" w:space="0" w:color="auto"/>
                                            <w:left w:val="none" w:sz="0" w:space="0" w:color="auto"/>
                                            <w:bottom w:val="none" w:sz="0" w:space="0" w:color="auto"/>
                                            <w:right w:val="none" w:sz="0" w:space="0" w:color="auto"/>
                                          </w:divBdr>
                                        </w:div>
                                      </w:divsChild>
                                    </w:div>
                                    <w:div w:id="1494179808">
                                      <w:marLeft w:val="0"/>
                                      <w:marRight w:val="0"/>
                                      <w:marTop w:val="0"/>
                                      <w:marBottom w:val="240"/>
                                      <w:divBdr>
                                        <w:top w:val="none" w:sz="0" w:space="0" w:color="auto"/>
                                        <w:left w:val="none" w:sz="0" w:space="0" w:color="auto"/>
                                        <w:bottom w:val="none" w:sz="0" w:space="0" w:color="auto"/>
                                        <w:right w:val="none" w:sz="0" w:space="0" w:color="auto"/>
                                      </w:divBdr>
                                      <w:divsChild>
                                        <w:div w:id="69227036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698190110">
                              <w:marLeft w:val="0"/>
                              <w:marRight w:val="0"/>
                              <w:marTop w:val="0"/>
                              <w:marBottom w:val="0"/>
                              <w:divBdr>
                                <w:top w:val="none" w:sz="0" w:space="0" w:color="auto"/>
                                <w:left w:val="none" w:sz="0" w:space="0" w:color="auto"/>
                                <w:bottom w:val="none" w:sz="0" w:space="0" w:color="auto"/>
                                <w:right w:val="none" w:sz="0" w:space="0" w:color="auto"/>
                              </w:divBdr>
                              <w:divsChild>
                                <w:div w:id="1141193779">
                                  <w:marLeft w:val="0"/>
                                  <w:marRight w:val="0"/>
                                  <w:marTop w:val="240"/>
                                  <w:marBottom w:val="0"/>
                                  <w:divBdr>
                                    <w:top w:val="none" w:sz="0" w:space="0" w:color="auto"/>
                                    <w:left w:val="none" w:sz="0" w:space="0" w:color="auto"/>
                                    <w:bottom w:val="none" w:sz="0" w:space="0" w:color="auto"/>
                                    <w:right w:val="none" w:sz="0" w:space="0" w:color="auto"/>
                                  </w:divBdr>
                                </w:div>
                                <w:div w:id="419910851">
                                  <w:marLeft w:val="0"/>
                                  <w:marRight w:val="0"/>
                                  <w:marTop w:val="240"/>
                                  <w:marBottom w:val="0"/>
                                  <w:divBdr>
                                    <w:top w:val="none" w:sz="0" w:space="0" w:color="auto"/>
                                    <w:left w:val="none" w:sz="0" w:space="0" w:color="auto"/>
                                    <w:bottom w:val="none" w:sz="0" w:space="0" w:color="auto"/>
                                    <w:right w:val="none" w:sz="0" w:space="0" w:color="auto"/>
                                  </w:divBdr>
                                  <w:divsChild>
                                    <w:div w:id="2105613623">
                                      <w:marLeft w:val="0"/>
                                      <w:marRight w:val="0"/>
                                      <w:marTop w:val="0"/>
                                      <w:marBottom w:val="240"/>
                                      <w:divBdr>
                                        <w:top w:val="none" w:sz="0" w:space="0" w:color="auto"/>
                                        <w:left w:val="none" w:sz="0" w:space="0" w:color="auto"/>
                                        <w:bottom w:val="none" w:sz="0" w:space="0" w:color="auto"/>
                                        <w:right w:val="none" w:sz="0" w:space="0" w:color="auto"/>
                                      </w:divBdr>
                                      <w:divsChild>
                                        <w:div w:id="115028872">
                                          <w:marLeft w:val="0"/>
                                          <w:marRight w:val="0"/>
                                          <w:marTop w:val="72"/>
                                          <w:marBottom w:val="0"/>
                                          <w:divBdr>
                                            <w:top w:val="none" w:sz="0" w:space="0" w:color="auto"/>
                                            <w:left w:val="none" w:sz="0" w:space="0" w:color="auto"/>
                                            <w:bottom w:val="none" w:sz="0" w:space="0" w:color="auto"/>
                                            <w:right w:val="none" w:sz="0" w:space="0" w:color="auto"/>
                                          </w:divBdr>
                                        </w:div>
                                      </w:divsChild>
                                    </w:div>
                                    <w:div w:id="797456531">
                                      <w:marLeft w:val="0"/>
                                      <w:marRight w:val="0"/>
                                      <w:marTop w:val="0"/>
                                      <w:marBottom w:val="240"/>
                                      <w:divBdr>
                                        <w:top w:val="none" w:sz="0" w:space="0" w:color="auto"/>
                                        <w:left w:val="none" w:sz="0" w:space="0" w:color="auto"/>
                                        <w:bottom w:val="none" w:sz="0" w:space="0" w:color="auto"/>
                                        <w:right w:val="none" w:sz="0" w:space="0" w:color="auto"/>
                                      </w:divBdr>
                                      <w:divsChild>
                                        <w:div w:id="1214659482">
                                          <w:marLeft w:val="0"/>
                                          <w:marRight w:val="0"/>
                                          <w:marTop w:val="72"/>
                                          <w:marBottom w:val="0"/>
                                          <w:divBdr>
                                            <w:top w:val="none" w:sz="0" w:space="0" w:color="auto"/>
                                            <w:left w:val="none" w:sz="0" w:space="0" w:color="auto"/>
                                            <w:bottom w:val="none" w:sz="0" w:space="0" w:color="auto"/>
                                            <w:right w:val="none" w:sz="0" w:space="0" w:color="auto"/>
                                          </w:divBdr>
                                        </w:div>
                                      </w:divsChild>
                                    </w:div>
                                    <w:div w:id="860360892">
                                      <w:marLeft w:val="0"/>
                                      <w:marRight w:val="0"/>
                                      <w:marTop w:val="0"/>
                                      <w:marBottom w:val="240"/>
                                      <w:divBdr>
                                        <w:top w:val="none" w:sz="0" w:space="0" w:color="auto"/>
                                        <w:left w:val="none" w:sz="0" w:space="0" w:color="auto"/>
                                        <w:bottom w:val="none" w:sz="0" w:space="0" w:color="auto"/>
                                        <w:right w:val="none" w:sz="0" w:space="0" w:color="auto"/>
                                      </w:divBdr>
                                      <w:divsChild>
                                        <w:div w:id="174548803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2042823189">
                              <w:marLeft w:val="0"/>
                              <w:marRight w:val="0"/>
                              <w:marTop w:val="0"/>
                              <w:marBottom w:val="0"/>
                              <w:divBdr>
                                <w:top w:val="none" w:sz="0" w:space="0" w:color="auto"/>
                                <w:left w:val="none" w:sz="0" w:space="0" w:color="auto"/>
                                <w:bottom w:val="none" w:sz="0" w:space="0" w:color="auto"/>
                                <w:right w:val="none" w:sz="0" w:space="0" w:color="auto"/>
                              </w:divBdr>
                              <w:divsChild>
                                <w:div w:id="899560605">
                                  <w:marLeft w:val="0"/>
                                  <w:marRight w:val="0"/>
                                  <w:marTop w:val="240"/>
                                  <w:marBottom w:val="0"/>
                                  <w:divBdr>
                                    <w:top w:val="none" w:sz="0" w:space="0" w:color="auto"/>
                                    <w:left w:val="none" w:sz="0" w:space="0" w:color="auto"/>
                                    <w:bottom w:val="none" w:sz="0" w:space="0" w:color="auto"/>
                                    <w:right w:val="none" w:sz="0" w:space="0" w:color="auto"/>
                                  </w:divBdr>
                                </w:div>
                                <w:div w:id="1732002223">
                                  <w:marLeft w:val="0"/>
                                  <w:marRight w:val="0"/>
                                  <w:marTop w:val="240"/>
                                  <w:marBottom w:val="0"/>
                                  <w:divBdr>
                                    <w:top w:val="none" w:sz="0" w:space="0" w:color="auto"/>
                                    <w:left w:val="none" w:sz="0" w:space="0" w:color="auto"/>
                                    <w:bottom w:val="none" w:sz="0" w:space="0" w:color="auto"/>
                                    <w:right w:val="none" w:sz="0" w:space="0" w:color="auto"/>
                                  </w:divBdr>
                                  <w:divsChild>
                                    <w:div w:id="1650282835">
                                      <w:marLeft w:val="0"/>
                                      <w:marRight w:val="0"/>
                                      <w:marTop w:val="0"/>
                                      <w:marBottom w:val="240"/>
                                      <w:divBdr>
                                        <w:top w:val="none" w:sz="0" w:space="0" w:color="auto"/>
                                        <w:left w:val="none" w:sz="0" w:space="0" w:color="auto"/>
                                        <w:bottom w:val="none" w:sz="0" w:space="0" w:color="auto"/>
                                        <w:right w:val="none" w:sz="0" w:space="0" w:color="auto"/>
                                      </w:divBdr>
                                      <w:divsChild>
                                        <w:div w:id="284392376">
                                          <w:marLeft w:val="0"/>
                                          <w:marRight w:val="0"/>
                                          <w:marTop w:val="72"/>
                                          <w:marBottom w:val="0"/>
                                          <w:divBdr>
                                            <w:top w:val="none" w:sz="0" w:space="0" w:color="auto"/>
                                            <w:left w:val="none" w:sz="0" w:space="0" w:color="auto"/>
                                            <w:bottom w:val="none" w:sz="0" w:space="0" w:color="auto"/>
                                            <w:right w:val="none" w:sz="0" w:space="0" w:color="auto"/>
                                          </w:divBdr>
                                        </w:div>
                                      </w:divsChild>
                                    </w:div>
                                    <w:div w:id="305284811">
                                      <w:marLeft w:val="0"/>
                                      <w:marRight w:val="0"/>
                                      <w:marTop w:val="0"/>
                                      <w:marBottom w:val="240"/>
                                      <w:divBdr>
                                        <w:top w:val="none" w:sz="0" w:space="0" w:color="auto"/>
                                        <w:left w:val="none" w:sz="0" w:space="0" w:color="auto"/>
                                        <w:bottom w:val="none" w:sz="0" w:space="0" w:color="auto"/>
                                        <w:right w:val="none" w:sz="0" w:space="0" w:color="auto"/>
                                      </w:divBdr>
                                      <w:divsChild>
                                        <w:div w:id="9570945">
                                          <w:marLeft w:val="0"/>
                                          <w:marRight w:val="0"/>
                                          <w:marTop w:val="72"/>
                                          <w:marBottom w:val="0"/>
                                          <w:divBdr>
                                            <w:top w:val="none" w:sz="0" w:space="0" w:color="auto"/>
                                            <w:left w:val="none" w:sz="0" w:space="0" w:color="auto"/>
                                            <w:bottom w:val="none" w:sz="0" w:space="0" w:color="auto"/>
                                            <w:right w:val="none" w:sz="0" w:space="0" w:color="auto"/>
                                          </w:divBdr>
                                        </w:div>
                                      </w:divsChild>
                                    </w:div>
                                    <w:div w:id="573247808">
                                      <w:marLeft w:val="0"/>
                                      <w:marRight w:val="0"/>
                                      <w:marTop w:val="0"/>
                                      <w:marBottom w:val="240"/>
                                      <w:divBdr>
                                        <w:top w:val="none" w:sz="0" w:space="0" w:color="auto"/>
                                        <w:left w:val="none" w:sz="0" w:space="0" w:color="auto"/>
                                        <w:bottom w:val="none" w:sz="0" w:space="0" w:color="auto"/>
                                        <w:right w:val="none" w:sz="0" w:space="0" w:color="auto"/>
                                      </w:divBdr>
                                      <w:divsChild>
                                        <w:div w:id="1740978069">
                                          <w:marLeft w:val="0"/>
                                          <w:marRight w:val="0"/>
                                          <w:marTop w:val="72"/>
                                          <w:marBottom w:val="0"/>
                                          <w:divBdr>
                                            <w:top w:val="none" w:sz="0" w:space="0" w:color="auto"/>
                                            <w:left w:val="none" w:sz="0" w:space="0" w:color="auto"/>
                                            <w:bottom w:val="none" w:sz="0" w:space="0" w:color="auto"/>
                                            <w:right w:val="none" w:sz="0" w:space="0" w:color="auto"/>
                                          </w:divBdr>
                                        </w:div>
                                        <w:div w:id="1470248511">
                                          <w:marLeft w:val="0"/>
                                          <w:marRight w:val="0"/>
                                          <w:marTop w:val="72"/>
                                          <w:marBottom w:val="0"/>
                                          <w:divBdr>
                                            <w:top w:val="none" w:sz="0" w:space="0" w:color="auto"/>
                                            <w:left w:val="none" w:sz="0" w:space="0" w:color="auto"/>
                                            <w:bottom w:val="none" w:sz="0" w:space="0" w:color="auto"/>
                                            <w:right w:val="none" w:sz="0" w:space="0" w:color="auto"/>
                                          </w:divBdr>
                                        </w:div>
                                        <w:div w:id="902183818">
                                          <w:marLeft w:val="0"/>
                                          <w:marRight w:val="0"/>
                                          <w:marTop w:val="72"/>
                                          <w:marBottom w:val="0"/>
                                          <w:divBdr>
                                            <w:top w:val="none" w:sz="0" w:space="0" w:color="auto"/>
                                            <w:left w:val="none" w:sz="0" w:space="0" w:color="auto"/>
                                            <w:bottom w:val="none" w:sz="0" w:space="0" w:color="auto"/>
                                            <w:right w:val="none" w:sz="0" w:space="0" w:color="auto"/>
                                          </w:divBdr>
                                        </w:div>
                                        <w:div w:id="638458557">
                                          <w:marLeft w:val="0"/>
                                          <w:marRight w:val="0"/>
                                          <w:marTop w:val="72"/>
                                          <w:marBottom w:val="0"/>
                                          <w:divBdr>
                                            <w:top w:val="none" w:sz="0" w:space="0" w:color="auto"/>
                                            <w:left w:val="none" w:sz="0" w:space="0" w:color="auto"/>
                                            <w:bottom w:val="none" w:sz="0" w:space="0" w:color="auto"/>
                                            <w:right w:val="none" w:sz="0" w:space="0" w:color="auto"/>
                                          </w:divBdr>
                                        </w:div>
                                        <w:div w:id="1348485649">
                                          <w:marLeft w:val="0"/>
                                          <w:marRight w:val="0"/>
                                          <w:marTop w:val="72"/>
                                          <w:marBottom w:val="0"/>
                                          <w:divBdr>
                                            <w:top w:val="none" w:sz="0" w:space="0" w:color="auto"/>
                                            <w:left w:val="none" w:sz="0" w:space="0" w:color="auto"/>
                                            <w:bottom w:val="none" w:sz="0" w:space="0" w:color="auto"/>
                                            <w:right w:val="none" w:sz="0" w:space="0" w:color="auto"/>
                                          </w:divBdr>
                                        </w:div>
                                      </w:divsChild>
                                    </w:div>
                                    <w:div w:id="2069986189">
                                      <w:marLeft w:val="0"/>
                                      <w:marRight w:val="0"/>
                                      <w:marTop w:val="0"/>
                                      <w:marBottom w:val="240"/>
                                      <w:divBdr>
                                        <w:top w:val="none" w:sz="0" w:space="0" w:color="auto"/>
                                        <w:left w:val="none" w:sz="0" w:space="0" w:color="auto"/>
                                        <w:bottom w:val="none" w:sz="0" w:space="0" w:color="auto"/>
                                        <w:right w:val="none" w:sz="0" w:space="0" w:color="auto"/>
                                      </w:divBdr>
                                      <w:divsChild>
                                        <w:div w:id="1587495340">
                                          <w:marLeft w:val="0"/>
                                          <w:marRight w:val="0"/>
                                          <w:marTop w:val="72"/>
                                          <w:marBottom w:val="0"/>
                                          <w:divBdr>
                                            <w:top w:val="none" w:sz="0" w:space="0" w:color="auto"/>
                                            <w:left w:val="none" w:sz="0" w:space="0" w:color="auto"/>
                                            <w:bottom w:val="none" w:sz="0" w:space="0" w:color="auto"/>
                                            <w:right w:val="none" w:sz="0" w:space="0" w:color="auto"/>
                                          </w:divBdr>
                                        </w:div>
                                      </w:divsChild>
                                    </w:div>
                                    <w:div w:id="1034693926">
                                      <w:marLeft w:val="0"/>
                                      <w:marRight w:val="0"/>
                                      <w:marTop w:val="0"/>
                                      <w:marBottom w:val="240"/>
                                      <w:divBdr>
                                        <w:top w:val="none" w:sz="0" w:space="0" w:color="auto"/>
                                        <w:left w:val="none" w:sz="0" w:space="0" w:color="auto"/>
                                        <w:bottom w:val="none" w:sz="0" w:space="0" w:color="auto"/>
                                        <w:right w:val="none" w:sz="0" w:space="0" w:color="auto"/>
                                      </w:divBdr>
                                      <w:divsChild>
                                        <w:div w:id="1899893900">
                                          <w:marLeft w:val="0"/>
                                          <w:marRight w:val="0"/>
                                          <w:marTop w:val="72"/>
                                          <w:marBottom w:val="0"/>
                                          <w:divBdr>
                                            <w:top w:val="none" w:sz="0" w:space="0" w:color="auto"/>
                                            <w:left w:val="none" w:sz="0" w:space="0" w:color="auto"/>
                                            <w:bottom w:val="none" w:sz="0" w:space="0" w:color="auto"/>
                                            <w:right w:val="none" w:sz="0" w:space="0" w:color="auto"/>
                                          </w:divBdr>
                                        </w:div>
                                      </w:divsChild>
                                    </w:div>
                                    <w:div w:id="1640577385">
                                      <w:marLeft w:val="0"/>
                                      <w:marRight w:val="0"/>
                                      <w:marTop w:val="0"/>
                                      <w:marBottom w:val="240"/>
                                      <w:divBdr>
                                        <w:top w:val="none" w:sz="0" w:space="0" w:color="auto"/>
                                        <w:left w:val="none" w:sz="0" w:space="0" w:color="auto"/>
                                        <w:bottom w:val="none" w:sz="0" w:space="0" w:color="auto"/>
                                        <w:right w:val="none" w:sz="0" w:space="0" w:color="auto"/>
                                      </w:divBdr>
                                      <w:divsChild>
                                        <w:div w:id="490759359">
                                          <w:marLeft w:val="0"/>
                                          <w:marRight w:val="0"/>
                                          <w:marTop w:val="72"/>
                                          <w:marBottom w:val="0"/>
                                          <w:divBdr>
                                            <w:top w:val="none" w:sz="0" w:space="0" w:color="auto"/>
                                            <w:left w:val="none" w:sz="0" w:space="0" w:color="auto"/>
                                            <w:bottom w:val="none" w:sz="0" w:space="0" w:color="auto"/>
                                            <w:right w:val="none" w:sz="0" w:space="0" w:color="auto"/>
                                          </w:divBdr>
                                        </w:div>
                                        <w:div w:id="477653703">
                                          <w:marLeft w:val="0"/>
                                          <w:marRight w:val="0"/>
                                          <w:marTop w:val="72"/>
                                          <w:marBottom w:val="0"/>
                                          <w:divBdr>
                                            <w:top w:val="none" w:sz="0" w:space="0" w:color="auto"/>
                                            <w:left w:val="none" w:sz="0" w:space="0" w:color="auto"/>
                                            <w:bottom w:val="none" w:sz="0" w:space="0" w:color="auto"/>
                                            <w:right w:val="none" w:sz="0" w:space="0" w:color="auto"/>
                                          </w:divBdr>
                                        </w:div>
                                        <w:div w:id="1888640567">
                                          <w:marLeft w:val="0"/>
                                          <w:marRight w:val="0"/>
                                          <w:marTop w:val="72"/>
                                          <w:marBottom w:val="0"/>
                                          <w:divBdr>
                                            <w:top w:val="none" w:sz="0" w:space="0" w:color="auto"/>
                                            <w:left w:val="none" w:sz="0" w:space="0" w:color="auto"/>
                                            <w:bottom w:val="none" w:sz="0" w:space="0" w:color="auto"/>
                                            <w:right w:val="none" w:sz="0" w:space="0" w:color="auto"/>
                                          </w:divBdr>
                                        </w:div>
                                        <w:div w:id="77334601">
                                          <w:marLeft w:val="0"/>
                                          <w:marRight w:val="0"/>
                                          <w:marTop w:val="72"/>
                                          <w:marBottom w:val="0"/>
                                          <w:divBdr>
                                            <w:top w:val="none" w:sz="0" w:space="0" w:color="auto"/>
                                            <w:left w:val="none" w:sz="0" w:space="0" w:color="auto"/>
                                            <w:bottom w:val="none" w:sz="0" w:space="0" w:color="auto"/>
                                            <w:right w:val="none" w:sz="0" w:space="0" w:color="auto"/>
                                          </w:divBdr>
                                        </w:div>
                                      </w:divsChild>
                                    </w:div>
                                    <w:div w:id="360328731">
                                      <w:marLeft w:val="0"/>
                                      <w:marRight w:val="0"/>
                                      <w:marTop w:val="0"/>
                                      <w:marBottom w:val="240"/>
                                      <w:divBdr>
                                        <w:top w:val="none" w:sz="0" w:space="0" w:color="auto"/>
                                        <w:left w:val="none" w:sz="0" w:space="0" w:color="auto"/>
                                        <w:bottom w:val="none" w:sz="0" w:space="0" w:color="auto"/>
                                        <w:right w:val="none" w:sz="0" w:space="0" w:color="auto"/>
                                      </w:divBdr>
                                      <w:divsChild>
                                        <w:div w:id="2084839351">
                                          <w:marLeft w:val="0"/>
                                          <w:marRight w:val="0"/>
                                          <w:marTop w:val="72"/>
                                          <w:marBottom w:val="0"/>
                                          <w:divBdr>
                                            <w:top w:val="none" w:sz="0" w:space="0" w:color="auto"/>
                                            <w:left w:val="none" w:sz="0" w:space="0" w:color="auto"/>
                                            <w:bottom w:val="none" w:sz="0" w:space="0" w:color="auto"/>
                                            <w:right w:val="none" w:sz="0" w:space="0" w:color="auto"/>
                                          </w:divBdr>
                                        </w:div>
                                        <w:div w:id="1401094722">
                                          <w:marLeft w:val="0"/>
                                          <w:marRight w:val="0"/>
                                          <w:marTop w:val="72"/>
                                          <w:marBottom w:val="0"/>
                                          <w:divBdr>
                                            <w:top w:val="none" w:sz="0" w:space="0" w:color="auto"/>
                                            <w:left w:val="none" w:sz="0" w:space="0" w:color="auto"/>
                                            <w:bottom w:val="none" w:sz="0" w:space="0" w:color="auto"/>
                                            <w:right w:val="none" w:sz="0" w:space="0" w:color="auto"/>
                                          </w:divBdr>
                                        </w:div>
                                        <w:div w:id="424032658">
                                          <w:marLeft w:val="0"/>
                                          <w:marRight w:val="0"/>
                                          <w:marTop w:val="72"/>
                                          <w:marBottom w:val="0"/>
                                          <w:divBdr>
                                            <w:top w:val="none" w:sz="0" w:space="0" w:color="auto"/>
                                            <w:left w:val="none" w:sz="0" w:space="0" w:color="auto"/>
                                            <w:bottom w:val="none" w:sz="0" w:space="0" w:color="auto"/>
                                            <w:right w:val="none" w:sz="0" w:space="0" w:color="auto"/>
                                          </w:divBdr>
                                        </w:div>
                                        <w:div w:id="110338352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066613105">
                              <w:marLeft w:val="0"/>
                              <w:marRight w:val="0"/>
                              <w:marTop w:val="0"/>
                              <w:marBottom w:val="0"/>
                              <w:divBdr>
                                <w:top w:val="none" w:sz="0" w:space="0" w:color="auto"/>
                                <w:left w:val="none" w:sz="0" w:space="0" w:color="auto"/>
                                <w:bottom w:val="none" w:sz="0" w:space="0" w:color="auto"/>
                                <w:right w:val="none" w:sz="0" w:space="0" w:color="auto"/>
                              </w:divBdr>
                              <w:divsChild>
                                <w:div w:id="1521818858">
                                  <w:marLeft w:val="0"/>
                                  <w:marRight w:val="0"/>
                                  <w:marTop w:val="240"/>
                                  <w:marBottom w:val="0"/>
                                  <w:divBdr>
                                    <w:top w:val="none" w:sz="0" w:space="0" w:color="auto"/>
                                    <w:left w:val="none" w:sz="0" w:space="0" w:color="auto"/>
                                    <w:bottom w:val="none" w:sz="0" w:space="0" w:color="auto"/>
                                    <w:right w:val="none" w:sz="0" w:space="0" w:color="auto"/>
                                  </w:divBdr>
                                </w:div>
                                <w:div w:id="401215217">
                                  <w:marLeft w:val="0"/>
                                  <w:marRight w:val="0"/>
                                  <w:marTop w:val="240"/>
                                  <w:marBottom w:val="0"/>
                                  <w:divBdr>
                                    <w:top w:val="none" w:sz="0" w:space="0" w:color="auto"/>
                                    <w:left w:val="none" w:sz="0" w:space="0" w:color="auto"/>
                                    <w:bottom w:val="none" w:sz="0" w:space="0" w:color="auto"/>
                                    <w:right w:val="none" w:sz="0" w:space="0" w:color="auto"/>
                                  </w:divBdr>
                                  <w:divsChild>
                                    <w:div w:id="1125394911">
                                      <w:marLeft w:val="0"/>
                                      <w:marRight w:val="0"/>
                                      <w:marTop w:val="0"/>
                                      <w:marBottom w:val="240"/>
                                      <w:divBdr>
                                        <w:top w:val="none" w:sz="0" w:space="0" w:color="auto"/>
                                        <w:left w:val="none" w:sz="0" w:space="0" w:color="auto"/>
                                        <w:bottom w:val="none" w:sz="0" w:space="0" w:color="auto"/>
                                        <w:right w:val="none" w:sz="0" w:space="0" w:color="auto"/>
                                      </w:divBdr>
                                      <w:divsChild>
                                        <w:div w:id="1297182515">
                                          <w:marLeft w:val="0"/>
                                          <w:marRight w:val="0"/>
                                          <w:marTop w:val="72"/>
                                          <w:marBottom w:val="0"/>
                                          <w:divBdr>
                                            <w:top w:val="none" w:sz="0" w:space="0" w:color="auto"/>
                                            <w:left w:val="none" w:sz="0" w:space="0" w:color="auto"/>
                                            <w:bottom w:val="none" w:sz="0" w:space="0" w:color="auto"/>
                                            <w:right w:val="none" w:sz="0" w:space="0" w:color="auto"/>
                                          </w:divBdr>
                                        </w:div>
                                        <w:div w:id="291061452">
                                          <w:marLeft w:val="0"/>
                                          <w:marRight w:val="0"/>
                                          <w:marTop w:val="0"/>
                                          <w:marBottom w:val="0"/>
                                          <w:divBdr>
                                            <w:top w:val="none" w:sz="0" w:space="0" w:color="auto"/>
                                            <w:left w:val="none" w:sz="0" w:space="0" w:color="auto"/>
                                            <w:bottom w:val="none" w:sz="0" w:space="0" w:color="auto"/>
                                            <w:right w:val="none" w:sz="0" w:space="0" w:color="auto"/>
                                          </w:divBdr>
                                        </w:div>
                                        <w:div w:id="838085832">
                                          <w:marLeft w:val="0"/>
                                          <w:marRight w:val="0"/>
                                          <w:marTop w:val="0"/>
                                          <w:marBottom w:val="0"/>
                                          <w:divBdr>
                                            <w:top w:val="none" w:sz="0" w:space="0" w:color="auto"/>
                                            <w:left w:val="none" w:sz="0" w:space="0" w:color="auto"/>
                                            <w:bottom w:val="none" w:sz="0" w:space="0" w:color="auto"/>
                                            <w:right w:val="none" w:sz="0" w:space="0" w:color="auto"/>
                                          </w:divBdr>
                                        </w:div>
                                        <w:div w:id="409471088">
                                          <w:marLeft w:val="0"/>
                                          <w:marRight w:val="0"/>
                                          <w:marTop w:val="0"/>
                                          <w:marBottom w:val="0"/>
                                          <w:divBdr>
                                            <w:top w:val="none" w:sz="0" w:space="0" w:color="auto"/>
                                            <w:left w:val="none" w:sz="0" w:space="0" w:color="auto"/>
                                            <w:bottom w:val="none" w:sz="0" w:space="0" w:color="auto"/>
                                            <w:right w:val="none" w:sz="0" w:space="0" w:color="auto"/>
                                          </w:divBdr>
                                        </w:div>
                                      </w:divsChild>
                                    </w:div>
                                    <w:div w:id="311564295">
                                      <w:marLeft w:val="0"/>
                                      <w:marRight w:val="0"/>
                                      <w:marTop w:val="0"/>
                                      <w:marBottom w:val="240"/>
                                      <w:divBdr>
                                        <w:top w:val="none" w:sz="0" w:space="0" w:color="auto"/>
                                        <w:left w:val="none" w:sz="0" w:space="0" w:color="auto"/>
                                        <w:bottom w:val="none" w:sz="0" w:space="0" w:color="auto"/>
                                        <w:right w:val="none" w:sz="0" w:space="0" w:color="auto"/>
                                      </w:divBdr>
                                      <w:divsChild>
                                        <w:div w:id="1619218809">
                                          <w:marLeft w:val="0"/>
                                          <w:marRight w:val="0"/>
                                          <w:marTop w:val="72"/>
                                          <w:marBottom w:val="0"/>
                                          <w:divBdr>
                                            <w:top w:val="none" w:sz="0" w:space="0" w:color="auto"/>
                                            <w:left w:val="none" w:sz="0" w:space="0" w:color="auto"/>
                                            <w:bottom w:val="none" w:sz="0" w:space="0" w:color="auto"/>
                                            <w:right w:val="none" w:sz="0" w:space="0" w:color="auto"/>
                                          </w:divBdr>
                                        </w:div>
                                        <w:div w:id="720398033">
                                          <w:marLeft w:val="0"/>
                                          <w:marRight w:val="0"/>
                                          <w:marTop w:val="72"/>
                                          <w:marBottom w:val="0"/>
                                          <w:divBdr>
                                            <w:top w:val="none" w:sz="0" w:space="0" w:color="auto"/>
                                            <w:left w:val="none" w:sz="0" w:space="0" w:color="auto"/>
                                            <w:bottom w:val="none" w:sz="0" w:space="0" w:color="auto"/>
                                            <w:right w:val="none" w:sz="0" w:space="0" w:color="auto"/>
                                          </w:divBdr>
                                        </w:div>
                                      </w:divsChild>
                                    </w:div>
                                    <w:div w:id="1592620005">
                                      <w:marLeft w:val="0"/>
                                      <w:marRight w:val="0"/>
                                      <w:marTop w:val="0"/>
                                      <w:marBottom w:val="240"/>
                                      <w:divBdr>
                                        <w:top w:val="none" w:sz="0" w:space="0" w:color="auto"/>
                                        <w:left w:val="none" w:sz="0" w:space="0" w:color="auto"/>
                                        <w:bottom w:val="none" w:sz="0" w:space="0" w:color="auto"/>
                                        <w:right w:val="none" w:sz="0" w:space="0" w:color="auto"/>
                                      </w:divBdr>
                                      <w:divsChild>
                                        <w:div w:id="1712607390">
                                          <w:marLeft w:val="0"/>
                                          <w:marRight w:val="0"/>
                                          <w:marTop w:val="72"/>
                                          <w:marBottom w:val="0"/>
                                          <w:divBdr>
                                            <w:top w:val="none" w:sz="0" w:space="0" w:color="auto"/>
                                            <w:left w:val="none" w:sz="0" w:space="0" w:color="auto"/>
                                            <w:bottom w:val="none" w:sz="0" w:space="0" w:color="auto"/>
                                            <w:right w:val="none" w:sz="0" w:space="0" w:color="auto"/>
                                          </w:divBdr>
                                        </w:div>
                                        <w:div w:id="1337462135">
                                          <w:marLeft w:val="0"/>
                                          <w:marRight w:val="0"/>
                                          <w:marTop w:val="72"/>
                                          <w:marBottom w:val="0"/>
                                          <w:divBdr>
                                            <w:top w:val="none" w:sz="0" w:space="0" w:color="auto"/>
                                            <w:left w:val="none" w:sz="0" w:space="0" w:color="auto"/>
                                            <w:bottom w:val="none" w:sz="0" w:space="0" w:color="auto"/>
                                            <w:right w:val="none" w:sz="0" w:space="0" w:color="auto"/>
                                          </w:divBdr>
                                        </w:div>
                                        <w:div w:id="745419822">
                                          <w:marLeft w:val="0"/>
                                          <w:marRight w:val="0"/>
                                          <w:marTop w:val="72"/>
                                          <w:marBottom w:val="0"/>
                                          <w:divBdr>
                                            <w:top w:val="none" w:sz="0" w:space="0" w:color="auto"/>
                                            <w:left w:val="none" w:sz="0" w:space="0" w:color="auto"/>
                                            <w:bottom w:val="none" w:sz="0" w:space="0" w:color="auto"/>
                                            <w:right w:val="none" w:sz="0" w:space="0" w:color="auto"/>
                                          </w:divBdr>
                                        </w:div>
                                        <w:div w:id="1411973836">
                                          <w:marLeft w:val="0"/>
                                          <w:marRight w:val="0"/>
                                          <w:marTop w:val="72"/>
                                          <w:marBottom w:val="0"/>
                                          <w:divBdr>
                                            <w:top w:val="none" w:sz="0" w:space="0" w:color="auto"/>
                                            <w:left w:val="none" w:sz="0" w:space="0" w:color="auto"/>
                                            <w:bottom w:val="none" w:sz="0" w:space="0" w:color="auto"/>
                                            <w:right w:val="none" w:sz="0" w:space="0" w:color="auto"/>
                                          </w:divBdr>
                                        </w:div>
                                      </w:divsChild>
                                    </w:div>
                                    <w:div w:id="166286126">
                                      <w:marLeft w:val="0"/>
                                      <w:marRight w:val="0"/>
                                      <w:marTop w:val="0"/>
                                      <w:marBottom w:val="240"/>
                                      <w:divBdr>
                                        <w:top w:val="none" w:sz="0" w:space="0" w:color="auto"/>
                                        <w:left w:val="none" w:sz="0" w:space="0" w:color="auto"/>
                                        <w:bottom w:val="none" w:sz="0" w:space="0" w:color="auto"/>
                                        <w:right w:val="none" w:sz="0" w:space="0" w:color="auto"/>
                                      </w:divBdr>
                                      <w:divsChild>
                                        <w:div w:id="880824439">
                                          <w:marLeft w:val="0"/>
                                          <w:marRight w:val="0"/>
                                          <w:marTop w:val="72"/>
                                          <w:marBottom w:val="0"/>
                                          <w:divBdr>
                                            <w:top w:val="none" w:sz="0" w:space="0" w:color="auto"/>
                                            <w:left w:val="none" w:sz="0" w:space="0" w:color="auto"/>
                                            <w:bottom w:val="none" w:sz="0" w:space="0" w:color="auto"/>
                                            <w:right w:val="none" w:sz="0" w:space="0" w:color="auto"/>
                                          </w:divBdr>
                                        </w:div>
                                        <w:div w:id="2005350854">
                                          <w:marLeft w:val="0"/>
                                          <w:marRight w:val="0"/>
                                          <w:marTop w:val="72"/>
                                          <w:marBottom w:val="0"/>
                                          <w:divBdr>
                                            <w:top w:val="none" w:sz="0" w:space="0" w:color="auto"/>
                                            <w:left w:val="none" w:sz="0" w:space="0" w:color="auto"/>
                                            <w:bottom w:val="none" w:sz="0" w:space="0" w:color="auto"/>
                                            <w:right w:val="none" w:sz="0" w:space="0" w:color="auto"/>
                                          </w:divBdr>
                                        </w:div>
                                      </w:divsChild>
                                    </w:div>
                                    <w:div w:id="1705248082">
                                      <w:marLeft w:val="0"/>
                                      <w:marRight w:val="0"/>
                                      <w:marTop w:val="0"/>
                                      <w:marBottom w:val="240"/>
                                      <w:divBdr>
                                        <w:top w:val="none" w:sz="0" w:space="0" w:color="auto"/>
                                        <w:left w:val="none" w:sz="0" w:space="0" w:color="auto"/>
                                        <w:bottom w:val="none" w:sz="0" w:space="0" w:color="auto"/>
                                        <w:right w:val="none" w:sz="0" w:space="0" w:color="auto"/>
                                      </w:divBdr>
                                      <w:divsChild>
                                        <w:div w:id="102474423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925193116">
                              <w:marLeft w:val="0"/>
                              <w:marRight w:val="0"/>
                              <w:marTop w:val="0"/>
                              <w:marBottom w:val="0"/>
                              <w:divBdr>
                                <w:top w:val="none" w:sz="0" w:space="0" w:color="auto"/>
                                <w:left w:val="none" w:sz="0" w:space="0" w:color="auto"/>
                                <w:bottom w:val="none" w:sz="0" w:space="0" w:color="auto"/>
                                <w:right w:val="none" w:sz="0" w:space="0" w:color="auto"/>
                              </w:divBdr>
                              <w:divsChild>
                                <w:div w:id="1333920249">
                                  <w:marLeft w:val="0"/>
                                  <w:marRight w:val="0"/>
                                  <w:marTop w:val="240"/>
                                  <w:marBottom w:val="0"/>
                                  <w:divBdr>
                                    <w:top w:val="none" w:sz="0" w:space="0" w:color="auto"/>
                                    <w:left w:val="none" w:sz="0" w:space="0" w:color="auto"/>
                                    <w:bottom w:val="none" w:sz="0" w:space="0" w:color="auto"/>
                                    <w:right w:val="none" w:sz="0" w:space="0" w:color="auto"/>
                                  </w:divBdr>
                                </w:div>
                                <w:div w:id="306906440">
                                  <w:marLeft w:val="0"/>
                                  <w:marRight w:val="0"/>
                                  <w:marTop w:val="240"/>
                                  <w:marBottom w:val="0"/>
                                  <w:divBdr>
                                    <w:top w:val="none" w:sz="0" w:space="0" w:color="auto"/>
                                    <w:left w:val="none" w:sz="0" w:space="0" w:color="auto"/>
                                    <w:bottom w:val="none" w:sz="0" w:space="0" w:color="auto"/>
                                    <w:right w:val="none" w:sz="0" w:space="0" w:color="auto"/>
                                  </w:divBdr>
                                  <w:divsChild>
                                    <w:div w:id="63335430">
                                      <w:marLeft w:val="0"/>
                                      <w:marRight w:val="0"/>
                                      <w:marTop w:val="0"/>
                                      <w:marBottom w:val="240"/>
                                      <w:divBdr>
                                        <w:top w:val="none" w:sz="0" w:space="0" w:color="auto"/>
                                        <w:left w:val="none" w:sz="0" w:space="0" w:color="auto"/>
                                        <w:bottom w:val="none" w:sz="0" w:space="0" w:color="auto"/>
                                        <w:right w:val="none" w:sz="0" w:space="0" w:color="auto"/>
                                      </w:divBdr>
                                      <w:divsChild>
                                        <w:div w:id="1376542665">
                                          <w:marLeft w:val="0"/>
                                          <w:marRight w:val="0"/>
                                          <w:marTop w:val="72"/>
                                          <w:marBottom w:val="0"/>
                                          <w:divBdr>
                                            <w:top w:val="none" w:sz="0" w:space="0" w:color="auto"/>
                                            <w:left w:val="none" w:sz="0" w:space="0" w:color="auto"/>
                                            <w:bottom w:val="none" w:sz="0" w:space="0" w:color="auto"/>
                                            <w:right w:val="none" w:sz="0" w:space="0" w:color="auto"/>
                                          </w:divBdr>
                                          <w:divsChild>
                                            <w:div w:id="1140346823">
                                              <w:marLeft w:val="0"/>
                                              <w:marRight w:val="0"/>
                                              <w:marTop w:val="0"/>
                                              <w:marBottom w:val="0"/>
                                              <w:divBdr>
                                                <w:top w:val="none" w:sz="0" w:space="0" w:color="auto"/>
                                                <w:left w:val="none" w:sz="0" w:space="0" w:color="auto"/>
                                                <w:bottom w:val="none" w:sz="0" w:space="0" w:color="auto"/>
                                                <w:right w:val="none" w:sz="0" w:space="0" w:color="auto"/>
                                              </w:divBdr>
                                            </w:div>
                                            <w:div w:id="315109425">
                                              <w:marLeft w:val="0"/>
                                              <w:marRight w:val="0"/>
                                              <w:marTop w:val="0"/>
                                              <w:marBottom w:val="0"/>
                                              <w:divBdr>
                                                <w:top w:val="none" w:sz="0" w:space="0" w:color="auto"/>
                                                <w:left w:val="none" w:sz="0" w:space="0" w:color="auto"/>
                                                <w:bottom w:val="none" w:sz="0" w:space="0" w:color="auto"/>
                                                <w:right w:val="none" w:sz="0" w:space="0" w:color="auto"/>
                                              </w:divBdr>
                                            </w:div>
                                          </w:divsChild>
                                        </w:div>
                                        <w:div w:id="1432049867">
                                          <w:marLeft w:val="0"/>
                                          <w:marRight w:val="0"/>
                                          <w:marTop w:val="72"/>
                                          <w:marBottom w:val="0"/>
                                          <w:divBdr>
                                            <w:top w:val="none" w:sz="0" w:space="0" w:color="auto"/>
                                            <w:left w:val="none" w:sz="0" w:space="0" w:color="auto"/>
                                            <w:bottom w:val="none" w:sz="0" w:space="0" w:color="auto"/>
                                            <w:right w:val="none" w:sz="0" w:space="0" w:color="auto"/>
                                          </w:divBdr>
                                        </w:div>
                                      </w:divsChild>
                                    </w:div>
                                    <w:div w:id="1275286780">
                                      <w:marLeft w:val="0"/>
                                      <w:marRight w:val="0"/>
                                      <w:marTop w:val="0"/>
                                      <w:marBottom w:val="240"/>
                                      <w:divBdr>
                                        <w:top w:val="none" w:sz="0" w:space="0" w:color="auto"/>
                                        <w:left w:val="none" w:sz="0" w:space="0" w:color="auto"/>
                                        <w:bottom w:val="none" w:sz="0" w:space="0" w:color="auto"/>
                                        <w:right w:val="none" w:sz="0" w:space="0" w:color="auto"/>
                                      </w:divBdr>
                                      <w:divsChild>
                                        <w:div w:id="1309094771">
                                          <w:marLeft w:val="0"/>
                                          <w:marRight w:val="0"/>
                                          <w:marTop w:val="72"/>
                                          <w:marBottom w:val="0"/>
                                          <w:divBdr>
                                            <w:top w:val="none" w:sz="0" w:space="0" w:color="auto"/>
                                            <w:left w:val="none" w:sz="0" w:space="0" w:color="auto"/>
                                            <w:bottom w:val="none" w:sz="0" w:space="0" w:color="auto"/>
                                            <w:right w:val="none" w:sz="0" w:space="0" w:color="auto"/>
                                          </w:divBdr>
                                        </w:div>
                                      </w:divsChild>
                                    </w:div>
                                    <w:div w:id="1142040398">
                                      <w:marLeft w:val="0"/>
                                      <w:marRight w:val="0"/>
                                      <w:marTop w:val="0"/>
                                      <w:marBottom w:val="240"/>
                                      <w:divBdr>
                                        <w:top w:val="none" w:sz="0" w:space="0" w:color="auto"/>
                                        <w:left w:val="none" w:sz="0" w:space="0" w:color="auto"/>
                                        <w:bottom w:val="none" w:sz="0" w:space="0" w:color="auto"/>
                                        <w:right w:val="none" w:sz="0" w:space="0" w:color="auto"/>
                                      </w:divBdr>
                                      <w:divsChild>
                                        <w:div w:id="2024090739">
                                          <w:marLeft w:val="0"/>
                                          <w:marRight w:val="0"/>
                                          <w:marTop w:val="72"/>
                                          <w:marBottom w:val="0"/>
                                          <w:divBdr>
                                            <w:top w:val="none" w:sz="0" w:space="0" w:color="auto"/>
                                            <w:left w:val="none" w:sz="0" w:space="0" w:color="auto"/>
                                            <w:bottom w:val="none" w:sz="0" w:space="0" w:color="auto"/>
                                            <w:right w:val="none" w:sz="0" w:space="0" w:color="auto"/>
                                          </w:divBdr>
                                        </w:div>
                                      </w:divsChild>
                                    </w:div>
                                    <w:div w:id="6292321">
                                      <w:marLeft w:val="0"/>
                                      <w:marRight w:val="0"/>
                                      <w:marTop w:val="0"/>
                                      <w:marBottom w:val="240"/>
                                      <w:divBdr>
                                        <w:top w:val="none" w:sz="0" w:space="0" w:color="auto"/>
                                        <w:left w:val="none" w:sz="0" w:space="0" w:color="auto"/>
                                        <w:bottom w:val="none" w:sz="0" w:space="0" w:color="auto"/>
                                        <w:right w:val="none" w:sz="0" w:space="0" w:color="auto"/>
                                      </w:divBdr>
                                      <w:divsChild>
                                        <w:div w:id="1810050438">
                                          <w:marLeft w:val="0"/>
                                          <w:marRight w:val="0"/>
                                          <w:marTop w:val="72"/>
                                          <w:marBottom w:val="0"/>
                                          <w:divBdr>
                                            <w:top w:val="none" w:sz="0" w:space="0" w:color="auto"/>
                                            <w:left w:val="none" w:sz="0" w:space="0" w:color="auto"/>
                                            <w:bottom w:val="none" w:sz="0" w:space="0" w:color="auto"/>
                                            <w:right w:val="none" w:sz="0" w:space="0" w:color="auto"/>
                                          </w:divBdr>
                                        </w:div>
                                        <w:div w:id="2115829782">
                                          <w:marLeft w:val="0"/>
                                          <w:marRight w:val="0"/>
                                          <w:marTop w:val="72"/>
                                          <w:marBottom w:val="0"/>
                                          <w:divBdr>
                                            <w:top w:val="none" w:sz="0" w:space="0" w:color="auto"/>
                                            <w:left w:val="none" w:sz="0" w:space="0" w:color="auto"/>
                                            <w:bottom w:val="none" w:sz="0" w:space="0" w:color="auto"/>
                                            <w:right w:val="none" w:sz="0" w:space="0" w:color="auto"/>
                                          </w:divBdr>
                                        </w:div>
                                        <w:div w:id="1211502315">
                                          <w:marLeft w:val="0"/>
                                          <w:marRight w:val="0"/>
                                          <w:marTop w:val="72"/>
                                          <w:marBottom w:val="0"/>
                                          <w:divBdr>
                                            <w:top w:val="none" w:sz="0" w:space="0" w:color="auto"/>
                                            <w:left w:val="none" w:sz="0" w:space="0" w:color="auto"/>
                                            <w:bottom w:val="none" w:sz="0" w:space="0" w:color="auto"/>
                                            <w:right w:val="none" w:sz="0" w:space="0" w:color="auto"/>
                                          </w:divBdr>
                                        </w:div>
                                        <w:div w:id="1457870587">
                                          <w:marLeft w:val="0"/>
                                          <w:marRight w:val="0"/>
                                          <w:marTop w:val="72"/>
                                          <w:marBottom w:val="0"/>
                                          <w:divBdr>
                                            <w:top w:val="none" w:sz="0" w:space="0" w:color="auto"/>
                                            <w:left w:val="none" w:sz="0" w:space="0" w:color="auto"/>
                                            <w:bottom w:val="none" w:sz="0" w:space="0" w:color="auto"/>
                                            <w:right w:val="none" w:sz="0" w:space="0" w:color="auto"/>
                                          </w:divBdr>
                                        </w:div>
                                        <w:div w:id="2074348165">
                                          <w:marLeft w:val="0"/>
                                          <w:marRight w:val="0"/>
                                          <w:marTop w:val="72"/>
                                          <w:marBottom w:val="0"/>
                                          <w:divBdr>
                                            <w:top w:val="none" w:sz="0" w:space="0" w:color="auto"/>
                                            <w:left w:val="none" w:sz="0" w:space="0" w:color="auto"/>
                                            <w:bottom w:val="none" w:sz="0" w:space="0" w:color="auto"/>
                                            <w:right w:val="none" w:sz="0" w:space="0" w:color="auto"/>
                                          </w:divBdr>
                                        </w:div>
                                        <w:div w:id="448086986">
                                          <w:marLeft w:val="0"/>
                                          <w:marRight w:val="0"/>
                                          <w:marTop w:val="72"/>
                                          <w:marBottom w:val="0"/>
                                          <w:divBdr>
                                            <w:top w:val="none" w:sz="0" w:space="0" w:color="auto"/>
                                            <w:left w:val="none" w:sz="0" w:space="0" w:color="auto"/>
                                            <w:bottom w:val="none" w:sz="0" w:space="0" w:color="auto"/>
                                            <w:right w:val="none" w:sz="0" w:space="0" w:color="auto"/>
                                          </w:divBdr>
                                        </w:div>
                                        <w:div w:id="1218784075">
                                          <w:marLeft w:val="0"/>
                                          <w:marRight w:val="0"/>
                                          <w:marTop w:val="72"/>
                                          <w:marBottom w:val="0"/>
                                          <w:divBdr>
                                            <w:top w:val="none" w:sz="0" w:space="0" w:color="auto"/>
                                            <w:left w:val="none" w:sz="0" w:space="0" w:color="auto"/>
                                            <w:bottom w:val="none" w:sz="0" w:space="0" w:color="auto"/>
                                            <w:right w:val="none" w:sz="0" w:space="0" w:color="auto"/>
                                          </w:divBdr>
                                        </w:div>
                                        <w:div w:id="2029983563">
                                          <w:marLeft w:val="0"/>
                                          <w:marRight w:val="0"/>
                                          <w:marTop w:val="72"/>
                                          <w:marBottom w:val="0"/>
                                          <w:divBdr>
                                            <w:top w:val="none" w:sz="0" w:space="0" w:color="auto"/>
                                            <w:left w:val="none" w:sz="0" w:space="0" w:color="auto"/>
                                            <w:bottom w:val="none" w:sz="0" w:space="0" w:color="auto"/>
                                            <w:right w:val="none" w:sz="0" w:space="0" w:color="auto"/>
                                          </w:divBdr>
                                        </w:div>
                                        <w:div w:id="701708385">
                                          <w:marLeft w:val="0"/>
                                          <w:marRight w:val="0"/>
                                          <w:marTop w:val="72"/>
                                          <w:marBottom w:val="0"/>
                                          <w:divBdr>
                                            <w:top w:val="none" w:sz="0" w:space="0" w:color="auto"/>
                                            <w:left w:val="none" w:sz="0" w:space="0" w:color="auto"/>
                                            <w:bottom w:val="none" w:sz="0" w:space="0" w:color="auto"/>
                                            <w:right w:val="none" w:sz="0" w:space="0" w:color="auto"/>
                                          </w:divBdr>
                                        </w:div>
                                        <w:div w:id="1761027505">
                                          <w:marLeft w:val="0"/>
                                          <w:marRight w:val="0"/>
                                          <w:marTop w:val="72"/>
                                          <w:marBottom w:val="0"/>
                                          <w:divBdr>
                                            <w:top w:val="none" w:sz="0" w:space="0" w:color="auto"/>
                                            <w:left w:val="none" w:sz="0" w:space="0" w:color="auto"/>
                                            <w:bottom w:val="none" w:sz="0" w:space="0" w:color="auto"/>
                                            <w:right w:val="none" w:sz="0" w:space="0" w:color="auto"/>
                                          </w:divBdr>
                                        </w:div>
                                      </w:divsChild>
                                    </w:div>
                                    <w:div w:id="3868676">
                                      <w:marLeft w:val="0"/>
                                      <w:marRight w:val="0"/>
                                      <w:marTop w:val="0"/>
                                      <w:marBottom w:val="240"/>
                                      <w:divBdr>
                                        <w:top w:val="none" w:sz="0" w:space="0" w:color="auto"/>
                                        <w:left w:val="none" w:sz="0" w:space="0" w:color="auto"/>
                                        <w:bottom w:val="none" w:sz="0" w:space="0" w:color="auto"/>
                                        <w:right w:val="none" w:sz="0" w:space="0" w:color="auto"/>
                                      </w:divBdr>
                                      <w:divsChild>
                                        <w:div w:id="607275883">
                                          <w:marLeft w:val="0"/>
                                          <w:marRight w:val="0"/>
                                          <w:marTop w:val="72"/>
                                          <w:marBottom w:val="0"/>
                                          <w:divBdr>
                                            <w:top w:val="none" w:sz="0" w:space="0" w:color="auto"/>
                                            <w:left w:val="none" w:sz="0" w:space="0" w:color="auto"/>
                                            <w:bottom w:val="none" w:sz="0" w:space="0" w:color="auto"/>
                                            <w:right w:val="none" w:sz="0" w:space="0" w:color="auto"/>
                                          </w:divBdr>
                                        </w:div>
                                        <w:div w:id="1752510656">
                                          <w:marLeft w:val="0"/>
                                          <w:marRight w:val="0"/>
                                          <w:marTop w:val="72"/>
                                          <w:marBottom w:val="0"/>
                                          <w:divBdr>
                                            <w:top w:val="none" w:sz="0" w:space="0" w:color="auto"/>
                                            <w:left w:val="none" w:sz="0" w:space="0" w:color="auto"/>
                                            <w:bottom w:val="none" w:sz="0" w:space="0" w:color="auto"/>
                                            <w:right w:val="none" w:sz="0" w:space="0" w:color="auto"/>
                                          </w:divBdr>
                                        </w:div>
                                        <w:div w:id="1324506334">
                                          <w:marLeft w:val="0"/>
                                          <w:marRight w:val="0"/>
                                          <w:marTop w:val="72"/>
                                          <w:marBottom w:val="0"/>
                                          <w:divBdr>
                                            <w:top w:val="none" w:sz="0" w:space="0" w:color="auto"/>
                                            <w:left w:val="none" w:sz="0" w:space="0" w:color="auto"/>
                                            <w:bottom w:val="none" w:sz="0" w:space="0" w:color="auto"/>
                                            <w:right w:val="none" w:sz="0" w:space="0" w:color="auto"/>
                                          </w:divBdr>
                                        </w:div>
                                        <w:div w:id="1537309102">
                                          <w:marLeft w:val="0"/>
                                          <w:marRight w:val="0"/>
                                          <w:marTop w:val="72"/>
                                          <w:marBottom w:val="0"/>
                                          <w:divBdr>
                                            <w:top w:val="none" w:sz="0" w:space="0" w:color="auto"/>
                                            <w:left w:val="none" w:sz="0" w:space="0" w:color="auto"/>
                                            <w:bottom w:val="none" w:sz="0" w:space="0" w:color="auto"/>
                                            <w:right w:val="none" w:sz="0" w:space="0" w:color="auto"/>
                                          </w:divBdr>
                                        </w:div>
                                        <w:div w:id="838080013">
                                          <w:marLeft w:val="0"/>
                                          <w:marRight w:val="0"/>
                                          <w:marTop w:val="72"/>
                                          <w:marBottom w:val="0"/>
                                          <w:divBdr>
                                            <w:top w:val="none" w:sz="0" w:space="0" w:color="auto"/>
                                            <w:left w:val="none" w:sz="0" w:space="0" w:color="auto"/>
                                            <w:bottom w:val="none" w:sz="0" w:space="0" w:color="auto"/>
                                            <w:right w:val="none" w:sz="0" w:space="0" w:color="auto"/>
                                          </w:divBdr>
                                        </w:div>
                                        <w:div w:id="245040249">
                                          <w:marLeft w:val="0"/>
                                          <w:marRight w:val="0"/>
                                          <w:marTop w:val="72"/>
                                          <w:marBottom w:val="0"/>
                                          <w:divBdr>
                                            <w:top w:val="none" w:sz="0" w:space="0" w:color="auto"/>
                                            <w:left w:val="none" w:sz="0" w:space="0" w:color="auto"/>
                                            <w:bottom w:val="none" w:sz="0" w:space="0" w:color="auto"/>
                                            <w:right w:val="none" w:sz="0" w:space="0" w:color="auto"/>
                                          </w:divBdr>
                                        </w:div>
                                        <w:div w:id="507790891">
                                          <w:marLeft w:val="0"/>
                                          <w:marRight w:val="0"/>
                                          <w:marTop w:val="72"/>
                                          <w:marBottom w:val="0"/>
                                          <w:divBdr>
                                            <w:top w:val="none" w:sz="0" w:space="0" w:color="auto"/>
                                            <w:left w:val="none" w:sz="0" w:space="0" w:color="auto"/>
                                            <w:bottom w:val="none" w:sz="0" w:space="0" w:color="auto"/>
                                            <w:right w:val="none" w:sz="0" w:space="0" w:color="auto"/>
                                          </w:divBdr>
                                        </w:div>
                                      </w:divsChild>
                                    </w:div>
                                    <w:div w:id="514462149">
                                      <w:marLeft w:val="0"/>
                                      <w:marRight w:val="0"/>
                                      <w:marTop w:val="0"/>
                                      <w:marBottom w:val="240"/>
                                      <w:divBdr>
                                        <w:top w:val="none" w:sz="0" w:space="0" w:color="auto"/>
                                        <w:left w:val="none" w:sz="0" w:space="0" w:color="auto"/>
                                        <w:bottom w:val="none" w:sz="0" w:space="0" w:color="auto"/>
                                        <w:right w:val="none" w:sz="0" w:space="0" w:color="auto"/>
                                      </w:divBdr>
                                      <w:divsChild>
                                        <w:div w:id="109982644">
                                          <w:marLeft w:val="0"/>
                                          <w:marRight w:val="0"/>
                                          <w:marTop w:val="72"/>
                                          <w:marBottom w:val="0"/>
                                          <w:divBdr>
                                            <w:top w:val="none" w:sz="0" w:space="0" w:color="auto"/>
                                            <w:left w:val="none" w:sz="0" w:space="0" w:color="auto"/>
                                            <w:bottom w:val="none" w:sz="0" w:space="0" w:color="auto"/>
                                            <w:right w:val="none" w:sz="0" w:space="0" w:color="auto"/>
                                          </w:divBdr>
                                        </w:div>
                                      </w:divsChild>
                                    </w:div>
                                    <w:div w:id="1241016916">
                                      <w:marLeft w:val="0"/>
                                      <w:marRight w:val="0"/>
                                      <w:marTop w:val="0"/>
                                      <w:marBottom w:val="240"/>
                                      <w:divBdr>
                                        <w:top w:val="none" w:sz="0" w:space="0" w:color="auto"/>
                                        <w:left w:val="none" w:sz="0" w:space="0" w:color="auto"/>
                                        <w:bottom w:val="none" w:sz="0" w:space="0" w:color="auto"/>
                                        <w:right w:val="none" w:sz="0" w:space="0" w:color="auto"/>
                                      </w:divBdr>
                                      <w:divsChild>
                                        <w:div w:id="1036345019">
                                          <w:marLeft w:val="0"/>
                                          <w:marRight w:val="0"/>
                                          <w:marTop w:val="72"/>
                                          <w:marBottom w:val="0"/>
                                          <w:divBdr>
                                            <w:top w:val="none" w:sz="0" w:space="0" w:color="auto"/>
                                            <w:left w:val="none" w:sz="0" w:space="0" w:color="auto"/>
                                            <w:bottom w:val="none" w:sz="0" w:space="0" w:color="auto"/>
                                            <w:right w:val="none" w:sz="0" w:space="0" w:color="auto"/>
                                          </w:divBdr>
                                        </w:div>
                                        <w:div w:id="1046686609">
                                          <w:marLeft w:val="0"/>
                                          <w:marRight w:val="0"/>
                                          <w:marTop w:val="0"/>
                                          <w:marBottom w:val="0"/>
                                          <w:divBdr>
                                            <w:top w:val="none" w:sz="0" w:space="0" w:color="auto"/>
                                            <w:left w:val="none" w:sz="0" w:space="0" w:color="auto"/>
                                            <w:bottom w:val="none" w:sz="0" w:space="0" w:color="auto"/>
                                            <w:right w:val="none" w:sz="0" w:space="0" w:color="auto"/>
                                          </w:divBdr>
                                        </w:div>
                                        <w:div w:id="1742216743">
                                          <w:marLeft w:val="0"/>
                                          <w:marRight w:val="0"/>
                                          <w:marTop w:val="0"/>
                                          <w:marBottom w:val="0"/>
                                          <w:divBdr>
                                            <w:top w:val="none" w:sz="0" w:space="0" w:color="auto"/>
                                            <w:left w:val="none" w:sz="0" w:space="0" w:color="auto"/>
                                            <w:bottom w:val="none" w:sz="0" w:space="0" w:color="auto"/>
                                            <w:right w:val="none" w:sz="0" w:space="0" w:color="auto"/>
                                          </w:divBdr>
                                        </w:div>
                                      </w:divsChild>
                                    </w:div>
                                    <w:div w:id="1186598980">
                                      <w:marLeft w:val="0"/>
                                      <w:marRight w:val="0"/>
                                      <w:marTop w:val="0"/>
                                      <w:marBottom w:val="240"/>
                                      <w:divBdr>
                                        <w:top w:val="none" w:sz="0" w:space="0" w:color="auto"/>
                                        <w:left w:val="none" w:sz="0" w:space="0" w:color="auto"/>
                                        <w:bottom w:val="none" w:sz="0" w:space="0" w:color="auto"/>
                                        <w:right w:val="none" w:sz="0" w:space="0" w:color="auto"/>
                                      </w:divBdr>
                                      <w:divsChild>
                                        <w:div w:id="1155103145">
                                          <w:marLeft w:val="0"/>
                                          <w:marRight w:val="0"/>
                                          <w:marTop w:val="72"/>
                                          <w:marBottom w:val="0"/>
                                          <w:divBdr>
                                            <w:top w:val="none" w:sz="0" w:space="0" w:color="auto"/>
                                            <w:left w:val="none" w:sz="0" w:space="0" w:color="auto"/>
                                            <w:bottom w:val="none" w:sz="0" w:space="0" w:color="auto"/>
                                            <w:right w:val="none" w:sz="0" w:space="0" w:color="auto"/>
                                          </w:divBdr>
                                        </w:div>
                                        <w:div w:id="913393091">
                                          <w:marLeft w:val="0"/>
                                          <w:marRight w:val="0"/>
                                          <w:marTop w:val="72"/>
                                          <w:marBottom w:val="0"/>
                                          <w:divBdr>
                                            <w:top w:val="none" w:sz="0" w:space="0" w:color="auto"/>
                                            <w:left w:val="none" w:sz="0" w:space="0" w:color="auto"/>
                                            <w:bottom w:val="none" w:sz="0" w:space="0" w:color="auto"/>
                                            <w:right w:val="none" w:sz="0" w:space="0" w:color="auto"/>
                                          </w:divBdr>
                                          <w:divsChild>
                                            <w:div w:id="74324602">
                                              <w:marLeft w:val="0"/>
                                              <w:marRight w:val="0"/>
                                              <w:marTop w:val="0"/>
                                              <w:marBottom w:val="0"/>
                                              <w:divBdr>
                                                <w:top w:val="none" w:sz="0" w:space="0" w:color="auto"/>
                                                <w:left w:val="none" w:sz="0" w:space="0" w:color="auto"/>
                                                <w:bottom w:val="none" w:sz="0" w:space="0" w:color="auto"/>
                                                <w:right w:val="none" w:sz="0" w:space="0" w:color="auto"/>
                                              </w:divBdr>
                                            </w:div>
                                            <w:div w:id="1504932149">
                                              <w:marLeft w:val="0"/>
                                              <w:marRight w:val="0"/>
                                              <w:marTop w:val="0"/>
                                              <w:marBottom w:val="0"/>
                                              <w:divBdr>
                                                <w:top w:val="none" w:sz="0" w:space="0" w:color="auto"/>
                                                <w:left w:val="none" w:sz="0" w:space="0" w:color="auto"/>
                                                <w:bottom w:val="none" w:sz="0" w:space="0" w:color="auto"/>
                                                <w:right w:val="none" w:sz="0" w:space="0" w:color="auto"/>
                                              </w:divBdr>
                                            </w:div>
                                          </w:divsChild>
                                        </w:div>
                                        <w:div w:id="1984969970">
                                          <w:marLeft w:val="0"/>
                                          <w:marRight w:val="0"/>
                                          <w:marTop w:val="72"/>
                                          <w:marBottom w:val="0"/>
                                          <w:divBdr>
                                            <w:top w:val="none" w:sz="0" w:space="0" w:color="auto"/>
                                            <w:left w:val="none" w:sz="0" w:space="0" w:color="auto"/>
                                            <w:bottom w:val="none" w:sz="0" w:space="0" w:color="auto"/>
                                            <w:right w:val="none" w:sz="0" w:space="0" w:color="auto"/>
                                          </w:divBdr>
                                        </w:div>
                                        <w:div w:id="47110117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742437205">
                              <w:marLeft w:val="0"/>
                              <w:marRight w:val="0"/>
                              <w:marTop w:val="0"/>
                              <w:marBottom w:val="0"/>
                              <w:divBdr>
                                <w:top w:val="none" w:sz="0" w:space="0" w:color="auto"/>
                                <w:left w:val="none" w:sz="0" w:space="0" w:color="auto"/>
                                <w:bottom w:val="none" w:sz="0" w:space="0" w:color="auto"/>
                                <w:right w:val="none" w:sz="0" w:space="0" w:color="auto"/>
                              </w:divBdr>
                              <w:divsChild>
                                <w:div w:id="900556107">
                                  <w:marLeft w:val="0"/>
                                  <w:marRight w:val="0"/>
                                  <w:marTop w:val="240"/>
                                  <w:marBottom w:val="0"/>
                                  <w:divBdr>
                                    <w:top w:val="none" w:sz="0" w:space="0" w:color="auto"/>
                                    <w:left w:val="none" w:sz="0" w:space="0" w:color="auto"/>
                                    <w:bottom w:val="none" w:sz="0" w:space="0" w:color="auto"/>
                                    <w:right w:val="none" w:sz="0" w:space="0" w:color="auto"/>
                                  </w:divBdr>
                                </w:div>
                                <w:div w:id="828642371">
                                  <w:marLeft w:val="0"/>
                                  <w:marRight w:val="0"/>
                                  <w:marTop w:val="240"/>
                                  <w:marBottom w:val="0"/>
                                  <w:divBdr>
                                    <w:top w:val="none" w:sz="0" w:space="0" w:color="auto"/>
                                    <w:left w:val="none" w:sz="0" w:space="0" w:color="auto"/>
                                    <w:bottom w:val="none" w:sz="0" w:space="0" w:color="auto"/>
                                    <w:right w:val="none" w:sz="0" w:space="0" w:color="auto"/>
                                  </w:divBdr>
                                  <w:divsChild>
                                    <w:div w:id="105274960">
                                      <w:marLeft w:val="0"/>
                                      <w:marRight w:val="0"/>
                                      <w:marTop w:val="0"/>
                                      <w:marBottom w:val="240"/>
                                      <w:divBdr>
                                        <w:top w:val="none" w:sz="0" w:space="0" w:color="auto"/>
                                        <w:left w:val="none" w:sz="0" w:space="0" w:color="auto"/>
                                        <w:bottom w:val="none" w:sz="0" w:space="0" w:color="auto"/>
                                        <w:right w:val="none" w:sz="0" w:space="0" w:color="auto"/>
                                      </w:divBdr>
                                      <w:divsChild>
                                        <w:div w:id="111635304">
                                          <w:marLeft w:val="0"/>
                                          <w:marRight w:val="0"/>
                                          <w:marTop w:val="72"/>
                                          <w:marBottom w:val="0"/>
                                          <w:divBdr>
                                            <w:top w:val="none" w:sz="0" w:space="0" w:color="auto"/>
                                            <w:left w:val="none" w:sz="0" w:space="0" w:color="auto"/>
                                            <w:bottom w:val="none" w:sz="0" w:space="0" w:color="auto"/>
                                            <w:right w:val="none" w:sz="0" w:space="0" w:color="auto"/>
                                          </w:divBdr>
                                        </w:div>
                                        <w:div w:id="742483725">
                                          <w:marLeft w:val="0"/>
                                          <w:marRight w:val="0"/>
                                          <w:marTop w:val="0"/>
                                          <w:marBottom w:val="0"/>
                                          <w:divBdr>
                                            <w:top w:val="none" w:sz="0" w:space="0" w:color="auto"/>
                                            <w:left w:val="none" w:sz="0" w:space="0" w:color="auto"/>
                                            <w:bottom w:val="none" w:sz="0" w:space="0" w:color="auto"/>
                                            <w:right w:val="none" w:sz="0" w:space="0" w:color="auto"/>
                                          </w:divBdr>
                                        </w:div>
                                        <w:div w:id="2070766117">
                                          <w:marLeft w:val="0"/>
                                          <w:marRight w:val="0"/>
                                          <w:marTop w:val="0"/>
                                          <w:marBottom w:val="0"/>
                                          <w:divBdr>
                                            <w:top w:val="none" w:sz="0" w:space="0" w:color="auto"/>
                                            <w:left w:val="none" w:sz="0" w:space="0" w:color="auto"/>
                                            <w:bottom w:val="none" w:sz="0" w:space="0" w:color="auto"/>
                                            <w:right w:val="none" w:sz="0" w:space="0" w:color="auto"/>
                                          </w:divBdr>
                                        </w:div>
                                        <w:div w:id="950279571">
                                          <w:marLeft w:val="0"/>
                                          <w:marRight w:val="0"/>
                                          <w:marTop w:val="0"/>
                                          <w:marBottom w:val="0"/>
                                          <w:divBdr>
                                            <w:top w:val="none" w:sz="0" w:space="0" w:color="auto"/>
                                            <w:left w:val="none" w:sz="0" w:space="0" w:color="auto"/>
                                            <w:bottom w:val="none" w:sz="0" w:space="0" w:color="auto"/>
                                            <w:right w:val="none" w:sz="0" w:space="0" w:color="auto"/>
                                          </w:divBdr>
                                        </w:div>
                                        <w:div w:id="459491388">
                                          <w:marLeft w:val="0"/>
                                          <w:marRight w:val="0"/>
                                          <w:marTop w:val="0"/>
                                          <w:marBottom w:val="0"/>
                                          <w:divBdr>
                                            <w:top w:val="none" w:sz="0" w:space="0" w:color="auto"/>
                                            <w:left w:val="none" w:sz="0" w:space="0" w:color="auto"/>
                                            <w:bottom w:val="none" w:sz="0" w:space="0" w:color="auto"/>
                                            <w:right w:val="none" w:sz="0" w:space="0" w:color="auto"/>
                                          </w:divBdr>
                                        </w:div>
                                        <w:div w:id="934704456">
                                          <w:marLeft w:val="0"/>
                                          <w:marRight w:val="0"/>
                                          <w:marTop w:val="0"/>
                                          <w:marBottom w:val="0"/>
                                          <w:divBdr>
                                            <w:top w:val="none" w:sz="0" w:space="0" w:color="auto"/>
                                            <w:left w:val="none" w:sz="0" w:space="0" w:color="auto"/>
                                            <w:bottom w:val="none" w:sz="0" w:space="0" w:color="auto"/>
                                            <w:right w:val="none" w:sz="0" w:space="0" w:color="auto"/>
                                          </w:divBdr>
                                        </w:div>
                                      </w:divsChild>
                                    </w:div>
                                    <w:div w:id="1553227743">
                                      <w:marLeft w:val="0"/>
                                      <w:marRight w:val="0"/>
                                      <w:marTop w:val="0"/>
                                      <w:marBottom w:val="240"/>
                                      <w:divBdr>
                                        <w:top w:val="none" w:sz="0" w:space="0" w:color="auto"/>
                                        <w:left w:val="none" w:sz="0" w:space="0" w:color="auto"/>
                                        <w:bottom w:val="none" w:sz="0" w:space="0" w:color="auto"/>
                                        <w:right w:val="none" w:sz="0" w:space="0" w:color="auto"/>
                                      </w:divBdr>
                                      <w:divsChild>
                                        <w:div w:id="942539080">
                                          <w:marLeft w:val="0"/>
                                          <w:marRight w:val="0"/>
                                          <w:marTop w:val="72"/>
                                          <w:marBottom w:val="0"/>
                                          <w:divBdr>
                                            <w:top w:val="none" w:sz="0" w:space="0" w:color="auto"/>
                                            <w:left w:val="none" w:sz="0" w:space="0" w:color="auto"/>
                                            <w:bottom w:val="none" w:sz="0" w:space="0" w:color="auto"/>
                                            <w:right w:val="none" w:sz="0" w:space="0" w:color="auto"/>
                                          </w:divBdr>
                                        </w:div>
                                        <w:div w:id="889879636">
                                          <w:marLeft w:val="0"/>
                                          <w:marRight w:val="0"/>
                                          <w:marTop w:val="0"/>
                                          <w:marBottom w:val="0"/>
                                          <w:divBdr>
                                            <w:top w:val="none" w:sz="0" w:space="0" w:color="auto"/>
                                            <w:left w:val="none" w:sz="0" w:space="0" w:color="auto"/>
                                            <w:bottom w:val="none" w:sz="0" w:space="0" w:color="auto"/>
                                            <w:right w:val="none" w:sz="0" w:space="0" w:color="auto"/>
                                          </w:divBdr>
                                        </w:div>
                                        <w:div w:id="1257710533">
                                          <w:marLeft w:val="0"/>
                                          <w:marRight w:val="0"/>
                                          <w:marTop w:val="0"/>
                                          <w:marBottom w:val="0"/>
                                          <w:divBdr>
                                            <w:top w:val="none" w:sz="0" w:space="0" w:color="auto"/>
                                            <w:left w:val="none" w:sz="0" w:space="0" w:color="auto"/>
                                            <w:bottom w:val="none" w:sz="0" w:space="0" w:color="auto"/>
                                            <w:right w:val="none" w:sz="0" w:space="0" w:color="auto"/>
                                          </w:divBdr>
                                        </w:div>
                                        <w:div w:id="1349217130">
                                          <w:marLeft w:val="0"/>
                                          <w:marRight w:val="0"/>
                                          <w:marTop w:val="0"/>
                                          <w:marBottom w:val="0"/>
                                          <w:divBdr>
                                            <w:top w:val="none" w:sz="0" w:space="0" w:color="auto"/>
                                            <w:left w:val="none" w:sz="0" w:space="0" w:color="auto"/>
                                            <w:bottom w:val="none" w:sz="0" w:space="0" w:color="auto"/>
                                            <w:right w:val="none" w:sz="0" w:space="0" w:color="auto"/>
                                          </w:divBdr>
                                        </w:div>
                                      </w:divsChild>
                                    </w:div>
                                    <w:div w:id="997147223">
                                      <w:marLeft w:val="0"/>
                                      <w:marRight w:val="0"/>
                                      <w:marTop w:val="0"/>
                                      <w:marBottom w:val="240"/>
                                      <w:divBdr>
                                        <w:top w:val="none" w:sz="0" w:space="0" w:color="auto"/>
                                        <w:left w:val="none" w:sz="0" w:space="0" w:color="auto"/>
                                        <w:bottom w:val="none" w:sz="0" w:space="0" w:color="auto"/>
                                        <w:right w:val="none" w:sz="0" w:space="0" w:color="auto"/>
                                      </w:divBdr>
                                      <w:divsChild>
                                        <w:div w:id="571697297">
                                          <w:marLeft w:val="0"/>
                                          <w:marRight w:val="0"/>
                                          <w:marTop w:val="72"/>
                                          <w:marBottom w:val="0"/>
                                          <w:divBdr>
                                            <w:top w:val="none" w:sz="0" w:space="0" w:color="auto"/>
                                            <w:left w:val="none" w:sz="0" w:space="0" w:color="auto"/>
                                            <w:bottom w:val="none" w:sz="0" w:space="0" w:color="auto"/>
                                            <w:right w:val="none" w:sz="0" w:space="0" w:color="auto"/>
                                          </w:divBdr>
                                          <w:divsChild>
                                            <w:div w:id="584075334">
                                              <w:marLeft w:val="0"/>
                                              <w:marRight w:val="0"/>
                                              <w:marTop w:val="0"/>
                                              <w:marBottom w:val="0"/>
                                              <w:divBdr>
                                                <w:top w:val="none" w:sz="0" w:space="0" w:color="auto"/>
                                                <w:left w:val="none" w:sz="0" w:space="0" w:color="auto"/>
                                                <w:bottom w:val="none" w:sz="0" w:space="0" w:color="auto"/>
                                                <w:right w:val="none" w:sz="0" w:space="0" w:color="auto"/>
                                              </w:divBdr>
                                            </w:div>
                                            <w:div w:id="1205563691">
                                              <w:marLeft w:val="0"/>
                                              <w:marRight w:val="0"/>
                                              <w:marTop w:val="0"/>
                                              <w:marBottom w:val="0"/>
                                              <w:divBdr>
                                                <w:top w:val="none" w:sz="0" w:space="0" w:color="auto"/>
                                                <w:left w:val="none" w:sz="0" w:space="0" w:color="auto"/>
                                                <w:bottom w:val="none" w:sz="0" w:space="0" w:color="auto"/>
                                                <w:right w:val="none" w:sz="0" w:space="0" w:color="auto"/>
                                              </w:divBdr>
                                            </w:div>
                                          </w:divsChild>
                                        </w:div>
                                        <w:div w:id="772288758">
                                          <w:marLeft w:val="0"/>
                                          <w:marRight w:val="0"/>
                                          <w:marTop w:val="72"/>
                                          <w:marBottom w:val="0"/>
                                          <w:divBdr>
                                            <w:top w:val="none" w:sz="0" w:space="0" w:color="auto"/>
                                            <w:left w:val="none" w:sz="0" w:space="0" w:color="auto"/>
                                            <w:bottom w:val="none" w:sz="0" w:space="0" w:color="auto"/>
                                            <w:right w:val="none" w:sz="0" w:space="0" w:color="auto"/>
                                          </w:divBdr>
                                        </w:div>
                                        <w:div w:id="137129545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736857221">
                              <w:marLeft w:val="0"/>
                              <w:marRight w:val="0"/>
                              <w:marTop w:val="0"/>
                              <w:marBottom w:val="0"/>
                              <w:divBdr>
                                <w:top w:val="none" w:sz="0" w:space="0" w:color="auto"/>
                                <w:left w:val="none" w:sz="0" w:space="0" w:color="auto"/>
                                <w:bottom w:val="none" w:sz="0" w:space="0" w:color="auto"/>
                                <w:right w:val="none" w:sz="0" w:space="0" w:color="auto"/>
                              </w:divBdr>
                              <w:divsChild>
                                <w:div w:id="403767398">
                                  <w:marLeft w:val="0"/>
                                  <w:marRight w:val="0"/>
                                  <w:marTop w:val="240"/>
                                  <w:marBottom w:val="0"/>
                                  <w:divBdr>
                                    <w:top w:val="none" w:sz="0" w:space="0" w:color="auto"/>
                                    <w:left w:val="none" w:sz="0" w:space="0" w:color="auto"/>
                                    <w:bottom w:val="none" w:sz="0" w:space="0" w:color="auto"/>
                                    <w:right w:val="none" w:sz="0" w:space="0" w:color="auto"/>
                                  </w:divBdr>
                                </w:div>
                                <w:div w:id="177503517">
                                  <w:marLeft w:val="0"/>
                                  <w:marRight w:val="0"/>
                                  <w:marTop w:val="240"/>
                                  <w:marBottom w:val="0"/>
                                  <w:divBdr>
                                    <w:top w:val="none" w:sz="0" w:space="0" w:color="auto"/>
                                    <w:left w:val="none" w:sz="0" w:space="0" w:color="auto"/>
                                    <w:bottom w:val="none" w:sz="0" w:space="0" w:color="auto"/>
                                    <w:right w:val="none" w:sz="0" w:space="0" w:color="auto"/>
                                  </w:divBdr>
                                  <w:divsChild>
                                    <w:div w:id="782580729">
                                      <w:marLeft w:val="0"/>
                                      <w:marRight w:val="0"/>
                                      <w:marTop w:val="0"/>
                                      <w:marBottom w:val="240"/>
                                      <w:divBdr>
                                        <w:top w:val="none" w:sz="0" w:space="0" w:color="auto"/>
                                        <w:left w:val="none" w:sz="0" w:space="0" w:color="auto"/>
                                        <w:bottom w:val="none" w:sz="0" w:space="0" w:color="auto"/>
                                        <w:right w:val="none" w:sz="0" w:space="0" w:color="auto"/>
                                      </w:divBdr>
                                      <w:divsChild>
                                        <w:div w:id="1070692841">
                                          <w:marLeft w:val="0"/>
                                          <w:marRight w:val="0"/>
                                          <w:marTop w:val="72"/>
                                          <w:marBottom w:val="0"/>
                                          <w:divBdr>
                                            <w:top w:val="none" w:sz="0" w:space="0" w:color="auto"/>
                                            <w:left w:val="none" w:sz="0" w:space="0" w:color="auto"/>
                                            <w:bottom w:val="none" w:sz="0" w:space="0" w:color="auto"/>
                                            <w:right w:val="none" w:sz="0" w:space="0" w:color="auto"/>
                                          </w:divBdr>
                                        </w:div>
                                        <w:div w:id="756439304">
                                          <w:marLeft w:val="0"/>
                                          <w:marRight w:val="0"/>
                                          <w:marTop w:val="72"/>
                                          <w:marBottom w:val="0"/>
                                          <w:divBdr>
                                            <w:top w:val="none" w:sz="0" w:space="0" w:color="auto"/>
                                            <w:left w:val="none" w:sz="0" w:space="0" w:color="auto"/>
                                            <w:bottom w:val="none" w:sz="0" w:space="0" w:color="auto"/>
                                            <w:right w:val="none" w:sz="0" w:space="0" w:color="auto"/>
                                          </w:divBdr>
                                          <w:divsChild>
                                            <w:div w:id="456528096">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 w:id="1838761330">
                                              <w:marLeft w:val="0"/>
                                              <w:marRight w:val="0"/>
                                              <w:marTop w:val="0"/>
                                              <w:marBottom w:val="0"/>
                                              <w:divBdr>
                                                <w:top w:val="none" w:sz="0" w:space="0" w:color="auto"/>
                                                <w:left w:val="none" w:sz="0" w:space="0" w:color="auto"/>
                                                <w:bottom w:val="none" w:sz="0" w:space="0" w:color="auto"/>
                                                <w:right w:val="none" w:sz="0" w:space="0" w:color="auto"/>
                                              </w:divBdr>
                                            </w:div>
                                            <w:div w:id="1028219435">
                                              <w:marLeft w:val="0"/>
                                              <w:marRight w:val="0"/>
                                              <w:marTop w:val="0"/>
                                              <w:marBottom w:val="0"/>
                                              <w:divBdr>
                                                <w:top w:val="none" w:sz="0" w:space="0" w:color="auto"/>
                                                <w:left w:val="none" w:sz="0" w:space="0" w:color="auto"/>
                                                <w:bottom w:val="none" w:sz="0" w:space="0" w:color="auto"/>
                                                <w:right w:val="none" w:sz="0" w:space="0" w:color="auto"/>
                                              </w:divBdr>
                                            </w:div>
                                            <w:div w:id="890966003">
                                              <w:marLeft w:val="0"/>
                                              <w:marRight w:val="0"/>
                                              <w:marTop w:val="0"/>
                                              <w:marBottom w:val="0"/>
                                              <w:divBdr>
                                                <w:top w:val="none" w:sz="0" w:space="0" w:color="auto"/>
                                                <w:left w:val="none" w:sz="0" w:space="0" w:color="auto"/>
                                                <w:bottom w:val="none" w:sz="0" w:space="0" w:color="auto"/>
                                                <w:right w:val="none" w:sz="0" w:space="0" w:color="auto"/>
                                              </w:divBdr>
                                            </w:div>
                                            <w:div w:id="2022925348">
                                              <w:marLeft w:val="0"/>
                                              <w:marRight w:val="0"/>
                                              <w:marTop w:val="0"/>
                                              <w:marBottom w:val="0"/>
                                              <w:divBdr>
                                                <w:top w:val="none" w:sz="0" w:space="0" w:color="auto"/>
                                                <w:left w:val="none" w:sz="0" w:space="0" w:color="auto"/>
                                                <w:bottom w:val="none" w:sz="0" w:space="0" w:color="auto"/>
                                                <w:right w:val="none" w:sz="0" w:space="0" w:color="auto"/>
                                              </w:divBdr>
                                            </w:div>
                                            <w:div w:id="1732920673">
                                              <w:marLeft w:val="0"/>
                                              <w:marRight w:val="0"/>
                                              <w:marTop w:val="0"/>
                                              <w:marBottom w:val="0"/>
                                              <w:divBdr>
                                                <w:top w:val="none" w:sz="0" w:space="0" w:color="auto"/>
                                                <w:left w:val="none" w:sz="0" w:space="0" w:color="auto"/>
                                                <w:bottom w:val="none" w:sz="0" w:space="0" w:color="auto"/>
                                                <w:right w:val="none" w:sz="0" w:space="0" w:color="auto"/>
                                              </w:divBdr>
                                            </w:div>
                                          </w:divsChild>
                                        </w:div>
                                        <w:div w:id="476268257">
                                          <w:marLeft w:val="0"/>
                                          <w:marRight w:val="0"/>
                                          <w:marTop w:val="72"/>
                                          <w:marBottom w:val="0"/>
                                          <w:divBdr>
                                            <w:top w:val="none" w:sz="0" w:space="0" w:color="auto"/>
                                            <w:left w:val="none" w:sz="0" w:space="0" w:color="auto"/>
                                            <w:bottom w:val="none" w:sz="0" w:space="0" w:color="auto"/>
                                            <w:right w:val="none" w:sz="0" w:space="0" w:color="auto"/>
                                          </w:divBdr>
                                        </w:div>
                                        <w:div w:id="1314480072">
                                          <w:marLeft w:val="0"/>
                                          <w:marRight w:val="0"/>
                                          <w:marTop w:val="72"/>
                                          <w:marBottom w:val="0"/>
                                          <w:divBdr>
                                            <w:top w:val="none" w:sz="0" w:space="0" w:color="auto"/>
                                            <w:left w:val="none" w:sz="0" w:space="0" w:color="auto"/>
                                            <w:bottom w:val="none" w:sz="0" w:space="0" w:color="auto"/>
                                            <w:right w:val="none" w:sz="0" w:space="0" w:color="auto"/>
                                          </w:divBdr>
                                        </w:div>
                                        <w:div w:id="275060125">
                                          <w:marLeft w:val="0"/>
                                          <w:marRight w:val="0"/>
                                          <w:marTop w:val="72"/>
                                          <w:marBottom w:val="0"/>
                                          <w:divBdr>
                                            <w:top w:val="none" w:sz="0" w:space="0" w:color="auto"/>
                                            <w:left w:val="none" w:sz="0" w:space="0" w:color="auto"/>
                                            <w:bottom w:val="none" w:sz="0" w:space="0" w:color="auto"/>
                                            <w:right w:val="none" w:sz="0" w:space="0" w:color="auto"/>
                                          </w:divBdr>
                                        </w:div>
                                      </w:divsChild>
                                    </w:div>
                                    <w:div w:id="308290184">
                                      <w:marLeft w:val="0"/>
                                      <w:marRight w:val="0"/>
                                      <w:marTop w:val="0"/>
                                      <w:marBottom w:val="240"/>
                                      <w:divBdr>
                                        <w:top w:val="none" w:sz="0" w:space="0" w:color="auto"/>
                                        <w:left w:val="none" w:sz="0" w:space="0" w:color="auto"/>
                                        <w:bottom w:val="none" w:sz="0" w:space="0" w:color="auto"/>
                                        <w:right w:val="none" w:sz="0" w:space="0" w:color="auto"/>
                                      </w:divBdr>
                                      <w:divsChild>
                                        <w:div w:id="39716901">
                                          <w:marLeft w:val="0"/>
                                          <w:marRight w:val="0"/>
                                          <w:marTop w:val="72"/>
                                          <w:marBottom w:val="0"/>
                                          <w:divBdr>
                                            <w:top w:val="none" w:sz="0" w:space="0" w:color="auto"/>
                                            <w:left w:val="none" w:sz="0" w:space="0" w:color="auto"/>
                                            <w:bottom w:val="none" w:sz="0" w:space="0" w:color="auto"/>
                                            <w:right w:val="none" w:sz="0" w:space="0" w:color="auto"/>
                                          </w:divBdr>
                                          <w:divsChild>
                                            <w:div w:id="1706754324">
                                              <w:marLeft w:val="0"/>
                                              <w:marRight w:val="0"/>
                                              <w:marTop w:val="0"/>
                                              <w:marBottom w:val="0"/>
                                              <w:divBdr>
                                                <w:top w:val="none" w:sz="0" w:space="0" w:color="auto"/>
                                                <w:left w:val="none" w:sz="0" w:space="0" w:color="auto"/>
                                                <w:bottom w:val="none" w:sz="0" w:space="0" w:color="auto"/>
                                                <w:right w:val="none" w:sz="0" w:space="0" w:color="auto"/>
                                              </w:divBdr>
                                            </w:div>
                                            <w:div w:id="1493064950">
                                              <w:marLeft w:val="0"/>
                                              <w:marRight w:val="0"/>
                                              <w:marTop w:val="0"/>
                                              <w:marBottom w:val="0"/>
                                              <w:divBdr>
                                                <w:top w:val="none" w:sz="0" w:space="0" w:color="auto"/>
                                                <w:left w:val="none" w:sz="0" w:space="0" w:color="auto"/>
                                                <w:bottom w:val="none" w:sz="0" w:space="0" w:color="auto"/>
                                                <w:right w:val="none" w:sz="0" w:space="0" w:color="auto"/>
                                              </w:divBdr>
                                            </w:div>
                                            <w:div w:id="1794978835">
                                              <w:marLeft w:val="0"/>
                                              <w:marRight w:val="0"/>
                                              <w:marTop w:val="0"/>
                                              <w:marBottom w:val="0"/>
                                              <w:divBdr>
                                                <w:top w:val="none" w:sz="0" w:space="0" w:color="auto"/>
                                                <w:left w:val="none" w:sz="0" w:space="0" w:color="auto"/>
                                                <w:bottom w:val="none" w:sz="0" w:space="0" w:color="auto"/>
                                                <w:right w:val="none" w:sz="0" w:space="0" w:color="auto"/>
                                              </w:divBdr>
                                            </w:div>
                                            <w:div w:id="1690526228">
                                              <w:marLeft w:val="0"/>
                                              <w:marRight w:val="0"/>
                                              <w:marTop w:val="0"/>
                                              <w:marBottom w:val="0"/>
                                              <w:divBdr>
                                                <w:top w:val="none" w:sz="0" w:space="0" w:color="auto"/>
                                                <w:left w:val="none" w:sz="0" w:space="0" w:color="auto"/>
                                                <w:bottom w:val="none" w:sz="0" w:space="0" w:color="auto"/>
                                                <w:right w:val="none" w:sz="0" w:space="0" w:color="auto"/>
                                              </w:divBdr>
                                            </w:div>
                                            <w:div w:id="849569657">
                                              <w:marLeft w:val="0"/>
                                              <w:marRight w:val="0"/>
                                              <w:marTop w:val="0"/>
                                              <w:marBottom w:val="0"/>
                                              <w:divBdr>
                                                <w:top w:val="none" w:sz="0" w:space="0" w:color="auto"/>
                                                <w:left w:val="none" w:sz="0" w:space="0" w:color="auto"/>
                                                <w:bottom w:val="none" w:sz="0" w:space="0" w:color="auto"/>
                                                <w:right w:val="none" w:sz="0" w:space="0" w:color="auto"/>
                                              </w:divBdr>
                                            </w:div>
                                            <w:div w:id="1087574094">
                                              <w:marLeft w:val="0"/>
                                              <w:marRight w:val="0"/>
                                              <w:marTop w:val="0"/>
                                              <w:marBottom w:val="0"/>
                                              <w:divBdr>
                                                <w:top w:val="none" w:sz="0" w:space="0" w:color="auto"/>
                                                <w:left w:val="none" w:sz="0" w:space="0" w:color="auto"/>
                                                <w:bottom w:val="none" w:sz="0" w:space="0" w:color="auto"/>
                                                <w:right w:val="none" w:sz="0" w:space="0" w:color="auto"/>
                                              </w:divBdr>
                                            </w:div>
                                          </w:divsChild>
                                        </w:div>
                                        <w:div w:id="282150624">
                                          <w:marLeft w:val="0"/>
                                          <w:marRight w:val="0"/>
                                          <w:marTop w:val="72"/>
                                          <w:marBottom w:val="0"/>
                                          <w:divBdr>
                                            <w:top w:val="none" w:sz="0" w:space="0" w:color="auto"/>
                                            <w:left w:val="none" w:sz="0" w:space="0" w:color="auto"/>
                                            <w:bottom w:val="none" w:sz="0" w:space="0" w:color="auto"/>
                                            <w:right w:val="none" w:sz="0" w:space="0" w:color="auto"/>
                                          </w:divBdr>
                                        </w:div>
                                      </w:divsChild>
                                    </w:div>
                                    <w:div w:id="1879390853">
                                      <w:marLeft w:val="0"/>
                                      <w:marRight w:val="0"/>
                                      <w:marTop w:val="0"/>
                                      <w:marBottom w:val="240"/>
                                      <w:divBdr>
                                        <w:top w:val="none" w:sz="0" w:space="0" w:color="auto"/>
                                        <w:left w:val="none" w:sz="0" w:space="0" w:color="auto"/>
                                        <w:bottom w:val="none" w:sz="0" w:space="0" w:color="auto"/>
                                        <w:right w:val="none" w:sz="0" w:space="0" w:color="auto"/>
                                      </w:divBdr>
                                      <w:divsChild>
                                        <w:div w:id="1453593100">
                                          <w:marLeft w:val="0"/>
                                          <w:marRight w:val="0"/>
                                          <w:marTop w:val="72"/>
                                          <w:marBottom w:val="0"/>
                                          <w:divBdr>
                                            <w:top w:val="none" w:sz="0" w:space="0" w:color="auto"/>
                                            <w:left w:val="none" w:sz="0" w:space="0" w:color="auto"/>
                                            <w:bottom w:val="none" w:sz="0" w:space="0" w:color="auto"/>
                                            <w:right w:val="none" w:sz="0" w:space="0" w:color="auto"/>
                                          </w:divBdr>
                                        </w:div>
                                        <w:div w:id="1939749083">
                                          <w:marLeft w:val="0"/>
                                          <w:marRight w:val="0"/>
                                          <w:marTop w:val="72"/>
                                          <w:marBottom w:val="0"/>
                                          <w:divBdr>
                                            <w:top w:val="none" w:sz="0" w:space="0" w:color="auto"/>
                                            <w:left w:val="none" w:sz="0" w:space="0" w:color="auto"/>
                                            <w:bottom w:val="none" w:sz="0" w:space="0" w:color="auto"/>
                                            <w:right w:val="none" w:sz="0" w:space="0" w:color="auto"/>
                                          </w:divBdr>
                                        </w:div>
                                        <w:div w:id="869604972">
                                          <w:marLeft w:val="0"/>
                                          <w:marRight w:val="0"/>
                                          <w:marTop w:val="72"/>
                                          <w:marBottom w:val="0"/>
                                          <w:divBdr>
                                            <w:top w:val="none" w:sz="0" w:space="0" w:color="auto"/>
                                            <w:left w:val="none" w:sz="0" w:space="0" w:color="auto"/>
                                            <w:bottom w:val="none" w:sz="0" w:space="0" w:color="auto"/>
                                            <w:right w:val="none" w:sz="0" w:space="0" w:color="auto"/>
                                          </w:divBdr>
                                        </w:div>
                                        <w:div w:id="487208906">
                                          <w:marLeft w:val="0"/>
                                          <w:marRight w:val="0"/>
                                          <w:marTop w:val="72"/>
                                          <w:marBottom w:val="0"/>
                                          <w:divBdr>
                                            <w:top w:val="none" w:sz="0" w:space="0" w:color="auto"/>
                                            <w:left w:val="none" w:sz="0" w:space="0" w:color="auto"/>
                                            <w:bottom w:val="none" w:sz="0" w:space="0" w:color="auto"/>
                                            <w:right w:val="none" w:sz="0" w:space="0" w:color="auto"/>
                                          </w:divBdr>
                                        </w:div>
                                        <w:div w:id="1493596337">
                                          <w:marLeft w:val="0"/>
                                          <w:marRight w:val="0"/>
                                          <w:marTop w:val="72"/>
                                          <w:marBottom w:val="0"/>
                                          <w:divBdr>
                                            <w:top w:val="none" w:sz="0" w:space="0" w:color="auto"/>
                                            <w:left w:val="none" w:sz="0" w:space="0" w:color="auto"/>
                                            <w:bottom w:val="none" w:sz="0" w:space="0" w:color="auto"/>
                                            <w:right w:val="none" w:sz="0" w:space="0" w:color="auto"/>
                                          </w:divBdr>
                                        </w:div>
                                        <w:div w:id="963190669">
                                          <w:marLeft w:val="0"/>
                                          <w:marRight w:val="0"/>
                                          <w:marTop w:val="72"/>
                                          <w:marBottom w:val="0"/>
                                          <w:divBdr>
                                            <w:top w:val="none" w:sz="0" w:space="0" w:color="auto"/>
                                            <w:left w:val="none" w:sz="0" w:space="0" w:color="auto"/>
                                            <w:bottom w:val="none" w:sz="0" w:space="0" w:color="auto"/>
                                            <w:right w:val="none" w:sz="0" w:space="0" w:color="auto"/>
                                          </w:divBdr>
                                        </w:div>
                                      </w:divsChild>
                                    </w:div>
                                    <w:div w:id="1968663967">
                                      <w:marLeft w:val="0"/>
                                      <w:marRight w:val="0"/>
                                      <w:marTop w:val="0"/>
                                      <w:marBottom w:val="240"/>
                                      <w:divBdr>
                                        <w:top w:val="none" w:sz="0" w:space="0" w:color="auto"/>
                                        <w:left w:val="none" w:sz="0" w:space="0" w:color="auto"/>
                                        <w:bottom w:val="none" w:sz="0" w:space="0" w:color="auto"/>
                                        <w:right w:val="none" w:sz="0" w:space="0" w:color="auto"/>
                                      </w:divBdr>
                                      <w:divsChild>
                                        <w:div w:id="627663521">
                                          <w:marLeft w:val="0"/>
                                          <w:marRight w:val="0"/>
                                          <w:marTop w:val="72"/>
                                          <w:marBottom w:val="0"/>
                                          <w:divBdr>
                                            <w:top w:val="none" w:sz="0" w:space="0" w:color="auto"/>
                                            <w:left w:val="none" w:sz="0" w:space="0" w:color="auto"/>
                                            <w:bottom w:val="none" w:sz="0" w:space="0" w:color="auto"/>
                                            <w:right w:val="none" w:sz="0" w:space="0" w:color="auto"/>
                                          </w:divBdr>
                                          <w:divsChild>
                                            <w:div w:id="688022304">
                                              <w:marLeft w:val="0"/>
                                              <w:marRight w:val="0"/>
                                              <w:marTop w:val="0"/>
                                              <w:marBottom w:val="0"/>
                                              <w:divBdr>
                                                <w:top w:val="none" w:sz="0" w:space="0" w:color="auto"/>
                                                <w:left w:val="none" w:sz="0" w:space="0" w:color="auto"/>
                                                <w:bottom w:val="none" w:sz="0" w:space="0" w:color="auto"/>
                                                <w:right w:val="none" w:sz="0" w:space="0" w:color="auto"/>
                                              </w:divBdr>
                                            </w:div>
                                            <w:div w:id="1527675453">
                                              <w:marLeft w:val="0"/>
                                              <w:marRight w:val="0"/>
                                              <w:marTop w:val="0"/>
                                              <w:marBottom w:val="0"/>
                                              <w:divBdr>
                                                <w:top w:val="none" w:sz="0" w:space="0" w:color="auto"/>
                                                <w:left w:val="none" w:sz="0" w:space="0" w:color="auto"/>
                                                <w:bottom w:val="none" w:sz="0" w:space="0" w:color="auto"/>
                                                <w:right w:val="none" w:sz="0" w:space="0" w:color="auto"/>
                                              </w:divBdr>
                                            </w:div>
                                          </w:divsChild>
                                        </w:div>
                                        <w:div w:id="162950390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660496945">
                              <w:marLeft w:val="0"/>
                              <w:marRight w:val="0"/>
                              <w:marTop w:val="0"/>
                              <w:marBottom w:val="0"/>
                              <w:divBdr>
                                <w:top w:val="none" w:sz="0" w:space="0" w:color="auto"/>
                                <w:left w:val="none" w:sz="0" w:space="0" w:color="auto"/>
                                <w:bottom w:val="none" w:sz="0" w:space="0" w:color="auto"/>
                                <w:right w:val="none" w:sz="0" w:space="0" w:color="auto"/>
                              </w:divBdr>
                              <w:divsChild>
                                <w:div w:id="1043872931">
                                  <w:marLeft w:val="0"/>
                                  <w:marRight w:val="0"/>
                                  <w:marTop w:val="240"/>
                                  <w:marBottom w:val="0"/>
                                  <w:divBdr>
                                    <w:top w:val="none" w:sz="0" w:space="0" w:color="auto"/>
                                    <w:left w:val="none" w:sz="0" w:space="0" w:color="auto"/>
                                    <w:bottom w:val="none" w:sz="0" w:space="0" w:color="auto"/>
                                    <w:right w:val="none" w:sz="0" w:space="0" w:color="auto"/>
                                  </w:divBdr>
                                </w:div>
                                <w:div w:id="1280799558">
                                  <w:marLeft w:val="0"/>
                                  <w:marRight w:val="0"/>
                                  <w:marTop w:val="240"/>
                                  <w:marBottom w:val="0"/>
                                  <w:divBdr>
                                    <w:top w:val="none" w:sz="0" w:space="0" w:color="auto"/>
                                    <w:left w:val="none" w:sz="0" w:space="0" w:color="auto"/>
                                    <w:bottom w:val="none" w:sz="0" w:space="0" w:color="auto"/>
                                    <w:right w:val="none" w:sz="0" w:space="0" w:color="auto"/>
                                  </w:divBdr>
                                  <w:divsChild>
                                    <w:div w:id="1990937520">
                                      <w:marLeft w:val="0"/>
                                      <w:marRight w:val="0"/>
                                      <w:marTop w:val="0"/>
                                      <w:marBottom w:val="240"/>
                                      <w:divBdr>
                                        <w:top w:val="none" w:sz="0" w:space="0" w:color="auto"/>
                                        <w:left w:val="none" w:sz="0" w:space="0" w:color="auto"/>
                                        <w:bottom w:val="none" w:sz="0" w:space="0" w:color="auto"/>
                                        <w:right w:val="none" w:sz="0" w:space="0" w:color="auto"/>
                                      </w:divBdr>
                                      <w:divsChild>
                                        <w:div w:id="1594506036">
                                          <w:marLeft w:val="0"/>
                                          <w:marRight w:val="0"/>
                                          <w:marTop w:val="72"/>
                                          <w:marBottom w:val="0"/>
                                          <w:divBdr>
                                            <w:top w:val="none" w:sz="0" w:space="0" w:color="auto"/>
                                            <w:left w:val="none" w:sz="0" w:space="0" w:color="auto"/>
                                            <w:bottom w:val="none" w:sz="0" w:space="0" w:color="auto"/>
                                            <w:right w:val="none" w:sz="0" w:space="0" w:color="auto"/>
                                          </w:divBdr>
                                          <w:divsChild>
                                            <w:div w:id="1113549362">
                                              <w:marLeft w:val="0"/>
                                              <w:marRight w:val="0"/>
                                              <w:marTop w:val="0"/>
                                              <w:marBottom w:val="0"/>
                                              <w:divBdr>
                                                <w:top w:val="none" w:sz="0" w:space="0" w:color="auto"/>
                                                <w:left w:val="none" w:sz="0" w:space="0" w:color="auto"/>
                                                <w:bottom w:val="none" w:sz="0" w:space="0" w:color="auto"/>
                                                <w:right w:val="none" w:sz="0" w:space="0" w:color="auto"/>
                                              </w:divBdr>
                                            </w:div>
                                            <w:div w:id="562184559">
                                              <w:marLeft w:val="0"/>
                                              <w:marRight w:val="0"/>
                                              <w:marTop w:val="0"/>
                                              <w:marBottom w:val="0"/>
                                              <w:divBdr>
                                                <w:top w:val="none" w:sz="0" w:space="0" w:color="auto"/>
                                                <w:left w:val="none" w:sz="0" w:space="0" w:color="auto"/>
                                                <w:bottom w:val="none" w:sz="0" w:space="0" w:color="auto"/>
                                                <w:right w:val="none" w:sz="0" w:space="0" w:color="auto"/>
                                              </w:divBdr>
                                            </w:div>
                                            <w:div w:id="1247761732">
                                              <w:marLeft w:val="0"/>
                                              <w:marRight w:val="0"/>
                                              <w:marTop w:val="0"/>
                                              <w:marBottom w:val="0"/>
                                              <w:divBdr>
                                                <w:top w:val="none" w:sz="0" w:space="0" w:color="auto"/>
                                                <w:left w:val="none" w:sz="0" w:space="0" w:color="auto"/>
                                                <w:bottom w:val="none" w:sz="0" w:space="0" w:color="auto"/>
                                                <w:right w:val="none" w:sz="0" w:space="0" w:color="auto"/>
                                              </w:divBdr>
                                            </w:div>
                                            <w:div w:id="843669495">
                                              <w:marLeft w:val="0"/>
                                              <w:marRight w:val="0"/>
                                              <w:marTop w:val="0"/>
                                              <w:marBottom w:val="0"/>
                                              <w:divBdr>
                                                <w:top w:val="none" w:sz="0" w:space="0" w:color="auto"/>
                                                <w:left w:val="none" w:sz="0" w:space="0" w:color="auto"/>
                                                <w:bottom w:val="none" w:sz="0" w:space="0" w:color="auto"/>
                                                <w:right w:val="none" w:sz="0" w:space="0" w:color="auto"/>
                                              </w:divBdr>
                                            </w:div>
                                            <w:div w:id="451635366">
                                              <w:marLeft w:val="0"/>
                                              <w:marRight w:val="0"/>
                                              <w:marTop w:val="0"/>
                                              <w:marBottom w:val="0"/>
                                              <w:divBdr>
                                                <w:top w:val="none" w:sz="0" w:space="0" w:color="auto"/>
                                                <w:left w:val="none" w:sz="0" w:space="0" w:color="auto"/>
                                                <w:bottom w:val="none" w:sz="0" w:space="0" w:color="auto"/>
                                                <w:right w:val="none" w:sz="0" w:space="0" w:color="auto"/>
                                              </w:divBdr>
                                            </w:div>
                                            <w:div w:id="1407875310">
                                              <w:marLeft w:val="0"/>
                                              <w:marRight w:val="0"/>
                                              <w:marTop w:val="0"/>
                                              <w:marBottom w:val="0"/>
                                              <w:divBdr>
                                                <w:top w:val="none" w:sz="0" w:space="0" w:color="auto"/>
                                                <w:left w:val="none" w:sz="0" w:space="0" w:color="auto"/>
                                                <w:bottom w:val="none" w:sz="0" w:space="0" w:color="auto"/>
                                                <w:right w:val="none" w:sz="0" w:space="0" w:color="auto"/>
                                              </w:divBdr>
                                            </w:div>
                                          </w:divsChild>
                                        </w:div>
                                        <w:div w:id="1293516303">
                                          <w:marLeft w:val="0"/>
                                          <w:marRight w:val="0"/>
                                          <w:marTop w:val="72"/>
                                          <w:marBottom w:val="0"/>
                                          <w:divBdr>
                                            <w:top w:val="none" w:sz="0" w:space="0" w:color="auto"/>
                                            <w:left w:val="none" w:sz="0" w:space="0" w:color="auto"/>
                                            <w:bottom w:val="none" w:sz="0" w:space="0" w:color="auto"/>
                                            <w:right w:val="none" w:sz="0" w:space="0" w:color="auto"/>
                                          </w:divBdr>
                                        </w:div>
                                        <w:div w:id="934706433">
                                          <w:marLeft w:val="0"/>
                                          <w:marRight w:val="0"/>
                                          <w:marTop w:val="72"/>
                                          <w:marBottom w:val="0"/>
                                          <w:divBdr>
                                            <w:top w:val="none" w:sz="0" w:space="0" w:color="auto"/>
                                            <w:left w:val="none" w:sz="0" w:space="0" w:color="auto"/>
                                            <w:bottom w:val="none" w:sz="0" w:space="0" w:color="auto"/>
                                            <w:right w:val="none" w:sz="0" w:space="0" w:color="auto"/>
                                          </w:divBdr>
                                        </w:div>
                                        <w:div w:id="805777481">
                                          <w:marLeft w:val="0"/>
                                          <w:marRight w:val="0"/>
                                          <w:marTop w:val="72"/>
                                          <w:marBottom w:val="0"/>
                                          <w:divBdr>
                                            <w:top w:val="none" w:sz="0" w:space="0" w:color="auto"/>
                                            <w:left w:val="none" w:sz="0" w:space="0" w:color="auto"/>
                                            <w:bottom w:val="none" w:sz="0" w:space="0" w:color="auto"/>
                                            <w:right w:val="none" w:sz="0" w:space="0" w:color="auto"/>
                                          </w:divBdr>
                                        </w:div>
                                      </w:divsChild>
                                    </w:div>
                                    <w:div w:id="157619920">
                                      <w:marLeft w:val="0"/>
                                      <w:marRight w:val="0"/>
                                      <w:marTop w:val="0"/>
                                      <w:marBottom w:val="240"/>
                                      <w:divBdr>
                                        <w:top w:val="none" w:sz="0" w:space="0" w:color="auto"/>
                                        <w:left w:val="none" w:sz="0" w:space="0" w:color="auto"/>
                                        <w:bottom w:val="none" w:sz="0" w:space="0" w:color="auto"/>
                                        <w:right w:val="none" w:sz="0" w:space="0" w:color="auto"/>
                                      </w:divBdr>
                                      <w:divsChild>
                                        <w:div w:id="1352029811">
                                          <w:marLeft w:val="0"/>
                                          <w:marRight w:val="0"/>
                                          <w:marTop w:val="72"/>
                                          <w:marBottom w:val="0"/>
                                          <w:divBdr>
                                            <w:top w:val="none" w:sz="0" w:space="0" w:color="auto"/>
                                            <w:left w:val="none" w:sz="0" w:space="0" w:color="auto"/>
                                            <w:bottom w:val="none" w:sz="0" w:space="0" w:color="auto"/>
                                            <w:right w:val="none" w:sz="0" w:space="0" w:color="auto"/>
                                          </w:divBdr>
                                        </w:div>
                                        <w:div w:id="529344339">
                                          <w:marLeft w:val="0"/>
                                          <w:marRight w:val="0"/>
                                          <w:marTop w:val="72"/>
                                          <w:marBottom w:val="0"/>
                                          <w:divBdr>
                                            <w:top w:val="none" w:sz="0" w:space="0" w:color="auto"/>
                                            <w:left w:val="none" w:sz="0" w:space="0" w:color="auto"/>
                                            <w:bottom w:val="none" w:sz="0" w:space="0" w:color="auto"/>
                                            <w:right w:val="none" w:sz="0" w:space="0" w:color="auto"/>
                                          </w:divBdr>
                                        </w:div>
                                        <w:div w:id="557864857">
                                          <w:marLeft w:val="0"/>
                                          <w:marRight w:val="0"/>
                                          <w:marTop w:val="72"/>
                                          <w:marBottom w:val="0"/>
                                          <w:divBdr>
                                            <w:top w:val="none" w:sz="0" w:space="0" w:color="auto"/>
                                            <w:left w:val="none" w:sz="0" w:space="0" w:color="auto"/>
                                            <w:bottom w:val="none" w:sz="0" w:space="0" w:color="auto"/>
                                            <w:right w:val="none" w:sz="0" w:space="0" w:color="auto"/>
                                          </w:divBdr>
                                        </w:div>
                                        <w:div w:id="783616170">
                                          <w:marLeft w:val="0"/>
                                          <w:marRight w:val="0"/>
                                          <w:marTop w:val="72"/>
                                          <w:marBottom w:val="0"/>
                                          <w:divBdr>
                                            <w:top w:val="none" w:sz="0" w:space="0" w:color="auto"/>
                                            <w:left w:val="none" w:sz="0" w:space="0" w:color="auto"/>
                                            <w:bottom w:val="none" w:sz="0" w:space="0" w:color="auto"/>
                                            <w:right w:val="none" w:sz="0" w:space="0" w:color="auto"/>
                                          </w:divBdr>
                                        </w:div>
                                        <w:div w:id="1670938458">
                                          <w:marLeft w:val="0"/>
                                          <w:marRight w:val="0"/>
                                          <w:marTop w:val="72"/>
                                          <w:marBottom w:val="0"/>
                                          <w:divBdr>
                                            <w:top w:val="none" w:sz="0" w:space="0" w:color="auto"/>
                                            <w:left w:val="none" w:sz="0" w:space="0" w:color="auto"/>
                                            <w:bottom w:val="none" w:sz="0" w:space="0" w:color="auto"/>
                                            <w:right w:val="none" w:sz="0" w:space="0" w:color="auto"/>
                                          </w:divBdr>
                                        </w:div>
                                        <w:div w:id="1596404843">
                                          <w:marLeft w:val="0"/>
                                          <w:marRight w:val="0"/>
                                          <w:marTop w:val="72"/>
                                          <w:marBottom w:val="0"/>
                                          <w:divBdr>
                                            <w:top w:val="none" w:sz="0" w:space="0" w:color="auto"/>
                                            <w:left w:val="none" w:sz="0" w:space="0" w:color="auto"/>
                                            <w:bottom w:val="none" w:sz="0" w:space="0" w:color="auto"/>
                                            <w:right w:val="none" w:sz="0" w:space="0" w:color="auto"/>
                                          </w:divBdr>
                                        </w:div>
                                      </w:divsChild>
                                    </w:div>
                                    <w:div w:id="154417825">
                                      <w:marLeft w:val="0"/>
                                      <w:marRight w:val="0"/>
                                      <w:marTop w:val="0"/>
                                      <w:marBottom w:val="240"/>
                                      <w:divBdr>
                                        <w:top w:val="none" w:sz="0" w:space="0" w:color="auto"/>
                                        <w:left w:val="none" w:sz="0" w:space="0" w:color="auto"/>
                                        <w:bottom w:val="none" w:sz="0" w:space="0" w:color="auto"/>
                                        <w:right w:val="none" w:sz="0" w:space="0" w:color="auto"/>
                                      </w:divBdr>
                                      <w:divsChild>
                                        <w:div w:id="1692956537">
                                          <w:marLeft w:val="0"/>
                                          <w:marRight w:val="0"/>
                                          <w:marTop w:val="72"/>
                                          <w:marBottom w:val="0"/>
                                          <w:divBdr>
                                            <w:top w:val="none" w:sz="0" w:space="0" w:color="auto"/>
                                            <w:left w:val="none" w:sz="0" w:space="0" w:color="auto"/>
                                            <w:bottom w:val="none" w:sz="0" w:space="0" w:color="auto"/>
                                            <w:right w:val="none" w:sz="0" w:space="0" w:color="auto"/>
                                          </w:divBdr>
                                          <w:divsChild>
                                            <w:div w:id="916014707">
                                              <w:marLeft w:val="0"/>
                                              <w:marRight w:val="0"/>
                                              <w:marTop w:val="0"/>
                                              <w:marBottom w:val="0"/>
                                              <w:divBdr>
                                                <w:top w:val="none" w:sz="0" w:space="0" w:color="auto"/>
                                                <w:left w:val="none" w:sz="0" w:space="0" w:color="auto"/>
                                                <w:bottom w:val="none" w:sz="0" w:space="0" w:color="auto"/>
                                                <w:right w:val="none" w:sz="0" w:space="0" w:color="auto"/>
                                              </w:divBdr>
                                            </w:div>
                                            <w:div w:id="1429887225">
                                              <w:marLeft w:val="0"/>
                                              <w:marRight w:val="0"/>
                                              <w:marTop w:val="0"/>
                                              <w:marBottom w:val="0"/>
                                              <w:divBdr>
                                                <w:top w:val="none" w:sz="0" w:space="0" w:color="auto"/>
                                                <w:left w:val="none" w:sz="0" w:space="0" w:color="auto"/>
                                                <w:bottom w:val="none" w:sz="0" w:space="0" w:color="auto"/>
                                                <w:right w:val="none" w:sz="0" w:space="0" w:color="auto"/>
                                              </w:divBdr>
                                            </w:div>
                                          </w:divsChild>
                                        </w:div>
                                        <w:div w:id="19785919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031951827">
                              <w:marLeft w:val="0"/>
                              <w:marRight w:val="0"/>
                              <w:marTop w:val="0"/>
                              <w:marBottom w:val="0"/>
                              <w:divBdr>
                                <w:top w:val="none" w:sz="0" w:space="0" w:color="auto"/>
                                <w:left w:val="none" w:sz="0" w:space="0" w:color="auto"/>
                                <w:bottom w:val="none" w:sz="0" w:space="0" w:color="auto"/>
                                <w:right w:val="none" w:sz="0" w:space="0" w:color="auto"/>
                              </w:divBdr>
                              <w:divsChild>
                                <w:div w:id="1511068516">
                                  <w:marLeft w:val="0"/>
                                  <w:marRight w:val="0"/>
                                  <w:marTop w:val="240"/>
                                  <w:marBottom w:val="0"/>
                                  <w:divBdr>
                                    <w:top w:val="none" w:sz="0" w:space="0" w:color="auto"/>
                                    <w:left w:val="none" w:sz="0" w:space="0" w:color="auto"/>
                                    <w:bottom w:val="none" w:sz="0" w:space="0" w:color="auto"/>
                                    <w:right w:val="none" w:sz="0" w:space="0" w:color="auto"/>
                                  </w:divBdr>
                                </w:div>
                                <w:div w:id="618679763">
                                  <w:marLeft w:val="0"/>
                                  <w:marRight w:val="0"/>
                                  <w:marTop w:val="240"/>
                                  <w:marBottom w:val="0"/>
                                  <w:divBdr>
                                    <w:top w:val="none" w:sz="0" w:space="0" w:color="auto"/>
                                    <w:left w:val="none" w:sz="0" w:space="0" w:color="auto"/>
                                    <w:bottom w:val="none" w:sz="0" w:space="0" w:color="auto"/>
                                    <w:right w:val="none" w:sz="0" w:space="0" w:color="auto"/>
                                  </w:divBdr>
                                  <w:divsChild>
                                    <w:div w:id="833759069">
                                      <w:marLeft w:val="0"/>
                                      <w:marRight w:val="0"/>
                                      <w:marTop w:val="0"/>
                                      <w:marBottom w:val="240"/>
                                      <w:divBdr>
                                        <w:top w:val="none" w:sz="0" w:space="0" w:color="auto"/>
                                        <w:left w:val="none" w:sz="0" w:space="0" w:color="auto"/>
                                        <w:bottom w:val="none" w:sz="0" w:space="0" w:color="auto"/>
                                        <w:right w:val="none" w:sz="0" w:space="0" w:color="auto"/>
                                      </w:divBdr>
                                      <w:divsChild>
                                        <w:div w:id="64228369">
                                          <w:marLeft w:val="0"/>
                                          <w:marRight w:val="0"/>
                                          <w:marTop w:val="72"/>
                                          <w:marBottom w:val="0"/>
                                          <w:divBdr>
                                            <w:top w:val="none" w:sz="0" w:space="0" w:color="auto"/>
                                            <w:left w:val="none" w:sz="0" w:space="0" w:color="auto"/>
                                            <w:bottom w:val="none" w:sz="0" w:space="0" w:color="auto"/>
                                            <w:right w:val="none" w:sz="0" w:space="0" w:color="auto"/>
                                          </w:divBdr>
                                        </w:div>
                                        <w:div w:id="2059737756">
                                          <w:marLeft w:val="0"/>
                                          <w:marRight w:val="0"/>
                                          <w:marTop w:val="72"/>
                                          <w:marBottom w:val="0"/>
                                          <w:divBdr>
                                            <w:top w:val="none" w:sz="0" w:space="0" w:color="auto"/>
                                            <w:left w:val="none" w:sz="0" w:space="0" w:color="auto"/>
                                            <w:bottom w:val="none" w:sz="0" w:space="0" w:color="auto"/>
                                            <w:right w:val="none" w:sz="0" w:space="0" w:color="auto"/>
                                          </w:divBdr>
                                        </w:div>
                                        <w:div w:id="1337879643">
                                          <w:marLeft w:val="0"/>
                                          <w:marRight w:val="0"/>
                                          <w:marTop w:val="72"/>
                                          <w:marBottom w:val="0"/>
                                          <w:divBdr>
                                            <w:top w:val="none" w:sz="0" w:space="0" w:color="auto"/>
                                            <w:left w:val="none" w:sz="0" w:space="0" w:color="auto"/>
                                            <w:bottom w:val="none" w:sz="0" w:space="0" w:color="auto"/>
                                            <w:right w:val="none" w:sz="0" w:space="0" w:color="auto"/>
                                          </w:divBdr>
                                        </w:div>
                                        <w:div w:id="2964700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224827755">
                              <w:marLeft w:val="0"/>
                              <w:marRight w:val="0"/>
                              <w:marTop w:val="0"/>
                              <w:marBottom w:val="0"/>
                              <w:divBdr>
                                <w:top w:val="none" w:sz="0" w:space="0" w:color="auto"/>
                                <w:left w:val="none" w:sz="0" w:space="0" w:color="auto"/>
                                <w:bottom w:val="none" w:sz="0" w:space="0" w:color="auto"/>
                                <w:right w:val="none" w:sz="0" w:space="0" w:color="auto"/>
                              </w:divBdr>
                              <w:divsChild>
                                <w:div w:id="605893255">
                                  <w:marLeft w:val="0"/>
                                  <w:marRight w:val="0"/>
                                  <w:marTop w:val="240"/>
                                  <w:marBottom w:val="0"/>
                                  <w:divBdr>
                                    <w:top w:val="none" w:sz="0" w:space="0" w:color="auto"/>
                                    <w:left w:val="none" w:sz="0" w:space="0" w:color="auto"/>
                                    <w:bottom w:val="none" w:sz="0" w:space="0" w:color="auto"/>
                                    <w:right w:val="none" w:sz="0" w:space="0" w:color="auto"/>
                                  </w:divBdr>
                                </w:div>
                                <w:div w:id="1832214830">
                                  <w:marLeft w:val="0"/>
                                  <w:marRight w:val="0"/>
                                  <w:marTop w:val="240"/>
                                  <w:marBottom w:val="0"/>
                                  <w:divBdr>
                                    <w:top w:val="none" w:sz="0" w:space="0" w:color="auto"/>
                                    <w:left w:val="none" w:sz="0" w:space="0" w:color="auto"/>
                                    <w:bottom w:val="none" w:sz="0" w:space="0" w:color="auto"/>
                                    <w:right w:val="none" w:sz="0" w:space="0" w:color="auto"/>
                                  </w:divBdr>
                                  <w:divsChild>
                                    <w:div w:id="567804801">
                                      <w:marLeft w:val="0"/>
                                      <w:marRight w:val="0"/>
                                      <w:marTop w:val="0"/>
                                      <w:marBottom w:val="240"/>
                                      <w:divBdr>
                                        <w:top w:val="none" w:sz="0" w:space="0" w:color="auto"/>
                                        <w:left w:val="none" w:sz="0" w:space="0" w:color="auto"/>
                                        <w:bottom w:val="none" w:sz="0" w:space="0" w:color="auto"/>
                                        <w:right w:val="none" w:sz="0" w:space="0" w:color="auto"/>
                                      </w:divBdr>
                                      <w:divsChild>
                                        <w:div w:id="167716614">
                                          <w:marLeft w:val="0"/>
                                          <w:marRight w:val="0"/>
                                          <w:marTop w:val="72"/>
                                          <w:marBottom w:val="0"/>
                                          <w:divBdr>
                                            <w:top w:val="none" w:sz="0" w:space="0" w:color="auto"/>
                                            <w:left w:val="none" w:sz="0" w:space="0" w:color="auto"/>
                                            <w:bottom w:val="none" w:sz="0" w:space="0" w:color="auto"/>
                                            <w:right w:val="none" w:sz="0" w:space="0" w:color="auto"/>
                                          </w:divBdr>
                                        </w:div>
                                        <w:div w:id="1546480157">
                                          <w:marLeft w:val="0"/>
                                          <w:marRight w:val="0"/>
                                          <w:marTop w:val="72"/>
                                          <w:marBottom w:val="0"/>
                                          <w:divBdr>
                                            <w:top w:val="none" w:sz="0" w:space="0" w:color="auto"/>
                                            <w:left w:val="none" w:sz="0" w:space="0" w:color="auto"/>
                                            <w:bottom w:val="none" w:sz="0" w:space="0" w:color="auto"/>
                                            <w:right w:val="none" w:sz="0" w:space="0" w:color="auto"/>
                                          </w:divBdr>
                                          <w:divsChild>
                                            <w:div w:id="568153761">
                                              <w:marLeft w:val="0"/>
                                              <w:marRight w:val="0"/>
                                              <w:marTop w:val="0"/>
                                              <w:marBottom w:val="0"/>
                                              <w:divBdr>
                                                <w:top w:val="none" w:sz="0" w:space="0" w:color="auto"/>
                                                <w:left w:val="none" w:sz="0" w:space="0" w:color="auto"/>
                                                <w:bottom w:val="none" w:sz="0" w:space="0" w:color="auto"/>
                                                <w:right w:val="none" w:sz="0" w:space="0" w:color="auto"/>
                                              </w:divBdr>
                                            </w:div>
                                            <w:div w:id="2007858468">
                                              <w:marLeft w:val="0"/>
                                              <w:marRight w:val="0"/>
                                              <w:marTop w:val="0"/>
                                              <w:marBottom w:val="0"/>
                                              <w:divBdr>
                                                <w:top w:val="none" w:sz="0" w:space="0" w:color="auto"/>
                                                <w:left w:val="none" w:sz="0" w:space="0" w:color="auto"/>
                                                <w:bottom w:val="none" w:sz="0" w:space="0" w:color="auto"/>
                                                <w:right w:val="none" w:sz="0" w:space="0" w:color="auto"/>
                                              </w:divBdr>
                                            </w:div>
                                            <w:div w:id="1790930754">
                                              <w:marLeft w:val="0"/>
                                              <w:marRight w:val="0"/>
                                              <w:marTop w:val="0"/>
                                              <w:marBottom w:val="0"/>
                                              <w:divBdr>
                                                <w:top w:val="none" w:sz="0" w:space="0" w:color="auto"/>
                                                <w:left w:val="none" w:sz="0" w:space="0" w:color="auto"/>
                                                <w:bottom w:val="none" w:sz="0" w:space="0" w:color="auto"/>
                                                <w:right w:val="none" w:sz="0" w:space="0" w:color="auto"/>
                                              </w:divBdr>
                                            </w:div>
                                          </w:divsChild>
                                        </w:div>
                                        <w:div w:id="11537343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584729597">
                              <w:marLeft w:val="0"/>
                              <w:marRight w:val="0"/>
                              <w:marTop w:val="0"/>
                              <w:marBottom w:val="0"/>
                              <w:divBdr>
                                <w:top w:val="none" w:sz="0" w:space="0" w:color="auto"/>
                                <w:left w:val="none" w:sz="0" w:space="0" w:color="auto"/>
                                <w:bottom w:val="none" w:sz="0" w:space="0" w:color="auto"/>
                                <w:right w:val="none" w:sz="0" w:space="0" w:color="auto"/>
                              </w:divBdr>
                              <w:divsChild>
                                <w:div w:id="637415047">
                                  <w:marLeft w:val="0"/>
                                  <w:marRight w:val="0"/>
                                  <w:marTop w:val="240"/>
                                  <w:marBottom w:val="0"/>
                                  <w:divBdr>
                                    <w:top w:val="none" w:sz="0" w:space="0" w:color="auto"/>
                                    <w:left w:val="none" w:sz="0" w:space="0" w:color="auto"/>
                                    <w:bottom w:val="none" w:sz="0" w:space="0" w:color="auto"/>
                                    <w:right w:val="none" w:sz="0" w:space="0" w:color="auto"/>
                                  </w:divBdr>
                                </w:div>
                                <w:div w:id="1978366165">
                                  <w:marLeft w:val="0"/>
                                  <w:marRight w:val="0"/>
                                  <w:marTop w:val="240"/>
                                  <w:marBottom w:val="0"/>
                                  <w:divBdr>
                                    <w:top w:val="none" w:sz="0" w:space="0" w:color="auto"/>
                                    <w:left w:val="none" w:sz="0" w:space="0" w:color="auto"/>
                                    <w:bottom w:val="none" w:sz="0" w:space="0" w:color="auto"/>
                                    <w:right w:val="none" w:sz="0" w:space="0" w:color="auto"/>
                                  </w:divBdr>
                                  <w:divsChild>
                                    <w:div w:id="162553356">
                                      <w:marLeft w:val="0"/>
                                      <w:marRight w:val="0"/>
                                      <w:marTop w:val="0"/>
                                      <w:marBottom w:val="240"/>
                                      <w:divBdr>
                                        <w:top w:val="none" w:sz="0" w:space="0" w:color="auto"/>
                                        <w:left w:val="none" w:sz="0" w:space="0" w:color="auto"/>
                                        <w:bottom w:val="none" w:sz="0" w:space="0" w:color="auto"/>
                                        <w:right w:val="none" w:sz="0" w:space="0" w:color="auto"/>
                                      </w:divBdr>
                                      <w:divsChild>
                                        <w:div w:id="410854209">
                                          <w:marLeft w:val="0"/>
                                          <w:marRight w:val="0"/>
                                          <w:marTop w:val="72"/>
                                          <w:marBottom w:val="0"/>
                                          <w:divBdr>
                                            <w:top w:val="none" w:sz="0" w:space="0" w:color="auto"/>
                                            <w:left w:val="none" w:sz="0" w:space="0" w:color="auto"/>
                                            <w:bottom w:val="none" w:sz="0" w:space="0" w:color="auto"/>
                                            <w:right w:val="none" w:sz="0" w:space="0" w:color="auto"/>
                                          </w:divBdr>
                                        </w:div>
                                      </w:divsChild>
                                    </w:div>
                                    <w:div w:id="441997641">
                                      <w:marLeft w:val="0"/>
                                      <w:marRight w:val="0"/>
                                      <w:marTop w:val="0"/>
                                      <w:marBottom w:val="240"/>
                                      <w:divBdr>
                                        <w:top w:val="none" w:sz="0" w:space="0" w:color="auto"/>
                                        <w:left w:val="none" w:sz="0" w:space="0" w:color="auto"/>
                                        <w:bottom w:val="none" w:sz="0" w:space="0" w:color="auto"/>
                                        <w:right w:val="none" w:sz="0" w:space="0" w:color="auto"/>
                                      </w:divBdr>
                                      <w:divsChild>
                                        <w:div w:id="56822363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766119910">
                              <w:marLeft w:val="0"/>
                              <w:marRight w:val="0"/>
                              <w:marTop w:val="0"/>
                              <w:marBottom w:val="0"/>
                              <w:divBdr>
                                <w:top w:val="none" w:sz="0" w:space="0" w:color="auto"/>
                                <w:left w:val="none" w:sz="0" w:space="0" w:color="auto"/>
                                <w:bottom w:val="none" w:sz="0" w:space="0" w:color="auto"/>
                                <w:right w:val="none" w:sz="0" w:space="0" w:color="auto"/>
                              </w:divBdr>
                              <w:divsChild>
                                <w:div w:id="1335841816">
                                  <w:marLeft w:val="0"/>
                                  <w:marRight w:val="0"/>
                                  <w:marTop w:val="240"/>
                                  <w:marBottom w:val="0"/>
                                  <w:divBdr>
                                    <w:top w:val="none" w:sz="0" w:space="0" w:color="auto"/>
                                    <w:left w:val="none" w:sz="0" w:space="0" w:color="auto"/>
                                    <w:bottom w:val="none" w:sz="0" w:space="0" w:color="auto"/>
                                    <w:right w:val="none" w:sz="0" w:space="0" w:color="auto"/>
                                  </w:divBdr>
                                </w:div>
                                <w:div w:id="2004771511">
                                  <w:marLeft w:val="0"/>
                                  <w:marRight w:val="0"/>
                                  <w:marTop w:val="240"/>
                                  <w:marBottom w:val="0"/>
                                  <w:divBdr>
                                    <w:top w:val="none" w:sz="0" w:space="0" w:color="auto"/>
                                    <w:left w:val="none" w:sz="0" w:space="0" w:color="auto"/>
                                    <w:bottom w:val="none" w:sz="0" w:space="0" w:color="auto"/>
                                    <w:right w:val="none" w:sz="0" w:space="0" w:color="auto"/>
                                  </w:divBdr>
                                  <w:divsChild>
                                    <w:div w:id="200630142">
                                      <w:marLeft w:val="0"/>
                                      <w:marRight w:val="0"/>
                                      <w:marTop w:val="0"/>
                                      <w:marBottom w:val="240"/>
                                      <w:divBdr>
                                        <w:top w:val="none" w:sz="0" w:space="0" w:color="auto"/>
                                        <w:left w:val="none" w:sz="0" w:space="0" w:color="auto"/>
                                        <w:bottom w:val="none" w:sz="0" w:space="0" w:color="auto"/>
                                        <w:right w:val="none" w:sz="0" w:space="0" w:color="auto"/>
                                      </w:divBdr>
                                      <w:divsChild>
                                        <w:div w:id="5013498">
                                          <w:marLeft w:val="0"/>
                                          <w:marRight w:val="0"/>
                                          <w:marTop w:val="72"/>
                                          <w:marBottom w:val="0"/>
                                          <w:divBdr>
                                            <w:top w:val="none" w:sz="0" w:space="0" w:color="auto"/>
                                            <w:left w:val="none" w:sz="0" w:space="0" w:color="auto"/>
                                            <w:bottom w:val="none" w:sz="0" w:space="0" w:color="auto"/>
                                            <w:right w:val="none" w:sz="0" w:space="0" w:color="auto"/>
                                          </w:divBdr>
                                          <w:divsChild>
                                            <w:div w:id="1189753792">
                                              <w:marLeft w:val="0"/>
                                              <w:marRight w:val="0"/>
                                              <w:marTop w:val="0"/>
                                              <w:marBottom w:val="0"/>
                                              <w:divBdr>
                                                <w:top w:val="none" w:sz="0" w:space="0" w:color="auto"/>
                                                <w:left w:val="none" w:sz="0" w:space="0" w:color="auto"/>
                                                <w:bottom w:val="none" w:sz="0" w:space="0" w:color="auto"/>
                                                <w:right w:val="none" w:sz="0" w:space="0" w:color="auto"/>
                                              </w:divBdr>
                                            </w:div>
                                            <w:div w:id="1836796047">
                                              <w:marLeft w:val="0"/>
                                              <w:marRight w:val="0"/>
                                              <w:marTop w:val="0"/>
                                              <w:marBottom w:val="0"/>
                                              <w:divBdr>
                                                <w:top w:val="none" w:sz="0" w:space="0" w:color="auto"/>
                                                <w:left w:val="none" w:sz="0" w:space="0" w:color="auto"/>
                                                <w:bottom w:val="none" w:sz="0" w:space="0" w:color="auto"/>
                                                <w:right w:val="none" w:sz="0" w:space="0" w:color="auto"/>
                                              </w:divBdr>
                                            </w:div>
                                            <w:div w:id="1104499977">
                                              <w:marLeft w:val="0"/>
                                              <w:marRight w:val="0"/>
                                              <w:marTop w:val="0"/>
                                              <w:marBottom w:val="0"/>
                                              <w:divBdr>
                                                <w:top w:val="none" w:sz="0" w:space="0" w:color="auto"/>
                                                <w:left w:val="none" w:sz="0" w:space="0" w:color="auto"/>
                                                <w:bottom w:val="none" w:sz="0" w:space="0" w:color="auto"/>
                                                <w:right w:val="none" w:sz="0" w:space="0" w:color="auto"/>
                                              </w:divBdr>
                                            </w:div>
                                            <w:div w:id="1313827287">
                                              <w:marLeft w:val="0"/>
                                              <w:marRight w:val="0"/>
                                              <w:marTop w:val="0"/>
                                              <w:marBottom w:val="0"/>
                                              <w:divBdr>
                                                <w:top w:val="none" w:sz="0" w:space="0" w:color="auto"/>
                                                <w:left w:val="none" w:sz="0" w:space="0" w:color="auto"/>
                                                <w:bottom w:val="none" w:sz="0" w:space="0" w:color="auto"/>
                                                <w:right w:val="none" w:sz="0" w:space="0" w:color="auto"/>
                                              </w:divBdr>
                                            </w:div>
                                            <w:div w:id="345060486">
                                              <w:marLeft w:val="0"/>
                                              <w:marRight w:val="0"/>
                                              <w:marTop w:val="0"/>
                                              <w:marBottom w:val="0"/>
                                              <w:divBdr>
                                                <w:top w:val="none" w:sz="0" w:space="0" w:color="auto"/>
                                                <w:left w:val="none" w:sz="0" w:space="0" w:color="auto"/>
                                                <w:bottom w:val="none" w:sz="0" w:space="0" w:color="auto"/>
                                                <w:right w:val="none" w:sz="0" w:space="0" w:color="auto"/>
                                              </w:divBdr>
                                            </w:div>
                                          </w:divsChild>
                                        </w:div>
                                        <w:div w:id="1131748836">
                                          <w:marLeft w:val="0"/>
                                          <w:marRight w:val="0"/>
                                          <w:marTop w:val="72"/>
                                          <w:marBottom w:val="0"/>
                                          <w:divBdr>
                                            <w:top w:val="none" w:sz="0" w:space="0" w:color="auto"/>
                                            <w:left w:val="none" w:sz="0" w:space="0" w:color="auto"/>
                                            <w:bottom w:val="none" w:sz="0" w:space="0" w:color="auto"/>
                                            <w:right w:val="none" w:sz="0" w:space="0" w:color="auto"/>
                                          </w:divBdr>
                                        </w:div>
                                        <w:div w:id="1299536102">
                                          <w:marLeft w:val="0"/>
                                          <w:marRight w:val="0"/>
                                          <w:marTop w:val="72"/>
                                          <w:marBottom w:val="0"/>
                                          <w:divBdr>
                                            <w:top w:val="none" w:sz="0" w:space="0" w:color="auto"/>
                                            <w:left w:val="none" w:sz="0" w:space="0" w:color="auto"/>
                                            <w:bottom w:val="none" w:sz="0" w:space="0" w:color="auto"/>
                                            <w:right w:val="none" w:sz="0" w:space="0" w:color="auto"/>
                                          </w:divBdr>
                                        </w:div>
                                      </w:divsChild>
                                    </w:div>
                                    <w:div w:id="257836921">
                                      <w:marLeft w:val="0"/>
                                      <w:marRight w:val="0"/>
                                      <w:marTop w:val="0"/>
                                      <w:marBottom w:val="240"/>
                                      <w:divBdr>
                                        <w:top w:val="none" w:sz="0" w:space="0" w:color="auto"/>
                                        <w:left w:val="none" w:sz="0" w:space="0" w:color="auto"/>
                                        <w:bottom w:val="none" w:sz="0" w:space="0" w:color="auto"/>
                                        <w:right w:val="none" w:sz="0" w:space="0" w:color="auto"/>
                                      </w:divBdr>
                                      <w:divsChild>
                                        <w:div w:id="250548580">
                                          <w:marLeft w:val="0"/>
                                          <w:marRight w:val="0"/>
                                          <w:marTop w:val="72"/>
                                          <w:marBottom w:val="0"/>
                                          <w:divBdr>
                                            <w:top w:val="none" w:sz="0" w:space="0" w:color="auto"/>
                                            <w:left w:val="none" w:sz="0" w:space="0" w:color="auto"/>
                                            <w:bottom w:val="none" w:sz="0" w:space="0" w:color="auto"/>
                                            <w:right w:val="none" w:sz="0" w:space="0" w:color="auto"/>
                                          </w:divBdr>
                                        </w:div>
                                        <w:div w:id="593710136">
                                          <w:marLeft w:val="0"/>
                                          <w:marRight w:val="0"/>
                                          <w:marTop w:val="0"/>
                                          <w:marBottom w:val="0"/>
                                          <w:divBdr>
                                            <w:top w:val="none" w:sz="0" w:space="0" w:color="auto"/>
                                            <w:left w:val="none" w:sz="0" w:space="0" w:color="auto"/>
                                            <w:bottom w:val="none" w:sz="0" w:space="0" w:color="auto"/>
                                            <w:right w:val="none" w:sz="0" w:space="0" w:color="auto"/>
                                          </w:divBdr>
                                        </w:div>
                                        <w:div w:id="373042363">
                                          <w:marLeft w:val="0"/>
                                          <w:marRight w:val="0"/>
                                          <w:marTop w:val="0"/>
                                          <w:marBottom w:val="0"/>
                                          <w:divBdr>
                                            <w:top w:val="none" w:sz="0" w:space="0" w:color="auto"/>
                                            <w:left w:val="none" w:sz="0" w:space="0" w:color="auto"/>
                                            <w:bottom w:val="none" w:sz="0" w:space="0" w:color="auto"/>
                                            <w:right w:val="none" w:sz="0" w:space="0" w:color="auto"/>
                                          </w:divBdr>
                                        </w:div>
                                        <w:div w:id="1923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85713">
                              <w:marLeft w:val="0"/>
                              <w:marRight w:val="0"/>
                              <w:marTop w:val="0"/>
                              <w:marBottom w:val="0"/>
                              <w:divBdr>
                                <w:top w:val="none" w:sz="0" w:space="0" w:color="auto"/>
                                <w:left w:val="none" w:sz="0" w:space="0" w:color="auto"/>
                                <w:bottom w:val="none" w:sz="0" w:space="0" w:color="auto"/>
                                <w:right w:val="none" w:sz="0" w:space="0" w:color="auto"/>
                              </w:divBdr>
                              <w:divsChild>
                                <w:div w:id="21785547">
                                  <w:marLeft w:val="0"/>
                                  <w:marRight w:val="0"/>
                                  <w:marTop w:val="240"/>
                                  <w:marBottom w:val="0"/>
                                  <w:divBdr>
                                    <w:top w:val="none" w:sz="0" w:space="0" w:color="auto"/>
                                    <w:left w:val="none" w:sz="0" w:space="0" w:color="auto"/>
                                    <w:bottom w:val="none" w:sz="0" w:space="0" w:color="auto"/>
                                    <w:right w:val="none" w:sz="0" w:space="0" w:color="auto"/>
                                  </w:divBdr>
                                </w:div>
                                <w:div w:id="1142963296">
                                  <w:marLeft w:val="0"/>
                                  <w:marRight w:val="0"/>
                                  <w:marTop w:val="240"/>
                                  <w:marBottom w:val="0"/>
                                  <w:divBdr>
                                    <w:top w:val="none" w:sz="0" w:space="0" w:color="auto"/>
                                    <w:left w:val="none" w:sz="0" w:space="0" w:color="auto"/>
                                    <w:bottom w:val="none" w:sz="0" w:space="0" w:color="auto"/>
                                    <w:right w:val="none" w:sz="0" w:space="0" w:color="auto"/>
                                  </w:divBdr>
                                  <w:divsChild>
                                    <w:div w:id="1762674637">
                                      <w:marLeft w:val="0"/>
                                      <w:marRight w:val="0"/>
                                      <w:marTop w:val="0"/>
                                      <w:marBottom w:val="240"/>
                                      <w:divBdr>
                                        <w:top w:val="none" w:sz="0" w:space="0" w:color="auto"/>
                                        <w:left w:val="none" w:sz="0" w:space="0" w:color="auto"/>
                                        <w:bottom w:val="none" w:sz="0" w:space="0" w:color="auto"/>
                                        <w:right w:val="none" w:sz="0" w:space="0" w:color="auto"/>
                                      </w:divBdr>
                                      <w:divsChild>
                                        <w:div w:id="1810704486">
                                          <w:marLeft w:val="0"/>
                                          <w:marRight w:val="0"/>
                                          <w:marTop w:val="72"/>
                                          <w:marBottom w:val="0"/>
                                          <w:divBdr>
                                            <w:top w:val="none" w:sz="0" w:space="0" w:color="auto"/>
                                            <w:left w:val="none" w:sz="0" w:space="0" w:color="auto"/>
                                            <w:bottom w:val="none" w:sz="0" w:space="0" w:color="auto"/>
                                            <w:right w:val="none" w:sz="0" w:space="0" w:color="auto"/>
                                          </w:divBdr>
                                        </w:div>
                                      </w:divsChild>
                                    </w:div>
                                    <w:div w:id="1029525726">
                                      <w:marLeft w:val="0"/>
                                      <w:marRight w:val="0"/>
                                      <w:marTop w:val="0"/>
                                      <w:marBottom w:val="240"/>
                                      <w:divBdr>
                                        <w:top w:val="none" w:sz="0" w:space="0" w:color="auto"/>
                                        <w:left w:val="none" w:sz="0" w:space="0" w:color="auto"/>
                                        <w:bottom w:val="none" w:sz="0" w:space="0" w:color="auto"/>
                                        <w:right w:val="none" w:sz="0" w:space="0" w:color="auto"/>
                                      </w:divBdr>
                                      <w:divsChild>
                                        <w:div w:id="278069887">
                                          <w:marLeft w:val="0"/>
                                          <w:marRight w:val="0"/>
                                          <w:marTop w:val="72"/>
                                          <w:marBottom w:val="0"/>
                                          <w:divBdr>
                                            <w:top w:val="none" w:sz="0" w:space="0" w:color="auto"/>
                                            <w:left w:val="none" w:sz="0" w:space="0" w:color="auto"/>
                                            <w:bottom w:val="none" w:sz="0" w:space="0" w:color="auto"/>
                                            <w:right w:val="none" w:sz="0" w:space="0" w:color="auto"/>
                                          </w:divBdr>
                                        </w:div>
                                      </w:divsChild>
                                    </w:div>
                                    <w:div w:id="1527675021">
                                      <w:marLeft w:val="0"/>
                                      <w:marRight w:val="0"/>
                                      <w:marTop w:val="0"/>
                                      <w:marBottom w:val="240"/>
                                      <w:divBdr>
                                        <w:top w:val="none" w:sz="0" w:space="0" w:color="auto"/>
                                        <w:left w:val="none" w:sz="0" w:space="0" w:color="auto"/>
                                        <w:bottom w:val="none" w:sz="0" w:space="0" w:color="auto"/>
                                        <w:right w:val="none" w:sz="0" w:space="0" w:color="auto"/>
                                      </w:divBdr>
                                      <w:divsChild>
                                        <w:div w:id="42216380">
                                          <w:marLeft w:val="0"/>
                                          <w:marRight w:val="0"/>
                                          <w:marTop w:val="72"/>
                                          <w:marBottom w:val="0"/>
                                          <w:divBdr>
                                            <w:top w:val="none" w:sz="0" w:space="0" w:color="auto"/>
                                            <w:left w:val="none" w:sz="0" w:space="0" w:color="auto"/>
                                            <w:bottom w:val="none" w:sz="0" w:space="0" w:color="auto"/>
                                            <w:right w:val="none" w:sz="0" w:space="0" w:color="auto"/>
                                          </w:divBdr>
                                        </w:div>
                                      </w:divsChild>
                                    </w:div>
                                    <w:div w:id="718433926">
                                      <w:marLeft w:val="0"/>
                                      <w:marRight w:val="0"/>
                                      <w:marTop w:val="0"/>
                                      <w:marBottom w:val="240"/>
                                      <w:divBdr>
                                        <w:top w:val="none" w:sz="0" w:space="0" w:color="auto"/>
                                        <w:left w:val="none" w:sz="0" w:space="0" w:color="auto"/>
                                        <w:bottom w:val="none" w:sz="0" w:space="0" w:color="auto"/>
                                        <w:right w:val="none" w:sz="0" w:space="0" w:color="auto"/>
                                      </w:divBdr>
                                      <w:divsChild>
                                        <w:div w:id="191385271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920777">
                      <w:marLeft w:val="0"/>
                      <w:marRight w:val="0"/>
                      <w:marTop w:val="0"/>
                      <w:marBottom w:val="0"/>
                      <w:divBdr>
                        <w:top w:val="none" w:sz="0" w:space="0" w:color="auto"/>
                        <w:left w:val="none" w:sz="0" w:space="0" w:color="auto"/>
                        <w:bottom w:val="none" w:sz="0" w:space="0" w:color="auto"/>
                        <w:right w:val="none" w:sz="0" w:space="0" w:color="auto"/>
                      </w:divBdr>
                      <w:divsChild>
                        <w:div w:id="1880706165">
                          <w:marLeft w:val="0"/>
                          <w:marRight w:val="0"/>
                          <w:marTop w:val="240"/>
                          <w:marBottom w:val="0"/>
                          <w:divBdr>
                            <w:top w:val="none" w:sz="0" w:space="0" w:color="auto"/>
                            <w:left w:val="none" w:sz="0" w:space="0" w:color="auto"/>
                            <w:bottom w:val="none" w:sz="0" w:space="0" w:color="auto"/>
                            <w:right w:val="none" w:sz="0" w:space="0" w:color="auto"/>
                          </w:divBdr>
                        </w:div>
                        <w:div w:id="1449349132">
                          <w:marLeft w:val="0"/>
                          <w:marRight w:val="0"/>
                          <w:marTop w:val="240"/>
                          <w:marBottom w:val="0"/>
                          <w:divBdr>
                            <w:top w:val="none" w:sz="0" w:space="0" w:color="auto"/>
                            <w:left w:val="none" w:sz="0" w:space="0" w:color="auto"/>
                            <w:bottom w:val="none" w:sz="0" w:space="0" w:color="auto"/>
                            <w:right w:val="none" w:sz="0" w:space="0" w:color="auto"/>
                          </w:divBdr>
                          <w:divsChild>
                            <w:div w:id="1118111657">
                              <w:marLeft w:val="0"/>
                              <w:marRight w:val="0"/>
                              <w:marTop w:val="0"/>
                              <w:marBottom w:val="0"/>
                              <w:divBdr>
                                <w:top w:val="none" w:sz="0" w:space="0" w:color="auto"/>
                                <w:left w:val="none" w:sz="0" w:space="0" w:color="auto"/>
                                <w:bottom w:val="none" w:sz="0" w:space="0" w:color="auto"/>
                                <w:right w:val="none" w:sz="0" w:space="0" w:color="auto"/>
                              </w:divBdr>
                              <w:divsChild>
                                <w:div w:id="993409534">
                                  <w:marLeft w:val="0"/>
                                  <w:marRight w:val="0"/>
                                  <w:marTop w:val="240"/>
                                  <w:marBottom w:val="0"/>
                                  <w:divBdr>
                                    <w:top w:val="none" w:sz="0" w:space="0" w:color="auto"/>
                                    <w:left w:val="none" w:sz="0" w:space="0" w:color="auto"/>
                                    <w:bottom w:val="none" w:sz="0" w:space="0" w:color="auto"/>
                                    <w:right w:val="none" w:sz="0" w:space="0" w:color="auto"/>
                                  </w:divBdr>
                                </w:div>
                                <w:div w:id="558589914">
                                  <w:marLeft w:val="0"/>
                                  <w:marRight w:val="0"/>
                                  <w:marTop w:val="240"/>
                                  <w:marBottom w:val="0"/>
                                  <w:divBdr>
                                    <w:top w:val="none" w:sz="0" w:space="0" w:color="auto"/>
                                    <w:left w:val="none" w:sz="0" w:space="0" w:color="auto"/>
                                    <w:bottom w:val="none" w:sz="0" w:space="0" w:color="auto"/>
                                    <w:right w:val="none" w:sz="0" w:space="0" w:color="auto"/>
                                  </w:divBdr>
                                  <w:divsChild>
                                    <w:div w:id="915285345">
                                      <w:marLeft w:val="0"/>
                                      <w:marRight w:val="0"/>
                                      <w:marTop w:val="0"/>
                                      <w:marBottom w:val="240"/>
                                      <w:divBdr>
                                        <w:top w:val="none" w:sz="0" w:space="0" w:color="auto"/>
                                        <w:left w:val="none" w:sz="0" w:space="0" w:color="auto"/>
                                        <w:bottom w:val="none" w:sz="0" w:space="0" w:color="auto"/>
                                        <w:right w:val="none" w:sz="0" w:space="0" w:color="auto"/>
                                      </w:divBdr>
                                      <w:divsChild>
                                        <w:div w:id="1503617336">
                                          <w:marLeft w:val="0"/>
                                          <w:marRight w:val="0"/>
                                          <w:marTop w:val="72"/>
                                          <w:marBottom w:val="0"/>
                                          <w:divBdr>
                                            <w:top w:val="none" w:sz="0" w:space="0" w:color="auto"/>
                                            <w:left w:val="none" w:sz="0" w:space="0" w:color="auto"/>
                                            <w:bottom w:val="none" w:sz="0" w:space="0" w:color="auto"/>
                                            <w:right w:val="none" w:sz="0" w:space="0" w:color="auto"/>
                                          </w:divBdr>
                                        </w:div>
                                      </w:divsChild>
                                    </w:div>
                                    <w:div w:id="1827740601">
                                      <w:marLeft w:val="0"/>
                                      <w:marRight w:val="0"/>
                                      <w:marTop w:val="0"/>
                                      <w:marBottom w:val="240"/>
                                      <w:divBdr>
                                        <w:top w:val="none" w:sz="0" w:space="0" w:color="auto"/>
                                        <w:left w:val="none" w:sz="0" w:space="0" w:color="auto"/>
                                        <w:bottom w:val="none" w:sz="0" w:space="0" w:color="auto"/>
                                        <w:right w:val="none" w:sz="0" w:space="0" w:color="auto"/>
                                      </w:divBdr>
                                      <w:divsChild>
                                        <w:div w:id="24314663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632096597">
                              <w:marLeft w:val="0"/>
                              <w:marRight w:val="0"/>
                              <w:marTop w:val="0"/>
                              <w:marBottom w:val="0"/>
                              <w:divBdr>
                                <w:top w:val="none" w:sz="0" w:space="0" w:color="auto"/>
                                <w:left w:val="none" w:sz="0" w:space="0" w:color="auto"/>
                                <w:bottom w:val="none" w:sz="0" w:space="0" w:color="auto"/>
                                <w:right w:val="none" w:sz="0" w:space="0" w:color="auto"/>
                              </w:divBdr>
                              <w:divsChild>
                                <w:div w:id="1863854799">
                                  <w:marLeft w:val="0"/>
                                  <w:marRight w:val="0"/>
                                  <w:marTop w:val="240"/>
                                  <w:marBottom w:val="0"/>
                                  <w:divBdr>
                                    <w:top w:val="none" w:sz="0" w:space="0" w:color="auto"/>
                                    <w:left w:val="none" w:sz="0" w:space="0" w:color="auto"/>
                                    <w:bottom w:val="none" w:sz="0" w:space="0" w:color="auto"/>
                                    <w:right w:val="none" w:sz="0" w:space="0" w:color="auto"/>
                                  </w:divBdr>
                                </w:div>
                                <w:div w:id="741680592">
                                  <w:marLeft w:val="0"/>
                                  <w:marRight w:val="0"/>
                                  <w:marTop w:val="240"/>
                                  <w:marBottom w:val="0"/>
                                  <w:divBdr>
                                    <w:top w:val="none" w:sz="0" w:space="0" w:color="auto"/>
                                    <w:left w:val="none" w:sz="0" w:space="0" w:color="auto"/>
                                    <w:bottom w:val="none" w:sz="0" w:space="0" w:color="auto"/>
                                    <w:right w:val="none" w:sz="0" w:space="0" w:color="auto"/>
                                  </w:divBdr>
                                  <w:divsChild>
                                    <w:div w:id="1848978993">
                                      <w:marLeft w:val="0"/>
                                      <w:marRight w:val="0"/>
                                      <w:marTop w:val="0"/>
                                      <w:marBottom w:val="240"/>
                                      <w:divBdr>
                                        <w:top w:val="none" w:sz="0" w:space="0" w:color="auto"/>
                                        <w:left w:val="none" w:sz="0" w:space="0" w:color="auto"/>
                                        <w:bottom w:val="none" w:sz="0" w:space="0" w:color="auto"/>
                                        <w:right w:val="none" w:sz="0" w:space="0" w:color="auto"/>
                                      </w:divBdr>
                                      <w:divsChild>
                                        <w:div w:id="1570460831">
                                          <w:marLeft w:val="0"/>
                                          <w:marRight w:val="0"/>
                                          <w:marTop w:val="72"/>
                                          <w:marBottom w:val="0"/>
                                          <w:divBdr>
                                            <w:top w:val="none" w:sz="0" w:space="0" w:color="auto"/>
                                            <w:left w:val="none" w:sz="0" w:space="0" w:color="auto"/>
                                            <w:bottom w:val="none" w:sz="0" w:space="0" w:color="auto"/>
                                            <w:right w:val="none" w:sz="0" w:space="0" w:color="auto"/>
                                          </w:divBdr>
                                        </w:div>
                                      </w:divsChild>
                                    </w:div>
                                    <w:div w:id="1235552388">
                                      <w:marLeft w:val="0"/>
                                      <w:marRight w:val="0"/>
                                      <w:marTop w:val="0"/>
                                      <w:marBottom w:val="240"/>
                                      <w:divBdr>
                                        <w:top w:val="none" w:sz="0" w:space="0" w:color="auto"/>
                                        <w:left w:val="none" w:sz="0" w:space="0" w:color="auto"/>
                                        <w:bottom w:val="none" w:sz="0" w:space="0" w:color="auto"/>
                                        <w:right w:val="none" w:sz="0" w:space="0" w:color="auto"/>
                                      </w:divBdr>
                                      <w:divsChild>
                                        <w:div w:id="58033879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994720626">
                              <w:marLeft w:val="0"/>
                              <w:marRight w:val="0"/>
                              <w:marTop w:val="0"/>
                              <w:marBottom w:val="0"/>
                              <w:divBdr>
                                <w:top w:val="none" w:sz="0" w:space="0" w:color="auto"/>
                                <w:left w:val="none" w:sz="0" w:space="0" w:color="auto"/>
                                <w:bottom w:val="none" w:sz="0" w:space="0" w:color="auto"/>
                                <w:right w:val="none" w:sz="0" w:space="0" w:color="auto"/>
                              </w:divBdr>
                              <w:divsChild>
                                <w:div w:id="1649432332">
                                  <w:marLeft w:val="0"/>
                                  <w:marRight w:val="0"/>
                                  <w:marTop w:val="240"/>
                                  <w:marBottom w:val="0"/>
                                  <w:divBdr>
                                    <w:top w:val="none" w:sz="0" w:space="0" w:color="auto"/>
                                    <w:left w:val="none" w:sz="0" w:space="0" w:color="auto"/>
                                    <w:bottom w:val="none" w:sz="0" w:space="0" w:color="auto"/>
                                    <w:right w:val="none" w:sz="0" w:space="0" w:color="auto"/>
                                  </w:divBdr>
                                </w:div>
                                <w:div w:id="987247654">
                                  <w:marLeft w:val="0"/>
                                  <w:marRight w:val="0"/>
                                  <w:marTop w:val="240"/>
                                  <w:marBottom w:val="0"/>
                                  <w:divBdr>
                                    <w:top w:val="none" w:sz="0" w:space="0" w:color="auto"/>
                                    <w:left w:val="none" w:sz="0" w:space="0" w:color="auto"/>
                                    <w:bottom w:val="none" w:sz="0" w:space="0" w:color="auto"/>
                                    <w:right w:val="none" w:sz="0" w:space="0" w:color="auto"/>
                                  </w:divBdr>
                                  <w:divsChild>
                                    <w:div w:id="1292050271">
                                      <w:marLeft w:val="0"/>
                                      <w:marRight w:val="0"/>
                                      <w:marTop w:val="0"/>
                                      <w:marBottom w:val="240"/>
                                      <w:divBdr>
                                        <w:top w:val="none" w:sz="0" w:space="0" w:color="auto"/>
                                        <w:left w:val="none" w:sz="0" w:space="0" w:color="auto"/>
                                        <w:bottom w:val="none" w:sz="0" w:space="0" w:color="auto"/>
                                        <w:right w:val="none" w:sz="0" w:space="0" w:color="auto"/>
                                      </w:divBdr>
                                      <w:divsChild>
                                        <w:div w:id="464126748">
                                          <w:marLeft w:val="0"/>
                                          <w:marRight w:val="0"/>
                                          <w:marTop w:val="72"/>
                                          <w:marBottom w:val="0"/>
                                          <w:divBdr>
                                            <w:top w:val="none" w:sz="0" w:space="0" w:color="auto"/>
                                            <w:left w:val="none" w:sz="0" w:space="0" w:color="auto"/>
                                            <w:bottom w:val="none" w:sz="0" w:space="0" w:color="auto"/>
                                            <w:right w:val="none" w:sz="0" w:space="0" w:color="auto"/>
                                          </w:divBdr>
                                        </w:div>
                                      </w:divsChild>
                                    </w:div>
                                    <w:div w:id="1198816870">
                                      <w:marLeft w:val="0"/>
                                      <w:marRight w:val="0"/>
                                      <w:marTop w:val="0"/>
                                      <w:marBottom w:val="240"/>
                                      <w:divBdr>
                                        <w:top w:val="none" w:sz="0" w:space="0" w:color="auto"/>
                                        <w:left w:val="none" w:sz="0" w:space="0" w:color="auto"/>
                                        <w:bottom w:val="none" w:sz="0" w:space="0" w:color="auto"/>
                                        <w:right w:val="none" w:sz="0" w:space="0" w:color="auto"/>
                                      </w:divBdr>
                                      <w:divsChild>
                                        <w:div w:id="372850077">
                                          <w:marLeft w:val="0"/>
                                          <w:marRight w:val="0"/>
                                          <w:marTop w:val="72"/>
                                          <w:marBottom w:val="0"/>
                                          <w:divBdr>
                                            <w:top w:val="none" w:sz="0" w:space="0" w:color="auto"/>
                                            <w:left w:val="none" w:sz="0" w:space="0" w:color="auto"/>
                                            <w:bottom w:val="none" w:sz="0" w:space="0" w:color="auto"/>
                                            <w:right w:val="none" w:sz="0" w:space="0" w:color="auto"/>
                                          </w:divBdr>
                                        </w:div>
                                      </w:divsChild>
                                    </w:div>
                                    <w:div w:id="1791128639">
                                      <w:marLeft w:val="0"/>
                                      <w:marRight w:val="0"/>
                                      <w:marTop w:val="0"/>
                                      <w:marBottom w:val="240"/>
                                      <w:divBdr>
                                        <w:top w:val="none" w:sz="0" w:space="0" w:color="auto"/>
                                        <w:left w:val="none" w:sz="0" w:space="0" w:color="auto"/>
                                        <w:bottom w:val="none" w:sz="0" w:space="0" w:color="auto"/>
                                        <w:right w:val="none" w:sz="0" w:space="0" w:color="auto"/>
                                      </w:divBdr>
                                      <w:divsChild>
                                        <w:div w:id="1333604738">
                                          <w:marLeft w:val="0"/>
                                          <w:marRight w:val="0"/>
                                          <w:marTop w:val="72"/>
                                          <w:marBottom w:val="0"/>
                                          <w:divBdr>
                                            <w:top w:val="none" w:sz="0" w:space="0" w:color="auto"/>
                                            <w:left w:val="none" w:sz="0" w:space="0" w:color="auto"/>
                                            <w:bottom w:val="none" w:sz="0" w:space="0" w:color="auto"/>
                                            <w:right w:val="none" w:sz="0" w:space="0" w:color="auto"/>
                                          </w:divBdr>
                                        </w:div>
                                        <w:div w:id="1286502725">
                                          <w:marLeft w:val="0"/>
                                          <w:marRight w:val="0"/>
                                          <w:marTop w:val="0"/>
                                          <w:marBottom w:val="0"/>
                                          <w:divBdr>
                                            <w:top w:val="none" w:sz="0" w:space="0" w:color="auto"/>
                                            <w:left w:val="none" w:sz="0" w:space="0" w:color="auto"/>
                                            <w:bottom w:val="none" w:sz="0" w:space="0" w:color="auto"/>
                                            <w:right w:val="none" w:sz="0" w:space="0" w:color="auto"/>
                                          </w:divBdr>
                                        </w:div>
                                        <w:div w:id="2055498052">
                                          <w:marLeft w:val="0"/>
                                          <w:marRight w:val="0"/>
                                          <w:marTop w:val="0"/>
                                          <w:marBottom w:val="0"/>
                                          <w:divBdr>
                                            <w:top w:val="none" w:sz="0" w:space="0" w:color="auto"/>
                                            <w:left w:val="none" w:sz="0" w:space="0" w:color="auto"/>
                                            <w:bottom w:val="none" w:sz="0" w:space="0" w:color="auto"/>
                                            <w:right w:val="none" w:sz="0" w:space="0" w:color="auto"/>
                                          </w:divBdr>
                                        </w:div>
                                      </w:divsChild>
                                    </w:div>
                                    <w:div w:id="1968047423">
                                      <w:marLeft w:val="0"/>
                                      <w:marRight w:val="0"/>
                                      <w:marTop w:val="0"/>
                                      <w:marBottom w:val="240"/>
                                      <w:divBdr>
                                        <w:top w:val="none" w:sz="0" w:space="0" w:color="auto"/>
                                        <w:left w:val="none" w:sz="0" w:space="0" w:color="auto"/>
                                        <w:bottom w:val="none" w:sz="0" w:space="0" w:color="auto"/>
                                        <w:right w:val="none" w:sz="0" w:space="0" w:color="auto"/>
                                      </w:divBdr>
                                      <w:divsChild>
                                        <w:div w:id="107702142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253583462">
                              <w:marLeft w:val="0"/>
                              <w:marRight w:val="0"/>
                              <w:marTop w:val="0"/>
                              <w:marBottom w:val="0"/>
                              <w:divBdr>
                                <w:top w:val="none" w:sz="0" w:space="0" w:color="auto"/>
                                <w:left w:val="none" w:sz="0" w:space="0" w:color="auto"/>
                                <w:bottom w:val="none" w:sz="0" w:space="0" w:color="auto"/>
                                <w:right w:val="none" w:sz="0" w:space="0" w:color="auto"/>
                              </w:divBdr>
                              <w:divsChild>
                                <w:div w:id="551425666">
                                  <w:marLeft w:val="0"/>
                                  <w:marRight w:val="0"/>
                                  <w:marTop w:val="240"/>
                                  <w:marBottom w:val="0"/>
                                  <w:divBdr>
                                    <w:top w:val="none" w:sz="0" w:space="0" w:color="auto"/>
                                    <w:left w:val="none" w:sz="0" w:space="0" w:color="auto"/>
                                    <w:bottom w:val="none" w:sz="0" w:space="0" w:color="auto"/>
                                    <w:right w:val="none" w:sz="0" w:space="0" w:color="auto"/>
                                  </w:divBdr>
                                </w:div>
                                <w:div w:id="733822725">
                                  <w:marLeft w:val="0"/>
                                  <w:marRight w:val="0"/>
                                  <w:marTop w:val="240"/>
                                  <w:marBottom w:val="0"/>
                                  <w:divBdr>
                                    <w:top w:val="none" w:sz="0" w:space="0" w:color="auto"/>
                                    <w:left w:val="none" w:sz="0" w:space="0" w:color="auto"/>
                                    <w:bottom w:val="none" w:sz="0" w:space="0" w:color="auto"/>
                                    <w:right w:val="none" w:sz="0" w:space="0" w:color="auto"/>
                                  </w:divBdr>
                                  <w:divsChild>
                                    <w:div w:id="1612471001">
                                      <w:marLeft w:val="0"/>
                                      <w:marRight w:val="0"/>
                                      <w:marTop w:val="0"/>
                                      <w:marBottom w:val="240"/>
                                      <w:divBdr>
                                        <w:top w:val="none" w:sz="0" w:space="0" w:color="auto"/>
                                        <w:left w:val="none" w:sz="0" w:space="0" w:color="auto"/>
                                        <w:bottom w:val="none" w:sz="0" w:space="0" w:color="auto"/>
                                        <w:right w:val="none" w:sz="0" w:space="0" w:color="auto"/>
                                      </w:divBdr>
                                      <w:divsChild>
                                        <w:div w:id="2136484640">
                                          <w:marLeft w:val="0"/>
                                          <w:marRight w:val="0"/>
                                          <w:marTop w:val="72"/>
                                          <w:marBottom w:val="0"/>
                                          <w:divBdr>
                                            <w:top w:val="none" w:sz="0" w:space="0" w:color="auto"/>
                                            <w:left w:val="none" w:sz="0" w:space="0" w:color="auto"/>
                                            <w:bottom w:val="none" w:sz="0" w:space="0" w:color="auto"/>
                                            <w:right w:val="none" w:sz="0" w:space="0" w:color="auto"/>
                                          </w:divBdr>
                                        </w:div>
                                        <w:div w:id="2064133077">
                                          <w:marLeft w:val="0"/>
                                          <w:marRight w:val="0"/>
                                          <w:marTop w:val="0"/>
                                          <w:marBottom w:val="0"/>
                                          <w:divBdr>
                                            <w:top w:val="none" w:sz="0" w:space="0" w:color="auto"/>
                                            <w:left w:val="none" w:sz="0" w:space="0" w:color="auto"/>
                                            <w:bottom w:val="none" w:sz="0" w:space="0" w:color="auto"/>
                                            <w:right w:val="none" w:sz="0" w:space="0" w:color="auto"/>
                                          </w:divBdr>
                                        </w:div>
                                        <w:div w:id="525752093">
                                          <w:marLeft w:val="0"/>
                                          <w:marRight w:val="0"/>
                                          <w:marTop w:val="0"/>
                                          <w:marBottom w:val="0"/>
                                          <w:divBdr>
                                            <w:top w:val="none" w:sz="0" w:space="0" w:color="auto"/>
                                            <w:left w:val="none" w:sz="0" w:space="0" w:color="auto"/>
                                            <w:bottom w:val="none" w:sz="0" w:space="0" w:color="auto"/>
                                            <w:right w:val="none" w:sz="0" w:space="0" w:color="auto"/>
                                          </w:divBdr>
                                        </w:div>
                                        <w:div w:id="41254673">
                                          <w:marLeft w:val="0"/>
                                          <w:marRight w:val="0"/>
                                          <w:marTop w:val="0"/>
                                          <w:marBottom w:val="0"/>
                                          <w:divBdr>
                                            <w:top w:val="none" w:sz="0" w:space="0" w:color="auto"/>
                                            <w:left w:val="none" w:sz="0" w:space="0" w:color="auto"/>
                                            <w:bottom w:val="none" w:sz="0" w:space="0" w:color="auto"/>
                                            <w:right w:val="none" w:sz="0" w:space="0" w:color="auto"/>
                                          </w:divBdr>
                                        </w:div>
                                      </w:divsChild>
                                    </w:div>
                                    <w:div w:id="1386757564">
                                      <w:marLeft w:val="0"/>
                                      <w:marRight w:val="0"/>
                                      <w:marTop w:val="0"/>
                                      <w:marBottom w:val="240"/>
                                      <w:divBdr>
                                        <w:top w:val="none" w:sz="0" w:space="0" w:color="auto"/>
                                        <w:left w:val="none" w:sz="0" w:space="0" w:color="auto"/>
                                        <w:bottom w:val="none" w:sz="0" w:space="0" w:color="auto"/>
                                        <w:right w:val="none" w:sz="0" w:space="0" w:color="auto"/>
                                      </w:divBdr>
                                      <w:divsChild>
                                        <w:div w:id="1775438647">
                                          <w:marLeft w:val="0"/>
                                          <w:marRight w:val="0"/>
                                          <w:marTop w:val="72"/>
                                          <w:marBottom w:val="0"/>
                                          <w:divBdr>
                                            <w:top w:val="none" w:sz="0" w:space="0" w:color="auto"/>
                                            <w:left w:val="none" w:sz="0" w:space="0" w:color="auto"/>
                                            <w:bottom w:val="none" w:sz="0" w:space="0" w:color="auto"/>
                                            <w:right w:val="none" w:sz="0" w:space="0" w:color="auto"/>
                                          </w:divBdr>
                                        </w:div>
                                      </w:divsChild>
                                    </w:div>
                                    <w:div w:id="1955020162">
                                      <w:marLeft w:val="0"/>
                                      <w:marRight w:val="0"/>
                                      <w:marTop w:val="0"/>
                                      <w:marBottom w:val="240"/>
                                      <w:divBdr>
                                        <w:top w:val="none" w:sz="0" w:space="0" w:color="auto"/>
                                        <w:left w:val="none" w:sz="0" w:space="0" w:color="auto"/>
                                        <w:bottom w:val="none" w:sz="0" w:space="0" w:color="auto"/>
                                        <w:right w:val="none" w:sz="0" w:space="0" w:color="auto"/>
                                      </w:divBdr>
                                      <w:divsChild>
                                        <w:div w:id="2041474529">
                                          <w:marLeft w:val="0"/>
                                          <w:marRight w:val="0"/>
                                          <w:marTop w:val="72"/>
                                          <w:marBottom w:val="0"/>
                                          <w:divBdr>
                                            <w:top w:val="none" w:sz="0" w:space="0" w:color="auto"/>
                                            <w:left w:val="none" w:sz="0" w:space="0" w:color="auto"/>
                                            <w:bottom w:val="none" w:sz="0" w:space="0" w:color="auto"/>
                                            <w:right w:val="none" w:sz="0" w:space="0" w:color="auto"/>
                                          </w:divBdr>
                                        </w:div>
                                      </w:divsChild>
                                    </w:div>
                                    <w:div w:id="568223900">
                                      <w:marLeft w:val="0"/>
                                      <w:marRight w:val="0"/>
                                      <w:marTop w:val="0"/>
                                      <w:marBottom w:val="240"/>
                                      <w:divBdr>
                                        <w:top w:val="none" w:sz="0" w:space="0" w:color="auto"/>
                                        <w:left w:val="none" w:sz="0" w:space="0" w:color="auto"/>
                                        <w:bottom w:val="none" w:sz="0" w:space="0" w:color="auto"/>
                                        <w:right w:val="none" w:sz="0" w:space="0" w:color="auto"/>
                                      </w:divBdr>
                                      <w:divsChild>
                                        <w:div w:id="758254860">
                                          <w:marLeft w:val="0"/>
                                          <w:marRight w:val="0"/>
                                          <w:marTop w:val="72"/>
                                          <w:marBottom w:val="0"/>
                                          <w:divBdr>
                                            <w:top w:val="none" w:sz="0" w:space="0" w:color="auto"/>
                                            <w:left w:val="none" w:sz="0" w:space="0" w:color="auto"/>
                                            <w:bottom w:val="none" w:sz="0" w:space="0" w:color="auto"/>
                                            <w:right w:val="none" w:sz="0" w:space="0" w:color="auto"/>
                                          </w:divBdr>
                                        </w:div>
                                      </w:divsChild>
                                    </w:div>
                                    <w:div w:id="1968853834">
                                      <w:marLeft w:val="0"/>
                                      <w:marRight w:val="0"/>
                                      <w:marTop w:val="0"/>
                                      <w:marBottom w:val="240"/>
                                      <w:divBdr>
                                        <w:top w:val="none" w:sz="0" w:space="0" w:color="auto"/>
                                        <w:left w:val="none" w:sz="0" w:space="0" w:color="auto"/>
                                        <w:bottom w:val="none" w:sz="0" w:space="0" w:color="auto"/>
                                        <w:right w:val="none" w:sz="0" w:space="0" w:color="auto"/>
                                      </w:divBdr>
                                      <w:divsChild>
                                        <w:div w:id="1155955547">
                                          <w:marLeft w:val="0"/>
                                          <w:marRight w:val="0"/>
                                          <w:marTop w:val="72"/>
                                          <w:marBottom w:val="0"/>
                                          <w:divBdr>
                                            <w:top w:val="none" w:sz="0" w:space="0" w:color="auto"/>
                                            <w:left w:val="none" w:sz="0" w:space="0" w:color="auto"/>
                                            <w:bottom w:val="none" w:sz="0" w:space="0" w:color="auto"/>
                                            <w:right w:val="none" w:sz="0" w:space="0" w:color="auto"/>
                                          </w:divBdr>
                                        </w:div>
                                      </w:divsChild>
                                    </w:div>
                                    <w:div w:id="1511481215">
                                      <w:marLeft w:val="0"/>
                                      <w:marRight w:val="0"/>
                                      <w:marTop w:val="0"/>
                                      <w:marBottom w:val="240"/>
                                      <w:divBdr>
                                        <w:top w:val="none" w:sz="0" w:space="0" w:color="auto"/>
                                        <w:left w:val="none" w:sz="0" w:space="0" w:color="auto"/>
                                        <w:bottom w:val="none" w:sz="0" w:space="0" w:color="auto"/>
                                        <w:right w:val="none" w:sz="0" w:space="0" w:color="auto"/>
                                      </w:divBdr>
                                      <w:divsChild>
                                        <w:div w:id="1736005298">
                                          <w:marLeft w:val="0"/>
                                          <w:marRight w:val="0"/>
                                          <w:marTop w:val="72"/>
                                          <w:marBottom w:val="0"/>
                                          <w:divBdr>
                                            <w:top w:val="none" w:sz="0" w:space="0" w:color="auto"/>
                                            <w:left w:val="none" w:sz="0" w:space="0" w:color="auto"/>
                                            <w:bottom w:val="none" w:sz="0" w:space="0" w:color="auto"/>
                                            <w:right w:val="none" w:sz="0" w:space="0" w:color="auto"/>
                                          </w:divBdr>
                                        </w:div>
                                        <w:div w:id="487013824">
                                          <w:marLeft w:val="0"/>
                                          <w:marRight w:val="0"/>
                                          <w:marTop w:val="72"/>
                                          <w:marBottom w:val="0"/>
                                          <w:divBdr>
                                            <w:top w:val="none" w:sz="0" w:space="0" w:color="auto"/>
                                            <w:left w:val="none" w:sz="0" w:space="0" w:color="auto"/>
                                            <w:bottom w:val="none" w:sz="0" w:space="0" w:color="auto"/>
                                            <w:right w:val="none" w:sz="0" w:space="0" w:color="auto"/>
                                          </w:divBdr>
                                        </w:div>
                                        <w:div w:id="34521024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989216774">
                              <w:marLeft w:val="0"/>
                              <w:marRight w:val="0"/>
                              <w:marTop w:val="0"/>
                              <w:marBottom w:val="0"/>
                              <w:divBdr>
                                <w:top w:val="none" w:sz="0" w:space="0" w:color="auto"/>
                                <w:left w:val="none" w:sz="0" w:space="0" w:color="auto"/>
                                <w:bottom w:val="none" w:sz="0" w:space="0" w:color="auto"/>
                                <w:right w:val="none" w:sz="0" w:space="0" w:color="auto"/>
                              </w:divBdr>
                              <w:divsChild>
                                <w:div w:id="813566530">
                                  <w:marLeft w:val="0"/>
                                  <w:marRight w:val="0"/>
                                  <w:marTop w:val="240"/>
                                  <w:marBottom w:val="0"/>
                                  <w:divBdr>
                                    <w:top w:val="none" w:sz="0" w:space="0" w:color="auto"/>
                                    <w:left w:val="none" w:sz="0" w:space="0" w:color="auto"/>
                                    <w:bottom w:val="none" w:sz="0" w:space="0" w:color="auto"/>
                                    <w:right w:val="none" w:sz="0" w:space="0" w:color="auto"/>
                                  </w:divBdr>
                                </w:div>
                                <w:div w:id="2094080010">
                                  <w:marLeft w:val="0"/>
                                  <w:marRight w:val="0"/>
                                  <w:marTop w:val="240"/>
                                  <w:marBottom w:val="0"/>
                                  <w:divBdr>
                                    <w:top w:val="none" w:sz="0" w:space="0" w:color="auto"/>
                                    <w:left w:val="none" w:sz="0" w:space="0" w:color="auto"/>
                                    <w:bottom w:val="none" w:sz="0" w:space="0" w:color="auto"/>
                                    <w:right w:val="none" w:sz="0" w:space="0" w:color="auto"/>
                                  </w:divBdr>
                                  <w:divsChild>
                                    <w:div w:id="1513759061">
                                      <w:marLeft w:val="0"/>
                                      <w:marRight w:val="0"/>
                                      <w:marTop w:val="0"/>
                                      <w:marBottom w:val="240"/>
                                      <w:divBdr>
                                        <w:top w:val="none" w:sz="0" w:space="0" w:color="auto"/>
                                        <w:left w:val="none" w:sz="0" w:space="0" w:color="auto"/>
                                        <w:bottom w:val="none" w:sz="0" w:space="0" w:color="auto"/>
                                        <w:right w:val="none" w:sz="0" w:space="0" w:color="auto"/>
                                      </w:divBdr>
                                      <w:divsChild>
                                        <w:div w:id="924387978">
                                          <w:marLeft w:val="0"/>
                                          <w:marRight w:val="0"/>
                                          <w:marTop w:val="72"/>
                                          <w:marBottom w:val="0"/>
                                          <w:divBdr>
                                            <w:top w:val="none" w:sz="0" w:space="0" w:color="auto"/>
                                            <w:left w:val="none" w:sz="0" w:space="0" w:color="auto"/>
                                            <w:bottom w:val="none" w:sz="0" w:space="0" w:color="auto"/>
                                            <w:right w:val="none" w:sz="0" w:space="0" w:color="auto"/>
                                          </w:divBdr>
                                          <w:divsChild>
                                            <w:div w:id="548996995">
                                              <w:marLeft w:val="0"/>
                                              <w:marRight w:val="0"/>
                                              <w:marTop w:val="0"/>
                                              <w:marBottom w:val="0"/>
                                              <w:divBdr>
                                                <w:top w:val="none" w:sz="0" w:space="0" w:color="auto"/>
                                                <w:left w:val="none" w:sz="0" w:space="0" w:color="auto"/>
                                                <w:bottom w:val="none" w:sz="0" w:space="0" w:color="auto"/>
                                                <w:right w:val="none" w:sz="0" w:space="0" w:color="auto"/>
                                              </w:divBdr>
                                            </w:div>
                                            <w:div w:id="718818774">
                                              <w:marLeft w:val="0"/>
                                              <w:marRight w:val="0"/>
                                              <w:marTop w:val="0"/>
                                              <w:marBottom w:val="0"/>
                                              <w:divBdr>
                                                <w:top w:val="none" w:sz="0" w:space="0" w:color="auto"/>
                                                <w:left w:val="none" w:sz="0" w:space="0" w:color="auto"/>
                                                <w:bottom w:val="none" w:sz="0" w:space="0" w:color="auto"/>
                                                <w:right w:val="none" w:sz="0" w:space="0" w:color="auto"/>
                                              </w:divBdr>
                                            </w:div>
                                          </w:divsChild>
                                        </w:div>
                                        <w:div w:id="1428696139">
                                          <w:marLeft w:val="0"/>
                                          <w:marRight w:val="0"/>
                                          <w:marTop w:val="72"/>
                                          <w:marBottom w:val="0"/>
                                          <w:divBdr>
                                            <w:top w:val="none" w:sz="0" w:space="0" w:color="auto"/>
                                            <w:left w:val="none" w:sz="0" w:space="0" w:color="auto"/>
                                            <w:bottom w:val="none" w:sz="0" w:space="0" w:color="auto"/>
                                            <w:right w:val="none" w:sz="0" w:space="0" w:color="auto"/>
                                          </w:divBdr>
                                        </w:div>
                                        <w:div w:id="1021008684">
                                          <w:marLeft w:val="0"/>
                                          <w:marRight w:val="0"/>
                                          <w:marTop w:val="72"/>
                                          <w:marBottom w:val="0"/>
                                          <w:divBdr>
                                            <w:top w:val="none" w:sz="0" w:space="0" w:color="auto"/>
                                            <w:left w:val="none" w:sz="0" w:space="0" w:color="auto"/>
                                            <w:bottom w:val="none" w:sz="0" w:space="0" w:color="auto"/>
                                            <w:right w:val="none" w:sz="0" w:space="0" w:color="auto"/>
                                          </w:divBdr>
                                        </w:div>
                                      </w:divsChild>
                                    </w:div>
                                    <w:div w:id="1733892698">
                                      <w:marLeft w:val="0"/>
                                      <w:marRight w:val="0"/>
                                      <w:marTop w:val="0"/>
                                      <w:marBottom w:val="240"/>
                                      <w:divBdr>
                                        <w:top w:val="none" w:sz="0" w:space="0" w:color="auto"/>
                                        <w:left w:val="none" w:sz="0" w:space="0" w:color="auto"/>
                                        <w:bottom w:val="none" w:sz="0" w:space="0" w:color="auto"/>
                                        <w:right w:val="none" w:sz="0" w:space="0" w:color="auto"/>
                                      </w:divBdr>
                                      <w:divsChild>
                                        <w:div w:id="1144736909">
                                          <w:marLeft w:val="0"/>
                                          <w:marRight w:val="0"/>
                                          <w:marTop w:val="72"/>
                                          <w:marBottom w:val="0"/>
                                          <w:divBdr>
                                            <w:top w:val="none" w:sz="0" w:space="0" w:color="auto"/>
                                            <w:left w:val="none" w:sz="0" w:space="0" w:color="auto"/>
                                            <w:bottom w:val="none" w:sz="0" w:space="0" w:color="auto"/>
                                            <w:right w:val="none" w:sz="0" w:space="0" w:color="auto"/>
                                          </w:divBdr>
                                        </w:div>
                                        <w:div w:id="1419910556">
                                          <w:marLeft w:val="0"/>
                                          <w:marRight w:val="0"/>
                                          <w:marTop w:val="72"/>
                                          <w:marBottom w:val="0"/>
                                          <w:divBdr>
                                            <w:top w:val="none" w:sz="0" w:space="0" w:color="auto"/>
                                            <w:left w:val="none" w:sz="0" w:space="0" w:color="auto"/>
                                            <w:bottom w:val="none" w:sz="0" w:space="0" w:color="auto"/>
                                            <w:right w:val="none" w:sz="0" w:space="0" w:color="auto"/>
                                          </w:divBdr>
                                        </w:div>
                                        <w:div w:id="2136023599">
                                          <w:marLeft w:val="0"/>
                                          <w:marRight w:val="0"/>
                                          <w:marTop w:val="72"/>
                                          <w:marBottom w:val="0"/>
                                          <w:divBdr>
                                            <w:top w:val="none" w:sz="0" w:space="0" w:color="auto"/>
                                            <w:left w:val="none" w:sz="0" w:space="0" w:color="auto"/>
                                            <w:bottom w:val="none" w:sz="0" w:space="0" w:color="auto"/>
                                            <w:right w:val="none" w:sz="0" w:space="0" w:color="auto"/>
                                          </w:divBdr>
                                        </w:div>
                                      </w:divsChild>
                                    </w:div>
                                    <w:div w:id="444010341">
                                      <w:marLeft w:val="0"/>
                                      <w:marRight w:val="0"/>
                                      <w:marTop w:val="0"/>
                                      <w:marBottom w:val="240"/>
                                      <w:divBdr>
                                        <w:top w:val="none" w:sz="0" w:space="0" w:color="auto"/>
                                        <w:left w:val="none" w:sz="0" w:space="0" w:color="auto"/>
                                        <w:bottom w:val="none" w:sz="0" w:space="0" w:color="auto"/>
                                        <w:right w:val="none" w:sz="0" w:space="0" w:color="auto"/>
                                      </w:divBdr>
                                      <w:divsChild>
                                        <w:div w:id="1868911422">
                                          <w:marLeft w:val="0"/>
                                          <w:marRight w:val="0"/>
                                          <w:marTop w:val="72"/>
                                          <w:marBottom w:val="0"/>
                                          <w:divBdr>
                                            <w:top w:val="none" w:sz="0" w:space="0" w:color="auto"/>
                                            <w:left w:val="none" w:sz="0" w:space="0" w:color="auto"/>
                                            <w:bottom w:val="none" w:sz="0" w:space="0" w:color="auto"/>
                                            <w:right w:val="none" w:sz="0" w:space="0" w:color="auto"/>
                                          </w:divBdr>
                                        </w:div>
                                        <w:div w:id="491139207">
                                          <w:marLeft w:val="0"/>
                                          <w:marRight w:val="0"/>
                                          <w:marTop w:val="0"/>
                                          <w:marBottom w:val="0"/>
                                          <w:divBdr>
                                            <w:top w:val="none" w:sz="0" w:space="0" w:color="auto"/>
                                            <w:left w:val="none" w:sz="0" w:space="0" w:color="auto"/>
                                            <w:bottom w:val="none" w:sz="0" w:space="0" w:color="auto"/>
                                            <w:right w:val="none" w:sz="0" w:space="0" w:color="auto"/>
                                          </w:divBdr>
                                        </w:div>
                                        <w:div w:id="1372804049">
                                          <w:marLeft w:val="0"/>
                                          <w:marRight w:val="0"/>
                                          <w:marTop w:val="0"/>
                                          <w:marBottom w:val="0"/>
                                          <w:divBdr>
                                            <w:top w:val="none" w:sz="0" w:space="0" w:color="auto"/>
                                            <w:left w:val="none" w:sz="0" w:space="0" w:color="auto"/>
                                            <w:bottom w:val="none" w:sz="0" w:space="0" w:color="auto"/>
                                            <w:right w:val="none" w:sz="0" w:space="0" w:color="auto"/>
                                          </w:divBdr>
                                        </w:div>
                                      </w:divsChild>
                                    </w:div>
                                    <w:div w:id="1815220947">
                                      <w:marLeft w:val="0"/>
                                      <w:marRight w:val="0"/>
                                      <w:marTop w:val="0"/>
                                      <w:marBottom w:val="240"/>
                                      <w:divBdr>
                                        <w:top w:val="none" w:sz="0" w:space="0" w:color="auto"/>
                                        <w:left w:val="none" w:sz="0" w:space="0" w:color="auto"/>
                                        <w:bottom w:val="none" w:sz="0" w:space="0" w:color="auto"/>
                                        <w:right w:val="none" w:sz="0" w:space="0" w:color="auto"/>
                                      </w:divBdr>
                                      <w:divsChild>
                                        <w:div w:id="306130066">
                                          <w:marLeft w:val="0"/>
                                          <w:marRight w:val="0"/>
                                          <w:marTop w:val="72"/>
                                          <w:marBottom w:val="0"/>
                                          <w:divBdr>
                                            <w:top w:val="none" w:sz="0" w:space="0" w:color="auto"/>
                                            <w:left w:val="none" w:sz="0" w:space="0" w:color="auto"/>
                                            <w:bottom w:val="none" w:sz="0" w:space="0" w:color="auto"/>
                                            <w:right w:val="none" w:sz="0" w:space="0" w:color="auto"/>
                                          </w:divBdr>
                                        </w:div>
                                      </w:divsChild>
                                    </w:div>
                                    <w:div w:id="1214468766">
                                      <w:marLeft w:val="0"/>
                                      <w:marRight w:val="0"/>
                                      <w:marTop w:val="0"/>
                                      <w:marBottom w:val="240"/>
                                      <w:divBdr>
                                        <w:top w:val="none" w:sz="0" w:space="0" w:color="auto"/>
                                        <w:left w:val="none" w:sz="0" w:space="0" w:color="auto"/>
                                        <w:bottom w:val="none" w:sz="0" w:space="0" w:color="auto"/>
                                        <w:right w:val="none" w:sz="0" w:space="0" w:color="auto"/>
                                      </w:divBdr>
                                      <w:divsChild>
                                        <w:div w:id="812019531">
                                          <w:marLeft w:val="0"/>
                                          <w:marRight w:val="0"/>
                                          <w:marTop w:val="72"/>
                                          <w:marBottom w:val="0"/>
                                          <w:divBdr>
                                            <w:top w:val="none" w:sz="0" w:space="0" w:color="auto"/>
                                            <w:left w:val="none" w:sz="0" w:space="0" w:color="auto"/>
                                            <w:bottom w:val="none" w:sz="0" w:space="0" w:color="auto"/>
                                            <w:right w:val="none" w:sz="0" w:space="0" w:color="auto"/>
                                          </w:divBdr>
                                        </w:div>
                                      </w:divsChild>
                                    </w:div>
                                    <w:div w:id="490174904">
                                      <w:marLeft w:val="0"/>
                                      <w:marRight w:val="0"/>
                                      <w:marTop w:val="0"/>
                                      <w:marBottom w:val="240"/>
                                      <w:divBdr>
                                        <w:top w:val="none" w:sz="0" w:space="0" w:color="auto"/>
                                        <w:left w:val="none" w:sz="0" w:space="0" w:color="auto"/>
                                        <w:bottom w:val="none" w:sz="0" w:space="0" w:color="auto"/>
                                        <w:right w:val="none" w:sz="0" w:space="0" w:color="auto"/>
                                      </w:divBdr>
                                      <w:divsChild>
                                        <w:div w:id="170872857">
                                          <w:marLeft w:val="0"/>
                                          <w:marRight w:val="0"/>
                                          <w:marTop w:val="72"/>
                                          <w:marBottom w:val="0"/>
                                          <w:divBdr>
                                            <w:top w:val="none" w:sz="0" w:space="0" w:color="auto"/>
                                            <w:left w:val="none" w:sz="0" w:space="0" w:color="auto"/>
                                            <w:bottom w:val="none" w:sz="0" w:space="0" w:color="auto"/>
                                            <w:right w:val="none" w:sz="0" w:space="0" w:color="auto"/>
                                          </w:divBdr>
                                        </w:div>
                                        <w:div w:id="1674532401">
                                          <w:marLeft w:val="0"/>
                                          <w:marRight w:val="0"/>
                                          <w:marTop w:val="72"/>
                                          <w:marBottom w:val="0"/>
                                          <w:divBdr>
                                            <w:top w:val="none" w:sz="0" w:space="0" w:color="auto"/>
                                            <w:left w:val="none" w:sz="0" w:space="0" w:color="auto"/>
                                            <w:bottom w:val="none" w:sz="0" w:space="0" w:color="auto"/>
                                            <w:right w:val="none" w:sz="0" w:space="0" w:color="auto"/>
                                          </w:divBdr>
                                        </w:div>
                                        <w:div w:id="1007757508">
                                          <w:marLeft w:val="0"/>
                                          <w:marRight w:val="0"/>
                                          <w:marTop w:val="72"/>
                                          <w:marBottom w:val="0"/>
                                          <w:divBdr>
                                            <w:top w:val="none" w:sz="0" w:space="0" w:color="auto"/>
                                            <w:left w:val="none" w:sz="0" w:space="0" w:color="auto"/>
                                            <w:bottom w:val="none" w:sz="0" w:space="0" w:color="auto"/>
                                            <w:right w:val="none" w:sz="0" w:space="0" w:color="auto"/>
                                          </w:divBdr>
                                        </w:div>
                                        <w:div w:id="2022124001">
                                          <w:marLeft w:val="0"/>
                                          <w:marRight w:val="0"/>
                                          <w:marTop w:val="72"/>
                                          <w:marBottom w:val="0"/>
                                          <w:divBdr>
                                            <w:top w:val="none" w:sz="0" w:space="0" w:color="auto"/>
                                            <w:left w:val="none" w:sz="0" w:space="0" w:color="auto"/>
                                            <w:bottom w:val="none" w:sz="0" w:space="0" w:color="auto"/>
                                            <w:right w:val="none" w:sz="0" w:space="0" w:color="auto"/>
                                          </w:divBdr>
                                        </w:div>
                                        <w:div w:id="1113859489">
                                          <w:marLeft w:val="0"/>
                                          <w:marRight w:val="0"/>
                                          <w:marTop w:val="72"/>
                                          <w:marBottom w:val="0"/>
                                          <w:divBdr>
                                            <w:top w:val="none" w:sz="0" w:space="0" w:color="auto"/>
                                            <w:left w:val="none" w:sz="0" w:space="0" w:color="auto"/>
                                            <w:bottom w:val="none" w:sz="0" w:space="0" w:color="auto"/>
                                            <w:right w:val="none" w:sz="0" w:space="0" w:color="auto"/>
                                          </w:divBdr>
                                        </w:div>
                                      </w:divsChild>
                                    </w:div>
                                    <w:div w:id="730999407">
                                      <w:marLeft w:val="0"/>
                                      <w:marRight w:val="0"/>
                                      <w:marTop w:val="0"/>
                                      <w:marBottom w:val="240"/>
                                      <w:divBdr>
                                        <w:top w:val="none" w:sz="0" w:space="0" w:color="auto"/>
                                        <w:left w:val="none" w:sz="0" w:space="0" w:color="auto"/>
                                        <w:bottom w:val="none" w:sz="0" w:space="0" w:color="auto"/>
                                        <w:right w:val="none" w:sz="0" w:space="0" w:color="auto"/>
                                      </w:divBdr>
                                      <w:divsChild>
                                        <w:div w:id="98874816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062603082">
                              <w:marLeft w:val="0"/>
                              <w:marRight w:val="0"/>
                              <w:marTop w:val="0"/>
                              <w:marBottom w:val="0"/>
                              <w:divBdr>
                                <w:top w:val="none" w:sz="0" w:space="0" w:color="auto"/>
                                <w:left w:val="none" w:sz="0" w:space="0" w:color="auto"/>
                                <w:bottom w:val="none" w:sz="0" w:space="0" w:color="auto"/>
                                <w:right w:val="none" w:sz="0" w:space="0" w:color="auto"/>
                              </w:divBdr>
                              <w:divsChild>
                                <w:div w:id="1033533273">
                                  <w:marLeft w:val="0"/>
                                  <w:marRight w:val="0"/>
                                  <w:marTop w:val="240"/>
                                  <w:marBottom w:val="0"/>
                                  <w:divBdr>
                                    <w:top w:val="none" w:sz="0" w:space="0" w:color="auto"/>
                                    <w:left w:val="none" w:sz="0" w:space="0" w:color="auto"/>
                                    <w:bottom w:val="none" w:sz="0" w:space="0" w:color="auto"/>
                                    <w:right w:val="none" w:sz="0" w:space="0" w:color="auto"/>
                                  </w:divBdr>
                                </w:div>
                                <w:div w:id="1343897122">
                                  <w:marLeft w:val="0"/>
                                  <w:marRight w:val="0"/>
                                  <w:marTop w:val="240"/>
                                  <w:marBottom w:val="0"/>
                                  <w:divBdr>
                                    <w:top w:val="none" w:sz="0" w:space="0" w:color="auto"/>
                                    <w:left w:val="none" w:sz="0" w:space="0" w:color="auto"/>
                                    <w:bottom w:val="none" w:sz="0" w:space="0" w:color="auto"/>
                                    <w:right w:val="none" w:sz="0" w:space="0" w:color="auto"/>
                                  </w:divBdr>
                                  <w:divsChild>
                                    <w:div w:id="1703936884">
                                      <w:marLeft w:val="0"/>
                                      <w:marRight w:val="0"/>
                                      <w:marTop w:val="0"/>
                                      <w:marBottom w:val="240"/>
                                      <w:divBdr>
                                        <w:top w:val="none" w:sz="0" w:space="0" w:color="auto"/>
                                        <w:left w:val="none" w:sz="0" w:space="0" w:color="auto"/>
                                        <w:bottom w:val="none" w:sz="0" w:space="0" w:color="auto"/>
                                        <w:right w:val="none" w:sz="0" w:space="0" w:color="auto"/>
                                      </w:divBdr>
                                      <w:divsChild>
                                        <w:div w:id="1164128999">
                                          <w:marLeft w:val="0"/>
                                          <w:marRight w:val="0"/>
                                          <w:marTop w:val="72"/>
                                          <w:marBottom w:val="0"/>
                                          <w:divBdr>
                                            <w:top w:val="none" w:sz="0" w:space="0" w:color="auto"/>
                                            <w:left w:val="none" w:sz="0" w:space="0" w:color="auto"/>
                                            <w:bottom w:val="none" w:sz="0" w:space="0" w:color="auto"/>
                                            <w:right w:val="none" w:sz="0" w:space="0" w:color="auto"/>
                                          </w:divBdr>
                                        </w:div>
                                      </w:divsChild>
                                    </w:div>
                                    <w:div w:id="630327321">
                                      <w:marLeft w:val="0"/>
                                      <w:marRight w:val="0"/>
                                      <w:marTop w:val="0"/>
                                      <w:marBottom w:val="240"/>
                                      <w:divBdr>
                                        <w:top w:val="none" w:sz="0" w:space="0" w:color="auto"/>
                                        <w:left w:val="none" w:sz="0" w:space="0" w:color="auto"/>
                                        <w:bottom w:val="none" w:sz="0" w:space="0" w:color="auto"/>
                                        <w:right w:val="none" w:sz="0" w:space="0" w:color="auto"/>
                                      </w:divBdr>
                                      <w:divsChild>
                                        <w:div w:id="241137533">
                                          <w:marLeft w:val="0"/>
                                          <w:marRight w:val="0"/>
                                          <w:marTop w:val="72"/>
                                          <w:marBottom w:val="0"/>
                                          <w:divBdr>
                                            <w:top w:val="none" w:sz="0" w:space="0" w:color="auto"/>
                                            <w:left w:val="none" w:sz="0" w:space="0" w:color="auto"/>
                                            <w:bottom w:val="none" w:sz="0" w:space="0" w:color="auto"/>
                                            <w:right w:val="none" w:sz="0" w:space="0" w:color="auto"/>
                                          </w:divBdr>
                                        </w:div>
                                      </w:divsChild>
                                    </w:div>
                                    <w:div w:id="1023172863">
                                      <w:marLeft w:val="0"/>
                                      <w:marRight w:val="0"/>
                                      <w:marTop w:val="0"/>
                                      <w:marBottom w:val="240"/>
                                      <w:divBdr>
                                        <w:top w:val="none" w:sz="0" w:space="0" w:color="auto"/>
                                        <w:left w:val="none" w:sz="0" w:space="0" w:color="auto"/>
                                        <w:bottom w:val="none" w:sz="0" w:space="0" w:color="auto"/>
                                        <w:right w:val="none" w:sz="0" w:space="0" w:color="auto"/>
                                      </w:divBdr>
                                      <w:divsChild>
                                        <w:div w:id="690493856">
                                          <w:marLeft w:val="0"/>
                                          <w:marRight w:val="0"/>
                                          <w:marTop w:val="72"/>
                                          <w:marBottom w:val="0"/>
                                          <w:divBdr>
                                            <w:top w:val="none" w:sz="0" w:space="0" w:color="auto"/>
                                            <w:left w:val="none" w:sz="0" w:space="0" w:color="auto"/>
                                            <w:bottom w:val="none" w:sz="0" w:space="0" w:color="auto"/>
                                            <w:right w:val="none" w:sz="0" w:space="0" w:color="auto"/>
                                          </w:divBdr>
                                        </w:div>
                                        <w:div w:id="408502368">
                                          <w:marLeft w:val="0"/>
                                          <w:marRight w:val="0"/>
                                          <w:marTop w:val="72"/>
                                          <w:marBottom w:val="0"/>
                                          <w:divBdr>
                                            <w:top w:val="none" w:sz="0" w:space="0" w:color="auto"/>
                                            <w:left w:val="none" w:sz="0" w:space="0" w:color="auto"/>
                                            <w:bottom w:val="none" w:sz="0" w:space="0" w:color="auto"/>
                                            <w:right w:val="none" w:sz="0" w:space="0" w:color="auto"/>
                                          </w:divBdr>
                                        </w:div>
                                        <w:div w:id="972053922">
                                          <w:marLeft w:val="0"/>
                                          <w:marRight w:val="0"/>
                                          <w:marTop w:val="72"/>
                                          <w:marBottom w:val="0"/>
                                          <w:divBdr>
                                            <w:top w:val="none" w:sz="0" w:space="0" w:color="auto"/>
                                            <w:left w:val="none" w:sz="0" w:space="0" w:color="auto"/>
                                            <w:bottom w:val="none" w:sz="0" w:space="0" w:color="auto"/>
                                            <w:right w:val="none" w:sz="0" w:space="0" w:color="auto"/>
                                          </w:divBdr>
                                        </w:div>
                                      </w:divsChild>
                                    </w:div>
                                    <w:div w:id="1515877022">
                                      <w:marLeft w:val="0"/>
                                      <w:marRight w:val="0"/>
                                      <w:marTop w:val="0"/>
                                      <w:marBottom w:val="240"/>
                                      <w:divBdr>
                                        <w:top w:val="none" w:sz="0" w:space="0" w:color="auto"/>
                                        <w:left w:val="none" w:sz="0" w:space="0" w:color="auto"/>
                                        <w:bottom w:val="none" w:sz="0" w:space="0" w:color="auto"/>
                                        <w:right w:val="none" w:sz="0" w:space="0" w:color="auto"/>
                                      </w:divBdr>
                                      <w:divsChild>
                                        <w:div w:id="77444675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104145">
                      <w:marLeft w:val="0"/>
                      <w:marRight w:val="0"/>
                      <w:marTop w:val="0"/>
                      <w:marBottom w:val="0"/>
                      <w:divBdr>
                        <w:top w:val="none" w:sz="0" w:space="0" w:color="auto"/>
                        <w:left w:val="none" w:sz="0" w:space="0" w:color="auto"/>
                        <w:bottom w:val="none" w:sz="0" w:space="0" w:color="auto"/>
                        <w:right w:val="none" w:sz="0" w:space="0" w:color="auto"/>
                      </w:divBdr>
                      <w:divsChild>
                        <w:div w:id="1185943041">
                          <w:marLeft w:val="0"/>
                          <w:marRight w:val="0"/>
                          <w:marTop w:val="240"/>
                          <w:marBottom w:val="0"/>
                          <w:divBdr>
                            <w:top w:val="none" w:sz="0" w:space="0" w:color="auto"/>
                            <w:left w:val="none" w:sz="0" w:space="0" w:color="auto"/>
                            <w:bottom w:val="none" w:sz="0" w:space="0" w:color="auto"/>
                            <w:right w:val="none" w:sz="0" w:space="0" w:color="auto"/>
                          </w:divBdr>
                        </w:div>
                        <w:div w:id="1138572253">
                          <w:marLeft w:val="0"/>
                          <w:marRight w:val="0"/>
                          <w:marTop w:val="240"/>
                          <w:marBottom w:val="0"/>
                          <w:divBdr>
                            <w:top w:val="none" w:sz="0" w:space="0" w:color="auto"/>
                            <w:left w:val="none" w:sz="0" w:space="0" w:color="auto"/>
                            <w:bottom w:val="none" w:sz="0" w:space="0" w:color="auto"/>
                            <w:right w:val="none" w:sz="0" w:space="0" w:color="auto"/>
                          </w:divBdr>
                          <w:divsChild>
                            <w:div w:id="1286736801">
                              <w:marLeft w:val="0"/>
                              <w:marRight w:val="0"/>
                              <w:marTop w:val="0"/>
                              <w:marBottom w:val="0"/>
                              <w:divBdr>
                                <w:top w:val="none" w:sz="0" w:space="0" w:color="auto"/>
                                <w:left w:val="none" w:sz="0" w:space="0" w:color="auto"/>
                                <w:bottom w:val="none" w:sz="0" w:space="0" w:color="auto"/>
                                <w:right w:val="none" w:sz="0" w:space="0" w:color="auto"/>
                              </w:divBdr>
                              <w:divsChild>
                                <w:div w:id="1203321001">
                                  <w:marLeft w:val="0"/>
                                  <w:marRight w:val="0"/>
                                  <w:marTop w:val="240"/>
                                  <w:marBottom w:val="0"/>
                                  <w:divBdr>
                                    <w:top w:val="none" w:sz="0" w:space="0" w:color="auto"/>
                                    <w:left w:val="none" w:sz="0" w:space="0" w:color="auto"/>
                                    <w:bottom w:val="none" w:sz="0" w:space="0" w:color="auto"/>
                                    <w:right w:val="none" w:sz="0" w:space="0" w:color="auto"/>
                                  </w:divBdr>
                                </w:div>
                                <w:div w:id="2029137208">
                                  <w:marLeft w:val="0"/>
                                  <w:marRight w:val="0"/>
                                  <w:marTop w:val="240"/>
                                  <w:marBottom w:val="0"/>
                                  <w:divBdr>
                                    <w:top w:val="none" w:sz="0" w:space="0" w:color="auto"/>
                                    <w:left w:val="none" w:sz="0" w:space="0" w:color="auto"/>
                                    <w:bottom w:val="none" w:sz="0" w:space="0" w:color="auto"/>
                                    <w:right w:val="none" w:sz="0" w:space="0" w:color="auto"/>
                                  </w:divBdr>
                                  <w:divsChild>
                                    <w:div w:id="1468205104">
                                      <w:marLeft w:val="0"/>
                                      <w:marRight w:val="0"/>
                                      <w:marTop w:val="0"/>
                                      <w:marBottom w:val="240"/>
                                      <w:divBdr>
                                        <w:top w:val="none" w:sz="0" w:space="0" w:color="auto"/>
                                        <w:left w:val="none" w:sz="0" w:space="0" w:color="auto"/>
                                        <w:bottom w:val="none" w:sz="0" w:space="0" w:color="auto"/>
                                        <w:right w:val="none" w:sz="0" w:space="0" w:color="auto"/>
                                      </w:divBdr>
                                      <w:divsChild>
                                        <w:div w:id="1048728524">
                                          <w:marLeft w:val="0"/>
                                          <w:marRight w:val="0"/>
                                          <w:marTop w:val="72"/>
                                          <w:marBottom w:val="0"/>
                                          <w:divBdr>
                                            <w:top w:val="none" w:sz="0" w:space="0" w:color="auto"/>
                                            <w:left w:val="none" w:sz="0" w:space="0" w:color="auto"/>
                                            <w:bottom w:val="none" w:sz="0" w:space="0" w:color="auto"/>
                                            <w:right w:val="none" w:sz="0" w:space="0" w:color="auto"/>
                                          </w:divBdr>
                                        </w:div>
                                      </w:divsChild>
                                    </w:div>
                                    <w:div w:id="647171600">
                                      <w:marLeft w:val="0"/>
                                      <w:marRight w:val="0"/>
                                      <w:marTop w:val="0"/>
                                      <w:marBottom w:val="240"/>
                                      <w:divBdr>
                                        <w:top w:val="none" w:sz="0" w:space="0" w:color="auto"/>
                                        <w:left w:val="none" w:sz="0" w:space="0" w:color="auto"/>
                                        <w:bottom w:val="none" w:sz="0" w:space="0" w:color="auto"/>
                                        <w:right w:val="none" w:sz="0" w:space="0" w:color="auto"/>
                                      </w:divBdr>
                                      <w:divsChild>
                                        <w:div w:id="896476599">
                                          <w:marLeft w:val="0"/>
                                          <w:marRight w:val="0"/>
                                          <w:marTop w:val="72"/>
                                          <w:marBottom w:val="0"/>
                                          <w:divBdr>
                                            <w:top w:val="none" w:sz="0" w:space="0" w:color="auto"/>
                                            <w:left w:val="none" w:sz="0" w:space="0" w:color="auto"/>
                                            <w:bottom w:val="none" w:sz="0" w:space="0" w:color="auto"/>
                                            <w:right w:val="none" w:sz="0" w:space="0" w:color="auto"/>
                                          </w:divBdr>
                                        </w:div>
                                        <w:div w:id="1637369455">
                                          <w:marLeft w:val="0"/>
                                          <w:marRight w:val="0"/>
                                          <w:marTop w:val="0"/>
                                          <w:marBottom w:val="0"/>
                                          <w:divBdr>
                                            <w:top w:val="none" w:sz="0" w:space="0" w:color="auto"/>
                                            <w:left w:val="none" w:sz="0" w:space="0" w:color="auto"/>
                                            <w:bottom w:val="none" w:sz="0" w:space="0" w:color="auto"/>
                                            <w:right w:val="none" w:sz="0" w:space="0" w:color="auto"/>
                                          </w:divBdr>
                                        </w:div>
                                        <w:div w:id="660350486">
                                          <w:marLeft w:val="0"/>
                                          <w:marRight w:val="0"/>
                                          <w:marTop w:val="0"/>
                                          <w:marBottom w:val="0"/>
                                          <w:divBdr>
                                            <w:top w:val="none" w:sz="0" w:space="0" w:color="auto"/>
                                            <w:left w:val="none" w:sz="0" w:space="0" w:color="auto"/>
                                            <w:bottom w:val="none" w:sz="0" w:space="0" w:color="auto"/>
                                            <w:right w:val="none" w:sz="0" w:space="0" w:color="auto"/>
                                          </w:divBdr>
                                        </w:div>
                                        <w:div w:id="676691347">
                                          <w:marLeft w:val="0"/>
                                          <w:marRight w:val="0"/>
                                          <w:marTop w:val="0"/>
                                          <w:marBottom w:val="0"/>
                                          <w:divBdr>
                                            <w:top w:val="none" w:sz="0" w:space="0" w:color="auto"/>
                                            <w:left w:val="none" w:sz="0" w:space="0" w:color="auto"/>
                                            <w:bottom w:val="none" w:sz="0" w:space="0" w:color="auto"/>
                                            <w:right w:val="none" w:sz="0" w:space="0" w:color="auto"/>
                                          </w:divBdr>
                                        </w:div>
                                        <w:div w:id="3001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2328">
                              <w:marLeft w:val="0"/>
                              <w:marRight w:val="0"/>
                              <w:marTop w:val="0"/>
                              <w:marBottom w:val="0"/>
                              <w:divBdr>
                                <w:top w:val="none" w:sz="0" w:space="0" w:color="auto"/>
                                <w:left w:val="none" w:sz="0" w:space="0" w:color="auto"/>
                                <w:bottom w:val="none" w:sz="0" w:space="0" w:color="auto"/>
                                <w:right w:val="none" w:sz="0" w:space="0" w:color="auto"/>
                              </w:divBdr>
                              <w:divsChild>
                                <w:div w:id="932590359">
                                  <w:marLeft w:val="0"/>
                                  <w:marRight w:val="0"/>
                                  <w:marTop w:val="240"/>
                                  <w:marBottom w:val="0"/>
                                  <w:divBdr>
                                    <w:top w:val="none" w:sz="0" w:space="0" w:color="auto"/>
                                    <w:left w:val="none" w:sz="0" w:space="0" w:color="auto"/>
                                    <w:bottom w:val="none" w:sz="0" w:space="0" w:color="auto"/>
                                    <w:right w:val="none" w:sz="0" w:space="0" w:color="auto"/>
                                  </w:divBdr>
                                </w:div>
                                <w:div w:id="1075392519">
                                  <w:marLeft w:val="0"/>
                                  <w:marRight w:val="0"/>
                                  <w:marTop w:val="240"/>
                                  <w:marBottom w:val="0"/>
                                  <w:divBdr>
                                    <w:top w:val="none" w:sz="0" w:space="0" w:color="auto"/>
                                    <w:left w:val="none" w:sz="0" w:space="0" w:color="auto"/>
                                    <w:bottom w:val="none" w:sz="0" w:space="0" w:color="auto"/>
                                    <w:right w:val="none" w:sz="0" w:space="0" w:color="auto"/>
                                  </w:divBdr>
                                  <w:divsChild>
                                    <w:div w:id="390150828">
                                      <w:marLeft w:val="0"/>
                                      <w:marRight w:val="0"/>
                                      <w:marTop w:val="0"/>
                                      <w:marBottom w:val="240"/>
                                      <w:divBdr>
                                        <w:top w:val="none" w:sz="0" w:space="0" w:color="auto"/>
                                        <w:left w:val="none" w:sz="0" w:space="0" w:color="auto"/>
                                        <w:bottom w:val="none" w:sz="0" w:space="0" w:color="auto"/>
                                        <w:right w:val="none" w:sz="0" w:space="0" w:color="auto"/>
                                      </w:divBdr>
                                      <w:divsChild>
                                        <w:div w:id="1037463237">
                                          <w:marLeft w:val="0"/>
                                          <w:marRight w:val="0"/>
                                          <w:marTop w:val="72"/>
                                          <w:marBottom w:val="0"/>
                                          <w:divBdr>
                                            <w:top w:val="none" w:sz="0" w:space="0" w:color="auto"/>
                                            <w:left w:val="none" w:sz="0" w:space="0" w:color="auto"/>
                                            <w:bottom w:val="none" w:sz="0" w:space="0" w:color="auto"/>
                                            <w:right w:val="none" w:sz="0" w:space="0" w:color="auto"/>
                                          </w:divBdr>
                                          <w:divsChild>
                                            <w:div w:id="2110806005">
                                              <w:marLeft w:val="0"/>
                                              <w:marRight w:val="0"/>
                                              <w:marTop w:val="0"/>
                                              <w:marBottom w:val="0"/>
                                              <w:divBdr>
                                                <w:top w:val="none" w:sz="0" w:space="0" w:color="auto"/>
                                                <w:left w:val="none" w:sz="0" w:space="0" w:color="auto"/>
                                                <w:bottom w:val="none" w:sz="0" w:space="0" w:color="auto"/>
                                                <w:right w:val="none" w:sz="0" w:space="0" w:color="auto"/>
                                              </w:divBdr>
                                            </w:div>
                                            <w:div w:id="1961297266">
                                              <w:marLeft w:val="0"/>
                                              <w:marRight w:val="0"/>
                                              <w:marTop w:val="0"/>
                                              <w:marBottom w:val="0"/>
                                              <w:divBdr>
                                                <w:top w:val="none" w:sz="0" w:space="0" w:color="auto"/>
                                                <w:left w:val="none" w:sz="0" w:space="0" w:color="auto"/>
                                                <w:bottom w:val="none" w:sz="0" w:space="0" w:color="auto"/>
                                                <w:right w:val="none" w:sz="0" w:space="0" w:color="auto"/>
                                              </w:divBdr>
                                            </w:div>
                                            <w:div w:id="1700399996">
                                              <w:marLeft w:val="0"/>
                                              <w:marRight w:val="0"/>
                                              <w:marTop w:val="0"/>
                                              <w:marBottom w:val="0"/>
                                              <w:divBdr>
                                                <w:top w:val="none" w:sz="0" w:space="0" w:color="auto"/>
                                                <w:left w:val="none" w:sz="0" w:space="0" w:color="auto"/>
                                                <w:bottom w:val="none" w:sz="0" w:space="0" w:color="auto"/>
                                                <w:right w:val="none" w:sz="0" w:space="0" w:color="auto"/>
                                              </w:divBdr>
                                            </w:div>
                                            <w:div w:id="210075346">
                                              <w:marLeft w:val="0"/>
                                              <w:marRight w:val="0"/>
                                              <w:marTop w:val="0"/>
                                              <w:marBottom w:val="0"/>
                                              <w:divBdr>
                                                <w:top w:val="none" w:sz="0" w:space="0" w:color="auto"/>
                                                <w:left w:val="none" w:sz="0" w:space="0" w:color="auto"/>
                                                <w:bottom w:val="none" w:sz="0" w:space="0" w:color="auto"/>
                                                <w:right w:val="none" w:sz="0" w:space="0" w:color="auto"/>
                                              </w:divBdr>
                                            </w:div>
                                            <w:div w:id="1645699399">
                                              <w:marLeft w:val="0"/>
                                              <w:marRight w:val="0"/>
                                              <w:marTop w:val="0"/>
                                              <w:marBottom w:val="0"/>
                                              <w:divBdr>
                                                <w:top w:val="none" w:sz="0" w:space="0" w:color="auto"/>
                                                <w:left w:val="none" w:sz="0" w:space="0" w:color="auto"/>
                                                <w:bottom w:val="none" w:sz="0" w:space="0" w:color="auto"/>
                                                <w:right w:val="none" w:sz="0" w:space="0" w:color="auto"/>
                                              </w:divBdr>
                                            </w:div>
                                            <w:div w:id="1936093931">
                                              <w:marLeft w:val="0"/>
                                              <w:marRight w:val="0"/>
                                              <w:marTop w:val="0"/>
                                              <w:marBottom w:val="0"/>
                                              <w:divBdr>
                                                <w:top w:val="none" w:sz="0" w:space="0" w:color="auto"/>
                                                <w:left w:val="none" w:sz="0" w:space="0" w:color="auto"/>
                                                <w:bottom w:val="none" w:sz="0" w:space="0" w:color="auto"/>
                                                <w:right w:val="none" w:sz="0" w:space="0" w:color="auto"/>
                                              </w:divBdr>
                                            </w:div>
                                            <w:div w:id="1083721668">
                                              <w:marLeft w:val="0"/>
                                              <w:marRight w:val="0"/>
                                              <w:marTop w:val="0"/>
                                              <w:marBottom w:val="0"/>
                                              <w:divBdr>
                                                <w:top w:val="none" w:sz="0" w:space="0" w:color="auto"/>
                                                <w:left w:val="none" w:sz="0" w:space="0" w:color="auto"/>
                                                <w:bottom w:val="none" w:sz="0" w:space="0" w:color="auto"/>
                                                <w:right w:val="none" w:sz="0" w:space="0" w:color="auto"/>
                                              </w:divBdr>
                                            </w:div>
                                            <w:div w:id="1363364782">
                                              <w:marLeft w:val="0"/>
                                              <w:marRight w:val="0"/>
                                              <w:marTop w:val="0"/>
                                              <w:marBottom w:val="0"/>
                                              <w:divBdr>
                                                <w:top w:val="none" w:sz="0" w:space="0" w:color="auto"/>
                                                <w:left w:val="none" w:sz="0" w:space="0" w:color="auto"/>
                                                <w:bottom w:val="none" w:sz="0" w:space="0" w:color="auto"/>
                                                <w:right w:val="none" w:sz="0" w:space="0" w:color="auto"/>
                                              </w:divBdr>
                                            </w:div>
                                            <w:div w:id="1962228695">
                                              <w:marLeft w:val="0"/>
                                              <w:marRight w:val="0"/>
                                              <w:marTop w:val="0"/>
                                              <w:marBottom w:val="0"/>
                                              <w:divBdr>
                                                <w:top w:val="none" w:sz="0" w:space="0" w:color="auto"/>
                                                <w:left w:val="none" w:sz="0" w:space="0" w:color="auto"/>
                                                <w:bottom w:val="none" w:sz="0" w:space="0" w:color="auto"/>
                                                <w:right w:val="none" w:sz="0" w:space="0" w:color="auto"/>
                                              </w:divBdr>
                                            </w:div>
                                          </w:divsChild>
                                        </w:div>
                                        <w:div w:id="823400587">
                                          <w:marLeft w:val="0"/>
                                          <w:marRight w:val="0"/>
                                          <w:marTop w:val="72"/>
                                          <w:marBottom w:val="0"/>
                                          <w:divBdr>
                                            <w:top w:val="none" w:sz="0" w:space="0" w:color="auto"/>
                                            <w:left w:val="none" w:sz="0" w:space="0" w:color="auto"/>
                                            <w:bottom w:val="none" w:sz="0" w:space="0" w:color="auto"/>
                                            <w:right w:val="none" w:sz="0" w:space="0" w:color="auto"/>
                                          </w:divBdr>
                                        </w:div>
                                        <w:div w:id="345643082">
                                          <w:marLeft w:val="0"/>
                                          <w:marRight w:val="0"/>
                                          <w:marTop w:val="72"/>
                                          <w:marBottom w:val="0"/>
                                          <w:divBdr>
                                            <w:top w:val="none" w:sz="0" w:space="0" w:color="auto"/>
                                            <w:left w:val="none" w:sz="0" w:space="0" w:color="auto"/>
                                            <w:bottom w:val="none" w:sz="0" w:space="0" w:color="auto"/>
                                            <w:right w:val="none" w:sz="0" w:space="0" w:color="auto"/>
                                          </w:divBdr>
                                        </w:div>
                                        <w:div w:id="1865557920">
                                          <w:marLeft w:val="0"/>
                                          <w:marRight w:val="0"/>
                                          <w:marTop w:val="72"/>
                                          <w:marBottom w:val="0"/>
                                          <w:divBdr>
                                            <w:top w:val="none" w:sz="0" w:space="0" w:color="auto"/>
                                            <w:left w:val="none" w:sz="0" w:space="0" w:color="auto"/>
                                            <w:bottom w:val="none" w:sz="0" w:space="0" w:color="auto"/>
                                            <w:right w:val="none" w:sz="0" w:space="0" w:color="auto"/>
                                          </w:divBdr>
                                        </w:div>
                                        <w:div w:id="1011837153">
                                          <w:marLeft w:val="0"/>
                                          <w:marRight w:val="0"/>
                                          <w:marTop w:val="72"/>
                                          <w:marBottom w:val="0"/>
                                          <w:divBdr>
                                            <w:top w:val="none" w:sz="0" w:space="0" w:color="auto"/>
                                            <w:left w:val="none" w:sz="0" w:space="0" w:color="auto"/>
                                            <w:bottom w:val="none" w:sz="0" w:space="0" w:color="auto"/>
                                            <w:right w:val="none" w:sz="0" w:space="0" w:color="auto"/>
                                          </w:divBdr>
                                        </w:div>
                                      </w:divsChild>
                                    </w:div>
                                    <w:div w:id="2086880084">
                                      <w:marLeft w:val="0"/>
                                      <w:marRight w:val="0"/>
                                      <w:marTop w:val="0"/>
                                      <w:marBottom w:val="240"/>
                                      <w:divBdr>
                                        <w:top w:val="none" w:sz="0" w:space="0" w:color="auto"/>
                                        <w:left w:val="none" w:sz="0" w:space="0" w:color="auto"/>
                                        <w:bottom w:val="none" w:sz="0" w:space="0" w:color="auto"/>
                                        <w:right w:val="none" w:sz="0" w:space="0" w:color="auto"/>
                                      </w:divBdr>
                                      <w:divsChild>
                                        <w:div w:id="1663771116">
                                          <w:marLeft w:val="0"/>
                                          <w:marRight w:val="0"/>
                                          <w:marTop w:val="72"/>
                                          <w:marBottom w:val="0"/>
                                          <w:divBdr>
                                            <w:top w:val="none" w:sz="0" w:space="0" w:color="auto"/>
                                            <w:left w:val="none" w:sz="0" w:space="0" w:color="auto"/>
                                            <w:bottom w:val="none" w:sz="0" w:space="0" w:color="auto"/>
                                            <w:right w:val="none" w:sz="0" w:space="0" w:color="auto"/>
                                          </w:divBdr>
                                        </w:div>
                                      </w:divsChild>
                                    </w:div>
                                    <w:div w:id="284045052">
                                      <w:marLeft w:val="0"/>
                                      <w:marRight w:val="0"/>
                                      <w:marTop w:val="0"/>
                                      <w:marBottom w:val="240"/>
                                      <w:divBdr>
                                        <w:top w:val="none" w:sz="0" w:space="0" w:color="auto"/>
                                        <w:left w:val="none" w:sz="0" w:space="0" w:color="auto"/>
                                        <w:bottom w:val="none" w:sz="0" w:space="0" w:color="auto"/>
                                        <w:right w:val="none" w:sz="0" w:space="0" w:color="auto"/>
                                      </w:divBdr>
                                      <w:divsChild>
                                        <w:div w:id="315765957">
                                          <w:marLeft w:val="0"/>
                                          <w:marRight w:val="0"/>
                                          <w:marTop w:val="72"/>
                                          <w:marBottom w:val="0"/>
                                          <w:divBdr>
                                            <w:top w:val="none" w:sz="0" w:space="0" w:color="auto"/>
                                            <w:left w:val="none" w:sz="0" w:space="0" w:color="auto"/>
                                            <w:bottom w:val="none" w:sz="0" w:space="0" w:color="auto"/>
                                            <w:right w:val="none" w:sz="0" w:space="0" w:color="auto"/>
                                          </w:divBdr>
                                        </w:div>
                                      </w:divsChild>
                                    </w:div>
                                    <w:div w:id="140080508">
                                      <w:marLeft w:val="0"/>
                                      <w:marRight w:val="0"/>
                                      <w:marTop w:val="0"/>
                                      <w:marBottom w:val="240"/>
                                      <w:divBdr>
                                        <w:top w:val="none" w:sz="0" w:space="0" w:color="auto"/>
                                        <w:left w:val="none" w:sz="0" w:space="0" w:color="auto"/>
                                        <w:bottom w:val="none" w:sz="0" w:space="0" w:color="auto"/>
                                        <w:right w:val="none" w:sz="0" w:space="0" w:color="auto"/>
                                      </w:divBdr>
                                      <w:divsChild>
                                        <w:div w:id="2093771950">
                                          <w:marLeft w:val="0"/>
                                          <w:marRight w:val="0"/>
                                          <w:marTop w:val="72"/>
                                          <w:marBottom w:val="0"/>
                                          <w:divBdr>
                                            <w:top w:val="none" w:sz="0" w:space="0" w:color="auto"/>
                                            <w:left w:val="none" w:sz="0" w:space="0" w:color="auto"/>
                                            <w:bottom w:val="none" w:sz="0" w:space="0" w:color="auto"/>
                                            <w:right w:val="none" w:sz="0" w:space="0" w:color="auto"/>
                                          </w:divBdr>
                                        </w:div>
                                      </w:divsChild>
                                    </w:div>
                                    <w:div w:id="1706372450">
                                      <w:marLeft w:val="0"/>
                                      <w:marRight w:val="0"/>
                                      <w:marTop w:val="0"/>
                                      <w:marBottom w:val="240"/>
                                      <w:divBdr>
                                        <w:top w:val="none" w:sz="0" w:space="0" w:color="auto"/>
                                        <w:left w:val="none" w:sz="0" w:space="0" w:color="auto"/>
                                        <w:bottom w:val="none" w:sz="0" w:space="0" w:color="auto"/>
                                        <w:right w:val="none" w:sz="0" w:space="0" w:color="auto"/>
                                      </w:divBdr>
                                      <w:divsChild>
                                        <w:div w:id="973565779">
                                          <w:marLeft w:val="0"/>
                                          <w:marRight w:val="0"/>
                                          <w:marTop w:val="72"/>
                                          <w:marBottom w:val="0"/>
                                          <w:divBdr>
                                            <w:top w:val="none" w:sz="0" w:space="0" w:color="auto"/>
                                            <w:left w:val="none" w:sz="0" w:space="0" w:color="auto"/>
                                            <w:bottom w:val="none" w:sz="0" w:space="0" w:color="auto"/>
                                            <w:right w:val="none" w:sz="0" w:space="0" w:color="auto"/>
                                          </w:divBdr>
                                        </w:div>
                                      </w:divsChild>
                                    </w:div>
                                    <w:div w:id="574782792">
                                      <w:marLeft w:val="0"/>
                                      <w:marRight w:val="0"/>
                                      <w:marTop w:val="0"/>
                                      <w:marBottom w:val="240"/>
                                      <w:divBdr>
                                        <w:top w:val="none" w:sz="0" w:space="0" w:color="auto"/>
                                        <w:left w:val="none" w:sz="0" w:space="0" w:color="auto"/>
                                        <w:bottom w:val="none" w:sz="0" w:space="0" w:color="auto"/>
                                        <w:right w:val="none" w:sz="0" w:space="0" w:color="auto"/>
                                      </w:divBdr>
                                      <w:divsChild>
                                        <w:div w:id="695345822">
                                          <w:marLeft w:val="0"/>
                                          <w:marRight w:val="0"/>
                                          <w:marTop w:val="72"/>
                                          <w:marBottom w:val="0"/>
                                          <w:divBdr>
                                            <w:top w:val="none" w:sz="0" w:space="0" w:color="auto"/>
                                            <w:left w:val="none" w:sz="0" w:space="0" w:color="auto"/>
                                            <w:bottom w:val="none" w:sz="0" w:space="0" w:color="auto"/>
                                            <w:right w:val="none" w:sz="0" w:space="0" w:color="auto"/>
                                          </w:divBdr>
                                        </w:div>
                                      </w:divsChild>
                                    </w:div>
                                    <w:div w:id="1868636160">
                                      <w:marLeft w:val="0"/>
                                      <w:marRight w:val="0"/>
                                      <w:marTop w:val="0"/>
                                      <w:marBottom w:val="240"/>
                                      <w:divBdr>
                                        <w:top w:val="none" w:sz="0" w:space="0" w:color="auto"/>
                                        <w:left w:val="none" w:sz="0" w:space="0" w:color="auto"/>
                                        <w:bottom w:val="none" w:sz="0" w:space="0" w:color="auto"/>
                                        <w:right w:val="none" w:sz="0" w:space="0" w:color="auto"/>
                                      </w:divBdr>
                                      <w:divsChild>
                                        <w:div w:id="1910846590">
                                          <w:marLeft w:val="0"/>
                                          <w:marRight w:val="0"/>
                                          <w:marTop w:val="72"/>
                                          <w:marBottom w:val="0"/>
                                          <w:divBdr>
                                            <w:top w:val="none" w:sz="0" w:space="0" w:color="auto"/>
                                            <w:left w:val="none" w:sz="0" w:space="0" w:color="auto"/>
                                            <w:bottom w:val="none" w:sz="0" w:space="0" w:color="auto"/>
                                            <w:right w:val="none" w:sz="0" w:space="0" w:color="auto"/>
                                          </w:divBdr>
                                        </w:div>
                                      </w:divsChild>
                                    </w:div>
                                    <w:div w:id="1717393383">
                                      <w:marLeft w:val="0"/>
                                      <w:marRight w:val="0"/>
                                      <w:marTop w:val="0"/>
                                      <w:marBottom w:val="240"/>
                                      <w:divBdr>
                                        <w:top w:val="none" w:sz="0" w:space="0" w:color="auto"/>
                                        <w:left w:val="none" w:sz="0" w:space="0" w:color="auto"/>
                                        <w:bottom w:val="none" w:sz="0" w:space="0" w:color="auto"/>
                                        <w:right w:val="none" w:sz="0" w:space="0" w:color="auto"/>
                                      </w:divBdr>
                                      <w:divsChild>
                                        <w:div w:id="1133984373">
                                          <w:marLeft w:val="0"/>
                                          <w:marRight w:val="0"/>
                                          <w:marTop w:val="72"/>
                                          <w:marBottom w:val="0"/>
                                          <w:divBdr>
                                            <w:top w:val="none" w:sz="0" w:space="0" w:color="auto"/>
                                            <w:left w:val="none" w:sz="0" w:space="0" w:color="auto"/>
                                            <w:bottom w:val="none" w:sz="0" w:space="0" w:color="auto"/>
                                            <w:right w:val="none" w:sz="0" w:space="0" w:color="auto"/>
                                          </w:divBdr>
                                        </w:div>
                                        <w:div w:id="774713514">
                                          <w:marLeft w:val="0"/>
                                          <w:marRight w:val="0"/>
                                          <w:marTop w:val="0"/>
                                          <w:marBottom w:val="0"/>
                                          <w:divBdr>
                                            <w:top w:val="none" w:sz="0" w:space="0" w:color="auto"/>
                                            <w:left w:val="none" w:sz="0" w:space="0" w:color="auto"/>
                                            <w:bottom w:val="none" w:sz="0" w:space="0" w:color="auto"/>
                                            <w:right w:val="none" w:sz="0" w:space="0" w:color="auto"/>
                                          </w:divBdr>
                                        </w:div>
                                        <w:div w:id="255291449">
                                          <w:marLeft w:val="0"/>
                                          <w:marRight w:val="0"/>
                                          <w:marTop w:val="0"/>
                                          <w:marBottom w:val="0"/>
                                          <w:divBdr>
                                            <w:top w:val="none" w:sz="0" w:space="0" w:color="auto"/>
                                            <w:left w:val="none" w:sz="0" w:space="0" w:color="auto"/>
                                            <w:bottom w:val="none" w:sz="0" w:space="0" w:color="auto"/>
                                            <w:right w:val="none" w:sz="0" w:space="0" w:color="auto"/>
                                          </w:divBdr>
                                        </w:div>
                                      </w:divsChild>
                                    </w:div>
                                    <w:div w:id="1786266579">
                                      <w:marLeft w:val="0"/>
                                      <w:marRight w:val="0"/>
                                      <w:marTop w:val="0"/>
                                      <w:marBottom w:val="240"/>
                                      <w:divBdr>
                                        <w:top w:val="none" w:sz="0" w:space="0" w:color="auto"/>
                                        <w:left w:val="none" w:sz="0" w:space="0" w:color="auto"/>
                                        <w:bottom w:val="none" w:sz="0" w:space="0" w:color="auto"/>
                                        <w:right w:val="none" w:sz="0" w:space="0" w:color="auto"/>
                                      </w:divBdr>
                                      <w:divsChild>
                                        <w:div w:id="1292638509">
                                          <w:marLeft w:val="0"/>
                                          <w:marRight w:val="0"/>
                                          <w:marTop w:val="72"/>
                                          <w:marBottom w:val="0"/>
                                          <w:divBdr>
                                            <w:top w:val="none" w:sz="0" w:space="0" w:color="auto"/>
                                            <w:left w:val="none" w:sz="0" w:space="0" w:color="auto"/>
                                            <w:bottom w:val="none" w:sz="0" w:space="0" w:color="auto"/>
                                            <w:right w:val="none" w:sz="0" w:space="0" w:color="auto"/>
                                          </w:divBdr>
                                        </w:div>
                                      </w:divsChild>
                                    </w:div>
                                    <w:div w:id="1240602086">
                                      <w:marLeft w:val="0"/>
                                      <w:marRight w:val="0"/>
                                      <w:marTop w:val="0"/>
                                      <w:marBottom w:val="240"/>
                                      <w:divBdr>
                                        <w:top w:val="none" w:sz="0" w:space="0" w:color="auto"/>
                                        <w:left w:val="none" w:sz="0" w:space="0" w:color="auto"/>
                                        <w:bottom w:val="none" w:sz="0" w:space="0" w:color="auto"/>
                                        <w:right w:val="none" w:sz="0" w:space="0" w:color="auto"/>
                                      </w:divBdr>
                                      <w:divsChild>
                                        <w:div w:id="374502503">
                                          <w:marLeft w:val="0"/>
                                          <w:marRight w:val="0"/>
                                          <w:marTop w:val="72"/>
                                          <w:marBottom w:val="0"/>
                                          <w:divBdr>
                                            <w:top w:val="none" w:sz="0" w:space="0" w:color="auto"/>
                                            <w:left w:val="none" w:sz="0" w:space="0" w:color="auto"/>
                                            <w:bottom w:val="none" w:sz="0" w:space="0" w:color="auto"/>
                                            <w:right w:val="none" w:sz="0" w:space="0" w:color="auto"/>
                                          </w:divBdr>
                                        </w:div>
                                      </w:divsChild>
                                    </w:div>
                                    <w:div w:id="1338845578">
                                      <w:marLeft w:val="0"/>
                                      <w:marRight w:val="0"/>
                                      <w:marTop w:val="0"/>
                                      <w:marBottom w:val="240"/>
                                      <w:divBdr>
                                        <w:top w:val="none" w:sz="0" w:space="0" w:color="auto"/>
                                        <w:left w:val="none" w:sz="0" w:space="0" w:color="auto"/>
                                        <w:bottom w:val="none" w:sz="0" w:space="0" w:color="auto"/>
                                        <w:right w:val="none" w:sz="0" w:space="0" w:color="auto"/>
                                      </w:divBdr>
                                      <w:divsChild>
                                        <w:div w:id="441612168">
                                          <w:marLeft w:val="0"/>
                                          <w:marRight w:val="0"/>
                                          <w:marTop w:val="72"/>
                                          <w:marBottom w:val="0"/>
                                          <w:divBdr>
                                            <w:top w:val="none" w:sz="0" w:space="0" w:color="auto"/>
                                            <w:left w:val="none" w:sz="0" w:space="0" w:color="auto"/>
                                            <w:bottom w:val="none" w:sz="0" w:space="0" w:color="auto"/>
                                            <w:right w:val="none" w:sz="0" w:space="0" w:color="auto"/>
                                          </w:divBdr>
                                        </w:div>
                                      </w:divsChild>
                                    </w:div>
                                    <w:div w:id="878933616">
                                      <w:marLeft w:val="0"/>
                                      <w:marRight w:val="0"/>
                                      <w:marTop w:val="0"/>
                                      <w:marBottom w:val="240"/>
                                      <w:divBdr>
                                        <w:top w:val="none" w:sz="0" w:space="0" w:color="auto"/>
                                        <w:left w:val="none" w:sz="0" w:space="0" w:color="auto"/>
                                        <w:bottom w:val="none" w:sz="0" w:space="0" w:color="auto"/>
                                        <w:right w:val="none" w:sz="0" w:space="0" w:color="auto"/>
                                      </w:divBdr>
                                      <w:divsChild>
                                        <w:div w:id="45930223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2012180392">
                              <w:marLeft w:val="0"/>
                              <w:marRight w:val="0"/>
                              <w:marTop w:val="0"/>
                              <w:marBottom w:val="0"/>
                              <w:divBdr>
                                <w:top w:val="none" w:sz="0" w:space="0" w:color="auto"/>
                                <w:left w:val="none" w:sz="0" w:space="0" w:color="auto"/>
                                <w:bottom w:val="none" w:sz="0" w:space="0" w:color="auto"/>
                                <w:right w:val="none" w:sz="0" w:space="0" w:color="auto"/>
                              </w:divBdr>
                              <w:divsChild>
                                <w:div w:id="1507790898">
                                  <w:marLeft w:val="0"/>
                                  <w:marRight w:val="0"/>
                                  <w:marTop w:val="240"/>
                                  <w:marBottom w:val="0"/>
                                  <w:divBdr>
                                    <w:top w:val="none" w:sz="0" w:space="0" w:color="auto"/>
                                    <w:left w:val="none" w:sz="0" w:space="0" w:color="auto"/>
                                    <w:bottom w:val="none" w:sz="0" w:space="0" w:color="auto"/>
                                    <w:right w:val="none" w:sz="0" w:space="0" w:color="auto"/>
                                  </w:divBdr>
                                </w:div>
                                <w:div w:id="1445921228">
                                  <w:marLeft w:val="0"/>
                                  <w:marRight w:val="0"/>
                                  <w:marTop w:val="240"/>
                                  <w:marBottom w:val="0"/>
                                  <w:divBdr>
                                    <w:top w:val="none" w:sz="0" w:space="0" w:color="auto"/>
                                    <w:left w:val="none" w:sz="0" w:space="0" w:color="auto"/>
                                    <w:bottom w:val="none" w:sz="0" w:space="0" w:color="auto"/>
                                    <w:right w:val="none" w:sz="0" w:space="0" w:color="auto"/>
                                  </w:divBdr>
                                  <w:divsChild>
                                    <w:div w:id="143207945">
                                      <w:marLeft w:val="0"/>
                                      <w:marRight w:val="0"/>
                                      <w:marTop w:val="0"/>
                                      <w:marBottom w:val="240"/>
                                      <w:divBdr>
                                        <w:top w:val="none" w:sz="0" w:space="0" w:color="auto"/>
                                        <w:left w:val="none" w:sz="0" w:space="0" w:color="auto"/>
                                        <w:bottom w:val="none" w:sz="0" w:space="0" w:color="auto"/>
                                        <w:right w:val="none" w:sz="0" w:space="0" w:color="auto"/>
                                      </w:divBdr>
                                      <w:divsChild>
                                        <w:div w:id="1728721476">
                                          <w:marLeft w:val="0"/>
                                          <w:marRight w:val="0"/>
                                          <w:marTop w:val="72"/>
                                          <w:marBottom w:val="0"/>
                                          <w:divBdr>
                                            <w:top w:val="none" w:sz="0" w:space="0" w:color="auto"/>
                                            <w:left w:val="none" w:sz="0" w:space="0" w:color="auto"/>
                                            <w:bottom w:val="none" w:sz="0" w:space="0" w:color="auto"/>
                                            <w:right w:val="none" w:sz="0" w:space="0" w:color="auto"/>
                                          </w:divBdr>
                                          <w:divsChild>
                                            <w:div w:id="1266427695">
                                              <w:marLeft w:val="0"/>
                                              <w:marRight w:val="0"/>
                                              <w:marTop w:val="0"/>
                                              <w:marBottom w:val="0"/>
                                              <w:divBdr>
                                                <w:top w:val="none" w:sz="0" w:space="0" w:color="auto"/>
                                                <w:left w:val="none" w:sz="0" w:space="0" w:color="auto"/>
                                                <w:bottom w:val="none" w:sz="0" w:space="0" w:color="auto"/>
                                                <w:right w:val="none" w:sz="0" w:space="0" w:color="auto"/>
                                              </w:divBdr>
                                            </w:div>
                                            <w:div w:id="1209687878">
                                              <w:marLeft w:val="0"/>
                                              <w:marRight w:val="0"/>
                                              <w:marTop w:val="0"/>
                                              <w:marBottom w:val="0"/>
                                              <w:divBdr>
                                                <w:top w:val="none" w:sz="0" w:space="0" w:color="auto"/>
                                                <w:left w:val="none" w:sz="0" w:space="0" w:color="auto"/>
                                                <w:bottom w:val="none" w:sz="0" w:space="0" w:color="auto"/>
                                                <w:right w:val="none" w:sz="0" w:space="0" w:color="auto"/>
                                              </w:divBdr>
                                            </w:div>
                                            <w:div w:id="507718708">
                                              <w:marLeft w:val="0"/>
                                              <w:marRight w:val="0"/>
                                              <w:marTop w:val="0"/>
                                              <w:marBottom w:val="0"/>
                                              <w:divBdr>
                                                <w:top w:val="none" w:sz="0" w:space="0" w:color="auto"/>
                                                <w:left w:val="none" w:sz="0" w:space="0" w:color="auto"/>
                                                <w:bottom w:val="none" w:sz="0" w:space="0" w:color="auto"/>
                                                <w:right w:val="none" w:sz="0" w:space="0" w:color="auto"/>
                                              </w:divBdr>
                                            </w:div>
                                            <w:div w:id="1548491480">
                                              <w:marLeft w:val="0"/>
                                              <w:marRight w:val="0"/>
                                              <w:marTop w:val="0"/>
                                              <w:marBottom w:val="0"/>
                                              <w:divBdr>
                                                <w:top w:val="none" w:sz="0" w:space="0" w:color="auto"/>
                                                <w:left w:val="none" w:sz="0" w:space="0" w:color="auto"/>
                                                <w:bottom w:val="none" w:sz="0" w:space="0" w:color="auto"/>
                                                <w:right w:val="none" w:sz="0" w:space="0" w:color="auto"/>
                                              </w:divBdr>
                                            </w:div>
                                          </w:divsChild>
                                        </w:div>
                                        <w:div w:id="1620794588">
                                          <w:marLeft w:val="0"/>
                                          <w:marRight w:val="0"/>
                                          <w:marTop w:val="72"/>
                                          <w:marBottom w:val="0"/>
                                          <w:divBdr>
                                            <w:top w:val="none" w:sz="0" w:space="0" w:color="auto"/>
                                            <w:left w:val="none" w:sz="0" w:space="0" w:color="auto"/>
                                            <w:bottom w:val="none" w:sz="0" w:space="0" w:color="auto"/>
                                            <w:right w:val="none" w:sz="0" w:space="0" w:color="auto"/>
                                          </w:divBdr>
                                        </w:div>
                                      </w:divsChild>
                                    </w:div>
                                    <w:div w:id="1734155998">
                                      <w:marLeft w:val="0"/>
                                      <w:marRight w:val="0"/>
                                      <w:marTop w:val="0"/>
                                      <w:marBottom w:val="240"/>
                                      <w:divBdr>
                                        <w:top w:val="none" w:sz="0" w:space="0" w:color="auto"/>
                                        <w:left w:val="none" w:sz="0" w:space="0" w:color="auto"/>
                                        <w:bottom w:val="none" w:sz="0" w:space="0" w:color="auto"/>
                                        <w:right w:val="none" w:sz="0" w:space="0" w:color="auto"/>
                                      </w:divBdr>
                                      <w:divsChild>
                                        <w:div w:id="334843148">
                                          <w:marLeft w:val="0"/>
                                          <w:marRight w:val="0"/>
                                          <w:marTop w:val="72"/>
                                          <w:marBottom w:val="0"/>
                                          <w:divBdr>
                                            <w:top w:val="none" w:sz="0" w:space="0" w:color="auto"/>
                                            <w:left w:val="none" w:sz="0" w:space="0" w:color="auto"/>
                                            <w:bottom w:val="none" w:sz="0" w:space="0" w:color="auto"/>
                                            <w:right w:val="none" w:sz="0" w:space="0" w:color="auto"/>
                                          </w:divBdr>
                                        </w:div>
                                        <w:div w:id="1872642796">
                                          <w:marLeft w:val="0"/>
                                          <w:marRight w:val="0"/>
                                          <w:marTop w:val="72"/>
                                          <w:marBottom w:val="0"/>
                                          <w:divBdr>
                                            <w:top w:val="none" w:sz="0" w:space="0" w:color="auto"/>
                                            <w:left w:val="none" w:sz="0" w:space="0" w:color="auto"/>
                                            <w:bottom w:val="none" w:sz="0" w:space="0" w:color="auto"/>
                                            <w:right w:val="none" w:sz="0" w:space="0" w:color="auto"/>
                                          </w:divBdr>
                                          <w:divsChild>
                                            <w:div w:id="1882285648">
                                              <w:marLeft w:val="0"/>
                                              <w:marRight w:val="0"/>
                                              <w:marTop w:val="0"/>
                                              <w:marBottom w:val="0"/>
                                              <w:divBdr>
                                                <w:top w:val="none" w:sz="0" w:space="0" w:color="auto"/>
                                                <w:left w:val="none" w:sz="0" w:space="0" w:color="auto"/>
                                                <w:bottom w:val="none" w:sz="0" w:space="0" w:color="auto"/>
                                                <w:right w:val="none" w:sz="0" w:space="0" w:color="auto"/>
                                              </w:divBdr>
                                            </w:div>
                                            <w:div w:id="10780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6714">
                                      <w:marLeft w:val="0"/>
                                      <w:marRight w:val="0"/>
                                      <w:marTop w:val="0"/>
                                      <w:marBottom w:val="240"/>
                                      <w:divBdr>
                                        <w:top w:val="none" w:sz="0" w:space="0" w:color="auto"/>
                                        <w:left w:val="none" w:sz="0" w:space="0" w:color="auto"/>
                                        <w:bottom w:val="none" w:sz="0" w:space="0" w:color="auto"/>
                                        <w:right w:val="none" w:sz="0" w:space="0" w:color="auto"/>
                                      </w:divBdr>
                                      <w:divsChild>
                                        <w:div w:id="897208079">
                                          <w:marLeft w:val="0"/>
                                          <w:marRight w:val="0"/>
                                          <w:marTop w:val="72"/>
                                          <w:marBottom w:val="0"/>
                                          <w:divBdr>
                                            <w:top w:val="none" w:sz="0" w:space="0" w:color="auto"/>
                                            <w:left w:val="none" w:sz="0" w:space="0" w:color="auto"/>
                                            <w:bottom w:val="none" w:sz="0" w:space="0" w:color="auto"/>
                                            <w:right w:val="none" w:sz="0" w:space="0" w:color="auto"/>
                                          </w:divBdr>
                                        </w:div>
                                        <w:div w:id="548803150">
                                          <w:marLeft w:val="0"/>
                                          <w:marRight w:val="0"/>
                                          <w:marTop w:val="0"/>
                                          <w:marBottom w:val="0"/>
                                          <w:divBdr>
                                            <w:top w:val="none" w:sz="0" w:space="0" w:color="auto"/>
                                            <w:left w:val="none" w:sz="0" w:space="0" w:color="auto"/>
                                            <w:bottom w:val="none" w:sz="0" w:space="0" w:color="auto"/>
                                            <w:right w:val="none" w:sz="0" w:space="0" w:color="auto"/>
                                          </w:divBdr>
                                        </w:div>
                                        <w:div w:id="236401727">
                                          <w:marLeft w:val="0"/>
                                          <w:marRight w:val="0"/>
                                          <w:marTop w:val="0"/>
                                          <w:marBottom w:val="0"/>
                                          <w:divBdr>
                                            <w:top w:val="none" w:sz="0" w:space="0" w:color="auto"/>
                                            <w:left w:val="none" w:sz="0" w:space="0" w:color="auto"/>
                                            <w:bottom w:val="none" w:sz="0" w:space="0" w:color="auto"/>
                                            <w:right w:val="none" w:sz="0" w:space="0" w:color="auto"/>
                                          </w:divBdr>
                                          <w:divsChild>
                                            <w:div w:id="1366174052">
                                              <w:marLeft w:val="0"/>
                                              <w:marRight w:val="0"/>
                                              <w:marTop w:val="72"/>
                                              <w:marBottom w:val="0"/>
                                              <w:divBdr>
                                                <w:top w:val="none" w:sz="0" w:space="0" w:color="auto"/>
                                                <w:left w:val="none" w:sz="0" w:space="0" w:color="auto"/>
                                                <w:bottom w:val="none" w:sz="0" w:space="0" w:color="auto"/>
                                                <w:right w:val="none" w:sz="0" w:space="0" w:color="auto"/>
                                              </w:divBdr>
                                            </w:div>
                                            <w:div w:id="1838569702">
                                              <w:marLeft w:val="0"/>
                                              <w:marRight w:val="0"/>
                                              <w:marTop w:val="72"/>
                                              <w:marBottom w:val="0"/>
                                              <w:divBdr>
                                                <w:top w:val="none" w:sz="0" w:space="0" w:color="auto"/>
                                                <w:left w:val="none" w:sz="0" w:space="0" w:color="auto"/>
                                                <w:bottom w:val="none" w:sz="0" w:space="0" w:color="auto"/>
                                                <w:right w:val="none" w:sz="0" w:space="0" w:color="auto"/>
                                              </w:divBdr>
                                            </w:div>
                                            <w:div w:id="211112492">
                                              <w:marLeft w:val="0"/>
                                              <w:marRight w:val="0"/>
                                              <w:marTop w:val="72"/>
                                              <w:marBottom w:val="0"/>
                                              <w:divBdr>
                                                <w:top w:val="none" w:sz="0" w:space="0" w:color="auto"/>
                                                <w:left w:val="none" w:sz="0" w:space="0" w:color="auto"/>
                                                <w:bottom w:val="none" w:sz="0" w:space="0" w:color="auto"/>
                                                <w:right w:val="none" w:sz="0" w:space="0" w:color="auto"/>
                                              </w:divBdr>
                                            </w:div>
                                          </w:divsChild>
                                        </w:div>
                                        <w:div w:id="1498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9337">
                              <w:marLeft w:val="0"/>
                              <w:marRight w:val="0"/>
                              <w:marTop w:val="0"/>
                              <w:marBottom w:val="0"/>
                              <w:divBdr>
                                <w:top w:val="none" w:sz="0" w:space="0" w:color="auto"/>
                                <w:left w:val="none" w:sz="0" w:space="0" w:color="auto"/>
                                <w:bottom w:val="none" w:sz="0" w:space="0" w:color="auto"/>
                                <w:right w:val="none" w:sz="0" w:space="0" w:color="auto"/>
                              </w:divBdr>
                              <w:divsChild>
                                <w:div w:id="507448433">
                                  <w:marLeft w:val="0"/>
                                  <w:marRight w:val="0"/>
                                  <w:marTop w:val="240"/>
                                  <w:marBottom w:val="0"/>
                                  <w:divBdr>
                                    <w:top w:val="none" w:sz="0" w:space="0" w:color="auto"/>
                                    <w:left w:val="none" w:sz="0" w:space="0" w:color="auto"/>
                                    <w:bottom w:val="none" w:sz="0" w:space="0" w:color="auto"/>
                                    <w:right w:val="none" w:sz="0" w:space="0" w:color="auto"/>
                                  </w:divBdr>
                                </w:div>
                                <w:div w:id="842092451">
                                  <w:marLeft w:val="0"/>
                                  <w:marRight w:val="0"/>
                                  <w:marTop w:val="240"/>
                                  <w:marBottom w:val="0"/>
                                  <w:divBdr>
                                    <w:top w:val="none" w:sz="0" w:space="0" w:color="auto"/>
                                    <w:left w:val="none" w:sz="0" w:space="0" w:color="auto"/>
                                    <w:bottom w:val="none" w:sz="0" w:space="0" w:color="auto"/>
                                    <w:right w:val="none" w:sz="0" w:space="0" w:color="auto"/>
                                  </w:divBdr>
                                  <w:divsChild>
                                    <w:div w:id="1093472110">
                                      <w:marLeft w:val="0"/>
                                      <w:marRight w:val="0"/>
                                      <w:marTop w:val="0"/>
                                      <w:marBottom w:val="240"/>
                                      <w:divBdr>
                                        <w:top w:val="none" w:sz="0" w:space="0" w:color="auto"/>
                                        <w:left w:val="none" w:sz="0" w:space="0" w:color="auto"/>
                                        <w:bottom w:val="none" w:sz="0" w:space="0" w:color="auto"/>
                                        <w:right w:val="none" w:sz="0" w:space="0" w:color="auto"/>
                                      </w:divBdr>
                                      <w:divsChild>
                                        <w:div w:id="1625767455">
                                          <w:marLeft w:val="0"/>
                                          <w:marRight w:val="0"/>
                                          <w:marTop w:val="72"/>
                                          <w:marBottom w:val="0"/>
                                          <w:divBdr>
                                            <w:top w:val="none" w:sz="0" w:space="0" w:color="auto"/>
                                            <w:left w:val="none" w:sz="0" w:space="0" w:color="auto"/>
                                            <w:bottom w:val="none" w:sz="0" w:space="0" w:color="auto"/>
                                            <w:right w:val="none" w:sz="0" w:space="0" w:color="auto"/>
                                          </w:divBdr>
                                        </w:div>
                                      </w:divsChild>
                                    </w:div>
                                    <w:div w:id="771974089">
                                      <w:marLeft w:val="0"/>
                                      <w:marRight w:val="0"/>
                                      <w:marTop w:val="0"/>
                                      <w:marBottom w:val="240"/>
                                      <w:divBdr>
                                        <w:top w:val="none" w:sz="0" w:space="0" w:color="auto"/>
                                        <w:left w:val="none" w:sz="0" w:space="0" w:color="auto"/>
                                        <w:bottom w:val="none" w:sz="0" w:space="0" w:color="auto"/>
                                        <w:right w:val="none" w:sz="0" w:space="0" w:color="auto"/>
                                      </w:divBdr>
                                      <w:divsChild>
                                        <w:div w:id="2022931559">
                                          <w:marLeft w:val="0"/>
                                          <w:marRight w:val="0"/>
                                          <w:marTop w:val="72"/>
                                          <w:marBottom w:val="0"/>
                                          <w:divBdr>
                                            <w:top w:val="none" w:sz="0" w:space="0" w:color="auto"/>
                                            <w:left w:val="none" w:sz="0" w:space="0" w:color="auto"/>
                                            <w:bottom w:val="none" w:sz="0" w:space="0" w:color="auto"/>
                                            <w:right w:val="none" w:sz="0" w:space="0" w:color="auto"/>
                                          </w:divBdr>
                                        </w:div>
                                      </w:divsChild>
                                    </w:div>
                                    <w:div w:id="303042851">
                                      <w:marLeft w:val="0"/>
                                      <w:marRight w:val="0"/>
                                      <w:marTop w:val="0"/>
                                      <w:marBottom w:val="240"/>
                                      <w:divBdr>
                                        <w:top w:val="none" w:sz="0" w:space="0" w:color="auto"/>
                                        <w:left w:val="none" w:sz="0" w:space="0" w:color="auto"/>
                                        <w:bottom w:val="none" w:sz="0" w:space="0" w:color="auto"/>
                                        <w:right w:val="none" w:sz="0" w:space="0" w:color="auto"/>
                                      </w:divBdr>
                                      <w:divsChild>
                                        <w:div w:id="1058552570">
                                          <w:marLeft w:val="0"/>
                                          <w:marRight w:val="0"/>
                                          <w:marTop w:val="72"/>
                                          <w:marBottom w:val="0"/>
                                          <w:divBdr>
                                            <w:top w:val="none" w:sz="0" w:space="0" w:color="auto"/>
                                            <w:left w:val="none" w:sz="0" w:space="0" w:color="auto"/>
                                            <w:bottom w:val="none" w:sz="0" w:space="0" w:color="auto"/>
                                            <w:right w:val="none" w:sz="0" w:space="0" w:color="auto"/>
                                          </w:divBdr>
                                        </w:div>
                                      </w:divsChild>
                                    </w:div>
                                    <w:div w:id="1993172979">
                                      <w:marLeft w:val="0"/>
                                      <w:marRight w:val="0"/>
                                      <w:marTop w:val="0"/>
                                      <w:marBottom w:val="240"/>
                                      <w:divBdr>
                                        <w:top w:val="none" w:sz="0" w:space="0" w:color="auto"/>
                                        <w:left w:val="none" w:sz="0" w:space="0" w:color="auto"/>
                                        <w:bottom w:val="none" w:sz="0" w:space="0" w:color="auto"/>
                                        <w:right w:val="none" w:sz="0" w:space="0" w:color="auto"/>
                                      </w:divBdr>
                                      <w:divsChild>
                                        <w:div w:id="2111780010">
                                          <w:marLeft w:val="0"/>
                                          <w:marRight w:val="0"/>
                                          <w:marTop w:val="72"/>
                                          <w:marBottom w:val="0"/>
                                          <w:divBdr>
                                            <w:top w:val="none" w:sz="0" w:space="0" w:color="auto"/>
                                            <w:left w:val="none" w:sz="0" w:space="0" w:color="auto"/>
                                            <w:bottom w:val="none" w:sz="0" w:space="0" w:color="auto"/>
                                            <w:right w:val="none" w:sz="0" w:space="0" w:color="auto"/>
                                          </w:divBdr>
                                        </w:div>
                                      </w:divsChild>
                                    </w:div>
                                    <w:div w:id="20981859">
                                      <w:marLeft w:val="0"/>
                                      <w:marRight w:val="0"/>
                                      <w:marTop w:val="0"/>
                                      <w:marBottom w:val="240"/>
                                      <w:divBdr>
                                        <w:top w:val="none" w:sz="0" w:space="0" w:color="auto"/>
                                        <w:left w:val="none" w:sz="0" w:space="0" w:color="auto"/>
                                        <w:bottom w:val="none" w:sz="0" w:space="0" w:color="auto"/>
                                        <w:right w:val="none" w:sz="0" w:space="0" w:color="auto"/>
                                      </w:divBdr>
                                      <w:divsChild>
                                        <w:div w:id="2094158954">
                                          <w:marLeft w:val="0"/>
                                          <w:marRight w:val="0"/>
                                          <w:marTop w:val="72"/>
                                          <w:marBottom w:val="0"/>
                                          <w:divBdr>
                                            <w:top w:val="none" w:sz="0" w:space="0" w:color="auto"/>
                                            <w:left w:val="none" w:sz="0" w:space="0" w:color="auto"/>
                                            <w:bottom w:val="none" w:sz="0" w:space="0" w:color="auto"/>
                                            <w:right w:val="none" w:sz="0" w:space="0" w:color="auto"/>
                                          </w:divBdr>
                                        </w:div>
                                      </w:divsChild>
                                    </w:div>
                                    <w:div w:id="1035278961">
                                      <w:marLeft w:val="0"/>
                                      <w:marRight w:val="0"/>
                                      <w:marTop w:val="0"/>
                                      <w:marBottom w:val="240"/>
                                      <w:divBdr>
                                        <w:top w:val="none" w:sz="0" w:space="0" w:color="auto"/>
                                        <w:left w:val="none" w:sz="0" w:space="0" w:color="auto"/>
                                        <w:bottom w:val="none" w:sz="0" w:space="0" w:color="auto"/>
                                        <w:right w:val="none" w:sz="0" w:space="0" w:color="auto"/>
                                      </w:divBdr>
                                      <w:divsChild>
                                        <w:div w:id="1925914087">
                                          <w:marLeft w:val="0"/>
                                          <w:marRight w:val="0"/>
                                          <w:marTop w:val="72"/>
                                          <w:marBottom w:val="0"/>
                                          <w:divBdr>
                                            <w:top w:val="none" w:sz="0" w:space="0" w:color="auto"/>
                                            <w:left w:val="none" w:sz="0" w:space="0" w:color="auto"/>
                                            <w:bottom w:val="none" w:sz="0" w:space="0" w:color="auto"/>
                                            <w:right w:val="none" w:sz="0" w:space="0" w:color="auto"/>
                                          </w:divBdr>
                                        </w:div>
                                      </w:divsChild>
                                    </w:div>
                                    <w:div w:id="1807770724">
                                      <w:marLeft w:val="0"/>
                                      <w:marRight w:val="0"/>
                                      <w:marTop w:val="0"/>
                                      <w:marBottom w:val="240"/>
                                      <w:divBdr>
                                        <w:top w:val="none" w:sz="0" w:space="0" w:color="auto"/>
                                        <w:left w:val="none" w:sz="0" w:space="0" w:color="auto"/>
                                        <w:bottom w:val="none" w:sz="0" w:space="0" w:color="auto"/>
                                        <w:right w:val="none" w:sz="0" w:space="0" w:color="auto"/>
                                      </w:divBdr>
                                      <w:divsChild>
                                        <w:div w:id="1577279014">
                                          <w:marLeft w:val="0"/>
                                          <w:marRight w:val="0"/>
                                          <w:marTop w:val="72"/>
                                          <w:marBottom w:val="0"/>
                                          <w:divBdr>
                                            <w:top w:val="none" w:sz="0" w:space="0" w:color="auto"/>
                                            <w:left w:val="none" w:sz="0" w:space="0" w:color="auto"/>
                                            <w:bottom w:val="none" w:sz="0" w:space="0" w:color="auto"/>
                                            <w:right w:val="none" w:sz="0" w:space="0" w:color="auto"/>
                                          </w:divBdr>
                                        </w:div>
                                      </w:divsChild>
                                    </w:div>
                                    <w:div w:id="790632083">
                                      <w:marLeft w:val="0"/>
                                      <w:marRight w:val="0"/>
                                      <w:marTop w:val="0"/>
                                      <w:marBottom w:val="240"/>
                                      <w:divBdr>
                                        <w:top w:val="none" w:sz="0" w:space="0" w:color="auto"/>
                                        <w:left w:val="none" w:sz="0" w:space="0" w:color="auto"/>
                                        <w:bottom w:val="none" w:sz="0" w:space="0" w:color="auto"/>
                                        <w:right w:val="none" w:sz="0" w:space="0" w:color="auto"/>
                                      </w:divBdr>
                                      <w:divsChild>
                                        <w:div w:id="1835026148">
                                          <w:marLeft w:val="0"/>
                                          <w:marRight w:val="0"/>
                                          <w:marTop w:val="72"/>
                                          <w:marBottom w:val="0"/>
                                          <w:divBdr>
                                            <w:top w:val="none" w:sz="0" w:space="0" w:color="auto"/>
                                            <w:left w:val="none" w:sz="0" w:space="0" w:color="auto"/>
                                            <w:bottom w:val="none" w:sz="0" w:space="0" w:color="auto"/>
                                            <w:right w:val="none" w:sz="0" w:space="0" w:color="auto"/>
                                          </w:divBdr>
                                        </w:div>
                                        <w:div w:id="249629868">
                                          <w:marLeft w:val="0"/>
                                          <w:marRight w:val="0"/>
                                          <w:marTop w:val="72"/>
                                          <w:marBottom w:val="0"/>
                                          <w:divBdr>
                                            <w:top w:val="none" w:sz="0" w:space="0" w:color="auto"/>
                                            <w:left w:val="none" w:sz="0" w:space="0" w:color="auto"/>
                                            <w:bottom w:val="none" w:sz="0" w:space="0" w:color="auto"/>
                                            <w:right w:val="none" w:sz="0" w:space="0" w:color="auto"/>
                                          </w:divBdr>
                                          <w:divsChild>
                                            <w:div w:id="1173643345">
                                              <w:marLeft w:val="0"/>
                                              <w:marRight w:val="0"/>
                                              <w:marTop w:val="0"/>
                                              <w:marBottom w:val="0"/>
                                              <w:divBdr>
                                                <w:top w:val="none" w:sz="0" w:space="0" w:color="auto"/>
                                                <w:left w:val="none" w:sz="0" w:space="0" w:color="auto"/>
                                                <w:bottom w:val="none" w:sz="0" w:space="0" w:color="auto"/>
                                                <w:right w:val="none" w:sz="0" w:space="0" w:color="auto"/>
                                              </w:divBdr>
                                            </w:div>
                                            <w:div w:id="723454256">
                                              <w:marLeft w:val="0"/>
                                              <w:marRight w:val="0"/>
                                              <w:marTop w:val="0"/>
                                              <w:marBottom w:val="0"/>
                                              <w:divBdr>
                                                <w:top w:val="none" w:sz="0" w:space="0" w:color="auto"/>
                                                <w:left w:val="none" w:sz="0" w:space="0" w:color="auto"/>
                                                <w:bottom w:val="none" w:sz="0" w:space="0" w:color="auto"/>
                                                <w:right w:val="none" w:sz="0" w:space="0" w:color="auto"/>
                                              </w:divBdr>
                                            </w:div>
                                          </w:divsChild>
                                        </w:div>
                                        <w:div w:id="1088842594">
                                          <w:marLeft w:val="0"/>
                                          <w:marRight w:val="0"/>
                                          <w:marTop w:val="72"/>
                                          <w:marBottom w:val="0"/>
                                          <w:divBdr>
                                            <w:top w:val="none" w:sz="0" w:space="0" w:color="auto"/>
                                            <w:left w:val="none" w:sz="0" w:space="0" w:color="auto"/>
                                            <w:bottom w:val="none" w:sz="0" w:space="0" w:color="auto"/>
                                            <w:right w:val="none" w:sz="0" w:space="0" w:color="auto"/>
                                          </w:divBdr>
                                          <w:divsChild>
                                            <w:div w:id="1008755932">
                                              <w:marLeft w:val="0"/>
                                              <w:marRight w:val="0"/>
                                              <w:marTop w:val="0"/>
                                              <w:marBottom w:val="0"/>
                                              <w:divBdr>
                                                <w:top w:val="none" w:sz="0" w:space="0" w:color="auto"/>
                                                <w:left w:val="none" w:sz="0" w:space="0" w:color="auto"/>
                                                <w:bottom w:val="none" w:sz="0" w:space="0" w:color="auto"/>
                                                <w:right w:val="none" w:sz="0" w:space="0" w:color="auto"/>
                                              </w:divBdr>
                                            </w:div>
                                            <w:div w:id="785581739">
                                              <w:marLeft w:val="0"/>
                                              <w:marRight w:val="0"/>
                                              <w:marTop w:val="0"/>
                                              <w:marBottom w:val="0"/>
                                              <w:divBdr>
                                                <w:top w:val="none" w:sz="0" w:space="0" w:color="auto"/>
                                                <w:left w:val="none" w:sz="0" w:space="0" w:color="auto"/>
                                                <w:bottom w:val="none" w:sz="0" w:space="0" w:color="auto"/>
                                                <w:right w:val="none" w:sz="0" w:space="0" w:color="auto"/>
                                              </w:divBdr>
                                              <w:divsChild>
                                                <w:div w:id="1849372034">
                                                  <w:marLeft w:val="0"/>
                                                  <w:marRight w:val="0"/>
                                                  <w:marTop w:val="72"/>
                                                  <w:marBottom w:val="0"/>
                                                  <w:divBdr>
                                                    <w:top w:val="none" w:sz="0" w:space="0" w:color="auto"/>
                                                    <w:left w:val="none" w:sz="0" w:space="0" w:color="auto"/>
                                                    <w:bottom w:val="none" w:sz="0" w:space="0" w:color="auto"/>
                                                    <w:right w:val="none" w:sz="0" w:space="0" w:color="auto"/>
                                                  </w:divBdr>
                                                </w:div>
                                                <w:div w:id="1936474081">
                                                  <w:marLeft w:val="0"/>
                                                  <w:marRight w:val="0"/>
                                                  <w:marTop w:val="72"/>
                                                  <w:marBottom w:val="0"/>
                                                  <w:divBdr>
                                                    <w:top w:val="none" w:sz="0" w:space="0" w:color="auto"/>
                                                    <w:left w:val="none" w:sz="0" w:space="0" w:color="auto"/>
                                                    <w:bottom w:val="none" w:sz="0" w:space="0" w:color="auto"/>
                                                    <w:right w:val="none" w:sz="0" w:space="0" w:color="auto"/>
                                                  </w:divBdr>
                                                </w:div>
                                                <w:div w:id="1053967830">
                                                  <w:marLeft w:val="0"/>
                                                  <w:marRight w:val="0"/>
                                                  <w:marTop w:val="72"/>
                                                  <w:marBottom w:val="0"/>
                                                  <w:divBdr>
                                                    <w:top w:val="none" w:sz="0" w:space="0" w:color="auto"/>
                                                    <w:left w:val="none" w:sz="0" w:space="0" w:color="auto"/>
                                                    <w:bottom w:val="none" w:sz="0" w:space="0" w:color="auto"/>
                                                    <w:right w:val="none" w:sz="0" w:space="0" w:color="auto"/>
                                                  </w:divBdr>
                                                </w:div>
                                              </w:divsChild>
                                            </w:div>
                                            <w:div w:id="16638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796">
                                      <w:marLeft w:val="0"/>
                                      <w:marRight w:val="0"/>
                                      <w:marTop w:val="0"/>
                                      <w:marBottom w:val="240"/>
                                      <w:divBdr>
                                        <w:top w:val="none" w:sz="0" w:space="0" w:color="auto"/>
                                        <w:left w:val="none" w:sz="0" w:space="0" w:color="auto"/>
                                        <w:bottom w:val="none" w:sz="0" w:space="0" w:color="auto"/>
                                        <w:right w:val="none" w:sz="0" w:space="0" w:color="auto"/>
                                      </w:divBdr>
                                      <w:divsChild>
                                        <w:div w:id="324087779">
                                          <w:marLeft w:val="0"/>
                                          <w:marRight w:val="0"/>
                                          <w:marTop w:val="0"/>
                                          <w:marBottom w:val="0"/>
                                          <w:divBdr>
                                            <w:top w:val="none" w:sz="0" w:space="0" w:color="auto"/>
                                            <w:left w:val="none" w:sz="0" w:space="0" w:color="auto"/>
                                            <w:bottom w:val="none" w:sz="0" w:space="0" w:color="auto"/>
                                            <w:right w:val="none" w:sz="0" w:space="0" w:color="auto"/>
                                          </w:divBdr>
                                          <w:divsChild>
                                            <w:div w:id="347290326">
                                              <w:marLeft w:val="0"/>
                                              <w:marRight w:val="0"/>
                                              <w:marTop w:val="0"/>
                                              <w:marBottom w:val="0"/>
                                              <w:divBdr>
                                                <w:top w:val="none" w:sz="0" w:space="0" w:color="auto"/>
                                                <w:left w:val="none" w:sz="0" w:space="0" w:color="auto"/>
                                                <w:bottom w:val="none" w:sz="0" w:space="0" w:color="auto"/>
                                                <w:right w:val="none" w:sz="0" w:space="0" w:color="auto"/>
                                              </w:divBdr>
                                            </w:div>
                                            <w:div w:id="1287542910">
                                              <w:marLeft w:val="0"/>
                                              <w:marRight w:val="0"/>
                                              <w:marTop w:val="0"/>
                                              <w:marBottom w:val="0"/>
                                              <w:divBdr>
                                                <w:top w:val="none" w:sz="0" w:space="0" w:color="auto"/>
                                                <w:left w:val="none" w:sz="0" w:space="0" w:color="auto"/>
                                                <w:bottom w:val="none" w:sz="0" w:space="0" w:color="auto"/>
                                                <w:right w:val="none" w:sz="0" w:space="0" w:color="auto"/>
                                              </w:divBdr>
                                            </w:div>
                                            <w:div w:id="224486004">
                                              <w:marLeft w:val="0"/>
                                              <w:marRight w:val="0"/>
                                              <w:marTop w:val="0"/>
                                              <w:marBottom w:val="0"/>
                                              <w:divBdr>
                                                <w:top w:val="none" w:sz="0" w:space="0" w:color="auto"/>
                                                <w:left w:val="none" w:sz="0" w:space="0" w:color="auto"/>
                                                <w:bottom w:val="none" w:sz="0" w:space="0" w:color="auto"/>
                                                <w:right w:val="none" w:sz="0" w:space="0" w:color="auto"/>
                                              </w:divBdr>
                                            </w:div>
                                          </w:divsChild>
                                        </w:div>
                                        <w:div w:id="324356111">
                                          <w:marLeft w:val="0"/>
                                          <w:marRight w:val="0"/>
                                          <w:marTop w:val="0"/>
                                          <w:marBottom w:val="0"/>
                                          <w:divBdr>
                                            <w:top w:val="none" w:sz="0" w:space="0" w:color="auto"/>
                                            <w:left w:val="none" w:sz="0" w:space="0" w:color="auto"/>
                                            <w:bottom w:val="none" w:sz="0" w:space="0" w:color="auto"/>
                                            <w:right w:val="none" w:sz="0" w:space="0" w:color="auto"/>
                                          </w:divBdr>
                                          <w:divsChild>
                                            <w:div w:id="980646701">
                                              <w:marLeft w:val="0"/>
                                              <w:marRight w:val="0"/>
                                              <w:marTop w:val="72"/>
                                              <w:marBottom w:val="0"/>
                                              <w:divBdr>
                                                <w:top w:val="none" w:sz="0" w:space="0" w:color="auto"/>
                                                <w:left w:val="none" w:sz="0" w:space="0" w:color="auto"/>
                                                <w:bottom w:val="none" w:sz="0" w:space="0" w:color="auto"/>
                                                <w:right w:val="none" w:sz="0" w:space="0" w:color="auto"/>
                                              </w:divBdr>
                                            </w:div>
                                            <w:div w:id="730272539">
                                              <w:marLeft w:val="0"/>
                                              <w:marRight w:val="0"/>
                                              <w:marTop w:val="0"/>
                                              <w:marBottom w:val="0"/>
                                              <w:divBdr>
                                                <w:top w:val="none" w:sz="0" w:space="0" w:color="auto"/>
                                                <w:left w:val="none" w:sz="0" w:space="0" w:color="auto"/>
                                                <w:bottom w:val="none" w:sz="0" w:space="0" w:color="auto"/>
                                                <w:right w:val="none" w:sz="0" w:space="0" w:color="auto"/>
                                              </w:divBdr>
                                            </w:div>
                                            <w:div w:id="791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10558">
                              <w:marLeft w:val="0"/>
                              <w:marRight w:val="0"/>
                              <w:marTop w:val="0"/>
                              <w:marBottom w:val="0"/>
                              <w:divBdr>
                                <w:top w:val="none" w:sz="0" w:space="0" w:color="auto"/>
                                <w:left w:val="none" w:sz="0" w:space="0" w:color="auto"/>
                                <w:bottom w:val="none" w:sz="0" w:space="0" w:color="auto"/>
                                <w:right w:val="none" w:sz="0" w:space="0" w:color="auto"/>
                              </w:divBdr>
                              <w:divsChild>
                                <w:div w:id="1736197860">
                                  <w:marLeft w:val="0"/>
                                  <w:marRight w:val="0"/>
                                  <w:marTop w:val="240"/>
                                  <w:marBottom w:val="0"/>
                                  <w:divBdr>
                                    <w:top w:val="none" w:sz="0" w:space="0" w:color="auto"/>
                                    <w:left w:val="none" w:sz="0" w:space="0" w:color="auto"/>
                                    <w:bottom w:val="none" w:sz="0" w:space="0" w:color="auto"/>
                                    <w:right w:val="none" w:sz="0" w:space="0" w:color="auto"/>
                                  </w:divBdr>
                                </w:div>
                                <w:div w:id="587618178">
                                  <w:marLeft w:val="0"/>
                                  <w:marRight w:val="0"/>
                                  <w:marTop w:val="240"/>
                                  <w:marBottom w:val="0"/>
                                  <w:divBdr>
                                    <w:top w:val="none" w:sz="0" w:space="0" w:color="auto"/>
                                    <w:left w:val="none" w:sz="0" w:space="0" w:color="auto"/>
                                    <w:bottom w:val="none" w:sz="0" w:space="0" w:color="auto"/>
                                    <w:right w:val="none" w:sz="0" w:space="0" w:color="auto"/>
                                  </w:divBdr>
                                  <w:divsChild>
                                    <w:div w:id="986973783">
                                      <w:marLeft w:val="0"/>
                                      <w:marRight w:val="0"/>
                                      <w:marTop w:val="0"/>
                                      <w:marBottom w:val="240"/>
                                      <w:divBdr>
                                        <w:top w:val="none" w:sz="0" w:space="0" w:color="auto"/>
                                        <w:left w:val="none" w:sz="0" w:space="0" w:color="auto"/>
                                        <w:bottom w:val="none" w:sz="0" w:space="0" w:color="auto"/>
                                        <w:right w:val="none" w:sz="0" w:space="0" w:color="auto"/>
                                      </w:divBdr>
                                      <w:divsChild>
                                        <w:div w:id="947203174">
                                          <w:marLeft w:val="0"/>
                                          <w:marRight w:val="0"/>
                                          <w:marTop w:val="72"/>
                                          <w:marBottom w:val="0"/>
                                          <w:divBdr>
                                            <w:top w:val="none" w:sz="0" w:space="0" w:color="auto"/>
                                            <w:left w:val="none" w:sz="0" w:space="0" w:color="auto"/>
                                            <w:bottom w:val="none" w:sz="0" w:space="0" w:color="auto"/>
                                            <w:right w:val="none" w:sz="0" w:space="0" w:color="auto"/>
                                          </w:divBdr>
                                        </w:div>
                                        <w:div w:id="1724210514">
                                          <w:marLeft w:val="0"/>
                                          <w:marRight w:val="0"/>
                                          <w:marTop w:val="72"/>
                                          <w:marBottom w:val="0"/>
                                          <w:divBdr>
                                            <w:top w:val="none" w:sz="0" w:space="0" w:color="auto"/>
                                            <w:left w:val="none" w:sz="0" w:space="0" w:color="auto"/>
                                            <w:bottom w:val="none" w:sz="0" w:space="0" w:color="auto"/>
                                            <w:right w:val="none" w:sz="0" w:space="0" w:color="auto"/>
                                          </w:divBdr>
                                        </w:div>
                                      </w:divsChild>
                                    </w:div>
                                    <w:div w:id="1611543169">
                                      <w:marLeft w:val="0"/>
                                      <w:marRight w:val="0"/>
                                      <w:marTop w:val="0"/>
                                      <w:marBottom w:val="240"/>
                                      <w:divBdr>
                                        <w:top w:val="none" w:sz="0" w:space="0" w:color="auto"/>
                                        <w:left w:val="none" w:sz="0" w:space="0" w:color="auto"/>
                                        <w:bottom w:val="none" w:sz="0" w:space="0" w:color="auto"/>
                                        <w:right w:val="none" w:sz="0" w:space="0" w:color="auto"/>
                                      </w:divBdr>
                                      <w:divsChild>
                                        <w:div w:id="1316762017">
                                          <w:marLeft w:val="0"/>
                                          <w:marRight w:val="0"/>
                                          <w:marTop w:val="72"/>
                                          <w:marBottom w:val="0"/>
                                          <w:divBdr>
                                            <w:top w:val="none" w:sz="0" w:space="0" w:color="auto"/>
                                            <w:left w:val="none" w:sz="0" w:space="0" w:color="auto"/>
                                            <w:bottom w:val="none" w:sz="0" w:space="0" w:color="auto"/>
                                            <w:right w:val="none" w:sz="0" w:space="0" w:color="auto"/>
                                          </w:divBdr>
                                        </w:div>
                                        <w:div w:id="74012407">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817465">
                      <w:marLeft w:val="0"/>
                      <w:marRight w:val="0"/>
                      <w:marTop w:val="0"/>
                      <w:marBottom w:val="0"/>
                      <w:divBdr>
                        <w:top w:val="none" w:sz="0" w:space="0" w:color="auto"/>
                        <w:left w:val="none" w:sz="0" w:space="0" w:color="auto"/>
                        <w:bottom w:val="none" w:sz="0" w:space="0" w:color="auto"/>
                        <w:right w:val="none" w:sz="0" w:space="0" w:color="auto"/>
                      </w:divBdr>
                      <w:divsChild>
                        <w:div w:id="546180539">
                          <w:marLeft w:val="0"/>
                          <w:marRight w:val="0"/>
                          <w:marTop w:val="240"/>
                          <w:marBottom w:val="0"/>
                          <w:divBdr>
                            <w:top w:val="none" w:sz="0" w:space="0" w:color="auto"/>
                            <w:left w:val="none" w:sz="0" w:space="0" w:color="auto"/>
                            <w:bottom w:val="none" w:sz="0" w:space="0" w:color="auto"/>
                            <w:right w:val="none" w:sz="0" w:space="0" w:color="auto"/>
                          </w:divBdr>
                        </w:div>
                        <w:div w:id="927885829">
                          <w:marLeft w:val="0"/>
                          <w:marRight w:val="0"/>
                          <w:marTop w:val="240"/>
                          <w:marBottom w:val="0"/>
                          <w:divBdr>
                            <w:top w:val="none" w:sz="0" w:space="0" w:color="auto"/>
                            <w:left w:val="none" w:sz="0" w:space="0" w:color="auto"/>
                            <w:bottom w:val="none" w:sz="0" w:space="0" w:color="auto"/>
                            <w:right w:val="none" w:sz="0" w:space="0" w:color="auto"/>
                          </w:divBdr>
                          <w:divsChild>
                            <w:div w:id="1210266909">
                              <w:marLeft w:val="0"/>
                              <w:marRight w:val="0"/>
                              <w:marTop w:val="0"/>
                              <w:marBottom w:val="0"/>
                              <w:divBdr>
                                <w:top w:val="none" w:sz="0" w:space="0" w:color="auto"/>
                                <w:left w:val="none" w:sz="0" w:space="0" w:color="auto"/>
                                <w:bottom w:val="none" w:sz="0" w:space="0" w:color="auto"/>
                                <w:right w:val="none" w:sz="0" w:space="0" w:color="auto"/>
                              </w:divBdr>
                              <w:divsChild>
                                <w:div w:id="1217201088">
                                  <w:marLeft w:val="0"/>
                                  <w:marRight w:val="0"/>
                                  <w:marTop w:val="240"/>
                                  <w:marBottom w:val="0"/>
                                  <w:divBdr>
                                    <w:top w:val="none" w:sz="0" w:space="0" w:color="auto"/>
                                    <w:left w:val="none" w:sz="0" w:space="0" w:color="auto"/>
                                    <w:bottom w:val="none" w:sz="0" w:space="0" w:color="auto"/>
                                    <w:right w:val="none" w:sz="0" w:space="0" w:color="auto"/>
                                  </w:divBdr>
                                </w:div>
                                <w:div w:id="1165323610">
                                  <w:marLeft w:val="0"/>
                                  <w:marRight w:val="0"/>
                                  <w:marTop w:val="240"/>
                                  <w:marBottom w:val="0"/>
                                  <w:divBdr>
                                    <w:top w:val="none" w:sz="0" w:space="0" w:color="auto"/>
                                    <w:left w:val="none" w:sz="0" w:space="0" w:color="auto"/>
                                    <w:bottom w:val="none" w:sz="0" w:space="0" w:color="auto"/>
                                    <w:right w:val="none" w:sz="0" w:space="0" w:color="auto"/>
                                  </w:divBdr>
                                  <w:divsChild>
                                    <w:div w:id="643243813">
                                      <w:marLeft w:val="0"/>
                                      <w:marRight w:val="0"/>
                                      <w:marTop w:val="0"/>
                                      <w:marBottom w:val="240"/>
                                      <w:divBdr>
                                        <w:top w:val="none" w:sz="0" w:space="0" w:color="auto"/>
                                        <w:left w:val="none" w:sz="0" w:space="0" w:color="auto"/>
                                        <w:bottom w:val="none" w:sz="0" w:space="0" w:color="auto"/>
                                        <w:right w:val="none" w:sz="0" w:space="0" w:color="auto"/>
                                      </w:divBdr>
                                      <w:divsChild>
                                        <w:div w:id="1487892680">
                                          <w:marLeft w:val="0"/>
                                          <w:marRight w:val="0"/>
                                          <w:marTop w:val="72"/>
                                          <w:marBottom w:val="0"/>
                                          <w:divBdr>
                                            <w:top w:val="none" w:sz="0" w:space="0" w:color="auto"/>
                                            <w:left w:val="none" w:sz="0" w:space="0" w:color="auto"/>
                                            <w:bottom w:val="none" w:sz="0" w:space="0" w:color="auto"/>
                                            <w:right w:val="none" w:sz="0" w:space="0" w:color="auto"/>
                                          </w:divBdr>
                                        </w:div>
                                        <w:div w:id="1065027875">
                                          <w:marLeft w:val="0"/>
                                          <w:marRight w:val="0"/>
                                          <w:marTop w:val="0"/>
                                          <w:marBottom w:val="0"/>
                                          <w:divBdr>
                                            <w:top w:val="none" w:sz="0" w:space="0" w:color="auto"/>
                                            <w:left w:val="none" w:sz="0" w:space="0" w:color="auto"/>
                                            <w:bottom w:val="none" w:sz="0" w:space="0" w:color="auto"/>
                                            <w:right w:val="none" w:sz="0" w:space="0" w:color="auto"/>
                                          </w:divBdr>
                                        </w:div>
                                        <w:div w:id="25107385">
                                          <w:marLeft w:val="0"/>
                                          <w:marRight w:val="0"/>
                                          <w:marTop w:val="0"/>
                                          <w:marBottom w:val="0"/>
                                          <w:divBdr>
                                            <w:top w:val="none" w:sz="0" w:space="0" w:color="auto"/>
                                            <w:left w:val="none" w:sz="0" w:space="0" w:color="auto"/>
                                            <w:bottom w:val="none" w:sz="0" w:space="0" w:color="auto"/>
                                            <w:right w:val="none" w:sz="0" w:space="0" w:color="auto"/>
                                          </w:divBdr>
                                        </w:div>
                                        <w:div w:id="193808941">
                                          <w:marLeft w:val="0"/>
                                          <w:marRight w:val="0"/>
                                          <w:marTop w:val="0"/>
                                          <w:marBottom w:val="0"/>
                                          <w:divBdr>
                                            <w:top w:val="none" w:sz="0" w:space="0" w:color="auto"/>
                                            <w:left w:val="none" w:sz="0" w:space="0" w:color="auto"/>
                                            <w:bottom w:val="none" w:sz="0" w:space="0" w:color="auto"/>
                                            <w:right w:val="none" w:sz="0" w:space="0" w:color="auto"/>
                                          </w:divBdr>
                                        </w:div>
                                        <w:div w:id="950093924">
                                          <w:marLeft w:val="0"/>
                                          <w:marRight w:val="0"/>
                                          <w:marTop w:val="0"/>
                                          <w:marBottom w:val="0"/>
                                          <w:divBdr>
                                            <w:top w:val="none" w:sz="0" w:space="0" w:color="auto"/>
                                            <w:left w:val="none" w:sz="0" w:space="0" w:color="auto"/>
                                            <w:bottom w:val="none" w:sz="0" w:space="0" w:color="auto"/>
                                            <w:right w:val="none" w:sz="0" w:space="0" w:color="auto"/>
                                          </w:divBdr>
                                        </w:div>
                                        <w:div w:id="840044384">
                                          <w:marLeft w:val="0"/>
                                          <w:marRight w:val="0"/>
                                          <w:marTop w:val="0"/>
                                          <w:marBottom w:val="0"/>
                                          <w:divBdr>
                                            <w:top w:val="none" w:sz="0" w:space="0" w:color="auto"/>
                                            <w:left w:val="none" w:sz="0" w:space="0" w:color="auto"/>
                                            <w:bottom w:val="none" w:sz="0" w:space="0" w:color="auto"/>
                                            <w:right w:val="none" w:sz="0" w:space="0" w:color="auto"/>
                                          </w:divBdr>
                                        </w:div>
                                        <w:div w:id="1417555494">
                                          <w:marLeft w:val="0"/>
                                          <w:marRight w:val="0"/>
                                          <w:marTop w:val="0"/>
                                          <w:marBottom w:val="0"/>
                                          <w:divBdr>
                                            <w:top w:val="none" w:sz="0" w:space="0" w:color="auto"/>
                                            <w:left w:val="none" w:sz="0" w:space="0" w:color="auto"/>
                                            <w:bottom w:val="none" w:sz="0" w:space="0" w:color="auto"/>
                                            <w:right w:val="none" w:sz="0" w:space="0" w:color="auto"/>
                                          </w:divBdr>
                                        </w:div>
                                        <w:div w:id="108162046">
                                          <w:marLeft w:val="0"/>
                                          <w:marRight w:val="0"/>
                                          <w:marTop w:val="0"/>
                                          <w:marBottom w:val="0"/>
                                          <w:divBdr>
                                            <w:top w:val="none" w:sz="0" w:space="0" w:color="auto"/>
                                            <w:left w:val="none" w:sz="0" w:space="0" w:color="auto"/>
                                            <w:bottom w:val="none" w:sz="0" w:space="0" w:color="auto"/>
                                            <w:right w:val="none" w:sz="0" w:space="0" w:color="auto"/>
                                          </w:divBdr>
                                        </w:div>
                                        <w:div w:id="536508181">
                                          <w:marLeft w:val="0"/>
                                          <w:marRight w:val="0"/>
                                          <w:marTop w:val="0"/>
                                          <w:marBottom w:val="0"/>
                                          <w:divBdr>
                                            <w:top w:val="none" w:sz="0" w:space="0" w:color="auto"/>
                                            <w:left w:val="none" w:sz="0" w:space="0" w:color="auto"/>
                                            <w:bottom w:val="none" w:sz="0" w:space="0" w:color="auto"/>
                                            <w:right w:val="none" w:sz="0" w:space="0" w:color="auto"/>
                                          </w:divBdr>
                                        </w:div>
                                        <w:div w:id="173305321">
                                          <w:marLeft w:val="0"/>
                                          <w:marRight w:val="0"/>
                                          <w:marTop w:val="0"/>
                                          <w:marBottom w:val="0"/>
                                          <w:divBdr>
                                            <w:top w:val="none" w:sz="0" w:space="0" w:color="auto"/>
                                            <w:left w:val="none" w:sz="0" w:space="0" w:color="auto"/>
                                            <w:bottom w:val="none" w:sz="0" w:space="0" w:color="auto"/>
                                            <w:right w:val="none" w:sz="0" w:space="0" w:color="auto"/>
                                          </w:divBdr>
                                        </w:div>
                                        <w:div w:id="882253952">
                                          <w:marLeft w:val="0"/>
                                          <w:marRight w:val="0"/>
                                          <w:marTop w:val="0"/>
                                          <w:marBottom w:val="0"/>
                                          <w:divBdr>
                                            <w:top w:val="none" w:sz="0" w:space="0" w:color="auto"/>
                                            <w:left w:val="none" w:sz="0" w:space="0" w:color="auto"/>
                                            <w:bottom w:val="none" w:sz="0" w:space="0" w:color="auto"/>
                                            <w:right w:val="none" w:sz="0" w:space="0" w:color="auto"/>
                                          </w:divBdr>
                                        </w:div>
                                        <w:div w:id="1454207105">
                                          <w:marLeft w:val="0"/>
                                          <w:marRight w:val="0"/>
                                          <w:marTop w:val="0"/>
                                          <w:marBottom w:val="0"/>
                                          <w:divBdr>
                                            <w:top w:val="none" w:sz="0" w:space="0" w:color="auto"/>
                                            <w:left w:val="none" w:sz="0" w:space="0" w:color="auto"/>
                                            <w:bottom w:val="none" w:sz="0" w:space="0" w:color="auto"/>
                                            <w:right w:val="none" w:sz="0" w:space="0" w:color="auto"/>
                                          </w:divBdr>
                                        </w:div>
                                        <w:div w:id="748035948">
                                          <w:marLeft w:val="0"/>
                                          <w:marRight w:val="0"/>
                                          <w:marTop w:val="0"/>
                                          <w:marBottom w:val="0"/>
                                          <w:divBdr>
                                            <w:top w:val="none" w:sz="0" w:space="0" w:color="auto"/>
                                            <w:left w:val="none" w:sz="0" w:space="0" w:color="auto"/>
                                            <w:bottom w:val="none" w:sz="0" w:space="0" w:color="auto"/>
                                            <w:right w:val="none" w:sz="0" w:space="0" w:color="auto"/>
                                          </w:divBdr>
                                        </w:div>
                                        <w:div w:id="373887752">
                                          <w:marLeft w:val="0"/>
                                          <w:marRight w:val="0"/>
                                          <w:marTop w:val="0"/>
                                          <w:marBottom w:val="0"/>
                                          <w:divBdr>
                                            <w:top w:val="none" w:sz="0" w:space="0" w:color="auto"/>
                                            <w:left w:val="none" w:sz="0" w:space="0" w:color="auto"/>
                                            <w:bottom w:val="none" w:sz="0" w:space="0" w:color="auto"/>
                                            <w:right w:val="none" w:sz="0" w:space="0" w:color="auto"/>
                                          </w:divBdr>
                                        </w:div>
                                      </w:divsChild>
                                    </w:div>
                                    <w:div w:id="1547449930">
                                      <w:marLeft w:val="0"/>
                                      <w:marRight w:val="0"/>
                                      <w:marTop w:val="0"/>
                                      <w:marBottom w:val="240"/>
                                      <w:divBdr>
                                        <w:top w:val="none" w:sz="0" w:space="0" w:color="auto"/>
                                        <w:left w:val="none" w:sz="0" w:space="0" w:color="auto"/>
                                        <w:bottom w:val="none" w:sz="0" w:space="0" w:color="auto"/>
                                        <w:right w:val="none" w:sz="0" w:space="0" w:color="auto"/>
                                      </w:divBdr>
                                      <w:divsChild>
                                        <w:div w:id="1873297530">
                                          <w:marLeft w:val="0"/>
                                          <w:marRight w:val="0"/>
                                          <w:marTop w:val="72"/>
                                          <w:marBottom w:val="0"/>
                                          <w:divBdr>
                                            <w:top w:val="none" w:sz="0" w:space="0" w:color="auto"/>
                                            <w:left w:val="none" w:sz="0" w:space="0" w:color="auto"/>
                                            <w:bottom w:val="none" w:sz="0" w:space="0" w:color="auto"/>
                                            <w:right w:val="none" w:sz="0" w:space="0" w:color="auto"/>
                                          </w:divBdr>
                                        </w:div>
                                        <w:div w:id="551500315">
                                          <w:marLeft w:val="0"/>
                                          <w:marRight w:val="0"/>
                                          <w:marTop w:val="0"/>
                                          <w:marBottom w:val="0"/>
                                          <w:divBdr>
                                            <w:top w:val="none" w:sz="0" w:space="0" w:color="auto"/>
                                            <w:left w:val="none" w:sz="0" w:space="0" w:color="auto"/>
                                            <w:bottom w:val="none" w:sz="0" w:space="0" w:color="auto"/>
                                            <w:right w:val="none" w:sz="0" w:space="0" w:color="auto"/>
                                          </w:divBdr>
                                        </w:div>
                                        <w:div w:id="695277896">
                                          <w:marLeft w:val="0"/>
                                          <w:marRight w:val="0"/>
                                          <w:marTop w:val="0"/>
                                          <w:marBottom w:val="0"/>
                                          <w:divBdr>
                                            <w:top w:val="none" w:sz="0" w:space="0" w:color="auto"/>
                                            <w:left w:val="none" w:sz="0" w:space="0" w:color="auto"/>
                                            <w:bottom w:val="none" w:sz="0" w:space="0" w:color="auto"/>
                                            <w:right w:val="none" w:sz="0" w:space="0" w:color="auto"/>
                                          </w:divBdr>
                                        </w:div>
                                      </w:divsChild>
                                    </w:div>
                                    <w:div w:id="1013846527">
                                      <w:marLeft w:val="0"/>
                                      <w:marRight w:val="0"/>
                                      <w:marTop w:val="0"/>
                                      <w:marBottom w:val="240"/>
                                      <w:divBdr>
                                        <w:top w:val="none" w:sz="0" w:space="0" w:color="auto"/>
                                        <w:left w:val="none" w:sz="0" w:space="0" w:color="auto"/>
                                        <w:bottom w:val="none" w:sz="0" w:space="0" w:color="auto"/>
                                        <w:right w:val="none" w:sz="0" w:space="0" w:color="auto"/>
                                      </w:divBdr>
                                      <w:divsChild>
                                        <w:div w:id="1148353226">
                                          <w:marLeft w:val="0"/>
                                          <w:marRight w:val="0"/>
                                          <w:marTop w:val="72"/>
                                          <w:marBottom w:val="0"/>
                                          <w:divBdr>
                                            <w:top w:val="none" w:sz="0" w:space="0" w:color="auto"/>
                                            <w:left w:val="none" w:sz="0" w:space="0" w:color="auto"/>
                                            <w:bottom w:val="none" w:sz="0" w:space="0" w:color="auto"/>
                                            <w:right w:val="none" w:sz="0" w:space="0" w:color="auto"/>
                                          </w:divBdr>
                                        </w:div>
                                      </w:divsChild>
                                    </w:div>
                                    <w:div w:id="416094687">
                                      <w:marLeft w:val="0"/>
                                      <w:marRight w:val="0"/>
                                      <w:marTop w:val="0"/>
                                      <w:marBottom w:val="240"/>
                                      <w:divBdr>
                                        <w:top w:val="none" w:sz="0" w:space="0" w:color="auto"/>
                                        <w:left w:val="none" w:sz="0" w:space="0" w:color="auto"/>
                                        <w:bottom w:val="none" w:sz="0" w:space="0" w:color="auto"/>
                                        <w:right w:val="none" w:sz="0" w:space="0" w:color="auto"/>
                                      </w:divBdr>
                                      <w:divsChild>
                                        <w:div w:id="2078624235">
                                          <w:marLeft w:val="0"/>
                                          <w:marRight w:val="0"/>
                                          <w:marTop w:val="72"/>
                                          <w:marBottom w:val="0"/>
                                          <w:divBdr>
                                            <w:top w:val="none" w:sz="0" w:space="0" w:color="auto"/>
                                            <w:left w:val="none" w:sz="0" w:space="0" w:color="auto"/>
                                            <w:bottom w:val="none" w:sz="0" w:space="0" w:color="auto"/>
                                            <w:right w:val="none" w:sz="0" w:space="0" w:color="auto"/>
                                          </w:divBdr>
                                        </w:div>
                                        <w:div w:id="1450276770">
                                          <w:marLeft w:val="0"/>
                                          <w:marRight w:val="0"/>
                                          <w:marTop w:val="0"/>
                                          <w:marBottom w:val="0"/>
                                          <w:divBdr>
                                            <w:top w:val="none" w:sz="0" w:space="0" w:color="auto"/>
                                            <w:left w:val="none" w:sz="0" w:space="0" w:color="auto"/>
                                            <w:bottom w:val="none" w:sz="0" w:space="0" w:color="auto"/>
                                            <w:right w:val="none" w:sz="0" w:space="0" w:color="auto"/>
                                          </w:divBdr>
                                        </w:div>
                                        <w:div w:id="934826974">
                                          <w:marLeft w:val="0"/>
                                          <w:marRight w:val="0"/>
                                          <w:marTop w:val="0"/>
                                          <w:marBottom w:val="0"/>
                                          <w:divBdr>
                                            <w:top w:val="none" w:sz="0" w:space="0" w:color="auto"/>
                                            <w:left w:val="none" w:sz="0" w:space="0" w:color="auto"/>
                                            <w:bottom w:val="none" w:sz="0" w:space="0" w:color="auto"/>
                                            <w:right w:val="none" w:sz="0" w:space="0" w:color="auto"/>
                                          </w:divBdr>
                                        </w:div>
                                      </w:divsChild>
                                    </w:div>
                                    <w:div w:id="1666275336">
                                      <w:marLeft w:val="0"/>
                                      <w:marRight w:val="0"/>
                                      <w:marTop w:val="0"/>
                                      <w:marBottom w:val="240"/>
                                      <w:divBdr>
                                        <w:top w:val="none" w:sz="0" w:space="0" w:color="auto"/>
                                        <w:left w:val="none" w:sz="0" w:space="0" w:color="auto"/>
                                        <w:bottom w:val="none" w:sz="0" w:space="0" w:color="auto"/>
                                        <w:right w:val="none" w:sz="0" w:space="0" w:color="auto"/>
                                      </w:divBdr>
                                      <w:divsChild>
                                        <w:div w:id="183790265">
                                          <w:marLeft w:val="0"/>
                                          <w:marRight w:val="0"/>
                                          <w:marTop w:val="72"/>
                                          <w:marBottom w:val="0"/>
                                          <w:divBdr>
                                            <w:top w:val="none" w:sz="0" w:space="0" w:color="auto"/>
                                            <w:left w:val="none" w:sz="0" w:space="0" w:color="auto"/>
                                            <w:bottom w:val="none" w:sz="0" w:space="0" w:color="auto"/>
                                            <w:right w:val="none" w:sz="0" w:space="0" w:color="auto"/>
                                          </w:divBdr>
                                        </w:div>
                                        <w:div w:id="1406219663">
                                          <w:marLeft w:val="0"/>
                                          <w:marRight w:val="0"/>
                                          <w:marTop w:val="72"/>
                                          <w:marBottom w:val="0"/>
                                          <w:divBdr>
                                            <w:top w:val="none" w:sz="0" w:space="0" w:color="auto"/>
                                            <w:left w:val="none" w:sz="0" w:space="0" w:color="auto"/>
                                            <w:bottom w:val="none" w:sz="0" w:space="0" w:color="auto"/>
                                            <w:right w:val="none" w:sz="0" w:space="0" w:color="auto"/>
                                          </w:divBdr>
                                        </w:div>
                                        <w:div w:id="13856423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869293140">
                              <w:marLeft w:val="0"/>
                              <w:marRight w:val="0"/>
                              <w:marTop w:val="0"/>
                              <w:marBottom w:val="0"/>
                              <w:divBdr>
                                <w:top w:val="none" w:sz="0" w:space="0" w:color="auto"/>
                                <w:left w:val="none" w:sz="0" w:space="0" w:color="auto"/>
                                <w:bottom w:val="none" w:sz="0" w:space="0" w:color="auto"/>
                                <w:right w:val="none" w:sz="0" w:space="0" w:color="auto"/>
                              </w:divBdr>
                              <w:divsChild>
                                <w:div w:id="507525934">
                                  <w:marLeft w:val="0"/>
                                  <w:marRight w:val="0"/>
                                  <w:marTop w:val="240"/>
                                  <w:marBottom w:val="0"/>
                                  <w:divBdr>
                                    <w:top w:val="none" w:sz="0" w:space="0" w:color="auto"/>
                                    <w:left w:val="none" w:sz="0" w:space="0" w:color="auto"/>
                                    <w:bottom w:val="none" w:sz="0" w:space="0" w:color="auto"/>
                                    <w:right w:val="none" w:sz="0" w:space="0" w:color="auto"/>
                                  </w:divBdr>
                                </w:div>
                                <w:div w:id="251547503">
                                  <w:marLeft w:val="0"/>
                                  <w:marRight w:val="0"/>
                                  <w:marTop w:val="240"/>
                                  <w:marBottom w:val="0"/>
                                  <w:divBdr>
                                    <w:top w:val="none" w:sz="0" w:space="0" w:color="auto"/>
                                    <w:left w:val="none" w:sz="0" w:space="0" w:color="auto"/>
                                    <w:bottom w:val="none" w:sz="0" w:space="0" w:color="auto"/>
                                    <w:right w:val="none" w:sz="0" w:space="0" w:color="auto"/>
                                  </w:divBdr>
                                  <w:divsChild>
                                    <w:div w:id="535046393">
                                      <w:marLeft w:val="0"/>
                                      <w:marRight w:val="0"/>
                                      <w:marTop w:val="0"/>
                                      <w:marBottom w:val="0"/>
                                      <w:divBdr>
                                        <w:top w:val="none" w:sz="0" w:space="0" w:color="auto"/>
                                        <w:left w:val="none" w:sz="0" w:space="0" w:color="auto"/>
                                        <w:bottom w:val="none" w:sz="0" w:space="0" w:color="auto"/>
                                        <w:right w:val="none" w:sz="0" w:space="0" w:color="auto"/>
                                      </w:divBdr>
                                      <w:divsChild>
                                        <w:div w:id="2121952320">
                                          <w:marLeft w:val="0"/>
                                          <w:marRight w:val="0"/>
                                          <w:marTop w:val="240"/>
                                          <w:marBottom w:val="0"/>
                                          <w:divBdr>
                                            <w:top w:val="none" w:sz="0" w:space="0" w:color="auto"/>
                                            <w:left w:val="none" w:sz="0" w:space="0" w:color="auto"/>
                                            <w:bottom w:val="none" w:sz="0" w:space="0" w:color="auto"/>
                                            <w:right w:val="none" w:sz="0" w:space="0" w:color="auto"/>
                                          </w:divBdr>
                                        </w:div>
                                        <w:div w:id="1442529292">
                                          <w:marLeft w:val="0"/>
                                          <w:marRight w:val="0"/>
                                          <w:marTop w:val="240"/>
                                          <w:marBottom w:val="0"/>
                                          <w:divBdr>
                                            <w:top w:val="none" w:sz="0" w:space="0" w:color="auto"/>
                                            <w:left w:val="none" w:sz="0" w:space="0" w:color="auto"/>
                                            <w:bottom w:val="none" w:sz="0" w:space="0" w:color="auto"/>
                                            <w:right w:val="none" w:sz="0" w:space="0" w:color="auto"/>
                                          </w:divBdr>
                                          <w:divsChild>
                                            <w:div w:id="2028560864">
                                              <w:marLeft w:val="0"/>
                                              <w:marRight w:val="0"/>
                                              <w:marTop w:val="0"/>
                                              <w:marBottom w:val="240"/>
                                              <w:divBdr>
                                                <w:top w:val="none" w:sz="0" w:space="0" w:color="auto"/>
                                                <w:left w:val="none" w:sz="0" w:space="0" w:color="auto"/>
                                                <w:bottom w:val="none" w:sz="0" w:space="0" w:color="auto"/>
                                                <w:right w:val="none" w:sz="0" w:space="0" w:color="auto"/>
                                              </w:divBdr>
                                              <w:divsChild>
                                                <w:div w:id="217743307">
                                                  <w:marLeft w:val="0"/>
                                                  <w:marRight w:val="0"/>
                                                  <w:marTop w:val="72"/>
                                                  <w:marBottom w:val="0"/>
                                                  <w:divBdr>
                                                    <w:top w:val="none" w:sz="0" w:space="0" w:color="auto"/>
                                                    <w:left w:val="none" w:sz="0" w:space="0" w:color="auto"/>
                                                    <w:bottom w:val="none" w:sz="0" w:space="0" w:color="auto"/>
                                                    <w:right w:val="none" w:sz="0" w:space="0" w:color="auto"/>
                                                  </w:divBdr>
                                                </w:div>
                                                <w:div w:id="1210728817">
                                                  <w:marLeft w:val="0"/>
                                                  <w:marRight w:val="0"/>
                                                  <w:marTop w:val="72"/>
                                                  <w:marBottom w:val="0"/>
                                                  <w:divBdr>
                                                    <w:top w:val="none" w:sz="0" w:space="0" w:color="auto"/>
                                                    <w:left w:val="none" w:sz="0" w:space="0" w:color="auto"/>
                                                    <w:bottom w:val="none" w:sz="0" w:space="0" w:color="auto"/>
                                                    <w:right w:val="none" w:sz="0" w:space="0" w:color="auto"/>
                                                  </w:divBdr>
                                                  <w:divsChild>
                                                    <w:div w:id="743451751">
                                                      <w:marLeft w:val="0"/>
                                                      <w:marRight w:val="0"/>
                                                      <w:marTop w:val="0"/>
                                                      <w:marBottom w:val="0"/>
                                                      <w:divBdr>
                                                        <w:top w:val="none" w:sz="0" w:space="0" w:color="auto"/>
                                                        <w:left w:val="none" w:sz="0" w:space="0" w:color="auto"/>
                                                        <w:bottom w:val="none" w:sz="0" w:space="0" w:color="auto"/>
                                                        <w:right w:val="none" w:sz="0" w:space="0" w:color="auto"/>
                                                      </w:divBdr>
                                                    </w:div>
                                                    <w:div w:id="2001542073">
                                                      <w:marLeft w:val="0"/>
                                                      <w:marRight w:val="0"/>
                                                      <w:marTop w:val="0"/>
                                                      <w:marBottom w:val="0"/>
                                                      <w:divBdr>
                                                        <w:top w:val="none" w:sz="0" w:space="0" w:color="auto"/>
                                                        <w:left w:val="none" w:sz="0" w:space="0" w:color="auto"/>
                                                        <w:bottom w:val="none" w:sz="0" w:space="0" w:color="auto"/>
                                                        <w:right w:val="none" w:sz="0" w:space="0" w:color="auto"/>
                                                      </w:divBdr>
                                                    </w:div>
                                                    <w:div w:id="650594191">
                                                      <w:marLeft w:val="0"/>
                                                      <w:marRight w:val="0"/>
                                                      <w:marTop w:val="0"/>
                                                      <w:marBottom w:val="0"/>
                                                      <w:divBdr>
                                                        <w:top w:val="none" w:sz="0" w:space="0" w:color="auto"/>
                                                        <w:left w:val="none" w:sz="0" w:space="0" w:color="auto"/>
                                                        <w:bottom w:val="none" w:sz="0" w:space="0" w:color="auto"/>
                                                        <w:right w:val="none" w:sz="0" w:space="0" w:color="auto"/>
                                                      </w:divBdr>
                                                    </w:div>
                                                  </w:divsChild>
                                                </w:div>
                                                <w:div w:id="384597494">
                                                  <w:marLeft w:val="0"/>
                                                  <w:marRight w:val="0"/>
                                                  <w:marTop w:val="72"/>
                                                  <w:marBottom w:val="0"/>
                                                  <w:divBdr>
                                                    <w:top w:val="none" w:sz="0" w:space="0" w:color="auto"/>
                                                    <w:left w:val="none" w:sz="0" w:space="0" w:color="auto"/>
                                                    <w:bottom w:val="none" w:sz="0" w:space="0" w:color="auto"/>
                                                    <w:right w:val="none" w:sz="0" w:space="0" w:color="auto"/>
                                                  </w:divBdr>
                                                </w:div>
                                              </w:divsChild>
                                            </w:div>
                                            <w:div w:id="1984768205">
                                              <w:marLeft w:val="0"/>
                                              <w:marRight w:val="0"/>
                                              <w:marTop w:val="0"/>
                                              <w:marBottom w:val="240"/>
                                              <w:divBdr>
                                                <w:top w:val="none" w:sz="0" w:space="0" w:color="auto"/>
                                                <w:left w:val="none" w:sz="0" w:space="0" w:color="auto"/>
                                                <w:bottom w:val="none" w:sz="0" w:space="0" w:color="auto"/>
                                                <w:right w:val="none" w:sz="0" w:space="0" w:color="auto"/>
                                              </w:divBdr>
                                              <w:divsChild>
                                                <w:div w:id="999234365">
                                                  <w:marLeft w:val="0"/>
                                                  <w:marRight w:val="0"/>
                                                  <w:marTop w:val="72"/>
                                                  <w:marBottom w:val="0"/>
                                                  <w:divBdr>
                                                    <w:top w:val="none" w:sz="0" w:space="0" w:color="auto"/>
                                                    <w:left w:val="none" w:sz="0" w:space="0" w:color="auto"/>
                                                    <w:bottom w:val="none" w:sz="0" w:space="0" w:color="auto"/>
                                                    <w:right w:val="none" w:sz="0" w:space="0" w:color="auto"/>
                                                  </w:divBdr>
                                                  <w:divsChild>
                                                    <w:div w:id="1565020377">
                                                      <w:marLeft w:val="360"/>
                                                      <w:marRight w:val="0"/>
                                                      <w:marTop w:val="72"/>
                                                      <w:marBottom w:val="72"/>
                                                      <w:divBdr>
                                                        <w:top w:val="none" w:sz="0" w:space="0" w:color="auto"/>
                                                        <w:left w:val="none" w:sz="0" w:space="0" w:color="auto"/>
                                                        <w:bottom w:val="none" w:sz="0" w:space="0" w:color="auto"/>
                                                        <w:right w:val="none" w:sz="0" w:space="0" w:color="auto"/>
                                                      </w:divBdr>
                                                      <w:divsChild>
                                                        <w:div w:id="2032418148">
                                                          <w:marLeft w:val="0"/>
                                                          <w:marRight w:val="0"/>
                                                          <w:marTop w:val="72"/>
                                                          <w:marBottom w:val="0"/>
                                                          <w:divBdr>
                                                            <w:top w:val="none" w:sz="0" w:space="0" w:color="auto"/>
                                                            <w:left w:val="none" w:sz="0" w:space="0" w:color="auto"/>
                                                            <w:bottom w:val="none" w:sz="0" w:space="0" w:color="auto"/>
                                                            <w:right w:val="none" w:sz="0" w:space="0" w:color="auto"/>
                                                          </w:divBdr>
                                                        </w:div>
                                                        <w:div w:id="875847914">
                                                          <w:marLeft w:val="0"/>
                                                          <w:marRight w:val="0"/>
                                                          <w:marTop w:val="72"/>
                                                          <w:marBottom w:val="0"/>
                                                          <w:divBdr>
                                                            <w:top w:val="none" w:sz="0" w:space="0" w:color="auto"/>
                                                            <w:left w:val="none" w:sz="0" w:space="0" w:color="auto"/>
                                                            <w:bottom w:val="none" w:sz="0" w:space="0" w:color="auto"/>
                                                            <w:right w:val="none" w:sz="0" w:space="0" w:color="auto"/>
                                                          </w:divBdr>
                                                        </w:div>
                                                        <w:div w:id="206643238">
                                                          <w:marLeft w:val="0"/>
                                                          <w:marRight w:val="0"/>
                                                          <w:marTop w:val="72"/>
                                                          <w:marBottom w:val="0"/>
                                                          <w:divBdr>
                                                            <w:top w:val="none" w:sz="0" w:space="0" w:color="auto"/>
                                                            <w:left w:val="none" w:sz="0" w:space="0" w:color="auto"/>
                                                            <w:bottom w:val="none" w:sz="0" w:space="0" w:color="auto"/>
                                                            <w:right w:val="none" w:sz="0" w:space="0" w:color="auto"/>
                                                          </w:divBdr>
                                                        </w:div>
                                                        <w:div w:id="1628076344">
                                                          <w:marLeft w:val="0"/>
                                                          <w:marRight w:val="0"/>
                                                          <w:marTop w:val="72"/>
                                                          <w:marBottom w:val="0"/>
                                                          <w:divBdr>
                                                            <w:top w:val="none" w:sz="0" w:space="0" w:color="auto"/>
                                                            <w:left w:val="none" w:sz="0" w:space="0" w:color="auto"/>
                                                            <w:bottom w:val="none" w:sz="0" w:space="0" w:color="auto"/>
                                                            <w:right w:val="none" w:sz="0" w:space="0" w:color="auto"/>
                                                          </w:divBdr>
                                                        </w:div>
                                                        <w:div w:id="2107144074">
                                                          <w:marLeft w:val="0"/>
                                                          <w:marRight w:val="0"/>
                                                          <w:marTop w:val="72"/>
                                                          <w:marBottom w:val="0"/>
                                                          <w:divBdr>
                                                            <w:top w:val="none" w:sz="0" w:space="0" w:color="auto"/>
                                                            <w:left w:val="none" w:sz="0" w:space="0" w:color="auto"/>
                                                            <w:bottom w:val="none" w:sz="0" w:space="0" w:color="auto"/>
                                                            <w:right w:val="none" w:sz="0" w:space="0" w:color="auto"/>
                                                          </w:divBdr>
                                                        </w:div>
                                                        <w:div w:id="490028264">
                                                          <w:marLeft w:val="0"/>
                                                          <w:marRight w:val="0"/>
                                                          <w:marTop w:val="72"/>
                                                          <w:marBottom w:val="0"/>
                                                          <w:divBdr>
                                                            <w:top w:val="none" w:sz="0" w:space="0" w:color="auto"/>
                                                            <w:left w:val="none" w:sz="0" w:space="0" w:color="auto"/>
                                                            <w:bottom w:val="none" w:sz="0" w:space="0" w:color="auto"/>
                                                            <w:right w:val="none" w:sz="0" w:space="0" w:color="auto"/>
                                                          </w:divBdr>
                                                        </w:div>
                                                        <w:div w:id="633950298">
                                                          <w:marLeft w:val="0"/>
                                                          <w:marRight w:val="0"/>
                                                          <w:marTop w:val="72"/>
                                                          <w:marBottom w:val="0"/>
                                                          <w:divBdr>
                                                            <w:top w:val="none" w:sz="0" w:space="0" w:color="auto"/>
                                                            <w:left w:val="none" w:sz="0" w:space="0" w:color="auto"/>
                                                            <w:bottom w:val="none" w:sz="0" w:space="0" w:color="auto"/>
                                                            <w:right w:val="none" w:sz="0" w:space="0" w:color="auto"/>
                                                          </w:divBdr>
                                                        </w:div>
                                                        <w:div w:id="489105887">
                                                          <w:marLeft w:val="0"/>
                                                          <w:marRight w:val="0"/>
                                                          <w:marTop w:val="72"/>
                                                          <w:marBottom w:val="0"/>
                                                          <w:divBdr>
                                                            <w:top w:val="none" w:sz="0" w:space="0" w:color="auto"/>
                                                            <w:left w:val="none" w:sz="0" w:space="0" w:color="auto"/>
                                                            <w:bottom w:val="none" w:sz="0" w:space="0" w:color="auto"/>
                                                            <w:right w:val="none" w:sz="0" w:space="0" w:color="auto"/>
                                                          </w:divBdr>
                                                        </w:div>
                                                        <w:div w:id="1849713230">
                                                          <w:marLeft w:val="0"/>
                                                          <w:marRight w:val="0"/>
                                                          <w:marTop w:val="72"/>
                                                          <w:marBottom w:val="0"/>
                                                          <w:divBdr>
                                                            <w:top w:val="none" w:sz="0" w:space="0" w:color="auto"/>
                                                            <w:left w:val="none" w:sz="0" w:space="0" w:color="auto"/>
                                                            <w:bottom w:val="none" w:sz="0" w:space="0" w:color="auto"/>
                                                            <w:right w:val="none" w:sz="0" w:space="0" w:color="auto"/>
                                                          </w:divBdr>
                                                        </w:div>
                                                        <w:div w:id="1679111668">
                                                          <w:marLeft w:val="0"/>
                                                          <w:marRight w:val="0"/>
                                                          <w:marTop w:val="72"/>
                                                          <w:marBottom w:val="0"/>
                                                          <w:divBdr>
                                                            <w:top w:val="none" w:sz="0" w:space="0" w:color="auto"/>
                                                            <w:left w:val="none" w:sz="0" w:space="0" w:color="auto"/>
                                                            <w:bottom w:val="none" w:sz="0" w:space="0" w:color="auto"/>
                                                            <w:right w:val="none" w:sz="0" w:space="0" w:color="auto"/>
                                                          </w:divBdr>
                                                        </w:div>
                                                      </w:divsChild>
                                                    </w:div>
                                                    <w:div w:id="1992564070">
                                                      <w:marLeft w:val="360"/>
                                                      <w:marRight w:val="0"/>
                                                      <w:marTop w:val="0"/>
                                                      <w:marBottom w:val="72"/>
                                                      <w:divBdr>
                                                        <w:top w:val="none" w:sz="0" w:space="0" w:color="auto"/>
                                                        <w:left w:val="none" w:sz="0" w:space="0" w:color="auto"/>
                                                        <w:bottom w:val="none" w:sz="0" w:space="0" w:color="auto"/>
                                                        <w:right w:val="none" w:sz="0" w:space="0" w:color="auto"/>
                                                      </w:divBdr>
                                                      <w:divsChild>
                                                        <w:div w:id="710542422">
                                                          <w:marLeft w:val="0"/>
                                                          <w:marRight w:val="0"/>
                                                          <w:marTop w:val="72"/>
                                                          <w:marBottom w:val="0"/>
                                                          <w:divBdr>
                                                            <w:top w:val="none" w:sz="0" w:space="0" w:color="auto"/>
                                                            <w:left w:val="none" w:sz="0" w:space="0" w:color="auto"/>
                                                            <w:bottom w:val="none" w:sz="0" w:space="0" w:color="auto"/>
                                                            <w:right w:val="none" w:sz="0" w:space="0" w:color="auto"/>
                                                          </w:divBdr>
                                                        </w:div>
                                                        <w:div w:id="1406537842">
                                                          <w:marLeft w:val="0"/>
                                                          <w:marRight w:val="0"/>
                                                          <w:marTop w:val="72"/>
                                                          <w:marBottom w:val="0"/>
                                                          <w:divBdr>
                                                            <w:top w:val="none" w:sz="0" w:space="0" w:color="auto"/>
                                                            <w:left w:val="none" w:sz="0" w:space="0" w:color="auto"/>
                                                            <w:bottom w:val="none" w:sz="0" w:space="0" w:color="auto"/>
                                                            <w:right w:val="none" w:sz="0" w:space="0" w:color="auto"/>
                                                          </w:divBdr>
                                                        </w:div>
                                                        <w:div w:id="1974750408">
                                                          <w:marLeft w:val="0"/>
                                                          <w:marRight w:val="0"/>
                                                          <w:marTop w:val="72"/>
                                                          <w:marBottom w:val="0"/>
                                                          <w:divBdr>
                                                            <w:top w:val="none" w:sz="0" w:space="0" w:color="auto"/>
                                                            <w:left w:val="none" w:sz="0" w:space="0" w:color="auto"/>
                                                            <w:bottom w:val="none" w:sz="0" w:space="0" w:color="auto"/>
                                                            <w:right w:val="none" w:sz="0" w:space="0" w:color="auto"/>
                                                          </w:divBdr>
                                                        </w:div>
                                                        <w:div w:id="954942283">
                                                          <w:marLeft w:val="0"/>
                                                          <w:marRight w:val="0"/>
                                                          <w:marTop w:val="72"/>
                                                          <w:marBottom w:val="0"/>
                                                          <w:divBdr>
                                                            <w:top w:val="none" w:sz="0" w:space="0" w:color="auto"/>
                                                            <w:left w:val="none" w:sz="0" w:space="0" w:color="auto"/>
                                                            <w:bottom w:val="none" w:sz="0" w:space="0" w:color="auto"/>
                                                            <w:right w:val="none" w:sz="0" w:space="0" w:color="auto"/>
                                                          </w:divBdr>
                                                        </w:div>
                                                        <w:div w:id="855851412">
                                                          <w:marLeft w:val="0"/>
                                                          <w:marRight w:val="0"/>
                                                          <w:marTop w:val="72"/>
                                                          <w:marBottom w:val="0"/>
                                                          <w:divBdr>
                                                            <w:top w:val="none" w:sz="0" w:space="0" w:color="auto"/>
                                                            <w:left w:val="none" w:sz="0" w:space="0" w:color="auto"/>
                                                            <w:bottom w:val="none" w:sz="0" w:space="0" w:color="auto"/>
                                                            <w:right w:val="none" w:sz="0" w:space="0" w:color="auto"/>
                                                          </w:divBdr>
                                                        </w:div>
                                                      </w:divsChild>
                                                    </w:div>
                                                    <w:div w:id="1449665836">
                                                      <w:marLeft w:val="360"/>
                                                      <w:marRight w:val="0"/>
                                                      <w:marTop w:val="0"/>
                                                      <w:marBottom w:val="72"/>
                                                      <w:divBdr>
                                                        <w:top w:val="none" w:sz="0" w:space="0" w:color="auto"/>
                                                        <w:left w:val="none" w:sz="0" w:space="0" w:color="auto"/>
                                                        <w:bottom w:val="none" w:sz="0" w:space="0" w:color="auto"/>
                                                        <w:right w:val="none" w:sz="0" w:space="0" w:color="auto"/>
                                                      </w:divBdr>
                                                    </w:div>
                                                    <w:div w:id="913900694">
                                                      <w:marLeft w:val="360"/>
                                                      <w:marRight w:val="0"/>
                                                      <w:marTop w:val="0"/>
                                                      <w:marBottom w:val="72"/>
                                                      <w:divBdr>
                                                        <w:top w:val="none" w:sz="0" w:space="0" w:color="auto"/>
                                                        <w:left w:val="none" w:sz="0" w:space="0" w:color="auto"/>
                                                        <w:bottom w:val="none" w:sz="0" w:space="0" w:color="auto"/>
                                                        <w:right w:val="none" w:sz="0" w:space="0" w:color="auto"/>
                                                      </w:divBdr>
                                                      <w:divsChild>
                                                        <w:div w:id="235746138">
                                                          <w:marLeft w:val="0"/>
                                                          <w:marRight w:val="0"/>
                                                          <w:marTop w:val="72"/>
                                                          <w:marBottom w:val="0"/>
                                                          <w:divBdr>
                                                            <w:top w:val="none" w:sz="0" w:space="0" w:color="auto"/>
                                                            <w:left w:val="none" w:sz="0" w:space="0" w:color="auto"/>
                                                            <w:bottom w:val="none" w:sz="0" w:space="0" w:color="auto"/>
                                                            <w:right w:val="none" w:sz="0" w:space="0" w:color="auto"/>
                                                          </w:divBdr>
                                                        </w:div>
                                                        <w:div w:id="556748201">
                                                          <w:marLeft w:val="0"/>
                                                          <w:marRight w:val="0"/>
                                                          <w:marTop w:val="72"/>
                                                          <w:marBottom w:val="0"/>
                                                          <w:divBdr>
                                                            <w:top w:val="none" w:sz="0" w:space="0" w:color="auto"/>
                                                            <w:left w:val="none" w:sz="0" w:space="0" w:color="auto"/>
                                                            <w:bottom w:val="none" w:sz="0" w:space="0" w:color="auto"/>
                                                            <w:right w:val="none" w:sz="0" w:space="0" w:color="auto"/>
                                                          </w:divBdr>
                                                        </w:div>
                                                        <w:div w:id="1528330660">
                                                          <w:marLeft w:val="0"/>
                                                          <w:marRight w:val="0"/>
                                                          <w:marTop w:val="72"/>
                                                          <w:marBottom w:val="0"/>
                                                          <w:divBdr>
                                                            <w:top w:val="none" w:sz="0" w:space="0" w:color="auto"/>
                                                            <w:left w:val="none" w:sz="0" w:space="0" w:color="auto"/>
                                                            <w:bottom w:val="none" w:sz="0" w:space="0" w:color="auto"/>
                                                            <w:right w:val="none" w:sz="0" w:space="0" w:color="auto"/>
                                                          </w:divBdr>
                                                        </w:div>
                                                      </w:divsChild>
                                                    </w:div>
                                                    <w:div w:id="169045339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sChild>
                                    </w:div>
                                    <w:div w:id="1306081270">
                                      <w:marLeft w:val="0"/>
                                      <w:marRight w:val="0"/>
                                      <w:marTop w:val="0"/>
                                      <w:marBottom w:val="0"/>
                                      <w:divBdr>
                                        <w:top w:val="none" w:sz="0" w:space="0" w:color="auto"/>
                                        <w:left w:val="none" w:sz="0" w:space="0" w:color="auto"/>
                                        <w:bottom w:val="none" w:sz="0" w:space="0" w:color="auto"/>
                                        <w:right w:val="none" w:sz="0" w:space="0" w:color="auto"/>
                                      </w:divBdr>
                                      <w:divsChild>
                                        <w:div w:id="2072923889">
                                          <w:marLeft w:val="0"/>
                                          <w:marRight w:val="0"/>
                                          <w:marTop w:val="240"/>
                                          <w:marBottom w:val="0"/>
                                          <w:divBdr>
                                            <w:top w:val="none" w:sz="0" w:space="0" w:color="auto"/>
                                            <w:left w:val="none" w:sz="0" w:space="0" w:color="auto"/>
                                            <w:bottom w:val="none" w:sz="0" w:space="0" w:color="auto"/>
                                            <w:right w:val="none" w:sz="0" w:space="0" w:color="auto"/>
                                          </w:divBdr>
                                        </w:div>
                                        <w:div w:id="2105374547">
                                          <w:marLeft w:val="0"/>
                                          <w:marRight w:val="0"/>
                                          <w:marTop w:val="240"/>
                                          <w:marBottom w:val="0"/>
                                          <w:divBdr>
                                            <w:top w:val="none" w:sz="0" w:space="0" w:color="auto"/>
                                            <w:left w:val="none" w:sz="0" w:space="0" w:color="auto"/>
                                            <w:bottom w:val="none" w:sz="0" w:space="0" w:color="auto"/>
                                            <w:right w:val="none" w:sz="0" w:space="0" w:color="auto"/>
                                          </w:divBdr>
                                          <w:divsChild>
                                            <w:div w:id="2038967853">
                                              <w:marLeft w:val="0"/>
                                              <w:marRight w:val="0"/>
                                              <w:marTop w:val="0"/>
                                              <w:marBottom w:val="240"/>
                                              <w:divBdr>
                                                <w:top w:val="none" w:sz="0" w:space="0" w:color="auto"/>
                                                <w:left w:val="none" w:sz="0" w:space="0" w:color="auto"/>
                                                <w:bottom w:val="none" w:sz="0" w:space="0" w:color="auto"/>
                                                <w:right w:val="none" w:sz="0" w:space="0" w:color="auto"/>
                                              </w:divBdr>
                                              <w:divsChild>
                                                <w:div w:id="475268708">
                                                  <w:marLeft w:val="0"/>
                                                  <w:marRight w:val="0"/>
                                                  <w:marTop w:val="72"/>
                                                  <w:marBottom w:val="0"/>
                                                  <w:divBdr>
                                                    <w:top w:val="none" w:sz="0" w:space="0" w:color="auto"/>
                                                    <w:left w:val="none" w:sz="0" w:space="0" w:color="auto"/>
                                                    <w:bottom w:val="none" w:sz="0" w:space="0" w:color="auto"/>
                                                    <w:right w:val="none" w:sz="0" w:space="0" w:color="auto"/>
                                                  </w:divBdr>
                                                  <w:divsChild>
                                                    <w:div w:id="601689477">
                                                      <w:marLeft w:val="0"/>
                                                      <w:marRight w:val="0"/>
                                                      <w:marTop w:val="0"/>
                                                      <w:marBottom w:val="0"/>
                                                      <w:divBdr>
                                                        <w:top w:val="none" w:sz="0" w:space="0" w:color="auto"/>
                                                        <w:left w:val="none" w:sz="0" w:space="0" w:color="auto"/>
                                                        <w:bottom w:val="none" w:sz="0" w:space="0" w:color="auto"/>
                                                        <w:right w:val="none" w:sz="0" w:space="0" w:color="auto"/>
                                                      </w:divBdr>
                                                    </w:div>
                                                    <w:div w:id="925113099">
                                                      <w:marLeft w:val="0"/>
                                                      <w:marRight w:val="0"/>
                                                      <w:marTop w:val="0"/>
                                                      <w:marBottom w:val="0"/>
                                                      <w:divBdr>
                                                        <w:top w:val="none" w:sz="0" w:space="0" w:color="auto"/>
                                                        <w:left w:val="none" w:sz="0" w:space="0" w:color="auto"/>
                                                        <w:bottom w:val="none" w:sz="0" w:space="0" w:color="auto"/>
                                                        <w:right w:val="none" w:sz="0" w:space="0" w:color="auto"/>
                                                      </w:divBdr>
                                                    </w:div>
                                                    <w:div w:id="2054694178">
                                                      <w:marLeft w:val="0"/>
                                                      <w:marRight w:val="0"/>
                                                      <w:marTop w:val="0"/>
                                                      <w:marBottom w:val="0"/>
                                                      <w:divBdr>
                                                        <w:top w:val="none" w:sz="0" w:space="0" w:color="auto"/>
                                                        <w:left w:val="none" w:sz="0" w:space="0" w:color="auto"/>
                                                        <w:bottom w:val="none" w:sz="0" w:space="0" w:color="auto"/>
                                                        <w:right w:val="none" w:sz="0" w:space="0" w:color="auto"/>
                                                      </w:divBdr>
                                                    </w:div>
                                                  </w:divsChild>
                                                </w:div>
                                                <w:div w:id="783307471">
                                                  <w:marLeft w:val="0"/>
                                                  <w:marRight w:val="0"/>
                                                  <w:marTop w:val="72"/>
                                                  <w:marBottom w:val="0"/>
                                                  <w:divBdr>
                                                    <w:top w:val="none" w:sz="0" w:space="0" w:color="auto"/>
                                                    <w:left w:val="none" w:sz="0" w:space="0" w:color="auto"/>
                                                    <w:bottom w:val="none" w:sz="0" w:space="0" w:color="auto"/>
                                                    <w:right w:val="none" w:sz="0" w:space="0" w:color="auto"/>
                                                  </w:divBdr>
                                                </w:div>
                                                <w:div w:id="1877809921">
                                                  <w:marLeft w:val="0"/>
                                                  <w:marRight w:val="0"/>
                                                  <w:marTop w:val="72"/>
                                                  <w:marBottom w:val="0"/>
                                                  <w:divBdr>
                                                    <w:top w:val="none" w:sz="0" w:space="0" w:color="auto"/>
                                                    <w:left w:val="none" w:sz="0" w:space="0" w:color="auto"/>
                                                    <w:bottom w:val="none" w:sz="0" w:space="0" w:color="auto"/>
                                                    <w:right w:val="none" w:sz="0" w:space="0" w:color="auto"/>
                                                  </w:divBdr>
                                                </w:div>
                                              </w:divsChild>
                                            </w:div>
                                            <w:div w:id="86314889">
                                              <w:marLeft w:val="0"/>
                                              <w:marRight w:val="0"/>
                                              <w:marTop w:val="0"/>
                                              <w:marBottom w:val="240"/>
                                              <w:divBdr>
                                                <w:top w:val="none" w:sz="0" w:space="0" w:color="auto"/>
                                                <w:left w:val="none" w:sz="0" w:space="0" w:color="auto"/>
                                                <w:bottom w:val="none" w:sz="0" w:space="0" w:color="auto"/>
                                                <w:right w:val="none" w:sz="0" w:space="0" w:color="auto"/>
                                              </w:divBdr>
                                              <w:divsChild>
                                                <w:div w:id="104932489">
                                                  <w:marLeft w:val="0"/>
                                                  <w:marRight w:val="0"/>
                                                  <w:marTop w:val="72"/>
                                                  <w:marBottom w:val="0"/>
                                                  <w:divBdr>
                                                    <w:top w:val="none" w:sz="0" w:space="0" w:color="auto"/>
                                                    <w:left w:val="none" w:sz="0" w:space="0" w:color="auto"/>
                                                    <w:bottom w:val="none" w:sz="0" w:space="0" w:color="auto"/>
                                                    <w:right w:val="none" w:sz="0" w:space="0" w:color="auto"/>
                                                  </w:divBdr>
                                                </w:div>
                                                <w:div w:id="1557159829">
                                                  <w:marLeft w:val="360"/>
                                                  <w:marRight w:val="0"/>
                                                  <w:marTop w:val="0"/>
                                                  <w:marBottom w:val="72"/>
                                                  <w:divBdr>
                                                    <w:top w:val="none" w:sz="0" w:space="0" w:color="auto"/>
                                                    <w:left w:val="none" w:sz="0" w:space="0" w:color="auto"/>
                                                    <w:bottom w:val="none" w:sz="0" w:space="0" w:color="auto"/>
                                                    <w:right w:val="none" w:sz="0" w:space="0" w:color="auto"/>
                                                  </w:divBdr>
                                                  <w:divsChild>
                                                    <w:div w:id="484670016">
                                                      <w:marLeft w:val="0"/>
                                                      <w:marRight w:val="0"/>
                                                      <w:marTop w:val="72"/>
                                                      <w:marBottom w:val="0"/>
                                                      <w:divBdr>
                                                        <w:top w:val="none" w:sz="0" w:space="0" w:color="auto"/>
                                                        <w:left w:val="none" w:sz="0" w:space="0" w:color="auto"/>
                                                        <w:bottom w:val="none" w:sz="0" w:space="0" w:color="auto"/>
                                                        <w:right w:val="none" w:sz="0" w:space="0" w:color="auto"/>
                                                      </w:divBdr>
                                                    </w:div>
                                                    <w:div w:id="486016771">
                                                      <w:marLeft w:val="0"/>
                                                      <w:marRight w:val="0"/>
                                                      <w:marTop w:val="72"/>
                                                      <w:marBottom w:val="0"/>
                                                      <w:divBdr>
                                                        <w:top w:val="none" w:sz="0" w:space="0" w:color="auto"/>
                                                        <w:left w:val="none" w:sz="0" w:space="0" w:color="auto"/>
                                                        <w:bottom w:val="none" w:sz="0" w:space="0" w:color="auto"/>
                                                        <w:right w:val="none" w:sz="0" w:space="0" w:color="auto"/>
                                                      </w:divBdr>
                                                    </w:div>
                                                    <w:div w:id="401760779">
                                                      <w:marLeft w:val="0"/>
                                                      <w:marRight w:val="0"/>
                                                      <w:marTop w:val="72"/>
                                                      <w:marBottom w:val="0"/>
                                                      <w:divBdr>
                                                        <w:top w:val="none" w:sz="0" w:space="0" w:color="auto"/>
                                                        <w:left w:val="none" w:sz="0" w:space="0" w:color="auto"/>
                                                        <w:bottom w:val="none" w:sz="0" w:space="0" w:color="auto"/>
                                                        <w:right w:val="none" w:sz="0" w:space="0" w:color="auto"/>
                                                      </w:divBdr>
                                                    </w:div>
                                                    <w:div w:id="1584947939">
                                                      <w:marLeft w:val="0"/>
                                                      <w:marRight w:val="0"/>
                                                      <w:marTop w:val="72"/>
                                                      <w:marBottom w:val="0"/>
                                                      <w:divBdr>
                                                        <w:top w:val="none" w:sz="0" w:space="0" w:color="auto"/>
                                                        <w:left w:val="none" w:sz="0" w:space="0" w:color="auto"/>
                                                        <w:bottom w:val="none" w:sz="0" w:space="0" w:color="auto"/>
                                                        <w:right w:val="none" w:sz="0" w:space="0" w:color="auto"/>
                                                      </w:divBdr>
                                                    </w:div>
                                                    <w:div w:id="833296965">
                                                      <w:marLeft w:val="0"/>
                                                      <w:marRight w:val="0"/>
                                                      <w:marTop w:val="72"/>
                                                      <w:marBottom w:val="0"/>
                                                      <w:divBdr>
                                                        <w:top w:val="none" w:sz="0" w:space="0" w:color="auto"/>
                                                        <w:left w:val="none" w:sz="0" w:space="0" w:color="auto"/>
                                                        <w:bottom w:val="none" w:sz="0" w:space="0" w:color="auto"/>
                                                        <w:right w:val="none" w:sz="0" w:space="0" w:color="auto"/>
                                                      </w:divBdr>
                                                    </w:div>
                                                    <w:div w:id="1646348845">
                                                      <w:marLeft w:val="0"/>
                                                      <w:marRight w:val="0"/>
                                                      <w:marTop w:val="72"/>
                                                      <w:marBottom w:val="0"/>
                                                      <w:divBdr>
                                                        <w:top w:val="none" w:sz="0" w:space="0" w:color="auto"/>
                                                        <w:left w:val="none" w:sz="0" w:space="0" w:color="auto"/>
                                                        <w:bottom w:val="none" w:sz="0" w:space="0" w:color="auto"/>
                                                        <w:right w:val="none" w:sz="0" w:space="0" w:color="auto"/>
                                                      </w:divBdr>
                                                    </w:div>
                                                    <w:div w:id="957028409">
                                                      <w:marLeft w:val="0"/>
                                                      <w:marRight w:val="0"/>
                                                      <w:marTop w:val="72"/>
                                                      <w:marBottom w:val="0"/>
                                                      <w:divBdr>
                                                        <w:top w:val="none" w:sz="0" w:space="0" w:color="auto"/>
                                                        <w:left w:val="none" w:sz="0" w:space="0" w:color="auto"/>
                                                        <w:bottom w:val="none" w:sz="0" w:space="0" w:color="auto"/>
                                                        <w:right w:val="none" w:sz="0" w:space="0" w:color="auto"/>
                                                      </w:divBdr>
                                                    </w:div>
                                                  </w:divsChild>
                                                </w:div>
                                                <w:div w:id="274102211">
                                                  <w:marLeft w:val="360"/>
                                                  <w:marRight w:val="0"/>
                                                  <w:marTop w:val="0"/>
                                                  <w:marBottom w:val="72"/>
                                                  <w:divBdr>
                                                    <w:top w:val="none" w:sz="0" w:space="0" w:color="auto"/>
                                                    <w:left w:val="none" w:sz="0" w:space="0" w:color="auto"/>
                                                    <w:bottom w:val="none" w:sz="0" w:space="0" w:color="auto"/>
                                                    <w:right w:val="none" w:sz="0" w:space="0" w:color="auto"/>
                                                  </w:divBdr>
                                                  <w:divsChild>
                                                    <w:div w:id="2015647954">
                                                      <w:marLeft w:val="0"/>
                                                      <w:marRight w:val="0"/>
                                                      <w:marTop w:val="72"/>
                                                      <w:marBottom w:val="0"/>
                                                      <w:divBdr>
                                                        <w:top w:val="none" w:sz="0" w:space="0" w:color="auto"/>
                                                        <w:left w:val="none" w:sz="0" w:space="0" w:color="auto"/>
                                                        <w:bottom w:val="none" w:sz="0" w:space="0" w:color="auto"/>
                                                        <w:right w:val="none" w:sz="0" w:space="0" w:color="auto"/>
                                                      </w:divBdr>
                                                    </w:div>
                                                    <w:div w:id="485316888">
                                                      <w:marLeft w:val="0"/>
                                                      <w:marRight w:val="0"/>
                                                      <w:marTop w:val="72"/>
                                                      <w:marBottom w:val="0"/>
                                                      <w:divBdr>
                                                        <w:top w:val="none" w:sz="0" w:space="0" w:color="auto"/>
                                                        <w:left w:val="none" w:sz="0" w:space="0" w:color="auto"/>
                                                        <w:bottom w:val="none" w:sz="0" w:space="0" w:color="auto"/>
                                                        <w:right w:val="none" w:sz="0" w:space="0" w:color="auto"/>
                                                      </w:divBdr>
                                                    </w:div>
                                                    <w:div w:id="21395025">
                                                      <w:marLeft w:val="0"/>
                                                      <w:marRight w:val="0"/>
                                                      <w:marTop w:val="72"/>
                                                      <w:marBottom w:val="0"/>
                                                      <w:divBdr>
                                                        <w:top w:val="none" w:sz="0" w:space="0" w:color="auto"/>
                                                        <w:left w:val="none" w:sz="0" w:space="0" w:color="auto"/>
                                                        <w:bottom w:val="none" w:sz="0" w:space="0" w:color="auto"/>
                                                        <w:right w:val="none" w:sz="0" w:space="0" w:color="auto"/>
                                                      </w:divBdr>
                                                    </w:div>
                                                    <w:div w:id="967004892">
                                                      <w:marLeft w:val="0"/>
                                                      <w:marRight w:val="0"/>
                                                      <w:marTop w:val="72"/>
                                                      <w:marBottom w:val="0"/>
                                                      <w:divBdr>
                                                        <w:top w:val="none" w:sz="0" w:space="0" w:color="auto"/>
                                                        <w:left w:val="none" w:sz="0" w:space="0" w:color="auto"/>
                                                        <w:bottom w:val="none" w:sz="0" w:space="0" w:color="auto"/>
                                                        <w:right w:val="none" w:sz="0" w:space="0" w:color="auto"/>
                                                      </w:divBdr>
                                                    </w:div>
                                                    <w:div w:id="1483622689">
                                                      <w:marLeft w:val="0"/>
                                                      <w:marRight w:val="0"/>
                                                      <w:marTop w:val="72"/>
                                                      <w:marBottom w:val="0"/>
                                                      <w:divBdr>
                                                        <w:top w:val="none" w:sz="0" w:space="0" w:color="auto"/>
                                                        <w:left w:val="none" w:sz="0" w:space="0" w:color="auto"/>
                                                        <w:bottom w:val="none" w:sz="0" w:space="0" w:color="auto"/>
                                                        <w:right w:val="none" w:sz="0" w:space="0" w:color="auto"/>
                                                      </w:divBdr>
                                                    </w:div>
                                                  </w:divsChild>
                                                </w:div>
                                                <w:div w:id="672029536">
                                                  <w:marLeft w:val="360"/>
                                                  <w:marRight w:val="0"/>
                                                  <w:marTop w:val="0"/>
                                                  <w:marBottom w:val="72"/>
                                                  <w:divBdr>
                                                    <w:top w:val="none" w:sz="0" w:space="0" w:color="auto"/>
                                                    <w:left w:val="none" w:sz="0" w:space="0" w:color="auto"/>
                                                    <w:bottom w:val="none" w:sz="0" w:space="0" w:color="auto"/>
                                                    <w:right w:val="none" w:sz="0" w:space="0" w:color="auto"/>
                                                  </w:divBdr>
                                                </w:div>
                                                <w:div w:id="643311946">
                                                  <w:marLeft w:val="360"/>
                                                  <w:marRight w:val="0"/>
                                                  <w:marTop w:val="0"/>
                                                  <w:marBottom w:val="72"/>
                                                  <w:divBdr>
                                                    <w:top w:val="none" w:sz="0" w:space="0" w:color="auto"/>
                                                    <w:left w:val="none" w:sz="0" w:space="0" w:color="auto"/>
                                                    <w:bottom w:val="none" w:sz="0" w:space="0" w:color="auto"/>
                                                    <w:right w:val="none" w:sz="0" w:space="0" w:color="auto"/>
                                                  </w:divBdr>
                                                  <w:divsChild>
                                                    <w:div w:id="520052386">
                                                      <w:marLeft w:val="0"/>
                                                      <w:marRight w:val="0"/>
                                                      <w:marTop w:val="72"/>
                                                      <w:marBottom w:val="0"/>
                                                      <w:divBdr>
                                                        <w:top w:val="none" w:sz="0" w:space="0" w:color="auto"/>
                                                        <w:left w:val="none" w:sz="0" w:space="0" w:color="auto"/>
                                                        <w:bottom w:val="none" w:sz="0" w:space="0" w:color="auto"/>
                                                        <w:right w:val="none" w:sz="0" w:space="0" w:color="auto"/>
                                                      </w:divBdr>
                                                    </w:div>
                                                    <w:div w:id="152793358">
                                                      <w:marLeft w:val="0"/>
                                                      <w:marRight w:val="0"/>
                                                      <w:marTop w:val="72"/>
                                                      <w:marBottom w:val="0"/>
                                                      <w:divBdr>
                                                        <w:top w:val="none" w:sz="0" w:space="0" w:color="auto"/>
                                                        <w:left w:val="none" w:sz="0" w:space="0" w:color="auto"/>
                                                        <w:bottom w:val="none" w:sz="0" w:space="0" w:color="auto"/>
                                                        <w:right w:val="none" w:sz="0" w:space="0" w:color="auto"/>
                                                      </w:divBdr>
                                                    </w:div>
                                                    <w:div w:id="1187718674">
                                                      <w:marLeft w:val="0"/>
                                                      <w:marRight w:val="0"/>
                                                      <w:marTop w:val="72"/>
                                                      <w:marBottom w:val="0"/>
                                                      <w:divBdr>
                                                        <w:top w:val="none" w:sz="0" w:space="0" w:color="auto"/>
                                                        <w:left w:val="none" w:sz="0" w:space="0" w:color="auto"/>
                                                        <w:bottom w:val="none" w:sz="0" w:space="0" w:color="auto"/>
                                                        <w:right w:val="none" w:sz="0" w:space="0" w:color="auto"/>
                                                      </w:divBdr>
                                                    </w:div>
                                                  </w:divsChild>
                                                </w:div>
                                                <w:div w:id="282274552">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1805538584">
                                      <w:marLeft w:val="0"/>
                                      <w:marRight w:val="0"/>
                                      <w:marTop w:val="0"/>
                                      <w:marBottom w:val="0"/>
                                      <w:divBdr>
                                        <w:top w:val="none" w:sz="0" w:space="0" w:color="auto"/>
                                        <w:left w:val="none" w:sz="0" w:space="0" w:color="auto"/>
                                        <w:bottom w:val="none" w:sz="0" w:space="0" w:color="auto"/>
                                        <w:right w:val="none" w:sz="0" w:space="0" w:color="auto"/>
                                      </w:divBdr>
                                      <w:divsChild>
                                        <w:div w:id="1899053271">
                                          <w:marLeft w:val="0"/>
                                          <w:marRight w:val="0"/>
                                          <w:marTop w:val="240"/>
                                          <w:marBottom w:val="0"/>
                                          <w:divBdr>
                                            <w:top w:val="none" w:sz="0" w:space="0" w:color="auto"/>
                                            <w:left w:val="none" w:sz="0" w:space="0" w:color="auto"/>
                                            <w:bottom w:val="none" w:sz="0" w:space="0" w:color="auto"/>
                                            <w:right w:val="none" w:sz="0" w:space="0" w:color="auto"/>
                                          </w:divBdr>
                                        </w:div>
                                        <w:div w:id="1478381790">
                                          <w:marLeft w:val="0"/>
                                          <w:marRight w:val="0"/>
                                          <w:marTop w:val="240"/>
                                          <w:marBottom w:val="0"/>
                                          <w:divBdr>
                                            <w:top w:val="none" w:sz="0" w:space="0" w:color="auto"/>
                                            <w:left w:val="none" w:sz="0" w:space="0" w:color="auto"/>
                                            <w:bottom w:val="none" w:sz="0" w:space="0" w:color="auto"/>
                                            <w:right w:val="none" w:sz="0" w:space="0" w:color="auto"/>
                                          </w:divBdr>
                                          <w:divsChild>
                                            <w:div w:id="49771312">
                                              <w:marLeft w:val="0"/>
                                              <w:marRight w:val="0"/>
                                              <w:marTop w:val="0"/>
                                              <w:marBottom w:val="240"/>
                                              <w:divBdr>
                                                <w:top w:val="none" w:sz="0" w:space="0" w:color="auto"/>
                                                <w:left w:val="none" w:sz="0" w:space="0" w:color="auto"/>
                                                <w:bottom w:val="none" w:sz="0" w:space="0" w:color="auto"/>
                                                <w:right w:val="none" w:sz="0" w:space="0" w:color="auto"/>
                                              </w:divBdr>
                                              <w:divsChild>
                                                <w:div w:id="159084738">
                                                  <w:marLeft w:val="0"/>
                                                  <w:marRight w:val="0"/>
                                                  <w:marTop w:val="72"/>
                                                  <w:marBottom w:val="0"/>
                                                  <w:divBdr>
                                                    <w:top w:val="none" w:sz="0" w:space="0" w:color="auto"/>
                                                    <w:left w:val="none" w:sz="0" w:space="0" w:color="auto"/>
                                                    <w:bottom w:val="none" w:sz="0" w:space="0" w:color="auto"/>
                                                    <w:right w:val="none" w:sz="0" w:space="0" w:color="auto"/>
                                                  </w:divBdr>
                                                  <w:divsChild>
                                                    <w:div w:id="405882808">
                                                      <w:marLeft w:val="0"/>
                                                      <w:marRight w:val="0"/>
                                                      <w:marTop w:val="0"/>
                                                      <w:marBottom w:val="0"/>
                                                      <w:divBdr>
                                                        <w:top w:val="none" w:sz="0" w:space="0" w:color="auto"/>
                                                        <w:left w:val="none" w:sz="0" w:space="0" w:color="auto"/>
                                                        <w:bottom w:val="none" w:sz="0" w:space="0" w:color="auto"/>
                                                        <w:right w:val="none" w:sz="0" w:space="0" w:color="auto"/>
                                                      </w:divBdr>
                                                    </w:div>
                                                    <w:div w:id="1871264512">
                                                      <w:marLeft w:val="0"/>
                                                      <w:marRight w:val="0"/>
                                                      <w:marTop w:val="0"/>
                                                      <w:marBottom w:val="0"/>
                                                      <w:divBdr>
                                                        <w:top w:val="none" w:sz="0" w:space="0" w:color="auto"/>
                                                        <w:left w:val="none" w:sz="0" w:space="0" w:color="auto"/>
                                                        <w:bottom w:val="none" w:sz="0" w:space="0" w:color="auto"/>
                                                        <w:right w:val="none" w:sz="0" w:space="0" w:color="auto"/>
                                                      </w:divBdr>
                                                    </w:div>
                                                  </w:divsChild>
                                                </w:div>
                                                <w:div w:id="1940675394">
                                                  <w:marLeft w:val="0"/>
                                                  <w:marRight w:val="0"/>
                                                  <w:marTop w:val="72"/>
                                                  <w:marBottom w:val="0"/>
                                                  <w:divBdr>
                                                    <w:top w:val="none" w:sz="0" w:space="0" w:color="auto"/>
                                                    <w:left w:val="none" w:sz="0" w:space="0" w:color="auto"/>
                                                    <w:bottom w:val="none" w:sz="0" w:space="0" w:color="auto"/>
                                                    <w:right w:val="none" w:sz="0" w:space="0" w:color="auto"/>
                                                  </w:divBdr>
                                                </w:div>
                                                <w:div w:id="179780427">
                                                  <w:marLeft w:val="0"/>
                                                  <w:marRight w:val="0"/>
                                                  <w:marTop w:val="72"/>
                                                  <w:marBottom w:val="0"/>
                                                  <w:divBdr>
                                                    <w:top w:val="none" w:sz="0" w:space="0" w:color="auto"/>
                                                    <w:left w:val="none" w:sz="0" w:space="0" w:color="auto"/>
                                                    <w:bottom w:val="none" w:sz="0" w:space="0" w:color="auto"/>
                                                    <w:right w:val="none" w:sz="0" w:space="0" w:color="auto"/>
                                                  </w:divBdr>
                                                </w:div>
                                                <w:div w:id="1008096574">
                                                  <w:marLeft w:val="0"/>
                                                  <w:marRight w:val="0"/>
                                                  <w:marTop w:val="72"/>
                                                  <w:marBottom w:val="0"/>
                                                  <w:divBdr>
                                                    <w:top w:val="none" w:sz="0" w:space="0" w:color="auto"/>
                                                    <w:left w:val="none" w:sz="0" w:space="0" w:color="auto"/>
                                                    <w:bottom w:val="none" w:sz="0" w:space="0" w:color="auto"/>
                                                    <w:right w:val="none" w:sz="0" w:space="0" w:color="auto"/>
                                                  </w:divBdr>
                                                </w:div>
                                                <w:div w:id="978607721">
                                                  <w:marLeft w:val="0"/>
                                                  <w:marRight w:val="0"/>
                                                  <w:marTop w:val="72"/>
                                                  <w:marBottom w:val="0"/>
                                                  <w:divBdr>
                                                    <w:top w:val="none" w:sz="0" w:space="0" w:color="auto"/>
                                                    <w:left w:val="none" w:sz="0" w:space="0" w:color="auto"/>
                                                    <w:bottom w:val="none" w:sz="0" w:space="0" w:color="auto"/>
                                                    <w:right w:val="none" w:sz="0" w:space="0" w:color="auto"/>
                                                  </w:divBdr>
                                                </w:div>
                                              </w:divsChild>
                                            </w:div>
                                            <w:div w:id="1794130988">
                                              <w:marLeft w:val="0"/>
                                              <w:marRight w:val="0"/>
                                              <w:marTop w:val="0"/>
                                              <w:marBottom w:val="240"/>
                                              <w:divBdr>
                                                <w:top w:val="none" w:sz="0" w:space="0" w:color="auto"/>
                                                <w:left w:val="none" w:sz="0" w:space="0" w:color="auto"/>
                                                <w:bottom w:val="none" w:sz="0" w:space="0" w:color="auto"/>
                                                <w:right w:val="none" w:sz="0" w:space="0" w:color="auto"/>
                                              </w:divBdr>
                                              <w:divsChild>
                                                <w:div w:id="732197127">
                                                  <w:marLeft w:val="0"/>
                                                  <w:marRight w:val="0"/>
                                                  <w:marTop w:val="72"/>
                                                  <w:marBottom w:val="0"/>
                                                  <w:divBdr>
                                                    <w:top w:val="none" w:sz="0" w:space="0" w:color="auto"/>
                                                    <w:left w:val="none" w:sz="0" w:space="0" w:color="auto"/>
                                                    <w:bottom w:val="none" w:sz="0" w:space="0" w:color="auto"/>
                                                    <w:right w:val="none" w:sz="0" w:space="0" w:color="auto"/>
                                                  </w:divBdr>
                                                </w:div>
                                                <w:div w:id="903610833">
                                                  <w:marLeft w:val="0"/>
                                                  <w:marRight w:val="0"/>
                                                  <w:marTop w:val="0"/>
                                                  <w:marBottom w:val="0"/>
                                                  <w:divBdr>
                                                    <w:top w:val="none" w:sz="0" w:space="0" w:color="auto"/>
                                                    <w:left w:val="none" w:sz="0" w:space="0" w:color="auto"/>
                                                    <w:bottom w:val="none" w:sz="0" w:space="0" w:color="auto"/>
                                                    <w:right w:val="none" w:sz="0" w:space="0" w:color="auto"/>
                                                  </w:divBdr>
                                                  <w:divsChild>
                                                    <w:div w:id="1224101755">
                                                      <w:marLeft w:val="0"/>
                                                      <w:marRight w:val="0"/>
                                                      <w:marTop w:val="72"/>
                                                      <w:marBottom w:val="0"/>
                                                      <w:divBdr>
                                                        <w:top w:val="none" w:sz="0" w:space="0" w:color="auto"/>
                                                        <w:left w:val="none" w:sz="0" w:space="0" w:color="auto"/>
                                                        <w:bottom w:val="none" w:sz="0" w:space="0" w:color="auto"/>
                                                        <w:right w:val="none" w:sz="0" w:space="0" w:color="auto"/>
                                                      </w:divBdr>
                                                    </w:div>
                                                    <w:div w:id="1200051284">
                                                      <w:marLeft w:val="0"/>
                                                      <w:marRight w:val="0"/>
                                                      <w:marTop w:val="72"/>
                                                      <w:marBottom w:val="0"/>
                                                      <w:divBdr>
                                                        <w:top w:val="none" w:sz="0" w:space="0" w:color="auto"/>
                                                        <w:left w:val="none" w:sz="0" w:space="0" w:color="auto"/>
                                                        <w:bottom w:val="none" w:sz="0" w:space="0" w:color="auto"/>
                                                        <w:right w:val="none" w:sz="0" w:space="0" w:color="auto"/>
                                                      </w:divBdr>
                                                    </w:div>
                                                  </w:divsChild>
                                                </w:div>
                                                <w:div w:id="1037702972">
                                                  <w:marLeft w:val="0"/>
                                                  <w:marRight w:val="0"/>
                                                  <w:marTop w:val="0"/>
                                                  <w:marBottom w:val="0"/>
                                                  <w:divBdr>
                                                    <w:top w:val="none" w:sz="0" w:space="0" w:color="auto"/>
                                                    <w:left w:val="none" w:sz="0" w:space="0" w:color="auto"/>
                                                    <w:bottom w:val="none" w:sz="0" w:space="0" w:color="auto"/>
                                                    <w:right w:val="none" w:sz="0" w:space="0" w:color="auto"/>
                                                  </w:divBdr>
                                                  <w:divsChild>
                                                    <w:div w:id="903681689">
                                                      <w:marLeft w:val="0"/>
                                                      <w:marRight w:val="0"/>
                                                      <w:marTop w:val="72"/>
                                                      <w:marBottom w:val="0"/>
                                                      <w:divBdr>
                                                        <w:top w:val="none" w:sz="0" w:space="0" w:color="auto"/>
                                                        <w:left w:val="none" w:sz="0" w:space="0" w:color="auto"/>
                                                        <w:bottom w:val="none" w:sz="0" w:space="0" w:color="auto"/>
                                                        <w:right w:val="none" w:sz="0" w:space="0" w:color="auto"/>
                                                      </w:divBdr>
                                                    </w:div>
                                                    <w:div w:id="2011785356">
                                                      <w:marLeft w:val="0"/>
                                                      <w:marRight w:val="0"/>
                                                      <w:marTop w:val="72"/>
                                                      <w:marBottom w:val="0"/>
                                                      <w:divBdr>
                                                        <w:top w:val="none" w:sz="0" w:space="0" w:color="auto"/>
                                                        <w:left w:val="none" w:sz="0" w:space="0" w:color="auto"/>
                                                        <w:bottom w:val="none" w:sz="0" w:space="0" w:color="auto"/>
                                                        <w:right w:val="none" w:sz="0" w:space="0" w:color="auto"/>
                                                      </w:divBdr>
                                                    </w:div>
                                                    <w:div w:id="1959214015">
                                                      <w:marLeft w:val="0"/>
                                                      <w:marRight w:val="0"/>
                                                      <w:marTop w:val="72"/>
                                                      <w:marBottom w:val="0"/>
                                                      <w:divBdr>
                                                        <w:top w:val="none" w:sz="0" w:space="0" w:color="auto"/>
                                                        <w:left w:val="none" w:sz="0" w:space="0" w:color="auto"/>
                                                        <w:bottom w:val="none" w:sz="0" w:space="0" w:color="auto"/>
                                                        <w:right w:val="none" w:sz="0" w:space="0" w:color="auto"/>
                                                      </w:divBdr>
                                                    </w:div>
                                                    <w:div w:id="520514472">
                                                      <w:marLeft w:val="0"/>
                                                      <w:marRight w:val="0"/>
                                                      <w:marTop w:val="72"/>
                                                      <w:marBottom w:val="0"/>
                                                      <w:divBdr>
                                                        <w:top w:val="none" w:sz="0" w:space="0" w:color="auto"/>
                                                        <w:left w:val="none" w:sz="0" w:space="0" w:color="auto"/>
                                                        <w:bottom w:val="none" w:sz="0" w:space="0" w:color="auto"/>
                                                        <w:right w:val="none" w:sz="0" w:space="0" w:color="auto"/>
                                                      </w:divBdr>
                                                    </w:div>
                                                    <w:div w:id="554390199">
                                                      <w:marLeft w:val="0"/>
                                                      <w:marRight w:val="0"/>
                                                      <w:marTop w:val="72"/>
                                                      <w:marBottom w:val="0"/>
                                                      <w:divBdr>
                                                        <w:top w:val="none" w:sz="0" w:space="0" w:color="auto"/>
                                                        <w:left w:val="none" w:sz="0" w:space="0" w:color="auto"/>
                                                        <w:bottom w:val="none" w:sz="0" w:space="0" w:color="auto"/>
                                                        <w:right w:val="none" w:sz="0" w:space="0" w:color="auto"/>
                                                      </w:divBdr>
                                                    </w:div>
                                                    <w:div w:id="1575049180">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964068310">
                                              <w:marLeft w:val="0"/>
                                              <w:marRight w:val="0"/>
                                              <w:marTop w:val="0"/>
                                              <w:marBottom w:val="240"/>
                                              <w:divBdr>
                                                <w:top w:val="none" w:sz="0" w:space="0" w:color="auto"/>
                                                <w:left w:val="none" w:sz="0" w:space="0" w:color="auto"/>
                                                <w:bottom w:val="none" w:sz="0" w:space="0" w:color="auto"/>
                                                <w:right w:val="none" w:sz="0" w:space="0" w:color="auto"/>
                                              </w:divBdr>
                                              <w:divsChild>
                                                <w:div w:id="792135399">
                                                  <w:marLeft w:val="360"/>
                                                  <w:marRight w:val="0"/>
                                                  <w:marTop w:val="72"/>
                                                  <w:marBottom w:val="72"/>
                                                  <w:divBdr>
                                                    <w:top w:val="none" w:sz="0" w:space="0" w:color="auto"/>
                                                    <w:left w:val="none" w:sz="0" w:space="0" w:color="auto"/>
                                                    <w:bottom w:val="none" w:sz="0" w:space="0" w:color="auto"/>
                                                    <w:right w:val="none" w:sz="0" w:space="0" w:color="auto"/>
                                                  </w:divBdr>
                                                  <w:divsChild>
                                                    <w:div w:id="1938752567">
                                                      <w:marLeft w:val="0"/>
                                                      <w:marRight w:val="0"/>
                                                      <w:marTop w:val="72"/>
                                                      <w:marBottom w:val="0"/>
                                                      <w:divBdr>
                                                        <w:top w:val="none" w:sz="0" w:space="0" w:color="auto"/>
                                                        <w:left w:val="none" w:sz="0" w:space="0" w:color="auto"/>
                                                        <w:bottom w:val="none" w:sz="0" w:space="0" w:color="auto"/>
                                                        <w:right w:val="none" w:sz="0" w:space="0" w:color="auto"/>
                                                      </w:divBdr>
                                                    </w:div>
                                                  </w:divsChild>
                                                </w:div>
                                                <w:div w:id="558366833">
                                                  <w:marLeft w:val="360"/>
                                                  <w:marRight w:val="0"/>
                                                  <w:marTop w:val="0"/>
                                                  <w:marBottom w:val="72"/>
                                                  <w:divBdr>
                                                    <w:top w:val="none" w:sz="0" w:space="0" w:color="auto"/>
                                                    <w:left w:val="none" w:sz="0" w:space="0" w:color="auto"/>
                                                    <w:bottom w:val="none" w:sz="0" w:space="0" w:color="auto"/>
                                                    <w:right w:val="none" w:sz="0" w:space="0" w:color="auto"/>
                                                  </w:divBdr>
                                                  <w:divsChild>
                                                    <w:div w:id="1679963931">
                                                      <w:marLeft w:val="0"/>
                                                      <w:marRight w:val="0"/>
                                                      <w:marTop w:val="72"/>
                                                      <w:marBottom w:val="0"/>
                                                      <w:divBdr>
                                                        <w:top w:val="none" w:sz="0" w:space="0" w:color="auto"/>
                                                        <w:left w:val="none" w:sz="0" w:space="0" w:color="auto"/>
                                                        <w:bottom w:val="none" w:sz="0" w:space="0" w:color="auto"/>
                                                        <w:right w:val="none" w:sz="0" w:space="0" w:color="auto"/>
                                                      </w:divBdr>
                                                    </w:div>
                                                    <w:div w:id="754204674">
                                                      <w:marLeft w:val="0"/>
                                                      <w:marRight w:val="0"/>
                                                      <w:marTop w:val="0"/>
                                                      <w:marBottom w:val="0"/>
                                                      <w:divBdr>
                                                        <w:top w:val="none" w:sz="0" w:space="0" w:color="auto"/>
                                                        <w:left w:val="none" w:sz="0" w:space="0" w:color="auto"/>
                                                        <w:bottom w:val="none" w:sz="0" w:space="0" w:color="auto"/>
                                                        <w:right w:val="none" w:sz="0" w:space="0" w:color="auto"/>
                                                      </w:divBdr>
                                                    </w:div>
                                                    <w:div w:id="7909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2507">
                                              <w:marLeft w:val="0"/>
                                              <w:marRight w:val="0"/>
                                              <w:marTop w:val="0"/>
                                              <w:marBottom w:val="240"/>
                                              <w:divBdr>
                                                <w:top w:val="none" w:sz="0" w:space="0" w:color="auto"/>
                                                <w:left w:val="none" w:sz="0" w:space="0" w:color="auto"/>
                                                <w:bottom w:val="none" w:sz="0" w:space="0" w:color="auto"/>
                                                <w:right w:val="none" w:sz="0" w:space="0" w:color="auto"/>
                                              </w:divBdr>
                                              <w:divsChild>
                                                <w:div w:id="734162520">
                                                  <w:marLeft w:val="0"/>
                                                  <w:marRight w:val="0"/>
                                                  <w:marTop w:val="72"/>
                                                  <w:marBottom w:val="0"/>
                                                  <w:divBdr>
                                                    <w:top w:val="none" w:sz="0" w:space="0" w:color="auto"/>
                                                    <w:left w:val="none" w:sz="0" w:space="0" w:color="auto"/>
                                                    <w:bottom w:val="none" w:sz="0" w:space="0" w:color="auto"/>
                                                    <w:right w:val="none" w:sz="0" w:space="0" w:color="auto"/>
                                                  </w:divBdr>
                                                </w:div>
                                              </w:divsChild>
                                            </w:div>
                                            <w:div w:id="300114686">
                                              <w:marLeft w:val="0"/>
                                              <w:marRight w:val="0"/>
                                              <w:marTop w:val="0"/>
                                              <w:marBottom w:val="240"/>
                                              <w:divBdr>
                                                <w:top w:val="none" w:sz="0" w:space="0" w:color="auto"/>
                                                <w:left w:val="none" w:sz="0" w:space="0" w:color="auto"/>
                                                <w:bottom w:val="none" w:sz="0" w:space="0" w:color="auto"/>
                                                <w:right w:val="none" w:sz="0" w:space="0" w:color="auto"/>
                                              </w:divBdr>
                                              <w:divsChild>
                                                <w:div w:id="122236457">
                                                  <w:marLeft w:val="0"/>
                                                  <w:marRight w:val="0"/>
                                                  <w:marTop w:val="72"/>
                                                  <w:marBottom w:val="0"/>
                                                  <w:divBdr>
                                                    <w:top w:val="none" w:sz="0" w:space="0" w:color="auto"/>
                                                    <w:left w:val="none" w:sz="0" w:space="0" w:color="auto"/>
                                                    <w:bottom w:val="none" w:sz="0" w:space="0" w:color="auto"/>
                                                    <w:right w:val="none" w:sz="0" w:space="0" w:color="auto"/>
                                                  </w:divBdr>
                                                  <w:divsChild>
                                                    <w:div w:id="641734677">
                                                      <w:marLeft w:val="0"/>
                                                      <w:marRight w:val="0"/>
                                                      <w:marTop w:val="0"/>
                                                      <w:marBottom w:val="0"/>
                                                      <w:divBdr>
                                                        <w:top w:val="none" w:sz="0" w:space="0" w:color="auto"/>
                                                        <w:left w:val="none" w:sz="0" w:space="0" w:color="auto"/>
                                                        <w:bottom w:val="none" w:sz="0" w:space="0" w:color="auto"/>
                                                        <w:right w:val="none" w:sz="0" w:space="0" w:color="auto"/>
                                                      </w:divBdr>
                                                    </w:div>
                                                    <w:div w:id="2142458319">
                                                      <w:marLeft w:val="0"/>
                                                      <w:marRight w:val="0"/>
                                                      <w:marTop w:val="0"/>
                                                      <w:marBottom w:val="0"/>
                                                      <w:divBdr>
                                                        <w:top w:val="none" w:sz="0" w:space="0" w:color="auto"/>
                                                        <w:left w:val="none" w:sz="0" w:space="0" w:color="auto"/>
                                                        <w:bottom w:val="none" w:sz="0" w:space="0" w:color="auto"/>
                                                        <w:right w:val="none" w:sz="0" w:space="0" w:color="auto"/>
                                                      </w:divBdr>
                                                    </w:div>
                                                    <w:div w:id="197856734">
                                                      <w:marLeft w:val="0"/>
                                                      <w:marRight w:val="0"/>
                                                      <w:marTop w:val="0"/>
                                                      <w:marBottom w:val="0"/>
                                                      <w:divBdr>
                                                        <w:top w:val="none" w:sz="0" w:space="0" w:color="auto"/>
                                                        <w:left w:val="none" w:sz="0" w:space="0" w:color="auto"/>
                                                        <w:bottom w:val="none" w:sz="0" w:space="0" w:color="auto"/>
                                                        <w:right w:val="none" w:sz="0" w:space="0" w:color="auto"/>
                                                      </w:divBdr>
                                                    </w:div>
                                                  </w:divsChild>
                                                </w:div>
                                                <w:div w:id="17050755">
                                                  <w:marLeft w:val="0"/>
                                                  <w:marRight w:val="0"/>
                                                  <w:marTop w:val="72"/>
                                                  <w:marBottom w:val="0"/>
                                                  <w:divBdr>
                                                    <w:top w:val="none" w:sz="0" w:space="0" w:color="auto"/>
                                                    <w:left w:val="none" w:sz="0" w:space="0" w:color="auto"/>
                                                    <w:bottom w:val="none" w:sz="0" w:space="0" w:color="auto"/>
                                                    <w:right w:val="none" w:sz="0" w:space="0" w:color="auto"/>
                                                  </w:divBdr>
                                                </w:div>
                                                <w:div w:id="90329602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739687">
                              <w:marLeft w:val="0"/>
                              <w:marRight w:val="0"/>
                              <w:marTop w:val="0"/>
                              <w:marBottom w:val="0"/>
                              <w:divBdr>
                                <w:top w:val="none" w:sz="0" w:space="0" w:color="auto"/>
                                <w:left w:val="none" w:sz="0" w:space="0" w:color="auto"/>
                                <w:bottom w:val="none" w:sz="0" w:space="0" w:color="auto"/>
                                <w:right w:val="none" w:sz="0" w:space="0" w:color="auto"/>
                              </w:divBdr>
                              <w:divsChild>
                                <w:div w:id="1721132059">
                                  <w:marLeft w:val="0"/>
                                  <w:marRight w:val="0"/>
                                  <w:marTop w:val="240"/>
                                  <w:marBottom w:val="0"/>
                                  <w:divBdr>
                                    <w:top w:val="none" w:sz="0" w:space="0" w:color="auto"/>
                                    <w:left w:val="none" w:sz="0" w:space="0" w:color="auto"/>
                                    <w:bottom w:val="none" w:sz="0" w:space="0" w:color="auto"/>
                                    <w:right w:val="none" w:sz="0" w:space="0" w:color="auto"/>
                                  </w:divBdr>
                                </w:div>
                                <w:div w:id="6373921">
                                  <w:marLeft w:val="0"/>
                                  <w:marRight w:val="0"/>
                                  <w:marTop w:val="240"/>
                                  <w:marBottom w:val="0"/>
                                  <w:divBdr>
                                    <w:top w:val="none" w:sz="0" w:space="0" w:color="auto"/>
                                    <w:left w:val="none" w:sz="0" w:space="0" w:color="auto"/>
                                    <w:bottom w:val="none" w:sz="0" w:space="0" w:color="auto"/>
                                    <w:right w:val="none" w:sz="0" w:space="0" w:color="auto"/>
                                  </w:divBdr>
                                  <w:divsChild>
                                    <w:div w:id="426773360">
                                      <w:marLeft w:val="0"/>
                                      <w:marRight w:val="0"/>
                                      <w:marTop w:val="0"/>
                                      <w:marBottom w:val="240"/>
                                      <w:divBdr>
                                        <w:top w:val="none" w:sz="0" w:space="0" w:color="auto"/>
                                        <w:left w:val="none" w:sz="0" w:space="0" w:color="auto"/>
                                        <w:bottom w:val="none" w:sz="0" w:space="0" w:color="auto"/>
                                        <w:right w:val="none" w:sz="0" w:space="0" w:color="auto"/>
                                      </w:divBdr>
                                      <w:divsChild>
                                        <w:div w:id="2027828271">
                                          <w:marLeft w:val="0"/>
                                          <w:marRight w:val="0"/>
                                          <w:marTop w:val="72"/>
                                          <w:marBottom w:val="0"/>
                                          <w:divBdr>
                                            <w:top w:val="none" w:sz="0" w:space="0" w:color="auto"/>
                                            <w:left w:val="none" w:sz="0" w:space="0" w:color="auto"/>
                                            <w:bottom w:val="none" w:sz="0" w:space="0" w:color="auto"/>
                                            <w:right w:val="none" w:sz="0" w:space="0" w:color="auto"/>
                                          </w:divBdr>
                                        </w:div>
                                      </w:divsChild>
                                    </w:div>
                                    <w:div w:id="1361315329">
                                      <w:marLeft w:val="0"/>
                                      <w:marRight w:val="0"/>
                                      <w:marTop w:val="0"/>
                                      <w:marBottom w:val="240"/>
                                      <w:divBdr>
                                        <w:top w:val="none" w:sz="0" w:space="0" w:color="auto"/>
                                        <w:left w:val="none" w:sz="0" w:space="0" w:color="auto"/>
                                        <w:bottom w:val="none" w:sz="0" w:space="0" w:color="auto"/>
                                        <w:right w:val="none" w:sz="0" w:space="0" w:color="auto"/>
                                      </w:divBdr>
                                      <w:divsChild>
                                        <w:div w:id="1572810370">
                                          <w:marLeft w:val="0"/>
                                          <w:marRight w:val="0"/>
                                          <w:marTop w:val="72"/>
                                          <w:marBottom w:val="0"/>
                                          <w:divBdr>
                                            <w:top w:val="none" w:sz="0" w:space="0" w:color="auto"/>
                                            <w:left w:val="none" w:sz="0" w:space="0" w:color="auto"/>
                                            <w:bottom w:val="none" w:sz="0" w:space="0" w:color="auto"/>
                                            <w:right w:val="none" w:sz="0" w:space="0" w:color="auto"/>
                                          </w:divBdr>
                                        </w:div>
                                        <w:div w:id="1438712945">
                                          <w:marLeft w:val="0"/>
                                          <w:marRight w:val="0"/>
                                          <w:marTop w:val="72"/>
                                          <w:marBottom w:val="0"/>
                                          <w:divBdr>
                                            <w:top w:val="none" w:sz="0" w:space="0" w:color="auto"/>
                                            <w:left w:val="none" w:sz="0" w:space="0" w:color="auto"/>
                                            <w:bottom w:val="none" w:sz="0" w:space="0" w:color="auto"/>
                                            <w:right w:val="none" w:sz="0" w:space="0" w:color="auto"/>
                                          </w:divBdr>
                                        </w:div>
                                        <w:div w:id="1842768832">
                                          <w:marLeft w:val="0"/>
                                          <w:marRight w:val="0"/>
                                          <w:marTop w:val="72"/>
                                          <w:marBottom w:val="0"/>
                                          <w:divBdr>
                                            <w:top w:val="none" w:sz="0" w:space="0" w:color="auto"/>
                                            <w:left w:val="none" w:sz="0" w:space="0" w:color="auto"/>
                                            <w:bottom w:val="none" w:sz="0" w:space="0" w:color="auto"/>
                                            <w:right w:val="none" w:sz="0" w:space="0" w:color="auto"/>
                                          </w:divBdr>
                                        </w:div>
                                        <w:div w:id="1198851935">
                                          <w:marLeft w:val="0"/>
                                          <w:marRight w:val="0"/>
                                          <w:marTop w:val="72"/>
                                          <w:marBottom w:val="0"/>
                                          <w:divBdr>
                                            <w:top w:val="none" w:sz="0" w:space="0" w:color="auto"/>
                                            <w:left w:val="none" w:sz="0" w:space="0" w:color="auto"/>
                                            <w:bottom w:val="none" w:sz="0" w:space="0" w:color="auto"/>
                                            <w:right w:val="none" w:sz="0" w:space="0" w:color="auto"/>
                                          </w:divBdr>
                                        </w:div>
                                      </w:divsChild>
                                    </w:div>
                                    <w:div w:id="1993289144">
                                      <w:marLeft w:val="0"/>
                                      <w:marRight w:val="0"/>
                                      <w:marTop w:val="0"/>
                                      <w:marBottom w:val="240"/>
                                      <w:divBdr>
                                        <w:top w:val="none" w:sz="0" w:space="0" w:color="auto"/>
                                        <w:left w:val="none" w:sz="0" w:space="0" w:color="auto"/>
                                        <w:bottom w:val="none" w:sz="0" w:space="0" w:color="auto"/>
                                        <w:right w:val="none" w:sz="0" w:space="0" w:color="auto"/>
                                      </w:divBdr>
                                      <w:divsChild>
                                        <w:div w:id="1584608743">
                                          <w:marLeft w:val="0"/>
                                          <w:marRight w:val="0"/>
                                          <w:marTop w:val="72"/>
                                          <w:marBottom w:val="0"/>
                                          <w:divBdr>
                                            <w:top w:val="none" w:sz="0" w:space="0" w:color="auto"/>
                                            <w:left w:val="none" w:sz="0" w:space="0" w:color="auto"/>
                                            <w:bottom w:val="none" w:sz="0" w:space="0" w:color="auto"/>
                                            <w:right w:val="none" w:sz="0" w:space="0" w:color="auto"/>
                                          </w:divBdr>
                                        </w:div>
                                      </w:divsChild>
                                    </w:div>
                                    <w:div w:id="196086350">
                                      <w:marLeft w:val="0"/>
                                      <w:marRight w:val="0"/>
                                      <w:marTop w:val="0"/>
                                      <w:marBottom w:val="240"/>
                                      <w:divBdr>
                                        <w:top w:val="none" w:sz="0" w:space="0" w:color="auto"/>
                                        <w:left w:val="none" w:sz="0" w:space="0" w:color="auto"/>
                                        <w:bottom w:val="none" w:sz="0" w:space="0" w:color="auto"/>
                                        <w:right w:val="none" w:sz="0" w:space="0" w:color="auto"/>
                                      </w:divBdr>
                                      <w:divsChild>
                                        <w:div w:id="1897887103">
                                          <w:marLeft w:val="0"/>
                                          <w:marRight w:val="0"/>
                                          <w:marTop w:val="72"/>
                                          <w:marBottom w:val="0"/>
                                          <w:divBdr>
                                            <w:top w:val="none" w:sz="0" w:space="0" w:color="auto"/>
                                            <w:left w:val="none" w:sz="0" w:space="0" w:color="auto"/>
                                            <w:bottom w:val="none" w:sz="0" w:space="0" w:color="auto"/>
                                            <w:right w:val="none" w:sz="0" w:space="0" w:color="auto"/>
                                          </w:divBdr>
                                        </w:div>
                                        <w:div w:id="1091583853">
                                          <w:marLeft w:val="0"/>
                                          <w:marRight w:val="0"/>
                                          <w:marTop w:val="0"/>
                                          <w:marBottom w:val="0"/>
                                          <w:divBdr>
                                            <w:top w:val="none" w:sz="0" w:space="0" w:color="auto"/>
                                            <w:left w:val="none" w:sz="0" w:space="0" w:color="auto"/>
                                            <w:bottom w:val="none" w:sz="0" w:space="0" w:color="auto"/>
                                            <w:right w:val="none" w:sz="0" w:space="0" w:color="auto"/>
                                          </w:divBdr>
                                        </w:div>
                                        <w:div w:id="1111051182">
                                          <w:marLeft w:val="0"/>
                                          <w:marRight w:val="0"/>
                                          <w:marTop w:val="0"/>
                                          <w:marBottom w:val="0"/>
                                          <w:divBdr>
                                            <w:top w:val="none" w:sz="0" w:space="0" w:color="auto"/>
                                            <w:left w:val="none" w:sz="0" w:space="0" w:color="auto"/>
                                            <w:bottom w:val="none" w:sz="0" w:space="0" w:color="auto"/>
                                            <w:right w:val="none" w:sz="0" w:space="0" w:color="auto"/>
                                          </w:divBdr>
                                        </w:div>
                                        <w:div w:id="2107798170">
                                          <w:marLeft w:val="0"/>
                                          <w:marRight w:val="0"/>
                                          <w:marTop w:val="0"/>
                                          <w:marBottom w:val="0"/>
                                          <w:divBdr>
                                            <w:top w:val="none" w:sz="0" w:space="0" w:color="auto"/>
                                            <w:left w:val="none" w:sz="0" w:space="0" w:color="auto"/>
                                            <w:bottom w:val="none" w:sz="0" w:space="0" w:color="auto"/>
                                            <w:right w:val="none" w:sz="0" w:space="0" w:color="auto"/>
                                          </w:divBdr>
                                        </w:div>
                                        <w:div w:id="455022599">
                                          <w:marLeft w:val="0"/>
                                          <w:marRight w:val="0"/>
                                          <w:marTop w:val="0"/>
                                          <w:marBottom w:val="0"/>
                                          <w:divBdr>
                                            <w:top w:val="none" w:sz="0" w:space="0" w:color="auto"/>
                                            <w:left w:val="none" w:sz="0" w:space="0" w:color="auto"/>
                                            <w:bottom w:val="none" w:sz="0" w:space="0" w:color="auto"/>
                                            <w:right w:val="none" w:sz="0" w:space="0" w:color="auto"/>
                                          </w:divBdr>
                                        </w:div>
                                        <w:div w:id="1323971531">
                                          <w:marLeft w:val="0"/>
                                          <w:marRight w:val="0"/>
                                          <w:marTop w:val="0"/>
                                          <w:marBottom w:val="0"/>
                                          <w:divBdr>
                                            <w:top w:val="none" w:sz="0" w:space="0" w:color="auto"/>
                                            <w:left w:val="none" w:sz="0" w:space="0" w:color="auto"/>
                                            <w:bottom w:val="none" w:sz="0" w:space="0" w:color="auto"/>
                                            <w:right w:val="none" w:sz="0" w:space="0" w:color="auto"/>
                                          </w:divBdr>
                                          <w:divsChild>
                                            <w:div w:id="1461921420">
                                              <w:marLeft w:val="0"/>
                                              <w:marRight w:val="0"/>
                                              <w:marTop w:val="72"/>
                                              <w:marBottom w:val="0"/>
                                              <w:divBdr>
                                                <w:top w:val="none" w:sz="0" w:space="0" w:color="auto"/>
                                                <w:left w:val="none" w:sz="0" w:space="0" w:color="auto"/>
                                                <w:bottom w:val="none" w:sz="0" w:space="0" w:color="auto"/>
                                                <w:right w:val="none" w:sz="0" w:space="0" w:color="auto"/>
                                              </w:divBdr>
                                            </w:div>
                                            <w:div w:id="1533306399">
                                              <w:marLeft w:val="0"/>
                                              <w:marRight w:val="0"/>
                                              <w:marTop w:val="72"/>
                                              <w:marBottom w:val="0"/>
                                              <w:divBdr>
                                                <w:top w:val="none" w:sz="0" w:space="0" w:color="auto"/>
                                                <w:left w:val="none" w:sz="0" w:space="0" w:color="auto"/>
                                                <w:bottom w:val="none" w:sz="0" w:space="0" w:color="auto"/>
                                                <w:right w:val="none" w:sz="0" w:space="0" w:color="auto"/>
                                              </w:divBdr>
                                            </w:div>
                                            <w:div w:id="1645741228">
                                              <w:marLeft w:val="0"/>
                                              <w:marRight w:val="0"/>
                                              <w:marTop w:val="72"/>
                                              <w:marBottom w:val="0"/>
                                              <w:divBdr>
                                                <w:top w:val="none" w:sz="0" w:space="0" w:color="auto"/>
                                                <w:left w:val="none" w:sz="0" w:space="0" w:color="auto"/>
                                                <w:bottom w:val="none" w:sz="0" w:space="0" w:color="auto"/>
                                                <w:right w:val="none" w:sz="0" w:space="0" w:color="auto"/>
                                              </w:divBdr>
                                            </w:div>
                                          </w:divsChild>
                                        </w:div>
                                        <w:div w:id="110709832">
                                          <w:marLeft w:val="0"/>
                                          <w:marRight w:val="0"/>
                                          <w:marTop w:val="72"/>
                                          <w:marBottom w:val="0"/>
                                          <w:divBdr>
                                            <w:top w:val="none" w:sz="0" w:space="0" w:color="auto"/>
                                            <w:left w:val="none" w:sz="0" w:space="0" w:color="auto"/>
                                            <w:bottom w:val="none" w:sz="0" w:space="0" w:color="auto"/>
                                            <w:right w:val="none" w:sz="0" w:space="0" w:color="auto"/>
                                          </w:divBdr>
                                        </w:div>
                                      </w:divsChild>
                                    </w:div>
                                    <w:div w:id="1433554210">
                                      <w:marLeft w:val="0"/>
                                      <w:marRight w:val="0"/>
                                      <w:marTop w:val="0"/>
                                      <w:marBottom w:val="240"/>
                                      <w:divBdr>
                                        <w:top w:val="none" w:sz="0" w:space="0" w:color="auto"/>
                                        <w:left w:val="none" w:sz="0" w:space="0" w:color="auto"/>
                                        <w:bottom w:val="none" w:sz="0" w:space="0" w:color="auto"/>
                                        <w:right w:val="none" w:sz="0" w:space="0" w:color="auto"/>
                                      </w:divBdr>
                                      <w:divsChild>
                                        <w:div w:id="1454405719">
                                          <w:marLeft w:val="0"/>
                                          <w:marRight w:val="0"/>
                                          <w:marTop w:val="72"/>
                                          <w:marBottom w:val="0"/>
                                          <w:divBdr>
                                            <w:top w:val="none" w:sz="0" w:space="0" w:color="auto"/>
                                            <w:left w:val="none" w:sz="0" w:space="0" w:color="auto"/>
                                            <w:bottom w:val="none" w:sz="0" w:space="0" w:color="auto"/>
                                            <w:right w:val="none" w:sz="0" w:space="0" w:color="auto"/>
                                          </w:divBdr>
                                        </w:div>
                                      </w:divsChild>
                                    </w:div>
                                    <w:div w:id="1949772216">
                                      <w:marLeft w:val="0"/>
                                      <w:marRight w:val="0"/>
                                      <w:marTop w:val="0"/>
                                      <w:marBottom w:val="240"/>
                                      <w:divBdr>
                                        <w:top w:val="none" w:sz="0" w:space="0" w:color="auto"/>
                                        <w:left w:val="none" w:sz="0" w:space="0" w:color="auto"/>
                                        <w:bottom w:val="none" w:sz="0" w:space="0" w:color="auto"/>
                                        <w:right w:val="none" w:sz="0" w:space="0" w:color="auto"/>
                                      </w:divBdr>
                                      <w:divsChild>
                                        <w:div w:id="511379733">
                                          <w:marLeft w:val="0"/>
                                          <w:marRight w:val="0"/>
                                          <w:marTop w:val="72"/>
                                          <w:marBottom w:val="0"/>
                                          <w:divBdr>
                                            <w:top w:val="none" w:sz="0" w:space="0" w:color="auto"/>
                                            <w:left w:val="none" w:sz="0" w:space="0" w:color="auto"/>
                                            <w:bottom w:val="none" w:sz="0" w:space="0" w:color="auto"/>
                                            <w:right w:val="none" w:sz="0" w:space="0" w:color="auto"/>
                                          </w:divBdr>
                                        </w:div>
                                      </w:divsChild>
                                    </w:div>
                                    <w:div w:id="1050609661">
                                      <w:marLeft w:val="0"/>
                                      <w:marRight w:val="0"/>
                                      <w:marTop w:val="0"/>
                                      <w:marBottom w:val="240"/>
                                      <w:divBdr>
                                        <w:top w:val="none" w:sz="0" w:space="0" w:color="auto"/>
                                        <w:left w:val="none" w:sz="0" w:space="0" w:color="auto"/>
                                        <w:bottom w:val="none" w:sz="0" w:space="0" w:color="auto"/>
                                        <w:right w:val="none" w:sz="0" w:space="0" w:color="auto"/>
                                      </w:divBdr>
                                      <w:divsChild>
                                        <w:div w:id="25417374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 w:id="1052389744">
                              <w:marLeft w:val="0"/>
                              <w:marRight w:val="0"/>
                              <w:marTop w:val="0"/>
                              <w:marBottom w:val="0"/>
                              <w:divBdr>
                                <w:top w:val="none" w:sz="0" w:space="0" w:color="auto"/>
                                <w:left w:val="none" w:sz="0" w:space="0" w:color="auto"/>
                                <w:bottom w:val="none" w:sz="0" w:space="0" w:color="auto"/>
                                <w:right w:val="none" w:sz="0" w:space="0" w:color="auto"/>
                              </w:divBdr>
                              <w:divsChild>
                                <w:div w:id="19278485">
                                  <w:marLeft w:val="0"/>
                                  <w:marRight w:val="0"/>
                                  <w:marTop w:val="240"/>
                                  <w:marBottom w:val="0"/>
                                  <w:divBdr>
                                    <w:top w:val="none" w:sz="0" w:space="0" w:color="auto"/>
                                    <w:left w:val="none" w:sz="0" w:space="0" w:color="auto"/>
                                    <w:bottom w:val="none" w:sz="0" w:space="0" w:color="auto"/>
                                    <w:right w:val="none" w:sz="0" w:space="0" w:color="auto"/>
                                  </w:divBdr>
                                </w:div>
                                <w:div w:id="708184380">
                                  <w:marLeft w:val="0"/>
                                  <w:marRight w:val="0"/>
                                  <w:marTop w:val="240"/>
                                  <w:marBottom w:val="0"/>
                                  <w:divBdr>
                                    <w:top w:val="none" w:sz="0" w:space="0" w:color="auto"/>
                                    <w:left w:val="none" w:sz="0" w:space="0" w:color="auto"/>
                                    <w:bottom w:val="none" w:sz="0" w:space="0" w:color="auto"/>
                                    <w:right w:val="none" w:sz="0" w:space="0" w:color="auto"/>
                                  </w:divBdr>
                                  <w:divsChild>
                                    <w:div w:id="712266142">
                                      <w:marLeft w:val="0"/>
                                      <w:marRight w:val="0"/>
                                      <w:marTop w:val="0"/>
                                      <w:marBottom w:val="240"/>
                                      <w:divBdr>
                                        <w:top w:val="none" w:sz="0" w:space="0" w:color="auto"/>
                                        <w:left w:val="none" w:sz="0" w:space="0" w:color="auto"/>
                                        <w:bottom w:val="none" w:sz="0" w:space="0" w:color="auto"/>
                                        <w:right w:val="none" w:sz="0" w:space="0" w:color="auto"/>
                                      </w:divBdr>
                                      <w:divsChild>
                                        <w:div w:id="850265039">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434342">
                      <w:marLeft w:val="0"/>
                      <w:marRight w:val="0"/>
                      <w:marTop w:val="0"/>
                      <w:marBottom w:val="0"/>
                      <w:divBdr>
                        <w:top w:val="none" w:sz="0" w:space="0" w:color="auto"/>
                        <w:left w:val="none" w:sz="0" w:space="0" w:color="auto"/>
                        <w:bottom w:val="none" w:sz="0" w:space="0" w:color="auto"/>
                        <w:right w:val="none" w:sz="0" w:space="0" w:color="auto"/>
                      </w:divBdr>
                      <w:divsChild>
                        <w:div w:id="1043215872">
                          <w:marLeft w:val="0"/>
                          <w:marRight w:val="0"/>
                          <w:marTop w:val="240"/>
                          <w:marBottom w:val="0"/>
                          <w:divBdr>
                            <w:top w:val="none" w:sz="0" w:space="0" w:color="auto"/>
                            <w:left w:val="none" w:sz="0" w:space="0" w:color="auto"/>
                            <w:bottom w:val="none" w:sz="0" w:space="0" w:color="auto"/>
                            <w:right w:val="none" w:sz="0" w:space="0" w:color="auto"/>
                          </w:divBdr>
                        </w:div>
                        <w:div w:id="1164011551">
                          <w:marLeft w:val="0"/>
                          <w:marRight w:val="0"/>
                          <w:marTop w:val="240"/>
                          <w:marBottom w:val="0"/>
                          <w:divBdr>
                            <w:top w:val="none" w:sz="0" w:space="0" w:color="auto"/>
                            <w:left w:val="none" w:sz="0" w:space="0" w:color="auto"/>
                            <w:bottom w:val="none" w:sz="0" w:space="0" w:color="auto"/>
                            <w:right w:val="none" w:sz="0" w:space="0" w:color="auto"/>
                          </w:divBdr>
                          <w:divsChild>
                            <w:div w:id="351490466">
                              <w:marLeft w:val="0"/>
                              <w:marRight w:val="0"/>
                              <w:marTop w:val="0"/>
                              <w:marBottom w:val="0"/>
                              <w:divBdr>
                                <w:top w:val="none" w:sz="0" w:space="0" w:color="auto"/>
                                <w:left w:val="none" w:sz="0" w:space="0" w:color="auto"/>
                                <w:bottom w:val="none" w:sz="0" w:space="0" w:color="auto"/>
                                <w:right w:val="none" w:sz="0" w:space="0" w:color="auto"/>
                              </w:divBdr>
                              <w:divsChild>
                                <w:div w:id="768769207">
                                  <w:marLeft w:val="0"/>
                                  <w:marRight w:val="0"/>
                                  <w:marTop w:val="240"/>
                                  <w:marBottom w:val="0"/>
                                  <w:divBdr>
                                    <w:top w:val="none" w:sz="0" w:space="0" w:color="auto"/>
                                    <w:left w:val="none" w:sz="0" w:space="0" w:color="auto"/>
                                    <w:bottom w:val="none" w:sz="0" w:space="0" w:color="auto"/>
                                    <w:right w:val="none" w:sz="0" w:space="0" w:color="auto"/>
                                  </w:divBdr>
                                </w:div>
                                <w:div w:id="376515147">
                                  <w:marLeft w:val="0"/>
                                  <w:marRight w:val="0"/>
                                  <w:marTop w:val="240"/>
                                  <w:marBottom w:val="0"/>
                                  <w:divBdr>
                                    <w:top w:val="none" w:sz="0" w:space="0" w:color="auto"/>
                                    <w:left w:val="none" w:sz="0" w:space="0" w:color="auto"/>
                                    <w:bottom w:val="none" w:sz="0" w:space="0" w:color="auto"/>
                                    <w:right w:val="none" w:sz="0" w:space="0" w:color="auto"/>
                                  </w:divBdr>
                                  <w:divsChild>
                                    <w:div w:id="692848514">
                                      <w:marLeft w:val="0"/>
                                      <w:marRight w:val="0"/>
                                      <w:marTop w:val="0"/>
                                      <w:marBottom w:val="240"/>
                                      <w:divBdr>
                                        <w:top w:val="none" w:sz="0" w:space="0" w:color="auto"/>
                                        <w:left w:val="none" w:sz="0" w:space="0" w:color="auto"/>
                                        <w:bottom w:val="none" w:sz="0" w:space="0" w:color="auto"/>
                                        <w:right w:val="none" w:sz="0" w:space="0" w:color="auto"/>
                                      </w:divBdr>
                                      <w:divsChild>
                                        <w:div w:id="882792365">
                                          <w:marLeft w:val="0"/>
                                          <w:marRight w:val="0"/>
                                          <w:marTop w:val="72"/>
                                          <w:marBottom w:val="0"/>
                                          <w:divBdr>
                                            <w:top w:val="none" w:sz="0" w:space="0" w:color="auto"/>
                                            <w:left w:val="none" w:sz="0" w:space="0" w:color="auto"/>
                                            <w:bottom w:val="none" w:sz="0" w:space="0" w:color="auto"/>
                                            <w:right w:val="none" w:sz="0" w:space="0" w:color="auto"/>
                                          </w:divBdr>
                                        </w:div>
                                        <w:div w:id="577788736">
                                          <w:marLeft w:val="0"/>
                                          <w:marRight w:val="0"/>
                                          <w:marTop w:val="72"/>
                                          <w:marBottom w:val="0"/>
                                          <w:divBdr>
                                            <w:top w:val="none" w:sz="0" w:space="0" w:color="auto"/>
                                            <w:left w:val="none" w:sz="0" w:space="0" w:color="auto"/>
                                            <w:bottom w:val="none" w:sz="0" w:space="0" w:color="auto"/>
                                            <w:right w:val="none" w:sz="0" w:space="0" w:color="auto"/>
                                          </w:divBdr>
                                        </w:div>
                                        <w:div w:id="1467165256">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2B06C-0893-4727-89A8-77957F2E2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87</Pages>
  <Words>43227</Words>
  <Characters>246397</Characters>
  <Application>Microsoft Office Word</Application>
  <DocSecurity>0</DocSecurity>
  <Lines>2053</Lines>
  <Paragraphs>578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Radulescu Iuliana</dc:creator>
  <cp:keywords/>
  <dc:description/>
  <cp:lastModifiedBy>Radulescu Iuliana</cp:lastModifiedBy>
  <cp:revision>5</cp:revision>
  <dcterms:created xsi:type="dcterms:W3CDTF">2026-02-06T16:50:00Z</dcterms:created>
  <dcterms:modified xsi:type="dcterms:W3CDTF">2026-02-09T06:21:00Z</dcterms:modified>
</cp:coreProperties>
</file>