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60A6D" w14:textId="217A672F" w:rsidR="00295CD6" w:rsidRDefault="00872186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  <w:bookmarkStart w:id="0" w:name="_GoBack"/>
      <w:r>
        <w:rPr>
          <w:rFonts w:ascii="Calibri" w:eastAsia="Calibri" w:hAnsi="Calibri" w:cs="Calibri"/>
          <w:b/>
          <w:sz w:val="22"/>
          <w:szCs w:val="22"/>
          <w:lang w:val="ro-RO"/>
        </w:rPr>
        <w:pict w14:anchorId="6FD54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9" o:title=""/>
            <o:lock v:ext="edit" ungrouping="t" rotation="t" cropping="t" verticies="t" text="t" grouping="t"/>
            <o:signatureline v:ext="edit" id="{A5086D2A-B20E-4C03-8607-41F947DA1695}" provid="{00000000-0000-0000-0000-000000000000}" o:suggestedsigner="Puchianu Roxana Liliana" issignatureline="t"/>
          </v:shape>
        </w:pict>
      </w:r>
      <w:bookmarkEnd w:id="0"/>
    </w:p>
    <w:p w14:paraId="491BFE16" w14:textId="77777777" w:rsidR="005839B7" w:rsidRPr="00381848" w:rsidRDefault="005839B7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639AD1BC" w14:textId="77777777" w:rsidR="00656E89" w:rsidRPr="00381848" w:rsidRDefault="00661ED9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b/>
          <w:sz w:val="22"/>
          <w:szCs w:val="22"/>
          <w:lang w:val="ro-RO"/>
        </w:rPr>
        <w:t xml:space="preserve">Formular-cadru </w:t>
      </w:r>
      <w:r w:rsidR="006E14BD" w:rsidRPr="00381848">
        <w:rPr>
          <w:rFonts w:ascii="Calibri" w:eastAsia="Calibri" w:hAnsi="Calibri" w:cs="Calibri"/>
          <w:b/>
          <w:sz w:val="22"/>
          <w:szCs w:val="22"/>
          <w:lang w:val="ro-RO"/>
        </w:rPr>
        <w:t>Propunere T</w:t>
      </w:r>
      <w:r w:rsidR="007D7CF7" w:rsidRPr="00381848">
        <w:rPr>
          <w:rFonts w:ascii="Calibri" w:eastAsia="Calibri" w:hAnsi="Calibri" w:cs="Calibri"/>
          <w:b/>
          <w:sz w:val="22"/>
          <w:szCs w:val="22"/>
          <w:lang w:val="ro-RO"/>
        </w:rPr>
        <w:t>ehnic</w:t>
      </w:r>
      <w:r w:rsidR="00541F32" w:rsidRPr="00381848">
        <w:rPr>
          <w:rFonts w:ascii="Calibri" w:eastAsia="Calibri" w:hAnsi="Calibri" w:cs="Calibri"/>
          <w:b/>
          <w:sz w:val="22"/>
          <w:szCs w:val="22"/>
          <w:lang w:val="ro-RO"/>
        </w:rPr>
        <w:t>ă</w:t>
      </w:r>
    </w:p>
    <w:p w14:paraId="456D06D8" w14:textId="77777777" w:rsidR="007A2E22" w:rsidRPr="00381848" w:rsidRDefault="007A2E22" w:rsidP="00381848">
      <w:pPr>
        <w:jc w:val="center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8F27016" w14:textId="77777777" w:rsidR="0088515D" w:rsidRPr="00381848" w:rsidRDefault="0088515D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7ABE253D" w14:textId="796CFA4E" w:rsidR="00D67D73" w:rsidRPr="00A66606" w:rsidRDefault="00D67D73" w:rsidP="003C77ED">
      <w:pPr>
        <w:spacing w:before="240"/>
        <w:rPr>
          <w:rFonts w:asciiTheme="minorHAnsi" w:hAnsiTheme="minorHAnsi" w:cs="Calibri"/>
          <w:b/>
          <w:sz w:val="22"/>
          <w:szCs w:val="22"/>
          <w:lang w:val="ro-RO"/>
        </w:rPr>
      </w:pPr>
    </w:p>
    <w:p w14:paraId="6BA7A0D3" w14:textId="64CB7D71" w:rsidR="00D67D73" w:rsidRPr="00381848" w:rsidRDefault="00D67D73" w:rsidP="00381848">
      <w:pPr>
        <w:widowControl/>
        <w:autoSpaceDE/>
        <w:autoSpaceDN/>
        <w:rPr>
          <w:rFonts w:ascii="Calibri" w:eastAsia="Calibri" w:hAnsi="Calibri" w:cs="Calibri"/>
          <w:b/>
          <w:i/>
          <w:sz w:val="22"/>
          <w:szCs w:val="22"/>
          <w:lang w:val="ro-RO"/>
        </w:rPr>
      </w:pPr>
    </w:p>
    <w:p w14:paraId="18D1AEAC" w14:textId="77777777" w:rsidR="00D67D73" w:rsidRPr="00381848" w:rsidRDefault="00D67D73" w:rsidP="00381848">
      <w:pPr>
        <w:widowControl/>
        <w:autoSpaceDE/>
        <w:autoSpaceDN/>
        <w:rPr>
          <w:rFonts w:ascii="Calibri" w:eastAsia="Calibri" w:hAnsi="Calibri" w:cs="Calibri"/>
          <w:i/>
          <w:sz w:val="22"/>
          <w:szCs w:val="22"/>
          <w:lang w:val="ro-RO"/>
        </w:rPr>
      </w:pPr>
    </w:p>
    <w:p w14:paraId="3F26C53D" w14:textId="77777777" w:rsidR="00176CE6" w:rsidRPr="00381848" w:rsidRDefault="00F1312C" w:rsidP="00381848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eastAsia="Calibri" w:hAnsi="Calibri" w:cs="Calibri"/>
          <w:i/>
          <w:sz w:val="22"/>
          <w:szCs w:val="22"/>
          <w:lang w:val="ro-RO"/>
        </w:rPr>
        <w:t xml:space="preserve">Numele Ofertantului (operator economic individual sau asociere de operatori economici):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4D699D4F" w14:textId="77777777" w:rsidR="007A2E22" w:rsidRPr="00381848" w:rsidRDefault="007A2E22" w:rsidP="00381848">
      <w:pPr>
        <w:jc w:val="both"/>
        <w:rPr>
          <w:rFonts w:ascii="Calibri" w:eastAsia="Calibri" w:hAnsi="Calibri" w:cs="Calibri"/>
          <w:i/>
          <w:sz w:val="22"/>
          <w:szCs w:val="22"/>
          <w:highlight w:val="lightGray"/>
          <w:lang w:val="ro-RO"/>
        </w:rPr>
      </w:pPr>
    </w:p>
    <w:p w14:paraId="67C4CBF8" w14:textId="77777777" w:rsidR="003F357D" w:rsidRPr="00381848" w:rsidRDefault="003F357D" w:rsidP="00381848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03D1D4FF" w14:textId="77777777" w:rsidR="004E3CC6" w:rsidRPr="00381848" w:rsidRDefault="004E3CC6" w:rsidP="00381848">
      <w:pPr>
        <w:jc w:val="both"/>
        <w:rPr>
          <w:rFonts w:ascii="Calibri" w:eastAsia="Calibri" w:hAnsi="Calibri" w:cs="Calibri"/>
          <w:b/>
          <w:sz w:val="22"/>
          <w:szCs w:val="22"/>
          <w:lang w:val="ro-RO"/>
        </w:rPr>
      </w:pPr>
    </w:p>
    <w:p w14:paraId="23E4DD55" w14:textId="77777777" w:rsidR="00656E89" w:rsidRPr="00381848" w:rsidRDefault="00DE3531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Data</w:t>
      </w:r>
      <w:r w:rsidR="00656E89" w:rsidRPr="00381848">
        <w:rPr>
          <w:rFonts w:ascii="Calibri" w:hAnsi="Calibri" w:cs="Calibri"/>
          <w:sz w:val="22"/>
          <w:szCs w:val="22"/>
          <w:lang w:val="ro-RO"/>
        </w:rPr>
        <w:t>:</w:t>
      </w:r>
      <w:r w:rsidR="00656E89" w:rsidRPr="00381848">
        <w:rPr>
          <w:rFonts w:ascii="Calibri" w:hAnsi="Calibri" w:cs="Calibri"/>
          <w:i/>
          <w:color w:val="FF0000"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[ZZ/LL/AAAA</w:t>
      </w:r>
      <w:r w:rsidR="00656E8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1E0BBD2E" w14:textId="77777777" w:rsidR="00F1312C" w:rsidRPr="00381848" w:rsidRDefault="00C5777A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lang w:val="ro-RO"/>
        </w:rPr>
        <w:t>Anunț</w:t>
      </w:r>
      <w:r w:rsidR="00F1312C" w:rsidRPr="00381848">
        <w:rPr>
          <w:rFonts w:ascii="Calibri" w:hAnsi="Calibri" w:cs="Calibri"/>
          <w:i/>
          <w:sz w:val="22"/>
          <w:szCs w:val="22"/>
          <w:lang w:val="ro-RO"/>
        </w:rPr>
        <w:t xml:space="preserve"> de participare: 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="00F1312C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numărul anunțului de participare]</w:t>
      </w:r>
    </w:p>
    <w:p w14:paraId="43654323" w14:textId="77777777" w:rsidR="00F1312C" w:rsidRPr="00381848" w:rsidRDefault="00F1312C" w:rsidP="00381848">
      <w:pPr>
        <w:jc w:val="right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lang w:val="ro-RO"/>
        </w:rPr>
        <w:t>Obiectul contractului:</w:t>
      </w:r>
      <w:r w:rsidR="007550FB" w:rsidRPr="00381848">
        <w:rPr>
          <w:rFonts w:ascii="Calibri" w:hAnsi="Calibri" w:cs="Calibri"/>
          <w:i/>
          <w:sz w:val="22"/>
          <w:szCs w:val="22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obiectul contractului din 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anunțul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 participare]</w:t>
      </w:r>
    </w:p>
    <w:p w14:paraId="1ECD5CC0" w14:textId="77777777" w:rsidR="00F1312C" w:rsidRDefault="00F1312C" w:rsidP="005839B7">
      <w:pPr>
        <w:rPr>
          <w:rFonts w:ascii="Calibri" w:hAnsi="Calibri" w:cs="Calibri"/>
          <w:sz w:val="22"/>
          <w:szCs w:val="22"/>
          <w:lang w:val="ro-RO"/>
        </w:rPr>
      </w:pPr>
    </w:p>
    <w:p w14:paraId="51EF7041" w14:textId="77777777" w:rsidR="005839B7" w:rsidRPr="005839B7" w:rsidRDefault="005839B7" w:rsidP="005839B7">
      <w:pPr>
        <w:rPr>
          <w:rFonts w:ascii="Calibri" w:hAnsi="Calibri" w:cs="Calibri"/>
          <w:sz w:val="22"/>
          <w:szCs w:val="22"/>
          <w:lang w:val="ro-RO"/>
        </w:rPr>
      </w:pPr>
    </w:p>
    <w:p w14:paraId="476BECB8" w14:textId="77777777" w:rsidR="000C16E2" w:rsidRPr="00381848" w:rsidRDefault="00872382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Informațiile 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prezentate</w:t>
      </w:r>
      <w:r w:rsidR="00F46B7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de către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fertanți în acest formular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reprezintă</w:t>
      </w:r>
      <w:r w:rsidR="00D02F2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fundament 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pentru</w:t>
      </w:r>
      <w:r w:rsidR="000C16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:</w:t>
      </w:r>
    </w:p>
    <w:p w14:paraId="126526D0" w14:textId="63DD6FB4" w:rsidR="000C16E2" w:rsidRPr="006E0244" w:rsidRDefault="00D02F24" w:rsidP="006E0244">
      <w:pPr>
        <w:pStyle w:val="ListParagraph"/>
        <w:numPr>
          <w:ilvl w:val="0"/>
          <w:numId w:val="41"/>
        </w:num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evalu</w:t>
      </w:r>
      <w:r w:rsidR="003B06A9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</w:t>
      </w:r>
      <w:r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</w:t>
      </w:r>
      <w:r w:rsidR="003B06A9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ea</w:t>
      </w:r>
      <w:r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F1312C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Propunerii T</w:t>
      </w:r>
      <w:r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ehnice </w:t>
      </w:r>
      <w:r w:rsidR="0018066E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conform metodologiei stabilite prin </w:t>
      </w:r>
      <w:r w:rsidR="00DC1D1B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</w:t>
      </w:r>
      <w:r w:rsidR="00DD38D4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ocumenta</w:t>
      </w:r>
      <w:r w:rsidR="00F248AE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DC1D1B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ia de A</w:t>
      </w:r>
      <w:r w:rsidR="00DD38D4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tribuire</w:t>
      </w:r>
      <w:r w:rsidR="00DD38D4" w:rsidRPr="006E0244">
        <w:rPr>
          <w:rFonts w:ascii="Calibri" w:hAnsi="Calibri" w:cs="Calibri"/>
          <w:color w:val="FF0000"/>
          <w:sz w:val="22"/>
          <w:szCs w:val="22"/>
          <w:highlight w:val="lightGray"/>
          <w:lang w:val="ro-RO"/>
        </w:rPr>
        <w:t xml:space="preserve"> </w:t>
      </w:r>
      <w:r w:rsidR="00541F32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</w:t>
      </w:r>
      <w:r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corela</w:t>
      </w:r>
      <w:r w:rsidR="00541F32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ț</w:t>
      </w:r>
      <w:r w:rsidR="003B06A9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ie</w:t>
      </w:r>
      <w:r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cu cerințele</w:t>
      </w:r>
      <w:r w:rsidR="000C16E2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minime </w:t>
      </w:r>
      <w:r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din </w:t>
      </w:r>
      <w:r w:rsidR="00541F32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0C16E2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aietul de </w:t>
      </w:r>
      <w:r w:rsidR="00541F32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S</w:t>
      </w:r>
      <w:r w:rsidR="000C16E2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541F32" w:rsidRPr="006E024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,</w:t>
      </w:r>
    </w:p>
    <w:p w14:paraId="75051993" w14:textId="77777777" w:rsidR="00613445" w:rsidRPr="00613445" w:rsidRDefault="00613445" w:rsidP="00381848">
      <w:pPr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76FB5A02" w14:textId="0542AC89" w:rsidR="00B050DB" w:rsidRPr="00381848" w:rsidRDefault="00D02F24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Toate informațiile 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solicitate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</w:t>
      </w:r>
      <w:r w:rsidR="003B06A9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n cele ce </w:t>
      </w:r>
      <w:r w:rsidR="00541F3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urmează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reprezintă </w:t>
      </w:r>
      <w:r w:rsidR="00F46B7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elemente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cheie obligatorii ale 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ropune</w:t>
      </w:r>
      <w:r w:rsidR="0018066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ii 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ehnice.</w:t>
      </w:r>
    </w:p>
    <w:p w14:paraId="23B8E9F3" w14:textId="77777777" w:rsidR="000C16E2" w:rsidRPr="00613445" w:rsidRDefault="000C16E2" w:rsidP="00381848">
      <w:pPr>
        <w:jc w:val="both"/>
        <w:rPr>
          <w:rFonts w:ascii="Calibri" w:hAnsi="Calibri" w:cs="Calibri"/>
          <w:sz w:val="22"/>
          <w:szCs w:val="22"/>
          <w:highlight w:val="lightGray"/>
          <w:lang w:val="ro-RO"/>
        </w:rPr>
      </w:pPr>
    </w:p>
    <w:p w14:paraId="07F3E66C" w14:textId="1E8570F8" w:rsidR="00176CE6" w:rsidRPr="00381848" w:rsidRDefault="000C16E2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Abordarea tehnică, metodologia și </w:t>
      </w:r>
      <w:r w:rsidR="00FF37F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graficul fizic de realizare a activităților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sunt componente cheie ale</w:t>
      </w:r>
      <w:r w:rsidR="00C5777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Propunerii 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ehnice.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Ofertanții trebuie să prezinte </w:t>
      </w:r>
      <w:r w:rsidR="006E14B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Propunerea 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ehnică</w:t>
      </w:r>
      <w:r w:rsidR="00176C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ca parte a Ofertei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inclusiv grafice, diagrame </w:t>
      </w:r>
      <w:r w:rsidR="00176CE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 orice alte anexe considerate relevante de către acesta pentru:</w:t>
      </w:r>
    </w:p>
    <w:p w14:paraId="32DB7A3A" w14:textId="77777777" w:rsidR="00176CE6" w:rsidRPr="00613445" w:rsidRDefault="00176CE6" w:rsidP="00A4739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demonstrarea îndeplinirii cerințelor minime</w:t>
      </w:r>
    </w:p>
    <w:p w14:paraId="210EF1E4" w14:textId="77777777" w:rsidR="000C16E2" w:rsidRPr="00613445" w:rsidRDefault="00452164" w:rsidP="00A4739F">
      <w:pPr>
        <w:pStyle w:val="ListParagraph"/>
        <w:numPr>
          <w:ilvl w:val="0"/>
          <w:numId w:val="11"/>
        </w:numPr>
        <w:ind w:left="360"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evidențierea beneficiilor pe care le oferă </w:t>
      </w:r>
      <w:r w:rsidR="00A0053D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</w:t>
      </w: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utorității </w:t>
      </w:r>
      <w:r w:rsidR="00A0053D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ontractante</w:t>
      </w:r>
      <w:r w:rsidR="000C16E2" w:rsidRP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].</w:t>
      </w:r>
    </w:p>
    <w:p w14:paraId="556268E8" w14:textId="77777777" w:rsidR="009B7B70" w:rsidRPr="00381848" w:rsidRDefault="009B7B70" w:rsidP="00381848">
      <w:pPr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3B5F6526" w14:textId="77777777" w:rsidR="007D28CA" w:rsidRPr="00381848" w:rsidRDefault="007D28CA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Toate informațiile solicitate în cele ce urmează, reprezintă componente-cheie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obligatorii ale Propunerii Tehnice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trebuie prezentate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descrise de către Ofertant la un nivel de detaliere corespunzător.</w:t>
      </w:r>
    </w:p>
    <w:p w14:paraId="55B8269D" w14:textId="77777777" w:rsidR="007D28CA" w:rsidRPr="00381848" w:rsidRDefault="007D28CA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Prezentarea unei Propuneri 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T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ehnice care nu include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informațiile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solicitate de Autoritatea Contractantă ca răspuns la cerințele minime</w:t>
      </w:r>
      <w:r w:rsidR="005679C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stabilite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poate atrage neconformitatea Ofertei. Simpla copiere a </w:t>
      </w:r>
      <w:r w:rsidR="00950FA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cerințelor din Caietul de Sarcini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nu este considerată drept răspuns la </w:t>
      </w:r>
      <w:r w:rsidR="00EE424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cerințele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Autorității Contractante.</w:t>
      </w:r>
    </w:p>
    <w:p w14:paraId="14AE3DA3" w14:textId="77777777" w:rsidR="004C012B" w:rsidRPr="00381848" w:rsidRDefault="004C012B" w:rsidP="00381848">
      <w:pPr>
        <w:pStyle w:val="Heading1"/>
        <w:spacing w:before="0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14:paraId="7BA359F2" w14:textId="77777777" w:rsidR="00D7226C" w:rsidRPr="00381848" w:rsidRDefault="00D7226C" w:rsidP="00381848">
      <w:pPr>
        <w:widowControl/>
        <w:autoSpaceDE/>
        <w:autoSpaceDN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br w:type="page"/>
      </w:r>
    </w:p>
    <w:p w14:paraId="44BE9C0A" w14:textId="77777777" w:rsidR="00D7226C" w:rsidRPr="00381848" w:rsidRDefault="00D7226C" w:rsidP="00381848">
      <w:pPr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sectPr w:rsidR="00D7226C" w:rsidRPr="00381848" w:rsidSect="00D7226C">
          <w:footerReference w:type="default" r:id="rId10"/>
          <w:pgSz w:w="11906" w:h="16838"/>
          <w:pgMar w:top="992" w:right="1418" w:bottom="1418" w:left="1418" w:header="709" w:footer="709" w:gutter="0"/>
          <w:cols w:space="708"/>
          <w:docGrid w:linePitch="360"/>
        </w:sectPr>
      </w:pPr>
    </w:p>
    <w:p w14:paraId="614E4788" w14:textId="2206AC90" w:rsidR="00435A2E" w:rsidRPr="00381848" w:rsidRDefault="00435A2E" w:rsidP="00A4739F">
      <w:pPr>
        <w:pStyle w:val="Heading1"/>
        <w:numPr>
          <w:ilvl w:val="1"/>
          <w:numId w:val="5"/>
        </w:numPr>
        <w:spacing w:before="0"/>
        <w:ind w:left="900" w:hanging="540"/>
        <w:rPr>
          <w:rFonts w:ascii="Calibri" w:hAnsi="Calibri" w:cs="Calibri"/>
          <w:sz w:val="22"/>
          <w:szCs w:val="22"/>
          <w:lang w:val="ro-RO"/>
        </w:rPr>
      </w:pPr>
      <w:bookmarkStart w:id="1" w:name="_Toc493840716"/>
      <w:r w:rsidRPr="00381848">
        <w:rPr>
          <w:rFonts w:ascii="Calibri" w:hAnsi="Calibri" w:cs="Calibri"/>
          <w:sz w:val="22"/>
          <w:szCs w:val="22"/>
          <w:lang w:val="ro-RO"/>
        </w:rPr>
        <w:lastRenderedPageBreak/>
        <w:t>Metodologia propusă</w:t>
      </w:r>
      <w:bookmarkEnd w:id="1"/>
    </w:p>
    <w:p w14:paraId="131B0593" w14:textId="77777777" w:rsidR="00435A2E" w:rsidRPr="00381848" w:rsidRDefault="00435A2E" w:rsidP="00381848">
      <w:pPr>
        <w:rPr>
          <w:rFonts w:ascii="Calibri" w:eastAsia="Calibri" w:hAnsi="Calibri" w:cs="Calibri"/>
          <w:sz w:val="22"/>
          <w:szCs w:val="22"/>
          <w:lang w:val="ro-RO"/>
        </w:rPr>
      </w:pPr>
    </w:p>
    <w:p w14:paraId="0B58E1B4" w14:textId="77777777" w:rsidR="007B7058" w:rsidRPr="007B7058" w:rsidRDefault="007B7058" w:rsidP="00381848">
      <w:pPr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p w14:paraId="05F22D4C" w14:textId="6C15B982" w:rsidR="007F2DE8" w:rsidRPr="007B7058" w:rsidRDefault="00EB770A" w:rsidP="007B7058">
      <w:pPr>
        <w:pStyle w:val="ListParagraph"/>
        <w:widowControl/>
        <w:numPr>
          <w:ilvl w:val="0"/>
          <w:numId w:val="18"/>
        </w:numPr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Metodologia 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pentru </w:t>
      </w:r>
      <w:r w:rsidR="006250E0" w:rsidRPr="003C77ED">
        <w:rPr>
          <w:rFonts w:ascii="Calibri" w:eastAsia="Calibri" w:hAnsi="Calibri" w:cs="Calibri"/>
          <w:sz w:val="22"/>
          <w:szCs w:val="22"/>
          <w:lang w:val="ro-RO"/>
        </w:rPr>
        <w:t>realizarea</w:t>
      </w:r>
      <w:r w:rsidR="003802F0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490BFA">
        <w:rPr>
          <w:rFonts w:ascii="Calibri" w:eastAsia="Calibri" w:hAnsi="Calibri" w:cs="Calibri"/>
          <w:sz w:val="22"/>
          <w:szCs w:val="22"/>
          <w:lang w:val="ro-RO"/>
        </w:rPr>
        <w:t>etapei</w:t>
      </w:r>
      <w:r w:rsidR="007B7058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7B7058" w:rsidRPr="00433869">
        <w:rPr>
          <w:rFonts w:ascii="Calibri" w:eastAsia="Calibri" w:hAnsi="Calibri" w:cs="Calibri"/>
          <w:sz w:val="22"/>
          <w:szCs w:val="22"/>
          <w:lang w:val="ro-RO"/>
        </w:rPr>
        <w:t>de</w:t>
      </w:r>
      <w:r w:rsidR="00433869" w:rsidRPr="00433869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7B7058" w:rsidRPr="007408F9">
        <w:rPr>
          <w:rFonts w:ascii="Calibri" w:hAnsi="Calibri" w:cs="Calibri"/>
          <w:i/>
          <w:sz w:val="22"/>
          <w:szCs w:val="22"/>
          <w:u w:val="single"/>
          <w:lang w:val="ro-RO"/>
        </w:rPr>
        <w:t xml:space="preserve">actualizare </w:t>
      </w:r>
      <w:r w:rsidR="008A6AE1" w:rsidRPr="007408F9">
        <w:rPr>
          <w:rFonts w:ascii="Calibri" w:eastAsia="Calibri" w:hAnsi="Calibri" w:cs="Calibri"/>
          <w:sz w:val="22"/>
          <w:szCs w:val="22"/>
          <w:u w:val="single"/>
          <w:lang w:val="ro-RO"/>
        </w:rPr>
        <w:t>scenariu de securitate la incendiu</w:t>
      </w:r>
      <w:r w:rsidR="008A6AE1" w:rsidRPr="007408F9">
        <w:rPr>
          <w:rFonts w:ascii="Calibri" w:eastAsia="Calibri" w:hAnsi="Calibri" w:cs="Calibri"/>
          <w:sz w:val="22"/>
          <w:szCs w:val="22"/>
          <w:lang w:val="ro-RO"/>
        </w:rPr>
        <w:t xml:space="preserve">, </w:t>
      </w:r>
      <w:r w:rsidR="007B7058" w:rsidRPr="007408F9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>în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3B06A9" w:rsidRPr="003C77ED">
        <w:rPr>
          <w:rFonts w:ascii="Calibri" w:eastAsia="Calibri" w:hAnsi="Calibri" w:cs="Calibri"/>
          <w:sz w:val="22"/>
          <w:szCs w:val="22"/>
          <w:lang w:val="ro-RO"/>
        </w:rPr>
        <w:t xml:space="preserve">contextul 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>responsabilitățil</w:t>
      </w:r>
      <w:r w:rsidR="003B06A9" w:rsidRPr="003C77ED">
        <w:rPr>
          <w:rFonts w:ascii="Calibri" w:eastAsia="Calibri" w:hAnsi="Calibri" w:cs="Calibri"/>
          <w:sz w:val="22"/>
          <w:szCs w:val="22"/>
          <w:lang w:val="ro-RO"/>
        </w:rPr>
        <w:t>or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și atribuțiilor 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 xml:space="preserve">stabilite în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C</w:t>
      </w:r>
      <w:r w:rsidR="006250E0" w:rsidRPr="003C77ED">
        <w:rPr>
          <w:rFonts w:ascii="Calibri" w:eastAsia="Calibri" w:hAnsi="Calibri" w:cs="Calibri"/>
          <w:sz w:val="22"/>
          <w:szCs w:val="22"/>
          <w:lang w:val="ro-RO"/>
        </w:rPr>
        <w:t xml:space="preserve">aietul de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S</w:t>
      </w:r>
      <w:r w:rsidR="006250E0" w:rsidRPr="003C77ED">
        <w:rPr>
          <w:rFonts w:ascii="Calibri" w:eastAsia="Calibri" w:hAnsi="Calibri" w:cs="Calibri"/>
          <w:sz w:val="22"/>
          <w:szCs w:val="22"/>
          <w:lang w:val="ro-RO"/>
        </w:rPr>
        <w:t>arcini</w:t>
      </w:r>
      <w:r w:rsidR="00D50ADD" w:rsidRPr="003C77ED">
        <w:rPr>
          <w:rFonts w:ascii="Calibri" w:eastAsia="Calibri" w:hAnsi="Calibri" w:cs="Calibri"/>
          <w:sz w:val="22"/>
          <w:szCs w:val="22"/>
          <w:lang w:val="ro-RO"/>
        </w:rPr>
        <w:t>, prin prezentarea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063DA4" w:rsidRPr="003C77ED">
        <w:rPr>
          <w:rFonts w:ascii="Calibri" w:eastAsia="Calibri" w:hAnsi="Calibri" w:cs="Calibri"/>
          <w:sz w:val="22"/>
          <w:szCs w:val="22"/>
          <w:lang w:val="ro-RO"/>
        </w:rPr>
        <w:t>a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>ctivități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>lor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 și a modalității efective de realizare a 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>acestora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și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a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rezultatul</w:t>
      </w:r>
      <w:r w:rsidR="00871ABB" w:rsidRPr="003C77ED">
        <w:rPr>
          <w:rFonts w:ascii="Calibri" w:eastAsia="Calibri" w:hAnsi="Calibri" w:cs="Calibri"/>
          <w:sz w:val="22"/>
          <w:szCs w:val="22"/>
          <w:lang w:val="ro-RO"/>
        </w:rPr>
        <w:t>ui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fiecărei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activități</w:t>
      </w:r>
      <w:r w:rsidR="00F46B7E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desfășurate 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pentru a demonstra atingerea</w:t>
      </w:r>
      <w:r w:rsidR="0056347B" w:rsidRPr="003C77ED">
        <w:rPr>
          <w:rFonts w:ascii="Calibri" w:eastAsia="Calibri" w:hAnsi="Calibri" w:cs="Calibri"/>
          <w:sz w:val="22"/>
          <w:szCs w:val="22"/>
          <w:lang w:val="ro-RO"/>
        </w:rPr>
        <w:t>,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="0056347B" w:rsidRPr="003C77ED">
        <w:rPr>
          <w:rFonts w:ascii="Calibri" w:eastAsia="Calibri" w:hAnsi="Calibri" w:cs="Calibri"/>
          <w:sz w:val="22"/>
          <w:szCs w:val="22"/>
          <w:lang w:val="ro-RO"/>
        </w:rPr>
        <w:t>î</w:t>
      </w:r>
      <w:r w:rsidR="0018066E" w:rsidRPr="003C77ED">
        <w:rPr>
          <w:rFonts w:ascii="Calibri" w:eastAsia="Calibri" w:hAnsi="Calibri" w:cs="Calibri"/>
          <w:sz w:val="22"/>
          <w:szCs w:val="22"/>
          <w:lang w:val="ro-RO"/>
        </w:rPr>
        <w:t xml:space="preserve">n 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 xml:space="preserve">cadrul duratei de realizare a </w:t>
      </w:r>
      <w:r w:rsidR="006E0244">
        <w:rPr>
          <w:rFonts w:ascii="Calibri" w:eastAsia="Calibri" w:hAnsi="Calibri" w:cs="Calibri"/>
          <w:sz w:val="22"/>
          <w:szCs w:val="22"/>
          <w:lang w:val="ro-RO"/>
        </w:rPr>
        <w:t>se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>rviciilor</w:t>
      </w:r>
      <w:r w:rsidR="0056347B" w:rsidRPr="003C77ED">
        <w:rPr>
          <w:rFonts w:ascii="Calibri" w:eastAsia="Calibri" w:hAnsi="Calibri" w:cs="Calibri"/>
          <w:sz w:val="22"/>
          <w:szCs w:val="22"/>
          <w:lang w:val="ro-RO"/>
        </w:rPr>
        <w:t>,</w:t>
      </w:r>
      <w:r w:rsidR="0018066E" w:rsidRPr="003C77ED">
        <w:rPr>
          <w:rFonts w:ascii="Calibri" w:eastAsia="Calibri" w:hAnsi="Calibri" w:cs="Calibri"/>
          <w:sz w:val="22"/>
          <w:szCs w:val="22"/>
          <w:lang w:val="ro-RO"/>
        </w:rPr>
        <w:t xml:space="preserve"> a 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 xml:space="preserve">obiectivelor </w:t>
      </w:r>
      <w:r w:rsidR="00EE4B3C" w:rsidRPr="003C77ED">
        <w:rPr>
          <w:rFonts w:ascii="Calibri" w:eastAsia="Calibri" w:hAnsi="Calibri" w:cs="Calibri"/>
          <w:sz w:val="22"/>
          <w:szCs w:val="22"/>
          <w:lang w:val="ro-RO"/>
        </w:rPr>
        <w:t xml:space="preserve">asociate </w:t>
      </w:r>
      <w:r w:rsidR="00541F32" w:rsidRPr="003C77ED">
        <w:rPr>
          <w:rFonts w:ascii="Calibri" w:eastAsia="Calibri" w:hAnsi="Calibri" w:cs="Calibri"/>
          <w:sz w:val="22"/>
          <w:szCs w:val="22"/>
          <w:lang w:val="ro-RO"/>
        </w:rPr>
        <w:t>C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ontract</w:t>
      </w:r>
      <w:r w:rsidR="00F46B7E" w:rsidRPr="003C77ED">
        <w:rPr>
          <w:rFonts w:ascii="Calibri" w:eastAsia="Calibri" w:hAnsi="Calibri" w:cs="Calibri"/>
          <w:sz w:val="22"/>
          <w:szCs w:val="22"/>
          <w:lang w:val="ro-RO"/>
        </w:rPr>
        <w:t>ului</w:t>
      </w:r>
      <w:r w:rsidR="00D507EB" w:rsidRPr="003C77ED">
        <w:rPr>
          <w:rFonts w:ascii="Calibri" w:eastAsia="Calibri" w:hAnsi="Calibri" w:cs="Calibri"/>
          <w:sz w:val="22"/>
          <w:szCs w:val="22"/>
          <w:lang w:val="ro-RO"/>
        </w:rPr>
        <w:t>, utilizând formatul următor:</w:t>
      </w:r>
      <w:r w:rsidR="007F2DE8" w:rsidRPr="007B7058">
        <w:rPr>
          <w:rFonts w:ascii="Calibri" w:eastAsia="Calibri" w:hAnsi="Calibri" w:cs="Calibri"/>
          <w:color w:val="000000"/>
          <w:sz w:val="22"/>
          <w:szCs w:val="22"/>
          <w:lang w:val="ro-RO"/>
        </w:rPr>
        <w:br w:type="page"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1"/>
        <w:gridCol w:w="2062"/>
        <w:gridCol w:w="1660"/>
        <w:gridCol w:w="2084"/>
        <w:gridCol w:w="1913"/>
        <w:gridCol w:w="4328"/>
      </w:tblGrid>
      <w:tr w:rsidR="00F47AF2" w:rsidRPr="00381848" w14:paraId="7A1C1A48" w14:textId="77777777" w:rsidTr="00212F1B">
        <w:trPr>
          <w:jc w:val="center"/>
        </w:trPr>
        <w:tc>
          <w:tcPr>
            <w:tcW w:w="0" w:type="auto"/>
            <w:vAlign w:val="center"/>
          </w:tcPr>
          <w:p w14:paraId="46409929" w14:textId="327D77CF" w:rsidR="00F47AF2" w:rsidRPr="00381848" w:rsidRDefault="00F47AF2" w:rsidP="003B4F8A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lastRenderedPageBreak/>
              <w:t>Activitate</w:t>
            </w:r>
          </w:p>
        </w:tc>
        <w:tc>
          <w:tcPr>
            <w:tcW w:w="0" w:type="auto"/>
            <w:vAlign w:val="center"/>
          </w:tcPr>
          <w:p w14:paraId="3740869F" w14:textId="77777777" w:rsidR="00F47AF2" w:rsidRPr="00381848" w:rsidRDefault="00F47AF2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Modalitatea efectivă de realizare a activității (metoda, procedura, tehnica, procedeul, după caz) </w:t>
            </w:r>
          </w:p>
        </w:tc>
        <w:tc>
          <w:tcPr>
            <w:tcW w:w="0" w:type="auto"/>
            <w:vAlign w:val="center"/>
          </w:tcPr>
          <w:p w14:paraId="41795B9A" w14:textId="77777777" w:rsidR="00F47AF2" w:rsidRPr="00381848" w:rsidRDefault="00F47AF2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de intrare utilizate pentru realizarea activității</w:t>
            </w:r>
          </w:p>
          <w:p w14:paraId="67BBF49D" w14:textId="18DB3B07" w:rsidR="00F47AF2" w:rsidRPr="00381848" w:rsidRDefault="00F47AF2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(resurse folosite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1"/>
            </w:r>
            <w:r w:rsidR="00367B50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: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ex. software, resurse umane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2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informații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3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etc.)</w:t>
            </w:r>
          </w:p>
        </w:tc>
        <w:tc>
          <w:tcPr>
            <w:tcW w:w="0" w:type="auto"/>
            <w:vAlign w:val="center"/>
          </w:tcPr>
          <w:p w14:paraId="30A42ACA" w14:textId="77777777" w:rsidR="00F47AF2" w:rsidRPr="00381848" w:rsidRDefault="00F47AF2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de ieșire - Rezultate obținute la finalul activității (rezultate intermediare și/sau finale)</w:t>
            </w:r>
          </w:p>
        </w:tc>
        <w:tc>
          <w:tcPr>
            <w:tcW w:w="0" w:type="auto"/>
            <w:vAlign w:val="center"/>
          </w:tcPr>
          <w:p w14:paraId="250A559C" w14:textId="77777777" w:rsidR="00F47AF2" w:rsidRPr="00381848" w:rsidRDefault="00F47AF2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Durata</w:t>
            </w:r>
          </w:p>
          <w:p w14:paraId="18830D6D" w14:textId="77777777" w:rsidR="00F47AF2" w:rsidRPr="00381848" w:rsidRDefault="00F47AF2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activității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4"/>
            </w:r>
          </w:p>
        </w:tc>
        <w:tc>
          <w:tcPr>
            <w:tcW w:w="0" w:type="auto"/>
            <w:vAlign w:val="center"/>
          </w:tcPr>
          <w:p w14:paraId="76A6DA92" w14:textId="77777777" w:rsidR="00F47AF2" w:rsidRPr="00381848" w:rsidRDefault="00F47AF2" w:rsidP="00381848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Informații suplimentare relevante în legătură cu activitatea, acolo unde este aplicabil</w:t>
            </w:r>
          </w:p>
        </w:tc>
      </w:tr>
      <w:tr w:rsidR="00F47AF2" w:rsidRPr="00381848" w14:paraId="686A6566" w14:textId="77777777" w:rsidTr="00212F1B">
        <w:trPr>
          <w:jc w:val="center"/>
        </w:trPr>
        <w:tc>
          <w:tcPr>
            <w:tcW w:w="0" w:type="auto"/>
          </w:tcPr>
          <w:p w14:paraId="2329371E" w14:textId="56AF9091" w:rsidR="00F47AF2" w:rsidRPr="00381848" w:rsidRDefault="00F47AF2" w:rsidP="00DE5B9D">
            <w:pPr>
              <w:pStyle w:val="ListParagraph"/>
              <w:adjustRightInd w:val="0"/>
              <w:ind w:left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[Precizați </w:t>
            </w:r>
            <w:r w:rsidRPr="00367B50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367B50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acti</w:t>
            </w:r>
            <w:r w:rsidR="00367B50" w:rsidRPr="00367B50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vitatea</w:t>
            </w:r>
            <w:r w:rsidR="00367B50"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highlight w:val="lightGray"/>
                <w:lang w:val="ro-RO"/>
              </w:rPr>
              <w:t xml:space="preserve">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propusă a fi desfășurată de Contractant pentru obținerea rezultatului]</w:t>
            </w:r>
          </w:p>
        </w:tc>
        <w:tc>
          <w:tcPr>
            <w:tcW w:w="0" w:type="auto"/>
          </w:tcPr>
          <w:p w14:paraId="7F343038" w14:textId="77777777" w:rsidR="00F47AF2" w:rsidRPr="0038184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0" w:type="auto"/>
          </w:tcPr>
          <w:p w14:paraId="102AC8A3" w14:textId="77777777" w:rsidR="00F47AF2" w:rsidRPr="0038184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0" w:type="auto"/>
          </w:tcPr>
          <w:p w14:paraId="545FC518" w14:textId="77777777" w:rsidR="00F47AF2" w:rsidRPr="0038184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rezultatele activității desfășurate]</w:t>
            </w:r>
          </w:p>
        </w:tc>
        <w:tc>
          <w:tcPr>
            <w:tcW w:w="0" w:type="auto"/>
          </w:tcPr>
          <w:p w14:paraId="7919062D" w14:textId="77777777" w:rsidR="00F47AF2" w:rsidRPr="0038184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0" w:type="auto"/>
          </w:tcPr>
          <w:p w14:paraId="500EF218" w14:textId="6B30E5C1" w:rsidR="00F47AF2" w:rsidRPr="0038184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 și/sau avantajul competitiv al Ofertantului în realizarea activității și orice argumente relevante pentru aplicarea factorului de evaluare</w:t>
            </w:r>
            <w:r w:rsidRPr="007F2DE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  <w:tr w:rsidR="00F47AF2" w:rsidRPr="00381848" w14:paraId="733CE4D2" w14:textId="77777777" w:rsidTr="00212F1B">
        <w:trPr>
          <w:jc w:val="center"/>
        </w:trPr>
        <w:tc>
          <w:tcPr>
            <w:tcW w:w="0" w:type="auto"/>
          </w:tcPr>
          <w:p w14:paraId="54C0DC5C" w14:textId="7AE180FD" w:rsidR="00F47AF2" w:rsidRPr="007F2DE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activități astfel încât să răspundeți spectrului de informații furnizat de Autoritatea Contractantă în Caietul 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de Sarcini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0" w:type="auto"/>
          </w:tcPr>
          <w:p w14:paraId="05D29B41" w14:textId="77777777" w:rsidR="00F47AF2" w:rsidRPr="007F2DE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0" w:type="auto"/>
          </w:tcPr>
          <w:p w14:paraId="7B9ABA51" w14:textId="77777777" w:rsidR="00F47AF2" w:rsidRPr="007F2DE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0" w:type="auto"/>
          </w:tcPr>
          <w:p w14:paraId="79EAADFB" w14:textId="77777777" w:rsidR="00F47AF2" w:rsidRPr="0038184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0" w:type="auto"/>
          </w:tcPr>
          <w:p w14:paraId="3B21806D" w14:textId="77777777" w:rsidR="00F47AF2" w:rsidRPr="0038184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0" w:type="auto"/>
          </w:tcPr>
          <w:p w14:paraId="0F48B463" w14:textId="77777777" w:rsidR="00F47AF2" w:rsidRPr="00381848" w:rsidRDefault="00F47AF2" w:rsidP="007F2DE8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71804D35" w14:textId="77777777" w:rsidR="005B47EB" w:rsidRDefault="005B47EB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42892C9A" w14:textId="77777777" w:rsidR="005B47EB" w:rsidRDefault="005B47EB" w:rsidP="005B47EB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7C65DA8A" w14:textId="7B5D7672" w:rsidR="005B47EB" w:rsidRPr="00DE5B9D" w:rsidRDefault="005B47EB" w:rsidP="00DE5B9D">
      <w:pPr>
        <w:pStyle w:val="ListParagraph"/>
        <w:widowControl/>
        <w:numPr>
          <w:ilvl w:val="0"/>
          <w:numId w:val="18"/>
        </w:numPr>
        <w:autoSpaceDE/>
        <w:autoSpaceDN/>
        <w:adjustRightInd w:val="0"/>
        <w:ind w:left="426" w:hanging="426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C77ED">
        <w:rPr>
          <w:rFonts w:ascii="Calibri" w:eastAsia="Calibri" w:hAnsi="Calibri" w:cs="Calibri"/>
          <w:sz w:val="22"/>
          <w:szCs w:val="22"/>
          <w:lang w:val="ro-RO"/>
        </w:rPr>
        <w:lastRenderedPageBreak/>
        <w:t>Metodologia pentru realizarea</w:t>
      </w:r>
      <w:r>
        <w:rPr>
          <w:rFonts w:ascii="Calibri" w:eastAsia="Calibri" w:hAnsi="Calibri" w:cs="Calibri"/>
          <w:sz w:val="22"/>
          <w:szCs w:val="22"/>
          <w:lang w:val="ro-RO"/>
        </w:rPr>
        <w:t xml:space="preserve"> etapei de </w:t>
      </w:r>
      <w:r w:rsidR="00433869" w:rsidRPr="007408F9">
        <w:rPr>
          <w:rFonts w:ascii="Calibri" w:eastAsia="Calibri" w:hAnsi="Calibri" w:cs="Calibri"/>
          <w:sz w:val="22"/>
          <w:szCs w:val="22"/>
          <w:u w:val="single"/>
          <w:lang w:val="ro-RO"/>
        </w:rPr>
        <w:t xml:space="preserve">pregătire a documentației pentru depunere în vederea obținerii avizului (dacă este cazul) și autorizației </w:t>
      </w:r>
      <w:r w:rsidR="00151111" w:rsidRPr="007408F9">
        <w:rPr>
          <w:rFonts w:ascii="Calibri" w:eastAsia="Calibri" w:hAnsi="Calibri" w:cs="Calibri"/>
          <w:sz w:val="22"/>
          <w:szCs w:val="22"/>
          <w:u w:val="single"/>
          <w:lang w:val="ro-RO"/>
        </w:rPr>
        <w:t>de securitate la incendiu</w:t>
      </w:r>
      <w:r w:rsidR="00151111">
        <w:rPr>
          <w:rFonts w:ascii="Calibri" w:eastAsia="Calibri" w:hAnsi="Calibri" w:cs="Calibri"/>
          <w:sz w:val="22"/>
          <w:szCs w:val="22"/>
          <w:lang w:val="ro-RO"/>
        </w:rPr>
        <w:t xml:space="preserve">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>în contextul responsabilităților și atribuțiilor stabilite în Caietul de Sarcin</w:t>
      </w:r>
      <w:r w:rsidR="006E0244">
        <w:rPr>
          <w:rFonts w:ascii="Calibri" w:eastAsia="Calibri" w:hAnsi="Calibri" w:cs="Calibri"/>
          <w:sz w:val="22"/>
          <w:szCs w:val="22"/>
          <w:lang w:val="ro-RO"/>
        </w:rPr>
        <w:t>i (cap 3.4 din caietul de sarcini)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 xml:space="preserve">, prin prezentarea </w:t>
      </w:r>
      <w:r>
        <w:rPr>
          <w:rFonts w:ascii="Calibri" w:eastAsia="Calibri" w:hAnsi="Calibri" w:cs="Calibri"/>
          <w:sz w:val="22"/>
          <w:szCs w:val="22"/>
          <w:lang w:val="ro-RO"/>
        </w:rPr>
        <w:t xml:space="preserve">etapelor/fazelor, </w:t>
      </w:r>
      <w:r w:rsidRPr="003C77ED">
        <w:rPr>
          <w:rFonts w:ascii="Calibri" w:eastAsia="Calibri" w:hAnsi="Calibri" w:cs="Calibri"/>
          <w:sz w:val="22"/>
          <w:szCs w:val="22"/>
          <w:lang w:val="ro-RO"/>
        </w:rPr>
        <w:t>activităților și a modalității efective de realizare a acestora și a rezultatului fiecărei activități desfășurate pentru a demonstra atingerea, în cadrul duratei de realizare a serviciilor, a obiectivelor asociate Contractului, utilizând formatul următor:</w:t>
      </w:r>
    </w:p>
    <w:p w14:paraId="2380F8D9" w14:textId="79F75647" w:rsidR="005B47EB" w:rsidRPr="007B7058" w:rsidRDefault="005B47EB" w:rsidP="00DE5B9D">
      <w:pPr>
        <w:pStyle w:val="ListParagraph"/>
        <w:widowControl/>
        <w:autoSpaceDE/>
        <w:autoSpaceDN/>
        <w:adjustRightInd w:val="0"/>
        <w:ind w:left="426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71"/>
        <w:gridCol w:w="2062"/>
        <w:gridCol w:w="1660"/>
        <w:gridCol w:w="2084"/>
        <w:gridCol w:w="1913"/>
        <w:gridCol w:w="4328"/>
      </w:tblGrid>
      <w:tr w:rsidR="00367B50" w:rsidRPr="00381848" w14:paraId="59D65F60" w14:textId="77777777" w:rsidTr="00F22252">
        <w:trPr>
          <w:jc w:val="center"/>
        </w:trPr>
        <w:tc>
          <w:tcPr>
            <w:tcW w:w="0" w:type="auto"/>
            <w:vAlign w:val="center"/>
          </w:tcPr>
          <w:p w14:paraId="25D75BB3" w14:textId="323FB127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Activitate</w:t>
            </w:r>
          </w:p>
        </w:tc>
        <w:tc>
          <w:tcPr>
            <w:tcW w:w="0" w:type="auto"/>
            <w:vAlign w:val="center"/>
          </w:tcPr>
          <w:p w14:paraId="51E5A4B6" w14:textId="3DF8D829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Modalitatea efectivă de realizare a activității (metoda, procedura, tehnica, procedeul, după caz) </w:t>
            </w:r>
          </w:p>
        </w:tc>
        <w:tc>
          <w:tcPr>
            <w:tcW w:w="0" w:type="auto"/>
            <w:vAlign w:val="center"/>
          </w:tcPr>
          <w:p w14:paraId="4A01A2F4" w14:textId="77777777" w:rsidR="00367B50" w:rsidRPr="00381848" w:rsidRDefault="00367B50" w:rsidP="00367B50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de intrare utilizate pentru realizarea activității</w:t>
            </w:r>
          </w:p>
          <w:p w14:paraId="248C23F7" w14:textId="3BD53C63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(resurse folosite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5"/>
            </w:r>
            <w:r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: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ex. software, resurse umane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6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, informații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7"/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etc.)</w:t>
            </w:r>
          </w:p>
        </w:tc>
        <w:tc>
          <w:tcPr>
            <w:tcW w:w="0" w:type="auto"/>
            <w:vAlign w:val="center"/>
          </w:tcPr>
          <w:p w14:paraId="2F4C8848" w14:textId="09D2DEE0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Date de ieșire - Rezultate obținute la finalul activității (rezultate intermediare și/sau finale)</w:t>
            </w:r>
          </w:p>
        </w:tc>
        <w:tc>
          <w:tcPr>
            <w:tcW w:w="0" w:type="auto"/>
            <w:vAlign w:val="center"/>
          </w:tcPr>
          <w:p w14:paraId="5F14A42B" w14:textId="77777777" w:rsidR="00367B50" w:rsidRPr="00381848" w:rsidRDefault="00367B50" w:rsidP="00367B50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Durata</w:t>
            </w:r>
          </w:p>
          <w:p w14:paraId="10772771" w14:textId="35EAEE99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activității</w:t>
            </w:r>
            <w:r w:rsidRPr="00381848">
              <w:rPr>
                <w:rStyle w:val="FootnoteReference"/>
                <w:rFonts w:ascii="Calibri" w:hAnsi="Calibri" w:cs="Calibri"/>
                <w:b/>
                <w:sz w:val="22"/>
                <w:szCs w:val="22"/>
                <w:lang w:val="ro-RO"/>
              </w:rPr>
              <w:footnoteReference w:id="8"/>
            </w:r>
          </w:p>
        </w:tc>
        <w:tc>
          <w:tcPr>
            <w:tcW w:w="0" w:type="auto"/>
            <w:vAlign w:val="center"/>
          </w:tcPr>
          <w:p w14:paraId="4630D133" w14:textId="32D111DD" w:rsidR="00367B50" w:rsidRPr="00381848" w:rsidRDefault="00367B50" w:rsidP="00F22252">
            <w:pPr>
              <w:pStyle w:val="ListParagraph"/>
              <w:adjustRightInd w:val="0"/>
              <w:ind w:left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Informații suplimentare relevante în legătură cu activitatea, acolo unde este aplicabil</w:t>
            </w:r>
          </w:p>
        </w:tc>
      </w:tr>
      <w:tr w:rsidR="00367B50" w:rsidRPr="00381848" w14:paraId="25235450" w14:textId="77777777" w:rsidTr="00F22252">
        <w:trPr>
          <w:jc w:val="center"/>
        </w:trPr>
        <w:tc>
          <w:tcPr>
            <w:tcW w:w="0" w:type="auto"/>
          </w:tcPr>
          <w:p w14:paraId="1015DB84" w14:textId="3CCC4859" w:rsidR="00367B50" w:rsidRPr="00381848" w:rsidRDefault="00367B50" w:rsidP="00DE5B9D">
            <w:pPr>
              <w:pStyle w:val="ListParagraph"/>
              <w:adjustRightInd w:val="0"/>
              <w:ind w:left="0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[Precizați </w:t>
            </w:r>
            <w:r w:rsidRPr="00367B50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acti</w:t>
            </w:r>
            <w:r w:rsidRPr="00367B50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vitatea</w:t>
            </w:r>
            <w:r>
              <w:rPr>
                <w:rFonts w:ascii="Calibri" w:hAnsi="Calibri" w:cs="Calibri"/>
                <w:i/>
                <w:color w:val="000000" w:themeColor="text1"/>
                <w:sz w:val="22"/>
                <w:szCs w:val="22"/>
                <w:highlight w:val="lightGray"/>
                <w:lang w:val="ro-RO"/>
              </w:rPr>
              <w:t xml:space="preserve">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propusă a fi desfășurată de Contractant pentru obținerea rezultatului]</w:t>
            </w:r>
          </w:p>
        </w:tc>
        <w:tc>
          <w:tcPr>
            <w:tcW w:w="0" w:type="auto"/>
          </w:tcPr>
          <w:p w14:paraId="3193112C" w14:textId="1C885E8E" w:rsidR="00367B50" w:rsidRPr="0038184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modalitatea efectivă de realizare a activității]</w:t>
            </w:r>
          </w:p>
        </w:tc>
        <w:tc>
          <w:tcPr>
            <w:tcW w:w="0" w:type="auto"/>
          </w:tcPr>
          <w:p w14:paraId="7206A3FE" w14:textId="3A7CD954" w:rsidR="00367B50" w:rsidRPr="0038184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resursele utilizate pentru realizarea activității]</w:t>
            </w:r>
          </w:p>
        </w:tc>
        <w:tc>
          <w:tcPr>
            <w:tcW w:w="0" w:type="auto"/>
          </w:tcPr>
          <w:p w14:paraId="03CE2D68" w14:textId="35EC2B7F" w:rsidR="00367B50" w:rsidRPr="0038184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[Precizați rezultatele activității desfășurate]</w:t>
            </w:r>
          </w:p>
        </w:tc>
        <w:tc>
          <w:tcPr>
            <w:tcW w:w="0" w:type="auto"/>
          </w:tcPr>
          <w:p w14:paraId="17B09213" w14:textId="74A5332B" w:rsidR="00367B50" w:rsidRPr="0038184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durata activității de la data de început până la data de finalizare a activității]</w:t>
            </w:r>
          </w:p>
        </w:tc>
        <w:tc>
          <w:tcPr>
            <w:tcW w:w="0" w:type="auto"/>
          </w:tcPr>
          <w:p w14:paraId="6BE0AB95" w14:textId="6A22ADA5" w:rsidR="00367B50" w:rsidRPr="0038184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informații adiționale, dacă este cazul – de exemplu: activități realizate cu participarea subcontractanților, activități realizate de un anumit membru al asocierii și/sau avantajul competitiv al Ofertantului în realizarea activității și orice argumente relevante pentru aplicarea factorului de evaluare</w:t>
            </w:r>
            <w:r w:rsidRPr="007F2DE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  <w:tr w:rsidR="00367B50" w:rsidRPr="00381848" w14:paraId="35AAF85E" w14:textId="77777777" w:rsidTr="00F22252">
        <w:trPr>
          <w:jc w:val="center"/>
        </w:trPr>
        <w:tc>
          <w:tcPr>
            <w:tcW w:w="0" w:type="auto"/>
          </w:tcPr>
          <w:p w14:paraId="57664B2A" w14:textId="0E342AAF" w:rsidR="00367B50" w:rsidRPr="007F2DE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[introduceți activități astfel încât să răspundeți spectrului de informații furnizat de Autoritatea 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lastRenderedPageBreak/>
              <w:t xml:space="preserve">Contractantă în Caietul 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de Sarcini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</w:rPr>
              <w:t>]</w:t>
            </w:r>
          </w:p>
        </w:tc>
        <w:tc>
          <w:tcPr>
            <w:tcW w:w="0" w:type="auto"/>
          </w:tcPr>
          <w:p w14:paraId="0A5E7CC0" w14:textId="77777777" w:rsidR="00367B50" w:rsidRPr="007F2DE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0" w:type="auto"/>
          </w:tcPr>
          <w:p w14:paraId="65E49A34" w14:textId="77777777" w:rsidR="00367B50" w:rsidRPr="007F2DE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0" w:type="auto"/>
          </w:tcPr>
          <w:p w14:paraId="0DFCAF89" w14:textId="77777777" w:rsidR="00367B50" w:rsidRPr="0038184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0" w:type="auto"/>
          </w:tcPr>
          <w:p w14:paraId="31E6CACD" w14:textId="77777777" w:rsidR="00367B50" w:rsidRPr="0038184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  <w:tc>
          <w:tcPr>
            <w:tcW w:w="0" w:type="auto"/>
          </w:tcPr>
          <w:p w14:paraId="7DFEDE81" w14:textId="77777777" w:rsidR="00367B50" w:rsidRPr="00381848" w:rsidRDefault="00367B50" w:rsidP="00F22252">
            <w:pPr>
              <w:pStyle w:val="ListParagraph"/>
              <w:adjustRightInd w:val="0"/>
              <w:ind w:left="0"/>
              <w:rPr>
                <w:rFonts w:ascii="Calibri" w:hAnsi="Calibri" w:cs="Calibri"/>
                <w:i/>
                <w:sz w:val="22"/>
                <w:szCs w:val="22"/>
                <w:highlight w:val="lightGray"/>
                <w:lang w:val="ro-RO"/>
              </w:rPr>
            </w:pPr>
          </w:p>
        </w:tc>
      </w:tr>
    </w:tbl>
    <w:p w14:paraId="12FCF434" w14:textId="77777777" w:rsidR="00554E47" w:rsidRPr="00381848" w:rsidRDefault="00554E47" w:rsidP="00381848">
      <w:pPr>
        <w:widowControl/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000000"/>
          <w:sz w:val="22"/>
          <w:szCs w:val="22"/>
          <w:highlight w:val="lightGray"/>
          <w:lang w:val="ro-RO"/>
        </w:rPr>
      </w:pPr>
    </w:p>
    <w:p w14:paraId="21F94225" w14:textId="77777777" w:rsidR="00D7226C" w:rsidRPr="007F2DE8" w:rsidRDefault="00D7226C" w:rsidP="00381848">
      <w:pPr>
        <w:tabs>
          <w:tab w:val="left" w:pos="0"/>
        </w:tabs>
        <w:ind w:left="360"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sectPr w:rsidR="00D7226C" w:rsidRPr="007F2DE8" w:rsidSect="00D7226C">
          <w:pgSz w:w="16838" w:h="11906" w:orient="landscape"/>
          <w:pgMar w:top="1418" w:right="992" w:bottom="1418" w:left="1418" w:header="709" w:footer="709" w:gutter="0"/>
          <w:cols w:space="708"/>
          <w:docGrid w:linePitch="360"/>
        </w:sectPr>
      </w:pPr>
    </w:p>
    <w:p w14:paraId="1AF40D30" w14:textId="7CF099B5" w:rsidR="00656E89" w:rsidRDefault="00FF37FD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r>
        <w:rPr>
          <w:rFonts w:ascii="Calibri" w:hAnsi="Calibri" w:cs="Calibri"/>
          <w:sz w:val="22"/>
          <w:szCs w:val="22"/>
          <w:lang w:val="ro-RO"/>
        </w:rPr>
        <w:t>Graficul fizic de realizare a activității de proiectare</w:t>
      </w:r>
    </w:p>
    <w:p w14:paraId="4F94DD3B" w14:textId="1DAC07E3" w:rsidR="00FF37FD" w:rsidRPr="00FF37FD" w:rsidRDefault="00FF37FD" w:rsidP="00FF37FD">
      <w:pPr>
        <w:rPr>
          <w:rFonts w:asciiTheme="minorHAnsi" w:hAnsiTheme="minorHAnsi" w:cstheme="minorHAnsi"/>
          <w:sz w:val="22"/>
          <w:szCs w:val="22"/>
          <w:lang w:val="ro-RO"/>
        </w:rPr>
      </w:pPr>
      <w:r w:rsidRPr="00FF37FD">
        <w:rPr>
          <w:rFonts w:asciiTheme="minorHAnsi" w:hAnsiTheme="minorHAnsi" w:cstheme="minorHAnsi"/>
          <w:sz w:val="22"/>
          <w:szCs w:val="22"/>
          <w:lang w:val="ro-RO"/>
        </w:rPr>
        <w:t>În acest capitol, Ofertantul trebuie să prezinte graficul fizic de prestare a serviciilor. Acesta trebuie să fie în concordanță cu metodologia propusă și durata de finalizare a activităților din Contract.</w:t>
      </w:r>
    </w:p>
    <w:p w14:paraId="419A6976" w14:textId="77777777" w:rsidR="00326BBB" w:rsidRPr="00326BBB" w:rsidRDefault="00326BBB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0446A56F" w14:textId="62EBF5B5" w:rsidR="00504B5C" w:rsidRPr="00381848" w:rsidRDefault="00DD6E54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2" w:name="_Toc493840718"/>
      <w:r>
        <w:rPr>
          <w:rFonts w:ascii="Calibri" w:hAnsi="Calibri" w:cs="Calibri"/>
          <w:sz w:val="22"/>
          <w:szCs w:val="22"/>
          <w:lang w:val="ro-RO"/>
        </w:rPr>
        <w:t>Personalul propus ș</w:t>
      </w:r>
      <w:r w:rsidR="001A5997" w:rsidRPr="00381848">
        <w:rPr>
          <w:rFonts w:ascii="Calibri" w:hAnsi="Calibri" w:cs="Calibri"/>
          <w:sz w:val="22"/>
          <w:szCs w:val="22"/>
          <w:lang w:val="ro-RO"/>
        </w:rPr>
        <w:t xml:space="preserve">i </w:t>
      </w:r>
      <w:r w:rsidR="00B12408" w:rsidRPr="00381848">
        <w:rPr>
          <w:rFonts w:ascii="Calibri" w:hAnsi="Calibri" w:cs="Calibri"/>
          <w:sz w:val="22"/>
          <w:szCs w:val="22"/>
          <w:lang w:val="ro-RO"/>
        </w:rPr>
        <w:t>managementul realiză</w:t>
      </w:r>
      <w:r w:rsidR="00A4268D" w:rsidRPr="00381848">
        <w:rPr>
          <w:rFonts w:ascii="Calibri" w:hAnsi="Calibri" w:cs="Calibri"/>
          <w:sz w:val="22"/>
          <w:szCs w:val="22"/>
          <w:lang w:val="ro-RO"/>
        </w:rPr>
        <w:t>rii</w:t>
      </w:r>
      <w:r w:rsidR="00504B5C" w:rsidRPr="00381848">
        <w:rPr>
          <w:rFonts w:ascii="Calibri" w:hAnsi="Calibri" w:cs="Calibri"/>
          <w:sz w:val="22"/>
          <w:szCs w:val="22"/>
          <w:lang w:val="ro-RO"/>
        </w:rPr>
        <w:t xml:space="preserve"> serviciilor</w:t>
      </w:r>
      <w:bookmarkEnd w:id="2"/>
      <w:r w:rsidR="00A4268D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37BE3BDA" w14:textId="77777777" w:rsidR="00DD6E54" w:rsidRPr="00381848" w:rsidRDefault="00DD6E54" w:rsidP="00DD6E5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lang w:val="ro-RO"/>
        </w:rPr>
      </w:pPr>
    </w:p>
    <w:p w14:paraId="1928858D" w14:textId="77777777" w:rsidR="00F14294" w:rsidRPr="00381848" w:rsidRDefault="00F14294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[</w:t>
      </w:r>
      <w:r w:rsidR="00FE580C"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În </w:t>
      </w:r>
      <w:r w:rsidRPr="00381848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acest capitol Ofertantul trebuie să prezinte :</w:t>
      </w:r>
    </w:p>
    <w:p w14:paraId="429834AF" w14:textId="4C17CAE8" w:rsidR="00F14294" w:rsidRPr="00DD6E54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Organigrama echipei</w:t>
      </w:r>
      <w:r w:rsidR="00E17715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propuse pentru realizarea serviciilor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– cu eviden</w:t>
      </w:r>
      <w:r w:rsidR="00FE580C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ț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ierea rolurilor </w:t>
      </w:r>
      <w:r w:rsidR="00FE580C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cadrul echipei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6429FBD5" w14:textId="77777777" w:rsidR="00F14294" w:rsidRPr="00DD6E54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Modalitatea de poziționare </w:t>
      </w:r>
      <w:r w:rsidR="00FE580C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 integrare a echipei responsabile pentru implementarea Contractului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structura organizațional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permanent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a Ofertantului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9AF078D" w14:textId="77777777" w:rsidR="00F14294" w:rsidRPr="00DD6E54" w:rsidRDefault="00F14294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Rolul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ș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i implicarea personalului suport/back-stopping pentru realizarea activităților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cadrul Contractului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0AC178A7" w14:textId="77777777" w:rsidR="00F14294" w:rsidRPr="00DD6E54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nstrumentele/metodele de coordonare a activității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ntre membrii echipei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;</w:t>
      </w:r>
    </w:p>
    <w:p w14:paraId="3B3E5CA2" w14:textId="6CD4CAF6" w:rsidR="00F14294" w:rsidRPr="00DD6E54" w:rsidRDefault="00A4268D" w:rsidP="00A4739F">
      <w:pPr>
        <w:pStyle w:val="ListParagraph"/>
        <w:widowControl/>
        <w:numPr>
          <w:ilvl w:val="0"/>
          <w:numId w:val="20"/>
        </w:numPr>
        <w:tabs>
          <w:tab w:val="left" w:pos="270"/>
        </w:tabs>
        <w:autoSpaceDE/>
        <w:autoSpaceDN/>
        <w:adjustRightInd w:val="0"/>
        <w:ind w:left="360"/>
        <w:contextualSpacing/>
        <w:jc w:val="both"/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</w:pPr>
      <w:r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M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odalitatea concret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ă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DB1C0A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î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n care echipa interacționează cu personalul administrativ</w:t>
      </w:r>
      <w:r w:rsidR="00E17715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 xml:space="preserve"> din c</w:t>
      </w:r>
      <w:r w:rsidR="00A927FA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adrul entităț</w:t>
      </w:r>
      <w:r w:rsidR="00E17715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ii operatorului economic ofertant</w:t>
      </w:r>
      <w:r w:rsidR="00041C69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.</w:t>
      </w:r>
      <w:r w:rsidR="00F14294" w:rsidRPr="00DD6E54">
        <w:rPr>
          <w:rFonts w:ascii="Calibri" w:hAnsi="Calibri" w:cs="Calibri"/>
          <w:bCs/>
          <w:i/>
          <w:color w:val="FF0000"/>
          <w:sz w:val="22"/>
          <w:szCs w:val="22"/>
          <w:highlight w:val="lightGray"/>
          <w:lang w:val="ro-RO"/>
        </w:rPr>
        <w:t>]</w:t>
      </w:r>
    </w:p>
    <w:p w14:paraId="2D85459E" w14:textId="77777777" w:rsidR="003F357D" w:rsidRPr="00381848" w:rsidRDefault="003F357D" w:rsidP="00A85BC4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03BF41EB" w14:textId="7659EAFE" w:rsidR="005A04F7" w:rsidRDefault="006E0244" w:rsidP="00A85BC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>
        <w:rPr>
          <w:rFonts w:ascii="Calibri" w:eastAsia="Calibri" w:hAnsi="Calibri" w:cs="Calibri"/>
          <w:color w:val="000000"/>
          <w:sz w:val="22"/>
          <w:szCs w:val="22"/>
          <w:lang w:val="ro-RO"/>
        </w:rPr>
        <w:t>Ofertantul va indica autorizările deținute de Ofertant/membrii grupului de operatori economici și personalul propus care sunt obligatorii din punct de vedere legal pentru prestarea serviciilor care fac obiectul contractului.</w:t>
      </w:r>
    </w:p>
    <w:p w14:paraId="744730FF" w14:textId="77777777" w:rsidR="006E0244" w:rsidRPr="00381848" w:rsidRDefault="006E0244" w:rsidP="00A85BC4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96F3E96" w14:textId="71E6F061" w:rsidR="003F357D" w:rsidRPr="00381848" w:rsidRDefault="009D094F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Abordarea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pentru organizarea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ș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gestionarea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activităților în cad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ul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ontractului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 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n cazul unei 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asocieri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(dacă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O</w:t>
      </w:r>
      <w:r w:rsidR="00343F5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fertantul este o asociere)</w:t>
      </w:r>
    </w:p>
    <w:p w14:paraId="1BC0F3F6" w14:textId="77777777" w:rsidR="00AA7A80" w:rsidRPr="00381848" w:rsidRDefault="00AA7A80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545BD452" w14:textId="77777777" w:rsidR="00E97D9E" w:rsidRPr="00381848" w:rsidRDefault="00E97D9E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despre:</w:t>
      </w:r>
    </w:p>
    <w:p w14:paraId="61ED3138" w14:textId="618CD756" w:rsidR="00E97D9E" w:rsidRPr="00381848" w:rsidRDefault="005E2E67" w:rsidP="00F9188D">
      <w:pPr>
        <w:pStyle w:val="ListParagraph"/>
        <w:widowControl/>
        <w:numPr>
          <w:ilvl w:val="0"/>
          <w:numId w:val="37"/>
        </w:numPr>
        <w:tabs>
          <w:tab w:val="left" w:pos="360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Distribuția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responsabilității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realizarea de rezultate intermediare sau finale/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intre membr</w:t>
      </w:r>
      <w:r w:rsidR="0090164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asocierii</w:t>
      </w:r>
      <w:r w:rsidR="00F918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.</w:t>
      </w:r>
    </w:p>
    <w:p w14:paraId="63860C9B" w14:textId="732DE497" w:rsidR="00E97D9E" w:rsidRPr="00381848" w:rsidRDefault="00E97D9E" w:rsidP="00F9188D">
      <w:pPr>
        <w:pStyle w:val="ListParagraph"/>
        <w:widowControl/>
        <w:numPr>
          <w:ilvl w:val="0"/>
          <w:numId w:val="37"/>
        </w:numPr>
        <w:tabs>
          <w:tab w:val="left" w:pos="360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Datele de intrare pentru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sau </w:t>
      </w:r>
      <w:r w:rsidR="005E2E67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realizate efectiv de fiecare dintre membr</w:t>
      </w:r>
      <w:r w:rsidR="0090164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 asocierii</w:t>
      </w:r>
      <w:r w:rsidR="00F918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.</w:t>
      </w:r>
    </w:p>
    <w:p w14:paraId="289E794A" w14:textId="5A57048D" w:rsidR="00E97D9E" w:rsidRPr="00381848" w:rsidRDefault="005E2E67" w:rsidP="00F9188D">
      <w:pPr>
        <w:pStyle w:val="ListParagraph"/>
        <w:widowControl/>
        <w:numPr>
          <w:ilvl w:val="0"/>
          <w:numId w:val="37"/>
        </w:numPr>
        <w:tabs>
          <w:tab w:val="left" w:pos="360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Interacțiunea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dintre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/rezultatele realizate de fiecare membru al asocierii cu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ceilalți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membri ai asocierii pentru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/rezultatele solicitate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cadrul Caietului de </w:t>
      </w:r>
      <w:r w:rsidR="0061344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arcini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.</w:t>
      </w:r>
      <w:r w:rsidR="00E97D9E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2AEF1F5F" w14:textId="77777777" w:rsidR="00D52B34" w:rsidRPr="00381848" w:rsidRDefault="00D52B34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32935515" w14:textId="112F887D" w:rsidR="003D6FA5" w:rsidRPr="00381848" w:rsidRDefault="00343F57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Abordarea pentru managementul 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ii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</w:t>
      </w:r>
      <w:r w:rsidR="00CF152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ilor 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cadrul 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ilor din C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</w:t>
      </w:r>
      <w:r w:rsidR="00B12408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ș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următoarele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informații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(în cazul în care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fertantul va </w:t>
      </w:r>
      <w:r w:rsidR="00FE320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utiliza </w:t>
      </w:r>
      <w:r w:rsidR="00AE7742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anț</w:t>
      </w:r>
      <w:r w:rsidR="00CF152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pentru anumite activit</w:t>
      </w:r>
      <w:r w:rsidR="00EC50A3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ăț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i din </w:t>
      </w:r>
      <w:r w:rsidR="006E14BD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ontract)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:</w:t>
      </w:r>
    </w:p>
    <w:p w14:paraId="5933CABD" w14:textId="0A08C423" w:rsidR="00726D5F" w:rsidRPr="00381848" w:rsidRDefault="008975AB" w:rsidP="00F9188D">
      <w:pPr>
        <w:widowControl/>
        <w:numPr>
          <w:ilvl w:val="0"/>
          <w:numId w:val="40"/>
        </w:numPr>
        <w:tabs>
          <w:tab w:val="left" w:pos="720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i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dentificarea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activităților</w:t>
      </w:r>
      <w:r w:rsidR="00AA7A80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sau a rezultatelor intermediare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realizate de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subcontractanți</w:t>
      </w:r>
    </w:p>
    <w:p w14:paraId="32F592C5" w14:textId="42A779B4" w:rsidR="003F357D" w:rsidRPr="00381848" w:rsidRDefault="00EC50A3" w:rsidP="00F9188D">
      <w:pPr>
        <w:widowControl/>
        <w:numPr>
          <w:ilvl w:val="0"/>
          <w:numId w:val="40"/>
        </w:numPr>
        <w:tabs>
          <w:tab w:val="left" w:pos="720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FF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modalitatea î</w:t>
      </w:r>
      <w:r w:rsidR="00CB58F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care se va asigura integrarea rezultatului activit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ăților realizate de subcontractanți în rezultatul final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(</w:t>
      </w:r>
      <w:r w:rsidR="00CB58F9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e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xemplu: integrarea documentațiilor tehnice privind instalațiile electrice în </w:t>
      </w:r>
      <w:r w:rsidR="007460D8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documentați</w:t>
      </w:r>
      <w:r w:rsidR="007460D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e</w:t>
      </w:r>
      <w:r w:rsidR="00F9188D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)</w:t>
      </w:r>
      <w:r w:rsidR="007460D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7460D8"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E17715">
        <w:rPr>
          <w:rFonts w:ascii="Calibri" w:eastAsia="Calibri" w:hAnsi="Calibri" w:cs="Calibri"/>
          <w:i/>
          <w:color w:val="FF0000"/>
          <w:sz w:val="22"/>
          <w:szCs w:val="22"/>
          <w:lang w:val="ro-RO"/>
        </w:rPr>
        <w:t xml:space="preserve"> </w:t>
      </w:r>
    </w:p>
    <w:p w14:paraId="120C6ECE" w14:textId="57B7519C" w:rsidR="003D6FA5" w:rsidRPr="00381848" w:rsidRDefault="003D6FA5" w:rsidP="00F9188D">
      <w:pPr>
        <w:widowControl/>
        <w:numPr>
          <w:ilvl w:val="0"/>
          <w:numId w:val="40"/>
        </w:numPr>
        <w:tabs>
          <w:tab w:val="left" w:pos="720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modalitatea de efectuare a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plaților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către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091A4A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subcontractanți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în </w:t>
      </w:r>
      <w:r w:rsidR="008975AB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cadrul Contractului.</w:t>
      </w:r>
    </w:p>
    <w:p w14:paraId="13B071BF" w14:textId="77777777" w:rsidR="005839B7" w:rsidRPr="00381848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3FCDAF6" w14:textId="3B599368" w:rsidR="003B4BC9" w:rsidRDefault="00726D5F" w:rsidP="00151111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Abordarea</w:t>
      </w:r>
      <w:r w:rsidR="00E97D9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>și</w:t>
      </w:r>
      <w:r w:rsidR="00F9188D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metodologia propusă</w:t>
      </w:r>
      <w:r w:rsidR="00E97D9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pentru 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gestionarea </w:t>
      </w:r>
      <w:r w:rsidR="005E2E67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relației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cu Autoritatea Contractant</w:t>
      </w:r>
      <w:r w:rsidR="00F9188D">
        <w:rPr>
          <w:rFonts w:ascii="Calibri" w:eastAsia="Calibri" w:hAnsi="Calibri" w:cs="Calibri"/>
          <w:color w:val="000000"/>
          <w:sz w:val="22"/>
          <w:szCs w:val="22"/>
          <w:lang w:val="ro-RO"/>
        </w:rPr>
        <w:t>ă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prin raportare la informațiile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furnizate 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>și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cerințele cuprinse în Caietul de Sarcini la Secțiunea Managementul Contractului</w:t>
      </w:r>
      <w:r w:rsidR="00151111">
        <w:rPr>
          <w:rFonts w:ascii="Calibri" w:eastAsia="Calibri" w:hAnsi="Calibri" w:cs="Calibri"/>
          <w:color w:val="000000"/>
          <w:sz w:val="22"/>
          <w:szCs w:val="22"/>
          <w:lang w:val="ro-RO"/>
        </w:rPr>
        <w:t>.</w:t>
      </w:r>
    </w:p>
    <w:p w14:paraId="130DF79D" w14:textId="77777777" w:rsidR="00151111" w:rsidRPr="00381848" w:rsidRDefault="00151111" w:rsidP="00151111">
      <w:pPr>
        <w:widowControl/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A2B5DF8" w14:textId="77777777" w:rsidR="003B6DEA" w:rsidRDefault="00B12408" w:rsidP="00A4739F">
      <w:pPr>
        <w:widowControl/>
        <w:numPr>
          <w:ilvl w:val="0"/>
          <w:numId w:val="1"/>
        </w:numPr>
        <w:tabs>
          <w:tab w:val="left" w:pos="851"/>
        </w:tabs>
        <w:autoSpaceDE/>
        <w:autoSpaceDN/>
        <w:adjustRightInd w:val="0"/>
        <w:ind w:left="36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Modalitatea de îndeplinire a cerinț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elor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privind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raportare</w:t>
      </w:r>
      <w:r w:rsidR="008975AB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a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solicitate î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n cadrul Contractului</w:t>
      </w:r>
      <w:r w:rsidR="00726D5F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, inclusiv documentele finale în raport cu prevederile cerințelor minime din Caietul de Sarcini</w:t>
      </w:r>
      <w:r w:rsidR="003B6DEA">
        <w:rPr>
          <w:rFonts w:ascii="Calibri" w:eastAsia="Calibri" w:hAnsi="Calibri" w:cs="Calibri"/>
          <w:color w:val="000000"/>
          <w:sz w:val="22"/>
          <w:szCs w:val="22"/>
          <w:lang w:val="ro-RO"/>
        </w:rPr>
        <w:t>.</w:t>
      </w:r>
    </w:p>
    <w:p w14:paraId="43647C00" w14:textId="77777777" w:rsidR="003B6DEA" w:rsidRDefault="003B6DEA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1668BBA7" w14:textId="3CC096C3" w:rsidR="00726D5F" w:rsidRPr="00381848" w:rsidRDefault="00B12408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Structurați informația</w:t>
      </w:r>
      <w:r w:rsidR="003B6DEA">
        <w:rPr>
          <w:rFonts w:ascii="Calibri" w:eastAsia="Calibri" w:hAnsi="Calibri" w:cs="Calibri"/>
          <w:color w:val="000000"/>
          <w:sz w:val="22"/>
          <w:szCs w:val="22"/>
          <w:lang w:val="ro-RO"/>
        </w:rPr>
        <w:t>,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după cum urmează</w:t>
      </w:r>
      <w:r w:rsidR="003B4BC9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:</w:t>
      </w:r>
    </w:p>
    <w:p w14:paraId="4AF3B68E" w14:textId="77777777" w:rsidR="00726D5F" w:rsidRPr="00381848" w:rsidRDefault="00726D5F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2AF4AF8" w14:textId="5D464C6B" w:rsidR="00175A0F" w:rsidRDefault="00175A0F" w:rsidP="00A4739F">
      <w:pPr>
        <w:pStyle w:val="ListParagraph"/>
        <w:widowControl/>
        <w:numPr>
          <w:ilvl w:val="0"/>
          <w:numId w:val="8"/>
        </w:numPr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REZULTATUL ACTIVITĂȚILOR</w:t>
      </w:r>
    </w:p>
    <w:p w14:paraId="5F6AA40B" w14:textId="77777777" w:rsidR="00F9188D" w:rsidRPr="00381848" w:rsidRDefault="00F9188D" w:rsidP="00F9188D">
      <w:pPr>
        <w:pStyle w:val="ListParagraph"/>
        <w:widowControl/>
        <w:autoSpaceDE/>
        <w:autoSpaceDN/>
        <w:ind w:left="36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</w:p>
    <w:tbl>
      <w:tblPr>
        <w:tblW w:w="9535" w:type="dxa"/>
        <w:tblLayout w:type="fixed"/>
        <w:tblLook w:val="0000" w:firstRow="0" w:lastRow="0" w:firstColumn="0" w:lastColumn="0" w:noHBand="0" w:noVBand="0"/>
      </w:tblPr>
      <w:tblGrid>
        <w:gridCol w:w="4120"/>
        <w:gridCol w:w="5415"/>
      </w:tblGrid>
      <w:tr w:rsidR="00726D5F" w:rsidRPr="00381848" w14:paraId="303FF8CF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859F" w14:textId="77777777" w:rsidR="00726D5F" w:rsidRPr="00381848" w:rsidRDefault="00726D5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eastAsia="Calibri" w:hAnsi="Calibri" w:cs="Calibri"/>
                <w:sz w:val="22"/>
                <w:szCs w:val="22"/>
                <w:lang w:val="ro-RO"/>
              </w:rPr>
              <w:t>Cerința minimă din Caietul de Sarcini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5F6F6" w14:textId="635D65B4" w:rsidR="00726D5F" w:rsidRPr="00381848" w:rsidRDefault="003B4BC9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Modalitatea de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îndeplinire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a </w:t>
            </w:r>
            <w:r w:rsidR="00091A4A" w:rsidRPr="00381848">
              <w:rPr>
                <w:rFonts w:ascii="Calibri" w:hAnsi="Calibri" w:cs="Calibri"/>
                <w:sz w:val="22"/>
                <w:szCs w:val="22"/>
                <w:lang w:val="ro-RO"/>
              </w:rPr>
              <w:t>cerinței</w:t>
            </w: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 xml:space="preserve"> </w:t>
            </w:r>
          </w:p>
        </w:tc>
      </w:tr>
      <w:tr w:rsidR="00726D5F" w:rsidRPr="00381848" w14:paraId="6CB350C9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F4F1" w14:textId="0ADB23AD" w:rsidR="00726D5F" w:rsidRPr="00381848" w:rsidRDefault="00726D5F" w:rsidP="00C36665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[Introduceți cerințele minime din </w:t>
            </w:r>
            <w:r w:rsidR="008975AB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Caietul de </w:t>
            </w:r>
            <w:r w:rsidR="00613445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S</w:t>
            </w:r>
            <w:r w:rsidR="008975AB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arcini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referitoare la rezultat/document</w:t>
            </w:r>
            <w:r w:rsidR="0085298D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ația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ce rezult</w:t>
            </w:r>
            <w:r w:rsidR="003B6DEA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finalul unei </w:t>
            </w:r>
            <w:r w:rsidR="00C36665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faze de proiectare</w:t>
            </w:r>
            <w:r w:rsidR="0085298D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/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activități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98FEE" w14:textId="6E9F2FAA" w:rsidR="00726D5F" w:rsidRPr="00381848" w:rsidRDefault="00726D5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[Prezentați 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modalitatea efectiv</w:t>
            </w:r>
            <w:r w:rsidR="003B6DEA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ă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de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îndeplinire</w:t>
            </w:r>
            <w:r w:rsidR="00175A0F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a cerinței minime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</w:tr>
      <w:tr w:rsidR="00175A0F" w:rsidRPr="00381848" w14:paraId="7C20AFE1" w14:textId="77777777" w:rsidTr="003B6DEA">
        <w:tc>
          <w:tcPr>
            <w:tcW w:w="4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191E" w14:textId="74C27B3C" w:rsidR="00175A0F" w:rsidRPr="00381848" w:rsidRDefault="00175A0F" w:rsidP="0085298D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[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adăugați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oricâte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rânduri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este necesar cu luarea</w:t>
            </w:r>
            <w:r w:rsidR="00DD6E54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în 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considerare a </w:t>
            </w:r>
            <w:r w:rsidR="00091A4A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informațiilor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la Capitolul 1</w:t>
            </w:r>
            <w:r w:rsidR="00F9188D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0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, subcapitolul </w:t>
            </w:r>
            <w:r w:rsidR="00F9188D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10</w:t>
            </w:r>
            <w:r w:rsidR="0085298D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.</w:t>
            </w:r>
            <w:r w:rsidR="00F9188D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2</w:t>
            </w:r>
            <w:r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 xml:space="preserve"> – Rapoarte/documente solicitate de la Contractant</w:t>
            </w:r>
            <w:r w:rsidR="00281EAD" w:rsidRPr="00381848"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  <w:t>]</w:t>
            </w:r>
          </w:p>
        </w:tc>
        <w:tc>
          <w:tcPr>
            <w:tcW w:w="5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37588" w14:textId="77777777" w:rsidR="00175A0F" w:rsidRPr="00381848" w:rsidRDefault="00175A0F" w:rsidP="003B6DEA">
            <w:pPr>
              <w:pStyle w:val="Section4heading"/>
              <w:widowControl/>
              <w:spacing w:after="0"/>
              <w:jc w:val="left"/>
              <w:rPr>
                <w:rFonts w:ascii="Calibri" w:eastAsia="Calibri" w:hAnsi="Calibri" w:cs="Calibri"/>
                <w:b w:val="0"/>
                <w:i/>
                <w:color w:val="FF0000"/>
                <w:sz w:val="22"/>
                <w:szCs w:val="22"/>
                <w:shd w:val="clear" w:color="auto" w:fill="C0C0C0"/>
                <w:lang w:val="ro-RO"/>
              </w:rPr>
            </w:pPr>
          </w:p>
        </w:tc>
      </w:tr>
    </w:tbl>
    <w:p w14:paraId="0D0843E7" w14:textId="77777777" w:rsidR="00726D5F" w:rsidRPr="00381848" w:rsidRDefault="00726D5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color w:val="000000" w:themeColor="text1"/>
          <w:sz w:val="22"/>
          <w:szCs w:val="22"/>
          <w:lang w:val="ro-RO"/>
        </w:rPr>
      </w:pPr>
    </w:p>
    <w:p w14:paraId="47A5039D" w14:textId="18420761" w:rsidR="00726D5F" w:rsidRPr="00381848" w:rsidRDefault="00726D5F" w:rsidP="00F9188D">
      <w:pPr>
        <w:numPr>
          <w:ilvl w:val="0"/>
          <w:numId w:val="1"/>
        </w:numPr>
        <w:tabs>
          <w:tab w:val="left" w:pos="426"/>
        </w:tabs>
        <w:ind w:left="360"/>
        <w:jc w:val="both"/>
        <w:rPr>
          <w:rFonts w:ascii="Calibri" w:hAnsi="Calibri" w:cs="Calibri"/>
          <w:bCs/>
          <w:i/>
          <w:iCs/>
          <w:color w:val="000000" w:themeColor="text1"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Abordarea propusă pentru managementul riscurilor, cu luarea în considerare a cerințelor incluse în Caietul de Sarcini la capitolul </w:t>
      </w:r>
      <w:r w:rsidRPr="00381848">
        <w:rPr>
          <w:rFonts w:ascii="Calibri" w:hAnsi="Calibri" w:cs="Calibri"/>
          <w:bCs/>
          <w:i/>
          <w:iCs/>
          <w:sz w:val="22"/>
          <w:szCs w:val="22"/>
          <w:lang w:val="ro-RO"/>
        </w:rPr>
        <w:t>4</w:t>
      </w:r>
      <w:r w:rsidR="00F9188D">
        <w:rPr>
          <w:rFonts w:ascii="Calibri" w:hAnsi="Calibri" w:cs="Calibri"/>
          <w:bCs/>
          <w:i/>
          <w:iCs/>
          <w:sz w:val="22"/>
          <w:szCs w:val="22"/>
          <w:lang w:val="ro-RO"/>
        </w:rPr>
        <w:t xml:space="preserve">. </w:t>
      </w:r>
      <w:r w:rsidRPr="00381848">
        <w:rPr>
          <w:rFonts w:ascii="Calibri" w:hAnsi="Calibri" w:cs="Calibri"/>
          <w:bCs/>
          <w:i/>
          <w:iCs/>
          <w:sz w:val="22"/>
          <w:szCs w:val="22"/>
          <w:lang w:val="ro-RO"/>
        </w:rPr>
        <w:t xml:space="preserve">Ipoteze și riscuri. 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[Utilizați următoarea structură pentru prezentarea informațiilor]</w:t>
      </w:r>
    </w:p>
    <w:p w14:paraId="20887627" w14:textId="77777777" w:rsidR="00726D5F" w:rsidRPr="00381848" w:rsidRDefault="00726D5F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2694"/>
        <w:gridCol w:w="3827"/>
      </w:tblGrid>
      <w:tr w:rsidR="0059763F" w:rsidRPr="00381848" w14:paraId="0CCB6C89" w14:textId="77777777" w:rsidTr="0059763F">
        <w:tc>
          <w:tcPr>
            <w:tcW w:w="2830" w:type="dxa"/>
            <w:vAlign w:val="center"/>
          </w:tcPr>
          <w:p w14:paraId="2E298106" w14:textId="77777777" w:rsidR="0059763F" w:rsidRPr="00381848" w:rsidRDefault="0059763F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Riscurile prezentate în Caietul de Sarcini sau riscurile identificate de către Ofertant, după cum este aplicabil în funcție de conținutul Caietului de Sarcini</w:t>
            </w:r>
          </w:p>
        </w:tc>
        <w:tc>
          <w:tcPr>
            <w:tcW w:w="2694" w:type="dxa"/>
            <w:vAlign w:val="center"/>
          </w:tcPr>
          <w:p w14:paraId="09478844" w14:textId="77777777" w:rsidR="0059763F" w:rsidRPr="00381848" w:rsidRDefault="0059763F" w:rsidP="00381848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sz w:val="22"/>
                <w:szCs w:val="22"/>
                <w:lang w:val="ro-RO"/>
              </w:rPr>
              <w:t>Măsurile propuse de către Ofertant ca parte a strategiei de risc (prevenirea/atenuarea/eliminarea riscurilor identificate)</w:t>
            </w:r>
          </w:p>
        </w:tc>
        <w:tc>
          <w:tcPr>
            <w:tcW w:w="3827" w:type="dxa"/>
            <w:vAlign w:val="center"/>
          </w:tcPr>
          <w:p w14:paraId="18435E50" w14:textId="3B15A0F6" w:rsidR="0059763F" w:rsidRPr="00381848" w:rsidRDefault="0059763F" w:rsidP="00DD6E54">
            <w:pPr>
              <w:pStyle w:val="Section4heading"/>
              <w:tabs>
                <w:tab w:val="left" w:pos="-720"/>
                <w:tab w:val="left" w:pos="0"/>
              </w:tabs>
              <w:spacing w:after="0"/>
              <w:rPr>
                <w:rFonts w:ascii="Calibri" w:eastAsia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Activitatea din </w:t>
            </w:r>
            <w:r w:rsidR="00FF37FD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graficul fizic</w:t>
            </w: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 </w:t>
            </w:r>
            <w:r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>și</w:t>
            </w:r>
            <w:r w:rsidRPr="00381848"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  <w:t xml:space="preserve"> metodologia de prestare a serviciilor unde este reflectată măsura propusă </w:t>
            </w:r>
          </w:p>
        </w:tc>
      </w:tr>
      <w:tr w:rsidR="0059763F" w:rsidRPr="00381848" w14:paraId="68F6C1B8" w14:textId="77777777" w:rsidTr="0059763F">
        <w:tc>
          <w:tcPr>
            <w:tcW w:w="2830" w:type="dxa"/>
          </w:tcPr>
          <w:p w14:paraId="730F79A4" w14:textId="62976A9A" w:rsidR="0059763F" w:rsidRPr="00381848" w:rsidRDefault="0059763F" w:rsidP="003B6DEA">
            <w:pPr>
              <w:suppressAutoHyphens/>
              <w:rPr>
                <w:rFonts w:ascii="Calibri" w:hAnsi="Calibri" w:cs="Calibri"/>
                <w:bCs/>
                <w:i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[introduceți riscurile prezentate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în Caietul de S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arcini sau riscurile identificate]</w:t>
            </w:r>
          </w:p>
        </w:tc>
        <w:tc>
          <w:tcPr>
            <w:tcW w:w="2694" w:type="dxa"/>
          </w:tcPr>
          <w:p w14:paraId="33BA796C" w14:textId="019DDB7F" w:rsidR="0059763F" w:rsidRPr="00381848" w:rsidRDefault="0059763F" w:rsidP="003B6DEA">
            <w:pPr>
              <w:suppressAutoHyphens/>
              <w:rPr>
                <w:rFonts w:ascii="Calibri" w:hAnsi="Calibri" w:cs="Calibri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[descrieți m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surile propuse ca parte a strategiei de risc]</w:t>
            </w:r>
          </w:p>
        </w:tc>
        <w:tc>
          <w:tcPr>
            <w:tcW w:w="3827" w:type="dxa"/>
          </w:tcPr>
          <w:p w14:paraId="13D0ECFE" w14:textId="17AE464B" w:rsidR="0059763F" w:rsidRPr="00381848" w:rsidRDefault="0059763F" w:rsidP="003B6DEA">
            <w:pPr>
              <w:suppressAutoHyphens/>
              <w:rPr>
                <w:rFonts w:ascii="Calibri" w:hAnsi="Calibri" w:cs="Calibri"/>
                <w:bCs/>
                <w:i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[prezentați activitatea din </w:t>
            </w:r>
            <w:r w:rsidR="00FF37FD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graficul fizic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unde este reflectat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măsura propus</w:t>
            </w: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ă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21FF4238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</w:p>
    <w:p w14:paraId="10CD9115" w14:textId="7E12A54B" w:rsidR="00270F55" w:rsidRPr="00381848" w:rsidRDefault="00B12408" w:rsidP="00F9188D">
      <w:pPr>
        <w:numPr>
          <w:ilvl w:val="0"/>
          <w:numId w:val="1"/>
        </w:numPr>
        <w:tabs>
          <w:tab w:val="left" w:pos="426"/>
        </w:tabs>
        <w:ind w:left="360"/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Strategia utilizată</w:t>
      </w:r>
      <w:r w:rsidR="00BA3A91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de Ofertant pentru prevenirea conflictului de interese, 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>prin raportare la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clauzele contractuale incluse în acest sens î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n </w:t>
      </w:r>
      <w:r w:rsidR="00950FA2" w:rsidRPr="00381848">
        <w:rPr>
          <w:rFonts w:ascii="Calibri" w:hAnsi="Calibri" w:cs="Calibri"/>
          <w:bCs/>
          <w:iCs/>
          <w:sz w:val="22"/>
          <w:szCs w:val="22"/>
          <w:lang w:val="ro-RO"/>
        </w:rPr>
        <w:t>Documentația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de atribuire</w:t>
      </w:r>
    </w:p>
    <w:p w14:paraId="394389ED" w14:textId="77777777" w:rsidR="00270F55" w:rsidRPr="00381848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6F0F24E2" w14:textId="192984AD" w:rsidR="00270F55" w:rsidRPr="00381848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 strategia implementat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pentru </w:t>
      </w:r>
      <w:r w:rsidR="00091A4A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obținerea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rii c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legătură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rezultatele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Contractul ce rezultă din această procedură,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apariția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materializarea conflictului de interese este prevenit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3306DF7F" w14:textId="77777777" w:rsidR="00270F55" w:rsidRDefault="00270F55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29B8EC78" w14:textId="1E3A9254" w:rsidR="00AA7A80" w:rsidRPr="00F9188D" w:rsidRDefault="00B526AD" w:rsidP="00F9188D">
      <w:pPr>
        <w:numPr>
          <w:ilvl w:val="0"/>
          <w:numId w:val="1"/>
        </w:numPr>
        <w:tabs>
          <w:tab w:val="left" w:pos="426"/>
        </w:tabs>
        <w:ind w:left="360"/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Prezentarea strategiei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B12408" w:rsidRPr="00381848">
        <w:rPr>
          <w:rFonts w:ascii="Calibri" w:hAnsi="Calibri" w:cs="Calibri"/>
          <w:bCs/>
          <w:iCs/>
          <w:sz w:val="22"/>
          <w:szCs w:val="22"/>
          <w:lang w:val="ro-RO"/>
        </w:rPr>
        <w:t>anti-corupț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ie ce va fi implementat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>ă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270F55"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de Ofertant pentru prevenirea </w:t>
      </w:r>
      <w:r w:rsidR="00B12408" w:rsidRPr="00381848">
        <w:rPr>
          <w:rFonts w:ascii="Calibri" w:hAnsi="Calibri" w:cs="Calibri"/>
          <w:bCs/>
          <w:iCs/>
          <w:sz w:val="22"/>
          <w:szCs w:val="22"/>
          <w:lang w:val="ro-RO"/>
        </w:rPr>
        <w:t>corupț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>iei</w:t>
      </w:r>
    </w:p>
    <w:p w14:paraId="36548F8F" w14:textId="77777777" w:rsidR="00B526AD" w:rsidRPr="003B6DEA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sz w:val="22"/>
          <w:szCs w:val="22"/>
          <w:highlight w:val="lightGray"/>
          <w:lang w:val="ro-RO" w:eastAsia="en-GB"/>
        </w:rPr>
      </w:pPr>
    </w:p>
    <w:p w14:paraId="6514443A" w14:textId="49D19063" w:rsidR="00B526AD" w:rsidRPr="00381848" w:rsidRDefault="00B12408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[includeț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 aici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despre strategia imple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mentat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obținerea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asigurării că în legătură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activitățile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rezultatele incluse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F9188D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Contractul ce rezultă din această procedură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se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stabilește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un flux al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informațiilor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plăților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primite de Contractant pentru evitarea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potențialelor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situații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privind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corupția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. Nu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politica, procedurile sau sistemul de management pentru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anticorupție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la nivel de operator economic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ci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precizați</w:t>
      </w:r>
      <w:r w:rsidR="00B526A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expres cum este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obținută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asigurarea </w:t>
      </w:r>
      <w:r w:rsidR="003F1B7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că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strategia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anticorupție</w:t>
      </w:r>
      <w:r w:rsidR="00923FC4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pentru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și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legătură cu Contractul ce rezultă din această procedură este implementată.</w:t>
      </w:r>
      <w:r w:rsidR="00A4268D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]</w:t>
      </w:r>
    </w:p>
    <w:p w14:paraId="558A58C2" w14:textId="77777777" w:rsidR="00B526AD" w:rsidRDefault="00B526AD" w:rsidP="003B6DEA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sz w:val="22"/>
          <w:szCs w:val="22"/>
          <w:highlight w:val="lightGray"/>
          <w:lang w:val="ro-RO" w:eastAsia="en-GB"/>
        </w:rPr>
      </w:pPr>
    </w:p>
    <w:p w14:paraId="7CB93794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1B97970" w14:textId="1CF25B77" w:rsidR="00DC0DE3" w:rsidRPr="00F9188D" w:rsidRDefault="00DC0DE3" w:rsidP="00F9188D">
      <w:pPr>
        <w:numPr>
          <w:ilvl w:val="0"/>
          <w:numId w:val="1"/>
        </w:numPr>
        <w:tabs>
          <w:tab w:val="left" w:pos="426"/>
        </w:tabs>
        <w:ind w:left="360"/>
        <w:jc w:val="both"/>
        <w:rPr>
          <w:rFonts w:ascii="Calibri" w:hAnsi="Calibri" w:cs="Calibri"/>
          <w:bCs/>
          <w:iCs/>
          <w:sz w:val="22"/>
          <w:szCs w:val="22"/>
          <w:lang w:val="ro-RO"/>
        </w:rPr>
      </w:pP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Prezentarea modului de realizare a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comunicării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dintre Ofertant 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>și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>/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terți</w:t>
      </w:r>
      <w:r w:rsidRPr="00381848">
        <w:rPr>
          <w:rFonts w:ascii="Calibri" w:hAnsi="Calibri" w:cs="Calibri"/>
          <w:bCs/>
          <w:iCs/>
          <w:sz w:val="22"/>
          <w:szCs w:val="22"/>
          <w:lang w:val="ro-RO"/>
        </w:rPr>
        <w:t xml:space="preserve">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susținătorii</w:t>
      </w:r>
      <w:r w:rsidR="00DD6E54">
        <w:rPr>
          <w:rFonts w:ascii="Calibri" w:hAnsi="Calibri" w:cs="Calibri"/>
          <w:bCs/>
          <w:iCs/>
          <w:sz w:val="22"/>
          <w:szCs w:val="22"/>
          <w:lang w:val="ro-RO"/>
        </w:rPr>
        <w:t xml:space="preserve"> în </w:t>
      </w:r>
      <w:r w:rsidR="00381848" w:rsidRPr="00381848">
        <w:rPr>
          <w:rFonts w:ascii="Calibri" w:hAnsi="Calibri" w:cs="Calibri"/>
          <w:bCs/>
          <w:iCs/>
          <w:sz w:val="22"/>
          <w:szCs w:val="22"/>
          <w:lang w:val="ro-RO"/>
        </w:rPr>
        <w:t>legătură</w:t>
      </w:r>
      <w:r w:rsidR="003B6DEA">
        <w:rPr>
          <w:rFonts w:ascii="Calibri" w:hAnsi="Calibri" w:cs="Calibri"/>
          <w:bCs/>
          <w:iCs/>
          <w:sz w:val="22"/>
          <w:szCs w:val="22"/>
          <w:lang w:val="ro-RO"/>
        </w:rPr>
        <w:t xml:space="preserve"> cu  executarea Contractului</w:t>
      </w:r>
    </w:p>
    <w:p w14:paraId="50425CE3" w14:textId="77777777" w:rsidR="003B6DEA" w:rsidRPr="00381848" w:rsidRDefault="003B6DEA" w:rsidP="003B6DEA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755147FD" w14:textId="372509C8" w:rsidR="00DC0DE3" w:rsidRPr="003B6DEA" w:rsidRDefault="00DC0DE3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[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în situația î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n care este aplicabil,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includeți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aici informaț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ii despre modalitatea de realizare a </w:t>
      </w:r>
      <w:r w:rsidR="00B1240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comunicării cu terțul/terții susțină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tori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ceea ce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privește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monitorizarea performan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ț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ei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cadrul </w:t>
      </w:r>
      <w:r w:rsidR="002125B7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ontractului 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și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special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,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situația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care riscul de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dificultăți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în 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implementarea </w:t>
      </w:r>
      <w:r w:rsidR="002125B7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ontractului se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materializează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(chiar dac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ă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acest risc este considerat ipotetic de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>către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 w:eastAsia="en-GB"/>
        </w:rPr>
        <w:t xml:space="preserve"> Ofertant)</w:t>
      </w:r>
      <w:r w:rsidR="003B6DEA">
        <w:rPr>
          <w:rFonts w:ascii="Calibri" w:hAnsi="Calibri" w:cs="Calibri"/>
          <w:i/>
          <w:color w:val="FF0000"/>
          <w:sz w:val="22"/>
          <w:szCs w:val="22"/>
          <w:highlight w:val="lightGray"/>
          <w:lang w:eastAsia="en-GB"/>
        </w:rPr>
        <w:t>]</w:t>
      </w:r>
    </w:p>
    <w:p w14:paraId="689629B7" w14:textId="77777777" w:rsidR="005839B7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5D32890B" w14:textId="77777777" w:rsidR="003B6DEA" w:rsidRPr="00381848" w:rsidRDefault="003B6DEA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EF2F477" w14:textId="77777777" w:rsidR="005A04F7" w:rsidRDefault="005A04F7" w:rsidP="00A4739F">
      <w:pPr>
        <w:pStyle w:val="Heading1"/>
        <w:numPr>
          <w:ilvl w:val="0"/>
          <w:numId w:val="5"/>
        </w:numPr>
        <w:spacing w:before="0"/>
        <w:rPr>
          <w:rFonts w:ascii="Calibri" w:hAnsi="Calibri" w:cs="Calibri"/>
          <w:sz w:val="22"/>
          <w:szCs w:val="22"/>
          <w:lang w:val="ro-RO"/>
        </w:rPr>
      </w:pPr>
      <w:bookmarkStart w:id="3" w:name="_Toc493840719"/>
      <w:r w:rsidRPr="00381848">
        <w:rPr>
          <w:rFonts w:ascii="Calibri" w:hAnsi="Calibri" w:cs="Calibri"/>
          <w:sz w:val="22"/>
          <w:szCs w:val="22"/>
          <w:lang w:val="ro-RO"/>
        </w:rPr>
        <w:t>Infrastructura care va fi utilizată în realizarea activităților în cadrul Contractului</w:t>
      </w:r>
      <w:bookmarkEnd w:id="3"/>
    </w:p>
    <w:p w14:paraId="69993685" w14:textId="6BDC8070" w:rsidR="00726D5F" w:rsidRPr="00381848" w:rsidRDefault="00726D5F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sz w:val="22"/>
          <w:szCs w:val="22"/>
          <w:highlight w:val="lightGray"/>
          <w:lang w:val="ro-RO"/>
        </w:rPr>
        <w:t xml:space="preserve"> </w:t>
      </w:r>
    </w:p>
    <w:p w14:paraId="35CD7C7C" w14:textId="77777777" w:rsidR="00726D5F" w:rsidRPr="00381848" w:rsidRDefault="00726D5F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272D77AA" w14:textId="65E297F2" w:rsidR="005A04F7" w:rsidRPr="00381848" w:rsidRDefault="005A04F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</w:pP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Prezentarea infrastructurii pe care Ofertantul </w:t>
      </w:r>
      <w:r w:rsidR="00B949EE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o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va utiliza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efectiv 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în desfășurarea activităților</w:t>
      </w:r>
      <w:r w:rsidR="00DD6E54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în 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cadrul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 </w:t>
      </w:r>
      <w:r w:rsidR="003D6FA5"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>Con</w:t>
      </w:r>
      <w:r w:rsidRPr="00381848">
        <w:rPr>
          <w:rFonts w:ascii="Calibri" w:eastAsia="Calibri" w:hAnsi="Calibri" w:cs="Calibri"/>
          <w:color w:val="000000"/>
          <w:sz w:val="22"/>
          <w:szCs w:val="22"/>
          <w:lang w:val="ro-RO"/>
        </w:rPr>
        <w:t xml:space="preserve">tractului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Se vor include aici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informații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despre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infrastructura 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de tip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software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, hardware,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echipament</w:t>
      </w:r>
      <w:r w:rsidR="003D6FA5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,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cazul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3D6FA5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care este aplicabil,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care se utilizează efectiv în derularea activităților incluse în Caietul de Sarcini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; aceasta infrastructur</w:t>
      </w:r>
      <w:r w:rsidR="002125B7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ă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trebuie </w:t>
      </w:r>
      <w:r w:rsidR="003F1B75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să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fi fost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evidențiat</w:t>
      </w:r>
      <w:r w:rsidR="002125B7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ă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cadrul Propunerii Tehnice la capitolul </w:t>
      </w:r>
      <w:r w:rsidR="002125B7" w:rsidRPr="002125B7">
        <w:rPr>
          <w:rFonts w:ascii="Calibri" w:eastAsia="Calibri" w:hAnsi="Calibri" w:cs="Calibri"/>
          <w:b/>
          <w:i/>
          <w:color w:val="FF0000"/>
          <w:sz w:val="22"/>
          <w:szCs w:val="22"/>
          <w:shd w:val="clear" w:color="auto" w:fill="C0C0C0"/>
          <w:lang w:val="ro-RO"/>
        </w:rPr>
        <w:t xml:space="preserve">2. </w:t>
      </w:r>
      <w:r w:rsidRPr="002125B7">
        <w:rPr>
          <w:rFonts w:ascii="Calibri" w:eastAsia="Calibri" w:hAnsi="Calibri" w:cs="Calibri"/>
          <w:b/>
          <w:i/>
          <w:color w:val="FF0000"/>
          <w:sz w:val="22"/>
          <w:szCs w:val="22"/>
          <w:shd w:val="clear" w:color="auto" w:fill="C0C0C0"/>
          <w:lang w:val="ro-RO"/>
        </w:rPr>
        <w:t xml:space="preserve">Abordare și metodologie </w:t>
      </w:r>
      <w:r w:rsidR="002125B7" w:rsidRPr="002125B7">
        <w:rPr>
          <w:rFonts w:ascii="Calibri" w:eastAsia="Calibri" w:hAnsi="Calibri" w:cs="Calibri"/>
          <w:b/>
          <w:i/>
          <w:color w:val="FF0000"/>
          <w:sz w:val="22"/>
          <w:szCs w:val="22"/>
          <w:shd w:val="clear" w:color="auto" w:fill="C0C0C0"/>
          <w:lang w:val="ro-RO"/>
        </w:rPr>
        <w:t xml:space="preserve">propuse pentru prestarea serviciilor, 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ca date de intrare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în 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realizarea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activităților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sau pentru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obținerea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asigurării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3B6DEA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că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se </w:t>
      </w:r>
      <w:r w:rsidR="00381848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obține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nivelul de calitate descris pentru realizarea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activităților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</w:t>
      </w:r>
      <w:r w:rsidR="00DD6E54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și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pentru </w:t>
      </w:r>
      <w:r w:rsidR="00950FA2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obținerea</w:t>
      </w:r>
      <w:r w:rsidR="00B949EE"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 xml:space="preserve"> rezultatelor</w:t>
      </w:r>
      <w:r w:rsidRPr="00381848">
        <w:rPr>
          <w:rFonts w:ascii="Calibri" w:eastAsia="Calibri" w:hAnsi="Calibri" w:cs="Calibri"/>
          <w:i/>
          <w:color w:val="FF0000"/>
          <w:sz w:val="22"/>
          <w:szCs w:val="22"/>
          <w:shd w:val="clear" w:color="auto" w:fill="C0C0C0"/>
          <w:lang w:val="ro-RO"/>
        </w:rPr>
        <w:t>.]</w:t>
      </w:r>
    </w:p>
    <w:p w14:paraId="07C4D260" w14:textId="77777777" w:rsidR="005839B7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5"/>
        <w:gridCol w:w="1740"/>
        <w:gridCol w:w="1418"/>
        <w:gridCol w:w="1701"/>
        <w:gridCol w:w="1621"/>
        <w:gridCol w:w="1890"/>
      </w:tblGrid>
      <w:tr w:rsidR="005A04F7" w:rsidRPr="00381848" w14:paraId="39AB6782" w14:textId="77777777" w:rsidTr="00326BBB">
        <w:tc>
          <w:tcPr>
            <w:tcW w:w="1345" w:type="dxa"/>
            <w:vAlign w:val="center"/>
          </w:tcPr>
          <w:p w14:paraId="44CCD6CE" w14:textId="77777777" w:rsidR="005A04F7" w:rsidRPr="00381848" w:rsidRDefault="00B949EE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Denumire</w:t>
            </w:r>
          </w:p>
        </w:tc>
        <w:tc>
          <w:tcPr>
            <w:tcW w:w="1740" w:type="dxa"/>
            <w:vAlign w:val="center"/>
          </w:tcPr>
          <w:p w14:paraId="01598152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Caracteristici</w:t>
            </w:r>
          </w:p>
          <w:p w14:paraId="61C2CA27" w14:textId="63EE6744" w:rsidR="005A04F7" w:rsidRPr="00381848" w:rsidRDefault="00B949EE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(scurtă descriere, versiune </w:t>
            </w:r>
            <w:r w:rsidR="005A04F7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etc.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, </w:t>
            </w:r>
            <w:r w:rsidR="00381848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după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cum este aplicabil</w:t>
            </w:r>
            <w:r w:rsidR="005A04F7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)</w:t>
            </w:r>
          </w:p>
        </w:tc>
        <w:tc>
          <w:tcPr>
            <w:tcW w:w="1418" w:type="dxa"/>
            <w:vAlign w:val="center"/>
          </w:tcPr>
          <w:p w14:paraId="08D2302F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Numărul de unități utilizate în activitățile Contractului</w:t>
            </w:r>
          </w:p>
        </w:tc>
        <w:tc>
          <w:tcPr>
            <w:tcW w:w="1701" w:type="dxa"/>
            <w:vAlign w:val="center"/>
          </w:tcPr>
          <w:p w14:paraId="028F3D3D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Licențe, permise etc. conform legislației în vigoare la data depunerii Ofertei</w:t>
            </w:r>
          </w:p>
        </w:tc>
        <w:tc>
          <w:tcPr>
            <w:tcW w:w="1621" w:type="dxa"/>
            <w:vAlign w:val="center"/>
          </w:tcPr>
          <w:p w14:paraId="4C2D0F8C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Momentul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sau d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urata utilizării infrastructurii 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pe perioada </w:t>
            </w:r>
            <w:r w:rsidR="00950FA2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derulării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Contractului</w:t>
            </w:r>
          </w:p>
        </w:tc>
        <w:tc>
          <w:tcPr>
            <w:tcW w:w="1890" w:type="dxa"/>
            <w:vAlign w:val="center"/>
          </w:tcPr>
          <w:p w14:paraId="77BA4526" w14:textId="77777777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Operatorul economic care pune la dispoziție echipamentul</w:t>
            </w:r>
          </w:p>
          <w:p w14:paraId="3FFBCB19" w14:textId="1A8ED189" w:rsidR="005A04F7" w:rsidRPr="00381848" w:rsidRDefault="005A04F7" w:rsidP="00381848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(</w:t>
            </w:r>
            <w:r w:rsidR="00913D2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O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fertantul</w:t>
            </w:r>
            <w:r w:rsidR="00913D29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-</w:t>
            </w:r>
            <w:r w:rsidR="00726D5F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operator economic individual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, subcontractantul, partenerul din asociere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sau o </w:t>
            </w:r>
            <w:r w:rsidR="00381848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terță</w:t>
            </w:r>
            <w:r w:rsidR="00B949EE"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 xml:space="preserve"> parte</w:t>
            </w:r>
            <w:r w:rsidRPr="00381848">
              <w:rPr>
                <w:rFonts w:ascii="Calibri" w:hAnsi="Calibri" w:cs="Calibri"/>
                <w:b/>
                <w:bCs/>
                <w:sz w:val="22"/>
                <w:szCs w:val="22"/>
                <w:lang w:val="ro-RO"/>
              </w:rPr>
              <w:t>)</w:t>
            </w:r>
          </w:p>
        </w:tc>
      </w:tr>
      <w:tr w:rsidR="005A04F7" w:rsidRPr="00381848" w14:paraId="3DC9DF58" w14:textId="77777777" w:rsidTr="00326BBB">
        <w:tc>
          <w:tcPr>
            <w:tcW w:w="1345" w:type="dxa"/>
          </w:tcPr>
          <w:p w14:paraId="7FAEAF81" w14:textId="312D308A" w:rsidR="005A04F7" w:rsidRPr="00381848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denumirea]</w:t>
            </w:r>
          </w:p>
        </w:tc>
        <w:tc>
          <w:tcPr>
            <w:tcW w:w="1740" w:type="dxa"/>
          </w:tcPr>
          <w:p w14:paraId="6B8FDA6D" w14:textId="3040C08A" w:rsidR="005A04F7" w:rsidRPr="00381848" w:rsidRDefault="00913D29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[d</w:t>
            </w:r>
            <w:r w:rsidR="008E0725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escrieți caracteristicile]</w:t>
            </w:r>
          </w:p>
        </w:tc>
        <w:tc>
          <w:tcPr>
            <w:tcW w:w="1418" w:type="dxa"/>
          </w:tcPr>
          <w:p w14:paraId="08BB7D77" w14:textId="5622EC5A" w:rsidR="005A04F7" w:rsidRPr="00381848" w:rsidRDefault="008E0725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="005225D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numărul</w:t>
            </w:r>
            <w:r w:rsidR="005225DA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de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unități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701" w:type="dxa"/>
          </w:tcPr>
          <w:p w14:paraId="1BC8E712" w14:textId="0874C7F7" w:rsidR="005A04F7" w:rsidRPr="00381848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licențele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, permisele etc.]</w:t>
            </w:r>
          </w:p>
        </w:tc>
        <w:tc>
          <w:tcPr>
            <w:tcW w:w="1621" w:type="dxa"/>
          </w:tcPr>
          <w:p w14:paraId="055550CB" w14:textId="12E15ECE" w:rsidR="005A04F7" w:rsidRPr="00381848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momentul sau durata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utilizării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  <w:tc>
          <w:tcPr>
            <w:tcW w:w="1890" w:type="dxa"/>
          </w:tcPr>
          <w:p w14:paraId="35093884" w14:textId="0B557C93" w:rsidR="005A04F7" w:rsidRPr="00381848" w:rsidRDefault="005225DA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[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introduceți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operatorul economic care pune la </w:t>
            </w:r>
            <w:r w:rsidR="00381848"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>dispoziție</w:t>
            </w:r>
            <w:r w:rsidRPr="00381848">
              <w:rPr>
                <w:rFonts w:ascii="Calibri" w:hAnsi="Calibri" w:cs="Calibri"/>
                <w:i/>
                <w:color w:val="FF0000"/>
                <w:sz w:val="22"/>
                <w:szCs w:val="22"/>
                <w:highlight w:val="lightGray"/>
                <w:lang w:val="ro-RO"/>
              </w:rPr>
              <w:t xml:space="preserve"> echipamentul]</w:t>
            </w:r>
          </w:p>
        </w:tc>
      </w:tr>
      <w:tr w:rsidR="005A04F7" w:rsidRPr="00381848" w14:paraId="2779DE34" w14:textId="77777777" w:rsidTr="00326BBB">
        <w:tc>
          <w:tcPr>
            <w:tcW w:w="1345" w:type="dxa"/>
          </w:tcPr>
          <w:p w14:paraId="048A0013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3D3188DB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305C1CFD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58D0F12C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62C107F6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225B668C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  <w:tr w:rsidR="005A04F7" w:rsidRPr="00381848" w14:paraId="20B87BC8" w14:textId="77777777" w:rsidTr="00326BBB">
        <w:tc>
          <w:tcPr>
            <w:tcW w:w="1345" w:type="dxa"/>
          </w:tcPr>
          <w:p w14:paraId="094E4676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40" w:type="dxa"/>
          </w:tcPr>
          <w:p w14:paraId="1AF1E0FB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14:paraId="4C50B4EE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701" w:type="dxa"/>
          </w:tcPr>
          <w:p w14:paraId="4F39EDB2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621" w:type="dxa"/>
          </w:tcPr>
          <w:p w14:paraId="7C609A54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  <w:tc>
          <w:tcPr>
            <w:tcW w:w="1890" w:type="dxa"/>
          </w:tcPr>
          <w:p w14:paraId="210D9276" w14:textId="77777777" w:rsidR="005A04F7" w:rsidRPr="00381848" w:rsidRDefault="005A04F7" w:rsidP="00381848">
            <w:pPr>
              <w:tabs>
                <w:tab w:val="left" w:pos="0"/>
              </w:tabs>
              <w:jc w:val="both"/>
              <w:rPr>
                <w:rFonts w:ascii="Calibri" w:hAnsi="Calibri" w:cs="Calibri"/>
                <w:bCs/>
                <w:sz w:val="22"/>
                <w:szCs w:val="22"/>
                <w:lang w:val="ro-RO"/>
              </w:rPr>
            </w:pPr>
          </w:p>
        </w:tc>
      </w:tr>
    </w:tbl>
    <w:p w14:paraId="607162FF" w14:textId="77777777" w:rsidR="005A04F7" w:rsidRDefault="005A04F7" w:rsidP="00381848">
      <w:pPr>
        <w:tabs>
          <w:tab w:val="left" w:pos="0"/>
        </w:tabs>
        <w:jc w:val="both"/>
        <w:rPr>
          <w:rFonts w:ascii="Calibri" w:hAnsi="Calibri" w:cs="Calibri"/>
          <w:bCs/>
          <w:sz w:val="22"/>
          <w:szCs w:val="22"/>
          <w:lang w:val="ro-RO"/>
        </w:rPr>
      </w:pPr>
    </w:p>
    <w:p w14:paraId="21A57709" w14:textId="77777777" w:rsidR="005839B7" w:rsidRPr="00381848" w:rsidRDefault="005839B7" w:rsidP="00381848">
      <w:pPr>
        <w:rPr>
          <w:rFonts w:ascii="Calibri" w:hAnsi="Calibri" w:cs="Calibri"/>
          <w:sz w:val="22"/>
          <w:szCs w:val="22"/>
          <w:lang w:val="ro-RO"/>
        </w:rPr>
      </w:pPr>
    </w:p>
    <w:p w14:paraId="14DA6282" w14:textId="5DAB612E" w:rsidR="005A04F7" w:rsidRPr="00381848" w:rsidRDefault="00B12408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4" w:name="_Toc493840721"/>
      <w:r w:rsidRPr="00381848">
        <w:rPr>
          <w:rFonts w:ascii="Calibri" w:hAnsi="Calibri" w:cs="Calibri"/>
          <w:sz w:val="22"/>
          <w:szCs w:val="22"/>
          <w:lang w:val="ro-RO"/>
        </w:rPr>
        <w:t>Mă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>suri aplicabile de Ofertant pe perioada Contractului pentru asigurarea îndeplinirii obligațiilor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din domeniul mediului c</w:t>
      </w:r>
      <w:r w:rsidR="005839B7">
        <w:rPr>
          <w:rFonts w:ascii="Calibri" w:hAnsi="Calibri" w:cs="Calibri"/>
          <w:sz w:val="22"/>
          <w:szCs w:val="22"/>
          <w:lang w:val="ro-RO"/>
        </w:rPr>
        <w:t>ar</w:t>
      </w:r>
      <w:r w:rsidRPr="00381848">
        <w:rPr>
          <w:rFonts w:ascii="Calibri" w:hAnsi="Calibri" w:cs="Calibri"/>
          <w:sz w:val="22"/>
          <w:szCs w:val="22"/>
          <w:lang w:val="ro-RO"/>
        </w:rPr>
        <w:t>e derivă din î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>ndeplinirea obiectului Contractului</w:t>
      </w:r>
      <w:bookmarkEnd w:id="4"/>
      <w:r w:rsidR="00BA3A91" w:rsidRPr="00381848">
        <w:rPr>
          <w:rFonts w:ascii="Calibri" w:hAnsi="Calibri" w:cs="Calibri"/>
          <w:sz w:val="22"/>
          <w:szCs w:val="22"/>
          <w:lang w:val="ro-RO"/>
        </w:rPr>
        <w:t xml:space="preserve"> </w:t>
      </w:r>
    </w:p>
    <w:p w14:paraId="43C16E69" w14:textId="77777777" w:rsidR="005839B7" w:rsidRPr="00381848" w:rsidRDefault="005839B7" w:rsidP="005839B7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752CCB2C" w14:textId="235D56B8" w:rsidR="00536BDC" w:rsidRPr="00381848" w:rsidRDefault="00CE7FFE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Descrierea mă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 xml:space="preserve">surilor aplicate </w:t>
      </w:r>
      <w:r w:rsidRPr="00381848">
        <w:rPr>
          <w:rFonts w:ascii="Calibri" w:hAnsi="Calibri" w:cs="Calibri"/>
          <w:sz w:val="22"/>
          <w:szCs w:val="22"/>
          <w:lang w:val="ro-RO"/>
        </w:rPr>
        <w:t>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n prestarea serviciilor </w:t>
      </w:r>
      <w:r w:rsidRPr="00381848">
        <w:rPr>
          <w:rFonts w:ascii="Calibri" w:hAnsi="Calibri" w:cs="Calibri"/>
          <w:sz w:val="22"/>
          <w:szCs w:val="22"/>
          <w:lang w:val="ro-RO"/>
        </w:rPr>
        <w:t>pentru asigurarea îndeplinirii obligațiilor din domeniul mediului, astfel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 xml:space="preserve"> cum sunt a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>cestea stabilite prin D</w:t>
      </w:r>
      <w:r w:rsidRPr="00381848">
        <w:rPr>
          <w:rFonts w:ascii="Calibri" w:hAnsi="Calibri" w:cs="Calibri"/>
          <w:sz w:val="22"/>
          <w:szCs w:val="22"/>
          <w:lang w:val="ro-RO"/>
        </w:rPr>
        <w:t>ocumentaț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>ia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 xml:space="preserve"> de A</w:t>
      </w:r>
      <w:r w:rsidRPr="00381848">
        <w:rPr>
          <w:rFonts w:ascii="Calibri" w:hAnsi="Calibri" w:cs="Calibri"/>
          <w:sz w:val="22"/>
          <w:szCs w:val="22"/>
          <w:lang w:val="ro-RO"/>
        </w:rPr>
        <w:t>tribuire î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>n baza prevederilo</w:t>
      </w:r>
      <w:r w:rsidRPr="00381848">
        <w:rPr>
          <w:rFonts w:ascii="Calibri" w:hAnsi="Calibri" w:cs="Calibri"/>
          <w:sz w:val="22"/>
          <w:szCs w:val="22"/>
          <w:lang w:val="ro-RO"/>
        </w:rPr>
        <w:t>r art. 51 din Legea</w:t>
      </w:r>
      <w:r w:rsidR="00B16494">
        <w:rPr>
          <w:rFonts w:ascii="Calibri" w:hAnsi="Calibri" w:cs="Calibri"/>
          <w:sz w:val="22"/>
          <w:szCs w:val="22"/>
          <w:lang w:val="ro-RO"/>
        </w:rPr>
        <w:t xml:space="preserve"> nr.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98/2016, avându-se în vedere cerințele prevăzute î</w:t>
      </w:r>
      <w:r w:rsidR="00536BDC" w:rsidRPr="00381848">
        <w:rPr>
          <w:rFonts w:ascii="Calibri" w:hAnsi="Calibri" w:cs="Calibri"/>
          <w:sz w:val="22"/>
          <w:szCs w:val="22"/>
          <w:lang w:val="ro-RO"/>
        </w:rPr>
        <w:t>n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Caietul de S</w:t>
      </w:r>
      <w:r w:rsidR="002F35E2" w:rsidRPr="00381848">
        <w:rPr>
          <w:rFonts w:ascii="Calibri" w:hAnsi="Calibri" w:cs="Calibri"/>
          <w:sz w:val="22"/>
          <w:szCs w:val="22"/>
          <w:lang w:val="ro-RO"/>
        </w:rPr>
        <w:t>arcini</w:t>
      </w:r>
    </w:p>
    <w:p w14:paraId="6AA19395" w14:textId="77777777" w:rsidR="00CB2BE1" w:rsidRDefault="00CB2BE1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234A6877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53A7A8AD" w14:textId="0AF3E044" w:rsidR="00BA3A91" w:rsidRPr="00381848" w:rsidRDefault="00481345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5" w:name="_Toc493840722"/>
      <w:r w:rsidRPr="00381848">
        <w:rPr>
          <w:rFonts w:ascii="Calibri" w:hAnsi="Calibri" w:cs="Calibri"/>
          <w:sz w:val="22"/>
          <w:szCs w:val="22"/>
          <w:lang w:val="ro-RO"/>
        </w:rPr>
        <w:t>Mă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 xml:space="preserve">suri aplicabile de Ofertant pe perioada Contractului pentru asigurarea îndeplinirii obligațiilor </w:t>
      </w:r>
      <w:r w:rsidRPr="00381848">
        <w:rPr>
          <w:rFonts w:ascii="Calibri" w:hAnsi="Calibri" w:cs="Calibri"/>
          <w:sz w:val="22"/>
          <w:szCs w:val="22"/>
          <w:lang w:val="ro-RO"/>
        </w:rPr>
        <w:t>din domeniul social și al relațiilor de muncă ce derivă din î</w:t>
      </w:r>
      <w:r w:rsidR="00BA3A91" w:rsidRPr="00381848">
        <w:rPr>
          <w:rFonts w:ascii="Calibri" w:hAnsi="Calibri" w:cs="Calibri"/>
          <w:sz w:val="22"/>
          <w:szCs w:val="22"/>
          <w:lang w:val="ro-RO"/>
        </w:rPr>
        <w:t>ndeplinirea obiectului Contractului</w:t>
      </w:r>
      <w:bookmarkEnd w:id="5"/>
    </w:p>
    <w:p w14:paraId="61FEC937" w14:textId="77777777" w:rsidR="00BA3A91" w:rsidRDefault="00BA3A91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067A310E" w14:textId="3C10C45D" w:rsidR="00A24E17" w:rsidRDefault="00985FA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  <w:r w:rsidRPr="00381848">
        <w:rPr>
          <w:rFonts w:ascii="Calibri" w:hAnsi="Calibri" w:cs="Calibri"/>
          <w:sz w:val="22"/>
          <w:szCs w:val="22"/>
          <w:lang w:val="ro-RO"/>
        </w:rPr>
        <w:t>Descrierea măsurilor aplicate 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>n prestarea</w:t>
      </w:r>
      <w:r w:rsidRPr="00381848">
        <w:rPr>
          <w:rFonts w:ascii="Calibri" w:hAnsi="Calibri" w:cs="Calibri"/>
          <w:sz w:val="22"/>
          <w:szCs w:val="22"/>
          <w:lang w:val="ro-RO"/>
        </w:rPr>
        <w:t xml:space="preserve"> serviciilor pentru asigurarea îndeplinirii obligațiilor din domeniul social și al relațiilor de muncă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, 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astfel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 c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>um sunt acestea stabilite prin D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>o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cumentaț</w:t>
      </w:r>
      <w:r w:rsidR="00DC1D1B" w:rsidRPr="00381848">
        <w:rPr>
          <w:rFonts w:ascii="Calibri" w:hAnsi="Calibri" w:cs="Calibri"/>
          <w:sz w:val="22"/>
          <w:szCs w:val="22"/>
          <w:lang w:val="ro-RO"/>
        </w:rPr>
        <w:t>ia de A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tribuire 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>n baza prevederilo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 xml:space="preserve">r art. 51 din Legea </w:t>
      </w:r>
      <w:r w:rsidR="005D4A15">
        <w:rPr>
          <w:rFonts w:ascii="Calibri" w:hAnsi="Calibri" w:cs="Calibri"/>
          <w:sz w:val="22"/>
          <w:szCs w:val="22"/>
          <w:lang w:val="ro-RO"/>
        </w:rPr>
        <w:t xml:space="preserve">nr. 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98/2016, avându-se în vedere cerințele prevăzute î</w:t>
      </w:r>
      <w:r w:rsidR="00CB2BE1" w:rsidRPr="00381848">
        <w:rPr>
          <w:rFonts w:ascii="Calibri" w:hAnsi="Calibri" w:cs="Calibri"/>
          <w:sz w:val="22"/>
          <w:szCs w:val="22"/>
          <w:lang w:val="ro-RO"/>
        </w:rPr>
        <w:t xml:space="preserve">n </w:t>
      </w:r>
      <w:r w:rsidR="00577061" w:rsidRPr="00381848">
        <w:rPr>
          <w:rFonts w:ascii="Calibri" w:hAnsi="Calibri" w:cs="Calibri"/>
          <w:sz w:val="22"/>
          <w:szCs w:val="22"/>
          <w:lang w:val="ro-RO"/>
        </w:rPr>
        <w:t>Caietul de Sarcini</w:t>
      </w:r>
    </w:p>
    <w:p w14:paraId="46E3F90D" w14:textId="77777777" w:rsidR="005839B7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18B8930C" w14:textId="77777777" w:rsidR="00CB2BE1" w:rsidRDefault="00A24E17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[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Structura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 informa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ț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ia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,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dup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 xml:space="preserve"> cum urmeaz</w:t>
      </w:r>
      <w:r w:rsidR="0057706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ă</w:t>
      </w:r>
      <w:r w:rsidR="00CB2BE1"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:</w:t>
      </w:r>
      <w:r w:rsidRPr="00381848">
        <w:rPr>
          <w:rFonts w:ascii="Calibri" w:hAnsi="Calibri" w:cs="Calibri"/>
          <w:bCs/>
          <w:i/>
          <w:iCs/>
          <w:color w:val="FF0000"/>
          <w:sz w:val="22"/>
          <w:szCs w:val="22"/>
          <w:highlight w:val="lightGray"/>
          <w:lang w:val="ro-RO"/>
        </w:rPr>
        <w:t>]</w:t>
      </w:r>
    </w:p>
    <w:p w14:paraId="32D64F33" w14:textId="77777777" w:rsidR="005839B7" w:rsidRPr="00326BBB" w:rsidRDefault="005839B7" w:rsidP="00381848">
      <w:pPr>
        <w:tabs>
          <w:tab w:val="left" w:pos="0"/>
        </w:tabs>
        <w:jc w:val="both"/>
        <w:rPr>
          <w:rFonts w:ascii="Calibri" w:hAnsi="Calibri" w:cs="Calibri"/>
          <w:bCs/>
          <w:i/>
          <w:iCs/>
          <w:sz w:val="22"/>
          <w:szCs w:val="22"/>
          <w:highlight w:val="lightGray"/>
          <w:lang w:val="ro-RO"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943"/>
        <w:gridCol w:w="1560"/>
        <w:gridCol w:w="1913"/>
        <w:gridCol w:w="3299"/>
      </w:tblGrid>
      <w:tr w:rsidR="002F35E2" w:rsidRPr="00381848" w14:paraId="02B6D61D" w14:textId="77777777" w:rsidTr="005839B7">
        <w:tc>
          <w:tcPr>
            <w:tcW w:w="2943" w:type="dxa"/>
            <w:vAlign w:val="center"/>
          </w:tcPr>
          <w:p w14:paraId="7BEDE63B" w14:textId="77777777" w:rsidR="00CB2BE1" w:rsidRPr="00381848" w:rsidRDefault="00CB2BE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Prevederea legislativ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ă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inclus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ă în legislația națională sau în legislaț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ia europ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eană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prin intermediul Regulamentelor emise la nivel de UE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î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 domeniul social 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și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al 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relațiilor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de muncă</w:t>
            </w:r>
          </w:p>
        </w:tc>
        <w:tc>
          <w:tcPr>
            <w:tcW w:w="1560" w:type="dxa"/>
            <w:vAlign w:val="center"/>
          </w:tcPr>
          <w:p w14:paraId="70A67272" w14:textId="77777777" w:rsidR="00CB2BE1" w:rsidRPr="00381848" w:rsidRDefault="00CB2BE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Mod</w:t>
            </w:r>
            <w:r w:rsidR="002F35E2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alitatea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de </w:t>
            </w:r>
            <w:r w:rsidR="0057706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îndeplinire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 acesteia</w:t>
            </w:r>
          </w:p>
        </w:tc>
        <w:tc>
          <w:tcPr>
            <w:tcW w:w="1913" w:type="dxa"/>
            <w:vAlign w:val="center"/>
          </w:tcPr>
          <w:p w14:paraId="3C8179EC" w14:textId="77777777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Poziția î</w:t>
            </w:r>
            <w:r w:rsidR="006E14BD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Propunerea F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inanciară î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n care este reflectat costul 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aplicării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prevederii</w:t>
            </w:r>
          </w:p>
        </w:tc>
        <w:tc>
          <w:tcPr>
            <w:tcW w:w="3299" w:type="dxa"/>
            <w:vAlign w:val="center"/>
          </w:tcPr>
          <w:p w14:paraId="4E2F2BF9" w14:textId="77777777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center"/>
              <w:rPr>
                <w:rFonts w:ascii="Calibri" w:hAnsi="Calibri" w:cs="Calibri"/>
                <w:b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Costul inclus î</w:t>
            </w:r>
            <w:r w:rsidR="006E14BD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n Propunerea F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in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anciară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c</w:t>
            </w:r>
            <w:r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>are reflectă</w:t>
            </w:r>
            <w:r w:rsidR="00CB2BE1" w:rsidRPr="00381848">
              <w:rPr>
                <w:rFonts w:ascii="Calibri" w:hAnsi="Calibri" w:cs="Calibri"/>
                <w:b/>
                <w:sz w:val="22"/>
                <w:szCs w:val="22"/>
                <w:lang w:val="ro-RO"/>
              </w:rPr>
              <w:t xml:space="preserve"> aplicarea prevederii legale</w:t>
            </w:r>
          </w:p>
        </w:tc>
      </w:tr>
      <w:tr w:rsidR="002F35E2" w:rsidRPr="00381848" w14:paraId="54CFCDCC" w14:textId="77777777" w:rsidTr="005839B7">
        <w:tc>
          <w:tcPr>
            <w:tcW w:w="2943" w:type="dxa"/>
          </w:tcPr>
          <w:p w14:paraId="3B40C42B" w14:textId="0FFA9EB5" w:rsidR="00CB2BE1" w:rsidRPr="00381848" w:rsidRDefault="005D4A15" w:rsidP="005839B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</w:t>
            </w:r>
            <w:r w:rsidR="00577061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ntroduceț</w:t>
            </w:r>
            <w:r w:rsidR="00CB2BE1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560" w:type="dxa"/>
          </w:tcPr>
          <w:p w14:paraId="3EB270DA" w14:textId="6D8EDA4A" w:rsidR="00CB2BE1" w:rsidRPr="00381848" w:rsidRDefault="005D4A15" w:rsidP="005839B7">
            <w:pP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</w:pPr>
            <w:r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</w:t>
            </w:r>
            <w:r w:rsidR="00577061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ntroduceț</w:t>
            </w:r>
            <w:r w:rsidR="00CB2BE1" w:rsidRPr="00381848">
              <w:rPr>
                <w:rFonts w:ascii="Calibri" w:hAnsi="Calibri" w:cs="Calibri"/>
                <w:bCs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i]</w:t>
            </w:r>
          </w:p>
        </w:tc>
        <w:tc>
          <w:tcPr>
            <w:tcW w:w="1913" w:type="dxa"/>
          </w:tcPr>
          <w:p w14:paraId="5EA033C2" w14:textId="59281D5A" w:rsidR="00CB2BE1" w:rsidRPr="00381848" w:rsidRDefault="005D4A15" w:rsidP="005839B7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</w:t>
            </w:r>
            <w:r w:rsidR="0057706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ntroduceți poziția ș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i nu suma ca atare]</w:t>
            </w:r>
          </w:p>
        </w:tc>
        <w:tc>
          <w:tcPr>
            <w:tcW w:w="3299" w:type="dxa"/>
          </w:tcPr>
          <w:p w14:paraId="42EE8E24" w14:textId="77777777" w:rsidR="00CB2BE1" w:rsidRPr="00381848" w:rsidRDefault="00577061" w:rsidP="005839B7">
            <w:pPr>
              <w:pStyle w:val="StyleHeader1-ClausesAfter0pt"/>
              <w:tabs>
                <w:tab w:val="left" w:pos="252"/>
              </w:tabs>
              <w:spacing w:after="0"/>
              <w:jc w:val="left"/>
              <w:rPr>
                <w:rFonts w:ascii="Calibri" w:hAnsi="Calibri" w:cs="Calibri"/>
                <w:color w:val="FF0000"/>
                <w:sz w:val="22"/>
                <w:szCs w:val="22"/>
                <w:lang w:val="ro-RO"/>
              </w:rPr>
            </w:pP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[Introduceți suma î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n lei, c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are corespunde aplică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rii prevederii legale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și nu preț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ul integral ofertat pentru activitate/serviciu/rezultat, du</w:t>
            </w:r>
            <w:r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pă</w:t>
            </w:r>
            <w:r w:rsidR="002F35E2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 xml:space="preserve"> caz</w:t>
            </w:r>
            <w:r w:rsidR="00CB2BE1" w:rsidRPr="00381848">
              <w:rPr>
                <w:rFonts w:ascii="Calibri" w:hAnsi="Calibri" w:cs="Calibri"/>
                <w:bCs w:val="0"/>
                <w:i/>
                <w:iCs/>
                <w:color w:val="FF0000"/>
                <w:sz w:val="22"/>
                <w:szCs w:val="22"/>
                <w:highlight w:val="lightGray"/>
                <w:lang w:val="ro-RO"/>
              </w:rPr>
              <w:t>]</w:t>
            </w:r>
          </w:p>
        </w:tc>
      </w:tr>
    </w:tbl>
    <w:p w14:paraId="4316F954" w14:textId="77777777" w:rsidR="00CB2BE1" w:rsidRPr="00381848" w:rsidRDefault="00CB2BE1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6367ECC5" w14:textId="77777777" w:rsidR="002F35E2" w:rsidRPr="00381848" w:rsidRDefault="00A24E17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[N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u includeț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aici aspecte generice, ci pre</w:t>
      </w:r>
      <w:r w:rsidR="0027758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izați concret cum se asigură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conformitatea cu preve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derile legale pe perioada prestă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rii serviciilor solicitate prin 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Caietul de S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arcini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24F338EE" w14:textId="77777777" w:rsidR="002F35E2" w:rsidRPr="005839B7" w:rsidRDefault="002F35E2" w:rsidP="00381848">
      <w:pPr>
        <w:tabs>
          <w:tab w:val="left" w:pos="0"/>
        </w:tabs>
        <w:jc w:val="both"/>
        <w:rPr>
          <w:rFonts w:ascii="Calibri" w:hAnsi="Calibri" w:cs="Calibri"/>
          <w:sz w:val="22"/>
          <w:szCs w:val="22"/>
          <w:lang w:val="ro-RO"/>
        </w:rPr>
      </w:pPr>
    </w:p>
    <w:p w14:paraId="21DBC380" w14:textId="77777777" w:rsidR="002F35E2" w:rsidRPr="00381848" w:rsidRDefault="00267B5B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Măsurile aplicate și descrise trebuie să includă ș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 activitatea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subcontractanț</w:t>
      </w:r>
      <w:r w:rsidR="002F35E2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ilor</w:t>
      </w:r>
      <w:r w:rsidR="0027758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, </w:t>
      </w:r>
      <w:r w:rsidR="00577061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în cazul în care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este aplicabil.]</w:t>
      </w:r>
    </w:p>
    <w:p w14:paraId="06E7D275" w14:textId="77777777" w:rsidR="00263A77" w:rsidRPr="00381848" w:rsidRDefault="00263A7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0EF49F0A" w14:textId="77777777" w:rsidR="005839B7" w:rsidRPr="00381848" w:rsidRDefault="005839B7" w:rsidP="00381848">
      <w:pPr>
        <w:widowControl/>
        <w:tabs>
          <w:tab w:val="left" w:pos="851"/>
        </w:tabs>
        <w:autoSpaceDE/>
        <w:autoSpaceDN/>
        <w:adjustRightInd w:val="0"/>
        <w:contextualSpacing/>
        <w:jc w:val="both"/>
        <w:rPr>
          <w:rFonts w:ascii="Calibri" w:eastAsia="Calibri" w:hAnsi="Calibri" w:cs="Calibri"/>
          <w:color w:val="000000"/>
          <w:sz w:val="22"/>
          <w:szCs w:val="22"/>
          <w:lang w:val="ro-RO"/>
        </w:rPr>
      </w:pPr>
    </w:p>
    <w:p w14:paraId="2F5FFDFD" w14:textId="59860851" w:rsidR="00263A77" w:rsidRPr="00381848" w:rsidRDefault="005F1451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6" w:name="_Toc493840723"/>
      <w:r w:rsidRPr="00381848">
        <w:rPr>
          <w:rFonts w:ascii="Calibri" w:hAnsi="Calibri" w:cs="Calibri"/>
          <w:sz w:val="22"/>
          <w:szCs w:val="22"/>
          <w:lang w:val="ro-RO"/>
        </w:rPr>
        <w:t>Informaț</w:t>
      </w:r>
      <w:r w:rsidR="00263A77" w:rsidRPr="00381848">
        <w:rPr>
          <w:rFonts w:ascii="Calibri" w:hAnsi="Calibri" w:cs="Calibri"/>
          <w:sz w:val="22"/>
          <w:szCs w:val="22"/>
          <w:lang w:val="ro-RO"/>
        </w:rPr>
        <w:t xml:space="preserve">ii cu privire la eventuale </w:t>
      </w:r>
      <w:r w:rsidRPr="00381848">
        <w:rPr>
          <w:rFonts w:ascii="Calibri" w:hAnsi="Calibri" w:cs="Calibri"/>
          <w:sz w:val="22"/>
          <w:szCs w:val="22"/>
          <w:lang w:val="ro-RO"/>
        </w:rPr>
        <w:t>modificări</w:t>
      </w:r>
      <w:r w:rsidR="00DC0DE3" w:rsidRPr="00381848">
        <w:rPr>
          <w:rFonts w:ascii="Calibri" w:hAnsi="Calibri" w:cs="Calibri"/>
          <w:sz w:val="22"/>
          <w:szCs w:val="22"/>
          <w:lang w:val="ro-RO"/>
        </w:rPr>
        <w:t xml:space="preserve"> ale operatorului economic Ofertant</w:t>
      </w:r>
      <w:bookmarkEnd w:id="6"/>
    </w:p>
    <w:p w14:paraId="62A92B72" w14:textId="77777777" w:rsidR="005839B7" w:rsidRPr="00381848" w:rsidRDefault="005839B7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58CCF242" w14:textId="72FAFD34" w:rsidR="00DC0DE3" w:rsidRPr="00381848" w:rsidRDefault="005839B7" w:rsidP="00381848">
      <w:pPr>
        <w:tabs>
          <w:tab w:val="left" w:pos="0"/>
        </w:tabs>
        <w:jc w:val="both"/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</w:pPr>
      <w:r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[Î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 cazul</w:t>
      </w:r>
      <w:r w:rsidR="00DD6E54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în 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care este aplicabil, </w:t>
      </w:r>
      <w:r w:rsidR="002125B7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ntroduceți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despre posibile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modificări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ale structurii operatorului economic de care acesta are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cunoștință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la momentul depunerii Ofertei</w:t>
      </w:r>
      <w:r w:rsidR="005D4A1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="00DC0DE3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p w14:paraId="4976A8A4" w14:textId="77777777" w:rsidR="00DC0DE3" w:rsidRDefault="00DC0DE3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08950B6C" w14:textId="77777777" w:rsidR="005839B7" w:rsidRDefault="005839B7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68306D2C" w14:textId="04057CD2" w:rsidR="00F1312C" w:rsidRPr="00381848" w:rsidRDefault="00F1312C" w:rsidP="00A4739F">
      <w:pPr>
        <w:pStyle w:val="Heading1"/>
        <w:numPr>
          <w:ilvl w:val="0"/>
          <w:numId w:val="5"/>
        </w:numPr>
        <w:spacing w:before="0"/>
        <w:jc w:val="both"/>
        <w:rPr>
          <w:rFonts w:ascii="Calibri" w:hAnsi="Calibri" w:cs="Calibri"/>
          <w:sz w:val="22"/>
          <w:szCs w:val="22"/>
          <w:lang w:val="ro-RO"/>
        </w:rPr>
      </w:pPr>
      <w:bookmarkStart w:id="7" w:name="_Toc493840724"/>
      <w:r w:rsidRPr="00381848">
        <w:rPr>
          <w:rFonts w:ascii="Calibri" w:hAnsi="Calibri" w:cs="Calibri"/>
          <w:sz w:val="22"/>
          <w:szCs w:val="22"/>
          <w:lang w:val="ro-RO"/>
        </w:rPr>
        <w:t>Anexe la Propunerea Tehnic</w:t>
      </w:r>
      <w:r w:rsidR="005F1451" w:rsidRPr="00381848">
        <w:rPr>
          <w:rFonts w:ascii="Calibri" w:hAnsi="Calibri" w:cs="Calibri"/>
          <w:sz w:val="22"/>
          <w:szCs w:val="22"/>
          <w:lang w:val="ro-RO"/>
        </w:rPr>
        <w:t>ă</w:t>
      </w:r>
      <w:bookmarkEnd w:id="7"/>
    </w:p>
    <w:p w14:paraId="24D929C5" w14:textId="77777777" w:rsidR="006A51F2" w:rsidRPr="00381848" w:rsidRDefault="006A51F2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3A243CEA" w14:textId="5C7F37DF" w:rsidR="00F14294" w:rsidRPr="00381848" w:rsidRDefault="00F14294" w:rsidP="00381848">
      <w:pPr>
        <w:tabs>
          <w:tab w:val="left" w:pos="0"/>
        </w:tabs>
        <w:jc w:val="both"/>
        <w:rPr>
          <w:rFonts w:ascii="Calibri" w:hAnsi="Calibri" w:cs="Calibri"/>
          <w:i/>
          <w:sz w:val="22"/>
          <w:szCs w:val="22"/>
          <w:highlight w:val="lightGray"/>
          <w:lang w:val="ro-RO"/>
        </w:rPr>
      </w:pP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[Autoritatea Contractant</w:t>
      </w:r>
      <w:r w:rsidR="005839B7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</w:t>
      </w:r>
      <w:r w:rsidR="00381848"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>precizează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care sunt anexele obligatorii pe care un Ofertant trebuie </w:t>
      </w:r>
      <w:r w:rsidR="003F1B75">
        <w:rPr>
          <w:rFonts w:ascii="Calibri" w:hAnsi="Calibri" w:cs="Calibri"/>
          <w:i/>
          <w:sz w:val="22"/>
          <w:szCs w:val="22"/>
          <w:highlight w:val="lightGray"/>
          <w:lang w:val="ro-RO"/>
        </w:rPr>
        <w:t>să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le prezinte sau dac</w:t>
      </w:r>
      <w:r w:rsidR="005839B7">
        <w:rPr>
          <w:rFonts w:ascii="Calibri" w:hAnsi="Calibri" w:cs="Calibri"/>
          <w:i/>
          <w:sz w:val="22"/>
          <w:szCs w:val="22"/>
          <w:highlight w:val="lightGray"/>
          <w:lang w:val="ro-RO"/>
        </w:rPr>
        <w:t>ă</w:t>
      </w:r>
      <w:r w:rsidRPr="00381848">
        <w:rPr>
          <w:rFonts w:ascii="Calibri" w:hAnsi="Calibri" w:cs="Calibri"/>
          <w:i/>
          <w:sz w:val="22"/>
          <w:szCs w:val="22"/>
          <w:highlight w:val="lightGray"/>
          <w:lang w:val="ro-RO"/>
        </w:rPr>
        <w:t xml:space="preserve"> este la alegerea Ofertantului prezentarea anexelor]</w:t>
      </w:r>
    </w:p>
    <w:p w14:paraId="1B41A863" w14:textId="77777777" w:rsidR="00F14294" w:rsidRPr="00381848" w:rsidRDefault="00F14294" w:rsidP="00381848">
      <w:pPr>
        <w:jc w:val="both"/>
        <w:rPr>
          <w:rFonts w:ascii="Calibri" w:hAnsi="Calibri" w:cs="Calibri"/>
          <w:b/>
          <w:sz w:val="22"/>
          <w:szCs w:val="22"/>
          <w:lang w:val="ro-RO"/>
        </w:rPr>
      </w:pPr>
    </w:p>
    <w:p w14:paraId="71E986A4" w14:textId="21D0A93B" w:rsidR="0057476E" w:rsidRPr="00381848" w:rsidRDefault="003D0E01" w:rsidP="005839B7">
      <w:p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  <w:lang w:val="ro-RO"/>
        </w:rPr>
      </w:pP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[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Introduceți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anexele</w:t>
      </w:r>
      <w:r w:rsidR="00F5625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cu </w:t>
      </w:r>
      <w:r w:rsidR="00381848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informațiile</w:t>
      </w:r>
      <w:r w:rsidR="00F56256"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 xml:space="preserve"> solicitate de Autoritatea Contractantă</w:t>
      </w:r>
      <w:r w:rsidR="005D4A15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.</w:t>
      </w:r>
      <w:r w:rsidRPr="00381848">
        <w:rPr>
          <w:rFonts w:ascii="Calibri" w:hAnsi="Calibri" w:cs="Calibri"/>
          <w:i/>
          <w:color w:val="FF0000"/>
          <w:sz w:val="22"/>
          <w:szCs w:val="22"/>
          <w:highlight w:val="lightGray"/>
          <w:lang w:val="ro-RO"/>
        </w:rPr>
        <w:t>]</w:t>
      </w:r>
    </w:p>
    <w:sectPr w:rsidR="0057476E" w:rsidRPr="00381848" w:rsidSect="008501D0">
      <w:pgSz w:w="11906" w:h="16838"/>
      <w:pgMar w:top="992" w:right="128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626FE3" w14:textId="77777777" w:rsidR="005B3EB0" w:rsidRDefault="005B3EB0" w:rsidP="00656E89">
      <w:r>
        <w:separator/>
      </w:r>
    </w:p>
  </w:endnote>
  <w:endnote w:type="continuationSeparator" w:id="0">
    <w:p w14:paraId="53FAC243" w14:textId="77777777" w:rsidR="005B3EB0" w:rsidRDefault="005B3EB0" w:rsidP="00656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/>
        <w:sz w:val="18"/>
        <w:szCs w:val="18"/>
      </w:rPr>
      <w:id w:val="112380150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  <w:lang w:val="ro-RO"/>
          </w:rPr>
          <w:id w:val="-1574729668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14:paraId="20288508" w14:textId="0A309A71" w:rsidR="00367B50" w:rsidRPr="008D5771" w:rsidRDefault="00367B50">
            <w:pPr>
              <w:pStyle w:val="Footer"/>
              <w:jc w:val="right"/>
              <w:rPr>
                <w:rFonts w:asciiTheme="minorHAnsi" w:hAnsiTheme="minorHAnsi"/>
                <w:sz w:val="18"/>
                <w:szCs w:val="18"/>
              </w:rPr>
            </w:pPr>
            <w:r w:rsidRPr="00381848">
              <w:rPr>
                <w:noProof/>
                <w:lang w:val="ro-RO" w:eastAsia="ro-RO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FEA288D" wp14:editId="534EB8D9">
                      <wp:simplePos x="0" y="0"/>
                      <wp:positionH relativeFrom="column">
                        <wp:posOffset>-325755</wp:posOffset>
                      </wp:positionH>
                      <wp:positionV relativeFrom="paragraph">
                        <wp:posOffset>-255270</wp:posOffset>
                      </wp:positionV>
                      <wp:extent cx="3368040" cy="370205"/>
                      <wp:effectExtent l="0" t="0" r="3810" b="190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3702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6ED2" w14:textId="77777777" w:rsidR="00367B50" w:rsidRPr="005A4B66" w:rsidRDefault="00367B50" w:rsidP="005A4B66">
                                  <w:pP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Cod document: </w:t>
                                  </w:r>
                                </w:p>
                                <w:p w14:paraId="41B6334C" w14:textId="61C38B4C" w:rsidR="00367B50" w:rsidRPr="005A4B66" w:rsidRDefault="00367B50" w:rsidP="005A4B66">
                                  <w:pPr>
                                    <w:rPr>
                                      <w:rFonts w:asciiTheme="minorHAnsi" w:hAnsiTheme="minorHAnsi"/>
                                      <w:lang w:val="it-IT"/>
                                    </w:rPr>
                                  </w:pP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Denumire document: </w:t>
                                  </w:r>
                                  <w:r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Propunere Tehnica </w:t>
                                  </w:r>
                                  <w:r w:rsidRPr="005A4B66">
                                    <w:rPr>
                                      <w:rFonts w:asciiTheme="minorHAnsi" w:hAnsiTheme="minorHAnsi"/>
                                      <w:sz w:val="18"/>
                                      <w:lang w:val="it-IT"/>
                                    </w:rPr>
                                    <w:t xml:space="preserve"> – formular cadru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FEA28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5.65pt;margin-top:-20.1pt;width:265.2pt;height:29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" stroked="f">
                      <v:textbox style="mso-fit-shape-to-text:t">
                        <w:txbxContent>
                          <w:p w14:paraId="31666ED2" w14:textId="77777777" w:rsidR="00367B50" w:rsidRPr="005A4B66" w:rsidRDefault="00367B50" w:rsidP="005A4B66">
                            <w:pP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Cod document: </w:t>
                            </w:r>
                          </w:p>
                          <w:p w14:paraId="41B6334C" w14:textId="61C38B4C" w:rsidR="00367B50" w:rsidRPr="005A4B66" w:rsidRDefault="00367B50" w:rsidP="005A4B66">
                            <w:pPr>
                              <w:rPr>
                                <w:rFonts w:asciiTheme="minorHAnsi" w:hAnsiTheme="minorHAnsi"/>
                                <w:lang w:val="it-IT"/>
                              </w:rPr>
                            </w:pP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Denumire document: </w:t>
                            </w:r>
                            <w:r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Propunere Tehnica </w:t>
                            </w:r>
                            <w:r w:rsidRPr="005A4B66">
                              <w:rPr>
                                <w:rFonts w:asciiTheme="minorHAnsi" w:hAnsiTheme="minorHAnsi"/>
                                <w:sz w:val="18"/>
                                <w:lang w:val="it-IT"/>
                              </w:rPr>
                              <w:t xml:space="preserve"> – formular cadru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81848">
              <w:rPr>
                <w:rFonts w:asciiTheme="minorHAnsi" w:hAnsiTheme="minorHAnsi"/>
                <w:sz w:val="18"/>
                <w:szCs w:val="18"/>
                <w:lang w:val="ro-RO"/>
              </w:rPr>
              <w:t>Pagina</w:t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PAGE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72186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1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8D5771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din 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instrText xml:space="preserve"> NUMPAGES  </w:instrTex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872186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9</w:t>
            </w:r>
            <w:r w:rsidRPr="008D5771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F1638" w14:textId="77777777" w:rsidR="005B3EB0" w:rsidRDefault="005B3EB0" w:rsidP="00656E89">
      <w:r>
        <w:separator/>
      </w:r>
    </w:p>
  </w:footnote>
  <w:footnote w:type="continuationSeparator" w:id="0">
    <w:p w14:paraId="4BE9F35A" w14:textId="77777777" w:rsidR="005B3EB0" w:rsidRDefault="005B3EB0" w:rsidP="00656E89">
      <w:r>
        <w:continuationSeparator/>
      </w:r>
    </w:p>
  </w:footnote>
  <w:footnote w:id="1">
    <w:p w14:paraId="054E6189" w14:textId="470237CF" w:rsidR="00367B50" w:rsidRPr="003C77ED" w:rsidRDefault="00367B50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Ofertantul trebuie să evidențieze aici resursele transferabile ale terțului susținător utilizate în realizarea activităților în cadrul Contractului</w:t>
      </w:r>
    </w:p>
  </w:footnote>
  <w:footnote w:id="2">
    <w:p w14:paraId="2B00764C" w14:textId="00BEB3DE" w:rsidR="00367B50" w:rsidRPr="003C77ED" w:rsidRDefault="00367B50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212F1B">
        <w:rPr>
          <w:rStyle w:val="FootnoteReference"/>
        </w:rPr>
        <w:footnoteRef/>
      </w:r>
      <w:r w:rsidRPr="00212F1B">
        <w:rPr>
          <w:rStyle w:val="FootnoteReference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Precizați aici numai profilul experților sau al personalului suport/backstopping, după caz și nu cuantificarea efortului acestor</w:t>
      </w:r>
      <w:r>
        <w:rPr>
          <w:rFonts w:asciiTheme="minorHAnsi" w:hAnsiTheme="minorHAnsi" w:cstheme="minorHAnsi"/>
          <w:i/>
          <w:color w:val="FF0000"/>
          <w:highlight w:val="lightGray"/>
          <w:lang w:val="ro-RO"/>
        </w:rPr>
        <w:t>a</w:t>
      </w:r>
    </w:p>
  </w:footnote>
  <w:footnote w:id="3">
    <w:p w14:paraId="4BC71DEC" w14:textId="4BE03904" w:rsidR="00367B50" w:rsidRPr="003C77ED" w:rsidRDefault="00367B50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Informațiile trebuie prezentate sub forma deciziilor, standardelor și reglementărilor în vigoare, aplicabile activităților din cadrul Contractului și rezultatelor asociate</w:t>
      </w:r>
    </w:p>
  </w:footnote>
  <w:footnote w:id="4">
    <w:p w14:paraId="30D3B82F" w14:textId="2B2DBB60" w:rsidR="00367B50" w:rsidRPr="003C77ED" w:rsidRDefault="00367B50" w:rsidP="00F02DDC">
      <w:pPr>
        <w:pStyle w:val="FootnoteText"/>
        <w:jc w:val="both"/>
        <w:rPr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>
        <w:rPr>
          <w:rFonts w:asciiTheme="minorHAnsi" w:hAnsiTheme="minorHAnsi"/>
          <w:i/>
          <w:highlight w:val="lightGray"/>
          <w:lang w:val="ro-RO"/>
        </w:rPr>
        <w:t>Autoritatea C</w:t>
      </w:r>
      <w:r w:rsidRPr="003C77ED">
        <w:rPr>
          <w:rFonts w:asciiTheme="minorHAnsi" w:hAnsiTheme="minorHAnsi"/>
          <w:i/>
          <w:highlight w:val="lightGray"/>
          <w:lang w:val="ro-RO"/>
        </w:rPr>
        <w:t>ontractantă trebuie să specifice care este perioada solicitată la aceast</w:t>
      </w:r>
      <w:r>
        <w:rPr>
          <w:rFonts w:asciiTheme="minorHAnsi" w:hAnsiTheme="minorHAnsi"/>
          <w:i/>
          <w:highlight w:val="lightGray"/>
          <w:lang w:val="ro-RO"/>
        </w:rPr>
        <w:t>ă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 rubrică (zile, săptămâni, luni) și să coreleze această informație cu solicitările din</w:t>
      </w:r>
      <w:r w:rsidRPr="003C77ED">
        <w:rPr>
          <w:highlight w:val="lightGray"/>
          <w:lang w:val="ro-RO"/>
        </w:rPr>
        <w:t xml:space="preserve"> 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capitolul alocat </w:t>
      </w:r>
      <w:r w:rsidR="00FF37FD">
        <w:rPr>
          <w:rFonts w:asciiTheme="minorHAnsi" w:hAnsiTheme="minorHAnsi"/>
          <w:i/>
          <w:highlight w:val="lightGray"/>
          <w:lang w:val="ro-RO"/>
        </w:rPr>
        <w:t>graficului fizic</w:t>
      </w:r>
      <w:r>
        <w:rPr>
          <w:rFonts w:asciiTheme="minorHAnsi" w:hAnsiTheme="minorHAnsi"/>
          <w:i/>
          <w:highlight w:val="lightGray"/>
          <w:lang w:val="ro-RO"/>
        </w:rPr>
        <w:t xml:space="preserve"> </w:t>
      </w:r>
      <w:r w:rsidRPr="00A30D8D">
        <w:rPr>
          <w:rFonts w:asciiTheme="minorHAnsi" w:hAnsiTheme="minorHAnsi"/>
          <w:i/>
          <w:highlight w:val="lightGray"/>
          <w:lang w:val="ro-RO"/>
        </w:rPr>
        <w:t>din Propunerea Tehnică și a modului de definire a termenelor în Caietul de Sarcini</w:t>
      </w:r>
      <w:r>
        <w:rPr>
          <w:rFonts w:asciiTheme="minorHAnsi" w:hAnsiTheme="minorHAnsi"/>
          <w:i/>
          <w:lang w:val="ro-RO"/>
        </w:rPr>
        <w:t xml:space="preserve"> </w:t>
      </w:r>
    </w:p>
  </w:footnote>
  <w:footnote w:id="5">
    <w:p w14:paraId="7E7A8252" w14:textId="77777777" w:rsidR="00367B50" w:rsidRPr="003C77ED" w:rsidRDefault="00367B50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Ofertantul trebuie să evidențieze aici resursele transferabile ale terțului susținător utilizate în realizarea activităților în cadrul Contractului</w:t>
      </w:r>
    </w:p>
  </w:footnote>
  <w:footnote w:id="6">
    <w:p w14:paraId="3CE67442" w14:textId="77777777" w:rsidR="00367B50" w:rsidRPr="003C77ED" w:rsidRDefault="00367B50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212F1B">
        <w:rPr>
          <w:rStyle w:val="FootnoteReference"/>
        </w:rPr>
        <w:footnoteRef/>
      </w:r>
      <w:r w:rsidRPr="00212F1B">
        <w:rPr>
          <w:rStyle w:val="FootnoteReference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Precizați aici numai profilul experților sau al personalului suport/backstopping, după caz și nu cuantificarea efortului acestor</w:t>
      </w:r>
      <w:r>
        <w:rPr>
          <w:rFonts w:asciiTheme="minorHAnsi" w:hAnsiTheme="minorHAnsi" w:cstheme="minorHAnsi"/>
          <w:i/>
          <w:color w:val="FF0000"/>
          <w:highlight w:val="lightGray"/>
          <w:lang w:val="ro-RO"/>
        </w:rPr>
        <w:t>a</w:t>
      </w:r>
    </w:p>
  </w:footnote>
  <w:footnote w:id="7">
    <w:p w14:paraId="7006D42D" w14:textId="77777777" w:rsidR="00367B50" w:rsidRPr="003C77ED" w:rsidRDefault="00367B50">
      <w:pPr>
        <w:pStyle w:val="FootnoteText"/>
        <w:rPr>
          <w:rFonts w:asciiTheme="minorHAnsi" w:hAnsiTheme="minorHAnsi" w:cstheme="minorHAnsi"/>
          <w:i/>
          <w:color w:val="FF0000"/>
          <w:highlight w:val="lightGray"/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 w:rsidRPr="003C77ED">
        <w:rPr>
          <w:rFonts w:asciiTheme="minorHAnsi" w:hAnsiTheme="minorHAnsi" w:cstheme="minorHAnsi"/>
          <w:i/>
          <w:color w:val="FF0000"/>
          <w:highlight w:val="lightGray"/>
          <w:lang w:val="ro-RO"/>
        </w:rPr>
        <w:t>Informațiile trebuie prezentate sub forma deciziilor, standardelor și reglementărilor în vigoare, aplicabile activităților din cadrul Contractului și rezultatelor asociate</w:t>
      </w:r>
    </w:p>
  </w:footnote>
  <w:footnote w:id="8">
    <w:p w14:paraId="10D0296B" w14:textId="19393673" w:rsidR="00367B50" w:rsidRPr="003C77ED" w:rsidRDefault="00367B50" w:rsidP="00F02DDC">
      <w:pPr>
        <w:pStyle w:val="FootnoteText"/>
        <w:jc w:val="both"/>
        <w:rPr>
          <w:lang w:val="ro-RO"/>
        </w:rPr>
      </w:pPr>
      <w:r w:rsidRPr="003C77ED">
        <w:rPr>
          <w:rStyle w:val="FootnoteReference"/>
          <w:lang w:val="ro-RO"/>
        </w:rPr>
        <w:footnoteRef/>
      </w:r>
      <w:r w:rsidRPr="003C77ED">
        <w:rPr>
          <w:lang w:val="ro-RO"/>
        </w:rPr>
        <w:t xml:space="preserve"> </w:t>
      </w:r>
      <w:r>
        <w:rPr>
          <w:rFonts w:asciiTheme="minorHAnsi" w:hAnsiTheme="minorHAnsi"/>
          <w:i/>
          <w:highlight w:val="lightGray"/>
          <w:lang w:val="ro-RO"/>
        </w:rPr>
        <w:t>Autoritatea C</w:t>
      </w:r>
      <w:r w:rsidRPr="003C77ED">
        <w:rPr>
          <w:rFonts w:asciiTheme="minorHAnsi" w:hAnsiTheme="minorHAnsi"/>
          <w:i/>
          <w:highlight w:val="lightGray"/>
          <w:lang w:val="ro-RO"/>
        </w:rPr>
        <w:t>ontractantă trebuie să specifice care este perioada solicitată la aceast</w:t>
      </w:r>
      <w:r>
        <w:rPr>
          <w:rFonts w:asciiTheme="minorHAnsi" w:hAnsiTheme="minorHAnsi"/>
          <w:i/>
          <w:highlight w:val="lightGray"/>
          <w:lang w:val="ro-RO"/>
        </w:rPr>
        <w:t>ă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 rubrică (zile, săptămâni, luni) și să coreleze această informație cu solicitările din</w:t>
      </w:r>
      <w:r w:rsidRPr="003C77ED">
        <w:rPr>
          <w:highlight w:val="lightGray"/>
          <w:lang w:val="ro-RO"/>
        </w:rPr>
        <w:t xml:space="preserve"> </w:t>
      </w:r>
      <w:r w:rsidRPr="003C77ED">
        <w:rPr>
          <w:rFonts w:asciiTheme="minorHAnsi" w:hAnsiTheme="minorHAnsi"/>
          <w:i/>
          <w:highlight w:val="lightGray"/>
          <w:lang w:val="ro-RO"/>
        </w:rPr>
        <w:t xml:space="preserve">capitolul alocat </w:t>
      </w:r>
      <w:r w:rsidR="00FF37FD">
        <w:rPr>
          <w:rFonts w:asciiTheme="minorHAnsi" w:hAnsiTheme="minorHAnsi"/>
          <w:i/>
          <w:highlight w:val="lightGray"/>
          <w:lang w:val="ro-RO"/>
        </w:rPr>
        <w:t>graficului fizic</w:t>
      </w:r>
      <w:r>
        <w:rPr>
          <w:rFonts w:asciiTheme="minorHAnsi" w:hAnsiTheme="minorHAnsi"/>
          <w:i/>
          <w:highlight w:val="lightGray"/>
          <w:lang w:val="ro-RO"/>
        </w:rPr>
        <w:t xml:space="preserve"> </w:t>
      </w:r>
      <w:r w:rsidRPr="00A30D8D">
        <w:rPr>
          <w:rFonts w:asciiTheme="minorHAnsi" w:hAnsiTheme="minorHAnsi"/>
          <w:i/>
          <w:highlight w:val="lightGray"/>
          <w:lang w:val="ro-RO"/>
        </w:rPr>
        <w:t>din Propunerea Tehnică și a modului de definire a termenelor în Caietul de Sarcini</w:t>
      </w:r>
      <w:r>
        <w:rPr>
          <w:rFonts w:asciiTheme="minorHAnsi" w:hAnsiTheme="minorHAnsi"/>
          <w:i/>
          <w:lang w:val="ro-RO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218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83058"/>
    <w:multiLevelType w:val="hybridMultilevel"/>
    <w:tmpl w:val="D74E57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A6BDF"/>
    <w:multiLevelType w:val="hybridMultilevel"/>
    <w:tmpl w:val="93ACA62E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  <w:i w:val="0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792DD5"/>
    <w:multiLevelType w:val="hybridMultilevel"/>
    <w:tmpl w:val="045E055A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0418001B">
      <w:start w:val="1"/>
      <w:numFmt w:val="lowerRoman"/>
      <w:lvlText w:val="%3."/>
      <w:lvlJc w:val="righ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 w15:restartNumberingAfterBreak="0">
    <w:nsid w:val="098B59BE"/>
    <w:multiLevelType w:val="hybridMultilevel"/>
    <w:tmpl w:val="3190F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447CA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6" w15:restartNumberingAfterBreak="0">
    <w:nsid w:val="1092586A"/>
    <w:multiLevelType w:val="hybridMultilevel"/>
    <w:tmpl w:val="590CB754"/>
    <w:lvl w:ilvl="0" w:tplc="04090019">
      <w:start w:val="1"/>
      <w:numFmt w:val="lowerLetter"/>
      <w:lvlText w:val="%1."/>
      <w:lvlJc w:val="left"/>
      <w:pPr>
        <w:ind w:left="1133" w:hanging="360"/>
      </w:pPr>
    </w:lvl>
    <w:lvl w:ilvl="1" w:tplc="04180019" w:tentative="1">
      <w:start w:val="1"/>
      <w:numFmt w:val="lowerLetter"/>
      <w:lvlText w:val="%2."/>
      <w:lvlJc w:val="left"/>
      <w:pPr>
        <w:ind w:left="1853" w:hanging="360"/>
      </w:pPr>
    </w:lvl>
    <w:lvl w:ilvl="2" w:tplc="0418001B" w:tentative="1">
      <w:start w:val="1"/>
      <w:numFmt w:val="lowerRoman"/>
      <w:lvlText w:val="%3."/>
      <w:lvlJc w:val="right"/>
      <w:pPr>
        <w:ind w:left="2573" w:hanging="180"/>
      </w:pPr>
    </w:lvl>
    <w:lvl w:ilvl="3" w:tplc="0418000F" w:tentative="1">
      <w:start w:val="1"/>
      <w:numFmt w:val="decimal"/>
      <w:lvlText w:val="%4."/>
      <w:lvlJc w:val="left"/>
      <w:pPr>
        <w:ind w:left="3293" w:hanging="360"/>
      </w:pPr>
    </w:lvl>
    <w:lvl w:ilvl="4" w:tplc="04180019" w:tentative="1">
      <w:start w:val="1"/>
      <w:numFmt w:val="lowerLetter"/>
      <w:lvlText w:val="%5."/>
      <w:lvlJc w:val="left"/>
      <w:pPr>
        <w:ind w:left="4013" w:hanging="360"/>
      </w:pPr>
    </w:lvl>
    <w:lvl w:ilvl="5" w:tplc="0418001B" w:tentative="1">
      <w:start w:val="1"/>
      <w:numFmt w:val="lowerRoman"/>
      <w:lvlText w:val="%6."/>
      <w:lvlJc w:val="right"/>
      <w:pPr>
        <w:ind w:left="4733" w:hanging="180"/>
      </w:pPr>
    </w:lvl>
    <w:lvl w:ilvl="6" w:tplc="0418000F" w:tentative="1">
      <w:start w:val="1"/>
      <w:numFmt w:val="decimal"/>
      <w:lvlText w:val="%7."/>
      <w:lvlJc w:val="left"/>
      <w:pPr>
        <w:ind w:left="5453" w:hanging="360"/>
      </w:pPr>
    </w:lvl>
    <w:lvl w:ilvl="7" w:tplc="04180019" w:tentative="1">
      <w:start w:val="1"/>
      <w:numFmt w:val="lowerLetter"/>
      <w:lvlText w:val="%8."/>
      <w:lvlJc w:val="left"/>
      <w:pPr>
        <w:ind w:left="6173" w:hanging="360"/>
      </w:pPr>
    </w:lvl>
    <w:lvl w:ilvl="8" w:tplc="0418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7" w15:restartNumberingAfterBreak="0">
    <w:nsid w:val="221A6791"/>
    <w:multiLevelType w:val="hybridMultilevel"/>
    <w:tmpl w:val="7D440B4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819E5"/>
    <w:multiLevelType w:val="hybridMultilevel"/>
    <w:tmpl w:val="4C061AE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10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BBE5FB5"/>
    <w:multiLevelType w:val="hybridMultilevel"/>
    <w:tmpl w:val="97A8797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BF5AA3"/>
    <w:multiLevelType w:val="hybridMultilevel"/>
    <w:tmpl w:val="B470D5F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33837ED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101375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34F67BFF"/>
    <w:multiLevelType w:val="hybridMultilevel"/>
    <w:tmpl w:val="91308BF2"/>
    <w:lvl w:ilvl="0" w:tplc="0418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BA03006"/>
    <w:multiLevelType w:val="hybridMultilevel"/>
    <w:tmpl w:val="D8B087CA"/>
    <w:lvl w:ilvl="0" w:tplc="DB16917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8" w15:restartNumberingAfterBreak="0">
    <w:nsid w:val="3EE0530B"/>
    <w:multiLevelType w:val="hybridMultilevel"/>
    <w:tmpl w:val="020A9EF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0ABF"/>
    <w:multiLevelType w:val="hybridMultilevel"/>
    <w:tmpl w:val="CBE6B254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15DE4"/>
    <w:multiLevelType w:val="hybridMultilevel"/>
    <w:tmpl w:val="C5DC3DEA"/>
    <w:lvl w:ilvl="0" w:tplc="0418001B">
      <w:start w:val="1"/>
      <w:numFmt w:val="lowerRoman"/>
      <w:lvlText w:val="%1."/>
      <w:lvlJc w:val="right"/>
      <w:pPr>
        <w:ind w:left="825" w:hanging="360"/>
      </w:pPr>
    </w:lvl>
    <w:lvl w:ilvl="1" w:tplc="04180019" w:tentative="1">
      <w:start w:val="1"/>
      <w:numFmt w:val="lowerLetter"/>
      <w:lvlText w:val="%2."/>
      <w:lvlJc w:val="left"/>
      <w:pPr>
        <w:ind w:left="1545" w:hanging="360"/>
      </w:pPr>
    </w:lvl>
    <w:lvl w:ilvl="2" w:tplc="0418001B" w:tentative="1">
      <w:start w:val="1"/>
      <w:numFmt w:val="lowerRoman"/>
      <w:lvlText w:val="%3."/>
      <w:lvlJc w:val="right"/>
      <w:pPr>
        <w:ind w:left="2265" w:hanging="180"/>
      </w:pPr>
    </w:lvl>
    <w:lvl w:ilvl="3" w:tplc="0418000F" w:tentative="1">
      <w:start w:val="1"/>
      <w:numFmt w:val="decimal"/>
      <w:lvlText w:val="%4."/>
      <w:lvlJc w:val="left"/>
      <w:pPr>
        <w:ind w:left="2985" w:hanging="360"/>
      </w:pPr>
    </w:lvl>
    <w:lvl w:ilvl="4" w:tplc="04180019" w:tentative="1">
      <w:start w:val="1"/>
      <w:numFmt w:val="lowerLetter"/>
      <w:lvlText w:val="%5."/>
      <w:lvlJc w:val="left"/>
      <w:pPr>
        <w:ind w:left="3705" w:hanging="360"/>
      </w:pPr>
    </w:lvl>
    <w:lvl w:ilvl="5" w:tplc="0418001B" w:tentative="1">
      <w:start w:val="1"/>
      <w:numFmt w:val="lowerRoman"/>
      <w:lvlText w:val="%6."/>
      <w:lvlJc w:val="right"/>
      <w:pPr>
        <w:ind w:left="4425" w:hanging="180"/>
      </w:pPr>
    </w:lvl>
    <w:lvl w:ilvl="6" w:tplc="0418000F" w:tentative="1">
      <w:start w:val="1"/>
      <w:numFmt w:val="decimal"/>
      <w:lvlText w:val="%7."/>
      <w:lvlJc w:val="left"/>
      <w:pPr>
        <w:ind w:left="5145" w:hanging="360"/>
      </w:pPr>
    </w:lvl>
    <w:lvl w:ilvl="7" w:tplc="04180019" w:tentative="1">
      <w:start w:val="1"/>
      <w:numFmt w:val="lowerLetter"/>
      <w:lvlText w:val="%8."/>
      <w:lvlJc w:val="left"/>
      <w:pPr>
        <w:ind w:left="5865" w:hanging="360"/>
      </w:pPr>
    </w:lvl>
    <w:lvl w:ilvl="8" w:tplc="0418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2" w15:restartNumberingAfterBreak="0">
    <w:nsid w:val="52FE1729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3454571"/>
    <w:multiLevelType w:val="hybridMultilevel"/>
    <w:tmpl w:val="8ED2A450"/>
    <w:lvl w:ilvl="0" w:tplc="04090019">
      <w:start w:val="1"/>
      <w:numFmt w:val="lowerLetter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4" w15:restartNumberingAfterBreak="0">
    <w:nsid w:val="544E7146"/>
    <w:multiLevelType w:val="hybridMultilevel"/>
    <w:tmpl w:val="C6D0D17C"/>
    <w:lvl w:ilvl="0" w:tplc="04090019">
      <w:start w:val="1"/>
      <w:numFmt w:val="lowerLetter"/>
      <w:lvlText w:val="%1."/>
      <w:lvlJc w:val="left"/>
      <w:pPr>
        <w:ind w:left="1128" w:hanging="360"/>
      </w:pPr>
    </w:lvl>
    <w:lvl w:ilvl="1" w:tplc="04180019" w:tentative="1">
      <w:start w:val="1"/>
      <w:numFmt w:val="lowerLetter"/>
      <w:lvlText w:val="%2."/>
      <w:lvlJc w:val="left"/>
      <w:pPr>
        <w:ind w:left="1848" w:hanging="360"/>
      </w:pPr>
    </w:lvl>
    <w:lvl w:ilvl="2" w:tplc="0418001B" w:tentative="1">
      <w:start w:val="1"/>
      <w:numFmt w:val="lowerRoman"/>
      <w:lvlText w:val="%3."/>
      <w:lvlJc w:val="right"/>
      <w:pPr>
        <w:ind w:left="2568" w:hanging="180"/>
      </w:pPr>
    </w:lvl>
    <w:lvl w:ilvl="3" w:tplc="0418000F" w:tentative="1">
      <w:start w:val="1"/>
      <w:numFmt w:val="decimal"/>
      <w:lvlText w:val="%4."/>
      <w:lvlJc w:val="left"/>
      <w:pPr>
        <w:ind w:left="3288" w:hanging="360"/>
      </w:pPr>
    </w:lvl>
    <w:lvl w:ilvl="4" w:tplc="04180019" w:tentative="1">
      <w:start w:val="1"/>
      <w:numFmt w:val="lowerLetter"/>
      <w:lvlText w:val="%5."/>
      <w:lvlJc w:val="left"/>
      <w:pPr>
        <w:ind w:left="4008" w:hanging="360"/>
      </w:pPr>
    </w:lvl>
    <w:lvl w:ilvl="5" w:tplc="0418001B" w:tentative="1">
      <w:start w:val="1"/>
      <w:numFmt w:val="lowerRoman"/>
      <w:lvlText w:val="%6."/>
      <w:lvlJc w:val="right"/>
      <w:pPr>
        <w:ind w:left="4728" w:hanging="180"/>
      </w:pPr>
    </w:lvl>
    <w:lvl w:ilvl="6" w:tplc="0418000F" w:tentative="1">
      <w:start w:val="1"/>
      <w:numFmt w:val="decimal"/>
      <w:lvlText w:val="%7."/>
      <w:lvlJc w:val="left"/>
      <w:pPr>
        <w:ind w:left="5448" w:hanging="360"/>
      </w:pPr>
    </w:lvl>
    <w:lvl w:ilvl="7" w:tplc="04180019" w:tentative="1">
      <w:start w:val="1"/>
      <w:numFmt w:val="lowerLetter"/>
      <w:lvlText w:val="%8."/>
      <w:lvlJc w:val="left"/>
      <w:pPr>
        <w:ind w:left="6168" w:hanging="360"/>
      </w:pPr>
    </w:lvl>
    <w:lvl w:ilvl="8" w:tplc="0418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5" w15:restartNumberingAfterBreak="0">
    <w:nsid w:val="595A2A69"/>
    <w:multiLevelType w:val="hybridMultilevel"/>
    <w:tmpl w:val="7D9A1B4A"/>
    <w:lvl w:ilvl="0" w:tplc="E1225738">
      <w:start w:val="1"/>
      <w:numFmt w:val="lowerRoman"/>
      <w:lvlText w:val="%1."/>
      <w:lvlJc w:val="left"/>
      <w:pPr>
        <w:ind w:left="720" w:hanging="360"/>
      </w:pPr>
      <w:rPr>
        <w:rFonts w:hint="default"/>
        <w:sz w:val="22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824912"/>
    <w:multiLevelType w:val="hybridMultilevel"/>
    <w:tmpl w:val="B12A0E06"/>
    <w:lvl w:ilvl="0" w:tplc="D5B2AF8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632E8"/>
    <w:multiLevelType w:val="hybridMultilevel"/>
    <w:tmpl w:val="3DDEFE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D9026D"/>
    <w:multiLevelType w:val="hybridMultilevel"/>
    <w:tmpl w:val="2EE6A932"/>
    <w:lvl w:ilvl="0" w:tplc="B2501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CA6D12"/>
    <w:multiLevelType w:val="hybridMultilevel"/>
    <w:tmpl w:val="54D28318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8A378C8"/>
    <w:multiLevelType w:val="hybridMultilevel"/>
    <w:tmpl w:val="CE4A7C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4A0C6D"/>
    <w:multiLevelType w:val="hybridMultilevel"/>
    <w:tmpl w:val="1222EF3E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16A3EDF"/>
    <w:multiLevelType w:val="hybridMultilevel"/>
    <w:tmpl w:val="EBA81B2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223A9D"/>
    <w:multiLevelType w:val="hybridMultilevel"/>
    <w:tmpl w:val="4490C896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EE4A7D"/>
    <w:multiLevelType w:val="hybridMultilevel"/>
    <w:tmpl w:val="42CCDD7C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E1225738">
      <w:start w:val="1"/>
      <w:numFmt w:val="lowerRoman"/>
      <w:lvlText w:val="%2."/>
      <w:lvlJc w:val="left"/>
      <w:pPr>
        <w:ind w:left="1488" w:hanging="360"/>
      </w:pPr>
      <w:rPr>
        <w:rFonts w:hint="default"/>
        <w:sz w:val="22"/>
      </w:rPr>
    </w:lvl>
    <w:lvl w:ilvl="2" w:tplc="2D88473C">
      <w:start w:val="1"/>
      <w:numFmt w:val="lowerLetter"/>
      <w:lvlText w:val="%3."/>
      <w:lvlJc w:val="left"/>
      <w:pPr>
        <w:ind w:left="2388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7" w15:restartNumberingAfterBreak="0">
    <w:nsid w:val="7438682A"/>
    <w:multiLevelType w:val="hybridMultilevel"/>
    <w:tmpl w:val="D0D04FBE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480DE2"/>
    <w:multiLevelType w:val="hybridMultilevel"/>
    <w:tmpl w:val="B6D46ACC"/>
    <w:lvl w:ilvl="0" w:tplc="E1225738">
      <w:start w:val="1"/>
      <w:numFmt w:val="lowerRoman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7780225"/>
    <w:multiLevelType w:val="hybridMultilevel"/>
    <w:tmpl w:val="D23828F0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color w:val="auto"/>
        <w:sz w:val="22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47133"/>
    <w:multiLevelType w:val="hybridMultilevel"/>
    <w:tmpl w:val="FAD8F232"/>
    <w:lvl w:ilvl="0" w:tplc="0418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33"/>
  </w:num>
  <w:num w:numId="5">
    <w:abstractNumId w:val="31"/>
  </w:num>
  <w:num w:numId="6">
    <w:abstractNumId w:val="19"/>
  </w:num>
  <w:num w:numId="7">
    <w:abstractNumId w:val="17"/>
  </w:num>
  <w:num w:numId="8">
    <w:abstractNumId w:val="34"/>
  </w:num>
  <w:num w:numId="9">
    <w:abstractNumId w:val="8"/>
  </w:num>
  <w:num w:numId="10">
    <w:abstractNumId w:val="23"/>
  </w:num>
  <w:num w:numId="11">
    <w:abstractNumId w:val="4"/>
  </w:num>
  <w:num w:numId="12">
    <w:abstractNumId w:val="30"/>
  </w:num>
  <w:num w:numId="13">
    <w:abstractNumId w:val="27"/>
  </w:num>
  <w:num w:numId="14">
    <w:abstractNumId w:val="24"/>
  </w:num>
  <w:num w:numId="15">
    <w:abstractNumId w:val="15"/>
  </w:num>
  <w:num w:numId="16">
    <w:abstractNumId w:val="36"/>
  </w:num>
  <w:num w:numId="17">
    <w:abstractNumId w:val="7"/>
  </w:num>
  <w:num w:numId="18">
    <w:abstractNumId w:val="29"/>
  </w:num>
  <w:num w:numId="19">
    <w:abstractNumId w:val="1"/>
  </w:num>
  <w:num w:numId="20">
    <w:abstractNumId w:val="6"/>
  </w:num>
  <w:num w:numId="21">
    <w:abstractNumId w:val="25"/>
  </w:num>
  <w:num w:numId="22">
    <w:abstractNumId w:val="39"/>
  </w:num>
  <w:num w:numId="23">
    <w:abstractNumId w:val="37"/>
  </w:num>
  <w:num w:numId="24">
    <w:abstractNumId w:val="0"/>
  </w:num>
  <w:num w:numId="25">
    <w:abstractNumId w:val="18"/>
  </w:num>
  <w:num w:numId="26">
    <w:abstractNumId w:val="35"/>
  </w:num>
  <w:num w:numId="27">
    <w:abstractNumId w:val="32"/>
  </w:num>
  <w:num w:numId="28">
    <w:abstractNumId w:val="22"/>
  </w:num>
  <w:num w:numId="29">
    <w:abstractNumId w:val="13"/>
  </w:num>
  <w:num w:numId="30">
    <w:abstractNumId w:val="5"/>
  </w:num>
  <w:num w:numId="31">
    <w:abstractNumId w:val="21"/>
  </w:num>
  <w:num w:numId="32">
    <w:abstractNumId w:val="14"/>
  </w:num>
  <w:num w:numId="33">
    <w:abstractNumId w:val="28"/>
  </w:num>
  <w:num w:numId="34">
    <w:abstractNumId w:val="3"/>
  </w:num>
  <w:num w:numId="35">
    <w:abstractNumId w:val="38"/>
  </w:num>
  <w:num w:numId="36">
    <w:abstractNumId w:val="11"/>
  </w:num>
  <w:num w:numId="37">
    <w:abstractNumId w:val="20"/>
  </w:num>
  <w:num w:numId="38">
    <w:abstractNumId w:val="12"/>
  </w:num>
  <w:num w:numId="39">
    <w:abstractNumId w:val="40"/>
  </w:num>
  <w:num w:numId="40">
    <w:abstractNumId w:val="16"/>
  </w:num>
  <w:num w:numId="41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SG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4096" w:nlCheck="1" w:checkStyle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C9"/>
    <w:rsid w:val="0000348B"/>
    <w:rsid w:val="00003F37"/>
    <w:rsid w:val="000043E2"/>
    <w:rsid w:val="00007C27"/>
    <w:rsid w:val="00012D85"/>
    <w:rsid w:val="00025EA4"/>
    <w:rsid w:val="00026CCE"/>
    <w:rsid w:val="00033725"/>
    <w:rsid w:val="000368D4"/>
    <w:rsid w:val="00040C1A"/>
    <w:rsid w:val="00041C69"/>
    <w:rsid w:val="0004617B"/>
    <w:rsid w:val="00061D32"/>
    <w:rsid w:val="0006207A"/>
    <w:rsid w:val="00063DA4"/>
    <w:rsid w:val="00067D1B"/>
    <w:rsid w:val="0007222C"/>
    <w:rsid w:val="00077ED4"/>
    <w:rsid w:val="00080232"/>
    <w:rsid w:val="00087AAE"/>
    <w:rsid w:val="00090965"/>
    <w:rsid w:val="00091A4A"/>
    <w:rsid w:val="00093979"/>
    <w:rsid w:val="000A24C3"/>
    <w:rsid w:val="000A685B"/>
    <w:rsid w:val="000A73DD"/>
    <w:rsid w:val="000B1D49"/>
    <w:rsid w:val="000B23C5"/>
    <w:rsid w:val="000B299B"/>
    <w:rsid w:val="000B34D7"/>
    <w:rsid w:val="000B5CEA"/>
    <w:rsid w:val="000C16E2"/>
    <w:rsid w:val="000D00C2"/>
    <w:rsid w:val="000D3CF5"/>
    <w:rsid w:val="000D651E"/>
    <w:rsid w:val="000F08B6"/>
    <w:rsid w:val="000F5C55"/>
    <w:rsid w:val="0010086E"/>
    <w:rsid w:val="00100DC0"/>
    <w:rsid w:val="001054CC"/>
    <w:rsid w:val="001074E6"/>
    <w:rsid w:val="00113E16"/>
    <w:rsid w:val="00127BF3"/>
    <w:rsid w:val="0013445C"/>
    <w:rsid w:val="001354C5"/>
    <w:rsid w:val="00143114"/>
    <w:rsid w:val="001440DF"/>
    <w:rsid w:val="00151111"/>
    <w:rsid w:val="0015420D"/>
    <w:rsid w:val="00164940"/>
    <w:rsid w:val="00165CEB"/>
    <w:rsid w:val="0016657D"/>
    <w:rsid w:val="00175464"/>
    <w:rsid w:val="00175501"/>
    <w:rsid w:val="00175A0F"/>
    <w:rsid w:val="00176CE6"/>
    <w:rsid w:val="0018066E"/>
    <w:rsid w:val="0018788B"/>
    <w:rsid w:val="0019348F"/>
    <w:rsid w:val="001979B7"/>
    <w:rsid w:val="001A1E1F"/>
    <w:rsid w:val="001A5997"/>
    <w:rsid w:val="001B6DB6"/>
    <w:rsid w:val="001D24DF"/>
    <w:rsid w:val="001D50D4"/>
    <w:rsid w:val="001D552C"/>
    <w:rsid w:val="001D78E2"/>
    <w:rsid w:val="001E6BC3"/>
    <w:rsid w:val="001E6BE0"/>
    <w:rsid w:val="001F3457"/>
    <w:rsid w:val="001F5B89"/>
    <w:rsid w:val="001F6C58"/>
    <w:rsid w:val="002046C8"/>
    <w:rsid w:val="002111C6"/>
    <w:rsid w:val="00212040"/>
    <w:rsid w:val="002125B7"/>
    <w:rsid w:val="00212F1B"/>
    <w:rsid w:val="00214414"/>
    <w:rsid w:val="002155E2"/>
    <w:rsid w:val="002165FB"/>
    <w:rsid w:val="002221F2"/>
    <w:rsid w:val="00225F87"/>
    <w:rsid w:val="00231281"/>
    <w:rsid w:val="00233375"/>
    <w:rsid w:val="00236DDB"/>
    <w:rsid w:val="0023730D"/>
    <w:rsid w:val="00240AEB"/>
    <w:rsid w:val="002414D6"/>
    <w:rsid w:val="0024481E"/>
    <w:rsid w:val="00262CC0"/>
    <w:rsid w:val="00263A77"/>
    <w:rsid w:val="00265A7C"/>
    <w:rsid w:val="002661ED"/>
    <w:rsid w:val="00266F19"/>
    <w:rsid w:val="00267B5B"/>
    <w:rsid w:val="00270F55"/>
    <w:rsid w:val="00276C67"/>
    <w:rsid w:val="00277588"/>
    <w:rsid w:val="002779C0"/>
    <w:rsid w:val="0028189F"/>
    <w:rsid w:val="00281EAD"/>
    <w:rsid w:val="00282CF0"/>
    <w:rsid w:val="00286514"/>
    <w:rsid w:val="0028653C"/>
    <w:rsid w:val="00287F0F"/>
    <w:rsid w:val="00295CD6"/>
    <w:rsid w:val="00296EF0"/>
    <w:rsid w:val="002A131F"/>
    <w:rsid w:val="002A4C3C"/>
    <w:rsid w:val="002A5DDD"/>
    <w:rsid w:val="002B4481"/>
    <w:rsid w:val="002B6C1A"/>
    <w:rsid w:val="002D23DD"/>
    <w:rsid w:val="002D5855"/>
    <w:rsid w:val="002E3CB0"/>
    <w:rsid w:val="002E5B29"/>
    <w:rsid w:val="002F35E2"/>
    <w:rsid w:val="00305C3B"/>
    <w:rsid w:val="0031604F"/>
    <w:rsid w:val="00326BBB"/>
    <w:rsid w:val="00333DB2"/>
    <w:rsid w:val="00343F57"/>
    <w:rsid w:val="00347B1A"/>
    <w:rsid w:val="00352AA4"/>
    <w:rsid w:val="00353C62"/>
    <w:rsid w:val="00354A95"/>
    <w:rsid w:val="0035647B"/>
    <w:rsid w:val="0035655A"/>
    <w:rsid w:val="003638A2"/>
    <w:rsid w:val="0036406A"/>
    <w:rsid w:val="00365CB5"/>
    <w:rsid w:val="00367821"/>
    <w:rsid w:val="00367B50"/>
    <w:rsid w:val="003802F0"/>
    <w:rsid w:val="00380406"/>
    <w:rsid w:val="00381848"/>
    <w:rsid w:val="00384035"/>
    <w:rsid w:val="003861CF"/>
    <w:rsid w:val="00390782"/>
    <w:rsid w:val="00390FB4"/>
    <w:rsid w:val="00391B66"/>
    <w:rsid w:val="00393BAC"/>
    <w:rsid w:val="0039769D"/>
    <w:rsid w:val="003A00B4"/>
    <w:rsid w:val="003A42A3"/>
    <w:rsid w:val="003A7EDF"/>
    <w:rsid w:val="003B06A9"/>
    <w:rsid w:val="003B4BC9"/>
    <w:rsid w:val="003B4F8A"/>
    <w:rsid w:val="003B6DEA"/>
    <w:rsid w:val="003B7E53"/>
    <w:rsid w:val="003C0E71"/>
    <w:rsid w:val="003C59DD"/>
    <w:rsid w:val="003C77ED"/>
    <w:rsid w:val="003D06A9"/>
    <w:rsid w:val="003D0E01"/>
    <w:rsid w:val="003D68A1"/>
    <w:rsid w:val="003D6FA5"/>
    <w:rsid w:val="003E190F"/>
    <w:rsid w:val="003E3EC3"/>
    <w:rsid w:val="003E4A20"/>
    <w:rsid w:val="003E58AB"/>
    <w:rsid w:val="003E6FC4"/>
    <w:rsid w:val="003F0706"/>
    <w:rsid w:val="003F1B75"/>
    <w:rsid w:val="003F357D"/>
    <w:rsid w:val="003F3744"/>
    <w:rsid w:val="0040111E"/>
    <w:rsid w:val="00406983"/>
    <w:rsid w:val="00406B53"/>
    <w:rsid w:val="004070F0"/>
    <w:rsid w:val="00413572"/>
    <w:rsid w:val="00422067"/>
    <w:rsid w:val="00422F7E"/>
    <w:rsid w:val="00423005"/>
    <w:rsid w:val="00431903"/>
    <w:rsid w:val="00431AA7"/>
    <w:rsid w:val="00433869"/>
    <w:rsid w:val="00433FA9"/>
    <w:rsid w:val="00435A2E"/>
    <w:rsid w:val="004414F8"/>
    <w:rsid w:val="00446374"/>
    <w:rsid w:val="00451386"/>
    <w:rsid w:val="00452164"/>
    <w:rsid w:val="00452885"/>
    <w:rsid w:val="00457F28"/>
    <w:rsid w:val="00464184"/>
    <w:rsid w:val="00476BC9"/>
    <w:rsid w:val="0048050B"/>
    <w:rsid w:val="00481345"/>
    <w:rsid w:val="00487E91"/>
    <w:rsid w:val="00490BFA"/>
    <w:rsid w:val="004920A9"/>
    <w:rsid w:val="004A2477"/>
    <w:rsid w:val="004A3653"/>
    <w:rsid w:val="004A68D0"/>
    <w:rsid w:val="004A75CE"/>
    <w:rsid w:val="004B4835"/>
    <w:rsid w:val="004C012B"/>
    <w:rsid w:val="004E3CC6"/>
    <w:rsid w:val="004E5858"/>
    <w:rsid w:val="004E5C72"/>
    <w:rsid w:val="004E6AB1"/>
    <w:rsid w:val="004F5333"/>
    <w:rsid w:val="00500642"/>
    <w:rsid w:val="00504B5C"/>
    <w:rsid w:val="005120B0"/>
    <w:rsid w:val="005159D7"/>
    <w:rsid w:val="005225DA"/>
    <w:rsid w:val="005260DD"/>
    <w:rsid w:val="00530129"/>
    <w:rsid w:val="0053030B"/>
    <w:rsid w:val="00536BDC"/>
    <w:rsid w:val="00541F32"/>
    <w:rsid w:val="00543998"/>
    <w:rsid w:val="005447B1"/>
    <w:rsid w:val="00544C92"/>
    <w:rsid w:val="00546B58"/>
    <w:rsid w:val="005471AD"/>
    <w:rsid w:val="00551074"/>
    <w:rsid w:val="00554E47"/>
    <w:rsid w:val="00560CCB"/>
    <w:rsid w:val="00562578"/>
    <w:rsid w:val="0056347B"/>
    <w:rsid w:val="005679CA"/>
    <w:rsid w:val="00570A45"/>
    <w:rsid w:val="0057476E"/>
    <w:rsid w:val="00577061"/>
    <w:rsid w:val="005806A7"/>
    <w:rsid w:val="005806C0"/>
    <w:rsid w:val="005839B7"/>
    <w:rsid w:val="00594958"/>
    <w:rsid w:val="0059763F"/>
    <w:rsid w:val="005A04F7"/>
    <w:rsid w:val="005A4B66"/>
    <w:rsid w:val="005A74CE"/>
    <w:rsid w:val="005B3EB0"/>
    <w:rsid w:val="005B47EB"/>
    <w:rsid w:val="005B5226"/>
    <w:rsid w:val="005C143F"/>
    <w:rsid w:val="005C7433"/>
    <w:rsid w:val="005D323B"/>
    <w:rsid w:val="005D4A15"/>
    <w:rsid w:val="005D53F5"/>
    <w:rsid w:val="005E2E67"/>
    <w:rsid w:val="005E389D"/>
    <w:rsid w:val="005E699B"/>
    <w:rsid w:val="005F1451"/>
    <w:rsid w:val="005F6738"/>
    <w:rsid w:val="005F780C"/>
    <w:rsid w:val="00604749"/>
    <w:rsid w:val="0060673C"/>
    <w:rsid w:val="006102A4"/>
    <w:rsid w:val="00610461"/>
    <w:rsid w:val="00613445"/>
    <w:rsid w:val="006250E0"/>
    <w:rsid w:val="006251DB"/>
    <w:rsid w:val="00633B2F"/>
    <w:rsid w:val="00637433"/>
    <w:rsid w:val="00641AFB"/>
    <w:rsid w:val="00642EB6"/>
    <w:rsid w:val="00656929"/>
    <w:rsid w:val="00656CB5"/>
    <w:rsid w:val="00656E89"/>
    <w:rsid w:val="00661ED9"/>
    <w:rsid w:val="00665FD0"/>
    <w:rsid w:val="00667751"/>
    <w:rsid w:val="00675C38"/>
    <w:rsid w:val="006765FC"/>
    <w:rsid w:val="00683475"/>
    <w:rsid w:val="0068695A"/>
    <w:rsid w:val="006A0158"/>
    <w:rsid w:val="006A0F64"/>
    <w:rsid w:val="006A51F2"/>
    <w:rsid w:val="006B70BF"/>
    <w:rsid w:val="006C010C"/>
    <w:rsid w:val="006C0A4A"/>
    <w:rsid w:val="006E0244"/>
    <w:rsid w:val="006E14BD"/>
    <w:rsid w:val="00702EE7"/>
    <w:rsid w:val="00704D13"/>
    <w:rsid w:val="00706BC4"/>
    <w:rsid w:val="00717A6D"/>
    <w:rsid w:val="007213F7"/>
    <w:rsid w:val="00722C10"/>
    <w:rsid w:val="007246A9"/>
    <w:rsid w:val="007261B1"/>
    <w:rsid w:val="00726D5F"/>
    <w:rsid w:val="007408F9"/>
    <w:rsid w:val="00740FB9"/>
    <w:rsid w:val="0074453E"/>
    <w:rsid w:val="007460D8"/>
    <w:rsid w:val="00746ABB"/>
    <w:rsid w:val="00753408"/>
    <w:rsid w:val="0075401A"/>
    <w:rsid w:val="00754C6B"/>
    <w:rsid w:val="007550FB"/>
    <w:rsid w:val="007632A6"/>
    <w:rsid w:val="007643C2"/>
    <w:rsid w:val="00765D6A"/>
    <w:rsid w:val="00772EB0"/>
    <w:rsid w:val="00783CE7"/>
    <w:rsid w:val="00785127"/>
    <w:rsid w:val="007A04F0"/>
    <w:rsid w:val="007A0884"/>
    <w:rsid w:val="007A2E22"/>
    <w:rsid w:val="007A3022"/>
    <w:rsid w:val="007A4938"/>
    <w:rsid w:val="007A6C7F"/>
    <w:rsid w:val="007B01C0"/>
    <w:rsid w:val="007B7058"/>
    <w:rsid w:val="007D28CA"/>
    <w:rsid w:val="007D2DEE"/>
    <w:rsid w:val="007D7CF7"/>
    <w:rsid w:val="007E4905"/>
    <w:rsid w:val="007F152A"/>
    <w:rsid w:val="007F2DE8"/>
    <w:rsid w:val="007F3BDD"/>
    <w:rsid w:val="007F3FD0"/>
    <w:rsid w:val="007F5470"/>
    <w:rsid w:val="008171C8"/>
    <w:rsid w:val="00826467"/>
    <w:rsid w:val="00833DE5"/>
    <w:rsid w:val="008347DC"/>
    <w:rsid w:val="00835F39"/>
    <w:rsid w:val="0084367B"/>
    <w:rsid w:val="00846DE7"/>
    <w:rsid w:val="008501D0"/>
    <w:rsid w:val="00851E0C"/>
    <w:rsid w:val="0085298D"/>
    <w:rsid w:val="00857BD4"/>
    <w:rsid w:val="008601C0"/>
    <w:rsid w:val="00862ED1"/>
    <w:rsid w:val="00870B16"/>
    <w:rsid w:val="00871ABB"/>
    <w:rsid w:val="00872186"/>
    <w:rsid w:val="00872382"/>
    <w:rsid w:val="0087318E"/>
    <w:rsid w:val="00874AE6"/>
    <w:rsid w:val="0088355F"/>
    <w:rsid w:val="00884586"/>
    <w:rsid w:val="0088515D"/>
    <w:rsid w:val="00890A77"/>
    <w:rsid w:val="00891836"/>
    <w:rsid w:val="00892BA4"/>
    <w:rsid w:val="0089459E"/>
    <w:rsid w:val="00895681"/>
    <w:rsid w:val="008975AB"/>
    <w:rsid w:val="008A08F7"/>
    <w:rsid w:val="008A5614"/>
    <w:rsid w:val="008A6AE1"/>
    <w:rsid w:val="008B00AC"/>
    <w:rsid w:val="008B4400"/>
    <w:rsid w:val="008B48EF"/>
    <w:rsid w:val="008C1B14"/>
    <w:rsid w:val="008C6F74"/>
    <w:rsid w:val="008D5771"/>
    <w:rsid w:val="008E0725"/>
    <w:rsid w:val="008E6C0A"/>
    <w:rsid w:val="008E723E"/>
    <w:rsid w:val="008F3EAF"/>
    <w:rsid w:val="009010D1"/>
    <w:rsid w:val="00901646"/>
    <w:rsid w:val="00906AB2"/>
    <w:rsid w:val="00907CF0"/>
    <w:rsid w:val="00907DD5"/>
    <w:rsid w:val="00913D29"/>
    <w:rsid w:val="00921204"/>
    <w:rsid w:val="00923FC4"/>
    <w:rsid w:val="00933672"/>
    <w:rsid w:val="00941D0B"/>
    <w:rsid w:val="00950FA2"/>
    <w:rsid w:val="00962EBF"/>
    <w:rsid w:val="0098308D"/>
    <w:rsid w:val="00985FA7"/>
    <w:rsid w:val="009905B3"/>
    <w:rsid w:val="0099291D"/>
    <w:rsid w:val="00995C9E"/>
    <w:rsid w:val="009A045C"/>
    <w:rsid w:val="009B2701"/>
    <w:rsid w:val="009B351E"/>
    <w:rsid w:val="009B7B70"/>
    <w:rsid w:val="009C11A5"/>
    <w:rsid w:val="009C42C2"/>
    <w:rsid w:val="009C7972"/>
    <w:rsid w:val="009D094F"/>
    <w:rsid w:val="009D1981"/>
    <w:rsid w:val="009D4579"/>
    <w:rsid w:val="009E10EB"/>
    <w:rsid w:val="009E1BA8"/>
    <w:rsid w:val="009E4AA5"/>
    <w:rsid w:val="00A0053D"/>
    <w:rsid w:val="00A01216"/>
    <w:rsid w:val="00A014B3"/>
    <w:rsid w:val="00A02BD4"/>
    <w:rsid w:val="00A1197B"/>
    <w:rsid w:val="00A1414F"/>
    <w:rsid w:val="00A24E17"/>
    <w:rsid w:val="00A30B44"/>
    <w:rsid w:val="00A30D8D"/>
    <w:rsid w:val="00A4268D"/>
    <w:rsid w:val="00A46785"/>
    <w:rsid w:val="00A472F3"/>
    <w:rsid w:val="00A4739F"/>
    <w:rsid w:val="00A50225"/>
    <w:rsid w:val="00A527F9"/>
    <w:rsid w:val="00A57A53"/>
    <w:rsid w:val="00A6603F"/>
    <w:rsid w:val="00A66577"/>
    <w:rsid w:val="00A66606"/>
    <w:rsid w:val="00A673FC"/>
    <w:rsid w:val="00A72B5F"/>
    <w:rsid w:val="00A85BC4"/>
    <w:rsid w:val="00A85D3A"/>
    <w:rsid w:val="00A865C7"/>
    <w:rsid w:val="00A927FA"/>
    <w:rsid w:val="00A94A5C"/>
    <w:rsid w:val="00A95D6C"/>
    <w:rsid w:val="00AA2684"/>
    <w:rsid w:val="00AA7570"/>
    <w:rsid w:val="00AA7A80"/>
    <w:rsid w:val="00AB12C9"/>
    <w:rsid w:val="00AD0954"/>
    <w:rsid w:val="00AD6807"/>
    <w:rsid w:val="00AE1975"/>
    <w:rsid w:val="00AE3DBC"/>
    <w:rsid w:val="00AE3EF3"/>
    <w:rsid w:val="00AE52D8"/>
    <w:rsid w:val="00AE5FE0"/>
    <w:rsid w:val="00AE62C3"/>
    <w:rsid w:val="00AE7076"/>
    <w:rsid w:val="00AE7742"/>
    <w:rsid w:val="00B00296"/>
    <w:rsid w:val="00B050DB"/>
    <w:rsid w:val="00B0620F"/>
    <w:rsid w:val="00B11BB9"/>
    <w:rsid w:val="00B12408"/>
    <w:rsid w:val="00B16494"/>
    <w:rsid w:val="00B207BD"/>
    <w:rsid w:val="00B31050"/>
    <w:rsid w:val="00B35731"/>
    <w:rsid w:val="00B42DFF"/>
    <w:rsid w:val="00B44490"/>
    <w:rsid w:val="00B45357"/>
    <w:rsid w:val="00B470C5"/>
    <w:rsid w:val="00B526AD"/>
    <w:rsid w:val="00B7531A"/>
    <w:rsid w:val="00B84872"/>
    <w:rsid w:val="00B941B5"/>
    <w:rsid w:val="00B949EE"/>
    <w:rsid w:val="00BA1DD0"/>
    <w:rsid w:val="00BA1EFA"/>
    <w:rsid w:val="00BA3A91"/>
    <w:rsid w:val="00BA6DC9"/>
    <w:rsid w:val="00BB0AA4"/>
    <w:rsid w:val="00BB1EEC"/>
    <w:rsid w:val="00BB3222"/>
    <w:rsid w:val="00BB42B3"/>
    <w:rsid w:val="00BC4D39"/>
    <w:rsid w:val="00BE132C"/>
    <w:rsid w:val="00C11DEA"/>
    <w:rsid w:val="00C16FED"/>
    <w:rsid w:val="00C20CC3"/>
    <w:rsid w:val="00C22A16"/>
    <w:rsid w:val="00C2395E"/>
    <w:rsid w:val="00C32908"/>
    <w:rsid w:val="00C36665"/>
    <w:rsid w:val="00C37C6E"/>
    <w:rsid w:val="00C40B72"/>
    <w:rsid w:val="00C45611"/>
    <w:rsid w:val="00C50CED"/>
    <w:rsid w:val="00C51828"/>
    <w:rsid w:val="00C55DF3"/>
    <w:rsid w:val="00C5744C"/>
    <w:rsid w:val="00C5777A"/>
    <w:rsid w:val="00C71C0E"/>
    <w:rsid w:val="00C75C64"/>
    <w:rsid w:val="00C75EE2"/>
    <w:rsid w:val="00C76BEB"/>
    <w:rsid w:val="00C806DA"/>
    <w:rsid w:val="00C808AF"/>
    <w:rsid w:val="00C819E3"/>
    <w:rsid w:val="00C821D1"/>
    <w:rsid w:val="00C83B21"/>
    <w:rsid w:val="00C961FC"/>
    <w:rsid w:val="00CA0A25"/>
    <w:rsid w:val="00CA24B5"/>
    <w:rsid w:val="00CA292C"/>
    <w:rsid w:val="00CB2BE1"/>
    <w:rsid w:val="00CB5333"/>
    <w:rsid w:val="00CB58F9"/>
    <w:rsid w:val="00CC496D"/>
    <w:rsid w:val="00CD303D"/>
    <w:rsid w:val="00CD7579"/>
    <w:rsid w:val="00CE7D35"/>
    <w:rsid w:val="00CE7FFE"/>
    <w:rsid w:val="00CF1527"/>
    <w:rsid w:val="00D02F24"/>
    <w:rsid w:val="00D06BCD"/>
    <w:rsid w:val="00D12BF1"/>
    <w:rsid w:val="00D13AF0"/>
    <w:rsid w:val="00D14087"/>
    <w:rsid w:val="00D22749"/>
    <w:rsid w:val="00D23018"/>
    <w:rsid w:val="00D24E94"/>
    <w:rsid w:val="00D25E3A"/>
    <w:rsid w:val="00D31C05"/>
    <w:rsid w:val="00D378B0"/>
    <w:rsid w:val="00D432F3"/>
    <w:rsid w:val="00D47CD7"/>
    <w:rsid w:val="00D507EB"/>
    <w:rsid w:val="00D50ADD"/>
    <w:rsid w:val="00D52B34"/>
    <w:rsid w:val="00D52D93"/>
    <w:rsid w:val="00D53A27"/>
    <w:rsid w:val="00D60380"/>
    <w:rsid w:val="00D62363"/>
    <w:rsid w:val="00D646D7"/>
    <w:rsid w:val="00D64BF2"/>
    <w:rsid w:val="00D66706"/>
    <w:rsid w:val="00D67439"/>
    <w:rsid w:val="00D67D73"/>
    <w:rsid w:val="00D7105A"/>
    <w:rsid w:val="00D7226C"/>
    <w:rsid w:val="00D73E40"/>
    <w:rsid w:val="00D81F16"/>
    <w:rsid w:val="00D82429"/>
    <w:rsid w:val="00D942CC"/>
    <w:rsid w:val="00DA276A"/>
    <w:rsid w:val="00DB07C2"/>
    <w:rsid w:val="00DB1C0A"/>
    <w:rsid w:val="00DB26F3"/>
    <w:rsid w:val="00DB78C7"/>
    <w:rsid w:val="00DC0DE3"/>
    <w:rsid w:val="00DC1D1B"/>
    <w:rsid w:val="00DC64D6"/>
    <w:rsid w:val="00DD0A68"/>
    <w:rsid w:val="00DD38D4"/>
    <w:rsid w:val="00DD6E54"/>
    <w:rsid w:val="00DE3531"/>
    <w:rsid w:val="00DE5B9D"/>
    <w:rsid w:val="00DF5C22"/>
    <w:rsid w:val="00DF64DF"/>
    <w:rsid w:val="00DF6FDB"/>
    <w:rsid w:val="00E17715"/>
    <w:rsid w:val="00E275A6"/>
    <w:rsid w:val="00E304E7"/>
    <w:rsid w:val="00E31321"/>
    <w:rsid w:val="00E33E1D"/>
    <w:rsid w:val="00E33FCC"/>
    <w:rsid w:val="00E35141"/>
    <w:rsid w:val="00E56662"/>
    <w:rsid w:val="00E61CF5"/>
    <w:rsid w:val="00E627CE"/>
    <w:rsid w:val="00E70CC7"/>
    <w:rsid w:val="00E82E4D"/>
    <w:rsid w:val="00E86357"/>
    <w:rsid w:val="00E87579"/>
    <w:rsid w:val="00E950F1"/>
    <w:rsid w:val="00E97D9E"/>
    <w:rsid w:val="00EA08F5"/>
    <w:rsid w:val="00EA13B1"/>
    <w:rsid w:val="00EA1680"/>
    <w:rsid w:val="00EA3AB9"/>
    <w:rsid w:val="00EA46D6"/>
    <w:rsid w:val="00EA5073"/>
    <w:rsid w:val="00EA7071"/>
    <w:rsid w:val="00EB00A0"/>
    <w:rsid w:val="00EB6BBA"/>
    <w:rsid w:val="00EB770A"/>
    <w:rsid w:val="00EB7DC1"/>
    <w:rsid w:val="00EC50A3"/>
    <w:rsid w:val="00ED289A"/>
    <w:rsid w:val="00ED3899"/>
    <w:rsid w:val="00EE4247"/>
    <w:rsid w:val="00EE473E"/>
    <w:rsid w:val="00EE4B3C"/>
    <w:rsid w:val="00EF190E"/>
    <w:rsid w:val="00F01577"/>
    <w:rsid w:val="00F02DDC"/>
    <w:rsid w:val="00F052FB"/>
    <w:rsid w:val="00F068DA"/>
    <w:rsid w:val="00F10256"/>
    <w:rsid w:val="00F11F73"/>
    <w:rsid w:val="00F1312C"/>
    <w:rsid w:val="00F14294"/>
    <w:rsid w:val="00F153ED"/>
    <w:rsid w:val="00F22252"/>
    <w:rsid w:val="00F248AE"/>
    <w:rsid w:val="00F31BA3"/>
    <w:rsid w:val="00F41366"/>
    <w:rsid w:val="00F46B7E"/>
    <w:rsid w:val="00F47AF2"/>
    <w:rsid w:val="00F50C26"/>
    <w:rsid w:val="00F56171"/>
    <w:rsid w:val="00F56256"/>
    <w:rsid w:val="00F74A19"/>
    <w:rsid w:val="00F77FCC"/>
    <w:rsid w:val="00F9188D"/>
    <w:rsid w:val="00F9231D"/>
    <w:rsid w:val="00F95F0B"/>
    <w:rsid w:val="00FA429C"/>
    <w:rsid w:val="00FB0620"/>
    <w:rsid w:val="00FB56F1"/>
    <w:rsid w:val="00FC2D9F"/>
    <w:rsid w:val="00FC4445"/>
    <w:rsid w:val="00FE3202"/>
    <w:rsid w:val="00FE580C"/>
    <w:rsid w:val="00F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68A42"/>
  <w15:docId w15:val="{399B11DD-C697-4C6B-837F-7B4591E8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E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050B"/>
    <w:pPr>
      <w:keepNext/>
      <w:keepLines/>
      <w:spacing w:before="480"/>
      <w:outlineLvl w:val="0"/>
    </w:pPr>
    <w:rPr>
      <w:rFonts w:asciiTheme="minorHAnsi" w:eastAsiaTheme="majorEastAsia" w:hAnsiTheme="minorHAnsi" w:cstheme="majorBidi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656E8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6E8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uiPriority w:val="99"/>
    <w:rsid w:val="00656E89"/>
    <w:rPr>
      <w:vertAlign w:val="superscript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656E89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87238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82"/>
    <w:rPr>
      <w:rFonts w:ascii="Tahoma" w:eastAsia="Times New Roman" w:hAnsi="Tahoma" w:cs="Tahoma"/>
      <w:sz w:val="16"/>
      <w:szCs w:val="16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48050B"/>
    <w:rPr>
      <w:rFonts w:eastAsiaTheme="majorEastAsia" w:cstheme="majorBidi"/>
      <w:b/>
      <w:bCs/>
      <w:sz w:val="20"/>
      <w:szCs w:val="28"/>
      <w:lang w:val="en-US"/>
    </w:rPr>
  </w:style>
  <w:style w:type="paragraph" w:styleId="Header">
    <w:name w:val="header"/>
    <w:basedOn w:val="Normal"/>
    <w:link w:val="HeaderChar"/>
    <w:rsid w:val="00862ED1"/>
    <w:pPr>
      <w:widowControl/>
      <w:tabs>
        <w:tab w:val="center" w:pos="4320"/>
        <w:tab w:val="right" w:pos="8640"/>
      </w:tabs>
      <w:autoSpaceDE/>
      <w:autoSpaceDN/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862ED1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862ED1"/>
    <w:pPr>
      <w:widowControl/>
      <w:tabs>
        <w:tab w:val="left" w:pos="284"/>
      </w:tabs>
      <w:autoSpaceDE/>
      <w:autoSpaceDN/>
      <w:ind w:left="284" w:hanging="284"/>
    </w:pPr>
    <w:rPr>
      <w:sz w:val="20"/>
      <w:lang w:eastAsia="it-IT"/>
    </w:rPr>
  </w:style>
  <w:style w:type="character" w:customStyle="1" w:styleId="BodyTextIndentChar">
    <w:name w:val="Body Text Indent Char"/>
    <w:basedOn w:val="DefaultParagraphFont"/>
    <w:link w:val="BodyTextIndent"/>
    <w:rsid w:val="00862ED1"/>
    <w:rPr>
      <w:rFonts w:ascii="Times New Roman" w:eastAsia="Times New Roman" w:hAnsi="Times New Roman" w:cs="Times New Roman"/>
      <w:sz w:val="20"/>
      <w:szCs w:val="24"/>
      <w:lang w:val="en-US" w:eastAsia="it-IT"/>
    </w:rPr>
  </w:style>
  <w:style w:type="paragraph" w:customStyle="1" w:styleId="Section4heading">
    <w:name w:val="Section 4 heading"/>
    <w:basedOn w:val="Normal"/>
    <w:next w:val="Normal"/>
    <w:uiPriority w:val="99"/>
    <w:rsid w:val="004920A9"/>
    <w:pPr>
      <w:tabs>
        <w:tab w:val="left" w:leader="dot" w:pos="8748"/>
      </w:tabs>
      <w:spacing w:after="240"/>
      <w:jc w:val="center"/>
    </w:pPr>
    <w:rPr>
      <w:b/>
      <w:sz w:val="36"/>
    </w:rPr>
  </w:style>
  <w:style w:type="paragraph" w:styleId="Footer">
    <w:name w:val="footer"/>
    <w:basedOn w:val="Normal"/>
    <w:link w:val="FooterChar"/>
    <w:uiPriority w:val="99"/>
    <w:unhideWhenUsed/>
    <w:rsid w:val="008D577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771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D22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7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74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749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StyleHeader1-ClausesAfter0pt">
    <w:name w:val="Style Header 1 - Clauses + After:  0 pt"/>
    <w:basedOn w:val="Normal"/>
    <w:rsid w:val="00CB2BE1"/>
    <w:pPr>
      <w:widowControl/>
      <w:autoSpaceDE/>
      <w:autoSpaceDN/>
      <w:spacing w:after="200"/>
      <w:jc w:val="both"/>
    </w:pPr>
    <w:rPr>
      <w:bCs/>
      <w:szCs w:val="20"/>
      <w:lang w:val="es-ES_tradnl"/>
    </w:rPr>
  </w:style>
  <w:style w:type="table" w:styleId="TableGrid">
    <w:name w:val="Table Grid"/>
    <w:basedOn w:val="TableNormal"/>
    <w:uiPriority w:val="59"/>
    <w:rsid w:val="00CB2BE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1">
    <w:name w:val="tal1"/>
    <w:basedOn w:val="DefaultParagraphFont"/>
    <w:rsid w:val="002F35E2"/>
  </w:style>
  <w:style w:type="character" w:customStyle="1" w:styleId="tli1">
    <w:name w:val="tli1"/>
    <w:basedOn w:val="DefaultParagraphFont"/>
    <w:rsid w:val="00C50CED"/>
  </w:style>
  <w:style w:type="paragraph" w:styleId="ListBullet">
    <w:name w:val="List Bullet"/>
    <w:basedOn w:val="Normal"/>
    <w:rsid w:val="00726D5F"/>
    <w:pPr>
      <w:widowControl/>
      <w:numPr>
        <w:numId w:val="7"/>
      </w:numPr>
      <w:autoSpaceDE/>
      <w:autoSpaceDN/>
      <w:spacing w:after="240"/>
      <w:jc w:val="both"/>
    </w:pPr>
    <w:rPr>
      <w:szCs w:val="20"/>
      <w:lang w:val="en-GB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175A0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7D73"/>
    <w:pPr>
      <w:widowControl/>
      <w:autoSpaceDE/>
      <w:autoSpaceDN/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F08B6"/>
    <w:pPr>
      <w:tabs>
        <w:tab w:val="left" w:pos="360"/>
        <w:tab w:val="right" w:leader="dot" w:pos="9060"/>
      </w:tabs>
      <w:spacing w:before="240" w:after="100"/>
      <w:ind w:left="360" w:hanging="360"/>
    </w:pPr>
  </w:style>
  <w:style w:type="character" w:styleId="Hyperlink">
    <w:name w:val="Hyperlink"/>
    <w:basedOn w:val="DefaultParagraphFont"/>
    <w:uiPriority w:val="99"/>
    <w:unhideWhenUsed/>
    <w:rsid w:val="00D67D73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66606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66606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Ft1MgwCAWmoxNrHXipZxwnvO1gfvXVuSgVdxGb2DxJQ=</DigestValue>
    </Reference>
    <Reference Type="http://www.w3.org/2000/09/xmldsig#Object" URI="#idOfficeObject">
      <DigestMethod Algorithm="http://www.w3.org/2001/04/xmlenc#sha256"/>
      <DigestValue>oIN2Bez9+E0x9iL4uCW7X/9NT14qaxnEznwQS/QWKzQ=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LQHFou7UmcE9u3/5Ni2gB18wK5xRVXmGXlpizYHUDrc=</DigestValue>
    </Reference>
    <Reference Type="http://www.w3.org/2000/09/xmldsig#Object" URI="#idValidSigLnImg">
      <DigestMethod Algorithm="http://www.w3.org/2001/04/xmlenc#sha256"/>
      <DigestValue>e1T5uzzF0LaoiVPBTcKr0/E6Cf8bL1kB+M+txgj+SU0=</DigestValue>
    </Reference>
    <Reference Type="http://www.w3.org/2000/09/xmldsig#Object" URI="#idInvalidSigLnImg">
      <DigestMethod Algorithm="http://www.w3.org/2001/04/xmlenc#sha256"/>
      <DigestValue>+bl+u9dQ1mLXR26e6a+oPNC96NYXO/D5/d3loBY1mZQ=</DigestValue>
    </Reference>
  </SignedInfo>
  <SignatureValue>B/CZdBc50RARWUUi193dweS7MHXc7CFs78nFqT/G+U2dOIEuTeedKNh/JiyO3n6aCrIp7yrJmY+o
PdgIdpfsiO5JBBiuvnAxjaL+4fsdD6JDTz3oIwwH9jbGOgDPSBXSJ0+/UWPKuR28n0YIejXsBhgO
LvQ1K5n3JJ7Tdjh7qRJ5mldgWJMzbTTmUwe/6CxSBBZ8TPfVkOKgkNpIWBBJSMPEto+0D0ZTwVuv
RhI/pUezGfzwFR9IMqPPtoQIOYNtfLJ7In9zKjxdIc++VcwiPWSOa2EHbpEiX+J2oKPhzpAtS8DM
CgcTyXF6HO91GNkhxA3WPh5FNjhIFwbCkwQRmg==</SignatureValue>
  <KeyInfo>
    <X509Data>
      <X509Certificate>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wJxNezc8soaHbGf0LuaZEqgb2qYdbPIK2Xu9zH70ACU=</DigestValue>
      </Reference>
      <Reference URI="/word/document.xml?ContentType=application/vnd.openxmlformats-officedocument.wordprocessingml.document.main+xml">
        <DigestMethod Algorithm="http://www.w3.org/2001/04/xmlenc#sha256"/>
        <DigestValue>ugmeAxy1J7EqF4RSv4kxJU4QG2yVDkv6Nv7qypgoNLI=</DigestValue>
      </Reference>
      <Reference URI="/word/endnotes.xml?ContentType=application/vnd.openxmlformats-officedocument.wordprocessingml.endnotes+xml">
        <DigestMethod Algorithm="http://www.w3.org/2001/04/xmlenc#sha256"/>
        <DigestValue>8cnyqWmcUbxBm9jgbFVkOr0oCCPhUYvJgeoZt22Wvew=</DigestValue>
      </Reference>
      <Reference URI="/word/fontTable.xml?ContentType=application/vnd.openxmlformats-officedocument.wordprocessingml.fontTable+xml">
        <DigestMethod Algorithm="http://www.w3.org/2001/04/xmlenc#sha256"/>
        <DigestValue>ezk0Yc477GANiiGEwvLulKHM9W0416g3HpkCJEMQCSw=</DigestValue>
      </Reference>
      <Reference URI="/word/footer1.xml?ContentType=application/vnd.openxmlformats-officedocument.wordprocessingml.footer+xml">
        <DigestMethod Algorithm="http://www.w3.org/2001/04/xmlenc#sha256"/>
        <DigestValue>e8nrBN+a83QKrZo7GEzgRjFgTHmQQJ7lkWvvYMTmhdQ=</DigestValue>
      </Reference>
      <Reference URI="/word/footnotes.xml?ContentType=application/vnd.openxmlformats-officedocument.wordprocessingml.footnotes+xml">
        <DigestMethod Algorithm="http://www.w3.org/2001/04/xmlenc#sha256"/>
        <DigestValue>/lmKRW2SGvPYWezZz3QQzCiUSTHzJWBWIW44DULvsPU=</DigestValue>
      </Reference>
      <Reference URI="/word/media/image1.emf?ContentType=image/x-emf">
        <DigestMethod Algorithm="http://www.w3.org/2001/04/xmlenc#sha256"/>
        <DigestValue>k/pCiXIfHHBj37729aOfDsk/uc4cuRXvmpoDDGaTPSo=</DigestValue>
      </Reference>
      <Reference URI="/word/numbering.xml?ContentType=application/vnd.openxmlformats-officedocument.wordprocessingml.numbering+xml">
        <DigestMethod Algorithm="http://www.w3.org/2001/04/xmlenc#sha256"/>
        <DigestValue>rpXb+tiq/1SiOvBqsMiI1VSyBPdZK4T8Y0lySrDgpWI=</DigestValue>
      </Reference>
      <Reference URI="/word/settings.xml?ContentType=application/vnd.openxmlformats-officedocument.wordprocessingml.settings+xml">
        <DigestMethod Algorithm="http://www.w3.org/2001/04/xmlenc#sha256"/>
        <DigestValue>wpBPiMehLxDJrlxUCMXSfFHo0rbcMAGQwjhdcb4VUJU=</DigestValue>
      </Reference>
      <Reference URI="/word/styles.xml?ContentType=application/vnd.openxmlformats-officedocument.wordprocessingml.styles+xml">
        <DigestMethod Algorithm="http://www.w3.org/2001/04/xmlenc#sha256"/>
        <DigestValue>RMmmF4wP5GpuqWw0WGColXZFrkeSxCOcLkJOeYH8iU0=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lHNVTY9LZ0sTLi/nKDvagO9Y5i2wzskIBNF6VcXdf8I=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2026-02-25T12:32:15Z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{A5086D2A-B20E-4C03-8607-41F947DA1695}</SetupID>
          <SignatureText>Puchianu Roxana Liliana</SignatureText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2026-02-25T12:32:15Z</xd:SigningTime>
          <xd:SigningCertificate>
            <xd:Cert>
              <xd:CertDigest>
                <DigestMethod Algorithm="http://www.w3.org/2001/04/xmlenc#sha256"/>
                <DigestValue>LuPcVDgbk7hM6ZeEAUyeKvc92Ki+4hTwYmCL5he7arA=</DigestValue>
              </xd:CertDigest>
              <xd:IssuerSerial>
                <X509IssuerName>CN=E-Guvernare Clasa 1 Extended, O=E-Guvernare, C=RO</X509IssuerName>
                <X509SerialNumber>24767210578101988497429360337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</xd:EncapsulatedX509Certificate>
            <xd:EncapsulatedX509Certificate>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</xd:EncapsulatedX509Certificate>
            <xd:EncapsulatedX509Certificate>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</xd:EncapsulatedX509Certificate>
          </xd:CertificateValues>
        </xd:UnsignedSignatureProperties>
      </xd:UnsignedProperties>
    </xd:QualifyingProperties>
  </Object>
  <Object Id="idValidSigLnImg">AQAAAGwAAAAAAAAAAAAAACABAAB/AAAAAAAAAAAAAAAMHAAAaQwAACBFTUYAAAEAGBsAAKIAAAAGAAAAAAAAAAAAAAAAAAAAgAcAADgEAADdAQAADAEAAAAAAAAAAAAAAAAAAEhHBwDgFgQ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/AAAAAAAAAAAAAAAh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////AAAAAAAlAAAADAAAAAEAAABMAAAAZAAAAAAAAAAAAAAAIAEAAH8AAAAAAAAAAAAAACEBAACAAAAAIQDwAAAAAAAAAAAAAACAPwAAAAAAAAAAAACAPwAAAAAAAAAAAAAAAAAAAAAAAAAAAAAAAAAAAAAAAAAAJQAAAAwAAAAAAACAKAAAAAwAAAABAAAAJwAAABgAAAABAAAAAAAAAP///wAAAAAAJQAAAAwAAAABAAAATAAAAGQAAAAAAAAAAAAAACABAAB/AAAAAAAAAAAAAAAh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BI3HgfAAAAAEDvzR8DAAAA9OKBX/DnzR8AAAAAQO/NH10aVF8DAAAAZBpUXwEAAABYr4sf8FWBXwkwSl8Zj6F1+I6hdQiWWwBkAQAAAAAAAP8CBgCwBDcfBwAAAAQAAABQl1sAUJdbAAAAAABUllsA6wq4dTyWWwCA8Ld1EAAAAFCXWwAGAAAAFwy4dQAAAAEAAAAAAdgAAFCXWwBQl1sAoAy4dQYAAAAAAER/AAAAAAAAAAAAAAAAAAAAAAwKdBYAAAAAgJZbAJoMuHUAAAAAAAIAAFCXWwAGAAAAUJdbAAY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YAAAACgAAAFAAAACGAAAAXAAAAAEAAAAAwMZBvoTGQQoAAABQAAAAFwAAAEwAAAAAAAAAAAAAAAAAAAD//////////3wAAABQAHUAYwBoAGkAYQBuAHUAIABSAG8AeABhAG4AYQAgAEwAaQBsAGkAYQBuAGEAAAAGAAAABwAAAAUAAAAHAAAAAwAAAAYAAAAHAAAABwAAAAMAAAAHAAAABwAAAAUAAAAGAAAABwAAAAYAAAADAAAABQAAAAMAAAADAAAAAwAAAAYAAAAHAAAABgAAAEsAAABAAAAAMAAAAAUAAAAgAAAAAQAAAAEAAAAQAAAAAAAAAAAAAAAhAQAAgAAAAAAAAAAAAAAAIQ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</Object>
  <Object Id="idInvalidSigLnImg">AQAAAGwAAAAAAAAAAAAAACABAAB/AAAAAAAAAAAAAAAMHAAAaQwAACBFTUYAAAEAwB4AAKgAAAAGAAAAAAAAAAAAAAAAAAAAgAcAADgEAADdAQAADAEAAAAAAAAAAAAAAAAAAEhHBwDgFgQ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Bidder’s Organization</Abstract>
  <CompanyAddress>. Alte informatii (dupa caz) </CompanyAddress>
  <CompanyPhone/>
  <CompanyFax>Infrastructura ce va fi utilizată în  realizarea activitatilor in cadrul contractului </CompanyFax>
  <CompanyEmail>Personalul propus (experți cheie)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42A1830-50B8-4F90-BFF7-93A255ECA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9</Pages>
  <Words>2200</Words>
  <Characters>12762</Characters>
  <Application>Microsoft Office Word</Application>
  <DocSecurity>0</DocSecurity>
  <Lines>106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Abordarea și metodologia propusă</vt:lpstr>
      <vt:lpstr>Abordarea și metodologia propusă</vt:lpstr>
    </vt:vector>
  </TitlesOfParts>
  <Company>ININ</Company>
  <LinksUpToDate>false</LinksUpToDate>
  <CharactersWithSpaces>14933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Abordarea și metodologia propusă</dc:title>
  <dc:subject>Organizarea și personalul</dc:subject>
  <dc:creator>Dan Muscalu</dc:creator>
  <cp:keywords>Abordarea tehnică și metodologia</cp:keywords>
  <dc:description>Comentarii</dc:description>
  <cp:lastModifiedBy>Roxana Puchianu | Achizitii DASBV</cp:lastModifiedBy>
  <cp:revision>7</cp:revision>
  <cp:lastPrinted>2016-11-16T10:32:00Z</cp:lastPrinted>
  <dcterms:created xsi:type="dcterms:W3CDTF">2026-02-06T11:43:00Z</dcterms:created>
  <dcterms:modified xsi:type="dcterms:W3CDTF">2026-02-25T12:31:00Z</dcterms:modified>
  <cp:category>Planul de lucru</cp:category>
</cp:coreProperties>
</file>