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D6064" w14:textId="4F0CDAA1" w:rsidR="00C679BC" w:rsidRPr="00A10D82" w:rsidRDefault="0045686C" w:rsidP="00A10D82">
      <w:pPr>
        <w:spacing w:after="0" w:line="240" w:lineRule="auto"/>
        <w:ind w:left="1"/>
        <w:jc w:val="center"/>
        <w:rPr>
          <w:rFonts w:ascii="Arial Narrow" w:hAnsi="Arial Narrow" w:cs="Times New Roman"/>
          <w:b/>
          <w:sz w:val="24"/>
          <w:szCs w:val="24"/>
          <w:lang w:val="fr-BE"/>
        </w:rPr>
      </w:pPr>
      <w:r w:rsidRPr="00A10D82">
        <w:rPr>
          <w:rFonts w:ascii="Arial Narrow" w:hAnsi="Arial Narrow" w:cs="Times New Roman"/>
          <w:b/>
          <w:sz w:val="24"/>
          <w:szCs w:val="24"/>
          <w:lang w:val="fr-BE"/>
        </w:rPr>
        <w:t>Draft</w:t>
      </w:r>
    </w:p>
    <w:p w14:paraId="01D6B6FE" w14:textId="77777777" w:rsidR="0057762B" w:rsidRPr="00A10D82" w:rsidRDefault="0057762B" w:rsidP="00A10D82">
      <w:pPr>
        <w:spacing w:after="0" w:line="240" w:lineRule="auto"/>
        <w:ind w:left="1"/>
        <w:jc w:val="center"/>
        <w:rPr>
          <w:rFonts w:ascii="Arial Narrow" w:hAnsi="Arial Narrow" w:cs="Times New Roman"/>
          <w:b/>
          <w:sz w:val="24"/>
          <w:szCs w:val="24"/>
        </w:rPr>
      </w:pPr>
      <w:r w:rsidRPr="00A10D82">
        <w:rPr>
          <w:rFonts w:ascii="Arial Narrow" w:hAnsi="Arial Narrow" w:cs="Times New Roman"/>
          <w:b/>
          <w:sz w:val="24"/>
          <w:szCs w:val="24"/>
        </w:rPr>
        <w:t>Contract de achiziție publică de produse</w:t>
      </w:r>
    </w:p>
    <w:p w14:paraId="62141AC2" w14:textId="77777777" w:rsidR="00A10D82" w:rsidRPr="00A10D82" w:rsidRDefault="0057762B" w:rsidP="00A10D82">
      <w:pPr>
        <w:spacing w:after="0" w:line="240" w:lineRule="auto"/>
        <w:ind w:left="1"/>
        <w:jc w:val="center"/>
        <w:rPr>
          <w:rFonts w:ascii="Arial Narrow" w:hAnsi="Arial Narrow"/>
          <w:b/>
          <w:i/>
          <w:sz w:val="24"/>
          <w:szCs w:val="24"/>
        </w:rPr>
      </w:pPr>
      <w:r w:rsidRPr="00A10D82">
        <w:rPr>
          <w:rFonts w:ascii="Arial Narrow" w:hAnsi="Arial Narrow" w:cs="Times New Roman"/>
          <w:sz w:val="24"/>
          <w:szCs w:val="24"/>
        </w:rPr>
        <w:t xml:space="preserve">privind </w:t>
      </w:r>
      <w:r w:rsidR="00A10D82" w:rsidRPr="00A10D82">
        <w:rPr>
          <w:rFonts w:ascii="Arial Narrow" w:hAnsi="Arial Narrow"/>
          <w:b/>
          <w:i/>
          <w:sz w:val="24"/>
          <w:szCs w:val="24"/>
        </w:rPr>
        <w:t xml:space="preserve">„Achizitie pachete alimentare pentru elevii din unităţile de învăţământ din </w:t>
      </w:r>
    </w:p>
    <w:p w14:paraId="1E6F3BF4" w14:textId="385376F8" w:rsidR="0057762B" w:rsidRPr="00A10D82" w:rsidRDefault="00A10D82" w:rsidP="00A10D82">
      <w:pPr>
        <w:spacing w:after="0" w:line="240" w:lineRule="auto"/>
        <w:ind w:left="1"/>
        <w:jc w:val="center"/>
        <w:rPr>
          <w:rFonts w:ascii="Arial Narrow" w:hAnsi="Arial Narrow"/>
          <w:b/>
          <w:i/>
          <w:sz w:val="24"/>
          <w:szCs w:val="24"/>
        </w:rPr>
      </w:pPr>
      <w:r w:rsidRPr="00A10D82">
        <w:rPr>
          <w:rFonts w:ascii="Arial Narrow" w:hAnsi="Arial Narrow"/>
          <w:b/>
          <w:i/>
          <w:sz w:val="24"/>
          <w:szCs w:val="24"/>
        </w:rPr>
        <w:t>Comuna Targu Trotus, Judetul Bacau”</w:t>
      </w:r>
    </w:p>
    <w:p w14:paraId="7507D08C" w14:textId="77777777" w:rsidR="00A10D82" w:rsidRPr="00A10D82" w:rsidRDefault="00A10D82" w:rsidP="00A10D82">
      <w:pPr>
        <w:spacing w:after="0" w:line="240" w:lineRule="auto"/>
        <w:ind w:left="1"/>
        <w:jc w:val="center"/>
        <w:rPr>
          <w:rFonts w:ascii="Arial Narrow" w:hAnsi="Arial Narrow" w:cs="Times New Roman"/>
          <w:sz w:val="20"/>
          <w:szCs w:val="20"/>
        </w:rPr>
      </w:pPr>
    </w:p>
    <w:p w14:paraId="0A24E4E1" w14:textId="77777777" w:rsidR="00B42FE7" w:rsidRPr="00A10D82" w:rsidRDefault="00B42FE7" w:rsidP="00A10D82">
      <w:pPr>
        <w:spacing w:after="0" w:line="240" w:lineRule="auto"/>
        <w:ind w:left="1"/>
        <w:jc w:val="center"/>
        <w:rPr>
          <w:rFonts w:ascii="Arial Narrow" w:hAnsi="Arial Narrow" w:cs="Times New Roman"/>
          <w:sz w:val="20"/>
          <w:szCs w:val="20"/>
        </w:rPr>
      </w:pPr>
      <w:r w:rsidRPr="00A10D82">
        <w:rPr>
          <w:rFonts w:ascii="Arial Narrow" w:hAnsi="Arial Narrow" w:cs="Times New Roman"/>
          <w:sz w:val="20"/>
          <w:szCs w:val="20"/>
        </w:rPr>
        <w:t>Nr. [</w:t>
      </w:r>
      <w:r w:rsidRPr="00A10D82">
        <w:rPr>
          <w:rFonts w:ascii="Arial Narrow" w:hAnsi="Arial Narrow" w:cs="Times New Roman"/>
          <w:i/>
          <w:sz w:val="20"/>
          <w:szCs w:val="20"/>
        </w:rPr>
        <w:t>numărul Contractului</w:t>
      </w:r>
      <w:r w:rsidRPr="00A10D82">
        <w:rPr>
          <w:rFonts w:ascii="Arial Narrow" w:hAnsi="Arial Narrow" w:cs="Times New Roman"/>
          <w:sz w:val="20"/>
          <w:szCs w:val="20"/>
        </w:rPr>
        <w:t>] din data [</w:t>
      </w:r>
      <w:r w:rsidRPr="00A10D82">
        <w:rPr>
          <w:rFonts w:ascii="Arial Narrow" w:hAnsi="Arial Narrow" w:cs="Times New Roman"/>
          <w:i/>
          <w:sz w:val="20"/>
          <w:szCs w:val="20"/>
        </w:rPr>
        <w:t>zz/ll/aaaa</w:t>
      </w:r>
      <w:r w:rsidRPr="00A10D82">
        <w:rPr>
          <w:rFonts w:ascii="Arial Narrow" w:hAnsi="Arial Narrow" w:cs="Times New Roman"/>
          <w:sz w:val="20"/>
          <w:szCs w:val="20"/>
        </w:rPr>
        <w:t>]</w:t>
      </w:r>
    </w:p>
    <w:p w14:paraId="2FCB3F62" w14:textId="77777777" w:rsidR="00B42FE7" w:rsidRPr="00A10D82" w:rsidRDefault="00B42FE7" w:rsidP="00A10D82">
      <w:pPr>
        <w:spacing w:after="0" w:line="240" w:lineRule="auto"/>
        <w:ind w:left="1"/>
        <w:jc w:val="both"/>
        <w:rPr>
          <w:rFonts w:ascii="Arial Narrow" w:hAnsi="Arial Narrow" w:cs="Times New Roman"/>
          <w:sz w:val="20"/>
          <w:szCs w:val="20"/>
        </w:rPr>
      </w:pPr>
    </w:p>
    <w:p w14:paraId="234B6BC5" w14:textId="31C44C47" w:rsidR="00B42FE7" w:rsidRPr="00A10D82" w:rsidRDefault="00B42FE7" w:rsidP="00A10D82">
      <w:pPr>
        <w:spacing w:after="0" w:line="240" w:lineRule="auto"/>
        <w:ind w:left="1"/>
        <w:jc w:val="both"/>
        <w:rPr>
          <w:rFonts w:ascii="Arial Narrow" w:hAnsi="Arial Narrow" w:cs="Times New Roman"/>
          <w:sz w:val="20"/>
          <w:szCs w:val="20"/>
        </w:rPr>
      </w:pPr>
      <w:r w:rsidRPr="00A10D82">
        <w:rPr>
          <w:rFonts w:ascii="Arial Narrow" w:hAnsi="Arial Narrow" w:cs="Times New Roman"/>
          <w:sz w:val="20"/>
          <w:szCs w:val="20"/>
        </w:rPr>
        <w:t xml:space="preserve">Prezentul Contract de achiziție </w:t>
      </w:r>
      <w:r w:rsidR="00BA2BB6" w:rsidRPr="00A10D82">
        <w:rPr>
          <w:rFonts w:ascii="Arial Narrow" w:hAnsi="Arial Narrow" w:cs="Times New Roman"/>
          <w:sz w:val="20"/>
          <w:szCs w:val="20"/>
        </w:rPr>
        <w:t>publică</w:t>
      </w:r>
      <w:r w:rsidR="0057762B" w:rsidRPr="00A10D82">
        <w:rPr>
          <w:rFonts w:ascii="Arial Narrow" w:hAnsi="Arial Narrow" w:cs="Times New Roman"/>
          <w:sz w:val="20"/>
          <w:szCs w:val="20"/>
        </w:rPr>
        <w:t xml:space="preserve"> de </w:t>
      </w:r>
      <w:r w:rsidRPr="00A10D82">
        <w:rPr>
          <w:rFonts w:ascii="Arial Narrow" w:hAnsi="Arial Narrow" w:cs="Times New Roman"/>
          <w:sz w:val="20"/>
          <w:szCs w:val="20"/>
        </w:rPr>
        <w:t xml:space="preserve">produse, (denumit în continuare „Contract”), s-a încheiat având în vedere prevederile din </w:t>
      </w:r>
      <w:r w:rsidRPr="00A10D82">
        <w:rPr>
          <w:rFonts w:ascii="Arial Narrow" w:hAnsi="Arial Narrow" w:cs="Times New Roman"/>
          <w:i/>
          <w:sz w:val="20"/>
          <w:szCs w:val="20"/>
        </w:rPr>
        <w:t>Legea nr. 98/2016 privind achizițiile p</w:t>
      </w:r>
      <w:r w:rsidR="00AB5E83" w:rsidRPr="00A10D82">
        <w:rPr>
          <w:rFonts w:ascii="Arial Narrow" w:hAnsi="Arial Narrow" w:cs="Times New Roman"/>
          <w:i/>
          <w:sz w:val="20"/>
          <w:szCs w:val="20"/>
        </w:rPr>
        <w:t>ublice (denumită în continuare „</w:t>
      </w:r>
      <w:r w:rsidRPr="00A10D82">
        <w:rPr>
          <w:rFonts w:ascii="Arial Narrow" w:hAnsi="Arial Narrow" w:cs="Times New Roman"/>
          <w:i/>
          <w:sz w:val="20"/>
          <w:szCs w:val="20"/>
        </w:rPr>
        <w:t>Legea nr. 98/2016”)</w:t>
      </w:r>
      <w:r w:rsidR="00626E2C" w:rsidRPr="00A10D82">
        <w:rPr>
          <w:rFonts w:ascii="Arial Narrow" w:hAnsi="Arial Narrow" w:cs="Times New Roman"/>
          <w:i/>
          <w:sz w:val="20"/>
          <w:szCs w:val="20"/>
        </w:rPr>
        <w:t>,</w:t>
      </w:r>
      <w:r w:rsidRPr="00A10D82">
        <w:rPr>
          <w:rFonts w:ascii="Arial Narrow" w:hAnsi="Arial Narrow" w:cs="Times New Roman"/>
          <w:sz w:val="20"/>
          <w:szCs w:val="20"/>
        </w:rPr>
        <w:t xml:space="preserve"> precum și orice alte prevederi legale emise în aplicarea acesteia</w:t>
      </w:r>
    </w:p>
    <w:p w14:paraId="52AEFEBB" w14:textId="77777777" w:rsidR="0057762B" w:rsidRPr="00A10D82" w:rsidRDefault="0057762B" w:rsidP="00A10D82">
      <w:pPr>
        <w:spacing w:after="0" w:line="240" w:lineRule="auto"/>
        <w:ind w:left="1"/>
        <w:jc w:val="both"/>
        <w:rPr>
          <w:rFonts w:ascii="Arial Narrow" w:hAnsi="Arial Narrow" w:cs="Times New Roman"/>
          <w:sz w:val="20"/>
          <w:szCs w:val="20"/>
        </w:rPr>
      </w:pPr>
    </w:p>
    <w:p w14:paraId="1F721DE4" w14:textId="77777777" w:rsidR="00B42FE7" w:rsidRPr="00A10D82" w:rsidRDefault="00B42FE7" w:rsidP="00A10D82">
      <w:pPr>
        <w:spacing w:after="0" w:line="240" w:lineRule="auto"/>
        <w:ind w:left="1"/>
        <w:jc w:val="both"/>
        <w:rPr>
          <w:rFonts w:ascii="Arial Narrow" w:hAnsi="Arial Narrow" w:cs="Times New Roman"/>
          <w:sz w:val="20"/>
          <w:szCs w:val="20"/>
        </w:rPr>
      </w:pPr>
      <w:r w:rsidRPr="00A10D82">
        <w:rPr>
          <w:rFonts w:ascii="Arial Narrow" w:hAnsi="Arial Narrow" w:cs="Times New Roman"/>
          <w:sz w:val="20"/>
          <w:szCs w:val="20"/>
        </w:rPr>
        <w:t>încheiat în data de [zz/ll/aaaa],</w:t>
      </w:r>
    </w:p>
    <w:p w14:paraId="77F16594" w14:textId="77777777" w:rsidR="00B42FE7" w:rsidRPr="00A10D82" w:rsidRDefault="00B42FE7" w:rsidP="00A10D82">
      <w:pPr>
        <w:spacing w:after="0" w:line="240" w:lineRule="auto"/>
        <w:ind w:left="1"/>
        <w:jc w:val="both"/>
        <w:rPr>
          <w:rFonts w:ascii="Arial Narrow" w:hAnsi="Arial Narrow" w:cs="Times New Roman"/>
          <w:sz w:val="20"/>
          <w:szCs w:val="20"/>
        </w:rPr>
      </w:pPr>
      <w:r w:rsidRPr="00A10D82">
        <w:rPr>
          <w:rFonts w:ascii="Arial Narrow" w:hAnsi="Arial Narrow" w:cs="Times New Roman"/>
          <w:sz w:val="20"/>
          <w:szCs w:val="20"/>
        </w:rPr>
        <w:t>între:</w:t>
      </w:r>
    </w:p>
    <w:p w14:paraId="771CBBC6" w14:textId="77777777" w:rsidR="0057762B" w:rsidRPr="00A10D82" w:rsidRDefault="0057762B" w:rsidP="00A10D82">
      <w:pPr>
        <w:autoSpaceDE w:val="0"/>
        <w:spacing w:after="0" w:line="240" w:lineRule="auto"/>
        <w:jc w:val="both"/>
        <w:rPr>
          <w:rFonts w:ascii="Arial Narrow" w:eastAsia="Times New Roman" w:hAnsi="Arial Narrow" w:cs="Times New Roman"/>
          <w:b/>
          <w:bCs/>
          <w:color w:val="000000"/>
          <w:sz w:val="20"/>
          <w:szCs w:val="20"/>
          <w:lang w:val="es-ES"/>
        </w:rPr>
      </w:pPr>
      <w:r w:rsidRPr="00A10D82">
        <w:rPr>
          <w:rFonts w:ascii="Arial Narrow" w:hAnsi="Arial Narrow" w:cs="Times New Roman"/>
          <w:b/>
          <w:bCs/>
          <w:sz w:val="20"/>
          <w:szCs w:val="20"/>
          <w:lang w:val="es-ES"/>
        </w:rPr>
        <w:t xml:space="preserve">I. </w:t>
      </w:r>
      <w:r w:rsidRPr="00A10D82">
        <w:rPr>
          <w:rFonts w:ascii="Arial Narrow" w:hAnsi="Arial Narrow"/>
          <w:b/>
          <w:bCs/>
          <w:sz w:val="20"/>
          <w:szCs w:val="20"/>
          <w:lang w:val="es-ES"/>
        </w:rPr>
        <w:t>U.A.T. COMUNA T</w:t>
      </w:r>
      <w:r w:rsidRPr="00A10D82">
        <w:rPr>
          <w:rFonts w:ascii="Arial Narrow" w:hAnsi="Arial Narrow"/>
          <w:b/>
          <w:bCs/>
          <w:sz w:val="20"/>
          <w:szCs w:val="20"/>
        </w:rPr>
        <w:t>ÂRGU TROTUS</w:t>
      </w:r>
      <w:r w:rsidRPr="00A10D82">
        <w:rPr>
          <w:rFonts w:ascii="Arial Narrow" w:hAnsi="Arial Narrow"/>
          <w:b/>
          <w:bCs/>
          <w:sz w:val="20"/>
          <w:szCs w:val="20"/>
          <w:lang w:val="es-ES"/>
        </w:rPr>
        <w:t xml:space="preserve">, </w:t>
      </w:r>
      <w:r w:rsidRPr="00A10D82">
        <w:rPr>
          <w:rFonts w:ascii="Arial Narrow" w:hAnsi="Arial Narrow"/>
          <w:bCs/>
          <w:sz w:val="20"/>
          <w:szCs w:val="20"/>
          <w:lang w:val="es-ES"/>
        </w:rPr>
        <w:t>cu sediul in Strada Principală, DN12A, Localitatea Târgu Trotuș, Judetul Bacau</w:t>
      </w:r>
      <w:r w:rsidRPr="00A10D82">
        <w:rPr>
          <w:rFonts w:ascii="Arial Narrow" w:hAnsi="Arial Narrow"/>
          <w:sz w:val="20"/>
          <w:szCs w:val="20"/>
          <w:lang w:val="es-ES"/>
        </w:rPr>
        <w:t xml:space="preserve">, </w:t>
      </w:r>
      <w:r w:rsidRPr="00A10D82">
        <w:rPr>
          <w:rFonts w:ascii="Arial Narrow" w:hAnsi="Arial Narrow" w:cs="Arial"/>
          <w:sz w:val="20"/>
          <w:szCs w:val="20"/>
          <w:lang w:val="es-ES"/>
        </w:rPr>
        <w:t xml:space="preserve">cod postal 607630, Tel.: +40 234347002, e-mail: </w:t>
      </w:r>
      <w:hyperlink r:id="rId9" w:history="1">
        <w:r w:rsidRPr="00A10D82">
          <w:rPr>
            <w:rStyle w:val="Hyperlink"/>
            <w:rFonts w:ascii="Arial Narrow" w:hAnsi="Arial Narrow" w:cs="Arial"/>
            <w:sz w:val="20"/>
            <w:szCs w:val="20"/>
          </w:rPr>
          <w:t>primariatg.trotus@yahoo.com</w:t>
        </w:r>
      </w:hyperlink>
      <w:r w:rsidRPr="00A10D82">
        <w:rPr>
          <w:rFonts w:ascii="Arial Narrow" w:hAnsi="Arial Narrow" w:cs="Arial"/>
          <w:sz w:val="20"/>
          <w:szCs w:val="20"/>
          <w:lang w:val="es-ES"/>
        </w:rPr>
        <w:t xml:space="preserve">, </w:t>
      </w:r>
      <w:r w:rsidRPr="00A10D82">
        <w:rPr>
          <w:rFonts w:ascii="Arial Narrow" w:hAnsi="Arial Narrow"/>
          <w:sz w:val="20"/>
          <w:szCs w:val="20"/>
          <w:lang w:val="es-ES"/>
        </w:rPr>
        <w:t xml:space="preserve">C.I.F.: 4277854, cont trezorerie RO54TREZ24A840301710101X, deschis la Trezoreria Municipiului Onesti, reprezentată legal prin Primar – Sabau Catalin, în calitate de </w:t>
      </w:r>
      <w:r w:rsidRPr="00A10D82">
        <w:rPr>
          <w:rFonts w:ascii="Arial Narrow" w:hAnsi="Arial Narrow"/>
          <w:b/>
          <w:sz w:val="20"/>
          <w:szCs w:val="20"/>
          <w:lang w:val="es-ES"/>
        </w:rPr>
        <w:t>achizitor</w:t>
      </w:r>
      <w:r w:rsidRPr="00A10D82">
        <w:rPr>
          <w:rFonts w:ascii="Arial Narrow" w:hAnsi="Arial Narrow"/>
          <w:sz w:val="20"/>
          <w:szCs w:val="20"/>
          <w:lang w:val="es-ES"/>
        </w:rPr>
        <w:t>, pe de o parte</w:t>
      </w:r>
      <w:r w:rsidRPr="00A10D82">
        <w:rPr>
          <w:rFonts w:ascii="Arial Narrow" w:eastAsia="Times New Roman" w:hAnsi="Arial Narrow" w:cs="Times New Roman"/>
          <w:b/>
          <w:bCs/>
          <w:color w:val="000000"/>
          <w:sz w:val="20"/>
          <w:szCs w:val="20"/>
          <w:lang w:val="es-ES"/>
        </w:rPr>
        <w:t xml:space="preserve"> </w:t>
      </w:r>
    </w:p>
    <w:p w14:paraId="245C9A4F" w14:textId="77777777" w:rsidR="0057762B" w:rsidRPr="00A10D82" w:rsidRDefault="0057762B" w:rsidP="00A10D82">
      <w:pPr>
        <w:autoSpaceDE w:val="0"/>
        <w:spacing w:after="0" w:line="240" w:lineRule="auto"/>
        <w:jc w:val="both"/>
        <w:rPr>
          <w:rFonts w:ascii="Arial Narrow" w:eastAsia="Times New Roman" w:hAnsi="Arial Narrow" w:cs="Times New Roman"/>
          <w:b/>
          <w:bCs/>
          <w:color w:val="000000"/>
          <w:sz w:val="20"/>
          <w:szCs w:val="20"/>
        </w:rPr>
      </w:pPr>
      <w:r w:rsidRPr="00A10D82">
        <w:rPr>
          <w:rFonts w:ascii="Arial Narrow" w:eastAsia="Times New Roman" w:hAnsi="Arial Narrow" w:cs="Times New Roman"/>
          <w:b/>
          <w:bCs/>
          <w:color w:val="000000"/>
          <w:sz w:val="20"/>
          <w:szCs w:val="20"/>
        </w:rPr>
        <w:t xml:space="preserve">şi </w:t>
      </w:r>
    </w:p>
    <w:p w14:paraId="480ADB55" w14:textId="0F989A73" w:rsidR="00B42FE7" w:rsidRPr="00A10D82" w:rsidRDefault="0057762B" w:rsidP="00A10D82">
      <w:pPr>
        <w:spacing w:after="0" w:line="240" w:lineRule="auto"/>
        <w:ind w:left="1"/>
        <w:jc w:val="both"/>
        <w:rPr>
          <w:rFonts w:ascii="Arial Narrow" w:hAnsi="Arial Narrow" w:cs="Times New Roman"/>
          <w:sz w:val="20"/>
          <w:szCs w:val="20"/>
        </w:rPr>
      </w:pPr>
      <w:r w:rsidRPr="00A10D82">
        <w:rPr>
          <w:rFonts w:ascii="Arial Narrow" w:eastAsia="Times New Roman" w:hAnsi="Arial Narrow" w:cs="Times New Roman"/>
          <w:bCs/>
          <w:color w:val="000000"/>
          <w:sz w:val="20"/>
          <w:szCs w:val="20"/>
        </w:rPr>
        <w:t xml:space="preserve">.................... </w:t>
      </w:r>
      <w:r w:rsidRPr="00A10D82">
        <w:rPr>
          <w:rFonts w:ascii="Arial Narrow" w:eastAsia="Times New Roman" w:hAnsi="Arial Narrow" w:cs="Times New Roman"/>
          <w:color w:val="000000"/>
          <w:sz w:val="20"/>
          <w:szCs w:val="20"/>
        </w:rPr>
        <w:t xml:space="preserve">cu sediul în  ............, ............., Judetul ........., telefon/fax: ............., e-mail: ...................... având număr de înregistrare în Registrul Comerţului: .............., cod unic de înregistrare: ..............., cont curent nr. ........................ deschis la .............., reprezentată prin ............... în calitate de </w:t>
      </w:r>
      <w:r w:rsidRPr="00A10D82">
        <w:rPr>
          <w:rFonts w:ascii="Arial Narrow" w:eastAsia="Times New Roman" w:hAnsi="Arial Narrow" w:cs="Times New Roman"/>
          <w:b/>
          <w:bCs/>
          <w:color w:val="000000"/>
          <w:sz w:val="20"/>
          <w:szCs w:val="20"/>
        </w:rPr>
        <w:t>contractant</w:t>
      </w:r>
      <w:r w:rsidR="00B42FE7" w:rsidRPr="00A10D82">
        <w:rPr>
          <w:rFonts w:ascii="Arial Narrow" w:hAnsi="Arial Narrow" w:cs="Times New Roman"/>
          <w:sz w:val="20"/>
          <w:szCs w:val="20"/>
        </w:rPr>
        <w:t>,</w:t>
      </w:r>
    </w:p>
    <w:p w14:paraId="566CF0EE" w14:textId="62B4EAB5" w:rsidR="00B42FE7" w:rsidRPr="00A10D82" w:rsidRDefault="00B42FE7" w:rsidP="00A10D82">
      <w:pPr>
        <w:spacing w:after="0" w:line="240" w:lineRule="auto"/>
        <w:ind w:left="1"/>
        <w:jc w:val="both"/>
        <w:rPr>
          <w:rFonts w:ascii="Arial Narrow" w:hAnsi="Arial Narrow" w:cs="Times New Roman"/>
          <w:sz w:val="20"/>
          <w:szCs w:val="20"/>
        </w:rPr>
      </w:pPr>
      <w:r w:rsidRPr="00A10D82">
        <w:rPr>
          <w:rFonts w:ascii="Arial Narrow" w:hAnsi="Arial Narrow" w:cs="Times New Roman"/>
          <w:sz w:val="20"/>
          <w:szCs w:val="20"/>
        </w:rPr>
        <w:t>denumite, în continuare, împreună, "Părțile" și care</w:t>
      </w:r>
      <w:r w:rsidR="00DD0375" w:rsidRPr="00A10D82">
        <w:rPr>
          <w:rFonts w:ascii="Arial Narrow" w:hAnsi="Arial Narrow" w:cs="Times New Roman"/>
          <w:sz w:val="20"/>
          <w:szCs w:val="20"/>
        </w:rPr>
        <w:t xml:space="preserve"> </w:t>
      </w:r>
      <w:r w:rsidR="003D79FE" w:rsidRPr="00A10D82">
        <w:rPr>
          <w:rFonts w:ascii="Arial Narrow" w:hAnsi="Arial Narrow" w:cs="Times New Roman"/>
          <w:sz w:val="20"/>
          <w:szCs w:val="20"/>
        </w:rPr>
        <w:t>au convenit încheierea prezentului Contract.</w:t>
      </w:r>
    </w:p>
    <w:p w14:paraId="673C6F25" w14:textId="77777777" w:rsidR="0057762B" w:rsidRPr="00A10D82" w:rsidRDefault="0057762B" w:rsidP="00A10D82">
      <w:pPr>
        <w:spacing w:after="0" w:line="240" w:lineRule="auto"/>
        <w:ind w:left="1"/>
        <w:jc w:val="both"/>
        <w:rPr>
          <w:rFonts w:ascii="Arial Narrow" w:hAnsi="Arial Narrow" w:cs="Times New Roman"/>
          <w:sz w:val="20"/>
          <w:szCs w:val="20"/>
        </w:rPr>
      </w:pPr>
    </w:p>
    <w:p w14:paraId="08E241ED" w14:textId="3866BE24" w:rsidR="00336712" w:rsidRPr="00A10D82" w:rsidRDefault="00336712" w:rsidP="00A10D82">
      <w:pPr>
        <w:pStyle w:val="ListParagraph"/>
        <w:numPr>
          <w:ilvl w:val="0"/>
          <w:numId w:val="20"/>
        </w:numPr>
        <w:spacing w:after="0" w:line="240" w:lineRule="auto"/>
        <w:ind w:left="0" w:firstLine="0"/>
        <w:contextualSpacing w:val="0"/>
        <w:jc w:val="both"/>
        <w:rPr>
          <w:rFonts w:ascii="Arial Narrow" w:hAnsi="Arial Narrow" w:cs="Times New Roman"/>
          <w:b/>
          <w:sz w:val="20"/>
          <w:szCs w:val="20"/>
        </w:rPr>
      </w:pPr>
      <w:r w:rsidRPr="00A10D82">
        <w:rPr>
          <w:rFonts w:ascii="Arial Narrow" w:hAnsi="Arial Narrow" w:cs="Times New Roman"/>
          <w:b/>
          <w:sz w:val="20"/>
          <w:szCs w:val="20"/>
        </w:rPr>
        <w:t>DEFINIŢII</w:t>
      </w:r>
    </w:p>
    <w:p w14:paraId="286426B4" w14:textId="6B47C08B" w:rsidR="00336712" w:rsidRPr="00A10D82" w:rsidRDefault="00336712" w:rsidP="00A10D82">
      <w:pPr>
        <w:pStyle w:val="ListParagraph"/>
        <w:numPr>
          <w:ilvl w:val="0"/>
          <w:numId w:val="21"/>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În prezentul Contract, următorii termeni vor fi interpretați astfel:</w:t>
      </w:r>
    </w:p>
    <w:p w14:paraId="0A5DEF88" w14:textId="46B70F2C" w:rsidR="008552C5"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Autoritate</w:t>
      </w:r>
      <w:r w:rsidR="008552C5" w:rsidRPr="00A10D82">
        <w:rPr>
          <w:rFonts w:ascii="Arial Narrow" w:hAnsi="Arial Narrow" w:cs="Times New Roman"/>
          <w:sz w:val="20"/>
          <w:szCs w:val="20"/>
        </w:rPr>
        <w:t>/entitate</w:t>
      </w:r>
      <w:r w:rsidRPr="00A10D82">
        <w:rPr>
          <w:rFonts w:ascii="Arial Narrow" w:hAnsi="Arial Narrow" w:cs="Times New Roman"/>
          <w:sz w:val="20"/>
          <w:szCs w:val="20"/>
        </w:rPr>
        <w:t xml:space="preserve"> contractantă și Contractant - Părțile contractante, așa cum sunt acestea numite în prezentul Contract;</w:t>
      </w:r>
    </w:p>
    <w:p w14:paraId="77FFF0DD" w14:textId="1480CAF1" w:rsidR="008552C5"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Act Adițional - document prin care se modifică termenii și condițiile prezentului Contract de achiziție </w:t>
      </w:r>
      <w:r w:rsidR="00BA2BB6" w:rsidRPr="00A10D82">
        <w:rPr>
          <w:rFonts w:ascii="Arial Narrow" w:hAnsi="Arial Narrow" w:cs="Times New Roman"/>
          <w:sz w:val="20"/>
          <w:szCs w:val="20"/>
        </w:rPr>
        <w:t>publică/sectorială</w:t>
      </w:r>
      <w:r w:rsidRPr="00A10D82">
        <w:rPr>
          <w:rFonts w:ascii="Arial Narrow" w:hAnsi="Arial Narrow" w:cs="Times New Roman"/>
          <w:sz w:val="20"/>
          <w:szCs w:val="20"/>
        </w:rPr>
        <w:t xml:space="preserve"> de </w:t>
      </w:r>
      <w:r w:rsidR="0088088A" w:rsidRPr="00A10D82">
        <w:rPr>
          <w:rFonts w:ascii="Arial Narrow" w:hAnsi="Arial Narrow" w:cs="Times New Roman"/>
          <w:sz w:val="20"/>
          <w:szCs w:val="20"/>
        </w:rPr>
        <w:t>produse</w:t>
      </w:r>
      <w:r w:rsidRPr="00A10D82">
        <w:rPr>
          <w:rFonts w:ascii="Arial Narrow" w:hAnsi="Arial Narrow" w:cs="Times New Roman"/>
          <w:sz w:val="20"/>
          <w:szCs w:val="20"/>
        </w:rPr>
        <w:t xml:space="preserve">, în condițiile </w:t>
      </w:r>
      <w:r w:rsidRPr="00A10D82">
        <w:rPr>
          <w:rFonts w:ascii="Arial Narrow" w:hAnsi="Arial Narrow" w:cs="Times New Roman"/>
          <w:i/>
          <w:sz w:val="20"/>
          <w:szCs w:val="20"/>
        </w:rPr>
        <w:t>Legii nr. 98/2016</w:t>
      </w:r>
      <w:r w:rsidR="008C4316" w:rsidRPr="00A10D82">
        <w:rPr>
          <w:rFonts w:ascii="Arial Narrow" w:hAnsi="Arial Narrow" w:cs="Times New Roman"/>
          <w:i/>
          <w:sz w:val="20"/>
          <w:szCs w:val="20"/>
        </w:rPr>
        <w:t xml:space="preserve"> privind achizițiile publice</w:t>
      </w:r>
      <w:r w:rsidRPr="00A10D82">
        <w:rPr>
          <w:rFonts w:ascii="Arial Narrow" w:hAnsi="Arial Narrow" w:cs="Times New Roman"/>
          <w:sz w:val="20"/>
          <w:szCs w:val="20"/>
        </w:rPr>
        <w:t>;</w:t>
      </w:r>
    </w:p>
    <w:p w14:paraId="0B77DA7C" w14:textId="6BCDC9A9" w:rsidR="008552C5"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Caiet de Sarcini – anexa 1 la Contract care include obiectivele, sarcinile specificațiile și caracteristicile </w:t>
      </w:r>
      <w:r w:rsidR="008552C5" w:rsidRPr="00A10D82">
        <w:rPr>
          <w:rFonts w:ascii="Arial Narrow" w:hAnsi="Arial Narrow" w:cs="Times New Roman"/>
          <w:sz w:val="20"/>
          <w:szCs w:val="20"/>
        </w:rPr>
        <w:t>Produselor</w:t>
      </w:r>
      <w:r w:rsidRPr="00A10D82">
        <w:rPr>
          <w:rFonts w:ascii="Arial Narrow" w:hAnsi="Arial Narrow" w:cs="Times New Roman"/>
          <w:sz w:val="20"/>
          <w:szCs w:val="20"/>
        </w:rPr>
        <w:t xml:space="preserve"> descrise în mod obiectiv, într-o manieră corespunzătoare îndeplinirii necesității Autorității</w:t>
      </w:r>
      <w:r w:rsidR="008552C5" w:rsidRPr="00A10D82">
        <w:rPr>
          <w:rFonts w:ascii="Arial Narrow" w:hAnsi="Arial Narrow" w:cs="Times New Roman"/>
          <w:sz w:val="20"/>
          <w:szCs w:val="20"/>
        </w:rPr>
        <w:t>/entității</w:t>
      </w:r>
      <w:r w:rsidRPr="00A10D82">
        <w:rPr>
          <w:rFonts w:ascii="Arial Narrow" w:hAnsi="Arial Narrow" w:cs="Times New Roman"/>
          <w:sz w:val="20"/>
          <w:szCs w:val="20"/>
        </w:rPr>
        <w:t xml:space="preserve"> contractante, menționând, după caz, metodele și resursele care urmează să fie utiliza</w:t>
      </w:r>
      <w:r w:rsidR="008C4316" w:rsidRPr="00A10D82">
        <w:rPr>
          <w:rFonts w:ascii="Arial Narrow" w:hAnsi="Arial Narrow" w:cs="Times New Roman"/>
          <w:sz w:val="20"/>
          <w:szCs w:val="20"/>
        </w:rPr>
        <w:t>te de către Contractant și/sau r</w:t>
      </w:r>
      <w:r w:rsidRPr="00A10D82">
        <w:rPr>
          <w:rFonts w:ascii="Arial Narrow" w:hAnsi="Arial Narrow" w:cs="Times New Roman"/>
          <w:sz w:val="20"/>
          <w:szCs w:val="20"/>
        </w:rPr>
        <w:t xml:space="preserve">ezultatele care trebuie realizate/prestate și furnizate de către Contractant, inclusiv niveluri de calitate, performanță, protecție a mediului, sănătate </w:t>
      </w:r>
      <w:r w:rsidR="00BA2BB6" w:rsidRPr="00A10D82">
        <w:rPr>
          <w:rFonts w:ascii="Arial Narrow" w:hAnsi="Arial Narrow" w:cs="Times New Roman"/>
          <w:sz w:val="20"/>
          <w:szCs w:val="20"/>
        </w:rPr>
        <w:t>publică/sectorială</w:t>
      </w:r>
      <w:r w:rsidRPr="00A10D82">
        <w:rPr>
          <w:rFonts w:ascii="Arial Narrow" w:hAnsi="Arial Narrow" w:cs="Times New Roman"/>
          <w:sz w:val="20"/>
          <w:szCs w:val="20"/>
        </w:rPr>
        <w:t>, siguranță și altele asemenea, după caz, precum și cerințe aplicabile Contractantului în ceea ce privește informațiile și documentele care trebuie puse la dispoziția Autorității</w:t>
      </w:r>
      <w:r w:rsidR="008552C5" w:rsidRPr="00A10D82">
        <w:rPr>
          <w:rFonts w:ascii="Arial Narrow" w:hAnsi="Arial Narrow" w:cs="Times New Roman"/>
          <w:sz w:val="20"/>
          <w:szCs w:val="20"/>
        </w:rPr>
        <w:t>/entității</w:t>
      </w:r>
      <w:r w:rsidRPr="00A10D82">
        <w:rPr>
          <w:rFonts w:ascii="Arial Narrow" w:hAnsi="Arial Narrow" w:cs="Times New Roman"/>
          <w:sz w:val="20"/>
          <w:szCs w:val="20"/>
        </w:rPr>
        <w:t xml:space="preserve"> contractante;</w:t>
      </w:r>
    </w:p>
    <w:p w14:paraId="19A85BD2" w14:textId="77777777" w:rsidR="00494F37"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Cazul fortuit – Eveniment care nu poate fi prevăzut și nici împiedicat de către cel care ar fi fost chemat să răspundă dacă evenimentul nu s-ar fi produs.</w:t>
      </w:r>
    </w:p>
    <w:p w14:paraId="58B5CF63" w14:textId="5442835D" w:rsidR="00494F37"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Cesiune - înțelegere scrisă prin care Contractantul transferă unei terțe părți, în condițiile </w:t>
      </w:r>
      <w:r w:rsidRPr="00A10D82">
        <w:rPr>
          <w:rFonts w:ascii="Arial Narrow" w:hAnsi="Arial Narrow" w:cs="Times New Roman"/>
          <w:i/>
          <w:sz w:val="20"/>
          <w:szCs w:val="20"/>
        </w:rPr>
        <w:t>Legii nr. 98/2016</w:t>
      </w:r>
      <w:r w:rsidRPr="00A10D82">
        <w:rPr>
          <w:rFonts w:ascii="Arial Narrow" w:hAnsi="Arial Narrow" w:cs="Times New Roman"/>
          <w:sz w:val="20"/>
          <w:szCs w:val="20"/>
        </w:rPr>
        <w:t>, drepturile și/sau obligațiile deținute prin Contract sau parte din acestea;</w:t>
      </w:r>
    </w:p>
    <w:p w14:paraId="2CB8231B" w14:textId="16B66DBD" w:rsidR="00494F37"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A10D82">
        <w:rPr>
          <w:rFonts w:ascii="Arial Narrow" w:hAnsi="Arial Narrow" w:cs="Times New Roman"/>
          <w:sz w:val="20"/>
          <w:szCs w:val="20"/>
        </w:rPr>
        <w:t>/entității</w:t>
      </w:r>
      <w:r w:rsidRPr="00A10D82">
        <w:rPr>
          <w:rFonts w:ascii="Arial Narrow" w:hAnsi="Arial Narrow" w:cs="Times New Roman"/>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A10D82">
        <w:rPr>
          <w:rFonts w:ascii="Arial Narrow" w:hAnsi="Arial Narrow" w:cs="Times New Roman"/>
          <w:i/>
          <w:sz w:val="20"/>
          <w:szCs w:val="20"/>
        </w:rPr>
        <w:t>Legii nr. 98/2016,</w:t>
      </w:r>
      <w:r w:rsidRPr="00A10D82">
        <w:rPr>
          <w:rFonts w:ascii="Arial Narrow" w:hAnsi="Arial Narrow" w:cs="Times New Roman"/>
          <w:sz w:val="20"/>
          <w:szCs w:val="20"/>
        </w:rPr>
        <w:t xml:space="preserve"> în cazul în care este aplicabil;</w:t>
      </w:r>
    </w:p>
    <w:p w14:paraId="5BE1B9BA" w14:textId="75842101" w:rsidR="00B151CE"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Contract - prezentul Contract de achiziție </w:t>
      </w:r>
      <w:r w:rsidR="00BA2BB6" w:rsidRPr="00A10D82">
        <w:rPr>
          <w:rFonts w:ascii="Arial Narrow" w:hAnsi="Arial Narrow" w:cs="Times New Roman"/>
          <w:sz w:val="20"/>
          <w:szCs w:val="20"/>
        </w:rPr>
        <w:t>publică</w:t>
      </w:r>
      <w:r w:rsidRPr="00A10D82">
        <w:rPr>
          <w:rFonts w:ascii="Arial Narrow" w:hAnsi="Arial Narrow" w:cs="Times New Roman"/>
          <w:sz w:val="20"/>
          <w:szCs w:val="20"/>
        </w:rPr>
        <w:t xml:space="preserve"> de </w:t>
      </w:r>
      <w:r w:rsidR="00494F37" w:rsidRPr="00A10D82">
        <w:rPr>
          <w:rFonts w:ascii="Arial Narrow" w:hAnsi="Arial Narrow" w:cs="Times New Roman"/>
          <w:sz w:val="20"/>
          <w:szCs w:val="20"/>
        </w:rPr>
        <w:t>produse</w:t>
      </w:r>
      <w:r w:rsidRPr="00A10D82">
        <w:rPr>
          <w:rFonts w:ascii="Arial Narrow" w:hAnsi="Arial Narrow" w:cs="Times New Roman"/>
          <w:sz w:val="20"/>
          <w:szCs w:val="20"/>
        </w:rPr>
        <w:t xml:space="preserve"> care are ca obiect </w:t>
      </w:r>
      <w:r w:rsidR="0057762B" w:rsidRPr="00A10D82">
        <w:rPr>
          <w:rFonts w:ascii="Arial Narrow" w:hAnsi="Arial Narrow" w:cs="Times New Roman"/>
          <w:sz w:val="20"/>
          <w:szCs w:val="20"/>
        </w:rPr>
        <w:t>furnizarea de echipamente digitale (IT)</w:t>
      </w:r>
      <w:r w:rsidRPr="00A10D82">
        <w:rPr>
          <w:rFonts w:ascii="Arial Narrow" w:hAnsi="Arial Narrow" w:cs="Times New Roman"/>
          <w:sz w:val="20"/>
          <w:szCs w:val="20"/>
        </w:rPr>
        <w:t xml:space="preserve"> (și toate Anexele sale), cu titlu oneros, asimilat, potrivit Legii, actului administrativ, încheiat în scris, între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și Contractant, care are ca obiect </w:t>
      </w:r>
      <w:r w:rsidR="00B151CE" w:rsidRPr="00A10D82">
        <w:rPr>
          <w:rFonts w:ascii="Arial Narrow" w:hAnsi="Arial Narrow" w:cs="Times New Roman"/>
          <w:sz w:val="20"/>
          <w:szCs w:val="20"/>
        </w:rPr>
        <w:t>furnizarea de Produse.</w:t>
      </w:r>
    </w:p>
    <w:p w14:paraId="089D14F2" w14:textId="25AC0990" w:rsidR="008F0CFC"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Contract de Subcontractare - acordul încheiat în scris între Contractant și un terț ce dobândește calitatea de Subcontractant, în condițiile </w:t>
      </w:r>
      <w:r w:rsidRPr="00A10D82">
        <w:rPr>
          <w:rFonts w:ascii="Arial Narrow" w:hAnsi="Arial Narrow" w:cs="Times New Roman"/>
          <w:i/>
          <w:sz w:val="20"/>
          <w:szCs w:val="20"/>
        </w:rPr>
        <w:t>Legii nr. 98/2016</w:t>
      </w:r>
      <w:r w:rsidRPr="00A10D82">
        <w:rPr>
          <w:rFonts w:ascii="Arial Narrow" w:hAnsi="Arial Narrow" w:cs="Times New Roman"/>
          <w:sz w:val="20"/>
          <w:szCs w:val="20"/>
        </w:rPr>
        <w:t>, prin care Contractantul subcontractează Subcontractantului partea din Contract în conformitate cu prevederile Contractului;</w:t>
      </w:r>
    </w:p>
    <w:p w14:paraId="74274CB7" w14:textId="4FC3B3A4" w:rsidR="007B5881" w:rsidRPr="00A10D82" w:rsidRDefault="007B5881"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A10D82" w:rsidRDefault="007B5881"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Defect</w:t>
      </w:r>
      <w:r w:rsidR="008B00BF" w:rsidRPr="00A10D82">
        <w:rPr>
          <w:rFonts w:ascii="Arial Narrow" w:hAnsi="Arial Narrow" w:cs="Times New Roman"/>
          <w:sz w:val="20"/>
          <w:szCs w:val="20"/>
        </w:rPr>
        <w:t xml:space="preserve"> (</w:t>
      </w:r>
      <w:r w:rsidRPr="00A10D82">
        <w:rPr>
          <w:rFonts w:ascii="Arial Narrow" w:hAnsi="Arial Narrow" w:cs="Times New Roman"/>
          <w:sz w:val="20"/>
          <w:szCs w:val="20"/>
        </w:rPr>
        <w:t>Defecte</w:t>
      </w:r>
      <w:r w:rsidR="008B00BF" w:rsidRPr="00A10D82">
        <w:rPr>
          <w:rFonts w:ascii="Arial Narrow" w:hAnsi="Arial Narrow" w:cs="Times New Roman"/>
          <w:sz w:val="20"/>
          <w:szCs w:val="20"/>
        </w:rPr>
        <w:t>)</w:t>
      </w:r>
      <w:r w:rsidRPr="00A10D82">
        <w:rPr>
          <w:rFonts w:ascii="Arial Narrow" w:hAnsi="Arial Narrow" w:cs="Times New Roman"/>
          <w:sz w:val="20"/>
          <w:szCs w:val="20"/>
        </w:rPr>
        <w:t xml:space="preserve"> </w:t>
      </w:r>
      <w:r w:rsidR="008B00BF" w:rsidRPr="00A10D82">
        <w:rPr>
          <w:rFonts w:ascii="Arial Narrow" w:hAnsi="Arial Narrow" w:cs="Times New Roman"/>
          <w:sz w:val="20"/>
          <w:szCs w:val="20"/>
        </w:rPr>
        <w:t xml:space="preserve">/ Neconformitate (Neconformități) </w:t>
      </w:r>
      <w:r w:rsidRPr="00A10D82">
        <w:rPr>
          <w:rFonts w:ascii="Arial Narrow" w:hAnsi="Arial Narrow" w:cs="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A10D82" w:rsidRDefault="007B5881" w:rsidP="00A10D82">
      <w:pPr>
        <w:pStyle w:val="ListParagraph"/>
        <w:spacing w:after="0" w:line="240" w:lineRule="auto"/>
        <w:ind w:left="0"/>
        <w:contextualSpacing w:val="0"/>
        <w:jc w:val="both"/>
        <w:rPr>
          <w:rFonts w:ascii="Arial Narrow" w:hAnsi="Arial Narrow" w:cs="Times New Roman"/>
          <w:sz w:val="20"/>
          <w:szCs w:val="20"/>
        </w:rPr>
      </w:pPr>
      <w:r w:rsidRPr="00A10D82">
        <w:rPr>
          <w:rFonts w:ascii="Arial Narrow" w:hAnsi="Arial Narrow"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sidRPr="00A10D82">
        <w:rPr>
          <w:rFonts w:ascii="Arial Narrow" w:hAnsi="Arial Narrow" w:cs="Times New Roman"/>
          <w:sz w:val="20"/>
          <w:szCs w:val="20"/>
        </w:rPr>
        <w:t xml:space="preserve"> dar și</w:t>
      </w:r>
      <w:r w:rsidRPr="00A10D82">
        <w:rPr>
          <w:rFonts w:ascii="Arial Narrow" w:hAnsi="Arial Narrow" w:cs="Times New Roman"/>
          <w:sz w:val="20"/>
          <w:szCs w:val="20"/>
        </w:rPr>
        <w:t xml:space="preserve"> viciile aparente cât și viciile ascunse ale Produselor care fac obiectul prezentului Contract, după caz;</w:t>
      </w:r>
    </w:p>
    <w:p w14:paraId="2E4FD263" w14:textId="2939DF3B" w:rsidR="008F0CFC"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14:textId="53F2D479" w:rsidR="008F0CFC"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Dispoziție - document scris(ă) emis(ă) de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în executarea Contractului și cu respectarea prevederilor acestuia, în limitele </w:t>
      </w:r>
      <w:r w:rsidRPr="00A10D82">
        <w:rPr>
          <w:rFonts w:ascii="Arial Narrow" w:hAnsi="Arial Narrow" w:cs="Times New Roman"/>
          <w:i/>
          <w:sz w:val="20"/>
          <w:szCs w:val="20"/>
        </w:rPr>
        <w:t>Legii nr. 98/2016</w:t>
      </w:r>
      <w:r w:rsidR="008F0CFC" w:rsidRPr="00A10D82">
        <w:rPr>
          <w:rFonts w:ascii="Arial Narrow" w:hAnsi="Arial Narrow" w:cs="Times New Roman"/>
          <w:sz w:val="20"/>
          <w:szCs w:val="20"/>
        </w:rPr>
        <w:t>,</w:t>
      </w:r>
      <w:r w:rsidRPr="00A10D82">
        <w:rPr>
          <w:rFonts w:ascii="Arial Narrow" w:hAnsi="Arial Narrow" w:cs="Times New Roman"/>
          <w:sz w:val="20"/>
          <w:szCs w:val="20"/>
        </w:rPr>
        <w:t xml:space="preserve"> și a normelor de aplicare a acesteia;</w:t>
      </w:r>
    </w:p>
    <w:p w14:paraId="7136B11E" w14:textId="6E813CBF" w:rsidR="008F0CFC"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Documentele Autorității</w:t>
      </w:r>
      <w:r w:rsidR="008F0CFC" w:rsidRPr="00A10D82">
        <w:rPr>
          <w:rFonts w:ascii="Arial Narrow" w:hAnsi="Arial Narrow" w:cs="Times New Roman"/>
          <w:sz w:val="20"/>
          <w:szCs w:val="20"/>
        </w:rPr>
        <w:t>/entității</w:t>
      </w:r>
      <w:r w:rsidRPr="00A10D82">
        <w:rPr>
          <w:rFonts w:ascii="Arial Narrow" w:hAnsi="Arial Narrow" w:cs="Times New Roman"/>
          <w:sz w:val="20"/>
          <w:szCs w:val="20"/>
        </w:rPr>
        <w:t xml:space="preserve"> contractante - toate și fiecare dintre documentele necesare în mod direct sau implicit prin natura </w:t>
      </w:r>
      <w:r w:rsidR="008F0CFC" w:rsidRPr="00A10D82">
        <w:rPr>
          <w:rFonts w:ascii="Arial Narrow" w:hAnsi="Arial Narrow" w:cs="Times New Roman"/>
          <w:sz w:val="20"/>
          <w:szCs w:val="20"/>
        </w:rPr>
        <w:t>Produselor</w:t>
      </w:r>
      <w:r w:rsidRPr="00A10D82">
        <w:rPr>
          <w:rFonts w:ascii="Arial Narrow" w:hAnsi="Arial Narrow" w:cs="Times New Roman"/>
          <w:sz w:val="20"/>
          <w:szCs w:val="20"/>
        </w:rPr>
        <w:t xml:space="preserve"> care fac obiectul Contractului, inclusiv, dar fără a se limita la: planuri, regulamente, specificații, desene, schițe, </w:t>
      </w:r>
      <w:r w:rsidRPr="00A10D82">
        <w:rPr>
          <w:rFonts w:ascii="Arial Narrow" w:hAnsi="Arial Narrow" w:cs="Times New Roman"/>
          <w:sz w:val="20"/>
          <w:szCs w:val="20"/>
        </w:rPr>
        <w:lastRenderedPageBreak/>
        <w:t xml:space="preserve">modele, date informatice și rapoarte, furnizate de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Pr="00A10D82">
        <w:rPr>
          <w:rFonts w:ascii="Arial Narrow" w:hAnsi="Arial Narrow" w:cs="Times New Roman"/>
          <w:sz w:val="20"/>
          <w:szCs w:val="20"/>
        </w:rPr>
        <w:t xml:space="preserve"> și necesare Contractantului în vederea realizării obiectului Contractului;</w:t>
      </w:r>
    </w:p>
    <w:p w14:paraId="7924BD85" w14:textId="4772129B" w:rsidR="0098041A"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A10D82" w:rsidRDefault="007B5881"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Furnizor </w:t>
      </w:r>
      <w:r w:rsidR="00A13F79" w:rsidRPr="00A10D82">
        <w:rPr>
          <w:rFonts w:ascii="Arial Narrow" w:hAnsi="Arial Narrow" w:cs="Times New Roman"/>
          <w:sz w:val="20"/>
          <w:szCs w:val="20"/>
        </w:rPr>
        <w:t>–</w:t>
      </w:r>
      <w:r w:rsidRPr="00A10D82">
        <w:rPr>
          <w:rFonts w:ascii="Arial Narrow" w:hAnsi="Arial Narrow" w:cs="Times New Roman"/>
          <w:sz w:val="20"/>
          <w:szCs w:val="20"/>
        </w:rPr>
        <w:t xml:space="preserve"> </w:t>
      </w:r>
      <w:r w:rsidR="00A13F79" w:rsidRPr="00A10D82">
        <w:rPr>
          <w:rFonts w:ascii="Arial Narrow" w:hAnsi="Arial Narrow" w:cs="Times New Roman"/>
          <w:sz w:val="20"/>
          <w:szCs w:val="20"/>
        </w:rPr>
        <w:t>operator economic</w:t>
      </w:r>
      <w:r w:rsidRPr="00A10D82">
        <w:rPr>
          <w:rFonts w:ascii="Arial Narrow" w:hAnsi="Arial Narrow" w:cs="Times New Roman"/>
          <w:sz w:val="20"/>
          <w:szCs w:val="20"/>
        </w:rPr>
        <w:t xml:space="preserve"> care pune la dispoziția unui Contractant, Produse, care fac obiectul prezentului Contract, și care nu are calitatea de Subcontractant;</w:t>
      </w:r>
    </w:p>
    <w:p w14:paraId="738F83CE" w14:textId="77777777" w:rsidR="0057762B" w:rsidRPr="00A10D82" w:rsidRDefault="00157F22"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Furnizare – </w:t>
      </w:r>
      <w:r w:rsidR="00994276" w:rsidRPr="00A10D82">
        <w:rPr>
          <w:rFonts w:ascii="Arial Narrow" w:hAnsi="Arial Narrow" w:cs="Times New Roman"/>
          <w:sz w:val="20"/>
          <w:szCs w:val="20"/>
        </w:rPr>
        <w:t>în cuprinsul</w:t>
      </w:r>
      <w:r w:rsidRPr="00A10D82">
        <w:rPr>
          <w:rFonts w:ascii="Arial Narrow" w:hAnsi="Arial Narrow" w:cs="Times New Roman"/>
          <w:sz w:val="20"/>
          <w:szCs w:val="20"/>
        </w:rPr>
        <w:t xml:space="preserve"> prezentului contract termenul de furnizare este echivalentul termenului de livrare și predare, reprezentând momentul în care bunurile achiziționate intră în posesia Autorității</w:t>
      </w:r>
      <w:r w:rsidR="00994276" w:rsidRPr="00A10D82">
        <w:rPr>
          <w:rFonts w:ascii="Arial Narrow" w:hAnsi="Arial Narrow" w:cs="Times New Roman"/>
          <w:sz w:val="20"/>
          <w:szCs w:val="20"/>
        </w:rPr>
        <w:t xml:space="preserve">/entității </w:t>
      </w:r>
      <w:r w:rsidRPr="00A10D82">
        <w:rPr>
          <w:rFonts w:ascii="Arial Narrow" w:hAnsi="Arial Narrow" w:cs="Times New Roman"/>
          <w:sz w:val="20"/>
          <w:szCs w:val="20"/>
        </w:rPr>
        <w:t>contractante.</w:t>
      </w:r>
    </w:p>
    <w:p w14:paraId="501FA5FD" w14:textId="5104B4C3" w:rsidR="0098041A" w:rsidRPr="00A10D82" w:rsidRDefault="00302F09"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 </w:t>
      </w:r>
      <w:r w:rsidR="004D3CE5" w:rsidRPr="00A10D82">
        <w:rPr>
          <w:rFonts w:ascii="Arial Narrow" w:hAnsi="Arial Narrow" w:cs="Times New Roman"/>
          <w:sz w:val="20"/>
          <w:szCs w:val="20"/>
        </w:rPr>
        <w:t xml:space="preserve">Întârziere </w:t>
      </w:r>
      <w:r w:rsidR="00F92993" w:rsidRPr="00A10D82">
        <w:rPr>
          <w:rFonts w:ascii="Arial Narrow" w:hAnsi="Arial Narrow" w:cs="Times New Roman"/>
          <w:sz w:val="20"/>
          <w:szCs w:val="20"/>
        </w:rPr>
        <w:t>–</w:t>
      </w:r>
      <w:r w:rsidR="004D3CE5" w:rsidRPr="00A10D82">
        <w:rPr>
          <w:rFonts w:ascii="Arial Narrow" w:hAnsi="Arial Narrow" w:cs="Times New Roman"/>
          <w:sz w:val="20"/>
          <w:szCs w:val="20"/>
        </w:rPr>
        <w:t xml:space="preserve"> </w:t>
      </w:r>
      <w:r w:rsidRPr="00A10D82">
        <w:rPr>
          <w:rFonts w:ascii="Arial Narrow" w:hAnsi="Arial Narrow" w:cs="Times New Roman"/>
          <w:sz w:val="20"/>
          <w:szCs w:val="20"/>
        </w:rPr>
        <w:t>Perioada de timp calculată de la data scadentă/termenul convenit al executării oricărei oblig</w:t>
      </w:r>
      <w:r w:rsidR="0057762B" w:rsidRPr="00A10D82">
        <w:rPr>
          <w:rFonts w:ascii="Arial Narrow" w:hAnsi="Arial Narrow" w:cs="Times New Roman"/>
          <w:sz w:val="20"/>
          <w:szCs w:val="20"/>
        </w:rPr>
        <w:t>ații contractuale de către AC</w:t>
      </w:r>
      <w:r w:rsidRPr="00A10D82">
        <w:rPr>
          <w:rFonts w:ascii="Arial Narrow" w:hAnsi="Arial Narrow" w:cs="Times New Roman"/>
          <w:sz w:val="20"/>
          <w:szCs w:val="20"/>
        </w:rPr>
        <w:t xml:space="preserve"> sau Contractant</w:t>
      </w:r>
      <w:r w:rsidR="004D3CE5" w:rsidRPr="00A10D82">
        <w:rPr>
          <w:rFonts w:ascii="Arial Narrow" w:hAnsi="Arial Narrow" w:cs="Times New Roman"/>
          <w:sz w:val="20"/>
          <w:szCs w:val="20"/>
        </w:rPr>
        <w:t>;</w:t>
      </w:r>
    </w:p>
    <w:p w14:paraId="32BEE83B" w14:textId="77777777" w:rsidR="00583241"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Lege - normă, reglementare cu caracter obligatoriu și care se referă la legislația română dar și la Regulamente emise de CE </w:t>
      </w:r>
      <w:r w:rsidR="00583241" w:rsidRPr="00A10D82">
        <w:rPr>
          <w:rFonts w:ascii="Arial Narrow" w:hAnsi="Arial Narrow" w:cs="Times New Roman"/>
          <w:sz w:val="20"/>
          <w:szCs w:val="20"/>
        </w:rPr>
        <w:t>și</w:t>
      </w:r>
      <w:r w:rsidRPr="00A10D82">
        <w:rPr>
          <w:rFonts w:ascii="Arial Narrow" w:hAnsi="Arial Narrow" w:cs="Times New Roman"/>
          <w:sz w:val="20"/>
          <w:szCs w:val="20"/>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Lună - luna calendaristică (12 luni/an);</w:t>
      </w:r>
    </w:p>
    <w:p w14:paraId="5ACC9834" w14:textId="77777777" w:rsidR="00382B30"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Mijloace electronice de comunicare în cadrul Contractului - echipamente electronice de procesare, inclusiv compresie digitală, și stocare a datelor emise, transmise </w:t>
      </w:r>
      <w:r w:rsidR="00382B30" w:rsidRPr="00A10D82">
        <w:rPr>
          <w:rFonts w:ascii="Arial Narrow" w:hAnsi="Arial Narrow" w:cs="Times New Roman"/>
          <w:sz w:val="20"/>
          <w:szCs w:val="20"/>
        </w:rPr>
        <w:t>și</w:t>
      </w:r>
      <w:r w:rsidRPr="00A10D82">
        <w:rPr>
          <w:rFonts w:ascii="Arial Narrow" w:hAnsi="Arial Narrow" w:cs="Times New Roman"/>
          <w:sz w:val="20"/>
          <w:szCs w:val="20"/>
        </w:rPr>
        <w:t>, respectiv, primite prin cablu, radio, mijloace optice sau prin alte mijloace electromagnetice și utilizate inclusiv pentru transmiterea Rezultatelor obținute în cadrul Contractului;</w:t>
      </w:r>
    </w:p>
    <w:p w14:paraId="4F65558A" w14:textId="1A218738" w:rsidR="00203BAC"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Ofertă - actul juridic prin care Contractantul și-a manifestat voința de a se angaja, din punct de vedere juridic, în acest Contract de achiziție </w:t>
      </w:r>
      <w:r w:rsidR="00BA2BB6" w:rsidRPr="00A10D82">
        <w:rPr>
          <w:rFonts w:ascii="Arial Narrow" w:hAnsi="Arial Narrow" w:cs="Times New Roman"/>
          <w:sz w:val="20"/>
          <w:szCs w:val="20"/>
        </w:rPr>
        <w:t>publică/sectorială</w:t>
      </w:r>
      <w:r w:rsidRPr="00A10D82">
        <w:rPr>
          <w:rFonts w:ascii="Arial Narrow" w:hAnsi="Arial Narrow" w:cs="Times New Roman"/>
          <w:sz w:val="20"/>
          <w:szCs w:val="20"/>
        </w:rPr>
        <w:t xml:space="preserve"> de </w:t>
      </w:r>
      <w:r w:rsidR="00203BAC" w:rsidRPr="00A10D82">
        <w:rPr>
          <w:rFonts w:ascii="Arial Narrow" w:hAnsi="Arial Narrow" w:cs="Times New Roman"/>
          <w:sz w:val="20"/>
          <w:szCs w:val="20"/>
        </w:rPr>
        <w:t>Produse</w:t>
      </w:r>
      <w:r w:rsidRPr="00A10D82">
        <w:rPr>
          <w:rFonts w:ascii="Arial Narrow" w:hAnsi="Arial Narrow" w:cs="Times New Roman"/>
          <w:sz w:val="20"/>
          <w:szCs w:val="20"/>
        </w:rPr>
        <w:t xml:space="preserve"> și cuprinde Propunerea Financiară, Propunerea Tehnică precum și alte documente care au fost </w:t>
      </w:r>
      <w:r w:rsidR="00A13F79" w:rsidRPr="00A10D82">
        <w:rPr>
          <w:rFonts w:ascii="Arial Narrow" w:hAnsi="Arial Narrow" w:cs="Times New Roman"/>
          <w:sz w:val="20"/>
          <w:szCs w:val="20"/>
        </w:rPr>
        <w:t xml:space="preserve">solicitate prin </w:t>
      </w:r>
      <w:r w:rsidRPr="00A10D82">
        <w:rPr>
          <w:rFonts w:ascii="Arial Narrow" w:hAnsi="Arial Narrow" w:cs="Times New Roman"/>
          <w:sz w:val="20"/>
          <w:szCs w:val="20"/>
        </w:rPr>
        <w:t>Documentația de Atribuire</w:t>
      </w:r>
      <w:r w:rsidR="00A13F79" w:rsidRPr="00A10D82">
        <w:rPr>
          <w:rFonts w:ascii="Arial Narrow" w:hAnsi="Arial Narrow" w:cs="Times New Roman"/>
          <w:sz w:val="20"/>
          <w:szCs w:val="20"/>
        </w:rPr>
        <w:t xml:space="preserve"> și prezentate ulterior</w:t>
      </w:r>
      <w:r w:rsidRPr="00A10D82">
        <w:rPr>
          <w:rFonts w:ascii="Arial Narrow" w:hAnsi="Arial Narrow" w:cs="Times New Roman"/>
          <w:sz w:val="20"/>
          <w:szCs w:val="20"/>
        </w:rPr>
        <w:t>;</w:t>
      </w:r>
    </w:p>
    <w:p w14:paraId="2723B8BA" w14:textId="7BC89708" w:rsidR="00203BAC"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A10D82">
        <w:rPr>
          <w:rFonts w:ascii="Arial Narrow" w:hAnsi="Arial Narrow" w:cs="Times New Roman"/>
          <w:sz w:val="20"/>
          <w:szCs w:val="20"/>
        </w:rPr>
        <w:t>-a</w:t>
      </w:r>
      <w:r w:rsidRPr="00A10D82">
        <w:rPr>
          <w:rFonts w:ascii="Arial Narrow" w:hAnsi="Arial Narrow" w:cs="Times New Roman"/>
          <w:sz w:val="20"/>
          <w:szCs w:val="20"/>
        </w:rPr>
        <w:t xml:space="preserve"> stabilit prin Documentele Contractului;</w:t>
      </w:r>
    </w:p>
    <w:p w14:paraId="666124E7" w14:textId="77777777" w:rsidR="00203BAC"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Personal - persoanele desemnate de către Contractant sau de către oricare dintre Subcontractanți pentru îndeplinirea Contractului;</w:t>
      </w:r>
    </w:p>
    <w:p w14:paraId="012C3841" w14:textId="18106C7D" w:rsidR="00203BAC"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Prețul Contractului - Prețul plătibil Contractantului de către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Prejudiciu – paguba produsă Autorității</w:t>
      </w:r>
      <w:r w:rsidR="00203BAC" w:rsidRPr="00A10D82">
        <w:rPr>
          <w:rFonts w:ascii="Arial Narrow" w:hAnsi="Arial Narrow" w:cs="Times New Roman"/>
          <w:sz w:val="20"/>
          <w:szCs w:val="20"/>
        </w:rPr>
        <w:t>/entității</w:t>
      </w:r>
      <w:r w:rsidRPr="00A10D82">
        <w:rPr>
          <w:rFonts w:ascii="Arial Narrow" w:hAnsi="Arial Narrow" w:cs="Times New Roman"/>
          <w:sz w:val="20"/>
          <w:szCs w:val="20"/>
        </w:rPr>
        <w:t xml:space="preserve"> Contractante de către Contractant prin neexecutarea/ executarea necorespunzătoare ori cu întârziere a obligațiilor stabilite în sarcina sa, prin prezentul contract;</w:t>
      </w:r>
    </w:p>
    <w:p w14:paraId="1219C54B" w14:textId="65F8F559" w:rsidR="00203BAC"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Proces-Verbal de Recepție a </w:t>
      </w:r>
      <w:r w:rsidR="00203BAC" w:rsidRPr="00A10D82">
        <w:rPr>
          <w:rFonts w:ascii="Arial Narrow" w:hAnsi="Arial Narrow" w:cs="Times New Roman"/>
          <w:sz w:val="20"/>
          <w:szCs w:val="20"/>
        </w:rPr>
        <w:t>Produselor</w:t>
      </w:r>
      <w:r w:rsidRPr="00A10D82">
        <w:rPr>
          <w:rFonts w:ascii="Arial Narrow" w:hAnsi="Arial Narrow" w:cs="Times New Roman"/>
          <w:sz w:val="20"/>
          <w:szCs w:val="20"/>
        </w:rPr>
        <w:t xml:space="preserve"> - documentul prin care </w:t>
      </w:r>
      <w:r w:rsidR="00497880" w:rsidRPr="00A10D82">
        <w:rPr>
          <w:rFonts w:ascii="Arial Narrow" w:hAnsi="Arial Narrow"/>
          <w:sz w:val="20"/>
          <w:szCs w:val="20"/>
        </w:rPr>
        <w:t xml:space="preserve">AC/EC își exprimă acordul cu privire la faptul că </w:t>
      </w:r>
      <w:r w:rsidRPr="00A10D82">
        <w:rPr>
          <w:rFonts w:ascii="Arial Narrow" w:hAnsi="Arial Narrow" w:cs="Times New Roman"/>
          <w:sz w:val="20"/>
          <w:szCs w:val="20"/>
        </w:rPr>
        <w:t xml:space="preserve">sunt acceptate </w:t>
      </w:r>
      <w:r w:rsidR="00203BAC" w:rsidRPr="00A10D82">
        <w:rPr>
          <w:rFonts w:ascii="Arial Narrow" w:hAnsi="Arial Narrow" w:cs="Times New Roman"/>
          <w:sz w:val="20"/>
          <w:szCs w:val="20"/>
        </w:rPr>
        <w:t>Produsele furnizate</w:t>
      </w:r>
      <w:r w:rsidRPr="00A10D82">
        <w:rPr>
          <w:rFonts w:ascii="Arial Narrow" w:hAnsi="Arial Narrow" w:cs="Times New Roman"/>
          <w:sz w:val="20"/>
          <w:szCs w:val="20"/>
        </w:rPr>
        <w:t xml:space="preserve">, întocmit de Contractant și semnat de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prin care ace</w:t>
      </w:r>
      <w:r w:rsidR="00D657A5" w:rsidRPr="00A10D82">
        <w:rPr>
          <w:rFonts w:ascii="Arial Narrow" w:hAnsi="Arial Narrow" w:cs="Times New Roman"/>
          <w:sz w:val="20"/>
          <w:szCs w:val="20"/>
        </w:rPr>
        <w:t>a</w:t>
      </w:r>
      <w:r w:rsidRPr="00A10D82">
        <w:rPr>
          <w:rFonts w:ascii="Arial Narrow" w:hAnsi="Arial Narrow" w:cs="Times New Roman"/>
          <w:sz w:val="20"/>
          <w:szCs w:val="20"/>
        </w:rPr>
        <w:t xml:space="preserve">sta din urmă confirmă </w:t>
      </w:r>
      <w:r w:rsidR="00203BAC" w:rsidRPr="00A10D82">
        <w:rPr>
          <w:rFonts w:ascii="Arial Narrow" w:hAnsi="Arial Narrow" w:cs="Times New Roman"/>
          <w:sz w:val="20"/>
          <w:szCs w:val="20"/>
        </w:rPr>
        <w:t>furnizarea Produselor</w:t>
      </w:r>
      <w:r w:rsidRPr="00A10D82">
        <w:rPr>
          <w:rFonts w:ascii="Arial Narrow" w:hAnsi="Arial Narrow" w:cs="Times New Roman"/>
          <w:sz w:val="20"/>
          <w:szCs w:val="20"/>
        </w:rPr>
        <w:t xml:space="preserve"> în mod corespunzător de către Contractant și că acestea au fost acceptate de către </w:t>
      </w:r>
      <w:r w:rsidR="00FD53E8" w:rsidRPr="00A10D82">
        <w:rPr>
          <w:rFonts w:ascii="Arial Narrow" w:hAnsi="Arial Narrow" w:cs="Times New Roman"/>
          <w:sz w:val="20"/>
          <w:szCs w:val="20"/>
        </w:rPr>
        <w:t>Autoritatea</w:t>
      </w:r>
      <w:r w:rsidR="00203BAC" w:rsidRPr="00A10D82">
        <w:rPr>
          <w:rFonts w:ascii="Arial Narrow" w:hAnsi="Arial Narrow" w:cs="Times New Roman"/>
          <w:sz w:val="20"/>
          <w:szCs w:val="20"/>
        </w:rPr>
        <w:t xml:space="preserve"> contractantă;</w:t>
      </w:r>
    </w:p>
    <w:p w14:paraId="6A3DA071" w14:textId="04CA34B4" w:rsidR="00203BAC"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Recepția - reprezintă operațiunea </w:t>
      </w:r>
      <w:r w:rsidR="00497880" w:rsidRPr="00A10D82">
        <w:rPr>
          <w:rFonts w:ascii="Arial Narrow" w:hAnsi="Arial Narrow" w:cs="Times New Roman"/>
          <w:sz w:val="20"/>
          <w:szCs w:val="20"/>
        </w:rPr>
        <w:t>de identificare și verifica</w:t>
      </w:r>
      <w:r w:rsidR="0057762B" w:rsidRPr="00A10D82">
        <w:rPr>
          <w:rFonts w:ascii="Arial Narrow" w:hAnsi="Arial Narrow" w:cs="Times New Roman"/>
          <w:sz w:val="20"/>
          <w:szCs w:val="20"/>
        </w:rPr>
        <w:t xml:space="preserve">re cantitativă și calitativă a </w:t>
      </w:r>
      <w:r w:rsidR="00497880" w:rsidRPr="00A10D82">
        <w:rPr>
          <w:rFonts w:ascii="Arial Narrow" w:hAnsi="Arial Narrow" w:cs="Times New Roman"/>
          <w:sz w:val="20"/>
          <w:szCs w:val="20"/>
        </w:rPr>
        <w:t>produ</w:t>
      </w:r>
      <w:r w:rsidR="0057762B" w:rsidRPr="00A10D82">
        <w:rPr>
          <w:rFonts w:ascii="Arial Narrow" w:hAnsi="Arial Narrow" w:cs="Times New Roman"/>
          <w:sz w:val="20"/>
          <w:szCs w:val="20"/>
        </w:rPr>
        <w:t>selor furnizate, prin care AC</w:t>
      </w:r>
      <w:r w:rsidR="00497880" w:rsidRPr="00A10D82">
        <w:rPr>
          <w:rFonts w:ascii="Arial Narrow" w:hAnsi="Arial Narrow" w:cs="Times New Roman"/>
          <w:sz w:val="20"/>
          <w:szCs w:val="20"/>
        </w:rPr>
        <w:t xml:space="preserve"> constată că acestea corespund clauzelor contractuale și cerințelor din caietul de sarcini/propunere tehnică </w:t>
      </w:r>
      <w:r w:rsidRPr="00A10D82">
        <w:rPr>
          <w:rFonts w:ascii="Arial Narrow" w:hAnsi="Arial Narrow" w:cs="Times New Roman"/>
          <w:sz w:val="20"/>
          <w:szCs w:val="20"/>
        </w:rPr>
        <w:t xml:space="preserve">prin care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Pr="00A10D82">
        <w:rPr>
          <w:rFonts w:ascii="Arial Narrow" w:hAnsi="Arial Narrow" w:cs="Times New Roman"/>
          <w:sz w:val="20"/>
          <w:szCs w:val="20"/>
        </w:rPr>
        <w:t xml:space="preserve"> își exprimă </w:t>
      </w:r>
      <w:r w:rsidR="007C5737" w:rsidRPr="00A10D82">
        <w:rPr>
          <w:rFonts w:ascii="Arial Narrow" w:hAnsi="Arial Narrow" w:cs="Times New Roman"/>
          <w:sz w:val="20"/>
          <w:szCs w:val="20"/>
        </w:rPr>
        <w:t xml:space="preserve">acordul cu privire la  </w:t>
      </w:r>
      <w:r w:rsidR="007C17D2" w:rsidRPr="00A10D82">
        <w:rPr>
          <w:rFonts w:ascii="Arial Narrow" w:hAnsi="Arial Narrow" w:cs="Times New Roman"/>
          <w:sz w:val="20"/>
          <w:szCs w:val="20"/>
        </w:rPr>
        <w:t>cantita</w:t>
      </w:r>
      <w:r w:rsidR="007C5737" w:rsidRPr="00A10D82">
        <w:rPr>
          <w:rFonts w:ascii="Arial Narrow" w:hAnsi="Arial Narrow" w:cs="Times New Roman"/>
          <w:sz w:val="20"/>
          <w:szCs w:val="20"/>
        </w:rPr>
        <w:t>tea</w:t>
      </w:r>
      <w:r w:rsidR="007C17D2" w:rsidRPr="00A10D82">
        <w:rPr>
          <w:rFonts w:ascii="Arial Narrow" w:hAnsi="Arial Narrow" w:cs="Times New Roman"/>
          <w:sz w:val="20"/>
          <w:szCs w:val="20"/>
        </w:rPr>
        <w:t xml:space="preserve"> și calita</w:t>
      </w:r>
      <w:r w:rsidR="007C5737" w:rsidRPr="00A10D82">
        <w:rPr>
          <w:rFonts w:ascii="Arial Narrow" w:hAnsi="Arial Narrow" w:cs="Times New Roman"/>
          <w:sz w:val="20"/>
          <w:szCs w:val="20"/>
        </w:rPr>
        <w:t>tea</w:t>
      </w:r>
      <w:r w:rsidRPr="00A10D82">
        <w:rPr>
          <w:rFonts w:ascii="Arial Narrow" w:hAnsi="Arial Narrow" w:cs="Times New Roman"/>
          <w:sz w:val="20"/>
          <w:szCs w:val="20"/>
        </w:rPr>
        <w:t xml:space="preserve"> </w:t>
      </w:r>
      <w:r w:rsidR="00203BAC" w:rsidRPr="00A10D82">
        <w:rPr>
          <w:rFonts w:ascii="Arial Narrow" w:hAnsi="Arial Narrow" w:cs="Times New Roman"/>
          <w:sz w:val="20"/>
          <w:szCs w:val="20"/>
        </w:rPr>
        <w:t>produsel</w:t>
      </w:r>
      <w:r w:rsidR="007C5737" w:rsidRPr="00A10D82">
        <w:rPr>
          <w:rFonts w:ascii="Arial Narrow" w:hAnsi="Arial Narrow" w:cs="Times New Roman"/>
          <w:sz w:val="20"/>
          <w:szCs w:val="20"/>
        </w:rPr>
        <w:t>or</w:t>
      </w:r>
      <w:r w:rsidR="00203BAC" w:rsidRPr="00A10D82">
        <w:rPr>
          <w:rFonts w:ascii="Arial Narrow" w:hAnsi="Arial Narrow" w:cs="Times New Roman"/>
          <w:sz w:val="20"/>
          <w:szCs w:val="20"/>
        </w:rPr>
        <w:t xml:space="preserve"> furnizate</w:t>
      </w:r>
      <w:r w:rsidRPr="00A10D82">
        <w:rPr>
          <w:rFonts w:ascii="Arial Narrow" w:hAnsi="Arial Narrow" w:cs="Times New Roman"/>
          <w:sz w:val="20"/>
          <w:szCs w:val="20"/>
        </w:rPr>
        <w:t xml:space="preserve"> în cadrul contractului de achiziție </w:t>
      </w:r>
      <w:r w:rsidR="00BA2BB6" w:rsidRPr="00A10D82">
        <w:rPr>
          <w:rFonts w:ascii="Arial Narrow" w:hAnsi="Arial Narrow" w:cs="Times New Roman"/>
          <w:sz w:val="20"/>
          <w:szCs w:val="20"/>
        </w:rPr>
        <w:t>publică/sectorială</w:t>
      </w:r>
      <w:r w:rsidRPr="00A10D82">
        <w:rPr>
          <w:rFonts w:ascii="Arial Narrow" w:hAnsi="Arial Narrow" w:cs="Times New Roman"/>
          <w:sz w:val="20"/>
          <w:szCs w:val="20"/>
        </w:rPr>
        <w:t xml:space="preserve"> și pe baza căreia efectuează plata</w:t>
      </w:r>
      <w:r w:rsidR="00203BAC" w:rsidRPr="00A10D82">
        <w:rPr>
          <w:rFonts w:ascii="Arial Narrow" w:hAnsi="Arial Narrow" w:cs="Times New Roman"/>
          <w:sz w:val="20"/>
          <w:szCs w:val="20"/>
        </w:rPr>
        <w:t>;</w:t>
      </w:r>
    </w:p>
    <w:p w14:paraId="7EFD7F18" w14:textId="6A03AE6A" w:rsidR="00AF3012"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Rezultat/Rezultate - oricare și toate informațiile, documentele, rapoartele colectate și/sau pregătite de Contractant ca urmare </w:t>
      </w:r>
      <w:r w:rsidR="00981FC5" w:rsidRPr="00A10D82">
        <w:rPr>
          <w:rFonts w:ascii="Arial Narrow" w:hAnsi="Arial Narrow" w:cs="Times New Roman"/>
          <w:sz w:val="20"/>
          <w:szCs w:val="20"/>
        </w:rPr>
        <w:t>a</w:t>
      </w:r>
      <w:r w:rsidRPr="00A10D82">
        <w:rPr>
          <w:rFonts w:ascii="Arial Narrow" w:hAnsi="Arial Narrow" w:cs="Times New Roman"/>
          <w:sz w:val="20"/>
          <w:szCs w:val="20"/>
        </w:rPr>
        <w:t xml:space="preserve"> </w:t>
      </w:r>
      <w:r w:rsidR="00203BAC" w:rsidRPr="00A10D82">
        <w:rPr>
          <w:rFonts w:ascii="Arial Narrow" w:hAnsi="Arial Narrow" w:cs="Times New Roman"/>
          <w:sz w:val="20"/>
          <w:szCs w:val="20"/>
        </w:rPr>
        <w:t>Produselor furnizate</w:t>
      </w:r>
      <w:r w:rsidRPr="00A10D82">
        <w:rPr>
          <w:rFonts w:ascii="Arial Narrow" w:hAnsi="Arial Narrow" w:cs="Times New Roman"/>
          <w:sz w:val="20"/>
          <w:szCs w:val="20"/>
        </w:rPr>
        <w:t xml:space="preserve"> astfel cum sunt acestea descrise în Caietul de Sarcini;</w:t>
      </w:r>
    </w:p>
    <w:p w14:paraId="1BFF38C7" w14:textId="77777777" w:rsidR="00AF3012"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Standarde profesionale - cerințele profesionale legate de calitatea </w:t>
      </w:r>
      <w:r w:rsidR="00AF3012" w:rsidRPr="00A10D82">
        <w:rPr>
          <w:rFonts w:ascii="Arial Narrow" w:hAnsi="Arial Narrow" w:cs="Times New Roman"/>
          <w:sz w:val="20"/>
          <w:szCs w:val="20"/>
        </w:rPr>
        <w:t>Produselor</w:t>
      </w:r>
      <w:r w:rsidRPr="00A10D82">
        <w:rPr>
          <w:rFonts w:ascii="Arial Narrow" w:hAnsi="Arial Narrow" w:cs="Times New Roman"/>
          <w:sz w:val="20"/>
          <w:szCs w:val="20"/>
        </w:rPr>
        <w:t xml:space="preserve"> care </w:t>
      </w:r>
      <w:r w:rsidR="007C5737" w:rsidRPr="00A10D82">
        <w:rPr>
          <w:rFonts w:ascii="Arial Narrow" w:hAnsi="Arial Narrow" w:cs="Times New Roman"/>
          <w:sz w:val="20"/>
          <w:szCs w:val="20"/>
        </w:rPr>
        <w:t>trebuie</w:t>
      </w:r>
      <w:r w:rsidRPr="00A10D82">
        <w:rPr>
          <w:rFonts w:ascii="Arial Narrow" w:hAnsi="Arial Narrow" w:cs="Times New Roman"/>
          <w:sz w:val="20"/>
          <w:szCs w:val="20"/>
        </w:rPr>
        <w:t xml:space="preserve"> respectate de către orice Contractant diligent care posedă cunoștințele și experiența </w:t>
      </w:r>
      <w:r w:rsidR="00AF3012" w:rsidRPr="00A10D82">
        <w:rPr>
          <w:rFonts w:ascii="Arial Narrow" w:hAnsi="Arial Narrow" w:cs="Times New Roman"/>
          <w:sz w:val="20"/>
          <w:szCs w:val="20"/>
        </w:rPr>
        <w:t xml:space="preserve">necesară </w:t>
      </w:r>
      <w:r w:rsidRPr="00A10D82">
        <w:rPr>
          <w:rFonts w:ascii="Arial Narrow" w:hAnsi="Arial Narrow" w:cs="Times New Roman"/>
          <w:sz w:val="20"/>
          <w:szCs w:val="20"/>
        </w:rPr>
        <w:t xml:space="preserve">și pe care Contractantul este obligat să le respecte în </w:t>
      </w:r>
      <w:r w:rsidR="00AF3012" w:rsidRPr="00A10D82">
        <w:rPr>
          <w:rFonts w:ascii="Arial Narrow" w:hAnsi="Arial Narrow" w:cs="Times New Roman"/>
          <w:sz w:val="20"/>
          <w:szCs w:val="20"/>
        </w:rPr>
        <w:t>furnizarea</w:t>
      </w:r>
      <w:r w:rsidRPr="00A10D82">
        <w:rPr>
          <w:rFonts w:ascii="Arial Narrow" w:hAnsi="Arial Narrow" w:cs="Times New Roman"/>
          <w:sz w:val="20"/>
          <w:szCs w:val="20"/>
        </w:rPr>
        <w:t xml:space="preserve"> tuturor </w:t>
      </w:r>
      <w:r w:rsidR="00AF3012" w:rsidRPr="00A10D82">
        <w:rPr>
          <w:rFonts w:ascii="Arial Narrow" w:hAnsi="Arial Narrow" w:cs="Times New Roman"/>
          <w:sz w:val="20"/>
          <w:szCs w:val="20"/>
        </w:rPr>
        <w:t>Produselor</w:t>
      </w:r>
      <w:r w:rsidRPr="00A10D82">
        <w:rPr>
          <w:rFonts w:ascii="Arial Narrow" w:hAnsi="Arial Narrow" w:cs="Times New Roman"/>
          <w:sz w:val="20"/>
          <w:szCs w:val="20"/>
        </w:rPr>
        <w:t xml:space="preserve"> incluse în prezentul Contract;</w:t>
      </w:r>
    </w:p>
    <w:p w14:paraId="3268D33C" w14:textId="0487C97D" w:rsidR="00EE1B24"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Subcontractant - </w:t>
      </w:r>
      <w:r w:rsidR="00C568F9" w:rsidRPr="00A10D82">
        <w:rPr>
          <w:rFonts w:ascii="Arial Narrow" w:hAnsi="Arial Narrow" w:cs="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A10D82">
        <w:rPr>
          <w:rFonts w:ascii="Arial Narrow" w:hAnsi="Arial Narrow" w:cs="Times New Roman"/>
          <w:sz w:val="20"/>
          <w:szCs w:val="20"/>
        </w:rPr>
        <w:t>i</w:t>
      </w:r>
      <w:r w:rsidR="00C568F9" w:rsidRPr="00A10D82">
        <w:rPr>
          <w:rFonts w:ascii="Arial Narrow" w:hAnsi="Arial Narrow" w:cs="Times New Roman"/>
          <w:sz w:val="20"/>
          <w:szCs w:val="20"/>
        </w:rPr>
        <w:t>;</w:t>
      </w:r>
    </w:p>
    <w:p w14:paraId="7D54494B" w14:textId="77777777" w:rsidR="00EE1B24"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A10D82">
        <w:rPr>
          <w:rFonts w:ascii="Arial Narrow" w:hAnsi="Arial Narrow" w:cs="Times New Roman"/>
          <w:sz w:val="20"/>
          <w:szCs w:val="20"/>
        </w:rPr>
        <w:t>/entității</w:t>
      </w:r>
      <w:r w:rsidRPr="00A10D82">
        <w:rPr>
          <w:rFonts w:ascii="Arial Narrow" w:hAnsi="Arial Narrow"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A10D82">
        <w:rPr>
          <w:rFonts w:ascii="Arial Narrow" w:hAnsi="Arial Narrow" w:cs="Times New Roman"/>
          <w:sz w:val="20"/>
          <w:szCs w:val="20"/>
        </w:rPr>
        <w:t>e a următoarei zile lucrătoare;</w:t>
      </w:r>
    </w:p>
    <w:p w14:paraId="3C976AFE" w14:textId="76CBE724" w:rsidR="0057762B" w:rsidRPr="00A10D82" w:rsidRDefault="004D3CE5" w:rsidP="00A10D82">
      <w:pPr>
        <w:pStyle w:val="ListParagraph"/>
        <w:numPr>
          <w:ilvl w:val="0"/>
          <w:numId w:val="2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Zi - înseamnă zi calendaristică, iar anul înseamnă 365 de zile; în afara cazului în care se prevede expres că sunt zile lucrătoare.</w:t>
      </w:r>
    </w:p>
    <w:p w14:paraId="076F3BAE" w14:textId="77777777" w:rsidR="0057762B" w:rsidRPr="00A10D82" w:rsidRDefault="0057762B" w:rsidP="00A10D82">
      <w:pPr>
        <w:pStyle w:val="ListParagraph"/>
        <w:spacing w:after="0" w:line="240" w:lineRule="auto"/>
        <w:ind w:left="0"/>
        <w:contextualSpacing w:val="0"/>
        <w:jc w:val="both"/>
        <w:rPr>
          <w:rFonts w:ascii="Arial Narrow" w:hAnsi="Arial Narrow" w:cs="Times New Roman"/>
          <w:sz w:val="20"/>
          <w:szCs w:val="20"/>
        </w:rPr>
      </w:pPr>
    </w:p>
    <w:p w14:paraId="027C61BF" w14:textId="2A85E15D" w:rsidR="004D3CE5" w:rsidRPr="00A10D82" w:rsidRDefault="0055701B" w:rsidP="00A10D82">
      <w:pPr>
        <w:pStyle w:val="ListParagraph"/>
        <w:numPr>
          <w:ilvl w:val="0"/>
          <w:numId w:val="20"/>
        </w:numPr>
        <w:spacing w:after="0" w:line="240" w:lineRule="auto"/>
        <w:ind w:left="0" w:firstLine="0"/>
        <w:contextualSpacing w:val="0"/>
        <w:jc w:val="both"/>
        <w:rPr>
          <w:rFonts w:ascii="Arial Narrow" w:hAnsi="Arial Narrow" w:cs="Times New Roman"/>
          <w:b/>
          <w:sz w:val="20"/>
          <w:szCs w:val="20"/>
        </w:rPr>
      </w:pPr>
      <w:r w:rsidRPr="00A10D82">
        <w:rPr>
          <w:rFonts w:ascii="Arial Narrow" w:hAnsi="Arial Narrow" w:cs="Times New Roman"/>
          <w:b/>
          <w:sz w:val="20"/>
          <w:szCs w:val="20"/>
        </w:rPr>
        <w:t>INTERPRETARE</w:t>
      </w:r>
    </w:p>
    <w:p w14:paraId="4E4CC3C9" w14:textId="77777777" w:rsidR="00EE1B24" w:rsidRPr="00A10D82" w:rsidRDefault="004D3CE5" w:rsidP="00A10D82">
      <w:pPr>
        <w:pStyle w:val="ListParagraph"/>
        <w:numPr>
          <w:ilvl w:val="0"/>
          <w:numId w:val="25"/>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A10D82" w:rsidRDefault="004D3CE5" w:rsidP="00A10D82">
      <w:pPr>
        <w:pStyle w:val="ListParagraph"/>
        <w:numPr>
          <w:ilvl w:val="0"/>
          <w:numId w:val="25"/>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În cazul în care se constată contradicții între prevederile clauzelor contractuale și documentele achiziției, se vor aplica regulile specifice stabilite prin documentele achiziției.</w:t>
      </w:r>
    </w:p>
    <w:p w14:paraId="1EB55BB2" w14:textId="0ECBF167" w:rsidR="00C90D83" w:rsidRPr="00A10D82" w:rsidRDefault="00C90D83" w:rsidP="00A10D82">
      <w:pPr>
        <w:pStyle w:val="ListParagraph"/>
        <w:numPr>
          <w:ilvl w:val="0"/>
          <w:numId w:val="25"/>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lastRenderedPageBreak/>
        <w:t>Nulitatea unei clauze nu atrage desființarea contractului, dacă aceasta nu a fost esențială. Celelalte dispoziții contractuale rămân valabile.</w:t>
      </w:r>
    </w:p>
    <w:p w14:paraId="76DE165F" w14:textId="77777777" w:rsidR="004D3CE5" w:rsidRPr="00A10D82" w:rsidRDefault="004D3CE5" w:rsidP="00A10D82">
      <w:pPr>
        <w:spacing w:after="0" w:line="240" w:lineRule="auto"/>
        <w:ind w:left="1"/>
        <w:jc w:val="both"/>
        <w:rPr>
          <w:rFonts w:ascii="Arial Narrow" w:hAnsi="Arial Narrow" w:cs="Times New Roman"/>
          <w:sz w:val="20"/>
          <w:szCs w:val="20"/>
        </w:rPr>
      </w:pPr>
    </w:p>
    <w:p w14:paraId="410D3F6F" w14:textId="645FE8FD" w:rsidR="004D3CE5" w:rsidRPr="00A10D82" w:rsidRDefault="0055701B" w:rsidP="00A10D82">
      <w:pPr>
        <w:pStyle w:val="ListParagraph"/>
        <w:numPr>
          <w:ilvl w:val="0"/>
          <w:numId w:val="20"/>
        </w:numPr>
        <w:spacing w:after="0" w:line="240" w:lineRule="auto"/>
        <w:ind w:left="0" w:firstLine="0"/>
        <w:contextualSpacing w:val="0"/>
        <w:jc w:val="both"/>
        <w:rPr>
          <w:rFonts w:ascii="Arial Narrow" w:hAnsi="Arial Narrow" w:cs="Times New Roman"/>
          <w:b/>
          <w:sz w:val="20"/>
          <w:szCs w:val="20"/>
        </w:rPr>
      </w:pPr>
      <w:r w:rsidRPr="00A10D82">
        <w:rPr>
          <w:rFonts w:ascii="Arial Narrow" w:hAnsi="Arial Narrow" w:cs="Times New Roman"/>
          <w:b/>
          <w:sz w:val="20"/>
          <w:szCs w:val="20"/>
        </w:rPr>
        <w:t>OBIECTUL CONTRACTULUI</w:t>
      </w:r>
    </w:p>
    <w:p w14:paraId="7DA15A08" w14:textId="77777777" w:rsidR="0057762B" w:rsidRPr="00A10D82" w:rsidRDefault="004D3CE5" w:rsidP="00A10D82">
      <w:pPr>
        <w:pStyle w:val="ListParagraph"/>
        <w:numPr>
          <w:ilvl w:val="0"/>
          <w:numId w:val="26"/>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Obiectul prezentului Contract îl reprezintă </w:t>
      </w:r>
    </w:p>
    <w:p w14:paraId="3FCF2895" w14:textId="7EDE8272" w:rsidR="00A10D82" w:rsidRPr="00A10D82" w:rsidRDefault="00A10D82" w:rsidP="00A10D82">
      <w:pPr>
        <w:numPr>
          <w:ilvl w:val="0"/>
          <w:numId w:val="158"/>
        </w:numPr>
        <w:suppressAutoHyphens/>
        <w:spacing w:after="0" w:line="240" w:lineRule="auto"/>
        <w:jc w:val="both"/>
        <w:rPr>
          <w:rFonts w:ascii="Arial Narrow" w:hAnsi="Arial Narrow"/>
          <w:i/>
          <w:sz w:val="20"/>
          <w:szCs w:val="20"/>
        </w:rPr>
      </w:pPr>
      <w:r w:rsidRPr="00A10D82">
        <w:rPr>
          <w:rFonts w:ascii="Arial Narrow" w:hAnsi="Arial Narrow"/>
          <w:i/>
          <w:sz w:val="20"/>
          <w:szCs w:val="20"/>
        </w:rPr>
        <w:t xml:space="preserve">Pregătirea, prepararea şi livrarea a </w:t>
      </w:r>
      <w:r w:rsidR="004A6526">
        <w:rPr>
          <w:rFonts w:ascii="Arial Narrow" w:hAnsi="Arial Narrow"/>
          <w:i/>
          <w:sz w:val="20"/>
          <w:szCs w:val="20"/>
        </w:rPr>
        <w:t>_______</w:t>
      </w:r>
      <w:r w:rsidRPr="00A10D82">
        <w:rPr>
          <w:rFonts w:ascii="Arial Narrow" w:hAnsi="Arial Narrow"/>
          <w:i/>
          <w:sz w:val="20"/>
          <w:szCs w:val="20"/>
        </w:rPr>
        <w:t xml:space="preserve">de pachete alimentare aferente unei perioade de </w:t>
      </w:r>
      <w:r w:rsidR="004A6526">
        <w:rPr>
          <w:rFonts w:ascii="Arial Narrow" w:hAnsi="Arial Narrow"/>
          <w:i/>
          <w:sz w:val="20"/>
          <w:szCs w:val="20"/>
        </w:rPr>
        <w:t>______</w:t>
      </w:r>
      <w:r w:rsidRPr="00A10D82">
        <w:rPr>
          <w:rFonts w:ascii="Arial Narrow" w:hAnsi="Arial Narrow"/>
          <w:i/>
          <w:sz w:val="20"/>
          <w:szCs w:val="20"/>
        </w:rPr>
        <w:t xml:space="preserve"> zile si </w:t>
      </w:r>
      <w:r w:rsidR="004A6526">
        <w:rPr>
          <w:rFonts w:ascii="Arial Narrow" w:hAnsi="Arial Narrow"/>
          <w:i/>
          <w:sz w:val="20"/>
          <w:szCs w:val="20"/>
        </w:rPr>
        <w:t>_______</w:t>
      </w:r>
      <w:r w:rsidRPr="00A10D82">
        <w:rPr>
          <w:rFonts w:ascii="Arial Narrow" w:hAnsi="Arial Narrow"/>
          <w:i/>
          <w:sz w:val="20"/>
          <w:szCs w:val="20"/>
        </w:rPr>
        <w:t>de elevi din cadrul unitatilor de invatamant din cadrul Comunei Targu Trotus, Judetul Bacau;</w:t>
      </w:r>
    </w:p>
    <w:p w14:paraId="0954A915" w14:textId="77777777" w:rsidR="00A10D82" w:rsidRPr="00A10D82" w:rsidRDefault="00A10D82" w:rsidP="00A10D82">
      <w:pPr>
        <w:numPr>
          <w:ilvl w:val="0"/>
          <w:numId w:val="158"/>
        </w:numPr>
        <w:suppressAutoHyphens/>
        <w:spacing w:after="0" w:line="240" w:lineRule="auto"/>
        <w:jc w:val="both"/>
        <w:rPr>
          <w:rFonts w:ascii="Arial Narrow" w:hAnsi="Arial Narrow"/>
          <w:i/>
          <w:sz w:val="20"/>
          <w:szCs w:val="20"/>
        </w:rPr>
      </w:pPr>
      <w:r w:rsidRPr="00A10D82">
        <w:rPr>
          <w:rFonts w:ascii="Arial Narrow" w:hAnsi="Arial Narrow"/>
          <w:i/>
          <w:sz w:val="20"/>
          <w:szCs w:val="20"/>
        </w:rPr>
        <w:t>Specificatiile tehnice ale produselor se regasesc in Caietul de sarcini;</w:t>
      </w:r>
    </w:p>
    <w:p w14:paraId="30671251" w14:textId="02F85B97" w:rsidR="0057762B" w:rsidRPr="00A10D82" w:rsidRDefault="00A10D82" w:rsidP="00A10D82">
      <w:pPr>
        <w:numPr>
          <w:ilvl w:val="0"/>
          <w:numId w:val="158"/>
        </w:numPr>
        <w:suppressAutoHyphens/>
        <w:spacing w:after="0" w:line="240" w:lineRule="auto"/>
        <w:jc w:val="both"/>
        <w:rPr>
          <w:rFonts w:ascii="Arial Narrow" w:hAnsi="Arial Narrow"/>
          <w:i/>
          <w:sz w:val="20"/>
          <w:szCs w:val="20"/>
        </w:rPr>
      </w:pPr>
      <w:r w:rsidRPr="00A10D82">
        <w:rPr>
          <w:rFonts w:ascii="Arial Narrow" w:hAnsi="Arial Narrow"/>
          <w:i/>
          <w:sz w:val="20"/>
          <w:szCs w:val="20"/>
        </w:rPr>
        <w:t xml:space="preserve">Perioada de garantie este de </w:t>
      </w:r>
      <w:r w:rsidR="004A6526">
        <w:rPr>
          <w:rFonts w:ascii="Arial Narrow" w:hAnsi="Arial Narrow"/>
          <w:i/>
          <w:sz w:val="20"/>
          <w:szCs w:val="20"/>
        </w:rPr>
        <w:t xml:space="preserve">_____ </w:t>
      </w:r>
      <w:bookmarkStart w:id="0" w:name="_GoBack"/>
      <w:bookmarkEnd w:id="0"/>
      <w:r w:rsidRPr="00A10D82">
        <w:rPr>
          <w:rFonts w:ascii="Arial Narrow" w:hAnsi="Arial Narrow"/>
          <w:i/>
          <w:sz w:val="20"/>
          <w:szCs w:val="20"/>
        </w:rPr>
        <w:t>ore de la momentul ambalării pachetelor alimentare</w:t>
      </w:r>
      <w:r w:rsidR="0057762B" w:rsidRPr="00A10D82">
        <w:rPr>
          <w:rFonts w:ascii="Arial Narrow" w:hAnsi="Arial Narrow"/>
          <w:i/>
          <w:sz w:val="20"/>
          <w:szCs w:val="20"/>
        </w:rPr>
        <w:t>.</w:t>
      </w:r>
    </w:p>
    <w:p w14:paraId="34476828" w14:textId="602E58FE" w:rsidR="004D3CE5" w:rsidRPr="00A10D82" w:rsidRDefault="004D3CE5" w:rsidP="00A10D82">
      <w:pPr>
        <w:pStyle w:val="ListParagraph"/>
        <w:spacing w:after="0" w:line="240" w:lineRule="auto"/>
        <w:ind w:left="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pe care Contractantul se obligă să le </w:t>
      </w:r>
      <w:r w:rsidR="00F950B4" w:rsidRPr="00A10D82">
        <w:rPr>
          <w:rFonts w:ascii="Arial Narrow" w:hAnsi="Arial Narrow" w:cs="Times New Roman"/>
          <w:sz w:val="20"/>
          <w:szCs w:val="20"/>
        </w:rPr>
        <w:t>f</w:t>
      </w:r>
      <w:r w:rsidR="007C5737" w:rsidRPr="00A10D82">
        <w:rPr>
          <w:rFonts w:ascii="Arial Narrow" w:hAnsi="Arial Narrow" w:cs="Times New Roman"/>
          <w:sz w:val="20"/>
          <w:szCs w:val="20"/>
        </w:rPr>
        <w:t>urnizeze/livreze</w:t>
      </w:r>
      <w:r w:rsidRPr="00A10D82">
        <w:rPr>
          <w:rFonts w:ascii="Arial Narrow" w:hAnsi="Arial Narrow" w:cs="Times New Roman"/>
          <w:sz w:val="20"/>
          <w:szCs w:val="20"/>
        </w:rPr>
        <w:t xml:space="preserve"> în conformitate cu prevederile din prezentul Contract, Anexa nr. 1 – Caietul de sarcini, Anexa nr. 2 – Propunerea tehnică, cu dispozițiile legale, aprobările și standardele tehnice, profesionale și de calitate în vigoare</w:t>
      </w:r>
      <w:r w:rsidR="000672A3" w:rsidRPr="00A10D82">
        <w:rPr>
          <w:rFonts w:ascii="Arial Narrow" w:hAnsi="Arial Narrow" w:cs="Times New Roman"/>
          <w:sz w:val="20"/>
          <w:szCs w:val="20"/>
        </w:rPr>
        <w:t xml:space="preserve">, inclusiv operațiunile conexe </w:t>
      </w:r>
      <w:r w:rsidR="0057762B" w:rsidRPr="00A10D82">
        <w:rPr>
          <w:rFonts w:ascii="Arial Narrow" w:hAnsi="Arial Narrow" w:cs="Times New Roman"/>
          <w:sz w:val="20"/>
          <w:szCs w:val="20"/>
        </w:rPr>
        <w:t>prevăzute în Caietul de Sarcini</w:t>
      </w:r>
      <w:r w:rsidRPr="00A10D82">
        <w:rPr>
          <w:rFonts w:ascii="Arial Narrow" w:hAnsi="Arial Narrow" w:cs="Times New Roman"/>
          <w:sz w:val="20"/>
          <w:szCs w:val="20"/>
        </w:rPr>
        <w:t>.</w:t>
      </w:r>
    </w:p>
    <w:p w14:paraId="32739069" w14:textId="77777777" w:rsidR="004D3CE5" w:rsidRPr="00A10D82" w:rsidRDefault="004D3CE5" w:rsidP="00A10D82">
      <w:pPr>
        <w:spacing w:after="0" w:line="240" w:lineRule="auto"/>
        <w:ind w:left="1"/>
        <w:jc w:val="both"/>
        <w:rPr>
          <w:rFonts w:ascii="Arial Narrow" w:hAnsi="Arial Narrow" w:cs="Times New Roman"/>
          <w:sz w:val="20"/>
          <w:szCs w:val="20"/>
        </w:rPr>
      </w:pPr>
    </w:p>
    <w:p w14:paraId="1677E9BC" w14:textId="6491F87B" w:rsidR="004D3CE5" w:rsidRPr="00A10D82" w:rsidRDefault="0055701B" w:rsidP="00A10D82">
      <w:pPr>
        <w:pStyle w:val="ListParagraph"/>
        <w:numPr>
          <w:ilvl w:val="0"/>
          <w:numId w:val="20"/>
        </w:numPr>
        <w:spacing w:after="0" w:line="240" w:lineRule="auto"/>
        <w:ind w:left="0" w:firstLine="0"/>
        <w:contextualSpacing w:val="0"/>
        <w:jc w:val="both"/>
        <w:rPr>
          <w:rFonts w:ascii="Arial Narrow" w:hAnsi="Arial Narrow" w:cs="Times New Roman"/>
          <w:b/>
          <w:sz w:val="20"/>
          <w:szCs w:val="20"/>
        </w:rPr>
      </w:pPr>
      <w:r w:rsidRPr="00A10D82">
        <w:rPr>
          <w:rFonts w:ascii="Arial Narrow" w:hAnsi="Arial Narrow" w:cs="Times New Roman"/>
          <w:b/>
          <w:sz w:val="20"/>
          <w:szCs w:val="20"/>
        </w:rPr>
        <w:t>PREȚUL CONTRACTULUI</w:t>
      </w:r>
    </w:p>
    <w:p w14:paraId="0809B4F6" w14:textId="071A61A3" w:rsidR="00E009B0" w:rsidRPr="00A10D82" w:rsidRDefault="004D3CE5" w:rsidP="00A10D82">
      <w:pPr>
        <w:pStyle w:val="ListParagraph"/>
        <w:numPr>
          <w:ilvl w:val="0"/>
          <w:numId w:val="27"/>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Autoritatea contractantă se obligă să plătească Contractantului Prețul total convenit prin prezentul Contract pentru </w:t>
      </w:r>
      <w:r w:rsidR="00AC2C36" w:rsidRPr="00A10D82">
        <w:rPr>
          <w:rFonts w:ascii="Arial Narrow" w:hAnsi="Arial Narrow" w:cs="Times New Roman"/>
          <w:sz w:val="20"/>
          <w:szCs w:val="20"/>
        </w:rPr>
        <w:t>achiziție publică a</w:t>
      </w:r>
      <w:r w:rsidR="00E009B0" w:rsidRPr="00A10D82">
        <w:rPr>
          <w:rFonts w:ascii="Arial Narrow" w:hAnsi="Arial Narrow" w:cs="Times New Roman"/>
          <w:sz w:val="20"/>
          <w:szCs w:val="20"/>
        </w:rPr>
        <w:t xml:space="preserve"> Produselor</w:t>
      </w:r>
      <w:r w:rsidRPr="00A10D82">
        <w:rPr>
          <w:rFonts w:ascii="Arial Narrow" w:hAnsi="Arial Narrow" w:cs="Times New Roman"/>
          <w:sz w:val="20"/>
          <w:szCs w:val="20"/>
        </w:rPr>
        <w:t xml:space="preserve">, în sumă de </w:t>
      </w:r>
      <w:r w:rsidRPr="00A10D82">
        <w:rPr>
          <w:rFonts w:ascii="Arial Narrow" w:hAnsi="Arial Narrow" w:cs="Times New Roman"/>
          <w:b/>
          <w:sz w:val="20"/>
          <w:szCs w:val="20"/>
        </w:rPr>
        <w:t>[valoarea în cifre] [moneda] ([valoarea în litere][moneda]),</w:t>
      </w:r>
      <w:r w:rsidRPr="00A10D82">
        <w:rPr>
          <w:rFonts w:ascii="Arial Narrow" w:hAnsi="Arial Narrow" w:cs="Times New Roman"/>
          <w:sz w:val="20"/>
          <w:szCs w:val="20"/>
        </w:rPr>
        <w:t xml:space="preserve"> la care se adaugă TVA în valoare </w:t>
      </w:r>
      <w:r w:rsidRPr="00A10D82">
        <w:rPr>
          <w:rFonts w:ascii="Arial Narrow" w:hAnsi="Arial Narrow" w:cs="Times New Roman"/>
          <w:b/>
          <w:sz w:val="20"/>
          <w:szCs w:val="20"/>
        </w:rPr>
        <w:t>de [valoarea în cifre] [moneda] ([valoarea în litere</w:t>
      </w:r>
      <w:r w:rsidR="00352BB4" w:rsidRPr="00A10D82">
        <w:rPr>
          <w:rFonts w:ascii="Arial Narrow" w:hAnsi="Arial Narrow" w:cs="Times New Roman"/>
          <w:b/>
          <w:sz w:val="20"/>
          <w:szCs w:val="20"/>
        </w:rPr>
        <w:t>][moneda])</w:t>
      </w:r>
      <w:r w:rsidR="00352BB4" w:rsidRPr="00A10D82">
        <w:rPr>
          <w:rFonts w:ascii="Arial Narrow" w:hAnsi="Arial Narrow" w:cs="Times New Roman"/>
          <w:sz w:val="20"/>
          <w:szCs w:val="20"/>
        </w:rPr>
        <w:t>, conform propunerii financiare</w:t>
      </w:r>
      <w:r w:rsidR="005A59F9" w:rsidRPr="00A10D82">
        <w:rPr>
          <w:rFonts w:ascii="Arial Narrow" w:hAnsi="Arial Narrow" w:cs="Times New Roman"/>
          <w:sz w:val="20"/>
          <w:szCs w:val="20"/>
        </w:rPr>
        <w:t>, anexă la prezentul contract</w:t>
      </w:r>
      <w:r w:rsidRPr="00A10D82">
        <w:rPr>
          <w:rFonts w:ascii="Arial Narrow" w:hAnsi="Arial Narrow" w:cs="Times New Roman"/>
          <w:sz w:val="20"/>
          <w:szCs w:val="20"/>
        </w:rPr>
        <w:t>.</w:t>
      </w:r>
    </w:p>
    <w:p w14:paraId="488689C5" w14:textId="0A48C07C" w:rsidR="00E009B0" w:rsidRPr="00A10D82" w:rsidRDefault="004D3CE5" w:rsidP="00A10D82">
      <w:pPr>
        <w:pStyle w:val="ListParagraph"/>
        <w:numPr>
          <w:ilvl w:val="0"/>
          <w:numId w:val="27"/>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Prețul Contractului este ferm</w:t>
      </w:r>
      <w:r w:rsidR="00352BB4" w:rsidRPr="00A10D82">
        <w:rPr>
          <w:rFonts w:ascii="Arial Narrow" w:hAnsi="Arial Narrow" w:cs="Times New Roman"/>
          <w:sz w:val="20"/>
          <w:szCs w:val="20"/>
        </w:rPr>
        <w:t xml:space="preserve"> pe toata perioada de derularea a contarctului</w:t>
      </w:r>
    </w:p>
    <w:p w14:paraId="4CC2B490" w14:textId="43A409C9" w:rsidR="00385DEB" w:rsidRPr="00A10D82" w:rsidRDefault="004D3CE5" w:rsidP="00A10D82">
      <w:pPr>
        <w:pStyle w:val="ListParagraph"/>
        <w:numPr>
          <w:ilvl w:val="0"/>
          <w:numId w:val="27"/>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40D071A" w14:textId="77777777" w:rsidR="00352BB4" w:rsidRPr="00A10D82" w:rsidRDefault="00352BB4" w:rsidP="00A10D82">
      <w:pPr>
        <w:pStyle w:val="ListParagraph"/>
        <w:spacing w:after="0" w:line="240" w:lineRule="auto"/>
        <w:ind w:left="0"/>
        <w:contextualSpacing w:val="0"/>
        <w:jc w:val="both"/>
        <w:rPr>
          <w:rFonts w:ascii="Arial Narrow" w:hAnsi="Arial Narrow" w:cs="Times New Roman"/>
          <w:sz w:val="20"/>
          <w:szCs w:val="20"/>
        </w:rPr>
      </w:pPr>
    </w:p>
    <w:p w14:paraId="288200B3" w14:textId="01A8E1C3" w:rsidR="004D3CE5" w:rsidRPr="00A10D82" w:rsidRDefault="0055701B" w:rsidP="00A10D82">
      <w:pPr>
        <w:pStyle w:val="ListParagraph"/>
        <w:numPr>
          <w:ilvl w:val="0"/>
          <w:numId w:val="20"/>
        </w:numPr>
        <w:spacing w:after="0" w:line="240" w:lineRule="auto"/>
        <w:ind w:left="0" w:firstLine="0"/>
        <w:contextualSpacing w:val="0"/>
        <w:jc w:val="both"/>
        <w:rPr>
          <w:rFonts w:ascii="Arial Narrow" w:hAnsi="Arial Narrow" w:cs="Times New Roman"/>
          <w:b/>
          <w:sz w:val="20"/>
          <w:szCs w:val="20"/>
        </w:rPr>
      </w:pPr>
      <w:r w:rsidRPr="00A10D82">
        <w:rPr>
          <w:rFonts w:ascii="Arial Narrow" w:hAnsi="Arial Narrow" w:cs="Times New Roman"/>
          <w:b/>
          <w:sz w:val="20"/>
          <w:szCs w:val="20"/>
        </w:rPr>
        <w:t>DURATA CONTRACTULUI</w:t>
      </w:r>
    </w:p>
    <w:p w14:paraId="2DAC8BDA" w14:textId="6018B4DD" w:rsidR="00D15ED7" w:rsidRPr="00A10D82" w:rsidRDefault="004D3CE5" w:rsidP="00A10D82">
      <w:pPr>
        <w:pStyle w:val="ListParagraph"/>
        <w:numPr>
          <w:ilvl w:val="0"/>
          <w:numId w:val="28"/>
        </w:numPr>
        <w:spacing w:after="0" w:line="240" w:lineRule="auto"/>
        <w:ind w:left="0" w:firstLine="0"/>
        <w:contextualSpacing w:val="0"/>
        <w:jc w:val="both"/>
        <w:rPr>
          <w:rFonts w:ascii="Arial Narrow" w:hAnsi="Arial Narrow" w:cs="Times New Roman"/>
          <w:i/>
          <w:sz w:val="20"/>
          <w:szCs w:val="20"/>
        </w:rPr>
      </w:pPr>
      <w:r w:rsidRPr="00A10D82">
        <w:rPr>
          <w:rFonts w:ascii="Arial Narrow" w:hAnsi="Arial Narrow" w:cs="Times New Roman"/>
          <w:sz w:val="20"/>
          <w:szCs w:val="20"/>
        </w:rPr>
        <w:t>Durata prezentului Contract începe de la data intrării în vigoare</w:t>
      </w:r>
      <w:r w:rsidR="00614A17" w:rsidRPr="00A10D82">
        <w:rPr>
          <w:rFonts w:ascii="Arial Narrow" w:hAnsi="Arial Narrow" w:cs="Times New Roman"/>
          <w:sz w:val="20"/>
          <w:szCs w:val="20"/>
        </w:rPr>
        <w:t xml:space="preserve"> și</w:t>
      </w:r>
      <w:r w:rsidRPr="00A10D82">
        <w:rPr>
          <w:rFonts w:ascii="Arial Narrow" w:hAnsi="Arial Narrow" w:cs="Times New Roman"/>
          <w:sz w:val="20"/>
          <w:szCs w:val="20"/>
        </w:rPr>
        <w:t xml:space="preserve"> se finalizează la data îndeplinirii obligațiilor contractuale în sarcina Părților</w:t>
      </w:r>
      <w:r w:rsidR="00C90D83" w:rsidRPr="00A10D82">
        <w:rPr>
          <w:rFonts w:ascii="Arial Narrow" w:hAnsi="Arial Narrow" w:cs="Times New Roman"/>
          <w:sz w:val="20"/>
          <w:szCs w:val="20"/>
        </w:rPr>
        <w:t>, sau după caz la data stabilită prin actul adițional</w:t>
      </w:r>
      <w:r w:rsidR="00352BB4" w:rsidRPr="00A10D82">
        <w:rPr>
          <w:rFonts w:ascii="Arial Narrow" w:hAnsi="Arial Narrow" w:cs="Times New Roman"/>
          <w:sz w:val="20"/>
          <w:szCs w:val="20"/>
        </w:rPr>
        <w:t>.</w:t>
      </w:r>
    </w:p>
    <w:p w14:paraId="5DD9DCCF" w14:textId="77777777" w:rsidR="00D15ED7" w:rsidRPr="00A10D82" w:rsidRDefault="004D3CE5" w:rsidP="00A10D82">
      <w:pPr>
        <w:pStyle w:val="ListParagraph"/>
        <w:numPr>
          <w:ilvl w:val="0"/>
          <w:numId w:val="28"/>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Contractul intră în vigoare la data semnării acestuia de către ambele părți</w:t>
      </w:r>
      <w:r w:rsidR="00D15ED7" w:rsidRPr="00A10D82">
        <w:rPr>
          <w:rFonts w:ascii="Arial Narrow" w:hAnsi="Arial Narrow" w:cs="Times New Roman"/>
          <w:sz w:val="20"/>
          <w:szCs w:val="20"/>
        </w:rPr>
        <w:t>.</w:t>
      </w:r>
    </w:p>
    <w:p w14:paraId="052C787D" w14:textId="56BD2189" w:rsidR="004D3CE5" w:rsidRPr="00A10D82" w:rsidRDefault="00D15ED7" w:rsidP="00A10D82">
      <w:pPr>
        <w:pStyle w:val="ListParagraph"/>
        <w:numPr>
          <w:ilvl w:val="0"/>
          <w:numId w:val="28"/>
        </w:numPr>
        <w:spacing w:after="0" w:line="240" w:lineRule="auto"/>
        <w:ind w:left="1" w:firstLine="0"/>
        <w:contextualSpacing w:val="0"/>
        <w:jc w:val="both"/>
        <w:rPr>
          <w:rFonts w:ascii="Arial Narrow" w:hAnsi="Arial Narrow" w:cs="Times New Roman"/>
          <w:sz w:val="20"/>
          <w:szCs w:val="20"/>
        </w:rPr>
      </w:pPr>
      <w:r w:rsidRPr="00A10D82">
        <w:rPr>
          <w:rFonts w:ascii="Arial Narrow" w:hAnsi="Arial Narrow" w:cs="Times New Roman"/>
          <w:sz w:val="20"/>
          <w:szCs w:val="20"/>
        </w:rPr>
        <w:t>Furnizarea produselor</w:t>
      </w:r>
      <w:r w:rsidR="004D3CE5" w:rsidRPr="00A10D82">
        <w:rPr>
          <w:rFonts w:ascii="Arial Narrow" w:hAnsi="Arial Narrow" w:cs="Times New Roman"/>
          <w:sz w:val="20"/>
          <w:szCs w:val="20"/>
        </w:rPr>
        <w:t xml:space="preserve"> aferente contractului va începe </w:t>
      </w:r>
      <w:r w:rsidR="00352BB4" w:rsidRPr="00A10D82">
        <w:rPr>
          <w:rFonts w:ascii="Arial Narrow" w:hAnsi="Arial Narrow" w:cs="Times New Roman"/>
          <w:sz w:val="20"/>
          <w:szCs w:val="20"/>
        </w:rPr>
        <w:t>dupa emiterea Ordinului de livrare de catre Achizitor</w:t>
      </w:r>
      <w:r w:rsidR="004D3CE5" w:rsidRPr="00A10D82">
        <w:rPr>
          <w:rFonts w:ascii="Arial Narrow" w:hAnsi="Arial Narrow" w:cs="Times New Roman"/>
          <w:sz w:val="20"/>
          <w:szCs w:val="20"/>
        </w:rPr>
        <w:t xml:space="preserve"> și va dura maxim </w:t>
      </w:r>
      <w:r w:rsidRPr="00A10D82">
        <w:rPr>
          <w:rFonts w:ascii="Arial Narrow" w:hAnsi="Arial Narrow" w:cs="Times New Roman"/>
          <w:b/>
          <w:sz w:val="20"/>
          <w:szCs w:val="20"/>
        </w:rPr>
        <w:t xml:space="preserve">[se precizează numărul de </w:t>
      </w:r>
      <w:r w:rsidR="00352BB4" w:rsidRPr="00A10D82">
        <w:rPr>
          <w:rFonts w:ascii="Arial Narrow" w:hAnsi="Arial Narrow" w:cs="Times New Roman"/>
          <w:b/>
          <w:sz w:val="20"/>
          <w:szCs w:val="20"/>
        </w:rPr>
        <w:t>zile</w:t>
      </w:r>
      <w:r w:rsidRPr="00A10D82">
        <w:rPr>
          <w:rFonts w:ascii="Arial Narrow" w:hAnsi="Arial Narrow" w:cs="Times New Roman"/>
          <w:b/>
          <w:sz w:val="20"/>
          <w:szCs w:val="20"/>
        </w:rPr>
        <w:t>]</w:t>
      </w:r>
      <w:r w:rsidR="004D3CE5" w:rsidRPr="00A10D82">
        <w:rPr>
          <w:rFonts w:ascii="Arial Narrow" w:hAnsi="Arial Narrow" w:cs="Times New Roman"/>
          <w:b/>
          <w:sz w:val="20"/>
          <w:szCs w:val="20"/>
        </w:rPr>
        <w:t xml:space="preserve"> </w:t>
      </w:r>
      <w:r w:rsidR="00352BB4" w:rsidRPr="00A10D82">
        <w:rPr>
          <w:rFonts w:ascii="Arial Narrow" w:hAnsi="Arial Narrow" w:cs="Times New Roman"/>
          <w:b/>
          <w:sz w:val="20"/>
          <w:szCs w:val="20"/>
        </w:rPr>
        <w:t>zile</w:t>
      </w:r>
      <w:r w:rsidR="004D3CE5" w:rsidRPr="00A10D82">
        <w:rPr>
          <w:rFonts w:ascii="Arial Narrow" w:hAnsi="Arial Narrow" w:cs="Times New Roman"/>
          <w:sz w:val="20"/>
          <w:szCs w:val="20"/>
        </w:rPr>
        <w:t xml:space="preserve"> sau, după caz, până la data îndeplinirii obligațiilor contractuale în sarcina părților</w:t>
      </w:r>
      <w:r w:rsidR="00C90D83" w:rsidRPr="00A10D82">
        <w:rPr>
          <w:rFonts w:ascii="Arial Narrow" w:hAnsi="Arial Narrow" w:cs="Times New Roman"/>
          <w:sz w:val="20"/>
          <w:szCs w:val="20"/>
        </w:rPr>
        <w:t>, conform graficului de livrare actualizat în funcție de data semnării contractului</w:t>
      </w:r>
      <w:r w:rsidR="004D3CE5" w:rsidRPr="00A10D82">
        <w:rPr>
          <w:rFonts w:ascii="Arial Narrow" w:hAnsi="Arial Narrow" w:cs="Times New Roman"/>
          <w:sz w:val="20"/>
          <w:szCs w:val="20"/>
        </w:rPr>
        <w:t>.</w:t>
      </w:r>
    </w:p>
    <w:p w14:paraId="30BC5BEA" w14:textId="77777777" w:rsidR="00352BB4" w:rsidRPr="00A10D82" w:rsidRDefault="00352BB4" w:rsidP="00A10D82">
      <w:pPr>
        <w:pStyle w:val="ListParagraph"/>
        <w:spacing w:after="0" w:line="240" w:lineRule="auto"/>
        <w:ind w:left="1"/>
        <w:contextualSpacing w:val="0"/>
        <w:jc w:val="both"/>
        <w:rPr>
          <w:rFonts w:ascii="Arial Narrow" w:hAnsi="Arial Narrow" w:cs="Times New Roman"/>
          <w:sz w:val="20"/>
          <w:szCs w:val="20"/>
        </w:rPr>
      </w:pPr>
    </w:p>
    <w:p w14:paraId="0C676487" w14:textId="624BC391" w:rsidR="004D3CE5" w:rsidRPr="00A10D82" w:rsidRDefault="0055701B" w:rsidP="00A10D82">
      <w:pPr>
        <w:pStyle w:val="ListParagraph"/>
        <w:numPr>
          <w:ilvl w:val="0"/>
          <w:numId w:val="20"/>
        </w:numPr>
        <w:spacing w:after="0" w:line="240" w:lineRule="auto"/>
        <w:ind w:left="0" w:firstLine="0"/>
        <w:contextualSpacing w:val="0"/>
        <w:jc w:val="both"/>
        <w:rPr>
          <w:rFonts w:ascii="Arial Narrow" w:hAnsi="Arial Narrow" w:cs="Times New Roman"/>
          <w:b/>
          <w:sz w:val="20"/>
          <w:szCs w:val="20"/>
        </w:rPr>
      </w:pPr>
      <w:r w:rsidRPr="00A10D82">
        <w:rPr>
          <w:rFonts w:ascii="Arial Narrow" w:hAnsi="Arial Narrow" w:cs="Times New Roman"/>
          <w:b/>
          <w:sz w:val="20"/>
          <w:szCs w:val="20"/>
        </w:rPr>
        <w:t>DOCUMENTELE CONTRACTULUI</w:t>
      </w:r>
    </w:p>
    <w:p w14:paraId="75884E6E" w14:textId="2FB8E469" w:rsidR="004D3CE5" w:rsidRPr="00A10D82" w:rsidRDefault="004D3CE5" w:rsidP="00A10D82">
      <w:pPr>
        <w:pStyle w:val="ListParagraph"/>
        <w:numPr>
          <w:ilvl w:val="0"/>
          <w:numId w:val="29"/>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Documentele prezentului Contract sunt:</w:t>
      </w:r>
    </w:p>
    <w:p w14:paraId="0EE5E1D4" w14:textId="77777777" w:rsidR="002E16F7" w:rsidRPr="00A10D82" w:rsidRDefault="004D3CE5" w:rsidP="00A10D82">
      <w:pPr>
        <w:pStyle w:val="ListParagraph"/>
        <w:numPr>
          <w:ilvl w:val="0"/>
          <w:numId w:val="30"/>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A10D82" w:rsidRDefault="004D3CE5" w:rsidP="00A10D82">
      <w:pPr>
        <w:pStyle w:val="ListParagraph"/>
        <w:numPr>
          <w:ilvl w:val="0"/>
          <w:numId w:val="30"/>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Propunerea tehnică, inclusiv, dacă este cazul, clarificările din perioada de evaluare – Anexa nr. 2;</w:t>
      </w:r>
    </w:p>
    <w:p w14:paraId="0A8B5025" w14:textId="77777777" w:rsidR="002E16F7" w:rsidRPr="00A10D82" w:rsidRDefault="004D3CE5" w:rsidP="00A10D82">
      <w:pPr>
        <w:pStyle w:val="ListParagraph"/>
        <w:numPr>
          <w:ilvl w:val="0"/>
          <w:numId w:val="30"/>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Propunerea financiară, inclusiv, dacă este cazul, clarificările din perioada de evaluare – Anexa nr. 3;</w:t>
      </w:r>
    </w:p>
    <w:p w14:paraId="1E7C1F83" w14:textId="77777777" w:rsidR="000B4609" w:rsidRPr="00A10D82" w:rsidRDefault="004D3CE5" w:rsidP="00A10D82">
      <w:pPr>
        <w:pStyle w:val="ListParagraph"/>
        <w:numPr>
          <w:ilvl w:val="0"/>
          <w:numId w:val="30"/>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Angajamentul ferm de susținere din partea unui terț, dacă este cazul – anexa nr. ....;</w:t>
      </w:r>
    </w:p>
    <w:p w14:paraId="688B54EA" w14:textId="77777777" w:rsidR="000B4609" w:rsidRPr="00A10D82" w:rsidRDefault="004D3CE5" w:rsidP="00A10D82">
      <w:pPr>
        <w:pStyle w:val="ListParagraph"/>
        <w:numPr>
          <w:ilvl w:val="0"/>
          <w:numId w:val="30"/>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Acordul de asociere, dacă este cazul – anexa nr. ...;</w:t>
      </w:r>
    </w:p>
    <w:p w14:paraId="056E1FDD" w14:textId="444578F6" w:rsidR="004D3CE5" w:rsidRPr="00A10D82" w:rsidRDefault="004D3CE5" w:rsidP="00A10D82">
      <w:pPr>
        <w:pStyle w:val="ListParagraph"/>
        <w:numPr>
          <w:ilvl w:val="0"/>
          <w:numId w:val="30"/>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Contractul de subcontractare, dacă este cazul – anexa nr.......</w:t>
      </w:r>
    </w:p>
    <w:p w14:paraId="70257CB3" w14:textId="12971183" w:rsidR="003873F3" w:rsidRPr="00A10D82" w:rsidRDefault="00C90D83" w:rsidP="00A10D82">
      <w:pPr>
        <w:pStyle w:val="ListParagraph"/>
        <w:numPr>
          <w:ilvl w:val="0"/>
          <w:numId w:val="30"/>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Graficul de livrare – Anexa nr. ...;</w:t>
      </w:r>
    </w:p>
    <w:p w14:paraId="7C4F8D7F" w14:textId="6F0EA082" w:rsidR="008615F6" w:rsidRPr="00A10D82" w:rsidRDefault="008615F6" w:rsidP="00A10D82">
      <w:pPr>
        <w:pStyle w:val="ListParagraph"/>
        <w:numPr>
          <w:ilvl w:val="0"/>
          <w:numId w:val="30"/>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Garanția d</w:t>
      </w:r>
      <w:r w:rsidR="00352BB4" w:rsidRPr="00A10D82">
        <w:rPr>
          <w:rFonts w:ascii="Arial Narrow" w:hAnsi="Arial Narrow" w:cs="Times New Roman"/>
          <w:sz w:val="20"/>
          <w:szCs w:val="20"/>
        </w:rPr>
        <w:t>e bună execuție</w:t>
      </w:r>
    </w:p>
    <w:p w14:paraId="6CC91489" w14:textId="77777777" w:rsidR="004D3CE5" w:rsidRPr="00A10D82" w:rsidRDefault="004D3CE5" w:rsidP="00A10D82">
      <w:pPr>
        <w:spacing w:after="0" w:line="240" w:lineRule="auto"/>
        <w:ind w:left="1"/>
        <w:jc w:val="both"/>
        <w:rPr>
          <w:rFonts w:ascii="Arial Narrow" w:hAnsi="Arial Narrow" w:cs="Times New Roman"/>
          <w:sz w:val="20"/>
          <w:szCs w:val="20"/>
        </w:rPr>
      </w:pPr>
    </w:p>
    <w:p w14:paraId="7925BA65" w14:textId="101F3510" w:rsidR="004D3CE5" w:rsidRPr="00A10D82" w:rsidRDefault="004D3CE5" w:rsidP="00A10D82">
      <w:pPr>
        <w:pStyle w:val="ListParagraph"/>
        <w:numPr>
          <w:ilvl w:val="0"/>
          <w:numId w:val="20"/>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Ordinea de precedență</w:t>
      </w:r>
    </w:p>
    <w:p w14:paraId="0AA6C0B7" w14:textId="77777777" w:rsidR="007E1D4C" w:rsidRPr="00A10D82" w:rsidRDefault="004D3CE5" w:rsidP="00A10D82">
      <w:pPr>
        <w:pStyle w:val="ListParagraph"/>
        <w:numPr>
          <w:ilvl w:val="0"/>
          <w:numId w:val="31"/>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A10D82" w:rsidRDefault="004D3CE5" w:rsidP="00A10D82">
      <w:pPr>
        <w:pStyle w:val="ListParagraph"/>
        <w:numPr>
          <w:ilvl w:val="0"/>
          <w:numId w:val="31"/>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A10D82" w:rsidRDefault="004D3CE5" w:rsidP="00A10D82">
      <w:pPr>
        <w:spacing w:after="0" w:line="240" w:lineRule="auto"/>
        <w:ind w:left="1"/>
        <w:jc w:val="both"/>
        <w:rPr>
          <w:rFonts w:ascii="Arial Narrow" w:hAnsi="Arial Narrow" w:cs="Times New Roman"/>
          <w:sz w:val="20"/>
          <w:szCs w:val="20"/>
        </w:rPr>
      </w:pPr>
    </w:p>
    <w:p w14:paraId="48BC41A6" w14:textId="50C14838" w:rsidR="004D3CE5" w:rsidRPr="00A10D82" w:rsidRDefault="004D3CE5" w:rsidP="00A10D82">
      <w:pPr>
        <w:pStyle w:val="ListParagraph"/>
        <w:numPr>
          <w:ilvl w:val="0"/>
          <w:numId w:val="20"/>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Comunicarea între Părți</w:t>
      </w:r>
    </w:p>
    <w:p w14:paraId="4EE6F193" w14:textId="77777777" w:rsidR="007E1D4C" w:rsidRPr="00A10D82" w:rsidRDefault="004D3CE5" w:rsidP="00A10D82">
      <w:pPr>
        <w:pStyle w:val="ListParagraph"/>
        <w:numPr>
          <w:ilvl w:val="0"/>
          <w:numId w:val="3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A10D82" w:rsidRDefault="004D3CE5" w:rsidP="00A10D82">
      <w:pPr>
        <w:pStyle w:val="ListParagraph"/>
        <w:numPr>
          <w:ilvl w:val="0"/>
          <w:numId w:val="3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Comunicările între Părți se pot face și prin fax sau e-mail, cu condiția confirmării în scris a primirii </w:t>
      </w:r>
      <w:r w:rsidR="008615F6" w:rsidRPr="00A10D82">
        <w:rPr>
          <w:rFonts w:ascii="Arial Narrow" w:hAnsi="Arial Narrow" w:cs="Times New Roman"/>
          <w:sz w:val="20"/>
          <w:szCs w:val="20"/>
        </w:rPr>
        <w:t>documentului</w:t>
      </w:r>
      <w:r w:rsidRPr="00A10D82">
        <w:rPr>
          <w:rFonts w:ascii="Arial Narrow" w:hAnsi="Arial Narrow" w:cs="Times New Roman"/>
          <w:sz w:val="20"/>
          <w:szCs w:val="20"/>
        </w:rPr>
        <w:t>i.</w:t>
      </w:r>
    </w:p>
    <w:p w14:paraId="43E7A348" w14:textId="77777777" w:rsidR="007E1D4C" w:rsidRPr="00A10D82" w:rsidRDefault="004D3CE5" w:rsidP="00A10D82">
      <w:pPr>
        <w:pStyle w:val="ListParagraph"/>
        <w:numPr>
          <w:ilvl w:val="0"/>
          <w:numId w:val="3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A10D82" w:rsidRDefault="004D3CE5" w:rsidP="00A10D82">
      <w:pPr>
        <w:pStyle w:val="ListParagraph"/>
        <w:numPr>
          <w:ilvl w:val="0"/>
          <w:numId w:val="3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Adresele la care se transmit comunicările sunt următoarele:</w:t>
      </w:r>
    </w:p>
    <w:p w14:paraId="7074A2F5" w14:textId="77777777" w:rsidR="00352BB4" w:rsidRPr="00A10D82" w:rsidRDefault="00352BB4" w:rsidP="00A10D82">
      <w:pPr>
        <w:pStyle w:val="ListParagraph"/>
        <w:spacing w:after="0" w:line="240" w:lineRule="auto"/>
        <w:ind w:left="0"/>
        <w:contextualSpacing w:val="0"/>
        <w:jc w:val="both"/>
        <w:rPr>
          <w:rFonts w:ascii="Arial Narrow" w:hAnsi="Arial Narrow" w:cs="Times New Roman"/>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3"/>
      </w:tblGrid>
      <w:tr w:rsidR="007E1D4C" w:rsidRPr="00A10D82" w14:paraId="754C86F1" w14:textId="77777777" w:rsidTr="0003416A">
        <w:tc>
          <w:tcPr>
            <w:tcW w:w="4814" w:type="dxa"/>
          </w:tcPr>
          <w:p w14:paraId="29664DFB" w14:textId="5EDE1503" w:rsidR="007E1D4C" w:rsidRPr="00A10D82" w:rsidRDefault="00352BB4" w:rsidP="00A10D82">
            <w:pPr>
              <w:jc w:val="both"/>
              <w:rPr>
                <w:rFonts w:ascii="Arial Narrow" w:hAnsi="Arial Narrow" w:cs="Times New Roman"/>
                <w:b/>
                <w:sz w:val="20"/>
                <w:szCs w:val="20"/>
              </w:rPr>
            </w:pPr>
            <w:r w:rsidRPr="00A10D82">
              <w:rPr>
                <w:rFonts w:ascii="Arial Narrow" w:hAnsi="Arial Narrow" w:cs="Times New Roman"/>
                <w:b/>
                <w:sz w:val="20"/>
                <w:szCs w:val="20"/>
              </w:rPr>
              <w:t xml:space="preserve">Pentru </w:t>
            </w:r>
            <w:r w:rsidR="00E505D2" w:rsidRPr="00A10D82">
              <w:rPr>
                <w:rFonts w:ascii="Arial Narrow" w:hAnsi="Arial Narrow" w:cs="Times New Roman"/>
                <w:b/>
                <w:sz w:val="20"/>
                <w:szCs w:val="20"/>
              </w:rPr>
              <w:t>Autoritatea contractantă</w:t>
            </w:r>
            <w:r w:rsidR="007E1D4C" w:rsidRPr="00A10D82">
              <w:rPr>
                <w:rFonts w:ascii="Arial Narrow" w:hAnsi="Arial Narrow" w:cs="Times New Roman"/>
                <w:b/>
                <w:sz w:val="20"/>
                <w:szCs w:val="20"/>
              </w:rPr>
              <w:t>:</w:t>
            </w:r>
          </w:p>
        </w:tc>
        <w:tc>
          <w:tcPr>
            <w:tcW w:w="4813" w:type="dxa"/>
          </w:tcPr>
          <w:p w14:paraId="54CA708C" w14:textId="083A71F6" w:rsidR="007E1D4C" w:rsidRPr="00A10D82" w:rsidRDefault="00352BB4" w:rsidP="00A10D82">
            <w:pPr>
              <w:jc w:val="both"/>
              <w:rPr>
                <w:rFonts w:ascii="Arial Narrow" w:hAnsi="Arial Narrow" w:cs="Times New Roman"/>
                <w:b/>
                <w:sz w:val="20"/>
                <w:szCs w:val="20"/>
              </w:rPr>
            </w:pPr>
            <w:r w:rsidRPr="00A10D82">
              <w:rPr>
                <w:rFonts w:ascii="Arial Narrow" w:hAnsi="Arial Narrow" w:cs="Times New Roman"/>
                <w:b/>
                <w:sz w:val="20"/>
                <w:szCs w:val="20"/>
              </w:rPr>
              <w:t xml:space="preserve">Pentru </w:t>
            </w:r>
            <w:r w:rsidR="007E1D4C" w:rsidRPr="00A10D82">
              <w:rPr>
                <w:rFonts w:ascii="Arial Narrow" w:hAnsi="Arial Narrow" w:cs="Times New Roman"/>
                <w:b/>
                <w:sz w:val="20"/>
                <w:szCs w:val="20"/>
              </w:rPr>
              <w:t>Contractant:</w:t>
            </w:r>
          </w:p>
        </w:tc>
      </w:tr>
      <w:tr w:rsidR="007E1D4C" w:rsidRPr="00A10D82" w14:paraId="0ED2112F" w14:textId="77777777" w:rsidTr="0003416A">
        <w:tc>
          <w:tcPr>
            <w:tcW w:w="4814" w:type="dxa"/>
          </w:tcPr>
          <w:p w14:paraId="13E1D4D3" w14:textId="2EA2E40A" w:rsidR="007E1D4C" w:rsidRPr="00A10D82" w:rsidRDefault="007E1D4C" w:rsidP="00A10D82">
            <w:pPr>
              <w:jc w:val="both"/>
              <w:rPr>
                <w:rFonts w:ascii="Arial Narrow" w:hAnsi="Arial Narrow" w:cs="Times New Roman"/>
                <w:sz w:val="20"/>
                <w:szCs w:val="20"/>
              </w:rPr>
            </w:pPr>
            <w:r w:rsidRPr="00A10D82">
              <w:rPr>
                <w:rFonts w:ascii="Arial Narrow" w:hAnsi="Arial Narrow" w:cs="Times New Roman"/>
                <w:sz w:val="20"/>
                <w:szCs w:val="20"/>
              </w:rPr>
              <w:t>Adresă:</w:t>
            </w:r>
            <w:r w:rsidR="00352BB4" w:rsidRPr="00A10D82">
              <w:rPr>
                <w:rFonts w:ascii="Arial Narrow" w:hAnsi="Arial Narrow" w:cs="Times New Roman"/>
                <w:sz w:val="20"/>
                <w:szCs w:val="20"/>
              </w:rPr>
              <w:t xml:space="preserve"> Localitatea Târgu Trotus, Comuna Târgu Trotus, Judetul Bacau, cod postal 607630</w:t>
            </w:r>
          </w:p>
        </w:tc>
        <w:tc>
          <w:tcPr>
            <w:tcW w:w="4813" w:type="dxa"/>
          </w:tcPr>
          <w:p w14:paraId="59AE4D23" w14:textId="243DC97C" w:rsidR="007E1D4C" w:rsidRPr="00A10D82" w:rsidRDefault="007E1D4C" w:rsidP="00A10D82">
            <w:pPr>
              <w:jc w:val="both"/>
              <w:rPr>
                <w:rFonts w:ascii="Arial Narrow" w:hAnsi="Arial Narrow" w:cs="Times New Roman"/>
                <w:sz w:val="20"/>
                <w:szCs w:val="20"/>
              </w:rPr>
            </w:pPr>
            <w:r w:rsidRPr="00A10D82">
              <w:rPr>
                <w:rFonts w:ascii="Arial Narrow" w:hAnsi="Arial Narrow" w:cs="Times New Roman"/>
                <w:sz w:val="20"/>
                <w:szCs w:val="20"/>
              </w:rPr>
              <w:t>Adresă:</w:t>
            </w:r>
          </w:p>
        </w:tc>
      </w:tr>
      <w:tr w:rsidR="007E1D4C" w:rsidRPr="00A10D82" w14:paraId="4D8AF25C" w14:textId="77777777" w:rsidTr="0003416A">
        <w:tc>
          <w:tcPr>
            <w:tcW w:w="4814" w:type="dxa"/>
          </w:tcPr>
          <w:p w14:paraId="2BE9E6E8" w14:textId="0E23E2A7" w:rsidR="007E1D4C" w:rsidRPr="00A10D82" w:rsidRDefault="007E1D4C" w:rsidP="00A10D82">
            <w:pPr>
              <w:jc w:val="both"/>
              <w:rPr>
                <w:rFonts w:ascii="Arial Narrow" w:hAnsi="Arial Narrow" w:cs="Times New Roman"/>
                <w:sz w:val="20"/>
                <w:szCs w:val="20"/>
              </w:rPr>
            </w:pPr>
            <w:r w:rsidRPr="00A10D82">
              <w:rPr>
                <w:rFonts w:ascii="Arial Narrow" w:hAnsi="Arial Narrow" w:cs="Times New Roman"/>
                <w:sz w:val="20"/>
                <w:szCs w:val="20"/>
              </w:rPr>
              <w:t>Telefon/Fax:</w:t>
            </w:r>
            <w:r w:rsidR="00352BB4" w:rsidRPr="00A10D82">
              <w:rPr>
                <w:rFonts w:ascii="Arial Narrow" w:hAnsi="Arial Narrow" w:cs="Times New Roman"/>
                <w:sz w:val="20"/>
                <w:szCs w:val="20"/>
              </w:rPr>
              <w:t xml:space="preserve"> Tel.: +40 234347002; Fax: +40 234347172</w:t>
            </w:r>
          </w:p>
        </w:tc>
        <w:tc>
          <w:tcPr>
            <w:tcW w:w="4813" w:type="dxa"/>
          </w:tcPr>
          <w:p w14:paraId="474C19EA" w14:textId="71674D5F" w:rsidR="007E1D4C" w:rsidRPr="00A10D82" w:rsidRDefault="007E1D4C" w:rsidP="00A10D82">
            <w:pPr>
              <w:jc w:val="both"/>
              <w:rPr>
                <w:rFonts w:ascii="Arial Narrow" w:hAnsi="Arial Narrow" w:cs="Times New Roman"/>
                <w:sz w:val="20"/>
                <w:szCs w:val="20"/>
              </w:rPr>
            </w:pPr>
            <w:r w:rsidRPr="00A10D82">
              <w:rPr>
                <w:rFonts w:ascii="Arial Narrow" w:hAnsi="Arial Narrow" w:cs="Times New Roman"/>
                <w:sz w:val="20"/>
                <w:szCs w:val="20"/>
              </w:rPr>
              <w:t>Telefon/Fax:</w:t>
            </w:r>
          </w:p>
        </w:tc>
      </w:tr>
      <w:tr w:rsidR="007E1D4C" w:rsidRPr="00A10D82" w14:paraId="2BF85E58" w14:textId="77777777" w:rsidTr="0003416A">
        <w:tc>
          <w:tcPr>
            <w:tcW w:w="4814" w:type="dxa"/>
          </w:tcPr>
          <w:p w14:paraId="668090C8" w14:textId="0B09E941" w:rsidR="007E1D4C" w:rsidRPr="00A10D82" w:rsidRDefault="007E1D4C" w:rsidP="00A10D82">
            <w:pPr>
              <w:jc w:val="both"/>
              <w:rPr>
                <w:rFonts w:ascii="Arial Narrow" w:hAnsi="Arial Narrow" w:cs="Times New Roman"/>
                <w:sz w:val="20"/>
                <w:szCs w:val="20"/>
              </w:rPr>
            </w:pPr>
            <w:r w:rsidRPr="00A10D82">
              <w:rPr>
                <w:rFonts w:ascii="Arial Narrow" w:hAnsi="Arial Narrow" w:cs="Times New Roman"/>
                <w:sz w:val="20"/>
                <w:szCs w:val="20"/>
              </w:rPr>
              <w:t>E-mail:</w:t>
            </w:r>
            <w:r w:rsidR="00352BB4" w:rsidRPr="00A10D82">
              <w:rPr>
                <w:rFonts w:ascii="Arial Narrow" w:hAnsi="Arial Narrow" w:cs="Times New Roman"/>
                <w:sz w:val="20"/>
                <w:szCs w:val="20"/>
              </w:rPr>
              <w:t xml:space="preserve"> </w:t>
            </w:r>
            <w:hyperlink r:id="rId10" w:history="1">
              <w:r w:rsidR="00352BB4" w:rsidRPr="00A10D82">
                <w:rPr>
                  <w:rStyle w:val="Hyperlink"/>
                  <w:rFonts w:ascii="Arial Narrow" w:hAnsi="Arial Narrow" w:cs="Times New Roman"/>
                  <w:sz w:val="20"/>
                  <w:szCs w:val="20"/>
                </w:rPr>
                <w:t>primariatg.trotus@yahoo.com</w:t>
              </w:r>
            </w:hyperlink>
            <w:r w:rsidR="00352BB4" w:rsidRPr="00A10D82">
              <w:rPr>
                <w:rFonts w:ascii="Arial Narrow" w:hAnsi="Arial Narrow" w:cs="Times New Roman"/>
                <w:sz w:val="20"/>
                <w:szCs w:val="20"/>
              </w:rPr>
              <w:t xml:space="preserve"> </w:t>
            </w:r>
          </w:p>
        </w:tc>
        <w:tc>
          <w:tcPr>
            <w:tcW w:w="4813" w:type="dxa"/>
          </w:tcPr>
          <w:p w14:paraId="6D3F2EEE" w14:textId="23101F9D" w:rsidR="007E1D4C" w:rsidRPr="00A10D82" w:rsidRDefault="007E1D4C" w:rsidP="00A10D82">
            <w:pPr>
              <w:jc w:val="both"/>
              <w:rPr>
                <w:rFonts w:ascii="Arial Narrow" w:hAnsi="Arial Narrow" w:cs="Times New Roman"/>
                <w:sz w:val="20"/>
                <w:szCs w:val="20"/>
              </w:rPr>
            </w:pPr>
            <w:r w:rsidRPr="00A10D82">
              <w:rPr>
                <w:rFonts w:ascii="Arial Narrow" w:hAnsi="Arial Narrow" w:cs="Times New Roman"/>
                <w:sz w:val="20"/>
                <w:szCs w:val="20"/>
              </w:rPr>
              <w:t>E-mail:</w:t>
            </w:r>
          </w:p>
        </w:tc>
      </w:tr>
      <w:tr w:rsidR="007E1D4C" w:rsidRPr="00A10D82" w14:paraId="7B6C38C8" w14:textId="77777777" w:rsidTr="0003416A">
        <w:tc>
          <w:tcPr>
            <w:tcW w:w="4814" w:type="dxa"/>
          </w:tcPr>
          <w:p w14:paraId="72480F70" w14:textId="34340E37" w:rsidR="007E1D4C" w:rsidRPr="00A10D82" w:rsidRDefault="007E1D4C" w:rsidP="00A10D82">
            <w:pPr>
              <w:jc w:val="both"/>
              <w:rPr>
                <w:rFonts w:ascii="Arial Narrow" w:hAnsi="Arial Narrow" w:cs="Times New Roman"/>
                <w:sz w:val="20"/>
                <w:szCs w:val="20"/>
              </w:rPr>
            </w:pPr>
            <w:r w:rsidRPr="00A10D82">
              <w:rPr>
                <w:rFonts w:ascii="Arial Narrow" w:hAnsi="Arial Narrow" w:cs="Times New Roman"/>
                <w:sz w:val="20"/>
                <w:szCs w:val="20"/>
              </w:rPr>
              <w:t>Persoana de contact:</w:t>
            </w:r>
            <w:r w:rsidR="00352BB4" w:rsidRPr="00A10D82">
              <w:rPr>
                <w:rFonts w:ascii="Arial Narrow" w:hAnsi="Arial Narrow" w:cs="Times New Roman"/>
                <w:sz w:val="20"/>
                <w:szCs w:val="20"/>
              </w:rPr>
              <w:t xml:space="preserve"> Bordeianu Elena – Secretar General Comuna</w:t>
            </w:r>
          </w:p>
        </w:tc>
        <w:tc>
          <w:tcPr>
            <w:tcW w:w="4813" w:type="dxa"/>
          </w:tcPr>
          <w:p w14:paraId="518521BD" w14:textId="3C99854E" w:rsidR="007E1D4C" w:rsidRPr="00A10D82" w:rsidRDefault="007E1D4C" w:rsidP="00A10D82">
            <w:pPr>
              <w:jc w:val="both"/>
              <w:rPr>
                <w:rFonts w:ascii="Arial Narrow" w:hAnsi="Arial Narrow" w:cs="Times New Roman"/>
                <w:sz w:val="20"/>
                <w:szCs w:val="20"/>
              </w:rPr>
            </w:pPr>
            <w:r w:rsidRPr="00A10D82">
              <w:rPr>
                <w:rFonts w:ascii="Arial Narrow" w:hAnsi="Arial Narrow" w:cs="Times New Roman"/>
                <w:sz w:val="20"/>
                <w:szCs w:val="20"/>
              </w:rPr>
              <w:t>Persoana de contact:</w:t>
            </w:r>
          </w:p>
        </w:tc>
      </w:tr>
      <w:tr w:rsidR="007E1D4C" w:rsidRPr="00A10D82" w14:paraId="150BB436" w14:textId="77777777" w:rsidTr="0003416A">
        <w:tc>
          <w:tcPr>
            <w:tcW w:w="4814" w:type="dxa"/>
          </w:tcPr>
          <w:p w14:paraId="01CB4ACB" w14:textId="77777777" w:rsidR="007E1D4C" w:rsidRPr="00A10D82" w:rsidRDefault="007E1D4C" w:rsidP="00A10D82">
            <w:pPr>
              <w:jc w:val="both"/>
              <w:rPr>
                <w:rFonts w:ascii="Arial Narrow" w:hAnsi="Arial Narrow" w:cs="Times New Roman"/>
                <w:sz w:val="20"/>
                <w:szCs w:val="20"/>
              </w:rPr>
            </w:pPr>
          </w:p>
        </w:tc>
        <w:tc>
          <w:tcPr>
            <w:tcW w:w="4813" w:type="dxa"/>
          </w:tcPr>
          <w:p w14:paraId="6F010437" w14:textId="77777777" w:rsidR="007E1D4C" w:rsidRPr="00A10D82" w:rsidRDefault="007E1D4C" w:rsidP="00A10D82">
            <w:pPr>
              <w:jc w:val="both"/>
              <w:rPr>
                <w:rFonts w:ascii="Arial Narrow" w:hAnsi="Arial Narrow" w:cs="Times New Roman"/>
                <w:sz w:val="20"/>
                <w:szCs w:val="20"/>
              </w:rPr>
            </w:pPr>
          </w:p>
        </w:tc>
      </w:tr>
    </w:tbl>
    <w:p w14:paraId="51BED7F8" w14:textId="77777777" w:rsidR="0003416A" w:rsidRPr="00A10D82" w:rsidRDefault="004D3CE5" w:rsidP="00A10D82">
      <w:pPr>
        <w:pStyle w:val="ListParagraph"/>
        <w:numPr>
          <w:ilvl w:val="0"/>
          <w:numId w:val="3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lastRenderedPageBreak/>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A10D82" w:rsidRDefault="004D3CE5" w:rsidP="00A10D82">
      <w:pPr>
        <w:pStyle w:val="ListParagraph"/>
        <w:numPr>
          <w:ilvl w:val="0"/>
          <w:numId w:val="3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A10D82" w:rsidRDefault="004D3CE5" w:rsidP="00A10D82">
      <w:pPr>
        <w:pStyle w:val="ListParagraph"/>
        <w:numPr>
          <w:ilvl w:val="0"/>
          <w:numId w:val="3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Orice comunicare făcută de una dintre Părți va fi considerată primită:</w:t>
      </w:r>
    </w:p>
    <w:p w14:paraId="608CAFA3" w14:textId="77777777" w:rsidR="0003416A" w:rsidRPr="00A10D82" w:rsidRDefault="004D3CE5" w:rsidP="00A10D82">
      <w:pPr>
        <w:pStyle w:val="ListParagraph"/>
        <w:numPr>
          <w:ilvl w:val="0"/>
          <w:numId w:val="33"/>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la momentul înmânării, dacă este depusă personal de către una dintre Părți,</w:t>
      </w:r>
    </w:p>
    <w:p w14:paraId="3788F546" w14:textId="77777777" w:rsidR="0003416A" w:rsidRPr="00A10D82" w:rsidRDefault="004D3CE5" w:rsidP="00A10D82">
      <w:pPr>
        <w:pStyle w:val="ListParagraph"/>
        <w:numPr>
          <w:ilvl w:val="0"/>
          <w:numId w:val="33"/>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la momentul primirii de către destinatar, în cazul trimiterii prin scrisoare recomandată cu confirmare de primire,</w:t>
      </w:r>
    </w:p>
    <w:p w14:paraId="1263189E" w14:textId="1C36417E" w:rsidR="004D3CE5" w:rsidRPr="00A10D82" w:rsidRDefault="004D3CE5" w:rsidP="00A10D82">
      <w:pPr>
        <w:pStyle w:val="ListParagraph"/>
        <w:numPr>
          <w:ilvl w:val="0"/>
          <w:numId w:val="33"/>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A10D82" w:rsidRDefault="004D3CE5" w:rsidP="00A10D82">
      <w:pPr>
        <w:pStyle w:val="ListParagraph"/>
        <w:numPr>
          <w:ilvl w:val="0"/>
          <w:numId w:val="3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Părțile declară </w:t>
      </w:r>
      <w:r w:rsidR="003B0ABC" w:rsidRPr="00A10D82">
        <w:rPr>
          <w:rFonts w:ascii="Arial Narrow" w:hAnsi="Arial Narrow" w:cs="Times New Roman"/>
          <w:sz w:val="20"/>
          <w:szCs w:val="20"/>
        </w:rPr>
        <w:t xml:space="preserve">că sunt </w:t>
      </w:r>
      <w:r w:rsidRPr="00A10D82">
        <w:rPr>
          <w:rFonts w:ascii="Arial Narrow" w:hAnsi="Arial Narrow" w:cs="Times New Roman"/>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A10D82" w:rsidRDefault="004D3CE5" w:rsidP="00A10D82">
      <w:pPr>
        <w:pStyle w:val="ListParagraph"/>
        <w:numPr>
          <w:ilvl w:val="0"/>
          <w:numId w:val="3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A10D82" w:rsidRDefault="004D3CE5" w:rsidP="00A10D82">
      <w:pPr>
        <w:pStyle w:val="ListParagraph"/>
        <w:numPr>
          <w:ilvl w:val="0"/>
          <w:numId w:val="3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Nicio modificare a datelor de contact prevăzute în prezentul Contract nu este opozabilă celeilalte Părți, decât în cazul în care a fost notificată în prealabil.</w:t>
      </w:r>
    </w:p>
    <w:p w14:paraId="28A8621D" w14:textId="77777777" w:rsidR="004D3CE5" w:rsidRPr="00A10D82" w:rsidRDefault="004D3CE5" w:rsidP="00A10D82">
      <w:pPr>
        <w:spacing w:after="0" w:line="240" w:lineRule="auto"/>
        <w:ind w:left="1"/>
        <w:jc w:val="both"/>
        <w:rPr>
          <w:rFonts w:ascii="Arial Narrow" w:hAnsi="Arial Narrow" w:cs="Times New Roman"/>
          <w:sz w:val="20"/>
          <w:szCs w:val="20"/>
        </w:rPr>
      </w:pPr>
    </w:p>
    <w:p w14:paraId="5EC8CE05" w14:textId="0B0FB5B7" w:rsidR="004D3CE5" w:rsidRPr="00A10D82" w:rsidRDefault="00697B9F" w:rsidP="00A10D82">
      <w:pPr>
        <w:pStyle w:val="ListParagraph"/>
        <w:numPr>
          <w:ilvl w:val="0"/>
          <w:numId w:val="20"/>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Garanția de bună execuție a contractului</w:t>
      </w:r>
    </w:p>
    <w:p w14:paraId="4B731DF0" w14:textId="157A1AD0" w:rsidR="004D3CE5" w:rsidRPr="00A10D82" w:rsidRDefault="00A10D82" w:rsidP="00A10D82">
      <w:pPr>
        <w:pStyle w:val="ListParagraph"/>
        <w:numPr>
          <w:ilvl w:val="0"/>
          <w:numId w:val="34"/>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Nu este cazul</w:t>
      </w:r>
    </w:p>
    <w:p w14:paraId="1A504B31" w14:textId="77777777" w:rsidR="004D3CE5" w:rsidRPr="00A10D82" w:rsidRDefault="004D3CE5" w:rsidP="00A10D82">
      <w:pPr>
        <w:spacing w:after="0" w:line="240" w:lineRule="auto"/>
        <w:ind w:left="1"/>
        <w:jc w:val="both"/>
        <w:rPr>
          <w:rFonts w:ascii="Arial Narrow" w:hAnsi="Arial Narrow" w:cs="Times New Roman"/>
          <w:sz w:val="20"/>
          <w:szCs w:val="20"/>
        </w:rPr>
      </w:pPr>
    </w:p>
    <w:p w14:paraId="156169D3" w14:textId="38CA5448" w:rsidR="004D3CE5" w:rsidRPr="00A10D82" w:rsidRDefault="004D3CE5" w:rsidP="00A10D82">
      <w:pPr>
        <w:pStyle w:val="ListParagraph"/>
        <w:numPr>
          <w:ilvl w:val="0"/>
          <w:numId w:val="20"/>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Începere, Întârzieri, Sistare</w:t>
      </w:r>
    </w:p>
    <w:p w14:paraId="3081BC68" w14:textId="77777777" w:rsidR="00434CF8" w:rsidRPr="00A10D82" w:rsidRDefault="004D3CE5" w:rsidP="00A10D82">
      <w:pPr>
        <w:pStyle w:val="ListParagraph"/>
        <w:numPr>
          <w:ilvl w:val="0"/>
          <w:numId w:val="35"/>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Contractantul are obligația de a începe </w:t>
      </w:r>
      <w:r w:rsidR="00A704AA" w:rsidRPr="00A10D82">
        <w:rPr>
          <w:rFonts w:ascii="Arial Narrow" w:hAnsi="Arial Narrow" w:cs="Times New Roman"/>
          <w:sz w:val="20"/>
          <w:szCs w:val="20"/>
        </w:rPr>
        <w:t xml:space="preserve">furnizarea </w:t>
      </w:r>
      <w:r w:rsidR="0088088A" w:rsidRPr="00A10D82">
        <w:rPr>
          <w:rFonts w:ascii="Arial Narrow" w:hAnsi="Arial Narrow" w:cs="Times New Roman"/>
          <w:sz w:val="20"/>
          <w:szCs w:val="20"/>
        </w:rPr>
        <w:t>Produselor</w:t>
      </w:r>
      <w:r w:rsidRPr="00A10D82">
        <w:rPr>
          <w:rFonts w:ascii="Arial Narrow" w:hAnsi="Arial Narrow" w:cs="Times New Roman"/>
          <w:sz w:val="20"/>
          <w:szCs w:val="20"/>
        </w:rPr>
        <w:t xml:space="preserve"> în conformitate cu prevederile art. 5.3 din prezentul contract.</w:t>
      </w:r>
    </w:p>
    <w:p w14:paraId="3486B203" w14:textId="0BDB62A5" w:rsidR="004D3CE5" w:rsidRPr="00A10D82" w:rsidRDefault="004D3CE5" w:rsidP="00A10D82">
      <w:pPr>
        <w:pStyle w:val="ListParagraph"/>
        <w:numPr>
          <w:ilvl w:val="0"/>
          <w:numId w:val="35"/>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Î</w:t>
      </w:r>
      <w:r w:rsidR="00434CF8" w:rsidRPr="00A10D82">
        <w:rPr>
          <w:rFonts w:ascii="Arial Narrow" w:hAnsi="Arial Narrow" w:cs="Times New Roman"/>
          <w:sz w:val="20"/>
          <w:szCs w:val="20"/>
        </w:rPr>
        <w:t xml:space="preserve">n cazul </w:t>
      </w:r>
      <w:r w:rsidR="0064533D" w:rsidRPr="00A10D82">
        <w:rPr>
          <w:rFonts w:ascii="Arial Narrow" w:hAnsi="Arial Narrow"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A10D82" w:rsidRDefault="004D3CE5" w:rsidP="00A10D82">
      <w:pPr>
        <w:spacing w:after="0" w:line="240" w:lineRule="auto"/>
        <w:ind w:left="1"/>
        <w:jc w:val="both"/>
        <w:rPr>
          <w:rFonts w:ascii="Arial Narrow" w:hAnsi="Arial Narrow" w:cs="Times New Roman"/>
          <w:sz w:val="20"/>
          <w:szCs w:val="20"/>
        </w:rPr>
      </w:pPr>
    </w:p>
    <w:p w14:paraId="21368053" w14:textId="1C130AE4" w:rsidR="00697B9F" w:rsidRPr="00A10D82" w:rsidRDefault="00697B9F" w:rsidP="00A10D82">
      <w:pPr>
        <w:pStyle w:val="ListParagraph"/>
        <w:numPr>
          <w:ilvl w:val="0"/>
          <w:numId w:val="20"/>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Derularea și monitorizarea contractului</w:t>
      </w:r>
    </w:p>
    <w:p w14:paraId="03D94E94" w14:textId="428A56A4" w:rsidR="00697B9F" w:rsidRPr="00A10D82" w:rsidRDefault="00697B9F" w:rsidP="00A10D82">
      <w:pPr>
        <w:pStyle w:val="ListParagraph"/>
        <w:numPr>
          <w:ilvl w:val="0"/>
          <w:numId w:val="10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Raportarea în cadrul Contractului de achiziție publică de Produse</w:t>
      </w:r>
    </w:p>
    <w:p w14:paraId="202DEF41" w14:textId="6558C58C" w:rsidR="00A0038B" w:rsidRPr="00A10D82" w:rsidRDefault="00697B9F" w:rsidP="00A10D82">
      <w:pPr>
        <w:pStyle w:val="ListParagraph"/>
        <w:numPr>
          <w:ilvl w:val="0"/>
          <w:numId w:val="103"/>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 xml:space="preserve">Dacă este cazul, Contractantul va prezenta documentele și rapoartele conform celor specificate în Caietul de Sarcini și cu respectarea Graficului de </w:t>
      </w:r>
      <w:r w:rsidR="00090712" w:rsidRPr="00A10D82">
        <w:rPr>
          <w:rFonts w:ascii="Arial Narrow" w:hAnsi="Arial Narrow" w:cs="Times New Roman"/>
          <w:sz w:val="20"/>
          <w:szCs w:val="20"/>
        </w:rPr>
        <w:t xml:space="preserve">livrare </w:t>
      </w:r>
      <w:r w:rsidRPr="00A10D82">
        <w:rPr>
          <w:rFonts w:ascii="Arial Narrow" w:hAnsi="Arial Narrow" w:cs="Times New Roman"/>
          <w:sz w:val="20"/>
          <w:szCs w:val="20"/>
        </w:rPr>
        <w:t xml:space="preserve">acceptat de către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Pr="00A10D82">
        <w:rPr>
          <w:rFonts w:ascii="Arial Narrow" w:hAnsi="Arial Narrow" w:cs="Times New Roman"/>
          <w:sz w:val="20"/>
          <w:szCs w:val="20"/>
        </w:rPr>
        <w:t>.</w:t>
      </w:r>
    </w:p>
    <w:p w14:paraId="62781DF2" w14:textId="77777777" w:rsidR="00A0038B" w:rsidRPr="00A10D82" w:rsidRDefault="00697B9F" w:rsidP="00A10D82">
      <w:pPr>
        <w:pStyle w:val="ListParagraph"/>
        <w:numPr>
          <w:ilvl w:val="0"/>
          <w:numId w:val="103"/>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Contractantul are obligația să elaboreze, pe perioada de furnizare a Produselor, toate Rapoartele și documente solicitate conform prevederilor cuprinse în Caietul de Sarcini.</w:t>
      </w:r>
    </w:p>
    <w:p w14:paraId="39E1C64C" w14:textId="1623D223" w:rsidR="00697B9F" w:rsidRPr="00A10D82" w:rsidRDefault="00697B9F" w:rsidP="00A10D82">
      <w:pPr>
        <w:pStyle w:val="ListParagraph"/>
        <w:numPr>
          <w:ilvl w:val="0"/>
          <w:numId w:val="103"/>
        </w:numPr>
        <w:spacing w:after="0" w:line="240" w:lineRule="auto"/>
        <w:ind w:left="720" w:hanging="357"/>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Aprobarea de către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Pr="00A10D82">
        <w:rPr>
          <w:rFonts w:ascii="Arial Narrow" w:hAnsi="Arial Narrow" w:cs="Times New Roman"/>
          <w:sz w:val="20"/>
          <w:szCs w:val="20"/>
        </w:rPr>
        <w:t xml:space="preserve"> a rapoartelor și documentelor realizate și furnizate de către Contractant, va fi </w:t>
      </w:r>
      <w:r w:rsidR="00981FC5" w:rsidRPr="00A10D82">
        <w:rPr>
          <w:rFonts w:ascii="Arial Narrow" w:hAnsi="Arial Narrow" w:cs="Times New Roman"/>
          <w:sz w:val="20"/>
          <w:szCs w:val="20"/>
        </w:rPr>
        <w:t xml:space="preserve">făcută </w:t>
      </w:r>
      <w:r w:rsidRPr="00A10D82">
        <w:rPr>
          <w:rFonts w:ascii="Arial Narrow" w:hAnsi="Arial Narrow" w:cs="Times New Roman"/>
          <w:sz w:val="20"/>
          <w:szCs w:val="20"/>
        </w:rPr>
        <w:t xml:space="preserve">astfel cum este stabilit în </w:t>
      </w:r>
      <w:r w:rsidR="00A0038B" w:rsidRPr="00A10D82">
        <w:rPr>
          <w:rFonts w:ascii="Arial Narrow" w:hAnsi="Arial Narrow" w:cs="Times New Roman"/>
          <w:sz w:val="20"/>
          <w:szCs w:val="20"/>
        </w:rPr>
        <w:t>Caietul de Sarcini</w:t>
      </w:r>
      <w:r w:rsidRPr="00A10D82">
        <w:rPr>
          <w:rFonts w:ascii="Arial Narrow" w:hAnsi="Arial Narrow" w:cs="Times New Roman"/>
          <w:sz w:val="20"/>
          <w:szCs w:val="20"/>
        </w:rPr>
        <w:t xml:space="preserve"> și va certifica faptul că acestea sunt conforme cu termenii Contractului.</w:t>
      </w:r>
    </w:p>
    <w:p w14:paraId="4502FBE1" w14:textId="3F801284" w:rsidR="00A72B44" w:rsidRPr="00A10D82" w:rsidRDefault="00697B9F" w:rsidP="00A10D82">
      <w:pPr>
        <w:pStyle w:val="ListParagraph"/>
        <w:numPr>
          <w:ilvl w:val="0"/>
          <w:numId w:val="102"/>
        </w:numPr>
        <w:spacing w:after="0" w:line="240" w:lineRule="auto"/>
        <w:ind w:left="709" w:hanging="709"/>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Contractantul va întreprinde toate măsurile </w:t>
      </w:r>
      <w:r w:rsidR="00A0038B" w:rsidRPr="00A10D82">
        <w:rPr>
          <w:rFonts w:ascii="Arial Narrow" w:hAnsi="Arial Narrow" w:cs="Times New Roman"/>
          <w:sz w:val="20"/>
          <w:szCs w:val="20"/>
        </w:rPr>
        <w:t>și</w:t>
      </w:r>
      <w:r w:rsidRPr="00A10D82">
        <w:rPr>
          <w:rFonts w:ascii="Arial Narrow" w:hAnsi="Arial Narrow" w:cs="Times New Roman"/>
          <w:sz w:val="20"/>
          <w:szCs w:val="20"/>
        </w:rPr>
        <w:t xml:space="preserve"> acțiunile necesare sau corespunzătoare pentru realizarea cel puțin a performanțelor contractuale astfel cum sunt stabilite în </w:t>
      </w:r>
      <w:r w:rsidR="00A0038B" w:rsidRPr="00A10D82">
        <w:rPr>
          <w:rFonts w:ascii="Arial Narrow" w:hAnsi="Arial Narrow" w:cs="Times New Roman"/>
          <w:sz w:val="20"/>
          <w:szCs w:val="20"/>
        </w:rPr>
        <w:t>Caietul de Sarcini</w:t>
      </w:r>
      <w:r w:rsidRPr="00A10D82">
        <w:rPr>
          <w:rFonts w:ascii="Arial Narrow" w:hAnsi="Arial Narrow" w:cs="Times New Roman"/>
          <w:sz w:val="20"/>
          <w:szCs w:val="20"/>
        </w:rPr>
        <w:t>.</w:t>
      </w:r>
    </w:p>
    <w:p w14:paraId="0D22FE93" w14:textId="77777777" w:rsidR="00634D1E" w:rsidRPr="00A10D82" w:rsidRDefault="00634D1E" w:rsidP="00A10D82">
      <w:pPr>
        <w:spacing w:after="0" w:line="240" w:lineRule="auto"/>
        <w:jc w:val="both"/>
        <w:rPr>
          <w:rFonts w:ascii="Arial Narrow" w:hAnsi="Arial Narrow" w:cs="Times New Roman"/>
          <w:sz w:val="20"/>
          <w:szCs w:val="20"/>
        </w:rPr>
      </w:pPr>
    </w:p>
    <w:p w14:paraId="23A72CAD" w14:textId="4448D4FB" w:rsidR="00634D1E" w:rsidRPr="00A10D82" w:rsidRDefault="007E5AD9" w:rsidP="00A10D82">
      <w:pPr>
        <w:pStyle w:val="ListParagraph"/>
        <w:numPr>
          <w:ilvl w:val="0"/>
          <w:numId w:val="20"/>
        </w:numPr>
        <w:spacing w:after="0" w:line="240" w:lineRule="auto"/>
        <w:ind w:left="0" w:firstLine="0"/>
        <w:contextualSpacing w:val="0"/>
        <w:jc w:val="both"/>
        <w:rPr>
          <w:rFonts w:ascii="Arial Narrow" w:hAnsi="Arial Narrow" w:cs="Times New Roman"/>
          <w:b/>
          <w:sz w:val="20"/>
          <w:szCs w:val="20"/>
        </w:rPr>
      </w:pPr>
      <w:r w:rsidRPr="00A10D82">
        <w:rPr>
          <w:rFonts w:ascii="Arial Narrow" w:hAnsi="Arial Narrow" w:cs="Times New Roman"/>
          <w:b/>
          <w:sz w:val="20"/>
          <w:szCs w:val="20"/>
        </w:rPr>
        <w:t>GRAFICUL DE LIVRARE</w:t>
      </w:r>
    </w:p>
    <w:p w14:paraId="2A11AE26" w14:textId="03DFD5E2" w:rsidR="00BF3490" w:rsidRPr="00A10D82" w:rsidRDefault="00634D1E" w:rsidP="00A10D82">
      <w:pPr>
        <w:pStyle w:val="ListParagraph"/>
        <w:numPr>
          <w:ilvl w:val="0"/>
          <w:numId w:val="11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Părțile se asigură că, la momentul semnării Contractului, Graficul de livrare reprezintă </w:t>
      </w:r>
      <w:r w:rsidR="00515963" w:rsidRPr="00A10D82">
        <w:rPr>
          <w:rFonts w:ascii="Arial Narrow" w:hAnsi="Arial Narrow" w:cs="Times New Roman"/>
          <w:sz w:val="20"/>
          <w:szCs w:val="20"/>
        </w:rPr>
        <w:t>eșalonarea</w:t>
      </w:r>
      <w:r w:rsidRPr="00A10D82">
        <w:rPr>
          <w:rFonts w:ascii="Arial Narrow" w:hAnsi="Arial Narrow" w:cs="Times New Roman"/>
          <w:sz w:val="20"/>
          <w:szCs w:val="20"/>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sidRPr="00A10D82">
        <w:rPr>
          <w:rFonts w:ascii="Arial Narrow" w:hAnsi="Arial Narrow" w:cs="Times New Roman"/>
          <w:sz w:val="20"/>
          <w:szCs w:val="20"/>
        </w:rPr>
        <w:t xml:space="preserve"> Graficul de </w:t>
      </w:r>
      <w:r w:rsidR="00934619" w:rsidRPr="00A10D82">
        <w:rPr>
          <w:rFonts w:ascii="Arial Narrow" w:hAnsi="Arial Narrow" w:cs="Times New Roman"/>
          <w:sz w:val="20"/>
          <w:szCs w:val="20"/>
        </w:rPr>
        <w:t>plăți</w:t>
      </w:r>
      <w:r w:rsidR="007C530A" w:rsidRPr="00A10D82">
        <w:rPr>
          <w:rFonts w:ascii="Arial Narrow" w:hAnsi="Arial Narrow" w:cs="Times New Roman"/>
          <w:sz w:val="20"/>
          <w:szCs w:val="20"/>
        </w:rPr>
        <w:t xml:space="preserve"> va fi corelat cu graficul de </w:t>
      </w:r>
      <w:r w:rsidR="00934619" w:rsidRPr="00A10D82">
        <w:rPr>
          <w:rFonts w:ascii="Arial Narrow" w:hAnsi="Arial Narrow" w:cs="Times New Roman"/>
          <w:sz w:val="20"/>
          <w:szCs w:val="20"/>
        </w:rPr>
        <w:t>livrare</w:t>
      </w:r>
      <w:r w:rsidR="007C530A" w:rsidRPr="00A10D82">
        <w:rPr>
          <w:rFonts w:ascii="Arial Narrow" w:hAnsi="Arial Narrow" w:cs="Times New Roman"/>
          <w:sz w:val="20"/>
          <w:szCs w:val="20"/>
        </w:rPr>
        <w:t xml:space="preserve"> a contractului</w:t>
      </w:r>
      <w:r w:rsidR="00090712" w:rsidRPr="00A10D82">
        <w:rPr>
          <w:rFonts w:ascii="Arial Narrow" w:hAnsi="Arial Narrow" w:cs="Times New Roman"/>
          <w:sz w:val="20"/>
          <w:szCs w:val="20"/>
        </w:rPr>
        <w:t>, care va include eșalonarea valorică a livrărilor de Produse din Contract</w:t>
      </w:r>
      <w:r w:rsidR="00EE73E0" w:rsidRPr="00A10D82">
        <w:rPr>
          <w:rFonts w:ascii="Arial Narrow" w:hAnsi="Arial Narrow" w:cs="Times New Roman"/>
          <w:sz w:val="20"/>
          <w:szCs w:val="20"/>
        </w:rPr>
        <w:t>.</w:t>
      </w:r>
    </w:p>
    <w:p w14:paraId="13737A7E" w14:textId="110F989E" w:rsidR="00BF3490" w:rsidRPr="00A10D82" w:rsidRDefault="00634D1E" w:rsidP="00A10D82">
      <w:pPr>
        <w:pStyle w:val="ListParagraph"/>
        <w:numPr>
          <w:ilvl w:val="0"/>
          <w:numId w:val="11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Livrarea Produselor se realizează în succesiunea și cu respectarea termenelor stabilite prin Graficul de livrare, astfel cum este acceptat de către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Pr="00A10D82">
        <w:rPr>
          <w:rFonts w:ascii="Arial Narrow" w:hAnsi="Arial Narrow" w:cs="Times New Roman"/>
          <w:sz w:val="20"/>
          <w:szCs w:val="20"/>
        </w:rPr>
        <w:t xml:space="preserve"> și cum este constituit ca parte integrantă din Contract.</w:t>
      </w:r>
    </w:p>
    <w:p w14:paraId="315129BF" w14:textId="77777777" w:rsidR="00BF3490" w:rsidRPr="00A10D82" w:rsidRDefault="00634D1E" w:rsidP="00A10D82">
      <w:pPr>
        <w:pStyle w:val="ListParagraph"/>
        <w:numPr>
          <w:ilvl w:val="0"/>
          <w:numId w:val="11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5E87E8D4" w:rsidR="0064533D" w:rsidRPr="00A10D82" w:rsidRDefault="00634D1E" w:rsidP="00A10D82">
      <w:pPr>
        <w:pStyle w:val="ListParagraph"/>
        <w:numPr>
          <w:ilvl w:val="0"/>
          <w:numId w:val="11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În cazul în care, pe parcursul duratei Contractului,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Pr="00A10D82">
        <w:rPr>
          <w:rFonts w:ascii="Arial Narrow" w:hAnsi="Arial Narrow" w:cs="Times New Roman"/>
          <w:sz w:val="20"/>
          <w:szCs w:val="20"/>
        </w:rPr>
        <w:t xml:space="preserve"> constată și consideră că livrarea Produselor nu respectă eșalonarea fizică a activităților, astfel cum este stabilită prin Graficul de livrare,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0064533D" w:rsidRPr="00A10D82">
        <w:rPr>
          <w:rFonts w:ascii="Arial Narrow" w:hAnsi="Arial Narrow" w:cs="Times New Roman"/>
          <w:sz w:val="20"/>
          <w:szCs w:val="20"/>
        </w:rPr>
        <w:t>, va percepe penalități de întârziere, astfel cum au fost stabi</w:t>
      </w:r>
      <w:r w:rsidR="00FD53E8" w:rsidRPr="00A10D82">
        <w:rPr>
          <w:rFonts w:ascii="Arial Narrow" w:hAnsi="Arial Narrow" w:cs="Times New Roman"/>
          <w:sz w:val="20"/>
          <w:szCs w:val="20"/>
        </w:rPr>
        <w:t>lite ele în cuprinsul art. 23.3</w:t>
      </w:r>
      <w:r w:rsidR="00110285" w:rsidRPr="00A10D82">
        <w:rPr>
          <w:rFonts w:ascii="Arial Narrow" w:hAnsi="Arial Narrow" w:cs="Times New Roman"/>
          <w:sz w:val="20"/>
          <w:szCs w:val="20"/>
        </w:rPr>
        <w:t>.</w:t>
      </w:r>
    </w:p>
    <w:p w14:paraId="43006395" w14:textId="4B107F58" w:rsidR="00591548" w:rsidRPr="00A10D82" w:rsidRDefault="0064533D" w:rsidP="00A10D82">
      <w:pPr>
        <w:pStyle w:val="ListParagraph"/>
        <w:numPr>
          <w:ilvl w:val="0"/>
          <w:numId w:val="11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Prin excepție, dacă nerespectarea termenelor de livrare stabilite prin graficul inițial se datorează unor cauze care nu îi sunt imputabile Contractantului,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w:t>
      </w:r>
      <w:r w:rsidR="00634D1E" w:rsidRPr="00A10D82">
        <w:rPr>
          <w:rFonts w:ascii="Arial Narrow" w:hAnsi="Arial Narrow" w:cs="Times New Roman"/>
          <w:sz w:val="20"/>
          <w:szCs w:val="20"/>
        </w:rPr>
        <w:t xml:space="preserve"> are obligația de a solicita Contractantului să prezinte graficul actualizat, iar Contractantul are obligația de a prezenta graficul r</w:t>
      </w:r>
      <w:r w:rsidR="004604DA" w:rsidRPr="00A10D82">
        <w:rPr>
          <w:rFonts w:ascii="Arial Narrow" w:hAnsi="Arial Narrow" w:cs="Times New Roman"/>
          <w:sz w:val="20"/>
          <w:szCs w:val="20"/>
        </w:rPr>
        <w:t>evizuit, în vederea finalizării contractului</w:t>
      </w:r>
      <w:r w:rsidR="00634D1E" w:rsidRPr="00A10D82">
        <w:rPr>
          <w:rFonts w:ascii="Arial Narrow" w:hAnsi="Arial Narrow" w:cs="Times New Roman"/>
          <w:sz w:val="20"/>
          <w:szCs w:val="20"/>
        </w:rPr>
        <w:t xml:space="preserve"> la data stabilită în Contract.</w:t>
      </w:r>
    </w:p>
    <w:p w14:paraId="6419AD13" w14:textId="0D682DCB" w:rsidR="00634D1E" w:rsidRPr="00A10D82" w:rsidRDefault="00634D1E" w:rsidP="00A10D82">
      <w:pPr>
        <w:pStyle w:val="ListParagraph"/>
        <w:numPr>
          <w:ilvl w:val="0"/>
          <w:numId w:val="11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Orice versiune aprobată a Graficului de livrare înlocuiește versiunile anterioare.</w:t>
      </w:r>
    </w:p>
    <w:p w14:paraId="434BC689" w14:textId="5A97D427" w:rsidR="00697B9F" w:rsidRPr="00A10D82" w:rsidRDefault="00697B9F" w:rsidP="00A10D82">
      <w:pPr>
        <w:spacing w:after="0" w:line="240" w:lineRule="auto"/>
        <w:ind w:left="1"/>
        <w:jc w:val="both"/>
        <w:rPr>
          <w:rFonts w:ascii="Arial Narrow" w:hAnsi="Arial Narrow" w:cs="Times New Roman"/>
          <w:sz w:val="20"/>
          <w:szCs w:val="20"/>
        </w:rPr>
      </w:pPr>
    </w:p>
    <w:p w14:paraId="62AFFA34" w14:textId="07A626E8" w:rsidR="004D3CE5" w:rsidRPr="00A10D82" w:rsidRDefault="007E5AD9" w:rsidP="00A10D82">
      <w:pPr>
        <w:pStyle w:val="ListParagraph"/>
        <w:numPr>
          <w:ilvl w:val="0"/>
          <w:numId w:val="20"/>
        </w:numPr>
        <w:spacing w:after="0" w:line="240" w:lineRule="auto"/>
        <w:ind w:left="0" w:firstLine="0"/>
        <w:contextualSpacing w:val="0"/>
        <w:jc w:val="both"/>
        <w:rPr>
          <w:rFonts w:ascii="Arial Narrow" w:hAnsi="Arial Narrow" w:cs="Times New Roman"/>
          <w:b/>
          <w:sz w:val="20"/>
          <w:szCs w:val="20"/>
        </w:rPr>
      </w:pPr>
      <w:r w:rsidRPr="00A10D82">
        <w:rPr>
          <w:rFonts w:ascii="Arial Narrow" w:hAnsi="Arial Narrow" w:cs="Times New Roman"/>
          <w:b/>
          <w:sz w:val="20"/>
          <w:szCs w:val="20"/>
        </w:rPr>
        <w:t xml:space="preserve">MODIFICAREA CONTRACTULUI, CLAUZE DE REVIZUIRE </w:t>
      </w:r>
    </w:p>
    <w:p w14:paraId="5C38B9F9" w14:textId="77777777" w:rsidR="00E628C3" w:rsidRPr="00A10D82" w:rsidRDefault="004D3CE5" w:rsidP="00A10D82">
      <w:pPr>
        <w:pStyle w:val="ListParagraph"/>
        <w:numPr>
          <w:ilvl w:val="0"/>
          <w:numId w:val="37"/>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A10D82">
        <w:rPr>
          <w:rFonts w:ascii="Arial Narrow" w:hAnsi="Arial Narrow" w:cs="Times New Roman"/>
          <w:sz w:val="20"/>
          <w:szCs w:val="20"/>
        </w:rPr>
        <w:t>actele normative în vigoare</w:t>
      </w:r>
      <w:r w:rsidRPr="00A10D82">
        <w:rPr>
          <w:rFonts w:ascii="Arial Narrow" w:hAnsi="Arial Narrow" w:cs="Times New Roman"/>
          <w:sz w:val="20"/>
          <w:szCs w:val="20"/>
        </w:rPr>
        <w:t>.</w:t>
      </w:r>
    </w:p>
    <w:p w14:paraId="5B11A8F2" w14:textId="70639D8B" w:rsidR="00E628C3" w:rsidRPr="00A10D82" w:rsidRDefault="004D3CE5" w:rsidP="00A10D82">
      <w:pPr>
        <w:pStyle w:val="ListParagraph"/>
        <w:numPr>
          <w:ilvl w:val="0"/>
          <w:numId w:val="37"/>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1EFBF817" w:rsidR="00E628C3" w:rsidRPr="00A10D82" w:rsidRDefault="004D3CE5" w:rsidP="00A10D82">
      <w:pPr>
        <w:pStyle w:val="ListParagraph"/>
        <w:numPr>
          <w:ilvl w:val="0"/>
          <w:numId w:val="37"/>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lastRenderedPageBreak/>
        <w:t xml:space="preserve">Partea care propune modificarea Contractului are obligația de a transmite celeilalte Părți propunerea de modificare a Contractului cu respectarea clauzelor prevăzute la pct. 8 Comunicarea între Părți </w:t>
      </w:r>
      <w:r w:rsidR="00536926" w:rsidRPr="00A10D82">
        <w:rPr>
          <w:rFonts w:ascii="Arial Narrow" w:hAnsi="Arial Narrow" w:cs="Times New Roman"/>
          <w:sz w:val="20"/>
          <w:szCs w:val="20"/>
        </w:rPr>
        <w:t>și documentele suport</w:t>
      </w:r>
      <w:r w:rsidR="00FD53E8" w:rsidRPr="00A10D82">
        <w:rPr>
          <w:rFonts w:ascii="Arial Narrow" w:hAnsi="Arial Narrow" w:cs="Times New Roman"/>
          <w:sz w:val="20"/>
          <w:szCs w:val="20"/>
        </w:rPr>
        <w:t xml:space="preserve"> </w:t>
      </w:r>
      <w:r w:rsidRPr="00A10D82">
        <w:rPr>
          <w:rFonts w:ascii="Arial Narrow" w:hAnsi="Arial Narrow" w:cs="Times New Roman"/>
          <w:sz w:val="20"/>
          <w:szCs w:val="20"/>
        </w:rPr>
        <w:t>cu cel puțin 5 zile înainte de data la care se consideră că modificarea ar trebui să producă efecte.</w:t>
      </w:r>
    </w:p>
    <w:p w14:paraId="60B55974" w14:textId="461EA565" w:rsidR="00E628C3" w:rsidRPr="00A10D82" w:rsidRDefault="004D3CE5" w:rsidP="00A10D82">
      <w:pPr>
        <w:pStyle w:val="ListParagraph"/>
        <w:numPr>
          <w:ilvl w:val="0"/>
          <w:numId w:val="37"/>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Modificarea va produce efecte doar dacă părțile au convenit asupra acestui aspect</w:t>
      </w:r>
      <w:r w:rsidR="00115589" w:rsidRPr="00A10D82">
        <w:rPr>
          <w:rFonts w:ascii="Arial Narrow" w:hAnsi="Arial Narrow" w:cs="Times New Roman"/>
          <w:sz w:val="20"/>
          <w:szCs w:val="20"/>
        </w:rPr>
        <w:t xml:space="preserve"> </w:t>
      </w:r>
      <w:r w:rsidR="00536926" w:rsidRPr="00A10D82">
        <w:rPr>
          <w:rFonts w:ascii="Arial Narrow" w:hAnsi="Arial Narrow" w:cs="Times New Roman"/>
          <w:sz w:val="20"/>
          <w:szCs w:val="20"/>
        </w:rPr>
        <w:t xml:space="preserve">în scris, cum ar fi prin </w:t>
      </w:r>
      <w:r w:rsidR="00115589" w:rsidRPr="00A10D82">
        <w:rPr>
          <w:rFonts w:ascii="Arial Narrow" w:hAnsi="Arial Narrow" w:cs="Times New Roman"/>
          <w:sz w:val="20"/>
          <w:szCs w:val="20"/>
        </w:rPr>
        <w:t>semnarea unui act adițional</w:t>
      </w:r>
      <w:r w:rsidRPr="00A10D82">
        <w:rPr>
          <w:rFonts w:ascii="Arial Narrow" w:hAnsi="Arial Narrow" w:cs="Times New Roman"/>
          <w:sz w:val="20"/>
          <w:szCs w:val="20"/>
        </w:rPr>
        <w:t xml:space="preserve">. </w:t>
      </w:r>
    </w:p>
    <w:p w14:paraId="131E8292" w14:textId="508BE7B7" w:rsidR="00E628C3" w:rsidRPr="00A10D82" w:rsidRDefault="004D3CE5" w:rsidP="00A10D82">
      <w:pPr>
        <w:pStyle w:val="ListParagraph"/>
        <w:numPr>
          <w:ilvl w:val="0"/>
          <w:numId w:val="37"/>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A10D82">
        <w:rPr>
          <w:rFonts w:ascii="Arial Narrow" w:hAnsi="Arial Narrow" w:cs="Times New Roman"/>
          <w:sz w:val="20"/>
          <w:szCs w:val="20"/>
        </w:rPr>
        <w:t>Produsele</w:t>
      </w:r>
      <w:r w:rsidRPr="00A10D82">
        <w:rPr>
          <w:rFonts w:ascii="Arial Narrow" w:hAnsi="Arial Narrow" w:cs="Times New Roman"/>
          <w:sz w:val="20"/>
          <w:szCs w:val="20"/>
        </w:rPr>
        <w:t xml:space="preserve"> pe care Contractantul se obligă să le </w:t>
      </w:r>
      <w:r w:rsidR="008615F6" w:rsidRPr="00A10D82">
        <w:rPr>
          <w:rFonts w:ascii="Arial Narrow" w:hAnsi="Arial Narrow" w:cs="Times New Roman"/>
          <w:sz w:val="20"/>
          <w:szCs w:val="20"/>
        </w:rPr>
        <w:t>furnizeze</w:t>
      </w:r>
      <w:r w:rsidRPr="00A10D82">
        <w:rPr>
          <w:rFonts w:ascii="Arial Narrow" w:hAnsi="Arial Narrow" w:cs="Times New Roman"/>
          <w:sz w:val="20"/>
          <w:szCs w:val="20"/>
        </w:rPr>
        <w:t xml:space="preserve"> în conformitate cu prevederile din prezentul Contract, cu dispozițiilor legale și conform cerințelor din Caietul de Sarcini.</w:t>
      </w:r>
    </w:p>
    <w:p w14:paraId="125EB95F" w14:textId="633B5B98" w:rsidR="00C950BF" w:rsidRPr="00A10D82" w:rsidRDefault="004D3CE5" w:rsidP="00A10D82">
      <w:pPr>
        <w:pStyle w:val="ListParagraph"/>
        <w:numPr>
          <w:ilvl w:val="0"/>
          <w:numId w:val="37"/>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Clauzele de </w:t>
      </w:r>
      <w:r w:rsidR="00EE73E0" w:rsidRPr="00A10D82">
        <w:rPr>
          <w:rFonts w:ascii="Arial Narrow" w:hAnsi="Arial Narrow" w:cs="Times New Roman"/>
          <w:sz w:val="20"/>
          <w:szCs w:val="20"/>
        </w:rPr>
        <w:t xml:space="preserve">revizuire </w:t>
      </w:r>
      <w:r w:rsidRPr="00A10D82">
        <w:rPr>
          <w:rFonts w:ascii="Arial Narrow" w:hAnsi="Arial Narrow" w:cs="Times New Roman"/>
          <w:sz w:val="20"/>
          <w:szCs w:val="20"/>
        </w:rPr>
        <w:t xml:space="preserve">a contractului </w:t>
      </w:r>
      <w:r w:rsidR="00C950BF" w:rsidRPr="00A10D82">
        <w:rPr>
          <w:rFonts w:ascii="Arial Narrow" w:hAnsi="Arial Narrow" w:cs="Times New Roman"/>
          <w:sz w:val="20"/>
          <w:szCs w:val="20"/>
        </w:rPr>
        <w:t>sunt</w:t>
      </w:r>
      <w:r w:rsidRPr="00A10D82">
        <w:rPr>
          <w:rFonts w:ascii="Arial Narrow" w:hAnsi="Arial Narrow" w:cs="Times New Roman"/>
          <w:sz w:val="20"/>
          <w:szCs w:val="20"/>
        </w:rPr>
        <w:t>:</w:t>
      </w:r>
      <w:r w:rsidR="00D20757" w:rsidRPr="00A10D82">
        <w:rPr>
          <w:rFonts w:ascii="Arial Narrow" w:hAnsi="Arial Narrow" w:cs="Times New Roman"/>
          <w:sz w:val="20"/>
          <w:szCs w:val="20"/>
        </w:rPr>
        <w:t xml:space="preserve"> </w:t>
      </w:r>
    </w:p>
    <w:p w14:paraId="2CAE2413" w14:textId="7D34E349" w:rsidR="00E77F62" w:rsidRPr="00A10D82" w:rsidRDefault="00201353" w:rsidP="00A10D82">
      <w:pPr>
        <w:pStyle w:val="ListParagraph"/>
        <w:numPr>
          <w:ilvl w:val="0"/>
          <w:numId w:val="38"/>
        </w:numPr>
        <w:spacing w:after="0" w:line="240" w:lineRule="auto"/>
        <w:jc w:val="both"/>
        <w:rPr>
          <w:rFonts w:ascii="Arial Narrow" w:hAnsi="Arial Narrow" w:cs="Times New Roman"/>
          <w:i/>
          <w:sz w:val="20"/>
          <w:szCs w:val="20"/>
        </w:rPr>
      </w:pPr>
      <w:r w:rsidRPr="00A10D82">
        <w:rPr>
          <w:rFonts w:ascii="Arial Narrow" w:hAnsi="Arial Narrow" w:cs="Times New Roman"/>
          <w:i/>
          <w:sz w:val="20"/>
          <w:szCs w:val="20"/>
        </w:rPr>
        <w:t>V</w:t>
      </w:r>
      <w:r w:rsidR="004D3CE5" w:rsidRPr="00A10D82">
        <w:rPr>
          <w:rFonts w:ascii="Arial Narrow" w:hAnsi="Arial Narrow" w:cs="Times New Roman"/>
          <w:i/>
          <w:sz w:val="20"/>
          <w:szCs w:val="20"/>
        </w:rPr>
        <w:t xml:space="preserve">ariații ale activităților din contract necesare în scopul îndeplinirii obiectului contractului (diferențele dintre cantitățile estimate inițial (în contract) si cele real </w:t>
      </w:r>
      <w:r w:rsidR="00825CC6" w:rsidRPr="00A10D82">
        <w:rPr>
          <w:rFonts w:ascii="Arial Narrow" w:hAnsi="Arial Narrow" w:cs="Times New Roman"/>
          <w:i/>
          <w:sz w:val="20"/>
          <w:szCs w:val="20"/>
        </w:rPr>
        <w:t>furnizate</w:t>
      </w:r>
      <w:r w:rsidR="004D3CE5" w:rsidRPr="00A10D82">
        <w:rPr>
          <w:rFonts w:ascii="Arial Narrow" w:hAnsi="Arial Narrow" w:cs="Times New Roman"/>
          <w:i/>
          <w:sz w:val="20"/>
          <w:szCs w:val="20"/>
        </w:rPr>
        <w:t>);</w:t>
      </w:r>
    </w:p>
    <w:p w14:paraId="44530FB7" w14:textId="73D7745D" w:rsidR="00E77F62" w:rsidRPr="00A10D82" w:rsidRDefault="00115589" w:rsidP="00A10D82">
      <w:pPr>
        <w:pStyle w:val="ListParagraph"/>
        <w:numPr>
          <w:ilvl w:val="0"/>
          <w:numId w:val="38"/>
        </w:numPr>
        <w:spacing w:after="0" w:line="240" w:lineRule="auto"/>
        <w:jc w:val="both"/>
        <w:rPr>
          <w:rFonts w:ascii="Arial Narrow" w:hAnsi="Arial Narrow" w:cs="Times New Roman"/>
          <w:i/>
          <w:sz w:val="20"/>
          <w:szCs w:val="20"/>
        </w:rPr>
      </w:pPr>
      <w:r w:rsidRPr="00A10D82">
        <w:rPr>
          <w:rFonts w:ascii="Arial Narrow" w:hAnsi="Arial Narrow" w:cs="Times New Roman"/>
          <w:i/>
          <w:sz w:val="20"/>
          <w:szCs w:val="20"/>
        </w:rPr>
        <w:t>N</w:t>
      </w:r>
      <w:r w:rsidR="004D3CE5" w:rsidRPr="00A10D82">
        <w:rPr>
          <w:rFonts w:ascii="Arial Narrow" w:hAnsi="Arial Narrow" w:cs="Times New Roman"/>
          <w:i/>
          <w:sz w:val="20"/>
          <w:szCs w:val="20"/>
        </w:rPr>
        <w:t xml:space="preserve">ecesitatea extinderii duratei de </w:t>
      </w:r>
      <w:r w:rsidR="00E77F62" w:rsidRPr="00A10D82">
        <w:rPr>
          <w:rFonts w:ascii="Arial Narrow" w:hAnsi="Arial Narrow" w:cs="Times New Roman"/>
          <w:i/>
          <w:sz w:val="20"/>
          <w:szCs w:val="20"/>
        </w:rPr>
        <w:t>furnizare a produselor</w:t>
      </w:r>
      <w:r w:rsidR="004D3CE5" w:rsidRPr="00A10D82">
        <w:rPr>
          <w:rFonts w:ascii="Arial Narrow" w:hAnsi="Arial Narrow" w:cs="Times New Roman"/>
          <w:i/>
          <w:sz w:val="20"/>
          <w:szCs w:val="20"/>
        </w:rPr>
        <w:t>.</w:t>
      </w:r>
    </w:p>
    <w:p w14:paraId="2E287640" w14:textId="49843706" w:rsidR="00F60D0C" w:rsidRPr="00A10D82" w:rsidRDefault="00F60D0C" w:rsidP="00A10D82">
      <w:pPr>
        <w:pStyle w:val="ListParagraph"/>
        <w:numPr>
          <w:ilvl w:val="0"/>
          <w:numId w:val="38"/>
        </w:numPr>
        <w:spacing w:after="0" w:line="240" w:lineRule="auto"/>
        <w:jc w:val="both"/>
        <w:rPr>
          <w:rFonts w:ascii="Arial Narrow" w:hAnsi="Arial Narrow" w:cs="Times New Roman"/>
          <w:i/>
          <w:sz w:val="20"/>
          <w:szCs w:val="20"/>
        </w:rPr>
      </w:pPr>
      <w:r w:rsidRPr="00A10D82">
        <w:rPr>
          <w:rFonts w:ascii="Arial Narrow" w:hAnsi="Arial Narrow" w:cs="Times New Roman"/>
          <w:i/>
          <w:sz w:val="20"/>
          <w:szCs w:val="20"/>
        </w:rPr>
        <w:t>Opțiuni</w:t>
      </w:r>
      <w:r w:rsidR="00C568F9" w:rsidRPr="00A10D82">
        <w:rPr>
          <w:rFonts w:ascii="Arial Narrow" w:hAnsi="Arial Narrow" w:cs="Times New Roman"/>
          <w:i/>
          <w:sz w:val="20"/>
          <w:szCs w:val="20"/>
        </w:rPr>
        <w:t xml:space="preserve"> / variații</w:t>
      </w:r>
      <w:r w:rsidRPr="00A10D82">
        <w:rPr>
          <w:rFonts w:ascii="Arial Narrow" w:hAnsi="Arial Narrow" w:cs="Times New Roman"/>
          <w:i/>
          <w:sz w:val="20"/>
          <w:szCs w:val="20"/>
        </w:rPr>
        <w:t xml:space="preserve"> ale cantităților ce urmează a fi achiziționate (</w:t>
      </w:r>
      <w:r w:rsidRPr="00A10D82">
        <w:rPr>
          <w:rFonts w:ascii="Arial Narrow" w:hAnsi="Arial Narrow" w:cs="Times New Roman"/>
          <w:i/>
          <w:iCs/>
          <w:sz w:val="20"/>
          <w:szCs w:val="20"/>
        </w:rPr>
        <w:t>acestea vor fi stabilite în mod clar încă de la estimarea valorii achiziției și vor fi incluse în documentația de atribuire</w:t>
      </w:r>
      <w:r w:rsidR="003F5B71" w:rsidRPr="00A10D82">
        <w:rPr>
          <w:rFonts w:ascii="Arial Narrow" w:hAnsi="Arial Narrow" w:cs="Times New Roman"/>
          <w:i/>
          <w:sz w:val="20"/>
          <w:szCs w:val="20"/>
        </w:rPr>
        <w:t>)</w:t>
      </w:r>
      <w:r w:rsidRPr="00A10D82">
        <w:rPr>
          <w:rFonts w:ascii="Arial Narrow" w:hAnsi="Arial Narrow" w:cs="Times New Roman"/>
          <w:i/>
          <w:sz w:val="20"/>
          <w:szCs w:val="20"/>
        </w:rPr>
        <w:t>.</w:t>
      </w:r>
    </w:p>
    <w:p w14:paraId="703FBD7D" w14:textId="29D444AE" w:rsidR="00157F22" w:rsidRPr="00A10D82" w:rsidRDefault="00157F22" w:rsidP="00A10D82">
      <w:pPr>
        <w:pStyle w:val="ListParagraph"/>
        <w:numPr>
          <w:ilvl w:val="0"/>
          <w:numId w:val="38"/>
        </w:numPr>
        <w:spacing w:after="0" w:line="240" w:lineRule="auto"/>
        <w:jc w:val="both"/>
        <w:rPr>
          <w:rFonts w:ascii="Arial Narrow" w:hAnsi="Arial Narrow" w:cs="Times New Roman"/>
          <w:i/>
          <w:sz w:val="20"/>
          <w:szCs w:val="20"/>
        </w:rPr>
      </w:pPr>
      <w:r w:rsidRPr="00A10D82">
        <w:rPr>
          <w:rFonts w:ascii="Arial Narrow" w:hAnsi="Arial Narrow" w:cs="Times New Roman"/>
          <w:i/>
          <w:sz w:val="20"/>
          <w:szCs w:val="20"/>
        </w:rPr>
        <w:t>Opțiuni ale achiziționării de piese de schimb pentru o anumită perioadă d</w:t>
      </w:r>
      <w:r w:rsidR="008D2C82" w:rsidRPr="00A10D82">
        <w:rPr>
          <w:rFonts w:ascii="Arial Narrow" w:hAnsi="Arial Narrow" w:cs="Times New Roman"/>
          <w:i/>
          <w:sz w:val="20"/>
          <w:szCs w:val="20"/>
        </w:rPr>
        <w:t>upă finalizarea perioadei de garanție, dacă contractul este încă în vigoare.</w:t>
      </w:r>
    </w:p>
    <w:p w14:paraId="2B980980" w14:textId="71006B2A" w:rsidR="00F60D0C" w:rsidRPr="00A10D82" w:rsidRDefault="00F60D0C" w:rsidP="00A10D82">
      <w:pPr>
        <w:pStyle w:val="ListParagraph"/>
        <w:numPr>
          <w:ilvl w:val="0"/>
          <w:numId w:val="38"/>
        </w:numPr>
        <w:spacing w:after="0" w:line="240" w:lineRule="auto"/>
        <w:jc w:val="both"/>
        <w:rPr>
          <w:rFonts w:ascii="Arial Narrow" w:hAnsi="Arial Narrow" w:cs="Times New Roman"/>
          <w:i/>
          <w:sz w:val="20"/>
          <w:szCs w:val="20"/>
        </w:rPr>
      </w:pPr>
      <w:r w:rsidRPr="00A10D82">
        <w:rPr>
          <w:rFonts w:ascii="Arial Narrow" w:hAnsi="Arial Narrow" w:cs="Times New Roman"/>
          <w:i/>
          <w:sz w:val="20"/>
          <w:szCs w:val="20"/>
        </w:rPr>
        <w:t>Tratarea situațiilor privind ieșirea din circuitul comercial al produselor și încetarea contractelor pe termen lung</w:t>
      </w:r>
      <w:r w:rsidR="00C950BF" w:rsidRPr="00A10D82">
        <w:rPr>
          <w:rFonts w:ascii="Arial Narrow" w:hAnsi="Arial Narrow" w:cs="Times New Roman"/>
          <w:i/>
          <w:sz w:val="20"/>
          <w:szCs w:val="20"/>
        </w:rPr>
        <w:t>.</w:t>
      </w:r>
    </w:p>
    <w:p w14:paraId="666A2728" w14:textId="77777777" w:rsidR="00FD53E8" w:rsidRPr="00A10D82" w:rsidRDefault="00FD53E8" w:rsidP="00A10D82">
      <w:pPr>
        <w:spacing w:after="0" w:line="240" w:lineRule="auto"/>
        <w:jc w:val="both"/>
        <w:rPr>
          <w:rFonts w:ascii="Arial Narrow" w:hAnsi="Arial Narrow" w:cs="Times New Roman"/>
          <w:i/>
          <w:sz w:val="20"/>
          <w:szCs w:val="20"/>
        </w:rPr>
      </w:pPr>
    </w:p>
    <w:p w14:paraId="6162EB76" w14:textId="6F1C47CD" w:rsidR="00A72B44" w:rsidRPr="00A10D82" w:rsidRDefault="007E5AD9" w:rsidP="00A10D82">
      <w:pPr>
        <w:pStyle w:val="ListParagraph"/>
        <w:numPr>
          <w:ilvl w:val="0"/>
          <w:numId w:val="20"/>
        </w:numPr>
        <w:spacing w:after="0" w:line="240" w:lineRule="auto"/>
        <w:ind w:left="0" w:firstLine="0"/>
        <w:contextualSpacing w:val="0"/>
        <w:jc w:val="both"/>
        <w:rPr>
          <w:rFonts w:ascii="Arial Narrow" w:hAnsi="Arial Narrow" w:cs="Times New Roman"/>
          <w:b/>
          <w:sz w:val="20"/>
          <w:szCs w:val="20"/>
        </w:rPr>
      </w:pPr>
      <w:r w:rsidRPr="00A10D82">
        <w:rPr>
          <w:rFonts w:ascii="Arial Narrow" w:hAnsi="Arial Narrow" w:cs="Times New Roman"/>
          <w:b/>
          <w:sz w:val="20"/>
          <w:szCs w:val="20"/>
        </w:rPr>
        <w:t>EVALUAREA MODIFICĂRILOR CONTRACTULUI ȘI A CIRCUMSTANȚELOR ACESTORA, DACĂ ESTE CAZUL</w:t>
      </w:r>
    </w:p>
    <w:p w14:paraId="0D51EB1E" w14:textId="77777777" w:rsidR="00A72B44" w:rsidRPr="00A10D82" w:rsidRDefault="00A72B44" w:rsidP="00A10D82">
      <w:pPr>
        <w:pStyle w:val="ListParagraph"/>
        <w:numPr>
          <w:ilvl w:val="0"/>
          <w:numId w:val="105"/>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Identificarea circumstanțelor care generează Modificarea Contractului este în sarcina ambelor Părți.</w:t>
      </w:r>
    </w:p>
    <w:p w14:paraId="4D7C7C2B" w14:textId="77777777" w:rsidR="00A72B44" w:rsidRPr="00A10D82" w:rsidRDefault="00A72B44" w:rsidP="00A10D82">
      <w:pPr>
        <w:pStyle w:val="ListParagraph"/>
        <w:numPr>
          <w:ilvl w:val="0"/>
          <w:numId w:val="105"/>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559B9C3F" w14:textId="58F88445" w:rsidR="00A72B44" w:rsidRPr="00A10D82" w:rsidRDefault="00A72B44" w:rsidP="00A10D82">
      <w:pPr>
        <w:pStyle w:val="ListParagraph"/>
        <w:numPr>
          <w:ilvl w:val="0"/>
          <w:numId w:val="106"/>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 xml:space="preserve">identificării, determinării și documentării de soluții juste și necesare, raportat la circumstanțele care ar putea împiedica îndeplinirea obiectului Contractului și obiectivelor urmărite de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Pr="00A10D82">
        <w:rPr>
          <w:rFonts w:ascii="Arial Narrow" w:hAnsi="Arial Narrow" w:cs="Times New Roman"/>
          <w:sz w:val="20"/>
          <w:szCs w:val="20"/>
        </w:rPr>
        <w:t>, astfel cum sunt precizate aceste obiective în Caietul de Sarcini și/sau</w:t>
      </w:r>
    </w:p>
    <w:p w14:paraId="1D00CE4D" w14:textId="381C3001" w:rsidR="009F657D" w:rsidRPr="00A10D82" w:rsidRDefault="00A72B44" w:rsidP="00A10D82">
      <w:pPr>
        <w:pStyle w:val="ListParagraph"/>
        <w:numPr>
          <w:ilvl w:val="0"/>
          <w:numId w:val="106"/>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concluziilor obținute ca urmare a evaluării activităților, rezultatelor și performanței Contractantului în cadrul Contractului.</w:t>
      </w:r>
      <w:r w:rsidR="000A4B63" w:rsidRPr="00A10D82">
        <w:rPr>
          <w:rFonts w:ascii="Arial Narrow" w:hAnsi="Arial Narrow" w:cs="Times New Roman"/>
          <w:sz w:val="20"/>
          <w:szCs w:val="20"/>
        </w:rPr>
        <w:t xml:space="preserve"> </w:t>
      </w:r>
      <w:r w:rsidRPr="00A10D82">
        <w:rPr>
          <w:rFonts w:ascii="Arial Narrow" w:hAnsi="Arial Narrow" w:cs="Times New Roman"/>
          <w:sz w:val="20"/>
          <w:szCs w:val="20"/>
        </w:rPr>
        <w:t xml:space="preserve">Părțile stabilesc, prin consultare, efectele soluțiilor asupra Termenului/Termenelor de livrare și/sau asupra prețului Contractului și/sau asupra Produselor, astfel </w:t>
      </w:r>
      <w:r w:rsidR="00001550" w:rsidRPr="00A10D82">
        <w:rPr>
          <w:rFonts w:ascii="Arial Narrow" w:hAnsi="Arial Narrow" w:cs="Times New Roman"/>
          <w:sz w:val="20"/>
          <w:szCs w:val="20"/>
        </w:rPr>
        <w:t>cum s-a stabilit în art. 13 din Contract</w:t>
      </w:r>
      <w:r w:rsidRPr="00A10D82">
        <w:rPr>
          <w:rFonts w:ascii="Arial Narrow" w:hAnsi="Arial Narrow" w:cs="Times New Roman"/>
          <w:sz w:val="20"/>
          <w:szCs w:val="20"/>
        </w:rPr>
        <w:t xml:space="preserve">, </w:t>
      </w:r>
      <w:r w:rsidR="00095299" w:rsidRPr="00A10D82">
        <w:rPr>
          <w:rFonts w:ascii="Arial Narrow" w:hAnsi="Arial Narrow" w:cs="Times New Roman"/>
          <w:sz w:val="20"/>
          <w:szCs w:val="20"/>
        </w:rPr>
        <w:t xml:space="preserve">acestea </w:t>
      </w:r>
      <w:r w:rsidR="009F657D" w:rsidRPr="00A10D82">
        <w:rPr>
          <w:rFonts w:ascii="Arial Narrow" w:hAnsi="Arial Narrow" w:cs="Times New Roman"/>
          <w:sz w:val="20"/>
          <w:szCs w:val="20"/>
        </w:rPr>
        <w:t>cuantificate</w:t>
      </w:r>
      <w:r w:rsidRPr="00A10D82">
        <w:rPr>
          <w:rFonts w:ascii="Arial Narrow" w:hAnsi="Arial Narrow" w:cs="Times New Roman"/>
          <w:sz w:val="20"/>
          <w:szCs w:val="20"/>
        </w:rPr>
        <w:t xml:space="preserve"> devin Modificări Contractuale, putând conta în:</w:t>
      </w:r>
    </w:p>
    <w:p w14:paraId="5131E3CC" w14:textId="77777777" w:rsidR="009F657D" w:rsidRPr="00A10D82" w:rsidRDefault="00A72B44" w:rsidP="00A10D82">
      <w:pPr>
        <w:pStyle w:val="ListParagraph"/>
        <w:numPr>
          <w:ilvl w:val="0"/>
          <w:numId w:val="107"/>
        </w:numPr>
        <w:spacing w:after="0" w:line="240" w:lineRule="auto"/>
        <w:ind w:left="1418"/>
        <w:jc w:val="both"/>
        <w:rPr>
          <w:rFonts w:ascii="Arial Narrow" w:hAnsi="Arial Narrow" w:cs="Times New Roman"/>
          <w:sz w:val="20"/>
          <w:szCs w:val="20"/>
        </w:rPr>
      </w:pPr>
      <w:r w:rsidRPr="00A10D82">
        <w:rPr>
          <w:rFonts w:ascii="Arial Narrow" w:hAnsi="Arial Narrow" w:cs="Times New Roman"/>
          <w:sz w:val="20"/>
          <w:szCs w:val="20"/>
        </w:rPr>
        <w:t>prelungirea Termenului/Termenelor de livrare și/sau</w:t>
      </w:r>
    </w:p>
    <w:p w14:paraId="6D4BBD09" w14:textId="0BB27D4E" w:rsidR="00A72B44" w:rsidRPr="00A10D82" w:rsidRDefault="00A72B44" w:rsidP="00A10D82">
      <w:pPr>
        <w:pStyle w:val="ListParagraph"/>
        <w:numPr>
          <w:ilvl w:val="0"/>
          <w:numId w:val="107"/>
        </w:numPr>
        <w:spacing w:after="0" w:line="240" w:lineRule="auto"/>
        <w:ind w:left="1417" w:hanging="357"/>
        <w:contextualSpacing w:val="0"/>
        <w:jc w:val="both"/>
        <w:rPr>
          <w:rFonts w:ascii="Arial Narrow" w:hAnsi="Arial Narrow" w:cs="Times New Roman"/>
          <w:sz w:val="20"/>
          <w:szCs w:val="20"/>
        </w:rPr>
      </w:pPr>
      <w:r w:rsidRPr="00A10D82">
        <w:rPr>
          <w:rFonts w:ascii="Arial Narrow" w:hAnsi="Arial Narrow" w:cs="Times New Roman"/>
          <w:sz w:val="20"/>
          <w:szCs w:val="20"/>
        </w:rPr>
        <w:t>suplimentarea prețului Contractului</w:t>
      </w:r>
      <w:r w:rsidR="00EA5F18" w:rsidRPr="00A10D82">
        <w:rPr>
          <w:rFonts w:ascii="Arial Narrow" w:hAnsi="Arial Narrow" w:cs="Times New Roman"/>
          <w:sz w:val="20"/>
          <w:szCs w:val="20"/>
        </w:rPr>
        <w:t xml:space="preserve">, dacă este cazul în condițiile art. </w:t>
      </w:r>
      <w:r w:rsidR="00095299" w:rsidRPr="00A10D82">
        <w:rPr>
          <w:rFonts w:ascii="Arial Narrow" w:hAnsi="Arial Narrow" w:cs="Times New Roman"/>
          <w:sz w:val="20"/>
          <w:szCs w:val="20"/>
        </w:rPr>
        <w:t>4 din Contract.;</w:t>
      </w:r>
    </w:p>
    <w:p w14:paraId="528324EB" w14:textId="45739E2F" w:rsidR="00095299" w:rsidRPr="00A10D82" w:rsidRDefault="00095299" w:rsidP="00A10D82">
      <w:pPr>
        <w:pStyle w:val="ListParagraph"/>
        <w:numPr>
          <w:ilvl w:val="0"/>
          <w:numId w:val="107"/>
        </w:numPr>
        <w:spacing w:after="0" w:line="240" w:lineRule="auto"/>
        <w:ind w:left="1417" w:hanging="357"/>
        <w:contextualSpacing w:val="0"/>
        <w:jc w:val="both"/>
        <w:rPr>
          <w:rFonts w:ascii="Arial Narrow" w:hAnsi="Arial Narrow" w:cs="Times New Roman"/>
          <w:sz w:val="20"/>
          <w:szCs w:val="20"/>
        </w:rPr>
      </w:pPr>
      <w:r w:rsidRPr="00A10D82">
        <w:rPr>
          <w:rFonts w:ascii="Arial Narrow" w:hAnsi="Arial Narrow" w:cs="Times New Roman"/>
          <w:sz w:val="20"/>
          <w:szCs w:val="20"/>
        </w:rPr>
        <w:t>suplimentarea cantităților prevăzute în contract.</w:t>
      </w:r>
    </w:p>
    <w:p w14:paraId="4D3A3255" w14:textId="77777777" w:rsidR="008F313E" w:rsidRPr="00A10D82" w:rsidRDefault="00A72B44" w:rsidP="00A10D82">
      <w:pPr>
        <w:pStyle w:val="ListParagraph"/>
        <w:numPr>
          <w:ilvl w:val="0"/>
          <w:numId w:val="105"/>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34EAE2F8" w:rsidR="001A044F" w:rsidRPr="00A10D82" w:rsidRDefault="00FD53E8" w:rsidP="00A10D82">
      <w:pPr>
        <w:pStyle w:val="ListParagraph"/>
        <w:numPr>
          <w:ilvl w:val="0"/>
          <w:numId w:val="105"/>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00A72B44" w:rsidRPr="00A10D82">
        <w:rPr>
          <w:rFonts w:ascii="Arial Narrow" w:hAnsi="Arial Narrow" w:cs="Times New Roman"/>
          <w:sz w:val="20"/>
          <w:szCs w:val="20"/>
        </w:rPr>
        <w:t xml:space="preserve"> poate emite Dispoziții privind Modificarea Contractului, cu respectarea clauzelor stipulate la </w:t>
      </w:r>
      <w:r w:rsidR="001A044F" w:rsidRPr="00A10D82">
        <w:rPr>
          <w:rFonts w:ascii="Arial Narrow" w:hAnsi="Arial Narrow" w:cs="Times New Roman"/>
          <w:sz w:val="20"/>
          <w:szCs w:val="20"/>
        </w:rPr>
        <w:t>capitolul</w:t>
      </w:r>
      <w:r w:rsidR="00A72B44" w:rsidRPr="00A10D82">
        <w:rPr>
          <w:rFonts w:ascii="Arial Narrow" w:hAnsi="Arial Narrow" w:cs="Times New Roman"/>
          <w:sz w:val="20"/>
          <w:szCs w:val="20"/>
        </w:rPr>
        <w:t xml:space="preserve"> </w:t>
      </w:r>
      <w:r w:rsidR="000A4B63" w:rsidRPr="00A10D82">
        <w:rPr>
          <w:rFonts w:ascii="Arial Narrow" w:hAnsi="Arial Narrow" w:cs="Times New Roman"/>
          <w:sz w:val="20"/>
          <w:szCs w:val="20"/>
        </w:rPr>
        <w:t>18</w:t>
      </w:r>
      <w:r w:rsidR="004B0F33" w:rsidRPr="00A10D82">
        <w:rPr>
          <w:rFonts w:ascii="Arial Narrow" w:hAnsi="Arial Narrow" w:cs="Times New Roman"/>
          <w:sz w:val="20"/>
          <w:szCs w:val="20"/>
        </w:rPr>
        <w:t xml:space="preserve"> - Obligații ale </w:t>
      </w:r>
      <w:r w:rsidR="00E505D2" w:rsidRPr="00A10D82">
        <w:rPr>
          <w:rFonts w:ascii="Arial Narrow" w:hAnsi="Arial Narrow" w:cs="Times New Roman"/>
          <w:sz w:val="20"/>
          <w:szCs w:val="20"/>
        </w:rPr>
        <w:t>Autorității/entității contractante</w:t>
      </w:r>
      <w:r w:rsidR="00A72B44" w:rsidRPr="00A10D82">
        <w:rPr>
          <w:rFonts w:ascii="Arial Narrow" w:hAnsi="Arial Narrow" w:cs="Times New Roman"/>
          <w:sz w:val="20"/>
          <w:szCs w:val="20"/>
        </w:rPr>
        <w:t>, cu respectarea prevederilor contr</w:t>
      </w:r>
      <w:r w:rsidR="001A044F" w:rsidRPr="00A10D82">
        <w:rPr>
          <w:rFonts w:ascii="Arial Narrow" w:hAnsi="Arial Narrow" w:cs="Times New Roman"/>
          <w:sz w:val="20"/>
          <w:szCs w:val="20"/>
        </w:rPr>
        <w:t>actuale și cu respectarea Legii.</w:t>
      </w:r>
    </w:p>
    <w:p w14:paraId="76524738" w14:textId="7D271F14" w:rsidR="004D3CE5" w:rsidRPr="00A10D82" w:rsidRDefault="001A044F" w:rsidP="00A10D82">
      <w:pPr>
        <w:pStyle w:val="ListParagraph"/>
        <w:numPr>
          <w:ilvl w:val="0"/>
          <w:numId w:val="105"/>
        </w:numPr>
        <w:spacing w:after="0" w:line="240" w:lineRule="auto"/>
        <w:ind w:left="1"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În cazul în care Contractantul înregistrează întârzieri și/sau se produc costuri suplimentare ca urmare a unei erori, omisiuni, viciu în cerințele </w:t>
      </w:r>
      <w:r w:rsidR="00E505D2" w:rsidRPr="00A10D82">
        <w:rPr>
          <w:rFonts w:ascii="Arial Narrow" w:hAnsi="Arial Narrow" w:cs="Times New Roman"/>
          <w:sz w:val="20"/>
          <w:szCs w:val="20"/>
        </w:rPr>
        <w:t>Autorității/entității contractante</w:t>
      </w:r>
      <w:r w:rsidRPr="00A10D82">
        <w:rPr>
          <w:rFonts w:ascii="Arial Narrow" w:hAnsi="Arial Narrow" w:cs="Times New Roman"/>
          <w:sz w:val="20"/>
          <w:szCs w:val="20"/>
        </w:rPr>
        <w:t xml:space="preserve"> și Contractantul dovedește că a fost în imposibilitatea de a depista/sesiza o astfel de eroare/omisiune/viciu până la depunerea Ofertei, Contractantul notifică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Pr="00A10D82">
        <w:rPr>
          <w:rFonts w:ascii="Arial Narrow" w:hAnsi="Arial Narrow" w:cs="Times New Roman"/>
          <w:sz w:val="20"/>
          <w:szCs w:val="20"/>
        </w:rPr>
        <w:t xml:space="preserve">, având dreptul </w:t>
      </w:r>
      <w:r w:rsidR="000A4B63" w:rsidRPr="00A10D82">
        <w:rPr>
          <w:rFonts w:ascii="Arial Narrow" w:hAnsi="Arial Narrow" w:cs="Times New Roman"/>
          <w:sz w:val="20"/>
          <w:szCs w:val="20"/>
        </w:rPr>
        <w:t xml:space="preserve">de a solicita </w:t>
      </w:r>
      <w:r w:rsidRPr="00A10D82">
        <w:rPr>
          <w:rFonts w:ascii="Arial Narrow" w:hAnsi="Arial Narrow" w:cs="Times New Roman"/>
          <w:sz w:val="20"/>
          <w:szCs w:val="20"/>
        </w:rPr>
        <w:t>modificarea contractului.</w:t>
      </w:r>
    </w:p>
    <w:p w14:paraId="2BA54ED4" w14:textId="77777777" w:rsidR="00FD53E8" w:rsidRPr="00A10D82" w:rsidRDefault="00FD53E8" w:rsidP="00A10D82">
      <w:pPr>
        <w:pStyle w:val="ListParagraph"/>
        <w:spacing w:after="0" w:line="240" w:lineRule="auto"/>
        <w:ind w:left="1"/>
        <w:contextualSpacing w:val="0"/>
        <w:jc w:val="both"/>
        <w:rPr>
          <w:rFonts w:ascii="Arial Narrow" w:hAnsi="Arial Narrow" w:cs="Times New Roman"/>
          <w:sz w:val="20"/>
          <w:szCs w:val="20"/>
        </w:rPr>
      </w:pPr>
    </w:p>
    <w:p w14:paraId="311370CE" w14:textId="2F887D30" w:rsidR="0070355F" w:rsidRPr="00A10D82" w:rsidRDefault="007E5AD9" w:rsidP="00A10D82">
      <w:pPr>
        <w:pStyle w:val="ListParagraph"/>
        <w:numPr>
          <w:ilvl w:val="0"/>
          <w:numId w:val="20"/>
        </w:numPr>
        <w:spacing w:after="0" w:line="240" w:lineRule="auto"/>
        <w:ind w:left="0" w:firstLine="0"/>
        <w:contextualSpacing w:val="0"/>
        <w:jc w:val="both"/>
        <w:rPr>
          <w:rFonts w:ascii="Arial Narrow" w:hAnsi="Arial Narrow" w:cs="Times New Roman"/>
          <w:b/>
          <w:sz w:val="20"/>
          <w:szCs w:val="20"/>
        </w:rPr>
      </w:pPr>
      <w:r w:rsidRPr="00A10D82">
        <w:rPr>
          <w:rFonts w:ascii="Arial Narrow" w:hAnsi="Arial Narrow" w:cs="Times New Roman"/>
          <w:b/>
          <w:sz w:val="20"/>
          <w:szCs w:val="20"/>
        </w:rPr>
        <w:t>SUBCONTRACTAREA, DACĂ ESTE CAZUL</w:t>
      </w:r>
    </w:p>
    <w:p w14:paraId="7A90BCFC" w14:textId="5C34EE37" w:rsidR="00412CBB" w:rsidRPr="00A10D82" w:rsidRDefault="0070355F" w:rsidP="00A10D82">
      <w:pPr>
        <w:pStyle w:val="ListParagraph"/>
        <w:numPr>
          <w:ilvl w:val="0"/>
          <w:numId w:val="108"/>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Contractantul are dreptul de a subcontracta p</w:t>
      </w:r>
      <w:r w:rsidR="00AE2F86" w:rsidRPr="00A10D82">
        <w:rPr>
          <w:rFonts w:ascii="Arial Narrow" w:hAnsi="Arial Narrow" w:cs="Times New Roman"/>
          <w:sz w:val="20"/>
          <w:szCs w:val="20"/>
        </w:rPr>
        <w:t>ă</w:t>
      </w:r>
      <w:r w:rsidRPr="00A10D82">
        <w:rPr>
          <w:rFonts w:ascii="Arial Narrow" w:hAnsi="Arial Narrow" w:cs="Times New Roman"/>
          <w:sz w:val="20"/>
          <w:szCs w:val="20"/>
        </w:rPr>
        <w:t>r</w:t>
      </w:r>
      <w:r w:rsidR="00AE2F86" w:rsidRPr="00A10D82">
        <w:rPr>
          <w:rFonts w:ascii="Arial Narrow" w:hAnsi="Arial Narrow" w:cs="Times New Roman"/>
          <w:sz w:val="20"/>
          <w:szCs w:val="20"/>
        </w:rPr>
        <w:t>ț</w:t>
      </w:r>
      <w:r w:rsidR="004805CD" w:rsidRPr="00A10D82">
        <w:rPr>
          <w:rFonts w:ascii="Arial Narrow" w:hAnsi="Arial Narrow" w:cs="Times New Roman"/>
          <w:sz w:val="20"/>
          <w:szCs w:val="20"/>
        </w:rPr>
        <w:t>i</w:t>
      </w:r>
      <w:r w:rsidRPr="00A10D82">
        <w:rPr>
          <w:rFonts w:ascii="Arial Narrow" w:hAnsi="Arial Narrow" w:cs="Times New Roman"/>
          <w:sz w:val="20"/>
          <w:szCs w:val="20"/>
        </w:rPr>
        <w:t xml:space="preserve"> </w:t>
      </w:r>
      <w:r w:rsidR="00AE2F86" w:rsidRPr="00A10D82">
        <w:rPr>
          <w:rFonts w:ascii="Arial Narrow" w:hAnsi="Arial Narrow" w:cs="Times New Roman"/>
          <w:sz w:val="20"/>
          <w:szCs w:val="20"/>
        </w:rPr>
        <w:t>din</w:t>
      </w:r>
      <w:r w:rsidRPr="00A10D82">
        <w:rPr>
          <w:rFonts w:ascii="Arial Narrow" w:hAnsi="Arial Narrow" w:cs="Times New Roman"/>
          <w:sz w:val="20"/>
          <w:szCs w:val="20"/>
        </w:rPr>
        <w:t xml:space="preserve"> prezentul Contract </w:t>
      </w:r>
      <w:r w:rsidR="00412CBB" w:rsidRPr="00A10D82">
        <w:rPr>
          <w:rFonts w:ascii="Arial Narrow" w:hAnsi="Arial Narrow" w:cs="Times New Roman"/>
          <w:sz w:val="20"/>
          <w:szCs w:val="20"/>
        </w:rPr>
        <w:t>și</w:t>
      </w:r>
      <w:r w:rsidRPr="00A10D82">
        <w:rPr>
          <w:rFonts w:ascii="Arial Narrow" w:hAnsi="Arial Narrow" w:cs="Times New Roman"/>
          <w:sz w:val="20"/>
          <w:szCs w:val="20"/>
        </w:rPr>
        <w:t xml:space="preserve">/sau poate schimba Subcontractantul/Subcontractanții </w:t>
      </w:r>
      <w:r w:rsidR="00FB6881" w:rsidRPr="00A10D82">
        <w:rPr>
          <w:rFonts w:ascii="Arial Narrow" w:hAnsi="Arial Narrow" w:cs="Times New Roman"/>
          <w:sz w:val="20"/>
          <w:szCs w:val="20"/>
        </w:rPr>
        <w:t>specificat/</w:t>
      </w:r>
      <w:r w:rsidRPr="00A10D82">
        <w:rPr>
          <w:rFonts w:ascii="Arial Narrow" w:hAnsi="Arial Narrow" w:cs="Times New Roman"/>
          <w:sz w:val="20"/>
          <w:szCs w:val="20"/>
        </w:rPr>
        <w:t>specificați în Propunerea Tehnică numai cu acordul pre</w:t>
      </w:r>
      <w:r w:rsidR="00412CBB" w:rsidRPr="00A10D82">
        <w:rPr>
          <w:rFonts w:ascii="Arial Narrow" w:hAnsi="Arial Narrow" w:cs="Times New Roman"/>
          <w:sz w:val="20"/>
          <w:szCs w:val="20"/>
        </w:rPr>
        <w:t xml:space="preserve">alabil, scris, al </w:t>
      </w:r>
      <w:r w:rsidR="00E505D2" w:rsidRPr="00A10D82">
        <w:rPr>
          <w:rFonts w:ascii="Arial Narrow" w:hAnsi="Arial Narrow" w:cs="Times New Roman"/>
          <w:sz w:val="20"/>
          <w:szCs w:val="20"/>
        </w:rPr>
        <w:t>Autorității/entității contractante</w:t>
      </w:r>
      <w:r w:rsidR="00412CBB" w:rsidRPr="00A10D82">
        <w:rPr>
          <w:rFonts w:ascii="Arial Narrow" w:hAnsi="Arial Narrow" w:cs="Times New Roman"/>
          <w:sz w:val="20"/>
          <w:szCs w:val="20"/>
        </w:rPr>
        <w:t>.</w:t>
      </w:r>
    </w:p>
    <w:p w14:paraId="1228ADA5" w14:textId="353189BE" w:rsidR="00412CBB" w:rsidRPr="00A10D82" w:rsidRDefault="0070355F" w:rsidP="00A10D82">
      <w:pPr>
        <w:pStyle w:val="ListParagraph"/>
        <w:numPr>
          <w:ilvl w:val="0"/>
          <w:numId w:val="108"/>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Contractantul are obligația de a prezenta la încheierea Contractului contractele încheiate cu Subcontractanții desemnați în cadrul Ofertei </w:t>
      </w:r>
      <w:r w:rsidR="00FB6881" w:rsidRPr="00A10D82">
        <w:rPr>
          <w:rFonts w:ascii="Arial Narrow" w:hAnsi="Arial Narrow" w:cs="Times New Roman"/>
          <w:sz w:val="20"/>
          <w:szCs w:val="20"/>
        </w:rPr>
        <w:t xml:space="preserve">depuse </w:t>
      </w:r>
      <w:r w:rsidRPr="00A10D82">
        <w:rPr>
          <w:rFonts w:ascii="Arial Narrow" w:hAnsi="Arial Narrow" w:cs="Times New Roman"/>
          <w:sz w:val="20"/>
          <w:szCs w:val="20"/>
        </w:rPr>
        <w:t>pentru atribuirea acestui Contract. Contractul/Contractele de Subcontractare se constituie anexă la Contract, făcând parte integrantă din acesta.</w:t>
      </w:r>
    </w:p>
    <w:p w14:paraId="55C937CD" w14:textId="0FFC6651" w:rsidR="00412CBB" w:rsidRPr="00A10D82" w:rsidRDefault="0070355F" w:rsidP="00A10D82">
      <w:pPr>
        <w:pStyle w:val="ListParagraph"/>
        <w:numPr>
          <w:ilvl w:val="0"/>
          <w:numId w:val="108"/>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Contractantul are dreptul de a solicita </w:t>
      </w:r>
      <w:r w:rsidR="00E505D2" w:rsidRPr="00A10D82">
        <w:rPr>
          <w:rFonts w:ascii="Arial Narrow" w:hAnsi="Arial Narrow" w:cs="Times New Roman"/>
          <w:sz w:val="20"/>
          <w:szCs w:val="20"/>
        </w:rPr>
        <w:t>Autorității/entității contractante</w:t>
      </w:r>
      <w:r w:rsidRPr="00A10D82">
        <w:rPr>
          <w:rFonts w:ascii="Arial Narrow" w:hAnsi="Arial Narrow"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A10D82">
        <w:rPr>
          <w:rFonts w:ascii="Arial Narrow" w:hAnsi="Arial Narrow" w:cs="Times New Roman"/>
          <w:sz w:val="20"/>
          <w:szCs w:val="20"/>
        </w:rPr>
        <w:t>Autorității/entității contractante</w:t>
      </w:r>
      <w:r w:rsidRPr="00A10D82">
        <w:rPr>
          <w:rFonts w:ascii="Arial Narrow" w:hAnsi="Arial Narrow" w:cs="Times New Roman"/>
          <w:sz w:val="20"/>
          <w:szCs w:val="20"/>
        </w:rPr>
        <w:t xml:space="preserve"> înainte de încheierea unui nou Contract de Subcontractare. Solicitarea în scris în vederea obținerii aprobării </w:t>
      </w:r>
      <w:r w:rsidR="00E505D2" w:rsidRPr="00A10D82">
        <w:rPr>
          <w:rFonts w:ascii="Arial Narrow" w:hAnsi="Arial Narrow" w:cs="Times New Roman"/>
          <w:sz w:val="20"/>
          <w:szCs w:val="20"/>
        </w:rPr>
        <w:t>Autorității/entității contractante</w:t>
      </w:r>
      <w:r w:rsidRPr="00A10D82">
        <w:rPr>
          <w:rFonts w:ascii="Arial Narrow" w:hAnsi="Arial Narrow" w:cs="Times New Roman"/>
          <w:sz w:val="20"/>
          <w:szCs w:val="20"/>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A10D82">
        <w:rPr>
          <w:rFonts w:ascii="Arial Narrow" w:hAnsi="Arial Narrow" w:cs="Times New Roman"/>
          <w:sz w:val="20"/>
          <w:szCs w:val="20"/>
        </w:rPr>
        <w:t>, precum și prin raportare la prevederile legislației în vigoare de achiziții publice/sectoriale privind înlocuirea/introducerea unui subcontractant în timpul implementării contractului</w:t>
      </w:r>
      <w:r w:rsidRPr="00A10D82">
        <w:rPr>
          <w:rFonts w:ascii="Arial Narrow" w:hAnsi="Arial Narrow" w:cs="Times New Roman"/>
          <w:sz w:val="20"/>
          <w:szCs w:val="20"/>
        </w:rPr>
        <w:t>.</w:t>
      </w:r>
    </w:p>
    <w:p w14:paraId="5B192DFC" w14:textId="14859CD0" w:rsidR="00412CBB" w:rsidRPr="00A10D82" w:rsidRDefault="00FD53E8" w:rsidP="00A10D82">
      <w:pPr>
        <w:pStyle w:val="ListParagraph"/>
        <w:numPr>
          <w:ilvl w:val="0"/>
          <w:numId w:val="108"/>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0070355F" w:rsidRPr="00A10D82">
        <w:rPr>
          <w:rFonts w:ascii="Arial Narrow" w:hAnsi="Arial Narrow" w:cs="Times New Roman"/>
          <w:sz w:val="20"/>
          <w:szCs w:val="20"/>
        </w:rPr>
        <w:t xml:space="preserve"> notifică Contractantului decizia sa cu privire la înlocuirea unui Subcontractant/implicarea unui nou Subcontractant, motivând decizia sa în cazul respingerii aprobării.</w:t>
      </w:r>
    </w:p>
    <w:p w14:paraId="2492F3AE" w14:textId="249D968B" w:rsidR="00412CBB" w:rsidRPr="00A10D82" w:rsidRDefault="0070355F" w:rsidP="00A10D82">
      <w:pPr>
        <w:pStyle w:val="ListParagraph"/>
        <w:numPr>
          <w:ilvl w:val="0"/>
          <w:numId w:val="108"/>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Contractantul se obligă să încheie Contracte de Subcontractare doar cu Subcontractanții care </w:t>
      </w:r>
      <w:r w:rsidR="00A65ED1" w:rsidRPr="00A10D82">
        <w:rPr>
          <w:rFonts w:ascii="Arial Narrow" w:hAnsi="Arial Narrow" w:cs="Times New Roman"/>
          <w:sz w:val="20"/>
          <w:szCs w:val="20"/>
        </w:rPr>
        <w:t>își exprimă</w:t>
      </w:r>
      <w:r w:rsidRPr="00A10D82">
        <w:rPr>
          <w:rFonts w:ascii="Arial Narrow" w:hAnsi="Arial Narrow" w:cs="Times New Roman"/>
          <w:sz w:val="20"/>
          <w:szCs w:val="20"/>
        </w:rPr>
        <w:t xml:space="preserve"> acord</w:t>
      </w:r>
      <w:r w:rsidR="00A65ED1" w:rsidRPr="00A10D82">
        <w:rPr>
          <w:rFonts w:ascii="Arial Narrow" w:hAnsi="Arial Narrow" w:cs="Times New Roman"/>
          <w:sz w:val="20"/>
          <w:szCs w:val="20"/>
        </w:rPr>
        <w:t>ul cu privire la</w:t>
      </w:r>
      <w:r w:rsidRPr="00A10D82">
        <w:rPr>
          <w:rFonts w:ascii="Arial Narrow" w:hAnsi="Arial Narrow" w:cs="Times New Roman"/>
          <w:sz w:val="20"/>
          <w:szCs w:val="20"/>
        </w:rPr>
        <w:t xml:space="preserve"> obligațiile contractuale asumate de către Contractant prin prezentul Contract.</w:t>
      </w:r>
    </w:p>
    <w:p w14:paraId="5A69CD87" w14:textId="43C6281D" w:rsidR="00412CBB" w:rsidRPr="00A10D82" w:rsidRDefault="0070355F" w:rsidP="00A10D82">
      <w:pPr>
        <w:pStyle w:val="ListParagraph"/>
        <w:numPr>
          <w:ilvl w:val="0"/>
          <w:numId w:val="108"/>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Niciun Contract de Subcontractare nu creează raporturi contractuale între Subcontractant și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Pr="00A10D82">
        <w:rPr>
          <w:rFonts w:ascii="Arial Narrow" w:hAnsi="Arial Narrow" w:cs="Times New Roman"/>
          <w:sz w:val="20"/>
          <w:szCs w:val="20"/>
        </w:rPr>
        <w:t xml:space="preserve">. Contractantul este pe deplin răspunzător față de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Pr="00A10D82">
        <w:rPr>
          <w:rFonts w:ascii="Arial Narrow" w:hAnsi="Arial Narrow" w:cs="Times New Roman"/>
          <w:sz w:val="20"/>
          <w:szCs w:val="20"/>
        </w:rPr>
        <w:t xml:space="preserve"> pentru modul în care îndeplinește Contractul. Contractantul răspunde pentru actele și faptele Subcontractanților săi ca și cum ar fi actele sau faptele Contractantului. Aprobarea de către </w:t>
      </w:r>
      <w:r w:rsidR="00FD53E8" w:rsidRPr="00A10D82">
        <w:rPr>
          <w:rFonts w:ascii="Arial Narrow" w:hAnsi="Arial Narrow" w:cs="Times New Roman"/>
          <w:sz w:val="20"/>
          <w:szCs w:val="20"/>
        </w:rPr>
        <w:lastRenderedPageBreak/>
        <w:t>Autoritatea</w:t>
      </w:r>
      <w:r w:rsidR="00E505D2" w:rsidRPr="00A10D82">
        <w:rPr>
          <w:rFonts w:ascii="Arial Narrow" w:hAnsi="Arial Narrow" w:cs="Times New Roman"/>
          <w:sz w:val="20"/>
          <w:szCs w:val="20"/>
        </w:rPr>
        <w:t xml:space="preserve"> contractantă</w:t>
      </w:r>
      <w:r w:rsidRPr="00A10D82">
        <w:rPr>
          <w:rFonts w:ascii="Arial Narrow" w:hAnsi="Arial Narrow"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69F65F83" w:rsidR="00412CBB" w:rsidRPr="00A10D82" w:rsidRDefault="0070355F" w:rsidP="00A10D82">
      <w:pPr>
        <w:pStyle w:val="ListParagraph"/>
        <w:numPr>
          <w:ilvl w:val="0"/>
          <w:numId w:val="108"/>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În cazul în care un Subcontractant nu reușește să își execute obligațiile contractuale,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Pr="00A10D82">
        <w:rPr>
          <w:rFonts w:ascii="Arial Narrow" w:hAnsi="Arial Narrow" w:cs="Times New Roman"/>
          <w:sz w:val="20"/>
          <w:szCs w:val="20"/>
        </w:rPr>
        <w:t xml:space="preserve"> poate solicita Contractantului fie să înlocuiască respectivul Subcontractant cu un alt Subcontractant, care să dețină calificările și experiența solicitate de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Pr="00A10D82">
        <w:rPr>
          <w:rFonts w:ascii="Arial Narrow" w:hAnsi="Arial Narrow" w:cs="Times New Roman"/>
          <w:sz w:val="20"/>
          <w:szCs w:val="20"/>
        </w:rPr>
        <w:t>, fie să preia el însuși partea din Contract care a fost subcontractată.</w:t>
      </w:r>
    </w:p>
    <w:p w14:paraId="6FE855F3" w14:textId="77777777" w:rsidR="00CF1770" w:rsidRPr="00A10D82" w:rsidRDefault="0070355F" w:rsidP="00A10D82">
      <w:pPr>
        <w:pStyle w:val="ListParagraph"/>
        <w:numPr>
          <w:ilvl w:val="0"/>
          <w:numId w:val="108"/>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Partea/părțile din Contract încredințată/încredințate unui Subcontractant de Contractant nu poate/pot fi încredințate unor terțe părți de către Subcontractant.</w:t>
      </w:r>
    </w:p>
    <w:p w14:paraId="0B96DB86" w14:textId="407D4B19" w:rsidR="00A26812" w:rsidRPr="00A10D82" w:rsidRDefault="0070355F" w:rsidP="00A10D82">
      <w:pPr>
        <w:pStyle w:val="ListParagraph"/>
        <w:numPr>
          <w:ilvl w:val="0"/>
          <w:numId w:val="108"/>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Orice schimbare a Subcontractantului fără aprobarea prealabilă în scris a </w:t>
      </w:r>
      <w:r w:rsidR="00E505D2" w:rsidRPr="00A10D82">
        <w:rPr>
          <w:rFonts w:ascii="Arial Narrow" w:hAnsi="Arial Narrow" w:cs="Times New Roman"/>
          <w:sz w:val="20"/>
          <w:szCs w:val="20"/>
        </w:rPr>
        <w:t>Autorității/entității contractante</w:t>
      </w:r>
      <w:r w:rsidRPr="00A10D82">
        <w:rPr>
          <w:rFonts w:ascii="Arial Narrow" w:hAnsi="Arial Narrow" w:cs="Times New Roman"/>
          <w:sz w:val="20"/>
          <w:szCs w:val="20"/>
        </w:rPr>
        <w:t xml:space="preserve"> sau orice încredințare a unei părți din Contract, de Subcontractant către terțe părți este considerată o încălcare a Contractului, situație care îndreptățește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Pr="00A10D82">
        <w:rPr>
          <w:rFonts w:ascii="Arial Narrow" w:hAnsi="Arial Narrow" w:cs="Times New Roman"/>
          <w:sz w:val="20"/>
          <w:szCs w:val="20"/>
        </w:rPr>
        <w:t xml:space="preserve"> la </w:t>
      </w:r>
      <w:r w:rsidR="00A702F4" w:rsidRPr="00A10D82">
        <w:rPr>
          <w:rFonts w:ascii="Arial Narrow" w:hAnsi="Arial Narrow" w:cs="Times New Roman"/>
          <w:sz w:val="20"/>
          <w:szCs w:val="20"/>
        </w:rPr>
        <w:t>rezoluțiune/</w:t>
      </w:r>
      <w:r w:rsidRPr="00A10D82">
        <w:rPr>
          <w:rFonts w:ascii="Arial Narrow" w:hAnsi="Arial Narrow" w:cs="Times New Roman"/>
          <w:sz w:val="20"/>
          <w:szCs w:val="20"/>
        </w:rPr>
        <w:t>reziliere</w:t>
      </w:r>
      <w:r w:rsidR="00A702F4" w:rsidRPr="00A10D82">
        <w:rPr>
          <w:rFonts w:ascii="Arial Narrow" w:hAnsi="Arial Narrow" w:cs="Times New Roman"/>
          <w:sz w:val="20"/>
          <w:szCs w:val="20"/>
        </w:rPr>
        <w:t xml:space="preserve"> </w:t>
      </w:r>
      <w:r w:rsidR="001E14BA" w:rsidRPr="00A10D82">
        <w:rPr>
          <w:rFonts w:ascii="Arial Narrow" w:hAnsi="Arial Narrow" w:cs="Times New Roman"/>
          <w:sz w:val="20"/>
          <w:szCs w:val="20"/>
        </w:rPr>
        <w:t xml:space="preserve">conform Codului Civil </w:t>
      </w:r>
      <w:r w:rsidRPr="00A10D82">
        <w:rPr>
          <w:rFonts w:ascii="Arial Narrow" w:hAnsi="Arial Narrow" w:cs="Times New Roman"/>
          <w:sz w:val="20"/>
          <w:szCs w:val="20"/>
        </w:rPr>
        <w:t>a Contractului și obținerea de despăgubiri din partea Contractantului.</w:t>
      </w:r>
    </w:p>
    <w:p w14:paraId="41DC4068" w14:textId="62022034" w:rsidR="00891515" w:rsidRPr="00A10D82" w:rsidRDefault="0070355F" w:rsidP="00A10D82">
      <w:pPr>
        <w:pStyle w:val="ListParagraph"/>
        <w:numPr>
          <w:ilvl w:val="0"/>
          <w:numId w:val="108"/>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În orice moment, pe perioada derulării Contractului, Contractantul trebuie să se asigure că Subcontractantul/Subcontractanții nu afectează drepturile </w:t>
      </w:r>
      <w:r w:rsidR="00E505D2" w:rsidRPr="00A10D82">
        <w:rPr>
          <w:rFonts w:ascii="Arial Narrow" w:hAnsi="Arial Narrow" w:cs="Times New Roman"/>
          <w:sz w:val="20"/>
          <w:szCs w:val="20"/>
        </w:rPr>
        <w:t>Autorității/entității contractante</w:t>
      </w:r>
      <w:r w:rsidRPr="00A10D82">
        <w:rPr>
          <w:rFonts w:ascii="Arial Narrow" w:hAnsi="Arial Narrow" w:cs="Times New Roman"/>
          <w:sz w:val="20"/>
          <w:szCs w:val="20"/>
        </w:rPr>
        <w:t xml:space="preserve"> în temeiul prezentului Contract.</w:t>
      </w:r>
    </w:p>
    <w:p w14:paraId="2FFBA6EC" w14:textId="7DF0D121" w:rsidR="00891515" w:rsidRPr="00A10D82" w:rsidRDefault="0070355F" w:rsidP="00A10D82">
      <w:pPr>
        <w:pStyle w:val="ListParagraph"/>
        <w:numPr>
          <w:ilvl w:val="0"/>
          <w:numId w:val="108"/>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În orice moment, pe perioada derulării Contractului,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Pr="00A10D82">
        <w:rPr>
          <w:rFonts w:ascii="Arial Narrow" w:hAnsi="Arial Narrow" w:cs="Times New Roman"/>
          <w:sz w:val="20"/>
          <w:szCs w:val="20"/>
        </w:rPr>
        <w:t xml:space="preserve"> poate solicita Contractantului să înlocuiască un Subcontractant care se află în una dintre situațiile de excludere specificate în Lege</w:t>
      </w:r>
      <w:r w:rsidR="00AE2F86" w:rsidRPr="00A10D82">
        <w:rPr>
          <w:rFonts w:ascii="Arial Narrow" w:hAnsi="Arial Narrow" w:cs="Times New Roman"/>
          <w:sz w:val="20"/>
          <w:szCs w:val="20"/>
        </w:rPr>
        <w:t xml:space="preserve"> la momentul atribuirii contractului</w:t>
      </w:r>
      <w:r w:rsidRPr="00A10D82">
        <w:rPr>
          <w:rFonts w:ascii="Arial Narrow" w:hAnsi="Arial Narrow" w:cs="Times New Roman"/>
          <w:sz w:val="20"/>
          <w:szCs w:val="20"/>
        </w:rPr>
        <w:t>.</w:t>
      </w:r>
    </w:p>
    <w:p w14:paraId="08AAF88E" w14:textId="1786AADE" w:rsidR="0070355F" w:rsidRPr="00A10D82" w:rsidRDefault="00891515" w:rsidP="00A10D82">
      <w:pPr>
        <w:pStyle w:val="ListParagraph"/>
        <w:numPr>
          <w:ilvl w:val="0"/>
          <w:numId w:val="108"/>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Î</w:t>
      </w:r>
      <w:r w:rsidR="0070355F" w:rsidRPr="00A10D82">
        <w:rPr>
          <w:rFonts w:ascii="Arial Narrow" w:hAnsi="Arial Narrow" w:cs="Times New Roman"/>
          <w:sz w:val="20"/>
          <w:szCs w:val="20"/>
        </w:rPr>
        <w:t>n cazul în care un Subcontractant și-a exprimat opțiunea de a fi plătit direct, atunci această opțiune este valabilă numai dacă sunt îndeplinite în mod cumulativ următoarele condiții:</w:t>
      </w:r>
    </w:p>
    <w:p w14:paraId="797265AE" w14:textId="77777777" w:rsidR="00891515" w:rsidRPr="00A10D82" w:rsidRDefault="0070355F" w:rsidP="00A10D82">
      <w:pPr>
        <w:pStyle w:val="ListParagraph"/>
        <w:numPr>
          <w:ilvl w:val="0"/>
          <w:numId w:val="109"/>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această opțiune este inclusă explicit în Contractul de Subcontractare constituit ca anexă la Contract și făcând parte integrantă din acesta;</w:t>
      </w:r>
    </w:p>
    <w:p w14:paraId="0E7FFB33" w14:textId="337388BE" w:rsidR="0070355F" w:rsidRPr="00A10D82" w:rsidRDefault="0070355F" w:rsidP="00A10D82">
      <w:pPr>
        <w:pStyle w:val="ListParagraph"/>
        <w:numPr>
          <w:ilvl w:val="0"/>
          <w:numId w:val="109"/>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 xml:space="preserve">Contractul de Subcontractare include la rândul său o anexă explicită și specifică privind modalitatea în care se efectuează plata directă de către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Pr="00A10D82">
        <w:rPr>
          <w:rFonts w:ascii="Arial Narrow" w:hAnsi="Arial Narrow" w:cs="Times New Roman"/>
          <w:sz w:val="20"/>
          <w:szCs w:val="20"/>
        </w:rPr>
        <w:t xml:space="preserve"> către Subcontractant și care precizează toate și fiecare dintre elementele de mai jos:</w:t>
      </w:r>
    </w:p>
    <w:p w14:paraId="119CFEB2" w14:textId="6781CC81" w:rsidR="00891515" w:rsidRPr="00A10D82" w:rsidRDefault="0070355F" w:rsidP="00A10D82">
      <w:pPr>
        <w:pStyle w:val="ListParagraph"/>
        <w:numPr>
          <w:ilvl w:val="0"/>
          <w:numId w:val="110"/>
        </w:numPr>
        <w:spacing w:after="0" w:line="240" w:lineRule="auto"/>
        <w:ind w:left="1418"/>
        <w:jc w:val="both"/>
        <w:rPr>
          <w:rFonts w:ascii="Arial Narrow" w:hAnsi="Arial Narrow" w:cs="Times New Roman"/>
          <w:sz w:val="20"/>
          <w:szCs w:val="20"/>
        </w:rPr>
      </w:pPr>
      <w:r w:rsidRPr="00A10D82">
        <w:rPr>
          <w:rFonts w:ascii="Arial Narrow" w:hAnsi="Arial Narrow" w:cs="Times New Roman"/>
          <w:sz w:val="20"/>
          <w:szCs w:val="20"/>
        </w:rPr>
        <w:t>partea din Contract/activitate realizată de Subcontractant astfel cum trebuie specificată în factura prezentată la plată,</w:t>
      </w:r>
    </w:p>
    <w:p w14:paraId="07C19EF4" w14:textId="6B116026" w:rsidR="00891515" w:rsidRPr="00A10D82" w:rsidRDefault="0070355F" w:rsidP="00A10D82">
      <w:pPr>
        <w:pStyle w:val="ListParagraph"/>
        <w:numPr>
          <w:ilvl w:val="0"/>
          <w:numId w:val="110"/>
        </w:numPr>
        <w:spacing w:after="0" w:line="240" w:lineRule="auto"/>
        <w:ind w:left="1418"/>
        <w:jc w:val="both"/>
        <w:rPr>
          <w:rFonts w:ascii="Arial Narrow" w:hAnsi="Arial Narrow" w:cs="Times New Roman"/>
          <w:sz w:val="20"/>
          <w:szCs w:val="20"/>
        </w:rPr>
      </w:pPr>
      <w:r w:rsidRPr="00A10D82">
        <w:rPr>
          <w:rFonts w:ascii="Arial Narrow" w:hAnsi="Arial Narrow"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A10D82">
        <w:rPr>
          <w:rFonts w:ascii="Arial Narrow" w:hAnsi="Arial Narrow" w:cs="Times New Roman"/>
          <w:sz w:val="20"/>
          <w:szCs w:val="20"/>
        </w:rPr>
        <w:t>Autorității/entității contractante</w:t>
      </w:r>
      <w:r w:rsidRPr="00A10D82">
        <w:rPr>
          <w:rFonts w:ascii="Arial Narrow" w:hAnsi="Arial Narrow" w:cs="Times New Roman"/>
          <w:sz w:val="20"/>
          <w:szCs w:val="20"/>
        </w:rPr>
        <w:t>,</w:t>
      </w:r>
    </w:p>
    <w:p w14:paraId="355A42D5" w14:textId="421BFD3F" w:rsidR="00891515" w:rsidRPr="00A10D82" w:rsidRDefault="0070355F" w:rsidP="00A10D82">
      <w:pPr>
        <w:pStyle w:val="ListParagraph"/>
        <w:numPr>
          <w:ilvl w:val="0"/>
          <w:numId w:val="110"/>
        </w:numPr>
        <w:spacing w:after="0" w:line="240" w:lineRule="auto"/>
        <w:ind w:left="1418"/>
        <w:jc w:val="both"/>
        <w:rPr>
          <w:rFonts w:ascii="Arial Narrow" w:hAnsi="Arial Narrow" w:cs="Times New Roman"/>
          <w:sz w:val="20"/>
          <w:szCs w:val="20"/>
        </w:rPr>
      </w:pPr>
      <w:r w:rsidRPr="00A10D82">
        <w:rPr>
          <w:rFonts w:ascii="Arial Narrow" w:hAnsi="Arial Narrow"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Pr="00A10D82">
        <w:rPr>
          <w:rFonts w:ascii="Arial Narrow" w:hAnsi="Arial Narrow" w:cs="Times New Roman"/>
          <w:sz w:val="20"/>
          <w:szCs w:val="20"/>
        </w:rPr>
        <w:t>, așa cum sunt acestea detaliate în Contract,</w:t>
      </w:r>
    </w:p>
    <w:p w14:paraId="1C0D612C" w14:textId="77777777" w:rsidR="00891515" w:rsidRPr="00A10D82" w:rsidRDefault="0070355F" w:rsidP="00A10D82">
      <w:pPr>
        <w:pStyle w:val="ListParagraph"/>
        <w:numPr>
          <w:ilvl w:val="0"/>
          <w:numId w:val="110"/>
        </w:numPr>
        <w:spacing w:after="0" w:line="240" w:lineRule="auto"/>
        <w:ind w:left="1418"/>
        <w:jc w:val="both"/>
        <w:rPr>
          <w:rFonts w:ascii="Arial Narrow" w:hAnsi="Arial Narrow" w:cs="Times New Roman"/>
          <w:sz w:val="20"/>
          <w:szCs w:val="20"/>
        </w:rPr>
      </w:pPr>
      <w:r w:rsidRPr="00A10D82">
        <w:rPr>
          <w:rFonts w:ascii="Arial Narrow" w:hAnsi="Arial Narrow" w:cs="Times New Roman"/>
          <w:sz w:val="20"/>
          <w:szCs w:val="20"/>
        </w:rPr>
        <w:t>stabilește condițiile în care se materializează opțiunea de plată directă,</w:t>
      </w:r>
    </w:p>
    <w:p w14:paraId="5A014284" w14:textId="485596EC" w:rsidR="0070355F" w:rsidRPr="00A10D82" w:rsidRDefault="0070355F" w:rsidP="00A10D82">
      <w:pPr>
        <w:pStyle w:val="ListParagraph"/>
        <w:numPr>
          <w:ilvl w:val="0"/>
          <w:numId w:val="110"/>
        </w:numPr>
        <w:spacing w:after="0" w:line="240" w:lineRule="auto"/>
        <w:ind w:left="1418"/>
        <w:jc w:val="both"/>
        <w:rPr>
          <w:rFonts w:ascii="Arial Narrow" w:hAnsi="Arial Narrow" w:cs="Times New Roman"/>
          <w:sz w:val="20"/>
          <w:szCs w:val="20"/>
        </w:rPr>
      </w:pPr>
      <w:r w:rsidRPr="00A10D82">
        <w:rPr>
          <w:rFonts w:ascii="Arial Narrow" w:hAnsi="Arial Narrow" w:cs="Times New Roman"/>
          <w:sz w:val="20"/>
          <w:szCs w:val="20"/>
        </w:rPr>
        <w:t>precizează contul bancar al Subcontractantului.</w:t>
      </w:r>
    </w:p>
    <w:p w14:paraId="7FCDE3D8" w14:textId="77777777" w:rsidR="00FD53E8" w:rsidRPr="00A10D82" w:rsidRDefault="00FD53E8" w:rsidP="00A10D82">
      <w:pPr>
        <w:spacing w:after="0" w:line="240" w:lineRule="auto"/>
        <w:jc w:val="both"/>
        <w:rPr>
          <w:rFonts w:ascii="Arial Narrow" w:hAnsi="Arial Narrow" w:cs="Times New Roman"/>
          <w:sz w:val="20"/>
          <w:szCs w:val="20"/>
        </w:rPr>
      </w:pPr>
    </w:p>
    <w:p w14:paraId="035AA8CC" w14:textId="421614C1" w:rsidR="00B643A4" w:rsidRPr="00A10D82" w:rsidRDefault="00B643A4" w:rsidP="00A10D82">
      <w:pPr>
        <w:spacing w:after="0" w:line="240" w:lineRule="auto"/>
        <w:jc w:val="both"/>
        <w:rPr>
          <w:rFonts w:ascii="Arial Narrow" w:hAnsi="Arial Narrow" w:cs="Times New Roman"/>
          <w:b/>
          <w:bCs/>
          <w:sz w:val="20"/>
          <w:szCs w:val="20"/>
        </w:rPr>
      </w:pPr>
      <w:r w:rsidRPr="00A10D82">
        <w:rPr>
          <w:rFonts w:ascii="Arial Narrow" w:hAnsi="Arial Narrow" w:cs="Times New Roman"/>
          <w:b/>
          <w:bCs/>
          <w:sz w:val="20"/>
          <w:szCs w:val="20"/>
        </w:rPr>
        <w:t xml:space="preserve">16. </w:t>
      </w:r>
      <w:r w:rsidR="007E5AD9" w:rsidRPr="00A10D82">
        <w:rPr>
          <w:rFonts w:ascii="Arial Narrow" w:hAnsi="Arial Narrow" w:cs="Times New Roman"/>
          <w:b/>
          <w:bCs/>
          <w:sz w:val="20"/>
          <w:szCs w:val="20"/>
        </w:rPr>
        <w:t>CESIUNEA</w:t>
      </w:r>
    </w:p>
    <w:p w14:paraId="480A49D7" w14:textId="12082F56" w:rsidR="00B643A4" w:rsidRPr="00A10D82" w:rsidRDefault="00B643A4" w:rsidP="00A10D82">
      <w:pPr>
        <w:spacing w:after="0" w:line="240" w:lineRule="auto"/>
        <w:jc w:val="both"/>
        <w:rPr>
          <w:rFonts w:ascii="Arial Narrow" w:hAnsi="Arial Narrow" w:cs="Times New Roman"/>
          <w:sz w:val="20"/>
          <w:szCs w:val="20"/>
        </w:rPr>
      </w:pPr>
      <w:r w:rsidRPr="00A10D82">
        <w:rPr>
          <w:rFonts w:ascii="Arial Narrow" w:hAnsi="Arial Narrow" w:cs="Times New Roman"/>
          <w:b/>
          <w:bCs/>
          <w:sz w:val="20"/>
          <w:szCs w:val="20"/>
        </w:rPr>
        <w:t>16.1.</w:t>
      </w:r>
      <w:r w:rsidRPr="00A10D82">
        <w:rPr>
          <w:rFonts w:ascii="Arial Narrow" w:hAnsi="Arial Narrow" w:cs="Times New Roman"/>
          <w:sz w:val="20"/>
          <w:szCs w:val="20"/>
        </w:rPr>
        <w:t xml:space="preserve"> Cesiunea drepturilor derivate din prezentul contract poate fi realizată în condițiile și termenii prevăzuți de </w:t>
      </w:r>
      <w:r w:rsidR="00FD53E8" w:rsidRPr="00A10D82">
        <w:rPr>
          <w:rFonts w:ascii="Arial Narrow" w:hAnsi="Arial Narrow" w:cs="Times New Roman"/>
          <w:i/>
          <w:sz w:val="20"/>
          <w:szCs w:val="20"/>
        </w:rPr>
        <w:t>Legea nr. 98/2016</w:t>
      </w:r>
      <w:r w:rsidRPr="00A10D82">
        <w:rPr>
          <w:rFonts w:ascii="Arial Narrow" w:hAnsi="Arial Narrow" w:cs="Times New Roman"/>
          <w:sz w:val="20"/>
          <w:szCs w:val="20"/>
        </w:rPr>
        <w:t xml:space="preserve">, cu respectarea dispozițiilor art. 1.566-1.586 Cod Civil. Contractul de cesiune de creanță produce efecte față de </w:t>
      </w:r>
      <w:r w:rsidR="00FD53E8" w:rsidRPr="00A10D82">
        <w:rPr>
          <w:rFonts w:ascii="Arial Narrow" w:hAnsi="Arial Narrow" w:cs="Times New Roman"/>
          <w:i/>
          <w:sz w:val="20"/>
          <w:szCs w:val="20"/>
        </w:rPr>
        <w:t>autoritatea</w:t>
      </w:r>
      <w:r w:rsidRPr="00A10D82">
        <w:rPr>
          <w:rFonts w:ascii="Arial Narrow" w:hAnsi="Arial Narrow" w:cs="Times New Roman"/>
          <w:i/>
          <w:sz w:val="20"/>
          <w:szCs w:val="20"/>
        </w:rPr>
        <w:t xml:space="preserve"> contractantă</w:t>
      </w:r>
      <w:r w:rsidRPr="00A10D82">
        <w:rPr>
          <w:rFonts w:ascii="Arial Narrow" w:hAnsi="Arial Narrow" w:cs="Times New Roman"/>
          <w:sz w:val="20"/>
          <w:szCs w:val="20"/>
        </w:rPr>
        <w:t xml:space="preserve"> doar de la momentul acceptării în scris a acesteia. Plata făcută către Contractant anterior acceptării cesiunii de creanță este valabilă, iar </w:t>
      </w:r>
      <w:r w:rsidR="00FD53E8" w:rsidRPr="00A10D82">
        <w:rPr>
          <w:rFonts w:ascii="Arial Narrow" w:hAnsi="Arial Narrow" w:cs="Times New Roman"/>
          <w:i/>
          <w:sz w:val="20"/>
          <w:szCs w:val="20"/>
        </w:rPr>
        <w:t>autorității</w:t>
      </w:r>
      <w:r w:rsidRPr="00A10D82">
        <w:rPr>
          <w:rFonts w:ascii="Arial Narrow" w:hAnsi="Arial Narrow" w:cs="Times New Roman"/>
          <w:i/>
          <w:sz w:val="20"/>
          <w:szCs w:val="20"/>
        </w:rPr>
        <w:t xml:space="preserve"> contractante</w:t>
      </w:r>
      <w:r w:rsidRPr="00A10D82">
        <w:rPr>
          <w:rFonts w:ascii="Arial Narrow" w:hAnsi="Arial Narrow" w:cs="Times New Roman"/>
          <w:sz w:val="20"/>
          <w:szCs w:val="20"/>
        </w:rPr>
        <w:t xml:space="preserve"> nu îi poate fi opus contractul de cesiune de creanță.</w:t>
      </w:r>
    </w:p>
    <w:p w14:paraId="4DBF8BA1" w14:textId="15924715" w:rsidR="00B643A4" w:rsidRPr="00A10D82" w:rsidRDefault="00B643A4" w:rsidP="00A10D82">
      <w:pPr>
        <w:spacing w:after="0" w:line="240" w:lineRule="auto"/>
        <w:jc w:val="both"/>
        <w:rPr>
          <w:rFonts w:ascii="Arial Narrow" w:hAnsi="Arial Narrow" w:cs="Times New Roman"/>
          <w:sz w:val="20"/>
          <w:szCs w:val="20"/>
        </w:rPr>
      </w:pPr>
      <w:r w:rsidRPr="00A10D82">
        <w:rPr>
          <w:rFonts w:ascii="Arial Narrow" w:hAnsi="Arial Narrow" w:cs="Times New Roman"/>
          <w:b/>
          <w:bCs/>
          <w:sz w:val="20"/>
          <w:szCs w:val="20"/>
        </w:rPr>
        <w:t>16.2.</w:t>
      </w:r>
      <w:r w:rsidRPr="00A10D82">
        <w:rPr>
          <w:rFonts w:ascii="Arial Narrow" w:hAnsi="Arial Narrow" w:cs="Times New Roman"/>
          <w:sz w:val="20"/>
          <w:szCs w:val="20"/>
        </w:rPr>
        <w:t xml:space="preserve"> Contractantul are obligația de a nu transfera total sau parțial obligațiile sale asumate prin contract, fără să obțină, în prealabil, acordul scris al </w:t>
      </w:r>
      <w:r w:rsidR="00FD53E8" w:rsidRPr="00A10D82">
        <w:rPr>
          <w:rFonts w:ascii="Arial Narrow" w:hAnsi="Arial Narrow" w:cs="Times New Roman"/>
          <w:i/>
          <w:sz w:val="20"/>
          <w:szCs w:val="20"/>
        </w:rPr>
        <w:t>autorității</w:t>
      </w:r>
      <w:r w:rsidRPr="00A10D82">
        <w:rPr>
          <w:rFonts w:ascii="Arial Narrow" w:hAnsi="Arial Narrow" w:cs="Times New Roman"/>
          <w:i/>
          <w:sz w:val="20"/>
          <w:szCs w:val="20"/>
        </w:rPr>
        <w:t xml:space="preserve"> contractante</w:t>
      </w:r>
      <w:bookmarkStart w:id="1" w:name="_Hlk85046443"/>
      <w:r w:rsidRPr="00A10D82">
        <w:rPr>
          <w:rFonts w:ascii="Arial Narrow" w:hAnsi="Arial Narrow" w:cs="Times New Roman"/>
          <w:i/>
          <w:sz w:val="20"/>
          <w:szCs w:val="20"/>
        </w:rPr>
        <w:t>.</w:t>
      </w:r>
      <w:r w:rsidRPr="00A10D82">
        <w:rPr>
          <w:rFonts w:ascii="Arial Narrow" w:hAnsi="Arial Narrow" w:cs="Times New Roman"/>
          <w:sz w:val="20"/>
          <w:szCs w:val="20"/>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00FD53E8" w:rsidRPr="00A10D82">
        <w:rPr>
          <w:rFonts w:ascii="Arial Narrow" w:hAnsi="Arial Narrow" w:cs="Times New Roman"/>
          <w:i/>
          <w:sz w:val="20"/>
          <w:szCs w:val="20"/>
        </w:rPr>
        <w:t>autorității</w:t>
      </w:r>
      <w:r w:rsidRPr="00A10D82">
        <w:rPr>
          <w:rFonts w:ascii="Arial Narrow" w:hAnsi="Arial Narrow" w:cs="Times New Roman"/>
          <w:i/>
          <w:sz w:val="20"/>
          <w:szCs w:val="20"/>
        </w:rPr>
        <w:t xml:space="preserve"> contractante</w:t>
      </w:r>
      <w:r w:rsidRPr="00A10D82">
        <w:rPr>
          <w:rFonts w:ascii="Arial Narrow" w:hAnsi="Arial Narrow" w:cs="Times New Roman"/>
          <w:sz w:val="20"/>
          <w:szCs w:val="20"/>
        </w:rPr>
        <w:t xml:space="preserve"> nu produce niciun efect. </w:t>
      </w:r>
    </w:p>
    <w:p w14:paraId="485C871D" w14:textId="2E796A8C" w:rsidR="00B643A4" w:rsidRPr="00A10D82" w:rsidRDefault="00B643A4" w:rsidP="00A10D82">
      <w:pPr>
        <w:spacing w:after="0" w:line="240" w:lineRule="auto"/>
        <w:jc w:val="both"/>
        <w:rPr>
          <w:rFonts w:ascii="Arial Narrow" w:hAnsi="Arial Narrow" w:cs="Times New Roman"/>
          <w:sz w:val="20"/>
          <w:szCs w:val="20"/>
        </w:rPr>
      </w:pPr>
      <w:r w:rsidRPr="00A10D82">
        <w:rPr>
          <w:rFonts w:ascii="Arial Narrow" w:hAnsi="Arial Narrow" w:cs="Times New Roman"/>
          <w:b/>
          <w:bCs/>
          <w:sz w:val="20"/>
          <w:szCs w:val="20"/>
        </w:rPr>
        <w:t>16.3.</w:t>
      </w:r>
      <w:r w:rsidRPr="00A10D82">
        <w:rPr>
          <w:rFonts w:ascii="Arial Narrow" w:hAnsi="Arial Narrow" w:cs="Times New Roman"/>
          <w:sz w:val="20"/>
          <w:szCs w:val="20"/>
        </w:rPr>
        <w:t xml:space="preserve"> Cesiunea obligațiilor derivate din prezentul contract nu va exonera Contractantul de nicio responsabilitate în privința garantării executării acestora de către cesionar. </w:t>
      </w:r>
      <w:r w:rsidR="00FD53E8" w:rsidRPr="00A10D82">
        <w:rPr>
          <w:rFonts w:ascii="Arial Narrow" w:hAnsi="Arial Narrow" w:cs="Times New Roman"/>
          <w:i/>
          <w:sz w:val="20"/>
          <w:szCs w:val="20"/>
        </w:rPr>
        <w:t>Autoritatea</w:t>
      </w:r>
      <w:r w:rsidRPr="00A10D82">
        <w:rPr>
          <w:rFonts w:ascii="Arial Narrow" w:hAnsi="Arial Narrow" w:cs="Times New Roman"/>
          <w:i/>
          <w:sz w:val="20"/>
          <w:szCs w:val="20"/>
        </w:rPr>
        <w:t xml:space="preserve"> contractantă</w:t>
      </w:r>
      <w:r w:rsidRPr="00A10D82">
        <w:rPr>
          <w:rFonts w:ascii="Arial Narrow" w:hAnsi="Arial Narrow"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343BAFBA" w:rsidR="00B643A4" w:rsidRPr="00A10D82" w:rsidRDefault="00B643A4" w:rsidP="00A10D82">
      <w:pPr>
        <w:spacing w:after="0" w:line="240" w:lineRule="auto"/>
        <w:jc w:val="both"/>
        <w:rPr>
          <w:rFonts w:ascii="Arial Narrow" w:hAnsi="Arial Narrow" w:cs="Times New Roman"/>
          <w:b/>
          <w:bCs/>
          <w:sz w:val="20"/>
          <w:szCs w:val="20"/>
        </w:rPr>
      </w:pPr>
      <w:bookmarkStart w:id="2" w:name="_Hlk85046476"/>
      <w:bookmarkEnd w:id="1"/>
      <w:r w:rsidRPr="00A10D82">
        <w:rPr>
          <w:rFonts w:ascii="Arial Narrow" w:hAnsi="Arial Narrow" w:cs="Times New Roman"/>
          <w:b/>
          <w:bCs/>
          <w:sz w:val="20"/>
          <w:szCs w:val="20"/>
        </w:rPr>
        <w:t xml:space="preserve">16.4. </w:t>
      </w:r>
      <w:r w:rsidRPr="00A10D82">
        <w:rPr>
          <w:rFonts w:ascii="Arial Narrow" w:hAnsi="Arial Narrow" w:cs="Times New Roman"/>
          <w:sz w:val="20"/>
          <w:szCs w:val="20"/>
        </w:rPr>
        <w:t xml:space="preserve">Contractantul are obligația de a nu cesiona prezentul contract, fără să obțină, în prealabil, acordul scris al autorității/entității contractante. Contractantul este obligat să îi notifice </w:t>
      </w:r>
      <w:r w:rsidRPr="00A10D82">
        <w:rPr>
          <w:rFonts w:ascii="Arial Narrow" w:hAnsi="Arial Narrow" w:cs="Times New Roman"/>
          <w:i/>
          <w:sz w:val="20"/>
          <w:szCs w:val="20"/>
        </w:rPr>
        <w:t>autorității contractante</w:t>
      </w:r>
      <w:r w:rsidRPr="00A10D82">
        <w:rPr>
          <w:rFonts w:ascii="Arial Narrow" w:hAnsi="Arial Narrow"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bookmarkEnd w:id="2"/>
    <w:p w14:paraId="584AEFB5" w14:textId="314970AB" w:rsidR="00B643A4" w:rsidRPr="00A10D82" w:rsidRDefault="00B643A4" w:rsidP="00A10D82">
      <w:pPr>
        <w:spacing w:after="0" w:line="240" w:lineRule="auto"/>
        <w:jc w:val="both"/>
        <w:rPr>
          <w:rFonts w:ascii="Arial Narrow" w:hAnsi="Arial Narrow" w:cs="Times New Roman"/>
          <w:sz w:val="20"/>
          <w:szCs w:val="20"/>
        </w:rPr>
      </w:pPr>
      <w:r w:rsidRPr="00A10D82">
        <w:rPr>
          <w:rFonts w:ascii="Arial Narrow" w:hAnsi="Arial Narrow" w:cs="Times New Roman"/>
          <w:b/>
          <w:bCs/>
          <w:sz w:val="20"/>
          <w:szCs w:val="20"/>
        </w:rPr>
        <w:t>16.5.</w:t>
      </w:r>
      <w:r w:rsidRPr="00A10D82">
        <w:rPr>
          <w:rFonts w:ascii="Arial Narrow" w:hAnsi="Arial Narrow" w:cs="Times New Roman"/>
          <w:sz w:val="20"/>
          <w:szCs w:val="20"/>
        </w:rPr>
        <w:t xml:space="preserve"> Cesiunea contractului nu va exonera Contractantul de nicio responsabilitate privind garanția sau orice alte obligații asumate prin contract. </w:t>
      </w:r>
      <w:bookmarkStart w:id="3" w:name="_Hlk85046599"/>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3"/>
    </w:p>
    <w:p w14:paraId="4DDADF8D" w14:textId="77777777" w:rsidR="00B643A4" w:rsidRPr="00A10D82" w:rsidRDefault="00B643A4" w:rsidP="00A10D82">
      <w:pPr>
        <w:spacing w:after="0" w:line="240" w:lineRule="auto"/>
        <w:jc w:val="both"/>
        <w:rPr>
          <w:rFonts w:ascii="Arial Narrow" w:hAnsi="Arial Narrow" w:cs="Times New Roman"/>
          <w:sz w:val="20"/>
          <w:szCs w:val="20"/>
        </w:rPr>
      </w:pPr>
      <w:r w:rsidRPr="00A10D82">
        <w:rPr>
          <w:rFonts w:ascii="Arial Narrow" w:hAnsi="Arial Narrow" w:cs="Times New Roman"/>
          <w:b/>
          <w:bCs/>
          <w:sz w:val="20"/>
          <w:szCs w:val="20"/>
        </w:rPr>
        <w:t>16.6.</w:t>
      </w:r>
      <w:r w:rsidRPr="00A10D82">
        <w:rPr>
          <w:rFonts w:ascii="Arial Narrow" w:hAnsi="Arial Narrow" w:cs="Times New Roman"/>
          <w:sz w:val="20"/>
          <w:szCs w:val="20"/>
        </w:rPr>
        <w:t xml:space="preserve"> Prezentul contract poate fi cesionat în următoarele condiții:</w:t>
      </w:r>
    </w:p>
    <w:p w14:paraId="60BEF42B" w14:textId="70D14A89" w:rsidR="00B643A4" w:rsidRPr="00A10D82" w:rsidRDefault="00B643A4" w:rsidP="00A10D82">
      <w:p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18AA0E8F" w14:textId="4DD36F42" w:rsidR="00B643A4" w:rsidRPr="00A10D82" w:rsidRDefault="00B643A4" w:rsidP="00A10D82">
      <w:p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 xml:space="preserve">b. în măsura în care Contractul este cesionat subcontractantului/subcontractanților, iar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își asumă obligațiile derivate din prezentul contract față de acesta/aceștia, iar subcontractantul/subcontractanții își asumă obligațiile din prezentul contract stabilite în sarcina Contractantului față de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w:t>
      </w:r>
    </w:p>
    <w:p w14:paraId="4EFD3DDE" w14:textId="41711E27" w:rsidR="00B643A4" w:rsidRPr="00A10D82" w:rsidRDefault="00B643A4" w:rsidP="00A10D82">
      <w:p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lastRenderedPageBreak/>
        <w:t xml:space="preserve">c. în măsura în care contractul este cesionat terțului susținător, iar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își asumă obligațiile derivate din prezentul contract față de acesta, iar terțul susținător își asumă obligațiile din prezentul contract stabilite în sarcina Contractantului față de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p w14:paraId="0BF2EE65" w14:textId="5F6E60A9" w:rsidR="00B643A4" w:rsidRPr="00A10D82" w:rsidRDefault="00B643A4" w:rsidP="00A10D82">
      <w:pPr>
        <w:spacing w:after="0" w:line="240" w:lineRule="auto"/>
        <w:jc w:val="both"/>
        <w:rPr>
          <w:rFonts w:ascii="Arial Narrow" w:hAnsi="Arial Narrow" w:cs="Times New Roman"/>
          <w:sz w:val="20"/>
          <w:szCs w:val="20"/>
        </w:rPr>
      </w:pPr>
      <w:bookmarkStart w:id="4" w:name="_Hlk85788059"/>
      <w:r w:rsidRPr="00A10D82">
        <w:rPr>
          <w:rFonts w:ascii="Arial Narrow" w:hAnsi="Arial Narrow" w:cs="Times New Roman"/>
          <w:sz w:val="20"/>
          <w:szCs w:val="20"/>
        </w:rPr>
        <w:t>Clau</w:t>
      </w:r>
      <w:r w:rsidR="00DD0375" w:rsidRPr="00A10D82">
        <w:rPr>
          <w:rFonts w:ascii="Arial Narrow" w:hAnsi="Arial Narrow" w:cs="Times New Roman"/>
          <w:sz w:val="20"/>
          <w:szCs w:val="20"/>
        </w:rPr>
        <w:t>za</w:t>
      </w:r>
      <w:r w:rsidRPr="00A10D82">
        <w:rPr>
          <w:rFonts w:ascii="Arial Narrow" w:hAnsi="Arial Narrow" w:cs="Times New Roman"/>
          <w:sz w:val="20"/>
          <w:szCs w:val="20"/>
        </w:rPr>
        <w:t xml:space="preserve"> prevăzut</w:t>
      </w:r>
      <w:r w:rsidR="00DD0375" w:rsidRPr="00A10D82">
        <w:rPr>
          <w:rFonts w:ascii="Arial Narrow" w:hAnsi="Arial Narrow" w:cs="Times New Roman"/>
          <w:sz w:val="20"/>
          <w:szCs w:val="20"/>
        </w:rPr>
        <w:t>ă</w:t>
      </w:r>
      <w:r w:rsidRPr="00A10D82">
        <w:rPr>
          <w:rFonts w:ascii="Arial Narrow" w:hAnsi="Arial Narrow" w:cs="Times New Roman"/>
          <w:sz w:val="20"/>
          <w:szCs w:val="20"/>
        </w:rPr>
        <w:t xml:space="preserve"> la pct. c</w:t>
      </w:r>
      <w:r w:rsidR="00DD0375" w:rsidRPr="00A10D82">
        <w:rPr>
          <w:rFonts w:ascii="Arial Narrow" w:hAnsi="Arial Narrow" w:cs="Times New Roman"/>
          <w:sz w:val="20"/>
          <w:szCs w:val="20"/>
        </w:rPr>
        <w:t xml:space="preserve"> </w:t>
      </w:r>
      <w:r w:rsidRPr="00A10D82">
        <w:rPr>
          <w:rFonts w:ascii="Arial Narrow" w:hAnsi="Arial Narrow" w:cs="Times New Roman"/>
          <w:sz w:val="20"/>
          <w:szCs w:val="20"/>
        </w:rPr>
        <w:t xml:space="preserve"> reprezintă clauze de revizuire a contractului, astfel cum ele sunt definite de art. 221 alin. (1) lit. d) pct. (i) din Legea nr. 98/2016/ de art. 240 alin. (1) lit. a) din Legea nr. 99/2016.</w:t>
      </w:r>
    </w:p>
    <w:bookmarkEnd w:id="4"/>
    <w:p w14:paraId="01B042BB" w14:textId="7DECB9E3" w:rsidR="00B643A4" w:rsidRPr="00A10D82" w:rsidRDefault="00B643A4" w:rsidP="00A10D82">
      <w:pPr>
        <w:spacing w:after="0" w:line="240" w:lineRule="auto"/>
        <w:jc w:val="both"/>
        <w:rPr>
          <w:rFonts w:ascii="Arial Narrow" w:hAnsi="Arial Narrow" w:cs="Times New Roman"/>
          <w:sz w:val="20"/>
          <w:szCs w:val="20"/>
        </w:rPr>
      </w:pPr>
      <w:r w:rsidRPr="00A10D82">
        <w:rPr>
          <w:rFonts w:ascii="Arial Narrow" w:hAnsi="Arial Narrow" w:cs="Times New Roman"/>
          <w:b/>
          <w:bCs/>
          <w:sz w:val="20"/>
          <w:szCs w:val="20"/>
        </w:rPr>
        <w:t>16.7.</w:t>
      </w:r>
      <w:r w:rsidRPr="00A10D82">
        <w:rPr>
          <w:rFonts w:ascii="Arial Narrow" w:hAnsi="Arial Narrow"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w:t>
      </w:r>
    </w:p>
    <w:p w14:paraId="61FCAF96" w14:textId="77777777" w:rsidR="00B643A4" w:rsidRPr="00A10D82" w:rsidRDefault="00B643A4" w:rsidP="00A10D82">
      <w:pPr>
        <w:spacing w:after="0" w:line="240" w:lineRule="auto"/>
        <w:jc w:val="both"/>
        <w:rPr>
          <w:rFonts w:ascii="Arial Narrow" w:hAnsi="Arial Narrow" w:cs="Times New Roman"/>
          <w:sz w:val="20"/>
          <w:szCs w:val="20"/>
        </w:rPr>
      </w:pPr>
      <w:r w:rsidRPr="00A10D82">
        <w:rPr>
          <w:rFonts w:ascii="Arial Narrow" w:hAnsi="Arial Narrow" w:cs="Times New Roman"/>
          <w:b/>
          <w:bCs/>
          <w:sz w:val="20"/>
          <w:szCs w:val="20"/>
        </w:rPr>
        <w:t>16.8.</w:t>
      </w:r>
      <w:r w:rsidRPr="00A10D82">
        <w:rPr>
          <w:rFonts w:ascii="Arial Narrow" w:hAnsi="Arial Narrow" w:cs="Times New Roman"/>
          <w:sz w:val="20"/>
          <w:szCs w:val="20"/>
        </w:rPr>
        <w:t xml:space="preserve"> În cazul încetării anticipate a contractului, Contractantul cesionează autorității/entității contractante contractele încheiate cu Subcontractanții.</w:t>
      </w:r>
    </w:p>
    <w:p w14:paraId="38F5AE83" w14:textId="77777777" w:rsidR="00393C83" w:rsidRPr="00A10D82" w:rsidRDefault="00393C83" w:rsidP="00A10D82">
      <w:pPr>
        <w:spacing w:after="0" w:line="240" w:lineRule="auto"/>
        <w:jc w:val="both"/>
        <w:rPr>
          <w:rFonts w:ascii="Arial Narrow" w:hAnsi="Arial Narrow" w:cs="Times New Roman"/>
          <w:sz w:val="20"/>
          <w:szCs w:val="20"/>
        </w:rPr>
      </w:pPr>
    </w:p>
    <w:p w14:paraId="0C85D5E2" w14:textId="270F997A" w:rsidR="00CE2202" w:rsidRPr="00A10D82" w:rsidRDefault="00CE2202" w:rsidP="00A10D82">
      <w:pPr>
        <w:spacing w:after="0" w:line="240" w:lineRule="auto"/>
        <w:jc w:val="both"/>
        <w:rPr>
          <w:rFonts w:ascii="Arial Narrow" w:hAnsi="Arial Narrow" w:cs="Times New Roman"/>
          <w:b/>
          <w:bCs/>
          <w:sz w:val="20"/>
          <w:szCs w:val="20"/>
        </w:rPr>
      </w:pPr>
      <w:r w:rsidRPr="00A10D82">
        <w:rPr>
          <w:rFonts w:ascii="Arial Narrow" w:hAnsi="Arial Narrow" w:cs="Times New Roman"/>
          <w:b/>
          <w:bCs/>
          <w:sz w:val="20"/>
          <w:szCs w:val="20"/>
        </w:rPr>
        <w:t>17.</w:t>
      </w:r>
      <w:r w:rsidR="007E5AD9" w:rsidRPr="00A10D82">
        <w:rPr>
          <w:rFonts w:ascii="Arial Narrow" w:hAnsi="Arial Narrow" w:cs="Times New Roman"/>
          <w:b/>
          <w:bCs/>
          <w:sz w:val="20"/>
          <w:szCs w:val="20"/>
        </w:rPr>
        <w:t>CONFIDENŢIALITATEA INFORMAȚIILOR ȘI PROTECȚIA DATELOR CU CARACTER PERSONAL</w:t>
      </w:r>
    </w:p>
    <w:p w14:paraId="056AE76B" w14:textId="77777777" w:rsidR="00CE2202" w:rsidRPr="00A10D82" w:rsidRDefault="00CE2202" w:rsidP="00A10D82">
      <w:pPr>
        <w:spacing w:after="0" w:line="240" w:lineRule="auto"/>
        <w:jc w:val="both"/>
        <w:rPr>
          <w:rFonts w:ascii="Arial Narrow" w:hAnsi="Arial Narrow" w:cs="Times New Roman"/>
          <w:sz w:val="20"/>
          <w:szCs w:val="20"/>
        </w:rPr>
      </w:pPr>
      <w:r w:rsidRPr="00A10D82">
        <w:rPr>
          <w:rFonts w:ascii="Arial Narrow" w:hAnsi="Arial Narrow" w:cs="Times New Roman"/>
          <w:b/>
          <w:bCs/>
          <w:sz w:val="20"/>
          <w:szCs w:val="20"/>
        </w:rPr>
        <w:t>17.1.</w:t>
      </w:r>
      <w:r w:rsidRPr="00A10D82">
        <w:rPr>
          <w:rFonts w:ascii="Arial Narrow" w:hAnsi="Arial Narrow" w:cs="Times New Roman"/>
          <w:sz w:val="20"/>
          <w:szCs w:val="20"/>
        </w:rPr>
        <w:t xml:space="preserve"> Contractantul va considera toate documentele și informațiile care îi sunt puse la dispoziție în vederea încheierii și executării Contractului drept strict confidențiale.</w:t>
      </w:r>
    </w:p>
    <w:p w14:paraId="713C9CB4" w14:textId="77777777" w:rsidR="00CE2202" w:rsidRPr="00A10D82" w:rsidRDefault="00CE2202" w:rsidP="00A10D82">
      <w:pPr>
        <w:spacing w:after="0" w:line="240" w:lineRule="auto"/>
        <w:jc w:val="both"/>
        <w:rPr>
          <w:rFonts w:ascii="Arial Narrow" w:hAnsi="Arial Narrow" w:cs="Times New Roman"/>
          <w:sz w:val="20"/>
          <w:szCs w:val="20"/>
        </w:rPr>
      </w:pPr>
      <w:r w:rsidRPr="00A10D82">
        <w:rPr>
          <w:rFonts w:ascii="Arial Narrow" w:hAnsi="Arial Narrow" w:cs="Times New Roman"/>
          <w:b/>
          <w:bCs/>
          <w:sz w:val="20"/>
          <w:szCs w:val="20"/>
        </w:rPr>
        <w:t>17.2.</w:t>
      </w:r>
      <w:r w:rsidRPr="00A10D82">
        <w:rPr>
          <w:rFonts w:ascii="Arial Narrow" w:hAnsi="Arial Narrow"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77777777" w:rsidR="00CE2202" w:rsidRPr="00A10D82" w:rsidRDefault="00CE2202" w:rsidP="00A10D82">
      <w:pPr>
        <w:spacing w:after="0" w:line="240" w:lineRule="auto"/>
        <w:jc w:val="both"/>
        <w:rPr>
          <w:rFonts w:ascii="Arial Narrow" w:hAnsi="Arial Narrow" w:cs="Times New Roman"/>
          <w:sz w:val="20"/>
          <w:szCs w:val="20"/>
        </w:rPr>
      </w:pPr>
      <w:r w:rsidRPr="00A10D82">
        <w:rPr>
          <w:rFonts w:ascii="Arial Narrow" w:hAnsi="Arial Narrow" w:cs="Times New Roman"/>
          <w:b/>
          <w:bCs/>
          <w:sz w:val="20"/>
          <w:szCs w:val="20"/>
        </w:rPr>
        <w:t>17.3.</w:t>
      </w:r>
      <w:r w:rsidRPr="00A10D82">
        <w:rPr>
          <w:rFonts w:ascii="Arial Narrow" w:hAnsi="Arial Narrow"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A10D82" w:rsidRDefault="00CE2202" w:rsidP="00A10D82">
      <w:pPr>
        <w:spacing w:after="0" w:line="240" w:lineRule="auto"/>
        <w:jc w:val="both"/>
        <w:rPr>
          <w:rFonts w:ascii="Arial Narrow" w:hAnsi="Arial Narrow" w:cs="Times New Roman"/>
          <w:sz w:val="20"/>
          <w:szCs w:val="20"/>
        </w:rPr>
      </w:pPr>
      <w:r w:rsidRPr="00A10D82">
        <w:rPr>
          <w:rFonts w:ascii="Arial Narrow" w:hAnsi="Arial Narrow" w:cs="Times New Roman"/>
          <w:b/>
          <w:bCs/>
          <w:sz w:val="20"/>
          <w:szCs w:val="20"/>
        </w:rPr>
        <w:t>17.4.</w:t>
      </w:r>
      <w:r w:rsidRPr="00A10D82">
        <w:rPr>
          <w:rFonts w:ascii="Arial Narrow" w:hAnsi="Arial Narrow"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A10D82" w:rsidRDefault="00CE2202" w:rsidP="00A10D82">
      <w:pPr>
        <w:spacing w:after="0" w:line="240" w:lineRule="auto"/>
        <w:jc w:val="both"/>
        <w:rPr>
          <w:rFonts w:ascii="Arial Narrow" w:hAnsi="Arial Narrow" w:cs="Times New Roman"/>
          <w:sz w:val="20"/>
          <w:szCs w:val="20"/>
        </w:rPr>
      </w:pPr>
      <w:r w:rsidRPr="00A10D82">
        <w:rPr>
          <w:rFonts w:ascii="Arial Narrow" w:hAnsi="Arial Narrow" w:cs="Times New Roman"/>
          <w:b/>
          <w:bCs/>
          <w:sz w:val="20"/>
          <w:szCs w:val="20"/>
        </w:rPr>
        <w:t>17.5</w:t>
      </w:r>
      <w:r w:rsidRPr="00A10D82">
        <w:rPr>
          <w:rFonts w:ascii="Arial Narrow" w:hAnsi="Arial Narrow"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A10D82" w:rsidRDefault="00CE2202" w:rsidP="00A10D82">
      <w:pPr>
        <w:spacing w:after="0" w:line="240" w:lineRule="auto"/>
        <w:jc w:val="both"/>
        <w:rPr>
          <w:rFonts w:ascii="Arial Narrow" w:hAnsi="Arial Narrow" w:cs="Times New Roman"/>
          <w:sz w:val="20"/>
          <w:szCs w:val="20"/>
        </w:rPr>
      </w:pPr>
      <w:r w:rsidRPr="00A10D82">
        <w:rPr>
          <w:rFonts w:ascii="Arial Narrow" w:hAnsi="Arial Narrow" w:cs="Times New Roman"/>
          <w:b/>
          <w:bCs/>
          <w:sz w:val="20"/>
          <w:szCs w:val="20"/>
        </w:rPr>
        <w:t>17.6</w:t>
      </w:r>
      <w:r w:rsidRPr="00A10D82">
        <w:rPr>
          <w:rFonts w:ascii="Arial Narrow" w:hAnsi="Arial Narrow"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A10D82" w:rsidRDefault="00CE2202" w:rsidP="00A10D82">
      <w:pPr>
        <w:spacing w:after="0" w:line="240" w:lineRule="auto"/>
        <w:jc w:val="both"/>
        <w:rPr>
          <w:rFonts w:ascii="Arial Narrow" w:hAnsi="Arial Narrow" w:cs="Times New Roman"/>
          <w:sz w:val="20"/>
          <w:szCs w:val="20"/>
        </w:rPr>
      </w:pPr>
      <w:r w:rsidRPr="00A10D82">
        <w:rPr>
          <w:rFonts w:ascii="Arial Narrow" w:hAnsi="Arial Narrow" w:cs="Times New Roman"/>
          <w:b/>
          <w:bCs/>
          <w:sz w:val="20"/>
          <w:szCs w:val="20"/>
        </w:rPr>
        <w:t>17.7</w:t>
      </w:r>
      <w:r w:rsidRPr="00A10D82">
        <w:rPr>
          <w:rFonts w:ascii="Arial Narrow" w:hAnsi="Arial Narrow"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4412F2E7" w14:textId="77777777" w:rsidR="00393C83" w:rsidRPr="00A10D82" w:rsidRDefault="00393C83" w:rsidP="00A10D82">
      <w:pPr>
        <w:spacing w:after="0" w:line="240" w:lineRule="auto"/>
        <w:ind w:left="1"/>
        <w:jc w:val="both"/>
        <w:rPr>
          <w:rFonts w:ascii="Arial Narrow" w:hAnsi="Arial Narrow" w:cs="Times New Roman"/>
          <w:sz w:val="20"/>
          <w:szCs w:val="20"/>
        </w:rPr>
      </w:pPr>
    </w:p>
    <w:p w14:paraId="5C824AA0" w14:textId="14942680" w:rsidR="004D3CE5" w:rsidRPr="00A10D82" w:rsidRDefault="00095299" w:rsidP="00A10D82">
      <w:pPr>
        <w:spacing w:after="0" w:line="240" w:lineRule="auto"/>
        <w:jc w:val="both"/>
        <w:rPr>
          <w:rFonts w:ascii="Arial Narrow" w:hAnsi="Arial Narrow" w:cs="Times New Roman"/>
          <w:b/>
          <w:bCs/>
          <w:sz w:val="20"/>
          <w:szCs w:val="20"/>
        </w:rPr>
      </w:pPr>
      <w:r w:rsidRPr="00A10D82">
        <w:rPr>
          <w:rFonts w:ascii="Arial Narrow" w:hAnsi="Arial Narrow" w:cs="Times New Roman"/>
          <w:b/>
          <w:bCs/>
          <w:sz w:val="20"/>
          <w:szCs w:val="20"/>
        </w:rPr>
        <w:t xml:space="preserve">18. </w:t>
      </w:r>
      <w:r w:rsidR="004D3CE5" w:rsidRPr="00A10D82">
        <w:rPr>
          <w:rFonts w:ascii="Arial Narrow" w:hAnsi="Arial Narrow" w:cs="Times New Roman"/>
          <w:b/>
          <w:bCs/>
          <w:sz w:val="20"/>
          <w:szCs w:val="20"/>
        </w:rPr>
        <w:t>Obligațiile</w:t>
      </w:r>
      <w:r w:rsidR="00EA5F18" w:rsidRPr="00A10D82">
        <w:rPr>
          <w:rFonts w:ascii="Arial Narrow" w:hAnsi="Arial Narrow" w:cs="Times New Roman"/>
          <w:b/>
          <w:bCs/>
          <w:sz w:val="20"/>
          <w:szCs w:val="20"/>
        </w:rPr>
        <w:t xml:space="preserve"> și drepturile</w:t>
      </w:r>
      <w:r w:rsidR="004D3CE5" w:rsidRPr="00A10D82">
        <w:rPr>
          <w:rFonts w:ascii="Arial Narrow" w:hAnsi="Arial Narrow" w:cs="Times New Roman"/>
          <w:b/>
          <w:bCs/>
          <w:sz w:val="20"/>
          <w:szCs w:val="20"/>
        </w:rPr>
        <w:t xml:space="preserve"> principale ale </w:t>
      </w:r>
      <w:r w:rsidR="00393C83" w:rsidRPr="00A10D82">
        <w:rPr>
          <w:rFonts w:ascii="Arial Narrow" w:hAnsi="Arial Narrow" w:cs="Times New Roman"/>
          <w:b/>
          <w:bCs/>
          <w:sz w:val="20"/>
          <w:szCs w:val="20"/>
        </w:rPr>
        <w:t>Autorității</w:t>
      </w:r>
      <w:r w:rsidR="00E505D2" w:rsidRPr="00A10D82">
        <w:rPr>
          <w:rFonts w:ascii="Arial Narrow" w:hAnsi="Arial Narrow" w:cs="Times New Roman"/>
          <w:b/>
          <w:bCs/>
          <w:sz w:val="20"/>
          <w:szCs w:val="20"/>
        </w:rPr>
        <w:t xml:space="preserve"> contractante</w:t>
      </w:r>
    </w:p>
    <w:p w14:paraId="237C530D" w14:textId="6765F840" w:rsidR="00EF34AE" w:rsidRPr="00A10D82" w:rsidRDefault="00FD53E8" w:rsidP="00A10D82">
      <w:pPr>
        <w:pStyle w:val="ListParagraph"/>
        <w:numPr>
          <w:ilvl w:val="0"/>
          <w:numId w:val="4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Autoritatea</w:t>
      </w:r>
      <w:r w:rsidR="004D3CE5" w:rsidRPr="00A10D82">
        <w:rPr>
          <w:rFonts w:ascii="Arial Narrow" w:hAnsi="Arial Narrow" w:cs="Times New Roman"/>
          <w:sz w:val="20"/>
          <w:szCs w:val="20"/>
        </w:rPr>
        <w:t xml:space="preserve"> contractantă va pune la dispoziția Contractantului, cu promptitudine, orice informații și/sau documente pe care le deține și care pot fi relevante pentru realizarea Contractului. În măsura în care </w:t>
      </w:r>
      <w:r w:rsidRPr="00A10D82">
        <w:rPr>
          <w:rFonts w:ascii="Arial Narrow" w:hAnsi="Arial Narrow" w:cs="Times New Roman"/>
          <w:sz w:val="20"/>
          <w:szCs w:val="20"/>
        </w:rPr>
        <w:t>Autoritatea</w:t>
      </w:r>
      <w:r w:rsidR="004D3CE5" w:rsidRPr="00A10D82">
        <w:rPr>
          <w:rFonts w:ascii="Arial Narrow" w:hAnsi="Arial Narrow" w:cs="Times New Roman"/>
          <w:sz w:val="20"/>
          <w:szCs w:val="20"/>
        </w:rPr>
        <w:t xml:space="preserve"> contractantă nu furnizează datele/informațiile/documentele solicitate de către Contractant, termenele stabilite în sarcina Contractantului pentru </w:t>
      </w:r>
      <w:r w:rsidR="0088088A" w:rsidRPr="00A10D82">
        <w:rPr>
          <w:rFonts w:ascii="Arial Narrow" w:hAnsi="Arial Narrow" w:cs="Times New Roman"/>
          <w:sz w:val="20"/>
          <w:szCs w:val="20"/>
        </w:rPr>
        <w:t>furnizarea produselor</w:t>
      </w:r>
      <w:r w:rsidR="004D3CE5" w:rsidRPr="00A10D82">
        <w:rPr>
          <w:rFonts w:ascii="Arial Narrow" w:hAnsi="Arial Narrow" w:cs="Times New Roman"/>
          <w:sz w:val="20"/>
          <w:szCs w:val="20"/>
        </w:rPr>
        <w:t xml:space="preserve"> se prelungesc în mod corespunzător.</w:t>
      </w:r>
    </w:p>
    <w:p w14:paraId="33E57059" w14:textId="4A8056D9" w:rsidR="00EF34AE" w:rsidRPr="00A10D82" w:rsidRDefault="00FD53E8" w:rsidP="00A10D82">
      <w:pPr>
        <w:pStyle w:val="ListParagraph"/>
        <w:numPr>
          <w:ilvl w:val="0"/>
          <w:numId w:val="4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Autoritatea</w:t>
      </w:r>
      <w:r w:rsidR="004D3CE5" w:rsidRPr="00A10D82">
        <w:rPr>
          <w:rFonts w:ascii="Arial Narrow" w:hAnsi="Arial Narrow" w:cs="Times New Roman"/>
          <w:sz w:val="20"/>
          <w:szCs w:val="20"/>
        </w:rPr>
        <w:t xml:space="preserve"> contractantă se obligă să respecte </w:t>
      </w:r>
      <w:r w:rsidR="00A11B75" w:rsidRPr="00A10D82">
        <w:rPr>
          <w:rFonts w:ascii="Arial Narrow" w:hAnsi="Arial Narrow" w:cs="Times New Roman"/>
          <w:sz w:val="20"/>
          <w:szCs w:val="20"/>
        </w:rPr>
        <w:t>prevederile</w:t>
      </w:r>
      <w:r w:rsidR="004D3CE5" w:rsidRPr="00A10D82">
        <w:rPr>
          <w:rFonts w:ascii="Arial Narrow" w:hAnsi="Arial Narrow" w:cs="Times New Roman"/>
          <w:sz w:val="20"/>
          <w:szCs w:val="20"/>
        </w:rPr>
        <w:t xml:space="preserve"> Caietul</w:t>
      </w:r>
      <w:r w:rsidR="00A11B75" w:rsidRPr="00A10D82">
        <w:rPr>
          <w:rFonts w:ascii="Arial Narrow" w:hAnsi="Arial Narrow" w:cs="Times New Roman"/>
          <w:sz w:val="20"/>
          <w:szCs w:val="20"/>
        </w:rPr>
        <w:t>ui</w:t>
      </w:r>
      <w:r w:rsidR="004D3CE5" w:rsidRPr="00A10D82">
        <w:rPr>
          <w:rFonts w:ascii="Arial Narrow" w:hAnsi="Arial Narrow" w:cs="Times New Roman"/>
          <w:sz w:val="20"/>
          <w:szCs w:val="20"/>
        </w:rPr>
        <w:t xml:space="preserve"> de sarcini.</w:t>
      </w:r>
    </w:p>
    <w:p w14:paraId="2CF2603A" w14:textId="209D6FBA" w:rsidR="00EF34AE" w:rsidRPr="00A10D82" w:rsidRDefault="00FD53E8" w:rsidP="00A10D82">
      <w:pPr>
        <w:pStyle w:val="ListParagraph"/>
        <w:numPr>
          <w:ilvl w:val="0"/>
          <w:numId w:val="4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Autoritatea</w:t>
      </w:r>
      <w:r w:rsidR="004D3CE5" w:rsidRPr="00A10D82">
        <w:rPr>
          <w:rFonts w:ascii="Arial Narrow" w:hAnsi="Arial Narrow" w:cs="Times New Roman"/>
          <w:sz w:val="20"/>
          <w:szCs w:val="20"/>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A10D82">
        <w:rPr>
          <w:rFonts w:ascii="Arial Narrow" w:hAnsi="Arial Narrow" w:cs="Times New Roman"/>
          <w:sz w:val="20"/>
          <w:szCs w:val="20"/>
        </w:rPr>
        <w:t>, d</w:t>
      </w:r>
      <w:r w:rsidR="004D3CE5" w:rsidRPr="00A10D82">
        <w:rPr>
          <w:rFonts w:ascii="Arial Narrow" w:hAnsi="Arial Narrow" w:cs="Times New Roman"/>
          <w:sz w:val="20"/>
          <w:szCs w:val="20"/>
        </w:rPr>
        <w:t>ocumentele prezentate Contractantului sunt însușite de către conducătorul unității și/sau de către persoanele în drept având funcție de decizie care au aprobat respectivele documente.</w:t>
      </w:r>
    </w:p>
    <w:p w14:paraId="640E208C" w14:textId="26442B00" w:rsidR="00EF34AE" w:rsidRPr="00A10D82" w:rsidRDefault="00FD53E8" w:rsidP="00A10D82">
      <w:pPr>
        <w:pStyle w:val="ListParagraph"/>
        <w:numPr>
          <w:ilvl w:val="0"/>
          <w:numId w:val="4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Autoritatea</w:t>
      </w:r>
      <w:r w:rsidR="00CA0FF1" w:rsidRPr="00A10D82">
        <w:rPr>
          <w:rFonts w:ascii="Arial Narrow" w:hAnsi="Arial Narrow" w:cs="Times New Roman"/>
          <w:sz w:val="20"/>
          <w:szCs w:val="20"/>
        </w:rPr>
        <w:t xml:space="preserve"> contractantă va colabora</w:t>
      </w:r>
      <w:r w:rsidR="004D3CE5" w:rsidRPr="00A10D82">
        <w:rPr>
          <w:rFonts w:ascii="Arial Narrow" w:hAnsi="Arial Narrow" w:cs="Times New Roman"/>
          <w:sz w:val="20"/>
          <w:szCs w:val="20"/>
        </w:rPr>
        <w:t xml:space="preserve"> cu Contractantul pentru furnizarea informațiilor pe care acesta din urmă le poate solicita în mod rezonabil pentru realizarea Contractului.</w:t>
      </w:r>
    </w:p>
    <w:p w14:paraId="11FBCA96" w14:textId="23338BB3" w:rsidR="00D27454" w:rsidRPr="00A10D82" w:rsidRDefault="00FD53E8" w:rsidP="00A10D82">
      <w:pPr>
        <w:pStyle w:val="ListParagraph"/>
        <w:numPr>
          <w:ilvl w:val="0"/>
          <w:numId w:val="4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Autoritatea</w:t>
      </w:r>
      <w:r w:rsidR="004D3CE5" w:rsidRPr="00A10D82">
        <w:rPr>
          <w:rFonts w:ascii="Arial Narrow" w:hAnsi="Arial Narrow" w:cs="Times New Roman"/>
          <w:sz w:val="20"/>
          <w:szCs w:val="20"/>
        </w:rPr>
        <w:t xml:space="preserve"> contractanta are obligația să desemneze, în termen de </w:t>
      </w:r>
      <w:r w:rsidR="00393C83" w:rsidRPr="00A10D82">
        <w:rPr>
          <w:rFonts w:ascii="Arial Narrow" w:hAnsi="Arial Narrow" w:cs="Times New Roman"/>
          <w:sz w:val="20"/>
          <w:szCs w:val="20"/>
        </w:rPr>
        <w:t xml:space="preserve">3 </w:t>
      </w:r>
      <w:r w:rsidR="004D3CE5" w:rsidRPr="00A10D82">
        <w:rPr>
          <w:rFonts w:ascii="Arial Narrow" w:hAnsi="Arial Narrow" w:cs="Times New Roman"/>
          <w:sz w:val="20"/>
          <w:szCs w:val="20"/>
        </w:rPr>
        <w:t>zile de la semnarea contractului, persoana de contact.</w:t>
      </w:r>
    </w:p>
    <w:p w14:paraId="69E46FD7" w14:textId="179AA3D0" w:rsidR="00D27454" w:rsidRPr="00A10D82" w:rsidRDefault="00EA5F18" w:rsidP="00A10D82">
      <w:pPr>
        <w:pStyle w:val="ListParagraph"/>
        <w:numPr>
          <w:ilvl w:val="0"/>
          <w:numId w:val="4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Procedura de recepție se face în acord cu regulile stabilite prin Caietul de sarcini.</w:t>
      </w:r>
    </w:p>
    <w:p w14:paraId="087546FA" w14:textId="53CD27C6" w:rsidR="00EA5F18" w:rsidRPr="00A10D82" w:rsidRDefault="00FD53E8" w:rsidP="00A10D82">
      <w:pPr>
        <w:pStyle w:val="ListParagraph"/>
        <w:numPr>
          <w:ilvl w:val="0"/>
          <w:numId w:val="4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Autoritatea</w:t>
      </w:r>
      <w:r w:rsidR="00EA5F18" w:rsidRPr="00A10D82">
        <w:rPr>
          <w:rFonts w:ascii="Arial Narrow" w:hAnsi="Arial Narrow" w:cs="Times New Roman"/>
          <w:sz w:val="20"/>
          <w:szCs w:val="20"/>
        </w:rPr>
        <w:t xml:space="preserve"> contractantă are obligația de a verifica bunul imediat după preluarea acestuia potrivit uzanțelor. Dacă în urma verificării se constată existenţa unor vicii sau neconformități aparente, </w:t>
      </w:r>
      <w:r w:rsidRPr="00A10D82">
        <w:rPr>
          <w:rFonts w:ascii="Arial Narrow" w:hAnsi="Arial Narrow" w:cs="Times New Roman"/>
          <w:sz w:val="20"/>
          <w:szCs w:val="20"/>
        </w:rPr>
        <w:t>Autoritatea</w:t>
      </w:r>
      <w:r w:rsidR="00EA5F18" w:rsidRPr="00A10D82">
        <w:rPr>
          <w:rFonts w:ascii="Arial Narrow" w:hAnsi="Arial Narrow" w:cs="Times New Roman"/>
          <w:sz w:val="20"/>
          <w:szCs w:val="20"/>
        </w:rPr>
        <w:t xml:space="preserve"> contractantă  trebuie să refuze preluarea bunului sau după caz să îl informeze</w:t>
      </w:r>
      <w:r w:rsidR="00D34EA4" w:rsidRPr="00A10D82">
        <w:rPr>
          <w:rFonts w:ascii="Arial Narrow" w:hAnsi="Arial Narrow" w:cs="Times New Roman"/>
          <w:sz w:val="20"/>
          <w:szCs w:val="20"/>
        </w:rPr>
        <w:t xml:space="preserve"> </w:t>
      </w:r>
      <w:r w:rsidR="003A64AD" w:rsidRPr="00A10D82">
        <w:rPr>
          <w:rFonts w:ascii="Arial Narrow" w:hAnsi="Arial Narrow" w:cs="Times New Roman"/>
          <w:sz w:val="20"/>
          <w:szCs w:val="20"/>
        </w:rPr>
        <w:t>de îndată</w:t>
      </w:r>
      <w:r w:rsidR="00EA5F18" w:rsidRPr="00A10D82">
        <w:rPr>
          <w:rFonts w:ascii="Arial Narrow" w:hAnsi="Arial Narrow" w:cs="Times New Roman"/>
          <w:sz w:val="20"/>
          <w:szCs w:val="20"/>
        </w:rPr>
        <w:t xml:space="preserve"> pe Contractant despre </w:t>
      </w:r>
      <w:r w:rsidR="003A64AD" w:rsidRPr="00A10D82">
        <w:rPr>
          <w:rFonts w:ascii="Arial Narrow" w:hAnsi="Arial Narrow" w:cs="Times New Roman"/>
          <w:sz w:val="20"/>
          <w:szCs w:val="20"/>
        </w:rPr>
        <w:t>aeste neconformități</w:t>
      </w:r>
      <w:r w:rsidR="00EA5F18" w:rsidRPr="00A10D82">
        <w:rPr>
          <w:rFonts w:ascii="Arial Narrow" w:hAnsi="Arial Narrow" w:cs="Times New Roman"/>
          <w:sz w:val="20"/>
          <w:szCs w:val="20"/>
        </w:rPr>
        <w:t>. În lipsa informării, se consideră că Contractantul şi-a executat obligația.</w:t>
      </w:r>
    </w:p>
    <w:p w14:paraId="7847B405" w14:textId="268F2C57" w:rsidR="00EA5F18" w:rsidRPr="00A10D82" w:rsidRDefault="00EA5F18" w:rsidP="00A10D82">
      <w:pPr>
        <w:pStyle w:val="ListParagraph"/>
        <w:numPr>
          <w:ilvl w:val="0"/>
          <w:numId w:val="42"/>
        </w:numPr>
        <w:spacing w:after="0" w:line="240" w:lineRule="auto"/>
        <w:ind w:left="0" w:firstLine="0"/>
        <w:contextualSpacing w:val="0"/>
        <w:jc w:val="both"/>
        <w:rPr>
          <w:rFonts w:ascii="Arial Narrow" w:hAnsi="Arial Narrow" w:cs="Times New Roman"/>
          <w:sz w:val="20"/>
          <w:szCs w:val="20"/>
        </w:rPr>
      </w:pPr>
      <w:bookmarkStart w:id="5" w:name="_Hlk88574558"/>
      <w:r w:rsidRPr="00A10D82">
        <w:rPr>
          <w:rFonts w:ascii="Arial Narrow" w:hAnsi="Arial Narrow" w:cs="Times New Roman"/>
          <w:sz w:val="20"/>
          <w:szCs w:val="20"/>
        </w:rPr>
        <w:t xml:space="preserve">În situația prevăzută de art. 18.7.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are dreptul:</w:t>
      </w:r>
    </w:p>
    <w:p w14:paraId="71D2297C" w14:textId="77777777" w:rsidR="00EA5F18" w:rsidRPr="00A10D82" w:rsidRDefault="00EA5F18" w:rsidP="00A10D82">
      <w:pPr>
        <w:pStyle w:val="ListParagraph"/>
        <w:spacing w:after="0" w:line="240" w:lineRule="auto"/>
        <w:ind w:left="708"/>
        <w:contextualSpacing w:val="0"/>
        <w:jc w:val="both"/>
        <w:rPr>
          <w:rFonts w:ascii="Arial Narrow" w:hAnsi="Arial Narrow" w:cs="Times New Roman"/>
          <w:sz w:val="20"/>
          <w:szCs w:val="20"/>
        </w:rPr>
      </w:pPr>
      <w:r w:rsidRPr="00A10D82">
        <w:rPr>
          <w:rFonts w:ascii="Arial Narrow" w:hAnsi="Arial Narrow" w:cs="Times New Roman"/>
          <w:sz w:val="20"/>
          <w:szCs w:val="20"/>
        </w:rPr>
        <w:t>(i) de a rezoluționa integral/parțial Contractul;</w:t>
      </w:r>
    </w:p>
    <w:p w14:paraId="268E7C0D" w14:textId="77777777" w:rsidR="00EA5F18" w:rsidRPr="00A10D82" w:rsidRDefault="00EA5F18" w:rsidP="00A10D82">
      <w:pPr>
        <w:pStyle w:val="ListParagraph"/>
        <w:spacing w:after="0" w:line="240" w:lineRule="auto"/>
        <w:ind w:left="708"/>
        <w:contextualSpacing w:val="0"/>
        <w:jc w:val="both"/>
        <w:rPr>
          <w:rFonts w:ascii="Arial Narrow" w:hAnsi="Arial Narrow" w:cs="Times New Roman"/>
          <w:sz w:val="20"/>
          <w:szCs w:val="20"/>
        </w:rPr>
      </w:pPr>
      <w:r w:rsidRPr="00A10D82">
        <w:rPr>
          <w:rFonts w:ascii="Arial Narrow" w:hAnsi="Arial Narrow"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4339B7E5" w14:textId="1711CD21" w:rsidR="00EA5F18" w:rsidRPr="00A10D82" w:rsidRDefault="00EA5F18" w:rsidP="00A10D82">
      <w:pPr>
        <w:pStyle w:val="ListParagraph"/>
        <w:spacing w:after="0" w:line="240" w:lineRule="auto"/>
        <w:ind w:left="708"/>
        <w:contextualSpacing w:val="0"/>
        <w:jc w:val="both"/>
        <w:rPr>
          <w:rFonts w:ascii="Arial Narrow" w:hAnsi="Arial Narrow" w:cs="Times New Roman"/>
          <w:sz w:val="20"/>
          <w:szCs w:val="20"/>
        </w:rPr>
      </w:pPr>
      <w:r w:rsidRPr="00A10D82">
        <w:rPr>
          <w:rFonts w:ascii="Arial Narrow" w:hAnsi="Arial Narrow" w:cs="Times New Roman"/>
          <w:sz w:val="20"/>
          <w:szCs w:val="20"/>
        </w:rPr>
        <w:lastRenderedPageBreak/>
        <w:t>(iii)</w:t>
      </w:r>
      <w:r w:rsidR="006152A7" w:rsidRPr="00A10D82">
        <w:rPr>
          <w:rFonts w:ascii="Arial Narrow" w:hAnsi="Arial Narrow" w:cs="Times New Roman"/>
          <w:sz w:val="20"/>
          <w:szCs w:val="20"/>
        </w:rPr>
        <w:t xml:space="preserve"> de a</w:t>
      </w:r>
      <w:r w:rsidRPr="00A10D82">
        <w:rPr>
          <w:rFonts w:ascii="Arial Narrow" w:hAnsi="Arial Narrow" w:cs="Times New Roman"/>
          <w:sz w:val="20"/>
          <w:szCs w:val="20"/>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w:t>
      </w:r>
      <w:bookmarkEnd w:id="5"/>
      <w:r w:rsidRPr="00A10D82">
        <w:rPr>
          <w:rFonts w:ascii="Arial Narrow" w:hAnsi="Arial Narrow" w:cs="Times New Roman"/>
          <w:sz w:val="20"/>
          <w:szCs w:val="20"/>
        </w:rPr>
        <w:t xml:space="preserve">contractantă. </w:t>
      </w:r>
    </w:p>
    <w:p w14:paraId="07AE51D2" w14:textId="42E59213" w:rsidR="00104A3B" w:rsidRPr="00A10D82" w:rsidRDefault="00104A3B" w:rsidP="00A10D82">
      <w:pPr>
        <w:pStyle w:val="ListParagraph"/>
        <w:numPr>
          <w:ilvl w:val="0"/>
          <w:numId w:val="4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În ipoteza în care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A10D82">
        <w:rPr>
          <w:rFonts w:ascii="Arial Narrow" w:hAnsi="Arial Narrow" w:cs="Times New Roman"/>
          <w:sz w:val="20"/>
          <w:szCs w:val="20"/>
        </w:rPr>
        <w:t>solicitat remedieri</w:t>
      </w:r>
      <w:r w:rsidRPr="00A10D82">
        <w:rPr>
          <w:rFonts w:ascii="Arial Narrow" w:hAnsi="Arial Narrow" w:cs="Times New Roman"/>
          <w:sz w:val="20"/>
          <w:szCs w:val="20"/>
        </w:rPr>
        <w:t>, iar Contractantul nu le-a remediat.</w:t>
      </w:r>
    </w:p>
    <w:p w14:paraId="37B45F94" w14:textId="36F643D1" w:rsidR="00104A3B" w:rsidRPr="00A10D82" w:rsidRDefault="00104A3B" w:rsidP="00A10D82">
      <w:pPr>
        <w:pStyle w:val="ListParagraph"/>
        <w:numPr>
          <w:ilvl w:val="0"/>
          <w:numId w:val="4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În situația în care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constată existența unor vicii/neconformități ascunse ale bunului, aceasta are obligația să le aducă la cunoștință Contractantului în termen </w:t>
      </w:r>
      <w:r w:rsidRPr="00A10D82">
        <w:rPr>
          <w:rFonts w:ascii="Arial Narrow" w:hAnsi="Arial Narrow" w:cs="Times New Roman"/>
          <w:b/>
          <w:bCs/>
          <w:i/>
          <w:iCs/>
          <w:sz w:val="20"/>
          <w:szCs w:val="20"/>
        </w:rPr>
        <w:t>de 2 zile</w:t>
      </w:r>
      <w:r w:rsidRPr="00A10D82">
        <w:rPr>
          <w:rFonts w:ascii="Arial Narrow" w:hAnsi="Arial Narrow" w:cs="Times New Roman"/>
          <w:sz w:val="20"/>
          <w:szCs w:val="20"/>
        </w:rPr>
        <w:t xml:space="preserve"> lucrătoare de la momentul la care le-a descoperit. </w:t>
      </w:r>
    </w:p>
    <w:p w14:paraId="4CF30251" w14:textId="786A18E9" w:rsidR="00EA5F18" w:rsidRPr="00A10D82" w:rsidRDefault="00104A3B" w:rsidP="00A10D82">
      <w:pPr>
        <w:pStyle w:val="ListParagraph"/>
        <w:numPr>
          <w:ilvl w:val="0"/>
          <w:numId w:val="4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În situația prevăzută de art. 18.7.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are dreptul:</w:t>
      </w:r>
    </w:p>
    <w:p w14:paraId="6B80ECF8" w14:textId="26FE60A3" w:rsidR="00104A3B" w:rsidRPr="00A10D82" w:rsidRDefault="00104A3B" w:rsidP="00A10D82">
      <w:pPr>
        <w:pStyle w:val="ListParagraph"/>
        <w:spacing w:after="0" w:line="240" w:lineRule="auto"/>
        <w:ind w:left="708"/>
        <w:contextualSpacing w:val="0"/>
        <w:jc w:val="both"/>
        <w:rPr>
          <w:rFonts w:ascii="Arial Narrow" w:hAnsi="Arial Narrow" w:cs="Times New Roman"/>
          <w:sz w:val="20"/>
          <w:szCs w:val="20"/>
        </w:rPr>
      </w:pPr>
      <w:r w:rsidRPr="00A10D82">
        <w:rPr>
          <w:rFonts w:ascii="Arial Narrow" w:hAnsi="Arial Narrow" w:cs="Times New Roman"/>
          <w:sz w:val="20"/>
          <w:szCs w:val="20"/>
        </w:rPr>
        <w:t>(i) de a rezoluționa integral/parțial Contractul;</w:t>
      </w:r>
    </w:p>
    <w:p w14:paraId="07CE1EAA" w14:textId="1F4A9D4E" w:rsidR="00104A3B" w:rsidRPr="00A10D82" w:rsidRDefault="00104A3B" w:rsidP="00A10D82">
      <w:pPr>
        <w:pStyle w:val="ListParagraph"/>
        <w:spacing w:after="0" w:line="240" w:lineRule="auto"/>
        <w:ind w:left="708"/>
        <w:contextualSpacing w:val="0"/>
        <w:jc w:val="both"/>
        <w:rPr>
          <w:rFonts w:ascii="Arial Narrow" w:hAnsi="Arial Narrow" w:cs="Times New Roman"/>
          <w:sz w:val="20"/>
          <w:szCs w:val="20"/>
        </w:rPr>
      </w:pPr>
      <w:r w:rsidRPr="00A10D82">
        <w:rPr>
          <w:rFonts w:ascii="Arial Narrow" w:hAnsi="Arial Narrow"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w:t>
      </w:r>
      <w:r w:rsidR="00393C83" w:rsidRPr="00A10D82">
        <w:rPr>
          <w:rFonts w:ascii="Arial Narrow" w:hAnsi="Arial Narrow" w:cs="Times New Roman"/>
          <w:sz w:val="20"/>
          <w:szCs w:val="20"/>
        </w:rPr>
        <w:t>u afectează dreptul Autorității</w:t>
      </w:r>
      <w:r w:rsidRPr="00A10D82">
        <w:rPr>
          <w:rFonts w:ascii="Arial Narrow" w:hAnsi="Arial Narrow" w:cs="Times New Roman"/>
          <w:sz w:val="20"/>
          <w:szCs w:val="20"/>
        </w:rPr>
        <w:t xml:space="preserve"> contractante contractante de a percepe penalități de întârziere pentru perioada cuprinsă între momentul la care trebuiau predate bunurile și momentul la care bunurile au fost înlocuite/au fost remediate defectele bunului;</w:t>
      </w:r>
    </w:p>
    <w:p w14:paraId="1FECA2C4" w14:textId="60A96151" w:rsidR="00104A3B" w:rsidRPr="00A10D82" w:rsidRDefault="00104A3B" w:rsidP="00A10D82">
      <w:pPr>
        <w:pStyle w:val="ListParagraph"/>
        <w:spacing w:after="0" w:line="240" w:lineRule="auto"/>
        <w:ind w:left="708"/>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dacă viciile sunt descoperite pe parcursul derulării contractului. Dacă viciile/neconformitățile bunului sunt descoperite ulterior încetării contractului recuperarea prejudiciului cauzat se va face potrivit normelor de drept comun.</w:t>
      </w:r>
    </w:p>
    <w:p w14:paraId="2D2A0F62" w14:textId="7C2A53A7" w:rsidR="006152A7" w:rsidRPr="00A10D82" w:rsidRDefault="006152A7" w:rsidP="00A10D82">
      <w:pPr>
        <w:pStyle w:val="ListParagraph"/>
        <w:numPr>
          <w:ilvl w:val="0"/>
          <w:numId w:val="4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În ipoteza în care viciile/neconformitățile ascunse vizează doar o parte din bunuri,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are dreptul de a rezoluționa parțial contractul, în privința acestor bunuri.</w:t>
      </w:r>
    </w:p>
    <w:p w14:paraId="3A4B2EF1" w14:textId="24BBF4DB" w:rsidR="005B0BE5" w:rsidRPr="00A10D82" w:rsidRDefault="005B0BE5" w:rsidP="00A10D82">
      <w:pPr>
        <w:pStyle w:val="ListParagraph"/>
        <w:numPr>
          <w:ilvl w:val="0"/>
          <w:numId w:val="42"/>
        </w:numPr>
        <w:spacing w:after="0" w:line="240" w:lineRule="auto"/>
        <w:ind w:left="0" w:firstLine="0"/>
        <w:contextualSpacing w:val="0"/>
        <w:jc w:val="both"/>
        <w:rPr>
          <w:rFonts w:ascii="Arial Narrow" w:hAnsi="Arial Narrow"/>
          <w:sz w:val="20"/>
          <w:szCs w:val="20"/>
        </w:rPr>
      </w:pPr>
      <w:r w:rsidRPr="00A10D82">
        <w:rPr>
          <w:rFonts w:ascii="Arial Narrow" w:hAnsi="Arial Narrow" w:cs="Times New Roman"/>
          <w:sz w:val="20"/>
          <w:szCs w:val="20"/>
        </w:rPr>
        <w:t xml:space="preserve">Termenul de plată este de maxim </w:t>
      </w:r>
      <w:r w:rsidR="00393C83" w:rsidRPr="00A10D82">
        <w:rPr>
          <w:rFonts w:ascii="Arial Narrow" w:hAnsi="Arial Narrow" w:cs="Times New Roman"/>
          <w:sz w:val="20"/>
          <w:szCs w:val="20"/>
        </w:rPr>
        <w:t>30</w:t>
      </w:r>
      <w:r w:rsidRPr="00A10D82">
        <w:rPr>
          <w:rFonts w:ascii="Arial Narrow" w:hAnsi="Arial Narrow" w:cs="Times New Roman"/>
          <w:sz w:val="20"/>
          <w:szCs w:val="20"/>
        </w:rPr>
        <w:t xml:space="preserve"> de zile de la momentul recepționării facturii, conform prevederilor Legii nr. 72/2013. </w:t>
      </w:r>
    </w:p>
    <w:p w14:paraId="180BEAE7" w14:textId="3721D529" w:rsidR="008F058E" w:rsidRPr="00A10D82" w:rsidRDefault="004D3CE5" w:rsidP="00A10D82">
      <w:pPr>
        <w:pStyle w:val="ListParagraph"/>
        <w:numPr>
          <w:ilvl w:val="0"/>
          <w:numId w:val="4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Contractantul va emite factura împreună cu documentele justificative </w:t>
      </w:r>
      <w:r w:rsidR="008F058E" w:rsidRPr="00A10D82">
        <w:rPr>
          <w:rFonts w:ascii="Arial Narrow" w:hAnsi="Arial Narrow" w:cs="Times New Roman"/>
          <w:sz w:val="20"/>
          <w:szCs w:val="20"/>
        </w:rPr>
        <w:t xml:space="preserve">ca urmare a aprobării de către </w:t>
      </w:r>
      <w:r w:rsidR="00FD53E8" w:rsidRPr="00A10D82">
        <w:rPr>
          <w:rFonts w:ascii="Arial Narrow" w:hAnsi="Arial Narrow" w:cs="Times New Roman"/>
          <w:sz w:val="20"/>
          <w:szCs w:val="20"/>
        </w:rPr>
        <w:t>Autoritatea</w:t>
      </w:r>
      <w:r w:rsidR="008F058E" w:rsidRPr="00A10D82">
        <w:rPr>
          <w:rFonts w:ascii="Arial Narrow" w:hAnsi="Arial Narrow" w:cs="Times New Roman"/>
          <w:sz w:val="20"/>
          <w:szCs w:val="20"/>
        </w:rPr>
        <w:t xml:space="preserve"> contractantă a îndeplinirii obligațiilor de către Contractant cu privire la livrarea produselor/</w:t>
      </w:r>
      <w:r w:rsidR="008F058E" w:rsidRPr="00A10D82">
        <w:rPr>
          <w:rFonts w:ascii="Arial Narrow" w:hAnsi="Arial Narrow" w:cs="Times New Roman"/>
          <w:i/>
          <w:sz w:val="20"/>
          <w:szCs w:val="20"/>
        </w:rPr>
        <w:t>prestarea serviciilor conexe</w:t>
      </w:r>
      <w:r w:rsidR="008F058E" w:rsidRPr="00A10D82">
        <w:rPr>
          <w:rFonts w:ascii="Arial Narrow" w:hAnsi="Arial Narrow" w:cs="Times New Roman"/>
          <w:sz w:val="20"/>
          <w:szCs w:val="20"/>
        </w:rPr>
        <w:t>, în condițiile prevederilor Caietului de sarcini.</w:t>
      </w:r>
    </w:p>
    <w:p w14:paraId="67AE8000" w14:textId="77777777" w:rsidR="004D3CE5" w:rsidRPr="00A10D82" w:rsidRDefault="004D3CE5" w:rsidP="00A10D82">
      <w:pPr>
        <w:spacing w:after="0" w:line="240" w:lineRule="auto"/>
        <w:ind w:left="1"/>
        <w:jc w:val="both"/>
        <w:rPr>
          <w:rFonts w:ascii="Arial Narrow" w:hAnsi="Arial Narrow" w:cs="Times New Roman"/>
          <w:sz w:val="20"/>
          <w:szCs w:val="20"/>
        </w:rPr>
      </w:pPr>
    </w:p>
    <w:p w14:paraId="58A2D3A0" w14:textId="327B3221" w:rsidR="005535E8" w:rsidRPr="00A10D82" w:rsidRDefault="007E5AD9" w:rsidP="00A10D82">
      <w:pPr>
        <w:spacing w:after="0" w:line="240" w:lineRule="auto"/>
        <w:jc w:val="both"/>
        <w:rPr>
          <w:rFonts w:ascii="Arial Narrow" w:hAnsi="Arial Narrow" w:cs="Times New Roman"/>
          <w:b/>
          <w:bCs/>
          <w:sz w:val="20"/>
          <w:szCs w:val="20"/>
        </w:rPr>
      </w:pPr>
      <w:r w:rsidRPr="00A10D82">
        <w:rPr>
          <w:rFonts w:ascii="Arial Narrow" w:hAnsi="Arial Narrow" w:cs="Times New Roman"/>
          <w:b/>
          <w:bCs/>
          <w:sz w:val="20"/>
          <w:szCs w:val="20"/>
        </w:rPr>
        <w:t>19. ASOCIEREA DE OPERATORI ECONOMICI, DACĂ ESTE CAZUL</w:t>
      </w:r>
    </w:p>
    <w:p w14:paraId="4B2F93E3" w14:textId="6E4D26BB" w:rsidR="00841ECD" w:rsidRPr="00A10D82" w:rsidRDefault="005535E8" w:rsidP="00A10D82">
      <w:pPr>
        <w:pStyle w:val="ListParagraph"/>
        <w:numPr>
          <w:ilvl w:val="0"/>
          <w:numId w:val="11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Fiecare </w:t>
      </w:r>
      <w:r w:rsidR="004E2441" w:rsidRPr="00A10D82">
        <w:rPr>
          <w:rFonts w:ascii="Arial Narrow" w:hAnsi="Arial Narrow" w:cs="Times New Roman"/>
          <w:sz w:val="20"/>
          <w:szCs w:val="20"/>
        </w:rPr>
        <w:t>asociați</w:t>
      </w:r>
      <w:r w:rsidRPr="00A10D82">
        <w:rPr>
          <w:rFonts w:ascii="Arial Narrow" w:hAnsi="Arial Narrow" w:cs="Times New Roman"/>
          <w:sz w:val="20"/>
          <w:szCs w:val="20"/>
        </w:rPr>
        <w:t xml:space="preserve"> </w:t>
      </w:r>
      <w:r w:rsidR="00C474B1" w:rsidRPr="00A10D82">
        <w:rPr>
          <w:rFonts w:ascii="Arial Narrow" w:hAnsi="Arial Narrow" w:cs="Times New Roman"/>
          <w:sz w:val="20"/>
          <w:szCs w:val="20"/>
        </w:rPr>
        <w:t>este</w:t>
      </w:r>
      <w:r w:rsidR="00841ECD" w:rsidRPr="00A10D82">
        <w:rPr>
          <w:rFonts w:ascii="Arial Narrow" w:hAnsi="Arial Narrow" w:cs="Times New Roman"/>
          <w:sz w:val="20"/>
          <w:szCs w:val="20"/>
        </w:rPr>
        <w:t xml:space="preserve"> responsabil</w:t>
      </w:r>
      <w:r w:rsidRPr="00A10D82">
        <w:rPr>
          <w:rFonts w:ascii="Arial Narrow" w:hAnsi="Arial Narrow" w:cs="Times New Roman"/>
          <w:sz w:val="20"/>
          <w:szCs w:val="20"/>
        </w:rPr>
        <w:t xml:space="preserve"> individual </w:t>
      </w:r>
      <w:r w:rsidR="00841ECD" w:rsidRPr="00A10D82">
        <w:rPr>
          <w:rFonts w:ascii="Arial Narrow" w:hAnsi="Arial Narrow" w:cs="Times New Roman"/>
          <w:sz w:val="20"/>
          <w:szCs w:val="20"/>
        </w:rPr>
        <w:t>și</w:t>
      </w:r>
      <w:r w:rsidRPr="00A10D82">
        <w:rPr>
          <w:rFonts w:ascii="Arial Narrow" w:hAnsi="Arial Narrow" w:cs="Times New Roman"/>
          <w:sz w:val="20"/>
          <w:szCs w:val="20"/>
        </w:rPr>
        <w:t xml:space="preserve"> în solidar față de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Pr="00A10D82">
        <w:rPr>
          <w:rFonts w:ascii="Arial Narrow" w:hAnsi="Arial Narrow" w:cs="Times New Roman"/>
          <w:sz w:val="20"/>
          <w:szCs w:val="20"/>
        </w:rPr>
        <w:t>, fiind considerat ca având obligații comune și individuale pentru executarea Contractului.</w:t>
      </w:r>
    </w:p>
    <w:p w14:paraId="60163080" w14:textId="77777777" w:rsidR="00841ECD" w:rsidRPr="00A10D82" w:rsidRDefault="005535E8" w:rsidP="00A10D82">
      <w:pPr>
        <w:pStyle w:val="ListParagraph"/>
        <w:numPr>
          <w:ilvl w:val="0"/>
          <w:numId w:val="11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2F5688B2" w14:textId="6B3F2494" w:rsidR="00841ECD" w:rsidRPr="00A10D82" w:rsidRDefault="005535E8" w:rsidP="00A10D82">
      <w:pPr>
        <w:pStyle w:val="ListParagraph"/>
        <w:numPr>
          <w:ilvl w:val="0"/>
          <w:numId w:val="11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Membrii asocierii înțeleg și confirmă că liderul asocierii este autorizat să primească Dispoziții din partea </w:t>
      </w:r>
      <w:r w:rsidR="00E505D2" w:rsidRPr="00A10D82">
        <w:rPr>
          <w:rFonts w:ascii="Arial Narrow" w:hAnsi="Arial Narrow" w:cs="Times New Roman"/>
          <w:sz w:val="20"/>
          <w:szCs w:val="20"/>
        </w:rPr>
        <w:t>Autorității/entității contractante</w:t>
      </w:r>
      <w:r w:rsidRPr="00A10D82">
        <w:rPr>
          <w:rFonts w:ascii="Arial Narrow" w:hAnsi="Arial Narrow" w:cs="Times New Roman"/>
          <w:sz w:val="20"/>
          <w:szCs w:val="20"/>
        </w:rPr>
        <w:t xml:space="preserve"> </w:t>
      </w:r>
      <w:r w:rsidR="00841ECD" w:rsidRPr="00A10D82">
        <w:rPr>
          <w:rFonts w:ascii="Arial Narrow" w:hAnsi="Arial Narrow" w:cs="Times New Roman"/>
          <w:sz w:val="20"/>
          <w:szCs w:val="20"/>
        </w:rPr>
        <w:t>și</w:t>
      </w:r>
      <w:r w:rsidRPr="00A10D82">
        <w:rPr>
          <w:rFonts w:ascii="Arial Narrow" w:hAnsi="Arial Narrow" w:cs="Times New Roman"/>
          <w:sz w:val="20"/>
          <w:szCs w:val="20"/>
        </w:rPr>
        <w:t xml:space="preserve"> să primească plata pentru </w:t>
      </w:r>
      <w:r w:rsidR="00841ECD" w:rsidRPr="00A10D82">
        <w:rPr>
          <w:rFonts w:ascii="Arial Narrow" w:hAnsi="Arial Narrow" w:cs="Times New Roman"/>
          <w:sz w:val="20"/>
          <w:szCs w:val="20"/>
        </w:rPr>
        <w:t>și</w:t>
      </w:r>
      <w:r w:rsidRPr="00A10D82">
        <w:rPr>
          <w:rFonts w:ascii="Arial Narrow" w:hAnsi="Arial Narrow" w:cs="Times New Roman"/>
          <w:sz w:val="20"/>
          <w:szCs w:val="20"/>
        </w:rPr>
        <w:t xml:space="preserve"> în numele persoanelor care constituie asocierea.</w:t>
      </w:r>
    </w:p>
    <w:p w14:paraId="77B3B559" w14:textId="5B81536D" w:rsidR="0082675C" w:rsidRPr="00A10D82" w:rsidRDefault="005535E8" w:rsidP="00A10D82">
      <w:pPr>
        <w:pStyle w:val="ListParagraph"/>
        <w:numPr>
          <w:ilvl w:val="0"/>
          <w:numId w:val="11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Prevederile contractului de asociere nu sunt opozabile </w:t>
      </w:r>
      <w:r w:rsidR="00E505D2" w:rsidRPr="00A10D82">
        <w:rPr>
          <w:rFonts w:ascii="Arial Narrow" w:hAnsi="Arial Narrow" w:cs="Times New Roman"/>
          <w:sz w:val="20"/>
          <w:szCs w:val="20"/>
        </w:rPr>
        <w:t>Autorității/entității contractante</w:t>
      </w:r>
      <w:r w:rsidRPr="00A10D82">
        <w:rPr>
          <w:rFonts w:ascii="Arial Narrow" w:hAnsi="Arial Narrow" w:cs="Times New Roman"/>
          <w:sz w:val="20"/>
          <w:szCs w:val="20"/>
        </w:rPr>
        <w:t>.</w:t>
      </w:r>
    </w:p>
    <w:p w14:paraId="1ECDFF55" w14:textId="77777777" w:rsidR="007E5AD9" w:rsidRPr="00A10D82" w:rsidRDefault="007E5AD9" w:rsidP="00A10D82">
      <w:pPr>
        <w:pStyle w:val="ListParagraph"/>
        <w:spacing w:after="0" w:line="240" w:lineRule="auto"/>
        <w:ind w:left="0"/>
        <w:contextualSpacing w:val="0"/>
        <w:jc w:val="both"/>
        <w:rPr>
          <w:rFonts w:ascii="Arial Narrow" w:hAnsi="Arial Narrow" w:cs="Times New Roman"/>
          <w:sz w:val="20"/>
          <w:szCs w:val="20"/>
        </w:rPr>
      </w:pPr>
    </w:p>
    <w:p w14:paraId="2C716B99" w14:textId="0F6A6E4E" w:rsidR="004D3CE5" w:rsidRPr="00A10D82" w:rsidRDefault="007E5AD9" w:rsidP="00A10D82">
      <w:pPr>
        <w:spacing w:after="0" w:line="240" w:lineRule="auto"/>
        <w:jc w:val="both"/>
        <w:rPr>
          <w:rFonts w:ascii="Arial Narrow" w:hAnsi="Arial Narrow" w:cs="Times New Roman"/>
          <w:b/>
          <w:bCs/>
          <w:sz w:val="20"/>
          <w:szCs w:val="20"/>
        </w:rPr>
      </w:pPr>
      <w:r w:rsidRPr="00A10D82">
        <w:rPr>
          <w:rFonts w:ascii="Arial Narrow" w:hAnsi="Arial Narrow" w:cs="Times New Roman"/>
          <w:b/>
          <w:bCs/>
          <w:sz w:val="20"/>
          <w:szCs w:val="20"/>
        </w:rPr>
        <w:t>20. OBLIGAȚIILE PRINCIPALE ALE CONTRACTANTULUI</w:t>
      </w:r>
    </w:p>
    <w:p w14:paraId="4A0BA660" w14:textId="679C0DDF" w:rsidR="00D27454" w:rsidRPr="00A10D82" w:rsidRDefault="004D3CE5" w:rsidP="00A10D82">
      <w:pPr>
        <w:pStyle w:val="ListParagraph"/>
        <w:numPr>
          <w:ilvl w:val="0"/>
          <w:numId w:val="4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Contractantul va </w:t>
      </w:r>
      <w:r w:rsidR="00D27454" w:rsidRPr="00A10D82">
        <w:rPr>
          <w:rFonts w:ascii="Arial Narrow" w:hAnsi="Arial Narrow" w:cs="Times New Roman"/>
          <w:sz w:val="20"/>
          <w:szCs w:val="20"/>
        </w:rPr>
        <w:t>furniza Produsele</w:t>
      </w:r>
      <w:r w:rsidR="00A11B75" w:rsidRPr="00A10D82">
        <w:rPr>
          <w:rFonts w:ascii="Arial Narrow" w:hAnsi="Arial Narrow" w:cs="Times New Roman"/>
          <w:sz w:val="20"/>
          <w:szCs w:val="20"/>
        </w:rPr>
        <w:t>, va executa operațiunile conexe, dacă acestea sunt cerute prin Caietul de Sarcini</w:t>
      </w:r>
      <w:r w:rsidRPr="00A10D82">
        <w:rPr>
          <w:rFonts w:ascii="Arial Narrow" w:hAnsi="Arial Narrow"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A10D82">
        <w:rPr>
          <w:rFonts w:ascii="Arial Narrow" w:hAnsi="Arial Narrow" w:cs="Times New Roman"/>
          <w:sz w:val="20"/>
          <w:szCs w:val="20"/>
        </w:rPr>
        <w:t xml:space="preserve">atribuit </w:t>
      </w:r>
      <w:r w:rsidRPr="00A10D82">
        <w:rPr>
          <w:rFonts w:ascii="Arial Narrow" w:hAnsi="Arial Narrow" w:cs="Times New Roman"/>
          <w:sz w:val="20"/>
          <w:szCs w:val="20"/>
        </w:rPr>
        <w:t>contractul.</w:t>
      </w:r>
    </w:p>
    <w:p w14:paraId="54F79455" w14:textId="77777777" w:rsidR="00D27454" w:rsidRPr="00A10D82" w:rsidRDefault="004D3CE5" w:rsidP="00A10D82">
      <w:pPr>
        <w:pStyle w:val="ListParagraph"/>
        <w:numPr>
          <w:ilvl w:val="0"/>
          <w:numId w:val="4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Contractantul va </w:t>
      </w:r>
      <w:r w:rsidR="00D27454" w:rsidRPr="00A10D82">
        <w:rPr>
          <w:rFonts w:ascii="Arial Narrow" w:hAnsi="Arial Narrow" w:cs="Times New Roman"/>
          <w:sz w:val="20"/>
          <w:szCs w:val="20"/>
        </w:rPr>
        <w:t>furniza Produsele</w:t>
      </w:r>
      <w:r w:rsidRPr="00A10D82">
        <w:rPr>
          <w:rFonts w:ascii="Arial Narrow" w:hAnsi="Arial Narrow" w:cs="Times New Roman"/>
          <w:sz w:val="20"/>
          <w:szCs w:val="20"/>
        </w:rPr>
        <w:t xml:space="preserve"> cu atenție, eficiență și diligență, cu respectarea dispozițiile legale, aprobările și standardele tehnice, profesionale și de calitate în vigoare.</w:t>
      </w:r>
    </w:p>
    <w:p w14:paraId="2EED6E88" w14:textId="45BCF062" w:rsidR="00D27454" w:rsidRPr="00A10D82" w:rsidRDefault="004D3CE5" w:rsidP="00A10D82">
      <w:pPr>
        <w:pStyle w:val="ListParagraph"/>
        <w:numPr>
          <w:ilvl w:val="0"/>
          <w:numId w:val="4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Contractantul va respecta t</w:t>
      </w:r>
      <w:r w:rsidR="00C474B1" w:rsidRPr="00A10D82">
        <w:rPr>
          <w:rFonts w:ascii="Arial Narrow" w:hAnsi="Arial Narrow" w:cs="Times New Roman"/>
          <w:sz w:val="20"/>
          <w:szCs w:val="20"/>
        </w:rPr>
        <w:t>oate</w:t>
      </w:r>
      <w:r w:rsidR="00EB230A" w:rsidRPr="00A10D82">
        <w:rPr>
          <w:rFonts w:ascii="Arial Narrow" w:hAnsi="Arial Narrow" w:cs="Times New Roman"/>
          <w:sz w:val="20"/>
          <w:szCs w:val="20"/>
        </w:rPr>
        <w:t xml:space="preserve"> prevederile</w:t>
      </w:r>
      <w:r w:rsidRPr="00A10D82">
        <w:rPr>
          <w:rFonts w:ascii="Arial Narrow" w:hAnsi="Arial Narrow" w:cs="Times New Roman"/>
          <w:sz w:val="20"/>
          <w:szCs w:val="20"/>
        </w:rPr>
        <w:t xml:space="preserve"> legale în vigoare în România și se va asigura că și Personalul său, implicat în Contract, va respecta prevederi</w:t>
      </w:r>
      <w:r w:rsidR="00EB230A" w:rsidRPr="00A10D82">
        <w:rPr>
          <w:rFonts w:ascii="Arial Narrow" w:hAnsi="Arial Narrow" w:cs="Times New Roman"/>
          <w:sz w:val="20"/>
          <w:szCs w:val="20"/>
        </w:rPr>
        <w:t>le</w:t>
      </w:r>
      <w:r w:rsidRPr="00A10D82">
        <w:rPr>
          <w:rFonts w:ascii="Arial Narrow" w:hAnsi="Arial Narrow" w:cs="Times New Roman"/>
          <w:sz w:val="20"/>
          <w:szCs w:val="20"/>
        </w:rPr>
        <w:t xml:space="preserve"> legale, aprobăril</w:t>
      </w:r>
      <w:r w:rsidR="00C474B1" w:rsidRPr="00A10D82">
        <w:rPr>
          <w:rFonts w:ascii="Arial Narrow" w:hAnsi="Arial Narrow" w:cs="Times New Roman"/>
          <w:sz w:val="20"/>
          <w:szCs w:val="20"/>
        </w:rPr>
        <w:t>e</w:t>
      </w:r>
      <w:r w:rsidRPr="00A10D82">
        <w:rPr>
          <w:rFonts w:ascii="Arial Narrow" w:hAnsi="Arial Narrow" w:cs="Times New Roman"/>
          <w:sz w:val="20"/>
          <w:szCs w:val="20"/>
        </w:rPr>
        <w:t xml:space="preserve"> și standardel</w:t>
      </w:r>
      <w:r w:rsidR="00C474B1" w:rsidRPr="00A10D82">
        <w:rPr>
          <w:rFonts w:ascii="Arial Narrow" w:hAnsi="Arial Narrow" w:cs="Times New Roman"/>
          <w:sz w:val="20"/>
          <w:szCs w:val="20"/>
        </w:rPr>
        <w:t>e</w:t>
      </w:r>
      <w:r w:rsidRPr="00A10D82">
        <w:rPr>
          <w:rFonts w:ascii="Arial Narrow" w:hAnsi="Arial Narrow" w:cs="Times New Roman"/>
          <w:sz w:val="20"/>
          <w:szCs w:val="20"/>
        </w:rPr>
        <w:t xml:space="preserve"> tehnice, profesionale și de calitate în vigoare.</w:t>
      </w:r>
    </w:p>
    <w:p w14:paraId="66AAF909" w14:textId="77777777" w:rsidR="00D27454" w:rsidRPr="00A10D82" w:rsidRDefault="004D3CE5" w:rsidP="00A10D82">
      <w:pPr>
        <w:pStyle w:val="ListParagraph"/>
        <w:numPr>
          <w:ilvl w:val="0"/>
          <w:numId w:val="4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A10D82" w:rsidRDefault="004D3CE5" w:rsidP="00A10D82">
      <w:pPr>
        <w:pStyle w:val="ListParagraph"/>
        <w:numPr>
          <w:ilvl w:val="0"/>
          <w:numId w:val="4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Părțile vor colabora, pentru furnizarea de informații pe care le pot solicita în mod rezonabil între ele pentru realizarea Contractului.</w:t>
      </w:r>
    </w:p>
    <w:p w14:paraId="5F15BF49" w14:textId="77777777" w:rsidR="00D27454" w:rsidRPr="00A10D82" w:rsidRDefault="004D3CE5" w:rsidP="00A10D82">
      <w:pPr>
        <w:pStyle w:val="ListParagraph"/>
        <w:numPr>
          <w:ilvl w:val="0"/>
          <w:numId w:val="4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A10D82" w:rsidRDefault="004D3CE5" w:rsidP="00A10D82">
      <w:pPr>
        <w:pStyle w:val="ListParagraph"/>
        <w:numPr>
          <w:ilvl w:val="0"/>
          <w:numId w:val="4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Contractantul are obligația de a desemna, în termen de 5 (cinci) zile de la semnarea contractului, persoana de contact.</w:t>
      </w:r>
    </w:p>
    <w:p w14:paraId="4015D729" w14:textId="77777777" w:rsidR="00D27454" w:rsidRPr="00A10D82" w:rsidRDefault="004D3CE5" w:rsidP="00A10D82">
      <w:pPr>
        <w:pStyle w:val="ListParagraph"/>
        <w:numPr>
          <w:ilvl w:val="0"/>
          <w:numId w:val="4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1878C380" w14:textId="22CBBF43" w:rsidR="00D27454" w:rsidRPr="00A10D82" w:rsidRDefault="004D3CE5" w:rsidP="00A10D82">
      <w:pPr>
        <w:pStyle w:val="ListParagraph"/>
        <w:numPr>
          <w:ilvl w:val="0"/>
          <w:numId w:val="4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Contractantul nu va efectua schimbări în cadrul Personalului stabilit, fără aprobarea prealabilă scrisă a Autorității</w:t>
      </w:r>
      <w:r w:rsidR="00D27454" w:rsidRPr="00A10D82">
        <w:rPr>
          <w:rFonts w:ascii="Arial Narrow" w:hAnsi="Arial Narrow" w:cs="Times New Roman"/>
          <w:sz w:val="20"/>
          <w:szCs w:val="20"/>
        </w:rPr>
        <w:t>/entității</w:t>
      </w:r>
      <w:r w:rsidRPr="00A10D82">
        <w:rPr>
          <w:rFonts w:ascii="Arial Narrow" w:hAnsi="Arial Narrow" w:cs="Times New Roman"/>
          <w:sz w:val="20"/>
          <w:szCs w:val="20"/>
        </w:rPr>
        <w:t xml:space="preserve"> contractante.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w:t>
      </w:r>
    </w:p>
    <w:p w14:paraId="1A585FE5" w14:textId="07334F2D" w:rsidR="00D27454" w:rsidRPr="00A10D82" w:rsidRDefault="004D3CE5" w:rsidP="00A10D82">
      <w:pPr>
        <w:pStyle w:val="ListParagraph"/>
        <w:numPr>
          <w:ilvl w:val="0"/>
          <w:numId w:val="4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În situația în care Contractantul sau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solicită înlocuirea Personalului, Contractantul va transmite Autorității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Pr="00A10D82">
        <w:rPr>
          <w:rFonts w:ascii="Arial Narrow" w:hAnsi="Arial Narrow" w:cs="Times New Roman"/>
          <w:sz w:val="20"/>
          <w:szCs w:val="20"/>
        </w:rPr>
        <w:t xml:space="preserve"> are dreptul de a aproba înlocuirea Personalului numai în situația în care noul Personal nominalizat pentru îndeplinirea Contractului obține cel puțin același punctaj ca Personalul propus la momentul aplicării factorilor de evaluare, chiar și în cazul în care </w:t>
      </w:r>
      <w:r w:rsidRPr="00A10D82">
        <w:rPr>
          <w:rFonts w:ascii="Arial Narrow" w:hAnsi="Arial Narrow" w:cs="Times New Roman"/>
          <w:sz w:val="20"/>
          <w:szCs w:val="20"/>
        </w:rPr>
        <w:lastRenderedPageBreak/>
        <w:t xml:space="preserve">caracteristicile Personalului propus sunt inferioare celor ale Personalului înlocuit. În cazul respingerii Personalului propus,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Pr="00A10D82">
        <w:rPr>
          <w:rFonts w:ascii="Arial Narrow" w:hAnsi="Arial Narrow" w:cs="Times New Roman"/>
          <w:sz w:val="20"/>
          <w:szCs w:val="20"/>
        </w:rPr>
        <w:t xml:space="preserve"> va notifica, în scris, motivele respingerii și termenul de prezentare a unei noi propuneri.</w:t>
      </w:r>
    </w:p>
    <w:p w14:paraId="441C20E7" w14:textId="2D64236B" w:rsidR="003E789B" w:rsidRPr="00A10D82" w:rsidRDefault="004D3CE5" w:rsidP="00A10D82">
      <w:pPr>
        <w:pStyle w:val="ListParagraph"/>
        <w:numPr>
          <w:ilvl w:val="0"/>
          <w:numId w:val="4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În cazul în care Contractantul nu este în măsură să furnizeze un înlocuitor în</w:t>
      </w:r>
      <w:r w:rsidR="00D27454" w:rsidRPr="00A10D82">
        <w:rPr>
          <w:rFonts w:ascii="Arial Narrow" w:hAnsi="Arial Narrow" w:cs="Times New Roman"/>
          <w:sz w:val="20"/>
          <w:szCs w:val="20"/>
        </w:rPr>
        <w:t xml:space="preserve"> condițiile stabilite la pct. </w:t>
      </w:r>
      <w:r w:rsidR="004E2441" w:rsidRPr="00A10D82">
        <w:rPr>
          <w:rFonts w:ascii="Arial Narrow" w:hAnsi="Arial Narrow" w:cs="Times New Roman"/>
          <w:sz w:val="20"/>
          <w:szCs w:val="20"/>
        </w:rPr>
        <w:t>20</w:t>
      </w:r>
      <w:r w:rsidRPr="00A10D82">
        <w:rPr>
          <w:rFonts w:ascii="Arial Narrow" w:hAnsi="Arial Narrow" w:cs="Times New Roman"/>
          <w:sz w:val="20"/>
          <w:szCs w:val="20"/>
        </w:rPr>
        <w:t>.1</w:t>
      </w:r>
      <w:r w:rsidR="004E2441" w:rsidRPr="00A10D82">
        <w:rPr>
          <w:rFonts w:ascii="Arial Narrow" w:hAnsi="Arial Narrow" w:cs="Times New Roman"/>
          <w:sz w:val="20"/>
          <w:szCs w:val="20"/>
        </w:rPr>
        <w:t>1</w:t>
      </w:r>
      <w:r w:rsidRPr="00A10D82">
        <w:rPr>
          <w:rFonts w:ascii="Arial Narrow" w:hAnsi="Arial Narrow" w:cs="Times New Roman"/>
          <w:sz w:val="20"/>
          <w:szCs w:val="20"/>
        </w:rPr>
        <w:t xml:space="preserve">, care să nu diminueze avantajul obținut de Contractant ca urmare a aplicării criteriului de atribuire din prezentul Contract, Autoritatea contractantă </w:t>
      </w:r>
      <w:r w:rsidR="002B4128" w:rsidRPr="00A10D82">
        <w:rPr>
          <w:rFonts w:ascii="Arial Narrow" w:hAnsi="Arial Narrow" w:cs="Times New Roman"/>
          <w:sz w:val="20"/>
          <w:szCs w:val="20"/>
        </w:rPr>
        <w:t>va decide</w:t>
      </w:r>
      <w:r w:rsidRPr="00A10D82">
        <w:rPr>
          <w:rFonts w:ascii="Arial Narrow" w:hAnsi="Arial Narrow" w:cs="Times New Roman"/>
          <w:sz w:val="20"/>
          <w:szCs w:val="20"/>
        </w:rPr>
        <w:t xml:space="preserve"> </w:t>
      </w:r>
      <w:r w:rsidR="00A702F4" w:rsidRPr="00A10D82">
        <w:rPr>
          <w:rFonts w:ascii="Arial Narrow" w:hAnsi="Arial Narrow" w:cs="Times New Roman"/>
          <w:sz w:val="20"/>
          <w:szCs w:val="20"/>
        </w:rPr>
        <w:t>rezoluțiunea/</w:t>
      </w:r>
      <w:r w:rsidRPr="00A10D82">
        <w:rPr>
          <w:rFonts w:ascii="Arial Narrow" w:hAnsi="Arial Narrow" w:cs="Times New Roman"/>
          <w:sz w:val="20"/>
          <w:szCs w:val="20"/>
        </w:rPr>
        <w:t>rezilierea Contractului</w:t>
      </w:r>
      <w:r w:rsidR="002B4128" w:rsidRPr="00A10D82">
        <w:rPr>
          <w:rFonts w:ascii="Arial Narrow" w:hAnsi="Arial Narrow" w:cs="Times New Roman"/>
          <w:sz w:val="20"/>
          <w:szCs w:val="20"/>
        </w:rPr>
        <w:t>/ Entitatea contractantă poate decide rezoluțiunea/rezilierea Contractului</w:t>
      </w:r>
      <w:r w:rsidRPr="00A10D82">
        <w:rPr>
          <w:rFonts w:ascii="Arial Narrow" w:hAnsi="Arial Narrow" w:cs="Times New Roman"/>
          <w:sz w:val="20"/>
          <w:szCs w:val="20"/>
        </w:rPr>
        <w:t>.</w:t>
      </w:r>
    </w:p>
    <w:p w14:paraId="690D63A4" w14:textId="77777777" w:rsidR="003E789B" w:rsidRPr="00A10D82" w:rsidRDefault="004D3CE5" w:rsidP="00A10D82">
      <w:pPr>
        <w:pStyle w:val="ListParagraph"/>
        <w:numPr>
          <w:ilvl w:val="0"/>
          <w:numId w:val="4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Costurile suplimentare generate de înlocuirea Personalului incumbă Contractantului.</w:t>
      </w:r>
    </w:p>
    <w:p w14:paraId="43587C76" w14:textId="6AD6FC68" w:rsidR="003E789B" w:rsidRPr="00A10D82" w:rsidRDefault="004D3CE5" w:rsidP="00A10D82">
      <w:pPr>
        <w:pStyle w:val="ListParagraph"/>
        <w:numPr>
          <w:ilvl w:val="0"/>
          <w:numId w:val="4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Contractantul se obligă să emită factura aferentă </w:t>
      </w:r>
      <w:r w:rsidR="0088088A" w:rsidRPr="00A10D82">
        <w:rPr>
          <w:rFonts w:ascii="Arial Narrow" w:hAnsi="Arial Narrow" w:cs="Times New Roman"/>
          <w:sz w:val="20"/>
          <w:szCs w:val="20"/>
        </w:rPr>
        <w:t>produselor furnizate</w:t>
      </w:r>
      <w:r w:rsidRPr="00A10D82">
        <w:rPr>
          <w:rFonts w:ascii="Arial Narrow" w:hAnsi="Arial Narrow" w:cs="Times New Roman"/>
          <w:sz w:val="20"/>
          <w:szCs w:val="20"/>
        </w:rPr>
        <w:t xml:space="preserve"> prin prezentul Contract numai după aprobarea/recepția </w:t>
      </w:r>
      <w:r w:rsidR="003E789B" w:rsidRPr="00A10D82">
        <w:rPr>
          <w:rFonts w:ascii="Arial Narrow" w:hAnsi="Arial Narrow" w:cs="Times New Roman"/>
          <w:sz w:val="20"/>
          <w:szCs w:val="20"/>
        </w:rPr>
        <w:t>produselor</w:t>
      </w:r>
      <w:r w:rsidRPr="00A10D82">
        <w:rPr>
          <w:rFonts w:ascii="Arial Narrow" w:hAnsi="Arial Narrow" w:cs="Times New Roman"/>
          <w:sz w:val="20"/>
          <w:szCs w:val="20"/>
        </w:rPr>
        <w:t xml:space="preserve"> în condițiile din Caietul de sarcini</w:t>
      </w:r>
      <w:r w:rsidR="007922F6" w:rsidRPr="00A10D82">
        <w:rPr>
          <w:rFonts w:ascii="Arial Narrow" w:hAnsi="Arial Narrow" w:cs="Times New Roman"/>
          <w:sz w:val="20"/>
          <w:szCs w:val="20"/>
        </w:rPr>
        <w:t xml:space="preserve"> </w:t>
      </w:r>
      <w:r w:rsidR="007922F6" w:rsidRPr="00A10D82">
        <w:rPr>
          <w:rFonts w:ascii="Arial Narrow" w:hAnsi="Arial Narrow" w:cs="Times New Roman"/>
          <w:i/>
          <w:sz w:val="20"/>
          <w:szCs w:val="20"/>
        </w:rPr>
        <w:t>și în conformitate cu graficul de plăți</w:t>
      </w:r>
      <w:r w:rsidRPr="00A10D82">
        <w:rPr>
          <w:rFonts w:ascii="Arial Narrow" w:hAnsi="Arial Narrow" w:cs="Times New Roman"/>
          <w:i/>
          <w:sz w:val="20"/>
          <w:szCs w:val="20"/>
        </w:rPr>
        <w:t>.</w:t>
      </w:r>
    </w:p>
    <w:p w14:paraId="42B4AEE6" w14:textId="244EFB58" w:rsidR="003E789B" w:rsidRPr="00A10D82" w:rsidRDefault="004D3CE5" w:rsidP="00A10D82">
      <w:pPr>
        <w:pStyle w:val="ListParagraph"/>
        <w:numPr>
          <w:ilvl w:val="0"/>
          <w:numId w:val="4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Contractantul este pe deplin responsabil pentru </w:t>
      </w:r>
      <w:r w:rsidR="003E789B" w:rsidRPr="00A10D82">
        <w:rPr>
          <w:rFonts w:ascii="Arial Narrow" w:hAnsi="Arial Narrow" w:cs="Times New Roman"/>
          <w:sz w:val="20"/>
          <w:szCs w:val="20"/>
        </w:rPr>
        <w:t>furnizarea produselor</w:t>
      </w:r>
      <w:r w:rsidRPr="00A10D82">
        <w:rPr>
          <w:rFonts w:ascii="Arial Narrow" w:hAnsi="Arial Narrow" w:cs="Times New Roman"/>
          <w:sz w:val="20"/>
          <w:szCs w:val="20"/>
        </w:rPr>
        <w:t xml:space="preserve"> </w:t>
      </w:r>
      <w:r w:rsidR="009E5C1E" w:rsidRPr="00A10D82">
        <w:rPr>
          <w:rFonts w:ascii="Arial Narrow" w:hAnsi="Arial Narrow" w:cs="Times New Roman"/>
          <w:sz w:val="20"/>
          <w:szCs w:val="20"/>
        </w:rPr>
        <w:t xml:space="preserve">și executarea operațiunilor conexe, după caz, </w:t>
      </w:r>
      <w:r w:rsidRPr="00A10D82">
        <w:rPr>
          <w:rFonts w:ascii="Arial Narrow" w:hAnsi="Arial Narrow" w:cs="Times New Roman"/>
          <w:sz w:val="20"/>
          <w:szCs w:val="20"/>
        </w:rPr>
        <w:t>în condițiile Caietului de sarcini, în conformitate cu propunerea sa tehnică. Totodată</w:t>
      </w:r>
      <w:r w:rsidR="00430763" w:rsidRPr="00A10D82">
        <w:rPr>
          <w:rFonts w:ascii="Arial Narrow" w:hAnsi="Arial Narrow" w:cs="Times New Roman"/>
          <w:sz w:val="20"/>
          <w:szCs w:val="20"/>
        </w:rPr>
        <w:t>,</w:t>
      </w:r>
      <w:r w:rsidRPr="00A10D82">
        <w:rPr>
          <w:rFonts w:ascii="Arial Narrow" w:hAnsi="Arial Narrow" w:cs="Times New Roman"/>
          <w:sz w:val="20"/>
          <w:szCs w:val="20"/>
        </w:rPr>
        <w:t xml:space="preserve"> este răspunzător atât de siguranța tuturor operațiunilor și metodelor de prestare, cât și de calificarea personalului folosit pe toată durata contractului.</w:t>
      </w:r>
    </w:p>
    <w:p w14:paraId="74E97A8D" w14:textId="65E72E9F" w:rsidR="00553FBF" w:rsidRPr="00A10D82" w:rsidRDefault="004D3CE5" w:rsidP="00A10D82">
      <w:pPr>
        <w:pStyle w:val="ListParagraph"/>
        <w:numPr>
          <w:ilvl w:val="0"/>
          <w:numId w:val="4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Contractantul  nu poate fi considerat răspunzător pentru încălcarea de către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sau de către orice altă persoană a reglementărilor aplicabile în ceea ce privește modul de utilizare a </w:t>
      </w:r>
      <w:r w:rsidR="003E789B" w:rsidRPr="00A10D82">
        <w:rPr>
          <w:rFonts w:ascii="Arial Narrow" w:hAnsi="Arial Narrow" w:cs="Times New Roman"/>
          <w:sz w:val="20"/>
          <w:szCs w:val="20"/>
        </w:rPr>
        <w:t>Produselor</w:t>
      </w:r>
      <w:r w:rsidRPr="00A10D82">
        <w:rPr>
          <w:rFonts w:ascii="Arial Narrow" w:hAnsi="Arial Narrow" w:cs="Times New Roman"/>
          <w:sz w:val="20"/>
          <w:szCs w:val="20"/>
        </w:rPr>
        <w:t>.</w:t>
      </w:r>
    </w:p>
    <w:p w14:paraId="79D3C7CF" w14:textId="77777777" w:rsidR="004D3CE5" w:rsidRPr="00A10D82" w:rsidRDefault="004D3CE5" w:rsidP="00A10D82">
      <w:pPr>
        <w:spacing w:after="0" w:line="240" w:lineRule="auto"/>
        <w:ind w:left="1"/>
        <w:jc w:val="both"/>
        <w:rPr>
          <w:rFonts w:ascii="Arial Narrow" w:hAnsi="Arial Narrow" w:cs="Times New Roman"/>
          <w:sz w:val="20"/>
          <w:szCs w:val="20"/>
        </w:rPr>
      </w:pPr>
    </w:p>
    <w:p w14:paraId="4CA53C8C" w14:textId="43C11D2C" w:rsidR="004D3CE5" w:rsidRPr="00A10D82" w:rsidRDefault="007E5AD9" w:rsidP="00A10D82">
      <w:pPr>
        <w:pStyle w:val="ListParagraph"/>
        <w:numPr>
          <w:ilvl w:val="0"/>
          <w:numId w:val="156"/>
        </w:numPr>
        <w:spacing w:after="0" w:line="240" w:lineRule="auto"/>
        <w:contextualSpacing w:val="0"/>
        <w:jc w:val="both"/>
        <w:rPr>
          <w:rFonts w:ascii="Arial Narrow" w:hAnsi="Arial Narrow" w:cs="Times New Roman"/>
          <w:b/>
          <w:sz w:val="20"/>
          <w:szCs w:val="20"/>
        </w:rPr>
      </w:pPr>
      <w:r w:rsidRPr="00A10D82">
        <w:rPr>
          <w:rFonts w:ascii="Arial Narrow" w:hAnsi="Arial Narrow" w:cs="Times New Roman"/>
          <w:b/>
          <w:sz w:val="20"/>
          <w:szCs w:val="20"/>
        </w:rPr>
        <w:t>CONFLICTUL DE INTERESE</w:t>
      </w:r>
    </w:p>
    <w:p w14:paraId="45BFC8B2" w14:textId="77777777" w:rsidR="00DC5112" w:rsidRPr="00A10D82" w:rsidRDefault="004D3CE5" w:rsidP="00A10D82">
      <w:pPr>
        <w:pStyle w:val="ListParagraph"/>
        <w:numPr>
          <w:ilvl w:val="0"/>
          <w:numId w:val="44"/>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A10D82">
        <w:rPr>
          <w:rFonts w:ascii="Arial Narrow" w:hAnsi="Arial Narrow" w:cs="Times New Roman"/>
          <w:sz w:val="20"/>
          <w:szCs w:val="20"/>
        </w:rPr>
        <w:t>/entității</w:t>
      </w:r>
      <w:r w:rsidRPr="00A10D82">
        <w:rPr>
          <w:rFonts w:ascii="Arial Narrow" w:hAnsi="Arial Narrow" w:cs="Times New Roman"/>
          <w:sz w:val="20"/>
          <w:szCs w:val="20"/>
        </w:rPr>
        <w:t xml:space="preserve"> contractante, fără întârziere.</w:t>
      </w:r>
    </w:p>
    <w:p w14:paraId="17A08442" w14:textId="77777777" w:rsidR="00DC5112" w:rsidRPr="00A10D82" w:rsidRDefault="004D3CE5" w:rsidP="00A10D82">
      <w:pPr>
        <w:pStyle w:val="ListParagraph"/>
        <w:numPr>
          <w:ilvl w:val="0"/>
          <w:numId w:val="44"/>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Contractantul se va asigura că Personalul său nu se află într-o situație care ar putea genera un conflict de interese. Contractantul va înlocui, imediat și fără vreo compensație din partea Autorității</w:t>
      </w:r>
      <w:r w:rsidR="00DC5112" w:rsidRPr="00A10D82">
        <w:rPr>
          <w:rFonts w:ascii="Arial Narrow" w:hAnsi="Arial Narrow" w:cs="Times New Roman"/>
          <w:sz w:val="20"/>
          <w:szCs w:val="20"/>
        </w:rPr>
        <w:t>/entității</w:t>
      </w:r>
      <w:r w:rsidRPr="00A10D82">
        <w:rPr>
          <w:rFonts w:ascii="Arial Narrow" w:hAnsi="Arial Narrow" w:cs="Times New Roman"/>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6DD9CE5F" w:rsidR="004D3CE5" w:rsidRPr="00A10D82" w:rsidRDefault="004D3CE5" w:rsidP="00A10D82">
      <w:pPr>
        <w:pStyle w:val="ListParagraph"/>
        <w:numPr>
          <w:ilvl w:val="0"/>
          <w:numId w:val="44"/>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A10D82">
        <w:rPr>
          <w:rFonts w:ascii="Arial Narrow" w:hAnsi="Arial Narrow" w:cs="Times New Roman"/>
          <w:sz w:val="20"/>
          <w:szCs w:val="20"/>
        </w:rPr>
        <w:t>furnizarea de produse</w:t>
      </w:r>
      <w:r w:rsidRPr="00A10D82">
        <w:rPr>
          <w:rFonts w:ascii="Arial Narrow" w:hAnsi="Arial Narrow" w:cs="Times New Roman"/>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A10D82">
        <w:rPr>
          <w:rFonts w:ascii="Arial Narrow" w:hAnsi="Arial Narrow" w:cs="Times New Roman"/>
          <w:sz w:val="20"/>
          <w:szCs w:val="20"/>
        </w:rPr>
        <w:t>/entității</w:t>
      </w:r>
      <w:r w:rsidRPr="00A10D82">
        <w:rPr>
          <w:rFonts w:ascii="Arial Narrow" w:hAnsi="Arial Narrow" w:cs="Times New Roman"/>
          <w:sz w:val="20"/>
          <w:szCs w:val="20"/>
        </w:rPr>
        <w:t xml:space="preserve"> contractante sau ai furnizorului de servicii de achiziție implicați în procedura de atribuire cu care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contractantă/furnizorul de servicii de achiziție implicat în procedura de atribuire a încetat relațiile contractuale ulterior atribuirii Contractului de achiziție </w:t>
      </w:r>
      <w:r w:rsidR="00BA2BB6" w:rsidRPr="00A10D82">
        <w:rPr>
          <w:rFonts w:ascii="Arial Narrow" w:hAnsi="Arial Narrow" w:cs="Times New Roman"/>
          <w:sz w:val="20"/>
          <w:szCs w:val="20"/>
        </w:rPr>
        <w:t>publică/sectorială</w:t>
      </w:r>
      <w:r w:rsidRPr="00A10D82">
        <w:rPr>
          <w:rFonts w:ascii="Arial Narrow" w:hAnsi="Arial Narrow" w:cs="Times New Roman"/>
          <w:sz w:val="20"/>
          <w:szCs w:val="20"/>
        </w:rPr>
        <w:t xml:space="preserve">, pe parcursul unei perioade de cel puțin 12 (douăsprezece) luni de la încheierea Contractului, sub sancțiunea </w:t>
      </w:r>
      <w:r w:rsidR="00A702F4" w:rsidRPr="00A10D82">
        <w:rPr>
          <w:rFonts w:ascii="Arial Narrow" w:hAnsi="Arial Narrow" w:cs="Times New Roman"/>
          <w:sz w:val="20"/>
          <w:szCs w:val="20"/>
        </w:rPr>
        <w:t>rezoluțiunii/</w:t>
      </w:r>
      <w:r w:rsidRPr="00A10D82">
        <w:rPr>
          <w:rFonts w:ascii="Arial Narrow" w:hAnsi="Arial Narrow" w:cs="Times New Roman"/>
          <w:sz w:val="20"/>
          <w:szCs w:val="20"/>
        </w:rPr>
        <w:t>rezilierii contractului.</w:t>
      </w:r>
    </w:p>
    <w:p w14:paraId="4923D327" w14:textId="77777777" w:rsidR="004D3CE5" w:rsidRPr="00A10D82" w:rsidRDefault="004D3CE5" w:rsidP="00A10D82">
      <w:pPr>
        <w:spacing w:after="0" w:line="240" w:lineRule="auto"/>
        <w:ind w:left="1"/>
        <w:jc w:val="both"/>
        <w:rPr>
          <w:rFonts w:ascii="Arial Narrow" w:hAnsi="Arial Narrow" w:cs="Times New Roman"/>
          <w:sz w:val="20"/>
          <w:szCs w:val="20"/>
        </w:rPr>
      </w:pPr>
    </w:p>
    <w:p w14:paraId="7E6848AB" w14:textId="3290FED6" w:rsidR="004D3CE5" w:rsidRPr="00A10D82" w:rsidRDefault="007E5AD9" w:rsidP="00A10D82">
      <w:pPr>
        <w:pStyle w:val="ListParagraph"/>
        <w:numPr>
          <w:ilvl w:val="0"/>
          <w:numId w:val="156"/>
        </w:numPr>
        <w:spacing w:after="0" w:line="240" w:lineRule="auto"/>
        <w:contextualSpacing w:val="0"/>
        <w:jc w:val="both"/>
        <w:rPr>
          <w:rFonts w:ascii="Arial Narrow" w:hAnsi="Arial Narrow" w:cs="Times New Roman"/>
          <w:b/>
          <w:sz w:val="20"/>
          <w:szCs w:val="20"/>
        </w:rPr>
      </w:pPr>
      <w:r w:rsidRPr="00A10D82">
        <w:rPr>
          <w:rFonts w:ascii="Arial Narrow" w:hAnsi="Arial Narrow" w:cs="Times New Roman"/>
          <w:b/>
          <w:sz w:val="20"/>
          <w:szCs w:val="20"/>
        </w:rPr>
        <w:t>CONDUITA CONTRACTANTULUI</w:t>
      </w:r>
    </w:p>
    <w:p w14:paraId="2CD57C37" w14:textId="3CFF9462" w:rsidR="00644BC3" w:rsidRPr="00A10D82" w:rsidRDefault="004D3CE5" w:rsidP="00A10D82">
      <w:pPr>
        <w:pStyle w:val="ListParagraph"/>
        <w:numPr>
          <w:ilvl w:val="0"/>
          <w:numId w:val="45"/>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Contractantul/Personalul Contractantului/Subcontractanții va/vor acționa întotdeauna loial și imparțial și ca un consilier de încredere pentru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conform regulilor și/sau codului de conduită al domeniului său de activitate precum și cu discreția necesară.</w:t>
      </w:r>
    </w:p>
    <w:p w14:paraId="0C6E22D1" w14:textId="0CED8802" w:rsidR="00644BC3" w:rsidRPr="00A10D82" w:rsidRDefault="004D3CE5" w:rsidP="00A10D82">
      <w:pPr>
        <w:pStyle w:val="ListParagraph"/>
        <w:numPr>
          <w:ilvl w:val="0"/>
          <w:numId w:val="45"/>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poate decide încetarea Contractului.</w:t>
      </w:r>
    </w:p>
    <w:p w14:paraId="796A3C6F" w14:textId="783A71D5" w:rsidR="004D3CE5" w:rsidRPr="00A10D82" w:rsidRDefault="004D3CE5" w:rsidP="00A10D82">
      <w:pPr>
        <w:pStyle w:val="ListParagraph"/>
        <w:numPr>
          <w:ilvl w:val="0"/>
          <w:numId w:val="45"/>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Contractantul și Personalul său vor respecta secretul profesional, pe perioada executării Contractului, inclusiv pe perioada oricărei prelungiri a acestuia, precum și după încetarea Contractului.</w:t>
      </w:r>
    </w:p>
    <w:p w14:paraId="7B9D77E4" w14:textId="77777777" w:rsidR="004D3CE5" w:rsidRPr="00A10D82" w:rsidRDefault="004D3CE5" w:rsidP="00A10D82">
      <w:pPr>
        <w:spacing w:after="0" w:line="240" w:lineRule="auto"/>
        <w:ind w:left="1"/>
        <w:jc w:val="both"/>
        <w:rPr>
          <w:rFonts w:ascii="Arial Narrow" w:hAnsi="Arial Narrow" w:cs="Times New Roman"/>
          <w:b/>
          <w:sz w:val="20"/>
          <w:szCs w:val="20"/>
        </w:rPr>
      </w:pPr>
    </w:p>
    <w:p w14:paraId="630D528C" w14:textId="1F3A75F3" w:rsidR="004D3CE5" w:rsidRPr="00A10D82" w:rsidRDefault="00D60DE8" w:rsidP="00A10D82">
      <w:pPr>
        <w:pStyle w:val="ListParagraph"/>
        <w:numPr>
          <w:ilvl w:val="0"/>
          <w:numId w:val="156"/>
        </w:numPr>
        <w:spacing w:after="0" w:line="240" w:lineRule="auto"/>
        <w:ind w:left="0" w:firstLine="0"/>
        <w:contextualSpacing w:val="0"/>
        <w:jc w:val="both"/>
        <w:rPr>
          <w:rFonts w:ascii="Arial Narrow" w:hAnsi="Arial Narrow" w:cs="Times New Roman"/>
          <w:b/>
          <w:sz w:val="20"/>
          <w:szCs w:val="20"/>
        </w:rPr>
      </w:pPr>
      <w:r w:rsidRPr="00A10D82">
        <w:rPr>
          <w:rFonts w:ascii="Arial Narrow" w:hAnsi="Arial Narrow" w:cs="Times New Roman"/>
          <w:b/>
          <w:sz w:val="20"/>
          <w:szCs w:val="20"/>
        </w:rPr>
        <w:t>OBLIGAȚII PRIVIND DAUNELE ȘI PENALITĂȚILE DE ÎNTÂRZIERE</w:t>
      </w:r>
    </w:p>
    <w:p w14:paraId="1124B448" w14:textId="5A44F296" w:rsidR="004D3CE5" w:rsidRPr="00A10D82" w:rsidRDefault="004D3CE5" w:rsidP="00A10D82">
      <w:pPr>
        <w:pStyle w:val="ListParagraph"/>
        <w:numPr>
          <w:ilvl w:val="0"/>
          <w:numId w:val="46"/>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Contractantul se obligă să despăgubească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în limita prejudiciului creat, împotriva oricăror:</w:t>
      </w:r>
    </w:p>
    <w:p w14:paraId="7EC67F5F" w14:textId="77777777" w:rsidR="003D12A9" w:rsidRPr="00A10D82" w:rsidRDefault="004D3CE5" w:rsidP="00A10D82">
      <w:pPr>
        <w:pStyle w:val="ListParagraph"/>
        <w:numPr>
          <w:ilvl w:val="0"/>
          <w:numId w:val="47"/>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A10D82">
        <w:rPr>
          <w:rFonts w:ascii="Arial Narrow" w:hAnsi="Arial Narrow" w:cs="Times New Roman"/>
          <w:sz w:val="20"/>
          <w:szCs w:val="20"/>
        </w:rPr>
        <w:t>Produsele furnizate</w:t>
      </w:r>
      <w:r w:rsidRPr="00A10D82">
        <w:rPr>
          <w:rFonts w:ascii="Arial Narrow" w:hAnsi="Arial Narrow" w:cs="Times New Roman"/>
          <w:sz w:val="20"/>
          <w:szCs w:val="20"/>
        </w:rPr>
        <w:t>, și/sau</w:t>
      </w:r>
    </w:p>
    <w:p w14:paraId="4A836EED" w14:textId="20114BA3" w:rsidR="004D3CE5" w:rsidRPr="00A10D82" w:rsidRDefault="004D3CE5" w:rsidP="00A10D82">
      <w:pPr>
        <w:pStyle w:val="ListParagraph"/>
        <w:numPr>
          <w:ilvl w:val="0"/>
          <w:numId w:val="47"/>
        </w:numPr>
        <w:spacing w:after="0" w:line="240" w:lineRule="auto"/>
        <w:ind w:left="720" w:hanging="357"/>
        <w:contextualSpacing w:val="0"/>
        <w:jc w:val="both"/>
        <w:rPr>
          <w:rFonts w:ascii="Arial Narrow" w:hAnsi="Arial Narrow" w:cs="Times New Roman"/>
          <w:sz w:val="20"/>
          <w:szCs w:val="20"/>
        </w:rPr>
      </w:pPr>
      <w:r w:rsidRPr="00A10D82">
        <w:rPr>
          <w:rFonts w:ascii="Arial Narrow" w:hAnsi="Arial Narrow"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2F43677F" w14:textId="0A8670CE" w:rsidR="004D3CE5" w:rsidRPr="00A10D82" w:rsidRDefault="004D3CE5" w:rsidP="00A10D82">
      <w:pPr>
        <w:pStyle w:val="ListParagraph"/>
        <w:numPr>
          <w:ilvl w:val="0"/>
          <w:numId w:val="46"/>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Contractantul va despăgubi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w:t>
      </w:r>
      <w:r w:rsidR="004E2441" w:rsidRPr="00A10D82">
        <w:rPr>
          <w:rFonts w:ascii="Arial Narrow" w:hAnsi="Arial Narrow" w:cs="Times New Roman"/>
          <w:sz w:val="20"/>
          <w:szCs w:val="20"/>
        </w:rPr>
        <w:t>î</w:t>
      </w:r>
      <w:r w:rsidRPr="00A10D82">
        <w:rPr>
          <w:rFonts w:ascii="Arial Narrow" w:hAnsi="Arial Narrow" w:cs="Times New Roman"/>
          <w:sz w:val="20"/>
          <w:szCs w:val="20"/>
        </w:rPr>
        <w:t>n măsura în care sunt îndeplinite cumulativ următoarele condiții:</w:t>
      </w:r>
    </w:p>
    <w:p w14:paraId="781D78E8" w14:textId="051BF125" w:rsidR="003D12A9" w:rsidRPr="00A10D82" w:rsidRDefault="004D3CE5" w:rsidP="00A10D82">
      <w:pPr>
        <w:pStyle w:val="ListParagraph"/>
        <w:numPr>
          <w:ilvl w:val="0"/>
          <w:numId w:val="48"/>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 xml:space="preserve">despăgubirile să se refere exclusiv la daunele suferite de către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ca urmare a culpei Contractantului;</w:t>
      </w:r>
    </w:p>
    <w:p w14:paraId="44126219" w14:textId="18B6A9FC" w:rsidR="003D12A9" w:rsidRPr="00A10D82" w:rsidRDefault="00FD53E8" w:rsidP="00A10D82">
      <w:pPr>
        <w:pStyle w:val="ListParagraph"/>
        <w:numPr>
          <w:ilvl w:val="0"/>
          <w:numId w:val="48"/>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Autoritatea</w:t>
      </w:r>
      <w:r w:rsidR="004D3CE5" w:rsidRPr="00A10D82">
        <w:rPr>
          <w:rFonts w:ascii="Arial Narrow" w:hAnsi="Arial Narrow" w:cs="Times New Roman"/>
          <w:sz w:val="20"/>
          <w:szCs w:val="20"/>
        </w:rPr>
        <w:t xml:space="preserve"> contractantă a notificat Contractantul despre primirea unei notificări/cereri cu privire la incidența oricăreia dintre situațiile prevăzute mai sus;</w:t>
      </w:r>
    </w:p>
    <w:p w14:paraId="27AF2436" w14:textId="104A3E9D" w:rsidR="004D3CE5" w:rsidRPr="00A10D82" w:rsidRDefault="004D3CE5" w:rsidP="00A10D82">
      <w:pPr>
        <w:pStyle w:val="ListParagraph"/>
        <w:numPr>
          <w:ilvl w:val="0"/>
          <w:numId w:val="48"/>
        </w:numPr>
        <w:spacing w:after="0" w:line="240" w:lineRule="auto"/>
        <w:ind w:left="720" w:hanging="357"/>
        <w:contextualSpacing w:val="0"/>
        <w:jc w:val="both"/>
        <w:rPr>
          <w:rFonts w:ascii="Arial Narrow" w:hAnsi="Arial Narrow" w:cs="Times New Roman"/>
          <w:sz w:val="20"/>
          <w:szCs w:val="20"/>
        </w:rPr>
      </w:pPr>
      <w:r w:rsidRPr="00A10D82">
        <w:rPr>
          <w:rFonts w:ascii="Arial Narrow" w:hAnsi="Arial Narrow" w:cs="Times New Roman"/>
          <w:sz w:val="20"/>
          <w:szCs w:val="20"/>
        </w:rPr>
        <w:t>valoarea despăgubirilor a fost stabilită prin titluri executorii emise conform prevederilor legale/hotărâri judecătorești definitive, după caz.</w:t>
      </w:r>
    </w:p>
    <w:p w14:paraId="13FB12D5" w14:textId="56AF1C26" w:rsidR="00B21EAC" w:rsidRPr="00A10D82" w:rsidRDefault="004D3CE5" w:rsidP="00A10D82">
      <w:pPr>
        <w:pStyle w:val="ListParagraph"/>
        <w:numPr>
          <w:ilvl w:val="0"/>
          <w:numId w:val="46"/>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În cazul în care, Contractantul nu își îndeplinește la termen obligațiile </w:t>
      </w:r>
      <w:r w:rsidR="006152A7" w:rsidRPr="00A10D82">
        <w:rPr>
          <w:rFonts w:ascii="Arial Narrow" w:hAnsi="Arial Narrow" w:cs="Times New Roman"/>
          <w:sz w:val="20"/>
          <w:szCs w:val="20"/>
        </w:rPr>
        <w:t xml:space="preserve">de </w:t>
      </w:r>
      <w:r w:rsidR="003A64AD" w:rsidRPr="00A10D82">
        <w:rPr>
          <w:rFonts w:ascii="Arial Narrow" w:hAnsi="Arial Narrow" w:cs="Times New Roman"/>
          <w:sz w:val="20"/>
          <w:szCs w:val="20"/>
        </w:rPr>
        <w:t>furnizare</w:t>
      </w:r>
      <w:r w:rsidR="006152A7" w:rsidRPr="00A10D82">
        <w:rPr>
          <w:rFonts w:ascii="Arial Narrow" w:hAnsi="Arial Narrow" w:cs="Times New Roman"/>
          <w:sz w:val="20"/>
          <w:szCs w:val="20"/>
        </w:rPr>
        <w:t xml:space="preserve"> a bunurilor</w:t>
      </w:r>
      <w:r w:rsidRPr="00A10D82">
        <w:rPr>
          <w:rFonts w:ascii="Arial Narrow" w:hAnsi="Arial Narrow" w:cs="Times New Roman"/>
          <w:sz w:val="20"/>
          <w:szCs w:val="20"/>
        </w:rPr>
        <w:t xml:space="preserve">, atunci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are dreptul de a percepe dobânda legală penalizatoare prevăzută la art. 3 alin. </w:t>
      </w:r>
      <w:r w:rsidR="00AC4DD3" w:rsidRPr="00A10D82">
        <w:rPr>
          <w:rFonts w:ascii="Arial Narrow" w:hAnsi="Arial Narrow" w:cs="Times New Roman"/>
          <w:sz w:val="20"/>
          <w:szCs w:val="20"/>
        </w:rPr>
        <w:t>2</w:t>
      </w:r>
      <w:r w:rsidR="00AC4DD3" w:rsidRPr="00A10D82">
        <w:rPr>
          <w:rFonts w:ascii="Arial Narrow" w:hAnsi="Arial Narrow" w:cs="Times New Roman"/>
          <w:sz w:val="20"/>
          <w:szCs w:val="20"/>
          <w:vertAlign w:val="superscript"/>
        </w:rPr>
        <w:t>1</w:t>
      </w:r>
      <w:r w:rsidR="00AC4DD3" w:rsidRPr="00A10D82">
        <w:rPr>
          <w:rFonts w:ascii="Arial Narrow" w:hAnsi="Arial Narrow" w:cs="Times New Roman"/>
          <w:sz w:val="20"/>
          <w:szCs w:val="20"/>
        </w:rPr>
        <w:t xml:space="preserve"> </w:t>
      </w:r>
      <w:r w:rsidRPr="00A10D82">
        <w:rPr>
          <w:rFonts w:ascii="Arial Narrow" w:hAnsi="Arial Narrow" w:cs="Times New Roman"/>
          <w:sz w:val="20"/>
          <w:szCs w:val="20"/>
        </w:rPr>
        <w:t>din O</w:t>
      </w:r>
      <w:r w:rsidR="00E0776D" w:rsidRPr="00A10D82">
        <w:rPr>
          <w:rFonts w:ascii="Arial Narrow" w:hAnsi="Arial Narrow" w:cs="Times New Roman"/>
          <w:sz w:val="20"/>
          <w:szCs w:val="20"/>
        </w:rPr>
        <w:t>.</w:t>
      </w:r>
      <w:r w:rsidRPr="00A10D82">
        <w:rPr>
          <w:rFonts w:ascii="Arial Narrow" w:hAnsi="Arial Narrow" w:cs="Times New Roman"/>
          <w:sz w:val="20"/>
          <w:szCs w:val="20"/>
        </w:rPr>
        <w:t>G</w:t>
      </w:r>
      <w:r w:rsidR="00E0776D" w:rsidRPr="00A10D82">
        <w:rPr>
          <w:rFonts w:ascii="Arial Narrow" w:hAnsi="Arial Narrow" w:cs="Times New Roman"/>
          <w:sz w:val="20"/>
          <w:szCs w:val="20"/>
        </w:rPr>
        <w:t>.</w:t>
      </w:r>
      <w:r w:rsidRPr="00A10D82">
        <w:rPr>
          <w:rFonts w:ascii="Arial Narrow" w:hAnsi="Arial Narrow" w:cs="Times New Roman"/>
          <w:sz w:val="20"/>
          <w:szCs w:val="20"/>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A10D82">
        <w:rPr>
          <w:rFonts w:ascii="Arial Narrow" w:hAnsi="Arial Narrow" w:cs="Times New Roman"/>
          <w:sz w:val="20"/>
          <w:szCs w:val="20"/>
        </w:rPr>
        <w:t>produselor</w:t>
      </w:r>
      <w:r w:rsidRPr="00A10D82">
        <w:rPr>
          <w:rFonts w:ascii="Arial Narrow" w:hAnsi="Arial Narrow" w:cs="Times New Roman"/>
          <w:sz w:val="20"/>
          <w:szCs w:val="20"/>
        </w:rPr>
        <w:t xml:space="preserve"> nelivrate pentru fiecare zi de întârziere, </w:t>
      </w:r>
      <w:r w:rsidRPr="00A10D82">
        <w:rPr>
          <w:rFonts w:ascii="Arial Narrow" w:hAnsi="Arial Narrow" w:cs="Times New Roman"/>
          <w:i/>
          <w:sz w:val="20"/>
          <w:szCs w:val="20"/>
        </w:rPr>
        <w:t xml:space="preserve">dar nu mai mult de valoarea </w:t>
      </w:r>
      <w:r w:rsidR="006152A7" w:rsidRPr="00A10D82">
        <w:rPr>
          <w:rFonts w:ascii="Arial Narrow" w:hAnsi="Arial Narrow" w:cs="Times New Roman"/>
          <w:i/>
          <w:sz w:val="20"/>
          <w:szCs w:val="20"/>
        </w:rPr>
        <w:t>produselor nelivrate</w:t>
      </w:r>
      <w:r w:rsidRPr="00A10D82">
        <w:rPr>
          <w:rFonts w:ascii="Arial Narrow" w:hAnsi="Arial Narrow" w:cs="Times New Roman"/>
          <w:i/>
          <w:sz w:val="20"/>
          <w:szCs w:val="20"/>
        </w:rPr>
        <w:t>.</w:t>
      </w:r>
      <w:r w:rsidR="000D5D18" w:rsidRPr="00A10D82">
        <w:rPr>
          <w:rFonts w:ascii="Arial Narrow" w:hAnsi="Arial Narrow" w:cs="Times New Roman"/>
          <w:i/>
          <w:color w:val="FF0000"/>
          <w:sz w:val="20"/>
          <w:szCs w:val="20"/>
        </w:rPr>
        <w:t xml:space="preserve"> </w:t>
      </w:r>
    </w:p>
    <w:p w14:paraId="6F7834CC" w14:textId="1D185B0A" w:rsidR="009E5C1E" w:rsidRPr="00A10D82" w:rsidRDefault="009E5C1E" w:rsidP="00A10D82">
      <w:pPr>
        <w:pStyle w:val="ListParagraph"/>
        <w:numPr>
          <w:ilvl w:val="0"/>
          <w:numId w:val="46"/>
        </w:numPr>
        <w:spacing w:after="0" w:line="240" w:lineRule="auto"/>
        <w:ind w:left="0" w:firstLine="0"/>
        <w:jc w:val="both"/>
        <w:rPr>
          <w:rFonts w:ascii="Arial Narrow" w:hAnsi="Arial Narrow" w:cs="Times New Roman"/>
          <w:sz w:val="20"/>
          <w:szCs w:val="20"/>
        </w:rPr>
      </w:pPr>
      <w:r w:rsidRPr="00A10D82">
        <w:rPr>
          <w:rFonts w:ascii="Arial Narrow" w:hAnsi="Arial Narrow" w:cs="Times New Roman"/>
          <w:sz w:val="20"/>
          <w:szCs w:val="20"/>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22D245B1" w14:textId="6CBB65F7" w:rsidR="006152A7" w:rsidRPr="00A10D82" w:rsidRDefault="006152A7" w:rsidP="00A10D82">
      <w:pPr>
        <w:pStyle w:val="ListParagraph"/>
        <w:numPr>
          <w:ilvl w:val="0"/>
          <w:numId w:val="46"/>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iCs/>
          <w:sz w:val="20"/>
          <w:szCs w:val="20"/>
        </w:rPr>
        <w:lastRenderedPageBreak/>
        <w:t xml:space="preserve">Fără a aduce atingere art. 30.7., în cazul în care Contractantul </w:t>
      </w:r>
      <w:r w:rsidRPr="00A10D82">
        <w:rPr>
          <w:rFonts w:ascii="Arial Narrow" w:hAnsi="Arial Narrow" w:cs="Times New Roman"/>
          <w:sz w:val="20"/>
          <w:szCs w:val="20"/>
        </w:rPr>
        <w:t xml:space="preserve">nu își îndeplinește la termen obligația de constituire a garanției de bună-execuție asumată prin contract,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w:t>
      </w:r>
      <w:r w:rsidR="0091722D" w:rsidRPr="00A10D82">
        <w:rPr>
          <w:rFonts w:ascii="Arial Narrow" w:hAnsi="Arial Narrow" w:cs="Times New Roman"/>
          <w:sz w:val="20"/>
          <w:szCs w:val="20"/>
        </w:rPr>
        <w:t>va reține garanția de participare, potrivit dispozițiilor art. 37 alin. (1) lit. b) din H.G. nr. 395/2016/art. 43 alin. (1) lit. b) din H.G. nr. 394/2016.</w:t>
      </w:r>
      <w:r w:rsidRPr="00A10D82">
        <w:rPr>
          <w:rFonts w:ascii="Arial Narrow" w:hAnsi="Arial Narrow" w:cs="Times New Roman"/>
          <w:i/>
          <w:sz w:val="20"/>
          <w:szCs w:val="20"/>
        </w:rPr>
        <w:t>.</w:t>
      </w:r>
    </w:p>
    <w:p w14:paraId="58F9E2AA" w14:textId="79594AD5" w:rsidR="006152A7" w:rsidRPr="00A10D82" w:rsidRDefault="006152A7" w:rsidP="00A10D82">
      <w:pPr>
        <w:pStyle w:val="ListParagraph"/>
        <w:numPr>
          <w:ilvl w:val="0"/>
          <w:numId w:val="46"/>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iCs/>
          <w:sz w:val="20"/>
          <w:szCs w:val="20"/>
        </w:rPr>
        <w:t xml:space="preserve">În cazul în care Contractantul livrează bunuri afectate de vicii sau necoforme, iar </w:t>
      </w:r>
      <w:r w:rsidR="00FD53E8" w:rsidRPr="00A10D82">
        <w:rPr>
          <w:rFonts w:ascii="Arial Narrow" w:hAnsi="Arial Narrow" w:cs="Times New Roman"/>
          <w:iCs/>
          <w:sz w:val="20"/>
          <w:szCs w:val="20"/>
        </w:rPr>
        <w:t>Autoritatea</w:t>
      </w:r>
      <w:r w:rsidRPr="00A10D82">
        <w:rPr>
          <w:rFonts w:ascii="Arial Narrow" w:hAnsi="Arial Narrow" w:cs="Times New Roman"/>
          <w:iCs/>
          <w:sz w:val="20"/>
          <w:szCs w:val="20"/>
        </w:rPr>
        <w:t xml:space="preserve"> contractantă optează pentru acordarea unui termen în care Contractantul să înlocuiască/remedieze deficiențele bunurilor respective, aceasta are dreptul de a percepe penalități de întârziere potrivit dispozițiilor art. </w:t>
      </w:r>
      <w:r w:rsidRPr="00A10D82">
        <w:rPr>
          <w:rFonts w:ascii="Arial Narrow" w:hAnsi="Arial Narrow" w:cs="Times New Roman"/>
          <w:sz w:val="20"/>
          <w:szCs w:val="20"/>
        </w:rPr>
        <w:t>3 alin. 2</w:t>
      </w:r>
      <w:r w:rsidRPr="00A10D82">
        <w:rPr>
          <w:rFonts w:ascii="Arial Narrow" w:hAnsi="Arial Narrow" w:cs="Times New Roman"/>
          <w:sz w:val="20"/>
          <w:szCs w:val="20"/>
          <w:vertAlign w:val="superscript"/>
        </w:rPr>
        <w:t>1</w:t>
      </w:r>
      <w:r w:rsidRPr="00A10D82">
        <w:rPr>
          <w:rFonts w:ascii="Arial Narrow" w:hAnsi="Arial Narrow"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A10D82" w:rsidRDefault="006152A7" w:rsidP="00A10D82">
      <w:pPr>
        <w:pStyle w:val="ListParagraph"/>
        <w:numPr>
          <w:ilvl w:val="0"/>
          <w:numId w:val="46"/>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În cazul neîndeplini</w:t>
      </w:r>
      <w:r w:rsidR="00CC37FA" w:rsidRPr="00A10D82">
        <w:rPr>
          <w:rFonts w:ascii="Arial Narrow" w:hAnsi="Arial Narrow" w:cs="Times New Roman"/>
          <w:sz w:val="20"/>
          <w:szCs w:val="20"/>
        </w:rPr>
        <w:t>r</w:t>
      </w:r>
      <w:r w:rsidRPr="00A10D82">
        <w:rPr>
          <w:rFonts w:ascii="Arial Narrow" w:hAnsi="Arial Narrow" w:cs="Times New Roman"/>
          <w:sz w:val="20"/>
          <w:szCs w:val="20"/>
        </w:rPr>
        <w:t>i</w:t>
      </w:r>
      <w:r w:rsidR="00CC37FA" w:rsidRPr="00A10D82">
        <w:rPr>
          <w:rFonts w:ascii="Arial Narrow" w:hAnsi="Arial Narrow" w:cs="Times New Roman"/>
          <w:sz w:val="20"/>
          <w:szCs w:val="20"/>
        </w:rPr>
        <w:t>i</w:t>
      </w:r>
      <w:r w:rsidRPr="00A10D82">
        <w:rPr>
          <w:rFonts w:ascii="Arial Narrow" w:hAnsi="Arial Narrow" w:cs="Times New Roman"/>
          <w:sz w:val="20"/>
          <w:szCs w:val="20"/>
        </w:rPr>
        <w:t xml:space="preserve"> sau a îndeplinirii necorespunzătoare a altor obligații contractuale, Contractantul acoperă </w:t>
      </w:r>
      <w:r w:rsidR="00177949" w:rsidRPr="00A10D82">
        <w:rPr>
          <w:rFonts w:ascii="Arial Narrow" w:hAnsi="Arial Narrow" w:cs="Times New Roman"/>
          <w:sz w:val="20"/>
          <w:szCs w:val="20"/>
        </w:rPr>
        <w:t xml:space="preserve">integral prejudiciul cauzat Autorității contractante. </w:t>
      </w:r>
    </w:p>
    <w:p w14:paraId="5DB720C6" w14:textId="220E4362" w:rsidR="004D3CE5" w:rsidRPr="00A10D82" w:rsidRDefault="004D3CE5" w:rsidP="00A10D82">
      <w:pPr>
        <w:pStyle w:val="ListParagraph"/>
        <w:numPr>
          <w:ilvl w:val="0"/>
          <w:numId w:val="46"/>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Răspunderea Contractantului nu operează în următoarele situații:</w:t>
      </w:r>
    </w:p>
    <w:p w14:paraId="2AADEE11" w14:textId="77777777" w:rsidR="00B21EAC" w:rsidRPr="00A10D82" w:rsidRDefault="004D3CE5" w:rsidP="00A10D82">
      <w:pPr>
        <w:pStyle w:val="ListParagraph"/>
        <w:numPr>
          <w:ilvl w:val="1"/>
          <w:numId w:val="49"/>
        </w:numPr>
        <w:spacing w:after="0" w:line="240" w:lineRule="auto"/>
        <w:ind w:left="709"/>
        <w:jc w:val="both"/>
        <w:rPr>
          <w:rFonts w:ascii="Arial Narrow" w:hAnsi="Arial Narrow" w:cs="Times New Roman"/>
          <w:sz w:val="20"/>
          <w:szCs w:val="20"/>
        </w:rPr>
      </w:pPr>
      <w:r w:rsidRPr="00A10D82">
        <w:rPr>
          <w:rFonts w:ascii="Arial Narrow" w:hAnsi="Arial Narrow" w:cs="Times New Roman"/>
          <w:sz w:val="20"/>
          <w:szCs w:val="20"/>
        </w:rPr>
        <w:t>datele/informațiile/documentele necesare pentru îndeplinirea Contractului nu sunt puse la dispoziția Contractantului sau sunt puse la dispoziție cu întârziere;</w:t>
      </w:r>
    </w:p>
    <w:p w14:paraId="0D9536B5" w14:textId="0BAABF88" w:rsidR="00B21EAC" w:rsidRPr="00A10D82" w:rsidRDefault="004D3CE5" w:rsidP="00A10D82">
      <w:pPr>
        <w:pStyle w:val="ListParagraph"/>
        <w:numPr>
          <w:ilvl w:val="1"/>
          <w:numId w:val="49"/>
        </w:numPr>
        <w:spacing w:after="0" w:line="240" w:lineRule="auto"/>
        <w:ind w:left="709"/>
        <w:jc w:val="both"/>
        <w:rPr>
          <w:rFonts w:ascii="Arial Narrow" w:hAnsi="Arial Narrow" w:cs="Times New Roman"/>
          <w:sz w:val="20"/>
          <w:szCs w:val="20"/>
        </w:rPr>
      </w:pPr>
      <w:r w:rsidRPr="00A10D82">
        <w:rPr>
          <w:rFonts w:ascii="Arial Narrow" w:hAnsi="Arial Narrow" w:cs="Times New Roman"/>
          <w:sz w:val="20"/>
          <w:szCs w:val="20"/>
        </w:rPr>
        <w:t xml:space="preserve">neexecutarea sau executarea în mod necorespunzător a obligațiilor ce revin Contractantului se datorează culpei </w:t>
      </w:r>
      <w:r w:rsidR="00E505D2" w:rsidRPr="00A10D82">
        <w:rPr>
          <w:rFonts w:ascii="Arial Narrow" w:hAnsi="Arial Narrow" w:cs="Times New Roman"/>
          <w:sz w:val="20"/>
          <w:szCs w:val="20"/>
        </w:rPr>
        <w:t>Autorității/entității contractante</w:t>
      </w:r>
      <w:r w:rsidRPr="00A10D82">
        <w:rPr>
          <w:rFonts w:ascii="Arial Narrow" w:hAnsi="Arial Narrow" w:cs="Times New Roman"/>
          <w:sz w:val="20"/>
          <w:szCs w:val="20"/>
        </w:rPr>
        <w:t>;</w:t>
      </w:r>
    </w:p>
    <w:p w14:paraId="0B5B5799" w14:textId="30607D85" w:rsidR="004D3CE5" w:rsidRPr="00A10D82" w:rsidRDefault="004D3CE5" w:rsidP="00A10D82">
      <w:pPr>
        <w:pStyle w:val="ListParagraph"/>
        <w:numPr>
          <w:ilvl w:val="1"/>
          <w:numId w:val="49"/>
        </w:numPr>
        <w:spacing w:after="0" w:line="240" w:lineRule="auto"/>
        <w:ind w:left="709" w:hanging="357"/>
        <w:contextualSpacing w:val="0"/>
        <w:jc w:val="both"/>
        <w:rPr>
          <w:rFonts w:ascii="Arial Narrow" w:hAnsi="Arial Narrow" w:cs="Times New Roman"/>
          <w:sz w:val="20"/>
          <w:szCs w:val="20"/>
        </w:rPr>
      </w:pPr>
      <w:r w:rsidRPr="00A10D82">
        <w:rPr>
          <w:rFonts w:ascii="Arial Narrow" w:hAnsi="Arial Narrow" w:cs="Times New Roman"/>
          <w:sz w:val="20"/>
          <w:szCs w:val="20"/>
        </w:rPr>
        <w:t>Contractantul se află în imposibilitatea fortuită de executare a obligaților contractuale imputate.</w:t>
      </w:r>
    </w:p>
    <w:p w14:paraId="29FA0E86" w14:textId="0F16533D" w:rsidR="00B21EAC" w:rsidRPr="00A10D82" w:rsidRDefault="004D3CE5" w:rsidP="00A10D82">
      <w:pPr>
        <w:pStyle w:val="ListParagraph"/>
        <w:numPr>
          <w:ilvl w:val="0"/>
          <w:numId w:val="46"/>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În cazul în care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din vina sa exclusivă, nu își </w:t>
      </w:r>
      <w:r w:rsidR="004E2441" w:rsidRPr="00A10D82">
        <w:rPr>
          <w:rFonts w:ascii="Arial Narrow" w:hAnsi="Arial Narrow" w:cs="Times New Roman"/>
          <w:sz w:val="20"/>
          <w:szCs w:val="20"/>
        </w:rPr>
        <w:t>îndeplinește obligația</w:t>
      </w:r>
      <w:r w:rsidRPr="00A10D82">
        <w:rPr>
          <w:rFonts w:ascii="Arial Narrow" w:hAnsi="Arial Narrow" w:cs="Times New Roman"/>
          <w:sz w:val="20"/>
          <w:szCs w:val="20"/>
        </w:rPr>
        <w:t xml:space="preserve"> de plată a facturii în termenul prevăzut la pct. </w:t>
      </w:r>
      <w:r w:rsidR="004E2441" w:rsidRPr="00A10D82">
        <w:rPr>
          <w:rFonts w:ascii="Arial Narrow" w:hAnsi="Arial Narrow" w:cs="Times New Roman"/>
          <w:sz w:val="20"/>
          <w:szCs w:val="20"/>
        </w:rPr>
        <w:t>27</w:t>
      </w:r>
      <w:r w:rsidRPr="00A10D82">
        <w:rPr>
          <w:rFonts w:ascii="Arial Narrow" w:hAnsi="Arial Narrow" w:cs="Times New Roman"/>
          <w:sz w:val="20"/>
          <w:szCs w:val="20"/>
        </w:rPr>
        <w:t>.</w:t>
      </w:r>
      <w:r w:rsidR="004E2441" w:rsidRPr="00A10D82">
        <w:rPr>
          <w:rFonts w:ascii="Arial Narrow" w:hAnsi="Arial Narrow" w:cs="Times New Roman"/>
          <w:sz w:val="20"/>
          <w:szCs w:val="20"/>
        </w:rPr>
        <w:t>3</w:t>
      </w:r>
      <w:r w:rsidRPr="00A10D82">
        <w:rPr>
          <w:rFonts w:ascii="Arial Narrow" w:hAnsi="Arial Narrow" w:cs="Times New Roman"/>
          <w:sz w:val="20"/>
          <w:szCs w:val="20"/>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A10D82" w:rsidRDefault="004D3CE5" w:rsidP="00A10D82">
      <w:pPr>
        <w:pStyle w:val="ListParagraph"/>
        <w:numPr>
          <w:ilvl w:val="0"/>
          <w:numId w:val="46"/>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Penalitățile de întârziere datorate curg de drept din data scadenței obligațiilor asumate conform prezentului contract.</w:t>
      </w:r>
    </w:p>
    <w:p w14:paraId="5D1C1369" w14:textId="160840FF" w:rsidR="004D3CE5" w:rsidRPr="00A10D82" w:rsidRDefault="004D3CE5" w:rsidP="00A10D82">
      <w:pPr>
        <w:pStyle w:val="ListParagraph"/>
        <w:numPr>
          <w:ilvl w:val="0"/>
          <w:numId w:val="46"/>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În măsura în care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nu efectuează plata în termenul stabilit la pct. 2</w:t>
      </w:r>
      <w:r w:rsidR="00EC7358" w:rsidRPr="00A10D82">
        <w:rPr>
          <w:rFonts w:ascii="Arial Narrow" w:hAnsi="Arial Narrow" w:cs="Times New Roman"/>
          <w:sz w:val="20"/>
          <w:szCs w:val="20"/>
        </w:rPr>
        <w:t>7</w:t>
      </w:r>
      <w:r w:rsidRPr="00A10D82">
        <w:rPr>
          <w:rFonts w:ascii="Arial Narrow" w:hAnsi="Arial Narrow" w:cs="Times New Roman"/>
          <w:sz w:val="20"/>
          <w:szCs w:val="20"/>
        </w:rPr>
        <w:t>.</w:t>
      </w:r>
      <w:r w:rsidR="00EC7358" w:rsidRPr="00A10D82">
        <w:rPr>
          <w:rFonts w:ascii="Arial Narrow" w:hAnsi="Arial Narrow" w:cs="Times New Roman"/>
          <w:sz w:val="20"/>
          <w:szCs w:val="20"/>
        </w:rPr>
        <w:t>3</w:t>
      </w:r>
      <w:r w:rsidRPr="00A10D82">
        <w:rPr>
          <w:rFonts w:ascii="Arial Narrow" w:hAnsi="Arial Narrow" w:cs="Times New Roman"/>
          <w:sz w:val="20"/>
          <w:szCs w:val="20"/>
        </w:rPr>
        <w:t xml:space="preserve">, Contractantul are dreptul de a </w:t>
      </w:r>
      <w:r w:rsidR="00A702F4" w:rsidRPr="00A10D82">
        <w:rPr>
          <w:rFonts w:ascii="Arial Narrow" w:hAnsi="Arial Narrow" w:cs="Times New Roman"/>
          <w:sz w:val="20"/>
          <w:szCs w:val="20"/>
        </w:rPr>
        <w:t>rezoluționa/</w:t>
      </w:r>
      <w:r w:rsidRPr="00A10D82">
        <w:rPr>
          <w:rFonts w:ascii="Arial Narrow" w:hAnsi="Arial Narrow" w:cs="Times New Roman"/>
          <w:sz w:val="20"/>
          <w:szCs w:val="20"/>
        </w:rPr>
        <w:t xml:space="preserve">rezilia contractul, fără a-i fi afectate drepturile la sumele cuvenite pentru </w:t>
      </w:r>
      <w:r w:rsidR="00C63B51" w:rsidRPr="00A10D82">
        <w:rPr>
          <w:rFonts w:ascii="Arial Narrow" w:hAnsi="Arial Narrow" w:cs="Times New Roman"/>
          <w:sz w:val="20"/>
          <w:szCs w:val="20"/>
        </w:rPr>
        <w:t>furnizarea produselor</w:t>
      </w:r>
      <w:r w:rsidRPr="00A10D82">
        <w:rPr>
          <w:rFonts w:ascii="Arial Narrow" w:hAnsi="Arial Narrow" w:cs="Times New Roman"/>
          <w:sz w:val="20"/>
          <w:szCs w:val="20"/>
        </w:rPr>
        <w:t xml:space="preserve"> și </w:t>
      </w:r>
      <w:r w:rsidR="00A15A5E" w:rsidRPr="00A10D82">
        <w:rPr>
          <w:rFonts w:ascii="Arial Narrow" w:hAnsi="Arial Narrow" w:cs="Times New Roman"/>
          <w:sz w:val="20"/>
          <w:szCs w:val="20"/>
        </w:rPr>
        <w:t>dreptul de a se adresa instantelor de judecata pentru plata de daune interese.</w:t>
      </w:r>
    </w:p>
    <w:p w14:paraId="4A9593F7" w14:textId="77777777" w:rsidR="00584D9D" w:rsidRPr="00A10D82" w:rsidRDefault="00584D9D" w:rsidP="00A10D82">
      <w:pPr>
        <w:pStyle w:val="ListParagraph"/>
        <w:spacing w:after="0" w:line="240" w:lineRule="auto"/>
        <w:ind w:left="0"/>
        <w:contextualSpacing w:val="0"/>
        <w:jc w:val="both"/>
        <w:rPr>
          <w:rFonts w:ascii="Arial Narrow" w:hAnsi="Arial Narrow" w:cs="Times New Roman"/>
          <w:sz w:val="20"/>
          <w:szCs w:val="20"/>
        </w:rPr>
      </w:pPr>
    </w:p>
    <w:p w14:paraId="363D3047" w14:textId="7D9B0D38" w:rsidR="004D3CE5" w:rsidRPr="00A10D82" w:rsidRDefault="00D60DE8" w:rsidP="00A10D82">
      <w:pPr>
        <w:pStyle w:val="ListParagraph"/>
        <w:numPr>
          <w:ilvl w:val="0"/>
          <w:numId w:val="156"/>
        </w:numPr>
        <w:spacing w:after="0" w:line="240" w:lineRule="auto"/>
        <w:ind w:left="0" w:firstLine="0"/>
        <w:contextualSpacing w:val="0"/>
        <w:jc w:val="both"/>
        <w:rPr>
          <w:rFonts w:ascii="Arial Narrow" w:hAnsi="Arial Narrow" w:cs="Times New Roman"/>
          <w:b/>
          <w:sz w:val="20"/>
          <w:szCs w:val="20"/>
        </w:rPr>
      </w:pPr>
      <w:r w:rsidRPr="00A10D82">
        <w:rPr>
          <w:rFonts w:ascii="Arial Narrow" w:hAnsi="Arial Narrow" w:cs="Times New Roman"/>
          <w:b/>
          <w:sz w:val="20"/>
          <w:szCs w:val="20"/>
        </w:rPr>
        <w:t>OBLIGAȚII PRIVIND ASIGURĂRILE ȘI SECURITATEA MUNCII CARE TREBUIE RESPECTATE DE CĂTRE CONTRACTANT</w:t>
      </w:r>
    </w:p>
    <w:p w14:paraId="613AEA00" w14:textId="77777777" w:rsidR="00E67FD3" w:rsidRPr="00A10D82" w:rsidRDefault="004D3CE5" w:rsidP="00A10D82">
      <w:pPr>
        <w:pStyle w:val="ListParagraph"/>
        <w:numPr>
          <w:ilvl w:val="0"/>
          <w:numId w:val="50"/>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A10D82">
        <w:rPr>
          <w:rFonts w:ascii="Arial Narrow" w:hAnsi="Arial Narrow" w:cs="Times New Roman"/>
          <w:sz w:val="20"/>
          <w:szCs w:val="20"/>
        </w:rPr>
        <w:t>că și abolirea muncii minorilor.</w:t>
      </w:r>
    </w:p>
    <w:p w14:paraId="013A9717" w14:textId="77777777" w:rsidR="004D3CE5" w:rsidRPr="00A10D82" w:rsidRDefault="004D3CE5" w:rsidP="00A10D82">
      <w:pPr>
        <w:spacing w:after="0" w:line="240" w:lineRule="auto"/>
        <w:ind w:left="1"/>
        <w:jc w:val="both"/>
        <w:rPr>
          <w:rFonts w:ascii="Arial Narrow" w:hAnsi="Arial Narrow" w:cs="Times New Roman"/>
          <w:sz w:val="20"/>
          <w:szCs w:val="20"/>
        </w:rPr>
      </w:pPr>
    </w:p>
    <w:p w14:paraId="3FC2F1C5" w14:textId="68E757AC" w:rsidR="004D3CE5" w:rsidRPr="00A10D82" w:rsidRDefault="00D60DE8" w:rsidP="00A10D82">
      <w:pPr>
        <w:pStyle w:val="ListParagraph"/>
        <w:numPr>
          <w:ilvl w:val="0"/>
          <w:numId w:val="156"/>
        </w:numPr>
        <w:spacing w:after="0" w:line="240" w:lineRule="auto"/>
        <w:ind w:left="0" w:firstLine="0"/>
        <w:contextualSpacing w:val="0"/>
        <w:jc w:val="both"/>
        <w:rPr>
          <w:rFonts w:ascii="Arial Narrow" w:hAnsi="Arial Narrow" w:cs="Times New Roman"/>
          <w:b/>
          <w:sz w:val="20"/>
          <w:szCs w:val="20"/>
        </w:rPr>
      </w:pPr>
      <w:r w:rsidRPr="00A10D82">
        <w:rPr>
          <w:rFonts w:ascii="Arial Narrow" w:hAnsi="Arial Narrow" w:cs="Times New Roman"/>
          <w:b/>
          <w:sz w:val="20"/>
          <w:szCs w:val="20"/>
        </w:rPr>
        <w:t>DREPTURI DE PROPRIETATE INTELECTUALĂ</w:t>
      </w:r>
    </w:p>
    <w:p w14:paraId="38C8BC9B" w14:textId="22C41154" w:rsidR="00C63B51" w:rsidRPr="00A10D82" w:rsidRDefault="004D3CE5" w:rsidP="00A10D82">
      <w:pPr>
        <w:pStyle w:val="ListParagraph"/>
        <w:numPr>
          <w:ilvl w:val="0"/>
          <w:numId w:val="51"/>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Orice Rezultat/Rezultate elaborat(e) și/sau prelucrat(e) de către Contractant în executarea Contractului vor deveni proprietatea exclusivă a Autorității</w:t>
      </w:r>
      <w:r w:rsidR="00C63B51" w:rsidRPr="00A10D82">
        <w:rPr>
          <w:rFonts w:ascii="Arial Narrow" w:hAnsi="Arial Narrow" w:cs="Times New Roman"/>
          <w:sz w:val="20"/>
          <w:szCs w:val="20"/>
        </w:rPr>
        <w:t>/entității</w:t>
      </w:r>
      <w:r w:rsidRPr="00A10D82">
        <w:rPr>
          <w:rFonts w:ascii="Arial Narrow" w:hAnsi="Arial Narrow" w:cs="Times New Roman"/>
          <w:sz w:val="20"/>
          <w:szCs w:val="20"/>
        </w:rPr>
        <w:t xml:space="preserve"> contractante, la momentul efectuării plății sumelor datorate Contractantului conform prevederilor prezentului Contract.</w:t>
      </w:r>
    </w:p>
    <w:p w14:paraId="102F5C8E" w14:textId="43303714" w:rsidR="004D3CE5" w:rsidRPr="00A10D82" w:rsidRDefault="004D3CE5" w:rsidP="00A10D82">
      <w:pPr>
        <w:pStyle w:val="ListParagraph"/>
        <w:numPr>
          <w:ilvl w:val="0"/>
          <w:numId w:val="51"/>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Orice Rezultate ori drepturi, inclusiv drepturi de autor sau alte drepturi de proprietate intelectuală ori industrială, dobândite în executarea Contractului vor fi proprietatea exclusivă a Autorității</w:t>
      </w:r>
      <w:r w:rsidR="00C63B51" w:rsidRPr="00A10D82">
        <w:rPr>
          <w:rFonts w:ascii="Arial Narrow" w:hAnsi="Arial Narrow" w:cs="Times New Roman"/>
          <w:sz w:val="20"/>
          <w:szCs w:val="20"/>
        </w:rPr>
        <w:t>/entității</w:t>
      </w:r>
      <w:r w:rsidRPr="00A10D82">
        <w:rPr>
          <w:rFonts w:ascii="Arial Narrow" w:hAnsi="Arial Narrow" w:cs="Times New Roman"/>
          <w:sz w:val="20"/>
          <w:szCs w:val="20"/>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A10D82" w:rsidRDefault="004D3CE5" w:rsidP="00A10D82">
      <w:pPr>
        <w:spacing w:after="0" w:line="240" w:lineRule="auto"/>
        <w:ind w:left="1"/>
        <w:jc w:val="both"/>
        <w:rPr>
          <w:rFonts w:ascii="Arial Narrow" w:hAnsi="Arial Narrow" w:cs="Times New Roman"/>
          <w:sz w:val="20"/>
          <w:szCs w:val="20"/>
        </w:rPr>
      </w:pPr>
    </w:p>
    <w:p w14:paraId="54C9DFB2" w14:textId="21E3394E" w:rsidR="004D3CE5" w:rsidRPr="00A10D82" w:rsidRDefault="00D60DE8" w:rsidP="00A10D82">
      <w:pPr>
        <w:pStyle w:val="ListParagraph"/>
        <w:numPr>
          <w:ilvl w:val="0"/>
          <w:numId w:val="156"/>
        </w:numPr>
        <w:spacing w:after="0" w:line="240" w:lineRule="auto"/>
        <w:ind w:left="0" w:firstLine="0"/>
        <w:contextualSpacing w:val="0"/>
        <w:jc w:val="both"/>
        <w:rPr>
          <w:rFonts w:ascii="Arial Narrow" w:hAnsi="Arial Narrow" w:cs="Times New Roman"/>
          <w:b/>
          <w:sz w:val="20"/>
          <w:szCs w:val="20"/>
        </w:rPr>
      </w:pPr>
      <w:r w:rsidRPr="00A10D82">
        <w:rPr>
          <w:rFonts w:ascii="Arial Narrow" w:hAnsi="Arial Narrow" w:cs="Times New Roman"/>
          <w:b/>
          <w:sz w:val="20"/>
          <w:szCs w:val="20"/>
        </w:rPr>
        <w:t>OBLIGAȚII ÎN LEGĂTURĂ CU CALITATEA PRODUSELOR</w:t>
      </w:r>
    </w:p>
    <w:p w14:paraId="540A0575" w14:textId="17457B4F" w:rsidR="004D3CE5" w:rsidRPr="00A10D82" w:rsidRDefault="00FD53E8" w:rsidP="00A10D82">
      <w:pPr>
        <w:pStyle w:val="ListParagraph"/>
        <w:numPr>
          <w:ilvl w:val="0"/>
          <w:numId w:val="52"/>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Autoritatea</w:t>
      </w:r>
      <w:r w:rsidR="004D3CE5" w:rsidRPr="00A10D82">
        <w:rPr>
          <w:rFonts w:ascii="Arial Narrow" w:hAnsi="Arial Narrow" w:cs="Times New Roman"/>
          <w:sz w:val="20"/>
          <w:szCs w:val="20"/>
        </w:rPr>
        <w:t xml:space="preserve"> contractantă notifică Contractantul cu privire la fiecare Neconformitate imediat ce acesta o identifică. La Finalizare, Contractantul notifică </w:t>
      </w:r>
      <w:r w:rsidRPr="00A10D82">
        <w:rPr>
          <w:rFonts w:ascii="Arial Narrow" w:hAnsi="Arial Narrow" w:cs="Times New Roman"/>
          <w:sz w:val="20"/>
          <w:szCs w:val="20"/>
        </w:rPr>
        <w:t>Autoritatea</w:t>
      </w:r>
      <w:r w:rsidR="004D3CE5" w:rsidRPr="00A10D82">
        <w:rPr>
          <w:rFonts w:ascii="Arial Narrow" w:hAnsi="Arial Narrow" w:cs="Times New Roman"/>
          <w:sz w:val="20"/>
          <w:szCs w:val="20"/>
        </w:rPr>
        <w:t xml:space="preserve"> contractantă cu privire la </w:t>
      </w:r>
      <w:r w:rsidR="008B00BF" w:rsidRPr="00A10D82">
        <w:rPr>
          <w:rFonts w:ascii="Arial Narrow" w:hAnsi="Arial Narrow" w:cs="Times New Roman"/>
          <w:sz w:val="20"/>
          <w:szCs w:val="20"/>
        </w:rPr>
        <w:t>Defectele /</w:t>
      </w:r>
      <w:r w:rsidR="004D3CE5" w:rsidRPr="00A10D82">
        <w:rPr>
          <w:rFonts w:ascii="Arial Narrow" w:hAnsi="Arial Narrow" w:cs="Times New Roman"/>
          <w:sz w:val="20"/>
          <w:szCs w:val="20"/>
        </w:rPr>
        <w:t>Neconformitățile care nu au fost remediate și comunică Autorității</w:t>
      </w:r>
      <w:r w:rsidR="00A43F27" w:rsidRPr="00A10D82">
        <w:rPr>
          <w:rFonts w:ascii="Arial Narrow" w:hAnsi="Arial Narrow" w:cs="Times New Roman"/>
          <w:sz w:val="20"/>
          <w:szCs w:val="20"/>
        </w:rPr>
        <w:t>/entității</w:t>
      </w:r>
      <w:r w:rsidR="004D3CE5" w:rsidRPr="00A10D82">
        <w:rPr>
          <w:rFonts w:ascii="Arial Narrow" w:hAnsi="Arial Narrow" w:cs="Times New Roman"/>
          <w:sz w:val="20"/>
          <w:szCs w:val="20"/>
        </w:rPr>
        <w:t xml:space="preserve"> contractante perioada de remediere a acestora. Drepturile Autorității</w:t>
      </w:r>
      <w:r w:rsidR="00A43F27" w:rsidRPr="00A10D82">
        <w:rPr>
          <w:rFonts w:ascii="Arial Narrow" w:hAnsi="Arial Narrow" w:cs="Times New Roman"/>
          <w:sz w:val="20"/>
          <w:szCs w:val="20"/>
        </w:rPr>
        <w:t>/entității</w:t>
      </w:r>
      <w:r w:rsidR="004D3CE5" w:rsidRPr="00A10D82">
        <w:rPr>
          <w:rFonts w:ascii="Arial Narrow" w:hAnsi="Arial Narrow" w:cs="Times New Roman"/>
          <w:sz w:val="20"/>
          <w:szCs w:val="20"/>
        </w:rPr>
        <w:t xml:space="preserve"> contractante cu privire la orice </w:t>
      </w:r>
      <w:r w:rsidR="008B00BF" w:rsidRPr="00A10D82">
        <w:rPr>
          <w:rFonts w:ascii="Arial Narrow" w:hAnsi="Arial Narrow" w:cs="Times New Roman"/>
          <w:sz w:val="20"/>
          <w:szCs w:val="20"/>
        </w:rPr>
        <w:t xml:space="preserve">Defect / </w:t>
      </w:r>
      <w:r w:rsidR="004D3CE5" w:rsidRPr="00A10D82">
        <w:rPr>
          <w:rFonts w:ascii="Arial Narrow" w:hAnsi="Arial Narrow" w:cs="Times New Roman"/>
          <w:sz w:val="20"/>
          <w:szCs w:val="20"/>
        </w:rPr>
        <w:t xml:space="preserve">Neconformitate neidentificat(ă) sau nenotificată de către Contractant, pe perioada de derulare a Contractului, nu sunt afectate. Contractantul remediază </w:t>
      </w:r>
      <w:r w:rsidR="008B00BF" w:rsidRPr="00A10D82">
        <w:rPr>
          <w:rFonts w:ascii="Arial Narrow" w:hAnsi="Arial Narrow" w:cs="Times New Roman"/>
          <w:sz w:val="20"/>
          <w:szCs w:val="20"/>
        </w:rPr>
        <w:t xml:space="preserve">Defectele / </w:t>
      </w:r>
      <w:r w:rsidR="004D3CE5" w:rsidRPr="00A10D82">
        <w:rPr>
          <w:rFonts w:ascii="Arial Narrow" w:hAnsi="Arial Narrow" w:cs="Times New Roman"/>
          <w:sz w:val="20"/>
          <w:szCs w:val="20"/>
        </w:rPr>
        <w:t xml:space="preserve">Neconformitățile, în termenul comunicat de </w:t>
      </w:r>
      <w:r w:rsidRPr="00A10D82">
        <w:rPr>
          <w:rFonts w:ascii="Arial Narrow" w:hAnsi="Arial Narrow" w:cs="Times New Roman"/>
          <w:sz w:val="20"/>
          <w:szCs w:val="20"/>
        </w:rPr>
        <w:t>Autoritatea</w:t>
      </w:r>
      <w:r w:rsidR="004D3CE5" w:rsidRPr="00A10D82">
        <w:rPr>
          <w:rFonts w:ascii="Arial Narrow" w:hAnsi="Arial Narrow" w:cs="Times New Roman"/>
          <w:sz w:val="20"/>
          <w:szCs w:val="20"/>
        </w:rPr>
        <w:t xml:space="preserve"> contractantă. </w:t>
      </w:r>
    </w:p>
    <w:p w14:paraId="1F803106" w14:textId="77777777" w:rsidR="004D3CE5" w:rsidRPr="00A10D82" w:rsidRDefault="004D3CE5" w:rsidP="00A10D82">
      <w:pPr>
        <w:spacing w:after="0" w:line="240" w:lineRule="auto"/>
        <w:ind w:left="1"/>
        <w:jc w:val="both"/>
        <w:rPr>
          <w:rFonts w:ascii="Arial Narrow" w:hAnsi="Arial Narrow" w:cs="Times New Roman"/>
          <w:sz w:val="20"/>
          <w:szCs w:val="20"/>
        </w:rPr>
      </w:pPr>
    </w:p>
    <w:p w14:paraId="13E56CA7" w14:textId="1AB5E3BF" w:rsidR="004D3CE5" w:rsidRPr="00A10D82" w:rsidRDefault="00D60DE8" w:rsidP="00A10D82">
      <w:pPr>
        <w:pStyle w:val="ListParagraph"/>
        <w:numPr>
          <w:ilvl w:val="0"/>
          <w:numId w:val="156"/>
        </w:numPr>
        <w:spacing w:after="0" w:line="240" w:lineRule="auto"/>
        <w:ind w:left="0" w:firstLine="0"/>
        <w:contextualSpacing w:val="0"/>
        <w:jc w:val="both"/>
        <w:rPr>
          <w:rFonts w:ascii="Arial Narrow" w:hAnsi="Arial Narrow" w:cs="Times New Roman"/>
          <w:b/>
          <w:sz w:val="20"/>
          <w:szCs w:val="20"/>
        </w:rPr>
      </w:pPr>
      <w:r w:rsidRPr="00A10D82">
        <w:rPr>
          <w:rFonts w:ascii="Arial Narrow" w:hAnsi="Arial Narrow" w:cs="Times New Roman"/>
          <w:b/>
          <w:sz w:val="20"/>
          <w:szCs w:val="20"/>
        </w:rPr>
        <w:t>FACTURARE ȘI PLĂȚI ÎN CADRUL CONTRACTULUI</w:t>
      </w:r>
    </w:p>
    <w:p w14:paraId="427D1A1F" w14:textId="709C4513" w:rsidR="00692CF4" w:rsidRPr="00A10D82" w:rsidRDefault="004D3CE5" w:rsidP="00A10D82">
      <w:pPr>
        <w:pStyle w:val="ListParagraph"/>
        <w:numPr>
          <w:ilvl w:val="0"/>
          <w:numId w:val="5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Plățile care urmează a fi realizate în cadrul contractului se vor face numai după emiterea facturii ca urmare a aprobării de către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w:t>
      </w:r>
      <w:r w:rsidR="00320756" w:rsidRPr="00A10D82">
        <w:rPr>
          <w:rFonts w:ascii="Arial Narrow" w:hAnsi="Arial Narrow" w:cs="Times New Roman"/>
          <w:sz w:val="20"/>
          <w:szCs w:val="20"/>
        </w:rPr>
        <w:t xml:space="preserve">contractantă </w:t>
      </w:r>
      <w:r w:rsidRPr="00A10D82">
        <w:rPr>
          <w:rFonts w:ascii="Arial Narrow" w:hAnsi="Arial Narrow" w:cs="Times New Roman"/>
          <w:sz w:val="20"/>
          <w:szCs w:val="20"/>
        </w:rPr>
        <w:t xml:space="preserve">a </w:t>
      </w:r>
      <w:r w:rsidR="008F2C1E" w:rsidRPr="00A10D82">
        <w:rPr>
          <w:rFonts w:ascii="Arial Narrow" w:hAnsi="Arial Narrow" w:cs="Times New Roman"/>
          <w:sz w:val="20"/>
          <w:szCs w:val="20"/>
        </w:rPr>
        <w:t>produselor</w:t>
      </w:r>
      <w:r w:rsidRPr="00A10D82">
        <w:rPr>
          <w:rFonts w:ascii="Arial Narrow" w:hAnsi="Arial Narrow" w:cs="Times New Roman"/>
          <w:sz w:val="20"/>
          <w:szCs w:val="20"/>
        </w:rPr>
        <w:t xml:space="preserve"> aferente activităților efectuate de Contractant, în condițiile Caietului de sarcini.</w:t>
      </w:r>
    </w:p>
    <w:p w14:paraId="698EB9EE" w14:textId="77777777" w:rsidR="00692CF4" w:rsidRPr="00A10D82" w:rsidRDefault="004D3CE5" w:rsidP="00A10D82">
      <w:pPr>
        <w:pStyle w:val="ListParagraph"/>
        <w:numPr>
          <w:ilvl w:val="0"/>
          <w:numId w:val="5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Plata contravalorii </w:t>
      </w:r>
      <w:r w:rsidR="00692CF4" w:rsidRPr="00A10D82">
        <w:rPr>
          <w:rFonts w:ascii="Arial Narrow" w:hAnsi="Arial Narrow" w:cs="Times New Roman"/>
          <w:sz w:val="20"/>
          <w:szCs w:val="20"/>
        </w:rPr>
        <w:t>Produselor furnizate</w:t>
      </w:r>
      <w:r w:rsidRPr="00A10D82">
        <w:rPr>
          <w:rFonts w:ascii="Arial Narrow" w:hAnsi="Arial Narrow" w:cs="Times New Roman"/>
          <w:sz w:val="20"/>
          <w:szCs w:val="20"/>
        </w:rPr>
        <w:t xml:space="preserve"> se face, prin virament bancar, în baza facturii, emisă de către Contractant pentru suma la care este îndreptățit conform prevederilor contractuale, direct în contul Contractantului indicat pe factură.</w:t>
      </w:r>
    </w:p>
    <w:p w14:paraId="574C68C8" w14:textId="7DF11042" w:rsidR="00692CF4" w:rsidRPr="00A10D82" w:rsidRDefault="004D3CE5" w:rsidP="00A10D82">
      <w:pPr>
        <w:pStyle w:val="ListParagraph"/>
        <w:numPr>
          <w:ilvl w:val="0"/>
          <w:numId w:val="5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Termenul de plată este de maxim</w:t>
      </w:r>
      <w:r w:rsidR="00393C83" w:rsidRPr="00A10D82">
        <w:rPr>
          <w:rFonts w:ascii="Arial Narrow" w:hAnsi="Arial Narrow" w:cs="Times New Roman"/>
          <w:sz w:val="20"/>
          <w:szCs w:val="20"/>
        </w:rPr>
        <w:t xml:space="preserve"> 30</w:t>
      </w:r>
      <w:r w:rsidRPr="00A10D82">
        <w:rPr>
          <w:rFonts w:ascii="Arial Narrow" w:hAnsi="Arial Narrow" w:cs="Times New Roman"/>
          <w:sz w:val="20"/>
          <w:szCs w:val="20"/>
        </w:rPr>
        <w:t xml:space="preserve"> de zile de la primirea facturii </w:t>
      </w:r>
      <w:r w:rsidR="00320756" w:rsidRPr="00A10D82">
        <w:rPr>
          <w:rFonts w:ascii="Arial Narrow" w:hAnsi="Arial Narrow" w:cs="Times New Roman"/>
          <w:sz w:val="20"/>
          <w:szCs w:val="20"/>
        </w:rPr>
        <w:t>de către</w:t>
      </w:r>
      <w:r w:rsidRPr="00A10D82">
        <w:rPr>
          <w:rFonts w:ascii="Arial Narrow" w:hAnsi="Arial Narrow" w:cs="Times New Roman"/>
          <w:sz w:val="20"/>
          <w:szCs w:val="20"/>
        </w:rPr>
        <w:t xml:space="preserve"> </w:t>
      </w:r>
      <w:r w:rsidR="00393C83" w:rsidRPr="00A10D82">
        <w:rPr>
          <w:rFonts w:ascii="Arial Narrow" w:hAnsi="Arial Narrow" w:cs="Times New Roman"/>
          <w:sz w:val="20"/>
          <w:szCs w:val="20"/>
        </w:rPr>
        <w:t>Autorității</w:t>
      </w:r>
      <w:r w:rsidR="00E505D2" w:rsidRPr="00A10D82">
        <w:rPr>
          <w:rFonts w:ascii="Arial Narrow" w:hAnsi="Arial Narrow" w:cs="Times New Roman"/>
          <w:sz w:val="20"/>
          <w:szCs w:val="20"/>
        </w:rPr>
        <w:t xml:space="preserve"> contractante</w:t>
      </w:r>
      <w:r w:rsidRPr="00A10D82">
        <w:rPr>
          <w:rFonts w:ascii="Arial Narrow" w:hAnsi="Arial Narrow" w:cs="Times New Roman"/>
          <w:sz w:val="20"/>
          <w:szCs w:val="20"/>
        </w:rPr>
        <w:t xml:space="preserve"> în condițiile stabilite mai sus.</w:t>
      </w:r>
    </w:p>
    <w:p w14:paraId="22DE1E9C" w14:textId="4317433D" w:rsidR="00EF7C2E" w:rsidRPr="00A10D82" w:rsidRDefault="004D3CE5" w:rsidP="00A10D82">
      <w:pPr>
        <w:pStyle w:val="ListParagraph"/>
        <w:numPr>
          <w:ilvl w:val="0"/>
          <w:numId w:val="5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Moneda utilizată în cadrul prezentului Contract: LEU</w:t>
      </w:r>
    </w:p>
    <w:p w14:paraId="21C44A14" w14:textId="77777777" w:rsidR="00EF7C2E" w:rsidRPr="00A10D82" w:rsidRDefault="004D3CE5" w:rsidP="00A10D82">
      <w:pPr>
        <w:pStyle w:val="ListParagraph"/>
        <w:numPr>
          <w:ilvl w:val="0"/>
          <w:numId w:val="5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Facturile furnizate vor fi emise și completate în conformitate cu legislația română în vigoare.</w:t>
      </w:r>
    </w:p>
    <w:p w14:paraId="43414FDA" w14:textId="0B89E391" w:rsidR="00EF7C2E" w:rsidRPr="00A10D82" w:rsidRDefault="004D3CE5" w:rsidP="00A10D82">
      <w:pPr>
        <w:pStyle w:val="ListParagraph"/>
        <w:numPr>
          <w:ilvl w:val="0"/>
          <w:numId w:val="5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Dacă factura are elemente greșite și/sau greșeli de calcul identificate de </w:t>
      </w:r>
      <w:r w:rsidR="00FD53E8" w:rsidRPr="00A10D82">
        <w:rPr>
          <w:rFonts w:ascii="Arial Narrow" w:hAnsi="Arial Narrow" w:cs="Times New Roman"/>
          <w:sz w:val="20"/>
          <w:szCs w:val="20"/>
        </w:rPr>
        <w:t>Autoritatea</w:t>
      </w:r>
      <w:r w:rsidRPr="00A10D82">
        <w:rPr>
          <w:rFonts w:ascii="Arial Narrow" w:hAnsi="Arial Narrow" w:cs="Times New Roman"/>
          <w:sz w:val="20"/>
          <w:szCs w:val="20"/>
        </w:rPr>
        <w:t xml:space="preserve"> Contractantă, și sunt necesare revizuiri, clarificări suplimentare sau alte documente suport din partea Contractantului, termenul de </w:t>
      </w:r>
      <w:r w:rsidR="000B4FD6" w:rsidRPr="00A10D82">
        <w:rPr>
          <w:rFonts w:ascii="Arial Narrow" w:hAnsi="Arial Narrow" w:cs="Times New Roman"/>
          <w:i/>
          <w:sz w:val="20"/>
          <w:szCs w:val="20"/>
        </w:rPr>
        <w:t>....</w:t>
      </w:r>
      <w:r w:rsidRPr="00A10D82">
        <w:rPr>
          <w:rFonts w:ascii="Arial Narrow" w:hAnsi="Arial Narrow" w:cs="Times New Roman"/>
          <w:i/>
          <w:sz w:val="20"/>
          <w:szCs w:val="20"/>
        </w:rPr>
        <w:t>de zile</w:t>
      </w:r>
      <w:r w:rsidRPr="00A10D82">
        <w:rPr>
          <w:rFonts w:ascii="Arial Narrow" w:hAnsi="Arial Narrow" w:cs="Times New Roman"/>
          <w:sz w:val="20"/>
          <w:szCs w:val="20"/>
        </w:rPr>
        <w:t xml:space="preserve"> pentru plata facturii se suspendă. Repunerea în termen se face de la momentul îndeplinirii condițiilor de formă și de fond ale facturii.</w:t>
      </w:r>
    </w:p>
    <w:p w14:paraId="4FA69B1E" w14:textId="77777777" w:rsidR="00EF7C2E" w:rsidRPr="00A10D82" w:rsidRDefault="004D3CE5" w:rsidP="00A10D82">
      <w:pPr>
        <w:pStyle w:val="ListParagraph"/>
        <w:numPr>
          <w:ilvl w:val="0"/>
          <w:numId w:val="5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A10D82" w:rsidRDefault="004D3CE5" w:rsidP="00A10D82">
      <w:pPr>
        <w:pStyle w:val="ListParagraph"/>
        <w:numPr>
          <w:ilvl w:val="0"/>
          <w:numId w:val="53"/>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lastRenderedPageBreak/>
        <w:t>Solicitările de plată către terți pot fi onorate numai după operarea unei cesiuni de drepturi/obligații ale Contractantului către terți, cu respectarea clauzelor prezentului Contract.</w:t>
      </w:r>
    </w:p>
    <w:p w14:paraId="60F8CB2B" w14:textId="77777777" w:rsidR="004D3CE5" w:rsidRPr="00A10D82" w:rsidRDefault="004D3CE5" w:rsidP="00A10D82">
      <w:pPr>
        <w:spacing w:after="0" w:line="240" w:lineRule="auto"/>
        <w:ind w:left="1"/>
        <w:jc w:val="both"/>
        <w:rPr>
          <w:rFonts w:ascii="Arial Narrow" w:hAnsi="Arial Narrow" w:cs="Times New Roman"/>
          <w:sz w:val="20"/>
          <w:szCs w:val="20"/>
        </w:rPr>
      </w:pPr>
    </w:p>
    <w:p w14:paraId="43970956" w14:textId="3B6F41B0" w:rsidR="004D3CE5" w:rsidRPr="00A10D82" w:rsidRDefault="00D60DE8" w:rsidP="00A10D82">
      <w:pPr>
        <w:pStyle w:val="ListParagraph"/>
        <w:numPr>
          <w:ilvl w:val="0"/>
          <w:numId w:val="156"/>
        </w:numPr>
        <w:spacing w:after="0" w:line="240" w:lineRule="auto"/>
        <w:ind w:left="0" w:firstLine="0"/>
        <w:contextualSpacing w:val="0"/>
        <w:jc w:val="both"/>
        <w:rPr>
          <w:rFonts w:ascii="Arial Narrow" w:hAnsi="Arial Narrow" w:cs="Times New Roman"/>
          <w:b/>
          <w:sz w:val="20"/>
          <w:szCs w:val="20"/>
        </w:rPr>
      </w:pPr>
      <w:r w:rsidRPr="00A10D82">
        <w:rPr>
          <w:rFonts w:ascii="Arial Narrow" w:hAnsi="Arial Narrow" w:cs="Times New Roman"/>
          <w:b/>
          <w:sz w:val="20"/>
          <w:szCs w:val="20"/>
        </w:rPr>
        <w:t>SUSPENDAREA CONTRACTULUI</w:t>
      </w:r>
    </w:p>
    <w:p w14:paraId="1C70A71F" w14:textId="77777777" w:rsidR="00EF7C2E" w:rsidRPr="00A10D82" w:rsidRDefault="004D3CE5" w:rsidP="00A10D82">
      <w:pPr>
        <w:pStyle w:val="ListParagraph"/>
        <w:numPr>
          <w:ilvl w:val="0"/>
          <w:numId w:val="54"/>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În situații temeinic justificate, părțile pot conveni suspendarea executării Contractului.</w:t>
      </w:r>
    </w:p>
    <w:p w14:paraId="004664D8" w14:textId="77777777" w:rsidR="00EF7C2E" w:rsidRPr="00A10D82" w:rsidRDefault="004D3CE5" w:rsidP="00A10D82">
      <w:pPr>
        <w:pStyle w:val="ListParagraph"/>
        <w:numPr>
          <w:ilvl w:val="0"/>
          <w:numId w:val="54"/>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În cazul în care se constată că procedura de atribuire a Contractului de </w:t>
      </w:r>
      <w:r w:rsidR="00EF7C2E" w:rsidRPr="00A10D82">
        <w:rPr>
          <w:rFonts w:ascii="Arial Narrow" w:hAnsi="Arial Narrow" w:cs="Times New Roman"/>
          <w:sz w:val="20"/>
          <w:szCs w:val="20"/>
        </w:rPr>
        <w:t>Produse</w:t>
      </w:r>
      <w:r w:rsidRPr="00A10D82">
        <w:rPr>
          <w:rFonts w:ascii="Arial Narrow" w:hAnsi="Arial Narrow" w:cs="Times New Roman"/>
          <w:sz w:val="20"/>
          <w:szCs w:val="20"/>
        </w:rPr>
        <w:t xml:space="preserve"> sau executarea Contractului este viciată de erori esențiale, nereguli sau de fraudă, Părțile au dreptul să suspende executarea Contractului.</w:t>
      </w:r>
    </w:p>
    <w:p w14:paraId="1E15ECDE" w14:textId="4CB95F80" w:rsidR="004D3CE5" w:rsidRPr="00A10D82" w:rsidRDefault="004D3CE5" w:rsidP="00A10D82">
      <w:pPr>
        <w:pStyle w:val="ListParagraph"/>
        <w:numPr>
          <w:ilvl w:val="0"/>
          <w:numId w:val="54"/>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În cazul suspendării/sistării temporare a </w:t>
      </w:r>
      <w:r w:rsidR="00EF7C2E" w:rsidRPr="00A10D82">
        <w:rPr>
          <w:rFonts w:ascii="Arial Narrow" w:hAnsi="Arial Narrow" w:cs="Times New Roman"/>
          <w:sz w:val="20"/>
          <w:szCs w:val="20"/>
        </w:rPr>
        <w:t>furnizării Produselor</w:t>
      </w:r>
      <w:r w:rsidRPr="00A10D82">
        <w:rPr>
          <w:rFonts w:ascii="Arial Narrow" w:hAnsi="Arial Narrow" w:cs="Times New Roman"/>
          <w:sz w:val="20"/>
          <w:szCs w:val="20"/>
        </w:rPr>
        <w:t>, durata Contractului se v</w:t>
      </w:r>
      <w:r w:rsidR="001A6A39" w:rsidRPr="00A10D82">
        <w:rPr>
          <w:rFonts w:ascii="Arial Narrow" w:hAnsi="Arial Narrow" w:cs="Times New Roman"/>
          <w:sz w:val="20"/>
          <w:szCs w:val="20"/>
        </w:rPr>
        <w:t>a</w:t>
      </w:r>
      <w:r w:rsidRPr="00A10D82">
        <w:rPr>
          <w:rFonts w:ascii="Arial Narrow" w:hAnsi="Arial Narrow" w:cs="Times New Roman"/>
          <w:sz w:val="20"/>
          <w:szCs w:val="20"/>
        </w:rPr>
        <w:t xml:space="preserve"> prelungi automat cu perioada suspendării/sistării.</w:t>
      </w:r>
    </w:p>
    <w:p w14:paraId="4A2CB480" w14:textId="77777777" w:rsidR="004D3CE5" w:rsidRPr="00A10D82" w:rsidRDefault="004D3CE5" w:rsidP="00A10D82">
      <w:pPr>
        <w:spacing w:after="0" w:line="240" w:lineRule="auto"/>
        <w:ind w:left="1"/>
        <w:jc w:val="both"/>
        <w:rPr>
          <w:rFonts w:ascii="Arial Narrow" w:hAnsi="Arial Narrow" w:cs="Times New Roman"/>
          <w:sz w:val="20"/>
          <w:szCs w:val="20"/>
        </w:rPr>
      </w:pPr>
    </w:p>
    <w:p w14:paraId="301560A7" w14:textId="171D8322" w:rsidR="004D3CE5" w:rsidRPr="00A10D82" w:rsidRDefault="00D60DE8" w:rsidP="00A10D82">
      <w:pPr>
        <w:pStyle w:val="ListParagraph"/>
        <w:numPr>
          <w:ilvl w:val="0"/>
          <w:numId w:val="156"/>
        </w:numPr>
        <w:spacing w:after="0" w:line="240" w:lineRule="auto"/>
        <w:ind w:left="0" w:firstLine="0"/>
        <w:contextualSpacing w:val="0"/>
        <w:jc w:val="both"/>
        <w:rPr>
          <w:rFonts w:ascii="Arial Narrow" w:hAnsi="Arial Narrow" w:cs="Times New Roman"/>
          <w:b/>
          <w:sz w:val="20"/>
          <w:szCs w:val="20"/>
        </w:rPr>
      </w:pPr>
      <w:r w:rsidRPr="00A10D82">
        <w:rPr>
          <w:rFonts w:ascii="Arial Narrow" w:hAnsi="Arial Narrow" w:cs="Times New Roman"/>
          <w:b/>
          <w:sz w:val="20"/>
          <w:szCs w:val="20"/>
        </w:rPr>
        <w:t>FORȚA MAJORĂ</w:t>
      </w:r>
    </w:p>
    <w:p w14:paraId="6303186B" w14:textId="77777777" w:rsidR="00FA1A58" w:rsidRPr="00A10D82" w:rsidRDefault="004D3CE5" w:rsidP="00A10D82">
      <w:pPr>
        <w:pStyle w:val="ListParagraph"/>
        <w:numPr>
          <w:ilvl w:val="0"/>
          <w:numId w:val="55"/>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A10D82" w:rsidRDefault="004D3CE5" w:rsidP="00A10D82">
      <w:pPr>
        <w:pStyle w:val="ListParagraph"/>
        <w:numPr>
          <w:ilvl w:val="0"/>
          <w:numId w:val="55"/>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Forța majoră și cazul fortuit trebuie dovedite.</w:t>
      </w:r>
    </w:p>
    <w:p w14:paraId="519BF889" w14:textId="77777777" w:rsidR="00FA1A58" w:rsidRPr="00A10D82" w:rsidRDefault="004D3CE5" w:rsidP="00A10D82">
      <w:pPr>
        <w:pStyle w:val="ListParagraph"/>
        <w:numPr>
          <w:ilvl w:val="0"/>
          <w:numId w:val="55"/>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Partea care invocă forța majoră sau cazul fortuit are obligația să o aducă la cunoștință celeilalte părți, în scris, de îndată ce s-a produs evenimentul.</w:t>
      </w:r>
    </w:p>
    <w:p w14:paraId="07397D9C" w14:textId="77777777" w:rsidR="00FA1A58" w:rsidRPr="00A10D82" w:rsidRDefault="004D3CE5" w:rsidP="00A10D82">
      <w:pPr>
        <w:pStyle w:val="ListParagraph"/>
        <w:numPr>
          <w:ilvl w:val="0"/>
          <w:numId w:val="55"/>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Partea care a invocat forța majoră sau cazul fortuit are obligația să aducă la cunoștința celeilalte părți încetarea cauzei acesteia de îndată ce evenimentul a luat sfârșit.</w:t>
      </w:r>
    </w:p>
    <w:p w14:paraId="4289B593" w14:textId="77777777" w:rsidR="00FA1A58" w:rsidRPr="00A10D82" w:rsidRDefault="004D3CE5" w:rsidP="00A10D82">
      <w:pPr>
        <w:pStyle w:val="ListParagraph"/>
        <w:numPr>
          <w:ilvl w:val="0"/>
          <w:numId w:val="55"/>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Îndeplinirea contractului va fi suspendată în perioada de acțiune a forței majore, dar fără a prejudicia drepturile ce li se cuveneau părților până la apariția acesteia.</w:t>
      </w:r>
    </w:p>
    <w:p w14:paraId="627F34A5" w14:textId="3807A8D6" w:rsidR="004D3CE5" w:rsidRPr="00A10D82" w:rsidRDefault="004D3CE5" w:rsidP="00A10D82">
      <w:pPr>
        <w:pStyle w:val="ListParagraph"/>
        <w:numPr>
          <w:ilvl w:val="0"/>
          <w:numId w:val="55"/>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A10D82" w:rsidRDefault="004D3CE5" w:rsidP="00A10D82">
      <w:pPr>
        <w:spacing w:after="0" w:line="240" w:lineRule="auto"/>
        <w:ind w:left="1"/>
        <w:jc w:val="both"/>
        <w:rPr>
          <w:rFonts w:ascii="Arial Narrow" w:hAnsi="Arial Narrow" w:cs="Times New Roman"/>
          <w:sz w:val="20"/>
          <w:szCs w:val="20"/>
        </w:rPr>
      </w:pPr>
    </w:p>
    <w:p w14:paraId="199046AE" w14:textId="416613AA" w:rsidR="004D3CE5" w:rsidRPr="00A10D82" w:rsidRDefault="00D60DE8" w:rsidP="00A10D82">
      <w:pPr>
        <w:pStyle w:val="ListParagraph"/>
        <w:numPr>
          <w:ilvl w:val="0"/>
          <w:numId w:val="156"/>
        </w:numPr>
        <w:spacing w:after="0" w:line="240" w:lineRule="auto"/>
        <w:ind w:left="0" w:firstLine="0"/>
        <w:contextualSpacing w:val="0"/>
        <w:jc w:val="both"/>
        <w:rPr>
          <w:rFonts w:ascii="Arial Narrow" w:hAnsi="Arial Narrow" w:cs="Times New Roman"/>
          <w:b/>
          <w:sz w:val="20"/>
          <w:szCs w:val="20"/>
        </w:rPr>
      </w:pPr>
      <w:r w:rsidRPr="00A10D82">
        <w:rPr>
          <w:rFonts w:ascii="Arial Narrow" w:hAnsi="Arial Narrow" w:cs="Times New Roman"/>
          <w:b/>
          <w:sz w:val="20"/>
          <w:szCs w:val="20"/>
        </w:rPr>
        <w:t>ÎNCETAREA CONTRACTULUI</w:t>
      </w:r>
    </w:p>
    <w:p w14:paraId="67B0B4D3" w14:textId="77777777" w:rsidR="00FA1A58" w:rsidRPr="00A10D82" w:rsidRDefault="004D3CE5" w:rsidP="00A10D82">
      <w:pPr>
        <w:pStyle w:val="ListParagraph"/>
        <w:numPr>
          <w:ilvl w:val="0"/>
          <w:numId w:val="56"/>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Prezentul Contract încetează de drept prin ajungere la termen sau la momentul la care toate obligațiile stabilite în sarcina părților au fost executate.</w:t>
      </w:r>
    </w:p>
    <w:p w14:paraId="0CA11291" w14:textId="4B867D8E" w:rsidR="004D3CE5" w:rsidRPr="00A10D82" w:rsidRDefault="00FD53E8" w:rsidP="00A10D82">
      <w:pPr>
        <w:pStyle w:val="ListParagraph"/>
        <w:numPr>
          <w:ilvl w:val="0"/>
          <w:numId w:val="56"/>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004D3CE5" w:rsidRPr="00A10D82">
        <w:rPr>
          <w:rFonts w:ascii="Arial Narrow" w:hAnsi="Arial Narrow" w:cs="Times New Roman"/>
          <w:sz w:val="20"/>
          <w:szCs w:val="20"/>
        </w:rPr>
        <w:t xml:space="preserve"> își rezervă dreptul de a </w:t>
      </w:r>
      <w:r w:rsidR="007B673A" w:rsidRPr="00A10D82">
        <w:rPr>
          <w:rFonts w:ascii="Arial Narrow" w:hAnsi="Arial Narrow" w:cs="Times New Roman"/>
          <w:sz w:val="20"/>
          <w:szCs w:val="20"/>
        </w:rPr>
        <w:t>rezoluționa/</w:t>
      </w:r>
      <w:r w:rsidR="004D3CE5" w:rsidRPr="00A10D82">
        <w:rPr>
          <w:rFonts w:ascii="Arial Narrow" w:hAnsi="Arial Narrow" w:cs="Times New Roman"/>
          <w:sz w:val="20"/>
          <w:szCs w:val="20"/>
        </w:rPr>
        <w:t>rezilia Contractul, fără însă a fi afectat dreptul Părților de a pretinde plata unor daune sau alte prejudicii, dacă:</w:t>
      </w:r>
    </w:p>
    <w:p w14:paraId="34E21A03" w14:textId="62B1991A" w:rsidR="00FA1A58" w:rsidRPr="00A10D82" w:rsidRDefault="004D3CE5" w:rsidP="00A10D82">
      <w:pPr>
        <w:pStyle w:val="ListParagraph"/>
        <w:numPr>
          <w:ilvl w:val="0"/>
          <w:numId w:val="57"/>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 xml:space="preserve">Contractantul nu se conformează, în perioada de timp, conform notificării emise de către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Pr="00A10D82">
        <w:rPr>
          <w:rFonts w:ascii="Arial Narrow" w:hAnsi="Arial Narrow" w:cs="Times New Roman"/>
          <w:sz w:val="20"/>
          <w:szCs w:val="20"/>
        </w:rPr>
        <w:t>, prin care i se solicită remedierea Neconformității sau executarea obligațiilor care decurg din prezentul Contract;</w:t>
      </w:r>
    </w:p>
    <w:p w14:paraId="3F6050F0" w14:textId="2409B814" w:rsidR="00876C24" w:rsidRPr="00A10D82" w:rsidRDefault="004D3CE5" w:rsidP="00A10D82">
      <w:pPr>
        <w:pStyle w:val="ListParagraph"/>
        <w:numPr>
          <w:ilvl w:val="0"/>
          <w:numId w:val="57"/>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Contractantul subcontractează părți din Contract fără a avea acordul scris al Autorității contractante;</w:t>
      </w:r>
    </w:p>
    <w:p w14:paraId="4344BB01" w14:textId="77777777" w:rsidR="00876C24" w:rsidRPr="00A10D82" w:rsidRDefault="004D3CE5" w:rsidP="00A10D82">
      <w:pPr>
        <w:pStyle w:val="ListParagraph"/>
        <w:numPr>
          <w:ilvl w:val="0"/>
          <w:numId w:val="57"/>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Contractantul cesionează drepturile și obligațiile sale fără acordul scris al Autorității</w:t>
      </w:r>
      <w:r w:rsidR="00876C24" w:rsidRPr="00A10D82">
        <w:rPr>
          <w:rFonts w:ascii="Arial Narrow" w:hAnsi="Arial Narrow" w:cs="Times New Roman"/>
          <w:sz w:val="20"/>
          <w:szCs w:val="20"/>
        </w:rPr>
        <w:t>/entității</w:t>
      </w:r>
      <w:r w:rsidRPr="00A10D82">
        <w:rPr>
          <w:rFonts w:ascii="Arial Narrow" w:hAnsi="Arial Narrow" w:cs="Times New Roman"/>
          <w:sz w:val="20"/>
          <w:szCs w:val="20"/>
        </w:rPr>
        <w:t xml:space="preserve"> contractante;</w:t>
      </w:r>
    </w:p>
    <w:p w14:paraId="1C83E078" w14:textId="62D264EE" w:rsidR="00876C24" w:rsidRPr="00A10D82" w:rsidRDefault="004D3CE5" w:rsidP="00A10D82">
      <w:pPr>
        <w:pStyle w:val="ListParagraph"/>
        <w:numPr>
          <w:ilvl w:val="0"/>
          <w:numId w:val="57"/>
        </w:numPr>
        <w:spacing w:after="0" w:line="240" w:lineRule="auto"/>
        <w:jc w:val="both"/>
        <w:rPr>
          <w:rFonts w:ascii="Arial Narrow" w:hAnsi="Arial Narrow" w:cs="Times New Roman"/>
          <w:i/>
          <w:sz w:val="20"/>
          <w:szCs w:val="20"/>
        </w:rPr>
      </w:pPr>
      <w:r w:rsidRPr="00A10D82">
        <w:rPr>
          <w:rFonts w:ascii="Arial Narrow" w:hAnsi="Arial Narrow" w:cs="Times New Roman"/>
          <w:i/>
          <w:sz w:val="20"/>
          <w:szCs w:val="20"/>
        </w:rPr>
        <w:t xml:space="preserve">Contractantul înlocuiește personalul/experții nominalizați fără acordul </w:t>
      </w:r>
      <w:r w:rsidR="00393C83" w:rsidRPr="00A10D82">
        <w:rPr>
          <w:rFonts w:ascii="Arial Narrow" w:hAnsi="Arial Narrow" w:cs="Times New Roman"/>
          <w:i/>
          <w:sz w:val="20"/>
          <w:szCs w:val="20"/>
        </w:rPr>
        <w:t>Autorității</w:t>
      </w:r>
      <w:r w:rsidR="00876C24" w:rsidRPr="00A10D82">
        <w:rPr>
          <w:rFonts w:ascii="Arial Narrow" w:hAnsi="Arial Narrow" w:cs="Times New Roman"/>
          <w:i/>
          <w:sz w:val="20"/>
          <w:szCs w:val="20"/>
        </w:rPr>
        <w:t xml:space="preserve"> </w:t>
      </w:r>
      <w:r w:rsidRPr="00A10D82">
        <w:rPr>
          <w:rFonts w:ascii="Arial Narrow" w:hAnsi="Arial Narrow" w:cs="Times New Roman"/>
          <w:i/>
          <w:sz w:val="20"/>
          <w:szCs w:val="20"/>
        </w:rPr>
        <w:t>Contractante;</w:t>
      </w:r>
    </w:p>
    <w:p w14:paraId="7C167B3B" w14:textId="77777777" w:rsidR="00876C24" w:rsidRPr="00A10D82" w:rsidRDefault="004D3CE5" w:rsidP="00A10D82">
      <w:pPr>
        <w:pStyle w:val="ListParagraph"/>
        <w:numPr>
          <w:ilvl w:val="0"/>
          <w:numId w:val="57"/>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A10D82" w:rsidRDefault="004D3CE5" w:rsidP="00A10D82">
      <w:pPr>
        <w:pStyle w:val="ListParagraph"/>
        <w:numPr>
          <w:ilvl w:val="0"/>
          <w:numId w:val="57"/>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Devin incidente oricare alte incapacități legale care să împiedice executarea Contractului;</w:t>
      </w:r>
    </w:p>
    <w:p w14:paraId="04760271" w14:textId="77777777" w:rsidR="00876C24" w:rsidRPr="00A10D82" w:rsidRDefault="004D3CE5" w:rsidP="00A10D82">
      <w:pPr>
        <w:pStyle w:val="ListParagraph"/>
        <w:numPr>
          <w:ilvl w:val="0"/>
          <w:numId w:val="57"/>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Contractantul eșuează în a furniza/menține/prelungi/reîntregi/completa garanțiile ori asigurările solicitate prin Contract;</w:t>
      </w:r>
    </w:p>
    <w:p w14:paraId="33D13812" w14:textId="480C8C9B" w:rsidR="00876C24" w:rsidRPr="00A10D82" w:rsidRDefault="004D3CE5" w:rsidP="00A10D82">
      <w:pPr>
        <w:pStyle w:val="ListParagraph"/>
        <w:numPr>
          <w:ilvl w:val="0"/>
          <w:numId w:val="57"/>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 xml:space="preserve">în cazul în care, printr-un act normativ, se modifică interesul public al </w:t>
      </w:r>
      <w:r w:rsidR="00876C24" w:rsidRPr="00A10D82">
        <w:rPr>
          <w:rFonts w:ascii="Arial Narrow" w:hAnsi="Arial Narrow" w:cs="Times New Roman"/>
          <w:sz w:val="20"/>
          <w:szCs w:val="20"/>
        </w:rPr>
        <w:t xml:space="preserve">Autorității/entității </w:t>
      </w:r>
      <w:r w:rsidRPr="00A10D82">
        <w:rPr>
          <w:rFonts w:ascii="Arial Narrow" w:hAnsi="Arial Narrow" w:cs="Times New Roman"/>
          <w:sz w:val="20"/>
          <w:szCs w:val="20"/>
        </w:rPr>
        <w:t xml:space="preserve">contractante în legătură cu care se </w:t>
      </w:r>
      <w:r w:rsidR="0088088A" w:rsidRPr="00A10D82">
        <w:rPr>
          <w:rFonts w:ascii="Arial Narrow" w:hAnsi="Arial Narrow" w:cs="Times New Roman"/>
          <w:sz w:val="20"/>
          <w:szCs w:val="20"/>
        </w:rPr>
        <w:t>furnizează Produselor</w:t>
      </w:r>
      <w:r w:rsidRPr="00A10D82">
        <w:rPr>
          <w:rFonts w:ascii="Arial Narrow" w:hAnsi="Arial Narrow" w:cs="Times New Roman"/>
          <w:sz w:val="20"/>
          <w:szCs w:val="20"/>
        </w:rPr>
        <w:t xml:space="preserve"> care fac obiectul Contractului;</w:t>
      </w:r>
    </w:p>
    <w:p w14:paraId="1B5953B8" w14:textId="6D5BFD18" w:rsidR="00876C24" w:rsidRPr="00A10D82" w:rsidRDefault="004D3CE5" w:rsidP="00A10D82">
      <w:pPr>
        <w:pStyle w:val="ListParagraph"/>
        <w:numPr>
          <w:ilvl w:val="0"/>
          <w:numId w:val="57"/>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la momentul atribuirii Contractului, Contractantul se afla în una dintre situațiile care ar fi determinat excluderea sa din procedura de atribuire;</w:t>
      </w:r>
    </w:p>
    <w:p w14:paraId="26701289" w14:textId="77777777" w:rsidR="00876C24" w:rsidRPr="00A10D82" w:rsidRDefault="004D3CE5" w:rsidP="00A10D82">
      <w:pPr>
        <w:pStyle w:val="ListParagraph"/>
        <w:numPr>
          <w:ilvl w:val="0"/>
          <w:numId w:val="57"/>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A10D82" w:rsidRDefault="004D3CE5" w:rsidP="00A10D82">
      <w:pPr>
        <w:pStyle w:val="ListParagraph"/>
        <w:numPr>
          <w:ilvl w:val="0"/>
          <w:numId w:val="57"/>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În cazul în care împotriva Contractantului se deschide procedura falimentului;</w:t>
      </w:r>
    </w:p>
    <w:p w14:paraId="3C282914" w14:textId="77777777" w:rsidR="00876C24" w:rsidRPr="00A10D82" w:rsidRDefault="004D3CE5" w:rsidP="00A10D82">
      <w:pPr>
        <w:pStyle w:val="ListParagraph"/>
        <w:numPr>
          <w:ilvl w:val="0"/>
          <w:numId w:val="57"/>
        </w:numPr>
        <w:spacing w:after="0" w:line="240" w:lineRule="auto"/>
        <w:jc w:val="both"/>
        <w:rPr>
          <w:rFonts w:ascii="Arial Narrow" w:hAnsi="Arial Narrow" w:cs="Times New Roman"/>
          <w:sz w:val="20"/>
          <w:szCs w:val="20"/>
        </w:rPr>
      </w:pPr>
      <w:r w:rsidRPr="00A10D82">
        <w:rPr>
          <w:rFonts w:ascii="Arial Narrow" w:hAnsi="Arial Narrow" w:cs="Times New Roman"/>
          <w:sz w:val="20"/>
          <w:szCs w:val="20"/>
        </w:rPr>
        <w:t xml:space="preserve">Contractantul a săvârșit nereguli sau fraude în cadrul procedurii de atribuire a Contractului sau în legătură cu executare acestuia, ce au provocat o vătămare </w:t>
      </w:r>
      <w:r w:rsidR="00876C24" w:rsidRPr="00A10D82">
        <w:rPr>
          <w:rFonts w:ascii="Arial Narrow" w:hAnsi="Arial Narrow" w:cs="Times New Roman"/>
          <w:sz w:val="20"/>
          <w:szCs w:val="20"/>
        </w:rPr>
        <w:t xml:space="preserve">Autorității/entității </w:t>
      </w:r>
      <w:r w:rsidRPr="00A10D82">
        <w:rPr>
          <w:rFonts w:ascii="Arial Narrow" w:hAnsi="Arial Narrow" w:cs="Times New Roman"/>
          <w:sz w:val="20"/>
          <w:szCs w:val="20"/>
        </w:rPr>
        <w:t>contractante;</w:t>
      </w:r>
    </w:p>
    <w:p w14:paraId="3189CBD2" w14:textId="32264C8A" w:rsidR="004D3CE5" w:rsidRPr="00A10D82" w:rsidRDefault="004D3CE5" w:rsidP="00A10D82">
      <w:pPr>
        <w:pStyle w:val="ListParagraph"/>
        <w:numPr>
          <w:ilvl w:val="0"/>
          <w:numId w:val="57"/>
        </w:numPr>
        <w:spacing w:after="0" w:line="240" w:lineRule="auto"/>
        <w:ind w:left="720" w:hanging="357"/>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Valorificarea de către </w:t>
      </w:r>
      <w:r w:rsidR="00FD53E8" w:rsidRPr="00A10D82">
        <w:rPr>
          <w:rFonts w:ascii="Arial Narrow" w:hAnsi="Arial Narrow" w:cs="Times New Roman"/>
          <w:sz w:val="20"/>
          <w:szCs w:val="20"/>
        </w:rPr>
        <w:t>Autoritatea</w:t>
      </w:r>
      <w:r w:rsidR="00876C24" w:rsidRPr="00A10D82">
        <w:rPr>
          <w:rFonts w:ascii="Arial Narrow" w:hAnsi="Arial Narrow" w:cs="Times New Roman"/>
          <w:sz w:val="20"/>
          <w:szCs w:val="20"/>
        </w:rPr>
        <w:t xml:space="preserve"> </w:t>
      </w:r>
      <w:r w:rsidRPr="00A10D82">
        <w:rPr>
          <w:rFonts w:ascii="Arial Narrow" w:hAnsi="Arial Narrow" w:cs="Times New Roman"/>
          <w:sz w:val="20"/>
          <w:szCs w:val="20"/>
        </w:rPr>
        <w:t>contractantă a rezultatelor prezentului contract este grav compromisă ca urmare a întârzierii prestațiilor din vina Contractantului.</w:t>
      </w:r>
    </w:p>
    <w:p w14:paraId="0E5D0272" w14:textId="0FD84AF8" w:rsidR="004D3CE5" w:rsidRPr="00A10D82" w:rsidRDefault="004D3CE5" w:rsidP="00A10D82">
      <w:pPr>
        <w:pStyle w:val="ListParagraph"/>
        <w:numPr>
          <w:ilvl w:val="0"/>
          <w:numId w:val="56"/>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Contractantul poate </w:t>
      </w:r>
      <w:r w:rsidR="00A702F4" w:rsidRPr="00A10D82">
        <w:rPr>
          <w:rFonts w:ascii="Arial Narrow" w:hAnsi="Arial Narrow" w:cs="Times New Roman"/>
          <w:sz w:val="20"/>
          <w:szCs w:val="20"/>
        </w:rPr>
        <w:t>rezoluționa/</w:t>
      </w:r>
      <w:r w:rsidRPr="00A10D82">
        <w:rPr>
          <w:rFonts w:ascii="Arial Narrow" w:hAnsi="Arial Narrow" w:cs="Times New Roman"/>
          <w:sz w:val="20"/>
          <w:szCs w:val="20"/>
        </w:rPr>
        <w:t>rezilia Contractul fără însă a fi afectat dreptul Părților de a pretinde plata unor daune sau alte prejudicii, în cazul în care:</w:t>
      </w:r>
    </w:p>
    <w:p w14:paraId="611F94D8" w14:textId="4A4D1C7E" w:rsidR="00A33E64" w:rsidRPr="00A10D82" w:rsidRDefault="00FD53E8" w:rsidP="00A10D82">
      <w:pPr>
        <w:pStyle w:val="ListParagraph"/>
        <w:numPr>
          <w:ilvl w:val="0"/>
          <w:numId w:val="58"/>
        </w:numPr>
        <w:spacing w:after="0" w:line="240" w:lineRule="auto"/>
        <w:contextualSpacing w:val="0"/>
        <w:jc w:val="both"/>
        <w:rPr>
          <w:rFonts w:ascii="Arial Narrow" w:hAnsi="Arial Narrow" w:cs="Times New Roman"/>
          <w:sz w:val="20"/>
          <w:szCs w:val="20"/>
        </w:rPr>
      </w:pPr>
      <w:r w:rsidRPr="00A10D82">
        <w:rPr>
          <w:rFonts w:ascii="Arial Narrow" w:hAnsi="Arial Narrow" w:cs="Times New Roman"/>
          <w:sz w:val="20"/>
          <w:szCs w:val="20"/>
        </w:rPr>
        <w:t>Autoritatea</w:t>
      </w:r>
      <w:r w:rsidR="004D3CE5" w:rsidRPr="00A10D82">
        <w:rPr>
          <w:rFonts w:ascii="Arial Narrow" w:hAnsi="Arial Narrow" w:cs="Times New Roman"/>
          <w:sz w:val="20"/>
          <w:szCs w:val="20"/>
        </w:rPr>
        <w:t xml:space="preserve"> contractantă a comis erori esențiale, nereguli sau fraude în cadrul procedurii de atribuire a Contractului sau în legătură cu executare acest</w:t>
      </w:r>
      <w:r w:rsidR="001A6A39" w:rsidRPr="00A10D82">
        <w:rPr>
          <w:rFonts w:ascii="Arial Narrow" w:hAnsi="Arial Narrow" w:cs="Times New Roman"/>
          <w:sz w:val="20"/>
          <w:szCs w:val="20"/>
        </w:rPr>
        <w:t>uia</w:t>
      </w:r>
      <w:r w:rsidR="004D3CE5" w:rsidRPr="00A10D82">
        <w:rPr>
          <w:rFonts w:ascii="Arial Narrow" w:hAnsi="Arial Narrow" w:cs="Times New Roman"/>
          <w:sz w:val="20"/>
          <w:szCs w:val="20"/>
        </w:rPr>
        <w:t>, ce au provocat o vătămare Contractantului.</w:t>
      </w:r>
    </w:p>
    <w:p w14:paraId="51424A37" w14:textId="52626932" w:rsidR="004D3CE5" w:rsidRPr="00A10D82" w:rsidRDefault="00FD53E8" w:rsidP="00A10D82">
      <w:pPr>
        <w:pStyle w:val="ListParagraph"/>
        <w:numPr>
          <w:ilvl w:val="0"/>
          <w:numId w:val="58"/>
        </w:numPr>
        <w:spacing w:after="0" w:line="240" w:lineRule="auto"/>
        <w:contextualSpacing w:val="0"/>
        <w:jc w:val="both"/>
        <w:rPr>
          <w:rFonts w:ascii="Arial Narrow" w:hAnsi="Arial Narrow" w:cs="Times New Roman"/>
          <w:sz w:val="20"/>
          <w:szCs w:val="20"/>
        </w:rPr>
      </w:pPr>
      <w:r w:rsidRPr="00A10D82">
        <w:rPr>
          <w:rFonts w:ascii="Arial Narrow" w:hAnsi="Arial Narrow" w:cs="Times New Roman"/>
          <w:sz w:val="20"/>
          <w:szCs w:val="20"/>
        </w:rPr>
        <w:t>Autoritatea</w:t>
      </w:r>
      <w:r w:rsidR="004D3CE5" w:rsidRPr="00A10D82">
        <w:rPr>
          <w:rFonts w:ascii="Arial Narrow" w:hAnsi="Arial Narrow" w:cs="Times New Roman"/>
          <w:sz w:val="20"/>
          <w:szCs w:val="20"/>
        </w:rPr>
        <w:t xml:space="preserve"> contractantă nu își îndeplinește obligațiile de plată a </w:t>
      </w:r>
      <w:r w:rsidR="00A33E64" w:rsidRPr="00A10D82">
        <w:rPr>
          <w:rFonts w:ascii="Arial Narrow" w:hAnsi="Arial Narrow" w:cs="Times New Roman"/>
          <w:sz w:val="20"/>
          <w:szCs w:val="20"/>
        </w:rPr>
        <w:t>produselor</w:t>
      </w:r>
      <w:r w:rsidR="004D3CE5" w:rsidRPr="00A10D82">
        <w:rPr>
          <w:rFonts w:ascii="Arial Narrow" w:hAnsi="Arial Narrow" w:cs="Times New Roman"/>
          <w:sz w:val="20"/>
          <w:szCs w:val="20"/>
        </w:rPr>
        <w:t xml:space="preserve"> </w:t>
      </w:r>
      <w:r w:rsidR="00A15A5E" w:rsidRPr="00A10D82">
        <w:rPr>
          <w:rFonts w:ascii="Arial Narrow" w:hAnsi="Arial Narrow" w:cs="Times New Roman"/>
          <w:sz w:val="20"/>
          <w:szCs w:val="20"/>
        </w:rPr>
        <w:t xml:space="preserve">furnizate </w:t>
      </w:r>
      <w:r w:rsidR="004D3CE5" w:rsidRPr="00A10D82">
        <w:rPr>
          <w:rFonts w:ascii="Arial Narrow" w:hAnsi="Arial Narrow" w:cs="Times New Roman"/>
          <w:sz w:val="20"/>
          <w:szCs w:val="20"/>
        </w:rPr>
        <w:t>de Contractant, în condițiile stabilite prin prezentul Contract.</w:t>
      </w:r>
    </w:p>
    <w:p w14:paraId="5ABED80A" w14:textId="6FCF9583" w:rsidR="00A33E64" w:rsidRPr="00A10D82" w:rsidRDefault="007B673A" w:rsidP="00A10D82">
      <w:pPr>
        <w:pStyle w:val="ListParagraph"/>
        <w:numPr>
          <w:ilvl w:val="0"/>
          <w:numId w:val="56"/>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Rezoluțiunea/</w:t>
      </w:r>
      <w:r w:rsidR="004D3CE5" w:rsidRPr="00A10D82">
        <w:rPr>
          <w:rFonts w:ascii="Arial Narrow" w:hAnsi="Arial Narrow" w:cs="Times New Roman"/>
          <w:sz w:val="20"/>
          <w:szCs w:val="20"/>
        </w:rPr>
        <w:t xml:space="preserve">Rezilierea Contractului în condițiile pct. </w:t>
      </w:r>
      <w:r w:rsidR="00434C20" w:rsidRPr="00A10D82">
        <w:rPr>
          <w:rFonts w:ascii="Arial Narrow" w:hAnsi="Arial Narrow" w:cs="Times New Roman"/>
          <w:sz w:val="20"/>
          <w:szCs w:val="20"/>
        </w:rPr>
        <w:t>30.2</w:t>
      </w:r>
      <w:r w:rsidR="004D3CE5" w:rsidRPr="00A10D82">
        <w:rPr>
          <w:rFonts w:ascii="Arial Narrow" w:hAnsi="Arial Narrow" w:cs="Times New Roman"/>
          <w:sz w:val="20"/>
          <w:szCs w:val="20"/>
        </w:rPr>
        <w:t xml:space="preserve"> și pct. </w:t>
      </w:r>
      <w:r w:rsidR="00434C20" w:rsidRPr="00A10D82">
        <w:rPr>
          <w:rFonts w:ascii="Arial Narrow" w:hAnsi="Arial Narrow" w:cs="Times New Roman"/>
          <w:sz w:val="20"/>
          <w:szCs w:val="20"/>
        </w:rPr>
        <w:t>30.3</w:t>
      </w:r>
      <w:r w:rsidR="004D3CE5" w:rsidRPr="00A10D82">
        <w:rPr>
          <w:rFonts w:ascii="Arial Narrow" w:hAnsi="Arial Narrow" w:cs="Times New Roman"/>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A10D82" w:rsidRDefault="004D3CE5" w:rsidP="00A10D82">
      <w:pPr>
        <w:pStyle w:val="ListParagraph"/>
        <w:numPr>
          <w:ilvl w:val="0"/>
          <w:numId w:val="56"/>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Prevederile prezentului Contract în materia </w:t>
      </w:r>
      <w:r w:rsidR="00A702F4" w:rsidRPr="00A10D82">
        <w:rPr>
          <w:rFonts w:ascii="Arial Narrow" w:hAnsi="Arial Narrow" w:cs="Times New Roman"/>
          <w:sz w:val="20"/>
          <w:szCs w:val="20"/>
        </w:rPr>
        <w:t>rezoluțiunii/</w:t>
      </w:r>
      <w:r w:rsidRPr="00A10D82">
        <w:rPr>
          <w:rFonts w:ascii="Arial Narrow" w:hAnsi="Arial Narrow" w:cs="Times New Roman"/>
          <w:sz w:val="20"/>
          <w:szCs w:val="20"/>
        </w:rPr>
        <w:t>rezilierii Contractului se completează cu prevederile în materie ale Codului Civil în vigoare.</w:t>
      </w:r>
    </w:p>
    <w:p w14:paraId="7A55A590" w14:textId="4B921EC4" w:rsidR="00A33E64" w:rsidRPr="00A10D82" w:rsidRDefault="004D3CE5" w:rsidP="00A10D82">
      <w:pPr>
        <w:pStyle w:val="ListParagraph"/>
        <w:numPr>
          <w:ilvl w:val="0"/>
          <w:numId w:val="56"/>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În situația </w:t>
      </w:r>
      <w:r w:rsidR="00A702F4" w:rsidRPr="00A10D82">
        <w:rPr>
          <w:rFonts w:ascii="Arial Narrow" w:hAnsi="Arial Narrow" w:cs="Times New Roman"/>
          <w:sz w:val="20"/>
          <w:szCs w:val="20"/>
        </w:rPr>
        <w:t>rezoluțiunii/</w:t>
      </w:r>
      <w:r w:rsidRPr="00A10D82">
        <w:rPr>
          <w:rFonts w:ascii="Arial Narrow" w:hAnsi="Arial Narrow" w:cs="Times New Roman"/>
          <w:sz w:val="20"/>
          <w:szCs w:val="20"/>
        </w:rPr>
        <w:t>rezilierii totale/parțiale din cauza neexecutării/executării parțiale de către Contractant a obligațiilor contractuale, acesta va datora Autorității</w:t>
      </w:r>
      <w:r w:rsidR="00A33E64" w:rsidRPr="00A10D82">
        <w:rPr>
          <w:rFonts w:ascii="Arial Narrow" w:hAnsi="Arial Narrow" w:cs="Times New Roman"/>
          <w:sz w:val="20"/>
          <w:szCs w:val="20"/>
        </w:rPr>
        <w:t>/entității</w:t>
      </w:r>
      <w:r w:rsidRPr="00A10D82">
        <w:rPr>
          <w:rFonts w:ascii="Arial Narrow" w:hAnsi="Arial Narrow" w:cs="Times New Roman"/>
          <w:sz w:val="20"/>
          <w:szCs w:val="20"/>
        </w:rPr>
        <w:t xml:space="preserve"> contractante daune-interese cu titlu de clauză penală în cuantum egal cu valoarea obligațiilor contractuale neexecutate.</w:t>
      </w:r>
    </w:p>
    <w:p w14:paraId="458DA8F5" w14:textId="3B53FA18" w:rsidR="00A33E64" w:rsidRPr="00A10D82" w:rsidRDefault="004D3CE5" w:rsidP="00A10D82">
      <w:pPr>
        <w:pStyle w:val="ListParagraph"/>
        <w:numPr>
          <w:ilvl w:val="0"/>
          <w:numId w:val="56"/>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lastRenderedPageBreak/>
        <w:t xml:space="preserve">În cazul în care Contractantul nu </w:t>
      </w:r>
      <w:r w:rsidR="00622964" w:rsidRPr="00A10D82">
        <w:rPr>
          <w:rFonts w:ascii="Arial Narrow" w:hAnsi="Arial Narrow" w:cs="Times New Roman"/>
          <w:sz w:val="20"/>
          <w:szCs w:val="20"/>
        </w:rPr>
        <w:t xml:space="preserve">constituie </w:t>
      </w:r>
      <w:r w:rsidRPr="00A10D82">
        <w:rPr>
          <w:rFonts w:ascii="Arial Narrow" w:hAnsi="Arial Narrow" w:cs="Times New Roman"/>
          <w:sz w:val="20"/>
          <w:szCs w:val="20"/>
        </w:rPr>
        <w:t xml:space="preserve">garanția de bună execuție în </w:t>
      </w:r>
      <w:r w:rsidR="00313FC3" w:rsidRPr="00A10D82">
        <w:rPr>
          <w:rFonts w:ascii="Arial Narrow" w:hAnsi="Arial Narrow" w:cs="Times New Roman"/>
          <w:sz w:val="20"/>
          <w:szCs w:val="20"/>
        </w:rPr>
        <w:t>termenul legal</w:t>
      </w:r>
      <w:r w:rsidRPr="00A10D82">
        <w:rPr>
          <w:rFonts w:ascii="Arial Narrow" w:hAnsi="Arial Narrow" w:cs="Times New Roman"/>
          <w:sz w:val="20"/>
          <w:szCs w:val="20"/>
        </w:rPr>
        <w:t xml:space="preserve">, </w:t>
      </w:r>
      <w:r w:rsidR="00FD53E8" w:rsidRPr="00A10D82">
        <w:rPr>
          <w:rFonts w:ascii="Arial Narrow" w:hAnsi="Arial Narrow" w:cs="Times New Roman"/>
          <w:sz w:val="20"/>
          <w:szCs w:val="20"/>
        </w:rPr>
        <w:t>Autoritatea</w:t>
      </w:r>
      <w:r w:rsidR="00177949" w:rsidRPr="00A10D82">
        <w:rPr>
          <w:rFonts w:ascii="Arial Narrow" w:hAnsi="Arial Narrow" w:cs="Times New Roman"/>
          <w:sz w:val="20"/>
          <w:szCs w:val="20"/>
        </w:rPr>
        <w:t xml:space="preserve"> contractantă</w:t>
      </w:r>
      <w:r w:rsidR="00313FC3" w:rsidRPr="00A10D82">
        <w:rPr>
          <w:rFonts w:ascii="Arial Narrow" w:hAnsi="Arial Narrow" w:cs="Times New Roman"/>
          <w:sz w:val="20"/>
          <w:szCs w:val="20"/>
        </w:rPr>
        <w:t xml:space="preserve"> reține</w:t>
      </w:r>
      <w:r w:rsidR="00177949" w:rsidRPr="00A10D82">
        <w:rPr>
          <w:rFonts w:ascii="Arial Narrow" w:hAnsi="Arial Narrow" w:cs="Times New Roman"/>
          <w:sz w:val="20"/>
          <w:szCs w:val="20"/>
        </w:rPr>
        <w:t xml:space="preserve"> garanția de participare</w:t>
      </w:r>
      <w:r w:rsidR="00313FC3" w:rsidRPr="00A10D82">
        <w:rPr>
          <w:rFonts w:ascii="Arial Narrow" w:hAnsi="Arial Narrow" w:cs="Times New Roman"/>
          <w:sz w:val="20"/>
          <w:szCs w:val="20"/>
        </w:rPr>
        <w:t>.</w:t>
      </w:r>
      <w:r w:rsidR="00177949" w:rsidRPr="00A10D82">
        <w:rPr>
          <w:rFonts w:ascii="Arial Narrow" w:hAnsi="Arial Narrow" w:cs="Times New Roman"/>
          <w:sz w:val="20"/>
          <w:szCs w:val="20"/>
        </w:rPr>
        <w:t xml:space="preserve">  </w:t>
      </w:r>
      <w:r w:rsidR="00A95FEA" w:rsidRPr="00A10D82">
        <w:rPr>
          <w:rFonts w:ascii="Arial Narrow" w:hAnsi="Arial Narrow" w:cs="Times New Roman"/>
          <w:sz w:val="20"/>
          <w:szCs w:val="20"/>
        </w:rPr>
        <w:t xml:space="preserve">În situația în care </w:t>
      </w:r>
      <w:r w:rsidR="00177949" w:rsidRPr="00A10D82">
        <w:rPr>
          <w:rFonts w:ascii="Arial Narrow" w:hAnsi="Arial Narrow" w:cs="Times New Roman"/>
          <w:sz w:val="20"/>
          <w:szCs w:val="20"/>
        </w:rPr>
        <w:t xml:space="preserve">Contractantul nu constituie garanția de bună-execuție în termen, </w:t>
      </w:r>
      <w:r w:rsidR="00FD53E8" w:rsidRPr="00A10D82">
        <w:rPr>
          <w:rFonts w:ascii="Arial Narrow" w:hAnsi="Arial Narrow" w:cs="Times New Roman"/>
          <w:sz w:val="20"/>
          <w:szCs w:val="20"/>
        </w:rPr>
        <w:t>Autoritatea</w:t>
      </w:r>
      <w:r w:rsidR="00177949" w:rsidRPr="00A10D82">
        <w:rPr>
          <w:rFonts w:ascii="Arial Narrow" w:hAnsi="Arial Narrow" w:cs="Times New Roman"/>
          <w:sz w:val="20"/>
          <w:szCs w:val="20"/>
        </w:rPr>
        <w:t xml:space="preserve"> contractantă îi va pune în vedere să constituie sau să completeze garanția de bună-execuție după caz, sub sancțiunea rezilierii/rezoluțiunii de drept a contractului, </w:t>
      </w:r>
      <w:r w:rsidR="00177949" w:rsidRPr="00A10D82">
        <w:rPr>
          <w:rFonts w:ascii="Arial Narrow" w:hAnsi="Arial Narrow" w:cs="Times New Roman"/>
          <w:i/>
          <w:iCs/>
          <w:sz w:val="20"/>
          <w:szCs w:val="20"/>
        </w:rPr>
        <w:t>în t</w:t>
      </w:r>
      <w:r w:rsidR="00393C83" w:rsidRPr="00A10D82">
        <w:rPr>
          <w:rFonts w:ascii="Arial Narrow" w:hAnsi="Arial Narrow" w:cs="Times New Roman"/>
          <w:i/>
          <w:iCs/>
          <w:sz w:val="20"/>
          <w:szCs w:val="20"/>
        </w:rPr>
        <w:t xml:space="preserve">ermen de maximum </w:t>
      </w:r>
      <w:r w:rsidR="00177949" w:rsidRPr="00A10D82">
        <w:rPr>
          <w:rFonts w:ascii="Arial Narrow" w:hAnsi="Arial Narrow" w:cs="Times New Roman"/>
          <w:i/>
          <w:iCs/>
          <w:sz w:val="20"/>
          <w:szCs w:val="20"/>
        </w:rPr>
        <w:t>5 zile lucrătoare de la comunicarea solicitării</w:t>
      </w:r>
      <w:r w:rsidR="00177949" w:rsidRPr="00A10D82">
        <w:rPr>
          <w:rFonts w:ascii="Arial Narrow" w:hAnsi="Arial Narrow" w:cs="Times New Roman"/>
          <w:sz w:val="20"/>
          <w:szCs w:val="20"/>
        </w:rPr>
        <w:t>. Dacă Contractantul nu depune/nu completează garanția de bună-execuție în termenul acordat, contractul este rezoluționat/reziliat de drept.</w:t>
      </w:r>
    </w:p>
    <w:p w14:paraId="743E93FA" w14:textId="1B156851" w:rsidR="004D3CE5" w:rsidRPr="00A10D82" w:rsidRDefault="00FD53E8" w:rsidP="00A10D82">
      <w:pPr>
        <w:pStyle w:val="ListParagraph"/>
        <w:numPr>
          <w:ilvl w:val="0"/>
          <w:numId w:val="56"/>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004D3CE5" w:rsidRPr="00A10D82">
        <w:rPr>
          <w:rFonts w:ascii="Arial Narrow" w:hAnsi="Arial Narrow" w:cs="Times New Roman"/>
          <w:sz w:val="20"/>
          <w:szCs w:val="20"/>
        </w:rPr>
        <w:t xml:space="preserve"> își rezervă dreptul de a denunța unilateral contractul de </w:t>
      </w:r>
      <w:r w:rsidR="0088088A" w:rsidRPr="00A10D82">
        <w:rPr>
          <w:rFonts w:ascii="Arial Narrow" w:hAnsi="Arial Narrow" w:cs="Times New Roman"/>
          <w:sz w:val="20"/>
          <w:szCs w:val="20"/>
        </w:rPr>
        <w:t>furnizare produse</w:t>
      </w:r>
      <w:r w:rsidR="004D3CE5" w:rsidRPr="00A10D82">
        <w:rPr>
          <w:rFonts w:ascii="Arial Narrow" w:hAnsi="Arial Narrow" w:cs="Times New Roman"/>
          <w:sz w:val="20"/>
          <w:szCs w:val="20"/>
        </w:rPr>
        <w:t xml:space="preserve">, în cel mult 15 zile de la apariția unor circumstanțe care nu au putut fi prevăzute la data încheierii contractului, </w:t>
      </w:r>
      <w:r w:rsidR="001A6A39" w:rsidRPr="00A10D82">
        <w:rPr>
          <w:rFonts w:ascii="Arial Narrow" w:hAnsi="Arial Narrow" w:cs="Times New Roman"/>
          <w:sz w:val="20"/>
          <w:szCs w:val="20"/>
        </w:rPr>
        <w:t xml:space="preserve">cu </w:t>
      </w:r>
      <w:r w:rsidR="004D3CE5" w:rsidRPr="00A10D82">
        <w:rPr>
          <w:rFonts w:ascii="Arial Narrow" w:hAnsi="Arial Narrow" w:cs="Times New Roman"/>
          <w:sz w:val="20"/>
          <w:szCs w:val="20"/>
        </w:rPr>
        <w:t>condiția notificării Contractantului cu cel puțin 3 zile înainte de momentul denunțării.</w:t>
      </w:r>
    </w:p>
    <w:p w14:paraId="7EC3199C" w14:textId="7C9A0755" w:rsidR="00177949" w:rsidRPr="00A10D82" w:rsidRDefault="00177949" w:rsidP="00A10D82">
      <w:pPr>
        <w:pStyle w:val="ListParagraph"/>
        <w:numPr>
          <w:ilvl w:val="0"/>
          <w:numId w:val="56"/>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Părțile pot fi ținute, chiar și ulterior încetării contractului la repararea prejudiciilor cauzate și, după caz, la restituirea în natură sau prin echivalent, a </w:t>
      </w:r>
      <w:r w:rsidR="00AC07F0" w:rsidRPr="00A10D82">
        <w:rPr>
          <w:rFonts w:ascii="Arial Narrow" w:hAnsi="Arial Narrow" w:cs="Times New Roman"/>
          <w:sz w:val="20"/>
          <w:szCs w:val="20"/>
        </w:rPr>
        <w:t xml:space="preserve">produselor livrate/furnizate și a </w:t>
      </w:r>
      <w:r w:rsidRPr="00A10D82">
        <w:rPr>
          <w:rFonts w:ascii="Arial Narrow" w:hAnsi="Arial Narrow" w:cs="Times New Roman"/>
          <w:sz w:val="20"/>
          <w:szCs w:val="20"/>
        </w:rPr>
        <w:t>prestațiilor</w:t>
      </w:r>
      <w:r w:rsidR="00AC07F0" w:rsidRPr="00A10D82">
        <w:rPr>
          <w:rFonts w:ascii="Arial Narrow" w:hAnsi="Arial Narrow" w:cs="Times New Roman"/>
          <w:sz w:val="20"/>
          <w:szCs w:val="20"/>
        </w:rPr>
        <w:t xml:space="preserve"> accesorii </w:t>
      </w:r>
      <w:r w:rsidRPr="00A10D82">
        <w:rPr>
          <w:rFonts w:ascii="Arial Narrow" w:hAnsi="Arial Narrow" w:cs="Times New Roman"/>
          <w:sz w:val="20"/>
          <w:szCs w:val="20"/>
        </w:rPr>
        <w:t xml:space="preserve"> primite în urma încheie</w:t>
      </w:r>
      <w:r w:rsidR="00393C83" w:rsidRPr="00A10D82">
        <w:rPr>
          <w:rFonts w:ascii="Arial Narrow" w:hAnsi="Arial Narrow" w:cs="Times New Roman"/>
          <w:sz w:val="20"/>
          <w:szCs w:val="20"/>
        </w:rPr>
        <w:t>rii contractului.</w:t>
      </w:r>
    </w:p>
    <w:p w14:paraId="3C183FC4" w14:textId="77777777" w:rsidR="00393C83" w:rsidRPr="00A10D82" w:rsidRDefault="00393C83" w:rsidP="00A10D82">
      <w:pPr>
        <w:pStyle w:val="ListParagraph"/>
        <w:spacing w:after="0" w:line="240" w:lineRule="auto"/>
        <w:ind w:left="0"/>
        <w:contextualSpacing w:val="0"/>
        <w:jc w:val="both"/>
        <w:rPr>
          <w:rFonts w:ascii="Arial Narrow" w:hAnsi="Arial Narrow" w:cs="Times New Roman"/>
          <w:sz w:val="20"/>
          <w:szCs w:val="20"/>
        </w:rPr>
      </w:pPr>
    </w:p>
    <w:p w14:paraId="5BE52431" w14:textId="59A51741" w:rsidR="006B7BCB" w:rsidRPr="00A10D82" w:rsidRDefault="00D60DE8" w:rsidP="00A10D82">
      <w:pPr>
        <w:pStyle w:val="ListParagraph"/>
        <w:numPr>
          <w:ilvl w:val="0"/>
          <w:numId w:val="156"/>
        </w:numPr>
        <w:spacing w:after="0" w:line="240" w:lineRule="auto"/>
        <w:ind w:left="0" w:firstLine="0"/>
        <w:contextualSpacing w:val="0"/>
        <w:jc w:val="both"/>
        <w:rPr>
          <w:rFonts w:ascii="Arial Narrow" w:hAnsi="Arial Narrow" w:cs="Times New Roman"/>
          <w:b/>
          <w:sz w:val="20"/>
          <w:szCs w:val="20"/>
        </w:rPr>
      </w:pPr>
      <w:r w:rsidRPr="00A10D82">
        <w:rPr>
          <w:rFonts w:ascii="Arial Narrow" w:hAnsi="Arial Narrow" w:cs="Times New Roman"/>
          <w:b/>
          <w:sz w:val="20"/>
          <w:szCs w:val="20"/>
        </w:rPr>
        <w:t>INSOLVENȚĂ ȘI FALIMENT</w:t>
      </w:r>
    </w:p>
    <w:p w14:paraId="308400C2" w14:textId="50F3C306" w:rsidR="006B7BCB" w:rsidRPr="00A10D82" w:rsidRDefault="006B7BCB" w:rsidP="00A10D82">
      <w:pPr>
        <w:pStyle w:val="ListParagraph"/>
        <w:numPr>
          <w:ilvl w:val="0"/>
          <w:numId w:val="111"/>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În cazul deschiderii unei proceduri generale de insolvență împotriva Contractantului, </w:t>
      </w:r>
      <w:r w:rsidR="001A6A39" w:rsidRPr="00A10D82">
        <w:rPr>
          <w:rFonts w:ascii="Arial Narrow" w:hAnsi="Arial Narrow" w:cs="Times New Roman"/>
          <w:sz w:val="20"/>
          <w:szCs w:val="20"/>
        </w:rPr>
        <w:t xml:space="preserve">acesta </w:t>
      </w:r>
      <w:r w:rsidRPr="00A10D82">
        <w:rPr>
          <w:rFonts w:ascii="Arial Narrow" w:hAnsi="Arial Narrow" w:cs="Times New Roman"/>
          <w:sz w:val="20"/>
          <w:szCs w:val="20"/>
        </w:rPr>
        <w:t xml:space="preserve">are obligația de a notifica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Pr="00A10D82">
        <w:rPr>
          <w:rFonts w:ascii="Arial Narrow" w:hAnsi="Arial Narrow" w:cs="Times New Roman"/>
          <w:sz w:val="20"/>
          <w:szCs w:val="20"/>
        </w:rPr>
        <w:t xml:space="preserve"> în termen de 3 (trei) zile de la deschiderea procedurii.</w:t>
      </w:r>
    </w:p>
    <w:p w14:paraId="5718E5D7" w14:textId="0E1785D6" w:rsidR="006B7BCB" w:rsidRPr="00A10D82" w:rsidRDefault="006B7BCB" w:rsidP="00A10D82">
      <w:pPr>
        <w:pStyle w:val="ListParagraph"/>
        <w:numPr>
          <w:ilvl w:val="0"/>
          <w:numId w:val="111"/>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 xml:space="preserve">Contractantul, are obligația de a prezenta </w:t>
      </w:r>
      <w:r w:rsidR="00E505D2" w:rsidRPr="00A10D82">
        <w:rPr>
          <w:rFonts w:ascii="Arial Narrow" w:hAnsi="Arial Narrow" w:cs="Times New Roman"/>
          <w:sz w:val="20"/>
          <w:szCs w:val="20"/>
        </w:rPr>
        <w:t>Autorității/entității contractante</w:t>
      </w:r>
      <w:r w:rsidRPr="00A10D82">
        <w:rPr>
          <w:rFonts w:ascii="Arial Narrow" w:hAnsi="Arial Narrow" w:cs="Times New Roman"/>
          <w:sz w:val="20"/>
          <w:szCs w:val="20"/>
        </w:rPr>
        <w:t xml:space="preserve">, în termen de 30 (treizeci) de zile de la notificare, o analiză detaliată referitoare la incidența deschiderii procedurii generale de </w:t>
      </w:r>
      <w:r w:rsidR="007378EC" w:rsidRPr="00A10D82">
        <w:rPr>
          <w:rFonts w:ascii="Arial Narrow" w:hAnsi="Arial Narrow" w:cs="Times New Roman"/>
          <w:sz w:val="20"/>
          <w:szCs w:val="20"/>
        </w:rPr>
        <w:t>insolvență</w:t>
      </w:r>
      <w:r w:rsidRPr="00A10D82">
        <w:rPr>
          <w:rFonts w:ascii="Arial Narrow" w:hAnsi="Arial Narrow" w:cs="Times New Roman"/>
          <w:sz w:val="20"/>
          <w:szCs w:val="20"/>
        </w:rPr>
        <w:t xml:space="preserve"> asupra Contractului și asupra livrărilor și de a propune măsuri, acționând ca un Contractant diligent.</w:t>
      </w:r>
    </w:p>
    <w:p w14:paraId="5D84C807" w14:textId="080D743C" w:rsidR="006B7BCB" w:rsidRPr="00A10D82" w:rsidRDefault="006B7BCB" w:rsidP="00A10D82">
      <w:pPr>
        <w:pStyle w:val="ListParagraph"/>
        <w:numPr>
          <w:ilvl w:val="0"/>
          <w:numId w:val="111"/>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În cazul deschiderii unei proceduri generale de insolvență împotriva unui Subcontractant, unui terț susținător sau, dacă este cazul, în situația menționată la capitolul 1</w:t>
      </w:r>
      <w:r w:rsidR="00E0776D" w:rsidRPr="00A10D82">
        <w:rPr>
          <w:rFonts w:ascii="Arial Narrow" w:hAnsi="Arial Narrow" w:cs="Times New Roman"/>
          <w:sz w:val="20"/>
          <w:szCs w:val="20"/>
        </w:rPr>
        <w:t>9</w:t>
      </w:r>
      <w:r w:rsidRPr="00A10D82">
        <w:rPr>
          <w:rFonts w:ascii="Arial Narrow" w:hAnsi="Arial Narrow" w:cs="Times New Roman"/>
          <w:sz w:val="20"/>
          <w:szCs w:val="20"/>
        </w:rPr>
        <w:t>. – Asocierea de operatori economici din prezentul Contract, Contractantul are aceleași o</w:t>
      </w:r>
      <w:r w:rsidR="007B673A" w:rsidRPr="00A10D82">
        <w:rPr>
          <w:rFonts w:ascii="Arial Narrow" w:hAnsi="Arial Narrow" w:cs="Times New Roman"/>
          <w:sz w:val="20"/>
          <w:szCs w:val="20"/>
        </w:rPr>
        <w:t>bligații stabilite la clauzele 31.1 și 31</w:t>
      </w:r>
      <w:r w:rsidRPr="00A10D82">
        <w:rPr>
          <w:rFonts w:ascii="Arial Narrow" w:hAnsi="Arial Narrow" w:cs="Times New Roman"/>
          <w:sz w:val="20"/>
          <w:szCs w:val="20"/>
        </w:rPr>
        <w:t>.2 din prezentul Contract.</w:t>
      </w:r>
    </w:p>
    <w:p w14:paraId="3BB90C7F" w14:textId="105D8BF9" w:rsidR="006B7BCB" w:rsidRPr="00A10D82" w:rsidRDefault="006B7BCB" w:rsidP="00A10D82">
      <w:pPr>
        <w:pStyle w:val="ListParagraph"/>
        <w:numPr>
          <w:ilvl w:val="0"/>
          <w:numId w:val="111"/>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sidRPr="00A10D82">
        <w:rPr>
          <w:rFonts w:ascii="Arial Narrow" w:hAnsi="Arial Narrow" w:cs="Times New Roman"/>
          <w:sz w:val="20"/>
          <w:szCs w:val="20"/>
        </w:rPr>
        <w:t>1</w:t>
      </w:r>
      <w:r w:rsidRPr="00A10D82">
        <w:rPr>
          <w:rFonts w:ascii="Arial Narrow" w:hAnsi="Arial Narrow" w:cs="Times New Roman"/>
          <w:sz w:val="20"/>
          <w:szCs w:val="20"/>
        </w:rPr>
        <w:t>.1, 3</w:t>
      </w:r>
      <w:r w:rsidR="007B673A" w:rsidRPr="00A10D82">
        <w:rPr>
          <w:rFonts w:ascii="Arial Narrow" w:hAnsi="Arial Narrow" w:cs="Times New Roman"/>
          <w:sz w:val="20"/>
          <w:szCs w:val="20"/>
        </w:rPr>
        <w:t>1</w:t>
      </w:r>
      <w:r w:rsidRPr="00A10D82">
        <w:rPr>
          <w:rFonts w:ascii="Arial Narrow" w:hAnsi="Arial Narrow" w:cs="Times New Roman"/>
          <w:sz w:val="20"/>
          <w:szCs w:val="20"/>
        </w:rPr>
        <w:t>.2 și 3</w:t>
      </w:r>
      <w:r w:rsidR="007B673A" w:rsidRPr="00A10D82">
        <w:rPr>
          <w:rFonts w:ascii="Arial Narrow" w:hAnsi="Arial Narrow" w:cs="Times New Roman"/>
          <w:sz w:val="20"/>
          <w:szCs w:val="20"/>
        </w:rPr>
        <w:t>1</w:t>
      </w:r>
      <w:r w:rsidRPr="00A10D82">
        <w:rPr>
          <w:rFonts w:ascii="Arial Narrow" w:hAnsi="Arial Narrow" w:cs="Times New Roman"/>
          <w:sz w:val="20"/>
          <w:szCs w:val="20"/>
        </w:rPr>
        <w:t>.3 din prezentul Contract.</w:t>
      </w:r>
    </w:p>
    <w:p w14:paraId="7F6A0C66" w14:textId="722F4580" w:rsidR="006B7BCB" w:rsidRPr="00A10D82" w:rsidRDefault="006B7BCB" w:rsidP="00A10D82">
      <w:pPr>
        <w:pStyle w:val="ListParagraph"/>
        <w:numPr>
          <w:ilvl w:val="0"/>
          <w:numId w:val="111"/>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Nicio astfel de măsură propusă confor</w:t>
      </w:r>
      <w:r w:rsidR="007B673A" w:rsidRPr="00A10D82">
        <w:rPr>
          <w:rFonts w:ascii="Arial Narrow" w:hAnsi="Arial Narrow" w:cs="Times New Roman"/>
          <w:sz w:val="20"/>
          <w:szCs w:val="20"/>
        </w:rPr>
        <w:t>m celor stipulate la clauzele 31.2, 31.3 și 31</w:t>
      </w:r>
      <w:r w:rsidRPr="00A10D82">
        <w:rPr>
          <w:rFonts w:ascii="Arial Narrow" w:hAnsi="Arial Narrow" w:cs="Times New Roman"/>
          <w:sz w:val="20"/>
          <w:szCs w:val="20"/>
        </w:rPr>
        <w:t xml:space="preserve">.4 din prezentul Contract, nu poate fi aplicată, dacă nu este acceptată, în scris, de </w:t>
      </w:r>
      <w:r w:rsidR="00FD53E8" w:rsidRPr="00A10D82">
        <w:rPr>
          <w:rFonts w:ascii="Arial Narrow" w:hAnsi="Arial Narrow" w:cs="Times New Roman"/>
          <w:sz w:val="20"/>
          <w:szCs w:val="20"/>
        </w:rPr>
        <w:t>Autoritatea</w:t>
      </w:r>
      <w:r w:rsidR="00E505D2" w:rsidRPr="00A10D82">
        <w:rPr>
          <w:rFonts w:ascii="Arial Narrow" w:hAnsi="Arial Narrow" w:cs="Times New Roman"/>
          <w:sz w:val="20"/>
          <w:szCs w:val="20"/>
        </w:rPr>
        <w:t xml:space="preserve"> contractantă</w:t>
      </w:r>
      <w:r w:rsidR="00393C83" w:rsidRPr="00A10D82">
        <w:rPr>
          <w:rFonts w:ascii="Arial Narrow" w:hAnsi="Arial Narrow" w:cs="Times New Roman"/>
          <w:sz w:val="20"/>
          <w:szCs w:val="20"/>
        </w:rPr>
        <w:t>.</w:t>
      </w:r>
    </w:p>
    <w:p w14:paraId="523FBC7F" w14:textId="77777777" w:rsidR="00393C83" w:rsidRPr="00A10D82" w:rsidRDefault="00393C83" w:rsidP="00A10D82">
      <w:pPr>
        <w:pStyle w:val="ListParagraph"/>
        <w:spacing w:after="0" w:line="240" w:lineRule="auto"/>
        <w:ind w:left="0"/>
        <w:contextualSpacing w:val="0"/>
        <w:jc w:val="both"/>
        <w:rPr>
          <w:rFonts w:ascii="Arial Narrow" w:hAnsi="Arial Narrow" w:cs="Times New Roman"/>
          <w:sz w:val="20"/>
          <w:szCs w:val="20"/>
        </w:rPr>
      </w:pPr>
    </w:p>
    <w:p w14:paraId="1A852E3E" w14:textId="3EDD9529" w:rsidR="004D3CE5" w:rsidRPr="00A10D82" w:rsidRDefault="00D60DE8" w:rsidP="00A10D82">
      <w:pPr>
        <w:pStyle w:val="ListParagraph"/>
        <w:numPr>
          <w:ilvl w:val="0"/>
          <w:numId w:val="156"/>
        </w:numPr>
        <w:spacing w:after="0" w:line="240" w:lineRule="auto"/>
        <w:ind w:left="0" w:firstLine="0"/>
        <w:contextualSpacing w:val="0"/>
        <w:jc w:val="both"/>
        <w:rPr>
          <w:rFonts w:ascii="Arial Narrow" w:hAnsi="Arial Narrow" w:cs="Times New Roman"/>
          <w:b/>
          <w:sz w:val="20"/>
          <w:szCs w:val="20"/>
        </w:rPr>
      </w:pPr>
      <w:r w:rsidRPr="00A10D82">
        <w:rPr>
          <w:rFonts w:ascii="Arial Narrow" w:hAnsi="Arial Narrow" w:cs="Times New Roman"/>
          <w:b/>
          <w:sz w:val="20"/>
          <w:szCs w:val="20"/>
        </w:rPr>
        <w:t>LIMBA CONTRACTULUI</w:t>
      </w:r>
    </w:p>
    <w:p w14:paraId="024BC41D" w14:textId="31E850D9" w:rsidR="004D3CE5" w:rsidRPr="00A10D82" w:rsidRDefault="004D3CE5" w:rsidP="00A10D82">
      <w:pPr>
        <w:pStyle w:val="ListParagraph"/>
        <w:numPr>
          <w:ilvl w:val="0"/>
          <w:numId w:val="59"/>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Limba prezentului Contract și a tuturor comunicărilor scrise va fi limba oficială a Statului Român, respectiv limba română.</w:t>
      </w:r>
    </w:p>
    <w:p w14:paraId="1A8A38E3" w14:textId="77777777" w:rsidR="00393C83" w:rsidRPr="00A10D82" w:rsidRDefault="00393C83" w:rsidP="00A10D82">
      <w:pPr>
        <w:pStyle w:val="ListParagraph"/>
        <w:spacing w:after="0" w:line="240" w:lineRule="auto"/>
        <w:ind w:left="0"/>
        <w:contextualSpacing w:val="0"/>
        <w:jc w:val="both"/>
        <w:rPr>
          <w:rFonts w:ascii="Arial Narrow" w:hAnsi="Arial Narrow" w:cs="Times New Roman"/>
          <w:sz w:val="20"/>
          <w:szCs w:val="20"/>
        </w:rPr>
      </w:pPr>
    </w:p>
    <w:p w14:paraId="704BCF5E" w14:textId="5DCD22DA" w:rsidR="004D3CE5" w:rsidRPr="00A10D82" w:rsidRDefault="00D60DE8" w:rsidP="00A10D82">
      <w:pPr>
        <w:pStyle w:val="ListParagraph"/>
        <w:numPr>
          <w:ilvl w:val="0"/>
          <w:numId w:val="156"/>
        </w:numPr>
        <w:spacing w:after="0" w:line="240" w:lineRule="auto"/>
        <w:ind w:left="0" w:firstLine="0"/>
        <w:contextualSpacing w:val="0"/>
        <w:jc w:val="both"/>
        <w:rPr>
          <w:rFonts w:ascii="Arial Narrow" w:hAnsi="Arial Narrow" w:cs="Times New Roman"/>
          <w:b/>
          <w:sz w:val="20"/>
          <w:szCs w:val="20"/>
        </w:rPr>
      </w:pPr>
      <w:r w:rsidRPr="00A10D82">
        <w:rPr>
          <w:rFonts w:ascii="Arial Narrow" w:hAnsi="Arial Narrow" w:cs="Times New Roman"/>
          <w:b/>
          <w:sz w:val="20"/>
          <w:szCs w:val="20"/>
        </w:rPr>
        <w:t>LEGEA APLICABILĂ</w:t>
      </w:r>
    </w:p>
    <w:p w14:paraId="275F3233" w14:textId="43298A7A" w:rsidR="004D3CE5" w:rsidRPr="00A10D82" w:rsidRDefault="004D3CE5" w:rsidP="00A10D82">
      <w:pPr>
        <w:pStyle w:val="ListParagraph"/>
        <w:numPr>
          <w:ilvl w:val="0"/>
          <w:numId w:val="60"/>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Legea aplicabilă prezentului Contract, este legea română, Contractul urmând a fi interpretat potrivit acestei legi.</w:t>
      </w:r>
    </w:p>
    <w:p w14:paraId="43B519D5" w14:textId="77777777" w:rsidR="00393C83" w:rsidRPr="00A10D82" w:rsidRDefault="00393C83" w:rsidP="00A10D82">
      <w:pPr>
        <w:pStyle w:val="ListParagraph"/>
        <w:spacing w:after="0" w:line="240" w:lineRule="auto"/>
        <w:ind w:left="0"/>
        <w:contextualSpacing w:val="0"/>
        <w:jc w:val="both"/>
        <w:rPr>
          <w:rFonts w:ascii="Arial Narrow" w:hAnsi="Arial Narrow" w:cs="Times New Roman"/>
          <w:sz w:val="20"/>
          <w:szCs w:val="20"/>
        </w:rPr>
      </w:pPr>
    </w:p>
    <w:p w14:paraId="79FA8610" w14:textId="3DD6EC91" w:rsidR="004D3CE5" w:rsidRPr="00A10D82" w:rsidRDefault="00D60DE8" w:rsidP="00A10D82">
      <w:pPr>
        <w:pStyle w:val="ListParagraph"/>
        <w:numPr>
          <w:ilvl w:val="0"/>
          <w:numId w:val="156"/>
        </w:numPr>
        <w:spacing w:after="0" w:line="240" w:lineRule="auto"/>
        <w:ind w:left="0" w:firstLine="0"/>
        <w:contextualSpacing w:val="0"/>
        <w:jc w:val="both"/>
        <w:rPr>
          <w:rFonts w:ascii="Arial Narrow" w:hAnsi="Arial Narrow" w:cs="Times New Roman"/>
          <w:b/>
          <w:sz w:val="20"/>
          <w:szCs w:val="20"/>
        </w:rPr>
      </w:pPr>
      <w:r w:rsidRPr="00A10D82">
        <w:rPr>
          <w:rFonts w:ascii="Arial Narrow" w:hAnsi="Arial Narrow" w:cs="Times New Roman"/>
          <w:b/>
          <w:sz w:val="20"/>
          <w:szCs w:val="20"/>
        </w:rPr>
        <w:t>SOLUȚIONAREA EVENTUALELOR DIVERGENȚE ȘI A LITIGIILOR</w:t>
      </w:r>
    </w:p>
    <w:p w14:paraId="4B80B725" w14:textId="1609A6F2" w:rsidR="00DB4079" w:rsidRPr="00A10D82" w:rsidRDefault="004D3CE5" w:rsidP="00A10D82">
      <w:pPr>
        <w:pStyle w:val="ListParagraph"/>
        <w:numPr>
          <w:ilvl w:val="0"/>
          <w:numId w:val="61"/>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Părțile vor depune toate eforturile pentru a rezolva pe cale amiabilă, prin tratative directe și negociere amiabilă, orice neînțelegere sau dispute/divergențe care se poate/pot ivi între e</w:t>
      </w:r>
      <w:r w:rsidR="00EE7C07" w:rsidRPr="00A10D82">
        <w:rPr>
          <w:rFonts w:ascii="Arial Narrow" w:hAnsi="Arial Narrow" w:cs="Times New Roman"/>
          <w:sz w:val="20"/>
          <w:szCs w:val="20"/>
        </w:rPr>
        <w:t>le</w:t>
      </w:r>
      <w:r w:rsidRPr="00A10D82">
        <w:rPr>
          <w:rFonts w:ascii="Arial Narrow" w:hAnsi="Arial Narrow" w:cs="Times New Roman"/>
          <w:sz w:val="20"/>
          <w:szCs w:val="20"/>
        </w:rPr>
        <w:t xml:space="preserve"> în cadrul sau în legătură cu îndeplinirea Contractului.</w:t>
      </w:r>
    </w:p>
    <w:p w14:paraId="5BC5C315" w14:textId="77777777" w:rsidR="00DB4079" w:rsidRPr="00A10D82" w:rsidRDefault="004D3CE5" w:rsidP="00A10D82">
      <w:pPr>
        <w:pStyle w:val="ListParagraph"/>
        <w:numPr>
          <w:ilvl w:val="0"/>
          <w:numId w:val="61"/>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40272E13" w:rsidR="004D3CE5" w:rsidRPr="00A10D82" w:rsidRDefault="004D3CE5" w:rsidP="00A10D82">
      <w:pPr>
        <w:pStyle w:val="ListParagraph"/>
        <w:numPr>
          <w:ilvl w:val="0"/>
          <w:numId w:val="61"/>
        </w:numPr>
        <w:spacing w:after="0" w:line="240" w:lineRule="auto"/>
        <w:ind w:left="0" w:firstLine="0"/>
        <w:contextualSpacing w:val="0"/>
        <w:jc w:val="both"/>
        <w:rPr>
          <w:rFonts w:ascii="Arial Narrow" w:hAnsi="Arial Narrow" w:cs="Times New Roman"/>
          <w:sz w:val="20"/>
          <w:szCs w:val="20"/>
        </w:rPr>
      </w:pPr>
      <w:r w:rsidRPr="00A10D82">
        <w:rPr>
          <w:rFonts w:ascii="Arial Narrow" w:hAnsi="Arial Narrow" w:cs="Times New Roman"/>
          <w:sz w:val="20"/>
          <w:szCs w:val="20"/>
        </w:rPr>
        <w:t>Dacă încercarea de soluționare pe cale amiabilă eșuează sau dacă una dintre Părți nu răspunde în termen</w:t>
      </w:r>
      <w:r w:rsidR="00E0776D" w:rsidRPr="00A10D82">
        <w:rPr>
          <w:rFonts w:ascii="Arial Narrow" w:hAnsi="Arial Narrow" w:cs="Times New Roman"/>
          <w:sz w:val="20"/>
          <w:szCs w:val="20"/>
        </w:rPr>
        <w:t xml:space="preserve"> </w:t>
      </w:r>
      <w:r w:rsidR="00393C83" w:rsidRPr="00A10D82">
        <w:rPr>
          <w:rFonts w:ascii="Arial Narrow" w:hAnsi="Arial Narrow" w:cs="Times New Roman"/>
          <w:i/>
          <w:sz w:val="20"/>
          <w:szCs w:val="20"/>
        </w:rPr>
        <w:t>de 15 zile</w:t>
      </w:r>
      <w:r w:rsidRPr="00A10D82">
        <w:rPr>
          <w:rFonts w:ascii="Arial Narrow" w:hAnsi="Arial Narrow" w:cs="Times New Roman"/>
          <w:sz w:val="20"/>
          <w:szCs w:val="20"/>
        </w:rPr>
        <w:t xml:space="preserve"> la solicitare, oricare din Părți are dreptul de a se adresa instanțelor de judecată competente.</w:t>
      </w:r>
    </w:p>
    <w:p w14:paraId="3A1F5629" w14:textId="77777777" w:rsidR="00393C83" w:rsidRPr="00A10D82" w:rsidRDefault="00393C83" w:rsidP="00A10D82">
      <w:pPr>
        <w:spacing w:after="0" w:line="240" w:lineRule="auto"/>
        <w:ind w:left="1"/>
        <w:jc w:val="both"/>
        <w:rPr>
          <w:rFonts w:ascii="Arial Narrow" w:hAnsi="Arial Narrow" w:cs="Times New Roman"/>
          <w:sz w:val="20"/>
          <w:szCs w:val="20"/>
        </w:rPr>
      </w:pPr>
    </w:p>
    <w:p w14:paraId="32835203" w14:textId="126202C4" w:rsidR="004D3CE5" w:rsidRPr="00A10D82" w:rsidRDefault="004D3CE5" w:rsidP="00A10D82">
      <w:pPr>
        <w:spacing w:after="0" w:line="240" w:lineRule="auto"/>
        <w:ind w:left="1"/>
        <w:jc w:val="both"/>
        <w:rPr>
          <w:rFonts w:ascii="Arial Narrow" w:hAnsi="Arial Narrow" w:cs="Times New Roman"/>
          <w:sz w:val="20"/>
          <w:szCs w:val="20"/>
        </w:rPr>
      </w:pPr>
      <w:r w:rsidRPr="00A10D82">
        <w:rPr>
          <w:rFonts w:ascii="Arial Narrow" w:hAnsi="Arial Narrow" w:cs="Times New Roman"/>
          <w:sz w:val="20"/>
          <w:szCs w:val="20"/>
        </w:rPr>
        <w:t xml:space="preserve">Drept pentru care, Părțile au încheiat prezentul Contract azi, </w:t>
      </w:r>
      <w:r w:rsidRPr="00A10D82">
        <w:rPr>
          <w:rFonts w:ascii="Arial Narrow" w:hAnsi="Arial Narrow" w:cs="Times New Roman"/>
          <w:i/>
          <w:sz w:val="20"/>
          <w:szCs w:val="20"/>
        </w:rPr>
        <w:t>[data încheierii Contractului]</w:t>
      </w:r>
      <w:r w:rsidRPr="00A10D82">
        <w:rPr>
          <w:rFonts w:ascii="Arial Narrow" w:hAnsi="Arial Narrow" w:cs="Times New Roman"/>
          <w:sz w:val="20"/>
          <w:szCs w:val="20"/>
        </w:rPr>
        <w:t xml:space="preserve">, în </w:t>
      </w:r>
      <w:r w:rsidRPr="00A10D82">
        <w:rPr>
          <w:rFonts w:ascii="Arial Narrow" w:hAnsi="Arial Narrow" w:cs="Times New Roman"/>
          <w:i/>
          <w:sz w:val="20"/>
          <w:szCs w:val="20"/>
        </w:rPr>
        <w:t>[localitatea]</w:t>
      </w:r>
      <w:r w:rsidRPr="00A10D82">
        <w:rPr>
          <w:rFonts w:ascii="Arial Narrow" w:hAnsi="Arial Narrow" w:cs="Times New Roman"/>
          <w:sz w:val="20"/>
          <w:szCs w:val="20"/>
        </w:rPr>
        <w:t xml:space="preserve">, în </w:t>
      </w:r>
      <w:r w:rsidRPr="00A10D82">
        <w:rPr>
          <w:rFonts w:ascii="Arial Narrow" w:hAnsi="Arial Narrow" w:cs="Times New Roman"/>
          <w:i/>
          <w:sz w:val="20"/>
          <w:szCs w:val="20"/>
        </w:rPr>
        <w:t>[număr exemplare în cifre]</w:t>
      </w:r>
      <w:r w:rsidRPr="00A10D82">
        <w:rPr>
          <w:rFonts w:ascii="Arial Narrow" w:hAnsi="Arial Narrow" w:cs="Times New Roman"/>
          <w:sz w:val="20"/>
          <w:szCs w:val="20"/>
        </w:rPr>
        <w:t xml:space="preserve"> (</w:t>
      </w:r>
      <w:r w:rsidRPr="00A10D82">
        <w:rPr>
          <w:rFonts w:ascii="Arial Narrow" w:hAnsi="Arial Narrow" w:cs="Times New Roman"/>
          <w:i/>
          <w:sz w:val="20"/>
          <w:szCs w:val="20"/>
        </w:rPr>
        <w:t>[număr exemplare în litere]</w:t>
      </w:r>
      <w:r w:rsidRPr="00A10D82">
        <w:rPr>
          <w:rFonts w:ascii="Arial Narrow" w:hAnsi="Arial Narrow" w:cs="Times New Roman"/>
          <w:sz w:val="20"/>
          <w:szCs w:val="20"/>
        </w:rPr>
        <w:t>) exemplare</w:t>
      </w:r>
      <w:r w:rsidR="00AD5A92" w:rsidRPr="00A10D82">
        <w:rPr>
          <w:rFonts w:ascii="Arial Narrow" w:hAnsi="Arial Narrow" w:cs="Times New Roman"/>
          <w:sz w:val="20"/>
          <w:szCs w:val="20"/>
        </w:rPr>
        <w:t xml:space="preserve"> în original</w:t>
      </w:r>
      <w:r w:rsidRPr="00A10D82">
        <w:rPr>
          <w:rFonts w:ascii="Arial Narrow" w:hAnsi="Arial Narrow" w:cs="Times New Roman"/>
          <w:sz w:val="20"/>
          <w:szCs w:val="20"/>
        </w:rPr>
        <w:t>.</w:t>
      </w:r>
    </w:p>
    <w:p w14:paraId="6CB9CA6A" w14:textId="77777777" w:rsidR="00393C83" w:rsidRPr="00A10D82" w:rsidRDefault="00393C83" w:rsidP="00A10D82">
      <w:pPr>
        <w:spacing w:after="0" w:line="240" w:lineRule="auto"/>
        <w:ind w:left="1"/>
        <w:jc w:val="both"/>
        <w:rPr>
          <w:rFonts w:ascii="Arial Narrow" w:hAnsi="Arial Narrow" w:cs="Times New Roman"/>
          <w:sz w:val="20"/>
          <w:szCs w:val="20"/>
        </w:rPr>
      </w:pPr>
    </w:p>
    <w:p w14:paraId="79D54713" w14:textId="77777777" w:rsidR="00393C83" w:rsidRPr="00A10D82" w:rsidRDefault="00393C83" w:rsidP="00A10D82">
      <w:pPr>
        <w:spacing w:after="0" w:line="240" w:lineRule="auto"/>
        <w:jc w:val="both"/>
        <w:rPr>
          <w:rFonts w:ascii="Arial Narrow" w:hAnsi="Arial Narrow"/>
          <w:b/>
          <w:i/>
          <w:sz w:val="20"/>
          <w:szCs w:val="20"/>
        </w:rPr>
      </w:pPr>
      <w:r w:rsidRPr="00A10D82">
        <w:rPr>
          <w:rFonts w:ascii="Arial Narrow" w:hAnsi="Arial Narrow"/>
          <w:b/>
          <w:i/>
          <w:sz w:val="20"/>
          <w:szCs w:val="20"/>
        </w:rPr>
        <w:t>Achizitor,</w:t>
      </w:r>
      <w:r w:rsidRPr="00A10D82">
        <w:rPr>
          <w:rFonts w:ascii="Arial Narrow" w:hAnsi="Arial Narrow"/>
          <w:b/>
          <w:i/>
          <w:sz w:val="20"/>
          <w:szCs w:val="20"/>
        </w:rPr>
        <w:tab/>
      </w:r>
      <w:r w:rsidRPr="00A10D82">
        <w:rPr>
          <w:rFonts w:ascii="Arial Narrow" w:hAnsi="Arial Narrow"/>
          <w:b/>
          <w:i/>
          <w:sz w:val="20"/>
          <w:szCs w:val="20"/>
        </w:rPr>
        <w:tab/>
      </w:r>
      <w:r w:rsidRPr="00A10D82">
        <w:rPr>
          <w:rFonts w:ascii="Arial Narrow" w:hAnsi="Arial Narrow"/>
          <w:b/>
          <w:i/>
          <w:sz w:val="20"/>
          <w:szCs w:val="20"/>
        </w:rPr>
        <w:tab/>
      </w:r>
      <w:r w:rsidRPr="00A10D82">
        <w:rPr>
          <w:rFonts w:ascii="Arial Narrow" w:hAnsi="Arial Narrow"/>
          <w:b/>
          <w:i/>
          <w:sz w:val="20"/>
          <w:szCs w:val="20"/>
        </w:rPr>
        <w:tab/>
      </w:r>
      <w:r w:rsidRPr="00A10D82">
        <w:rPr>
          <w:rFonts w:ascii="Arial Narrow" w:hAnsi="Arial Narrow"/>
          <w:b/>
          <w:i/>
          <w:sz w:val="20"/>
          <w:szCs w:val="20"/>
        </w:rPr>
        <w:tab/>
      </w:r>
      <w:r w:rsidRPr="00A10D82">
        <w:rPr>
          <w:rFonts w:ascii="Arial Narrow" w:hAnsi="Arial Narrow"/>
          <w:b/>
          <w:i/>
          <w:sz w:val="20"/>
          <w:szCs w:val="20"/>
        </w:rPr>
        <w:tab/>
      </w:r>
      <w:r w:rsidRPr="00A10D82">
        <w:rPr>
          <w:rFonts w:ascii="Arial Narrow" w:hAnsi="Arial Narrow"/>
          <w:b/>
          <w:i/>
          <w:sz w:val="20"/>
          <w:szCs w:val="20"/>
        </w:rPr>
        <w:tab/>
      </w:r>
      <w:r w:rsidRPr="00A10D82">
        <w:rPr>
          <w:rFonts w:ascii="Arial Narrow" w:hAnsi="Arial Narrow"/>
          <w:b/>
          <w:i/>
          <w:sz w:val="20"/>
          <w:szCs w:val="20"/>
        </w:rPr>
        <w:tab/>
        <w:t>Contractant,</w:t>
      </w:r>
    </w:p>
    <w:p w14:paraId="061496D9" w14:textId="77777777" w:rsidR="00393C83" w:rsidRPr="00A10D82" w:rsidRDefault="00393C83" w:rsidP="00A10D82">
      <w:pPr>
        <w:spacing w:after="0" w:line="240" w:lineRule="auto"/>
        <w:jc w:val="both"/>
        <w:rPr>
          <w:rFonts w:ascii="Arial Narrow" w:hAnsi="Arial Narrow"/>
          <w:sz w:val="20"/>
          <w:szCs w:val="20"/>
        </w:rPr>
      </w:pPr>
      <w:r w:rsidRPr="00A10D82">
        <w:rPr>
          <w:rFonts w:ascii="Arial Narrow" w:hAnsi="Arial Narrow" w:cs="Tahoma"/>
          <w:b/>
          <w:bCs/>
          <w:i/>
          <w:iCs/>
          <w:sz w:val="20"/>
          <w:szCs w:val="20"/>
        </w:rPr>
        <w:t>COMUNA TÂRGU TROTUȘ, JUD. BACAU</w:t>
      </w:r>
      <w:r w:rsidRPr="00A10D82">
        <w:rPr>
          <w:rFonts w:ascii="Arial Narrow" w:hAnsi="Arial Narrow" w:cs="Tahoma"/>
          <w:b/>
          <w:bCs/>
          <w:i/>
          <w:iCs/>
          <w:sz w:val="20"/>
          <w:szCs w:val="20"/>
        </w:rPr>
        <w:tab/>
      </w:r>
      <w:r w:rsidRPr="00A10D82">
        <w:rPr>
          <w:rFonts w:ascii="Arial Narrow" w:hAnsi="Arial Narrow" w:cs="Tahoma"/>
          <w:b/>
          <w:bCs/>
          <w:i/>
          <w:iCs/>
          <w:sz w:val="20"/>
          <w:szCs w:val="20"/>
        </w:rPr>
        <w:tab/>
      </w:r>
      <w:r w:rsidRPr="00A10D82">
        <w:rPr>
          <w:rFonts w:ascii="Arial Narrow" w:hAnsi="Arial Narrow" w:cs="Tahoma"/>
          <w:b/>
          <w:bCs/>
          <w:i/>
          <w:iCs/>
          <w:sz w:val="20"/>
          <w:szCs w:val="20"/>
        </w:rPr>
        <w:tab/>
      </w:r>
      <w:r w:rsidRPr="00A10D82">
        <w:rPr>
          <w:rFonts w:ascii="Arial Narrow" w:hAnsi="Arial Narrow" w:cs="Tahoma"/>
          <w:b/>
          <w:bCs/>
          <w:i/>
          <w:iCs/>
          <w:sz w:val="20"/>
          <w:szCs w:val="20"/>
        </w:rPr>
        <w:tab/>
      </w:r>
      <w:r w:rsidRPr="00A10D82">
        <w:rPr>
          <w:rFonts w:ascii="Arial Narrow" w:hAnsi="Arial Narrow" w:cs="Tahoma"/>
          <w:b/>
          <w:bCs/>
          <w:i/>
          <w:iCs/>
          <w:sz w:val="20"/>
          <w:szCs w:val="20"/>
        </w:rPr>
        <w:tab/>
        <w:t>_________________</w:t>
      </w:r>
    </w:p>
    <w:p w14:paraId="5EEBA85F" w14:textId="77777777" w:rsidR="00393C83" w:rsidRPr="00A10D82" w:rsidRDefault="00393C83" w:rsidP="00A10D82">
      <w:pPr>
        <w:tabs>
          <w:tab w:val="left" w:pos="1020"/>
        </w:tabs>
        <w:spacing w:after="0" w:line="240" w:lineRule="auto"/>
        <w:jc w:val="both"/>
        <w:rPr>
          <w:rFonts w:ascii="Arial Narrow" w:hAnsi="Arial Narrow" w:cs="Tahoma"/>
          <w:bCs/>
          <w:i/>
          <w:iCs/>
          <w:sz w:val="20"/>
          <w:szCs w:val="20"/>
        </w:rPr>
      </w:pPr>
    </w:p>
    <w:p w14:paraId="11A71E6E" w14:textId="77777777" w:rsidR="00393C83" w:rsidRPr="00A10D82" w:rsidRDefault="00393C83" w:rsidP="00A10D82">
      <w:pPr>
        <w:tabs>
          <w:tab w:val="left" w:pos="1020"/>
        </w:tabs>
        <w:spacing w:after="0" w:line="240" w:lineRule="auto"/>
        <w:jc w:val="both"/>
        <w:rPr>
          <w:rFonts w:ascii="Arial Narrow" w:hAnsi="Arial Narrow" w:cs="Tahoma"/>
          <w:bCs/>
          <w:i/>
          <w:iCs/>
          <w:sz w:val="20"/>
          <w:szCs w:val="20"/>
        </w:rPr>
      </w:pPr>
      <w:r w:rsidRPr="00A10D82">
        <w:rPr>
          <w:rFonts w:ascii="Arial Narrow" w:hAnsi="Arial Narrow" w:cs="Tahoma"/>
          <w:bCs/>
          <w:i/>
          <w:iCs/>
          <w:sz w:val="20"/>
          <w:szCs w:val="20"/>
        </w:rPr>
        <w:t>Primar,</w:t>
      </w:r>
      <w:r w:rsidRPr="00A10D82">
        <w:rPr>
          <w:rFonts w:ascii="Arial Narrow" w:hAnsi="Arial Narrow" w:cs="Tahoma"/>
          <w:bCs/>
          <w:i/>
          <w:iCs/>
          <w:sz w:val="20"/>
          <w:szCs w:val="20"/>
        </w:rPr>
        <w:tab/>
      </w:r>
      <w:r w:rsidRPr="00A10D82">
        <w:rPr>
          <w:rFonts w:ascii="Arial Narrow" w:hAnsi="Arial Narrow" w:cs="Tahoma"/>
          <w:bCs/>
          <w:i/>
          <w:iCs/>
          <w:sz w:val="20"/>
          <w:szCs w:val="20"/>
        </w:rPr>
        <w:tab/>
      </w:r>
      <w:r w:rsidRPr="00A10D82">
        <w:rPr>
          <w:rFonts w:ascii="Arial Narrow" w:hAnsi="Arial Narrow" w:cs="Tahoma"/>
          <w:bCs/>
          <w:i/>
          <w:iCs/>
          <w:sz w:val="20"/>
          <w:szCs w:val="20"/>
        </w:rPr>
        <w:tab/>
      </w:r>
      <w:r w:rsidRPr="00A10D82">
        <w:rPr>
          <w:rFonts w:ascii="Arial Narrow" w:hAnsi="Arial Narrow" w:cs="Tahoma"/>
          <w:bCs/>
          <w:i/>
          <w:iCs/>
          <w:sz w:val="20"/>
          <w:szCs w:val="20"/>
        </w:rPr>
        <w:tab/>
      </w:r>
      <w:r w:rsidRPr="00A10D82">
        <w:rPr>
          <w:rFonts w:ascii="Arial Narrow" w:hAnsi="Arial Narrow" w:cs="Tahoma"/>
          <w:bCs/>
          <w:i/>
          <w:iCs/>
          <w:sz w:val="20"/>
          <w:szCs w:val="20"/>
        </w:rPr>
        <w:tab/>
      </w:r>
      <w:r w:rsidRPr="00A10D82">
        <w:rPr>
          <w:rFonts w:ascii="Arial Narrow" w:hAnsi="Arial Narrow" w:cs="Tahoma"/>
          <w:bCs/>
          <w:i/>
          <w:iCs/>
          <w:sz w:val="20"/>
          <w:szCs w:val="20"/>
        </w:rPr>
        <w:tab/>
      </w:r>
      <w:r w:rsidRPr="00A10D82">
        <w:rPr>
          <w:rFonts w:ascii="Arial Narrow" w:hAnsi="Arial Narrow" w:cs="Tahoma"/>
          <w:bCs/>
          <w:i/>
          <w:iCs/>
          <w:sz w:val="20"/>
          <w:szCs w:val="20"/>
        </w:rPr>
        <w:tab/>
      </w:r>
      <w:r w:rsidRPr="00A10D82">
        <w:rPr>
          <w:rFonts w:ascii="Arial Narrow" w:hAnsi="Arial Narrow" w:cs="Tahoma"/>
          <w:bCs/>
          <w:i/>
          <w:iCs/>
          <w:sz w:val="20"/>
          <w:szCs w:val="20"/>
        </w:rPr>
        <w:tab/>
      </w:r>
      <w:r w:rsidRPr="00A10D82">
        <w:rPr>
          <w:rFonts w:ascii="Arial Narrow" w:hAnsi="Arial Narrow" w:cs="Tahoma"/>
          <w:bCs/>
          <w:i/>
          <w:iCs/>
          <w:sz w:val="20"/>
          <w:szCs w:val="20"/>
        </w:rPr>
        <w:tab/>
        <w:t>Reprezentant legal - Administrator</w:t>
      </w:r>
    </w:p>
    <w:p w14:paraId="5347143D" w14:textId="77777777" w:rsidR="00393C83" w:rsidRPr="00A10D82" w:rsidRDefault="00393C83" w:rsidP="00A10D82">
      <w:pPr>
        <w:tabs>
          <w:tab w:val="left" w:pos="1020"/>
        </w:tabs>
        <w:spacing w:after="0" w:line="240" w:lineRule="auto"/>
        <w:jc w:val="both"/>
        <w:rPr>
          <w:rFonts w:ascii="Arial Narrow" w:hAnsi="Arial Narrow" w:cs="Tahoma"/>
          <w:bCs/>
          <w:i/>
          <w:iCs/>
          <w:sz w:val="20"/>
          <w:szCs w:val="20"/>
        </w:rPr>
      </w:pPr>
      <w:r w:rsidRPr="00A10D82">
        <w:rPr>
          <w:rFonts w:ascii="Arial Narrow" w:hAnsi="Arial Narrow" w:cs="Tahoma"/>
          <w:bCs/>
          <w:i/>
          <w:iCs/>
          <w:sz w:val="20"/>
          <w:szCs w:val="20"/>
        </w:rPr>
        <w:t>Sabau Catalin</w:t>
      </w:r>
      <w:r w:rsidRPr="00A10D82">
        <w:rPr>
          <w:rFonts w:ascii="Arial Narrow" w:hAnsi="Arial Narrow" w:cs="Tahoma"/>
          <w:bCs/>
          <w:i/>
          <w:iCs/>
          <w:sz w:val="20"/>
          <w:szCs w:val="20"/>
        </w:rPr>
        <w:tab/>
      </w:r>
      <w:r w:rsidRPr="00A10D82">
        <w:rPr>
          <w:rFonts w:ascii="Arial Narrow" w:hAnsi="Arial Narrow" w:cs="Tahoma"/>
          <w:bCs/>
          <w:i/>
          <w:iCs/>
          <w:sz w:val="20"/>
          <w:szCs w:val="20"/>
        </w:rPr>
        <w:tab/>
      </w:r>
      <w:r w:rsidRPr="00A10D82">
        <w:rPr>
          <w:rFonts w:ascii="Arial Narrow" w:hAnsi="Arial Narrow" w:cs="Tahoma"/>
          <w:bCs/>
          <w:i/>
          <w:iCs/>
          <w:sz w:val="20"/>
          <w:szCs w:val="20"/>
        </w:rPr>
        <w:tab/>
      </w:r>
      <w:r w:rsidRPr="00A10D82">
        <w:rPr>
          <w:rFonts w:ascii="Arial Narrow" w:hAnsi="Arial Narrow" w:cs="Tahoma"/>
          <w:bCs/>
          <w:i/>
          <w:iCs/>
          <w:sz w:val="20"/>
          <w:szCs w:val="20"/>
        </w:rPr>
        <w:tab/>
      </w:r>
      <w:r w:rsidRPr="00A10D82">
        <w:rPr>
          <w:rFonts w:ascii="Arial Narrow" w:hAnsi="Arial Narrow" w:cs="Tahoma"/>
          <w:bCs/>
          <w:i/>
          <w:iCs/>
          <w:sz w:val="20"/>
          <w:szCs w:val="20"/>
        </w:rPr>
        <w:tab/>
      </w:r>
      <w:r w:rsidRPr="00A10D82">
        <w:rPr>
          <w:rFonts w:ascii="Arial Narrow" w:hAnsi="Arial Narrow" w:cs="Tahoma"/>
          <w:bCs/>
          <w:i/>
          <w:iCs/>
          <w:sz w:val="20"/>
          <w:szCs w:val="20"/>
        </w:rPr>
        <w:tab/>
      </w:r>
      <w:r w:rsidRPr="00A10D82">
        <w:rPr>
          <w:rFonts w:ascii="Arial Narrow" w:hAnsi="Arial Narrow" w:cs="Tahoma"/>
          <w:bCs/>
          <w:i/>
          <w:iCs/>
          <w:sz w:val="20"/>
          <w:szCs w:val="20"/>
        </w:rPr>
        <w:tab/>
      </w:r>
      <w:r w:rsidRPr="00A10D82">
        <w:rPr>
          <w:rFonts w:ascii="Arial Narrow" w:hAnsi="Arial Narrow" w:cs="Tahoma"/>
          <w:bCs/>
          <w:i/>
          <w:iCs/>
          <w:sz w:val="20"/>
          <w:szCs w:val="20"/>
        </w:rPr>
        <w:tab/>
        <w:t>__________________</w:t>
      </w:r>
    </w:p>
    <w:p w14:paraId="68E03D6D" w14:textId="77777777" w:rsidR="00393C83" w:rsidRPr="00A10D82" w:rsidRDefault="00393C83" w:rsidP="00A10D82">
      <w:pPr>
        <w:spacing w:after="0" w:line="240" w:lineRule="auto"/>
        <w:jc w:val="both"/>
        <w:rPr>
          <w:rFonts w:ascii="Arial Narrow" w:hAnsi="Arial Narrow" w:cs="Tahoma"/>
          <w:bCs/>
          <w:i/>
          <w:iCs/>
          <w:sz w:val="20"/>
          <w:szCs w:val="20"/>
        </w:rPr>
      </w:pPr>
      <w:r w:rsidRPr="00A10D82">
        <w:rPr>
          <w:rFonts w:ascii="Arial Narrow" w:hAnsi="Arial Narrow" w:cs="Tahoma"/>
          <w:bCs/>
          <w:i/>
          <w:iCs/>
          <w:sz w:val="20"/>
          <w:szCs w:val="20"/>
        </w:rPr>
        <w:tab/>
      </w:r>
      <w:r w:rsidRPr="00A10D82">
        <w:rPr>
          <w:rFonts w:ascii="Arial Narrow" w:hAnsi="Arial Narrow" w:cs="Tahoma"/>
          <w:bCs/>
          <w:i/>
          <w:iCs/>
          <w:sz w:val="20"/>
          <w:szCs w:val="20"/>
        </w:rPr>
        <w:tab/>
      </w:r>
      <w:r w:rsidRPr="00A10D82">
        <w:rPr>
          <w:rFonts w:ascii="Arial Narrow" w:hAnsi="Arial Narrow" w:cs="Tahoma"/>
          <w:bCs/>
          <w:i/>
          <w:iCs/>
          <w:sz w:val="20"/>
          <w:szCs w:val="20"/>
        </w:rPr>
        <w:tab/>
      </w:r>
      <w:r w:rsidRPr="00A10D82">
        <w:rPr>
          <w:rFonts w:ascii="Arial Narrow" w:hAnsi="Arial Narrow" w:cs="Tahoma"/>
          <w:bCs/>
          <w:i/>
          <w:iCs/>
          <w:sz w:val="20"/>
          <w:szCs w:val="20"/>
        </w:rPr>
        <w:tab/>
      </w:r>
      <w:r w:rsidRPr="00A10D82">
        <w:rPr>
          <w:rFonts w:ascii="Arial Narrow" w:hAnsi="Arial Narrow" w:cs="Tahoma"/>
          <w:bCs/>
          <w:i/>
          <w:iCs/>
          <w:sz w:val="20"/>
          <w:szCs w:val="20"/>
        </w:rPr>
        <w:tab/>
      </w:r>
      <w:r w:rsidRPr="00A10D82">
        <w:rPr>
          <w:rFonts w:ascii="Arial Narrow" w:hAnsi="Arial Narrow" w:cs="Tahoma"/>
          <w:bCs/>
          <w:i/>
          <w:iCs/>
          <w:sz w:val="20"/>
          <w:szCs w:val="20"/>
        </w:rPr>
        <w:tab/>
      </w:r>
      <w:r w:rsidRPr="00A10D82">
        <w:rPr>
          <w:rFonts w:ascii="Arial Narrow" w:hAnsi="Arial Narrow" w:cs="Tahoma"/>
          <w:bCs/>
          <w:i/>
          <w:iCs/>
          <w:sz w:val="20"/>
          <w:szCs w:val="20"/>
        </w:rPr>
        <w:tab/>
      </w:r>
      <w:r w:rsidRPr="00A10D82">
        <w:rPr>
          <w:rFonts w:ascii="Arial Narrow" w:hAnsi="Arial Narrow" w:cs="Tahoma"/>
          <w:bCs/>
          <w:i/>
          <w:iCs/>
          <w:sz w:val="20"/>
          <w:szCs w:val="20"/>
        </w:rPr>
        <w:tab/>
      </w:r>
      <w:r w:rsidRPr="00A10D82">
        <w:rPr>
          <w:rFonts w:ascii="Arial Narrow" w:hAnsi="Arial Narrow" w:cs="Tahoma"/>
          <w:bCs/>
          <w:i/>
          <w:iCs/>
          <w:sz w:val="20"/>
          <w:szCs w:val="20"/>
        </w:rPr>
        <w:tab/>
      </w:r>
    </w:p>
    <w:p w14:paraId="32EF693C" w14:textId="77777777" w:rsidR="00393C83" w:rsidRPr="00A10D82" w:rsidRDefault="00393C83" w:rsidP="00A10D82">
      <w:pPr>
        <w:spacing w:after="0" w:line="240" w:lineRule="auto"/>
        <w:jc w:val="both"/>
        <w:rPr>
          <w:rFonts w:ascii="Arial Narrow" w:hAnsi="Arial Narrow" w:cs="Tahoma"/>
          <w:bCs/>
          <w:i/>
          <w:iCs/>
          <w:sz w:val="20"/>
          <w:szCs w:val="20"/>
        </w:rPr>
      </w:pPr>
    </w:p>
    <w:p w14:paraId="25A4DF31" w14:textId="77777777" w:rsidR="00393C83" w:rsidRPr="00A10D82" w:rsidRDefault="00393C83" w:rsidP="00A10D82">
      <w:pPr>
        <w:spacing w:after="0" w:line="240" w:lineRule="auto"/>
        <w:jc w:val="both"/>
        <w:rPr>
          <w:rFonts w:ascii="Arial Narrow" w:hAnsi="Arial Narrow" w:cs="Tahoma"/>
          <w:bCs/>
          <w:i/>
          <w:iCs/>
          <w:sz w:val="20"/>
          <w:szCs w:val="20"/>
        </w:rPr>
      </w:pPr>
    </w:p>
    <w:p w14:paraId="41131DB6" w14:textId="77777777" w:rsidR="00393C83" w:rsidRPr="00A10D82" w:rsidRDefault="00393C83" w:rsidP="00A10D82">
      <w:pPr>
        <w:tabs>
          <w:tab w:val="left" w:pos="1020"/>
        </w:tabs>
        <w:spacing w:after="0" w:line="240" w:lineRule="auto"/>
        <w:jc w:val="both"/>
        <w:rPr>
          <w:rFonts w:ascii="Arial Narrow" w:hAnsi="Arial Narrow" w:cs="Tahoma"/>
          <w:bCs/>
          <w:i/>
          <w:iCs/>
          <w:sz w:val="20"/>
          <w:szCs w:val="20"/>
        </w:rPr>
      </w:pPr>
      <w:r w:rsidRPr="00A10D82">
        <w:rPr>
          <w:rFonts w:ascii="Arial Narrow" w:hAnsi="Arial Narrow" w:cs="Tahoma"/>
          <w:bCs/>
          <w:i/>
          <w:iCs/>
          <w:sz w:val="20"/>
          <w:szCs w:val="20"/>
        </w:rPr>
        <w:t>Secretar general,</w:t>
      </w:r>
    </w:p>
    <w:p w14:paraId="1567B0D4" w14:textId="77777777" w:rsidR="00393C83" w:rsidRPr="00A10D82" w:rsidRDefault="00393C83" w:rsidP="00A10D82">
      <w:pPr>
        <w:tabs>
          <w:tab w:val="left" w:pos="1020"/>
        </w:tabs>
        <w:spacing w:after="0" w:line="240" w:lineRule="auto"/>
        <w:jc w:val="both"/>
        <w:rPr>
          <w:rFonts w:ascii="Arial Narrow" w:hAnsi="Arial Narrow" w:cs="Tahoma"/>
          <w:bCs/>
          <w:i/>
          <w:iCs/>
          <w:sz w:val="20"/>
          <w:szCs w:val="20"/>
        </w:rPr>
      </w:pPr>
      <w:r w:rsidRPr="00A10D82">
        <w:rPr>
          <w:rFonts w:ascii="Arial Narrow" w:hAnsi="Arial Narrow" w:cs="Tahoma"/>
          <w:bCs/>
          <w:i/>
          <w:iCs/>
          <w:sz w:val="20"/>
          <w:szCs w:val="20"/>
        </w:rPr>
        <w:t>Bordeianu Elena</w:t>
      </w:r>
    </w:p>
    <w:p w14:paraId="556ED5AD" w14:textId="77777777" w:rsidR="00393C83" w:rsidRPr="00A10D82" w:rsidRDefault="00393C83" w:rsidP="00A10D82">
      <w:pPr>
        <w:tabs>
          <w:tab w:val="left" w:pos="1020"/>
        </w:tabs>
        <w:spacing w:after="0" w:line="240" w:lineRule="auto"/>
        <w:jc w:val="both"/>
        <w:rPr>
          <w:rFonts w:ascii="Arial Narrow" w:hAnsi="Arial Narrow" w:cs="Tahoma"/>
          <w:bCs/>
          <w:i/>
          <w:iCs/>
          <w:sz w:val="20"/>
          <w:szCs w:val="20"/>
        </w:rPr>
      </w:pPr>
    </w:p>
    <w:p w14:paraId="18082777" w14:textId="77777777" w:rsidR="00393C83" w:rsidRPr="00A10D82" w:rsidRDefault="00393C83" w:rsidP="00A10D82">
      <w:pPr>
        <w:tabs>
          <w:tab w:val="left" w:pos="1020"/>
        </w:tabs>
        <w:spacing w:after="0" w:line="240" w:lineRule="auto"/>
        <w:jc w:val="both"/>
        <w:rPr>
          <w:rFonts w:ascii="Arial Narrow" w:hAnsi="Arial Narrow" w:cs="Tahoma"/>
          <w:bCs/>
          <w:i/>
          <w:iCs/>
          <w:sz w:val="20"/>
          <w:szCs w:val="20"/>
        </w:rPr>
      </w:pPr>
    </w:p>
    <w:p w14:paraId="0BDEBD00" w14:textId="77777777" w:rsidR="00393C83" w:rsidRPr="00A10D82" w:rsidRDefault="00393C83" w:rsidP="00A10D82">
      <w:pPr>
        <w:tabs>
          <w:tab w:val="left" w:pos="1020"/>
        </w:tabs>
        <w:spacing w:after="0" w:line="240" w:lineRule="auto"/>
        <w:jc w:val="both"/>
        <w:rPr>
          <w:rFonts w:ascii="Arial Narrow" w:hAnsi="Arial Narrow" w:cs="Tahoma"/>
          <w:bCs/>
          <w:i/>
          <w:iCs/>
          <w:sz w:val="20"/>
          <w:szCs w:val="20"/>
        </w:rPr>
      </w:pPr>
      <w:r w:rsidRPr="00A10D82">
        <w:rPr>
          <w:rFonts w:ascii="Arial Narrow" w:hAnsi="Arial Narrow" w:cs="Tahoma"/>
          <w:bCs/>
          <w:i/>
          <w:iCs/>
          <w:sz w:val="20"/>
          <w:szCs w:val="20"/>
        </w:rPr>
        <w:t>Contabil,</w:t>
      </w:r>
    </w:p>
    <w:p w14:paraId="7B056863" w14:textId="77777777" w:rsidR="00393C83" w:rsidRPr="00A10D82" w:rsidRDefault="00393C83" w:rsidP="00A10D82">
      <w:pPr>
        <w:tabs>
          <w:tab w:val="left" w:pos="1020"/>
        </w:tabs>
        <w:spacing w:after="0" w:line="240" w:lineRule="auto"/>
        <w:jc w:val="both"/>
        <w:rPr>
          <w:rFonts w:ascii="Arial Narrow" w:hAnsi="Arial Narrow" w:cs="Times New Roman"/>
          <w:sz w:val="20"/>
          <w:szCs w:val="20"/>
          <w:lang w:val="it-IT"/>
        </w:rPr>
      </w:pPr>
      <w:r w:rsidRPr="00A10D82">
        <w:rPr>
          <w:rFonts w:ascii="Arial Narrow" w:hAnsi="Arial Narrow" w:cs="Times New Roman"/>
          <w:bCs/>
          <w:i/>
          <w:iCs/>
          <w:sz w:val="20"/>
          <w:szCs w:val="20"/>
        </w:rPr>
        <w:t>Serban Simona Nicoleta</w:t>
      </w:r>
    </w:p>
    <w:p w14:paraId="6A7E0A17" w14:textId="77777777" w:rsidR="00393C83" w:rsidRPr="00A10D82" w:rsidRDefault="00393C83" w:rsidP="00A10D82">
      <w:pPr>
        <w:tabs>
          <w:tab w:val="left" w:pos="1020"/>
        </w:tabs>
        <w:spacing w:after="0" w:line="240" w:lineRule="auto"/>
        <w:jc w:val="both"/>
        <w:rPr>
          <w:rFonts w:ascii="Arial Narrow" w:hAnsi="Arial Narrow" w:cs="Tahoma"/>
          <w:sz w:val="20"/>
          <w:szCs w:val="20"/>
          <w:lang w:val="it-IT"/>
        </w:rPr>
      </w:pPr>
    </w:p>
    <w:p w14:paraId="005611DD" w14:textId="77777777" w:rsidR="00393C83" w:rsidRPr="00A10D82" w:rsidRDefault="00393C83" w:rsidP="00A10D82">
      <w:pPr>
        <w:tabs>
          <w:tab w:val="left" w:pos="1020"/>
        </w:tabs>
        <w:spacing w:after="0" w:line="240" w:lineRule="auto"/>
        <w:jc w:val="both"/>
        <w:rPr>
          <w:rFonts w:ascii="Arial Narrow" w:hAnsi="Arial Narrow" w:cs="Tahoma"/>
          <w:sz w:val="20"/>
          <w:szCs w:val="20"/>
          <w:lang w:val="it-IT"/>
        </w:rPr>
      </w:pPr>
    </w:p>
    <w:p w14:paraId="00F80848" w14:textId="77777777" w:rsidR="00393C83" w:rsidRPr="00A10D82" w:rsidRDefault="00393C83" w:rsidP="00A10D82">
      <w:pPr>
        <w:tabs>
          <w:tab w:val="left" w:pos="1020"/>
        </w:tabs>
        <w:spacing w:after="0" w:line="240" w:lineRule="auto"/>
        <w:jc w:val="both"/>
        <w:rPr>
          <w:rFonts w:ascii="Arial Narrow" w:hAnsi="Arial Narrow" w:cs="Tahoma"/>
          <w:i/>
          <w:sz w:val="20"/>
          <w:szCs w:val="20"/>
          <w:lang w:val="it-IT"/>
        </w:rPr>
      </w:pPr>
      <w:r w:rsidRPr="00A10D82">
        <w:rPr>
          <w:rFonts w:ascii="Arial Narrow" w:hAnsi="Arial Narrow" w:cs="Tahoma"/>
          <w:i/>
          <w:sz w:val="20"/>
          <w:szCs w:val="20"/>
          <w:lang w:val="it-IT"/>
        </w:rPr>
        <w:t>Control Financiar Preventiv,</w:t>
      </w:r>
    </w:p>
    <w:p w14:paraId="46626017" w14:textId="77777777" w:rsidR="00393C83" w:rsidRPr="00A10D82" w:rsidRDefault="00393C83" w:rsidP="00A10D82">
      <w:pPr>
        <w:tabs>
          <w:tab w:val="left" w:pos="1020"/>
        </w:tabs>
        <w:spacing w:after="0" w:line="240" w:lineRule="auto"/>
        <w:jc w:val="both"/>
        <w:rPr>
          <w:rFonts w:ascii="Arial Narrow" w:hAnsi="Arial Narrow" w:cs="Tahoma"/>
          <w:i/>
          <w:sz w:val="20"/>
          <w:szCs w:val="20"/>
          <w:lang w:val="it-IT"/>
        </w:rPr>
      </w:pPr>
      <w:r w:rsidRPr="00A10D82">
        <w:rPr>
          <w:rFonts w:ascii="Arial Narrow" w:hAnsi="Arial Narrow" w:cs="Tahoma"/>
          <w:i/>
          <w:sz w:val="20"/>
          <w:szCs w:val="20"/>
          <w:lang w:val="it-IT"/>
        </w:rPr>
        <w:t>Simona Chiticaru</w:t>
      </w:r>
    </w:p>
    <w:p w14:paraId="1FD1DE12" w14:textId="77777777" w:rsidR="00393C83" w:rsidRPr="00A10D82" w:rsidRDefault="00393C83" w:rsidP="00A10D82">
      <w:pPr>
        <w:tabs>
          <w:tab w:val="left" w:pos="1020"/>
        </w:tabs>
        <w:spacing w:after="0" w:line="240" w:lineRule="auto"/>
        <w:jc w:val="both"/>
        <w:rPr>
          <w:rFonts w:ascii="Arial Narrow" w:hAnsi="Arial Narrow" w:cs="Tahoma"/>
          <w:sz w:val="20"/>
          <w:szCs w:val="20"/>
          <w:lang w:val="it-IT"/>
        </w:rPr>
      </w:pPr>
    </w:p>
    <w:p w14:paraId="51412424" w14:textId="77777777" w:rsidR="00393C83" w:rsidRPr="00A10D82" w:rsidRDefault="00393C83" w:rsidP="00A10D82">
      <w:pPr>
        <w:tabs>
          <w:tab w:val="left" w:pos="1020"/>
        </w:tabs>
        <w:spacing w:after="0" w:line="240" w:lineRule="auto"/>
        <w:jc w:val="both"/>
        <w:rPr>
          <w:rFonts w:ascii="Arial Narrow" w:hAnsi="Arial Narrow" w:cs="Tahoma"/>
          <w:sz w:val="20"/>
          <w:szCs w:val="20"/>
          <w:lang w:val="it-IT"/>
        </w:rPr>
      </w:pPr>
    </w:p>
    <w:p w14:paraId="4B145D7B" w14:textId="77777777" w:rsidR="00393C83" w:rsidRPr="00A10D82" w:rsidRDefault="00393C83" w:rsidP="00A10D82">
      <w:pPr>
        <w:tabs>
          <w:tab w:val="left" w:pos="1020"/>
        </w:tabs>
        <w:spacing w:after="0" w:line="240" w:lineRule="auto"/>
        <w:jc w:val="both"/>
        <w:rPr>
          <w:rFonts w:ascii="Arial Narrow" w:hAnsi="Arial Narrow" w:cs="Tahoma"/>
          <w:sz w:val="20"/>
          <w:szCs w:val="20"/>
          <w:lang w:val="it-IT"/>
        </w:rPr>
      </w:pPr>
      <w:r w:rsidRPr="00A10D82">
        <w:rPr>
          <w:rFonts w:ascii="Arial Narrow" w:hAnsi="Arial Narrow" w:cs="Tahoma"/>
          <w:sz w:val="20"/>
          <w:szCs w:val="20"/>
          <w:lang w:val="it-IT"/>
        </w:rPr>
        <w:t>Consilier Achizitii Publice</w:t>
      </w:r>
    </w:p>
    <w:p w14:paraId="3E6B0A10" w14:textId="348FCF4E" w:rsidR="001E5DC0" w:rsidRPr="00A10D82" w:rsidRDefault="00393C83" w:rsidP="00A10D82">
      <w:pPr>
        <w:tabs>
          <w:tab w:val="left" w:pos="1020"/>
        </w:tabs>
        <w:spacing w:after="0" w:line="240" w:lineRule="auto"/>
        <w:jc w:val="both"/>
        <w:rPr>
          <w:rFonts w:ascii="Arial Narrow" w:hAnsi="Arial Narrow" w:cs="Tahoma"/>
          <w:sz w:val="20"/>
          <w:szCs w:val="20"/>
          <w:lang w:val="it-IT"/>
        </w:rPr>
      </w:pPr>
      <w:r w:rsidRPr="00A10D82">
        <w:rPr>
          <w:rFonts w:ascii="Arial Narrow" w:hAnsi="Arial Narrow" w:cs="Tahoma"/>
          <w:sz w:val="20"/>
          <w:szCs w:val="20"/>
          <w:lang w:val="it-IT"/>
        </w:rPr>
        <w:t>Socaci Narcis</w:t>
      </w:r>
    </w:p>
    <w:sectPr w:rsidR="001E5DC0" w:rsidRPr="00A10D82" w:rsidSect="0057762B">
      <w:footerReference w:type="default" r:id="rId11"/>
      <w:footerReference w:type="first" r:id="rId12"/>
      <w:pgSz w:w="11906" w:h="16838" w:code="9"/>
      <w:pgMar w:top="851" w:right="851" w:bottom="851" w:left="1418" w:header="510" w:footer="39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85538E" w16cid:durableId="27C55C0D"/>
  <w16cid:commentId w16cid:paraId="59A5ED57" w16cid:durableId="27C55C0E"/>
  <w16cid:commentId w16cid:paraId="32865517" w16cid:durableId="27C55C0F"/>
  <w16cid:commentId w16cid:paraId="0E806FF4" w16cid:durableId="27C55C10"/>
  <w16cid:commentId w16cid:paraId="734AE260" w16cid:durableId="27C55C11"/>
  <w16cid:commentId w16cid:paraId="3A3B4CD1" w16cid:durableId="27C55C12"/>
  <w16cid:commentId w16cid:paraId="442E0A51" w16cid:durableId="27C55C13"/>
  <w16cid:commentId w16cid:paraId="596FD78B" w16cid:durableId="27C55C14"/>
  <w16cid:commentId w16cid:paraId="5BBC14E3" w16cid:durableId="27C55C15"/>
  <w16cid:commentId w16cid:paraId="3E0E5C4A" w16cid:durableId="27C55C16"/>
  <w16cid:commentId w16cid:paraId="63FDEE80" w16cid:durableId="27C55C17"/>
  <w16cid:commentId w16cid:paraId="52FE7C75" w16cid:durableId="27C55C18"/>
  <w16cid:commentId w16cid:paraId="59B75404" w16cid:durableId="27C55C19"/>
  <w16cid:commentId w16cid:paraId="2CCE6DBA" w16cid:durableId="27C55C1A"/>
  <w16cid:commentId w16cid:paraId="4EB44616" w16cid:durableId="27C55C1B"/>
  <w16cid:commentId w16cid:paraId="46F9AD05" w16cid:durableId="27C55C1C"/>
  <w16cid:commentId w16cid:paraId="0477FA7E" w16cid:durableId="27C55C1D"/>
  <w16cid:commentId w16cid:paraId="14A11C50" w16cid:durableId="27C55C1E"/>
  <w16cid:commentId w16cid:paraId="50367925" w16cid:durableId="27C55C1F"/>
  <w16cid:commentId w16cid:paraId="469461BB" w16cid:durableId="27C55C20"/>
  <w16cid:commentId w16cid:paraId="200557F4" w16cid:durableId="27C55C21"/>
  <w16cid:commentId w16cid:paraId="32314EEA" w16cid:durableId="27C55C22"/>
  <w16cid:commentId w16cid:paraId="65A7530A" w16cid:durableId="27C55C23"/>
  <w16cid:commentId w16cid:paraId="26F52236" w16cid:durableId="27C55C24"/>
  <w16cid:commentId w16cid:paraId="6E1BC886" w16cid:durableId="27C55C25"/>
  <w16cid:commentId w16cid:paraId="4D55F732" w16cid:durableId="27C55C26"/>
  <w16cid:commentId w16cid:paraId="5F7B1921" w16cid:durableId="27C55C27"/>
  <w16cid:commentId w16cid:paraId="04660E40" w16cid:durableId="27C55C28"/>
  <w16cid:commentId w16cid:paraId="0D81F691" w16cid:durableId="27C55C29"/>
  <w16cid:commentId w16cid:paraId="07D1F462" w16cid:durableId="27C55C2A"/>
  <w16cid:commentId w16cid:paraId="44B59327" w16cid:durableId="27C55C2B"/>
  <w16cid:commentId w16cid:paraId="11A9C344" w16cid:durableId="27C55C2C"/>
  <w16cid:commentId w16cid:paraId="33FEF270" w16cid:durableId="27C55C2D"/>
  <w16cid:commentId w16cid:paraId="3C6C0C28" w16cid:durableId="27C55C2E"/>
  <w16cid:commentId w16cid:paraId="75B5695F" w16cid:durableId="27C55C2F"/>
  <w16cid:commentId w16cid:paraId="71EBF065" w16cid:durableId="27C55C30"/>
  <w16cid:commentId w16cid:paraId="5D5E6FDC" w16cid:durableId="27C55C31"/>
  <w16cid:commentId w16cid:paraId="4584234F" w16cid:durableId="27C55C32"/>
  <w16cid:commentId w16cid:paraId="792E67E0" w16cid:durableId="27C55C33"/>
  <w16cid:commentId w16cid:paraId="61F1E032" w16cid:durableId="27C55C34"/>
  <w16cid:commentId w16cid:paraId="6D5A0421" w16cid:durableId="27C55C35"/>
  <w16cid:commentId w16cid:paraId="0F113B35" w16cid:durableId="27C55C36"/>
  <w16cid:commentId w16cid:paraId="70856AC5" w16cid:durableId="27C55C37"/>
  <w16cid:commentId w16cid:paraId="7FE04AF4" w16cid:durableId="27C55C38"/>
  <w16cid:commentId w16cid:paraId="7F0342AB" w16cid:durableId="27C55C39"/>
  <w16cid:commentId w16cid:paraId="2A22D191" w16cid:durableId="27C55C3A"/>
  <w16cid:commentId w16cid:paraId="5A64EC9D" w16cid:durableId="27C55C3B"/>
  <w16cid:commentId w16cid:paraId="30C9130C" w16cid:durableId="27C55C3C"/>
  <w16cid:commentId w16cid:paraId="4FB5B70D" w16cid:durableId="27C55C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19CFE" w14:textId="77777777" w:rsidR="00644EF3" w:rsidRDefault="00644EF3" w:rsidP="001504ED">
      <w:pPr>
        <w:spacing w:after="0" w:line="240" w:lineRule="auto"/>
      </w:pPr>
      <w:r>
        <w:separator/>
      </w:r>
    </w:p>
  </w:endnote>
  <w:endnote w:type="continuationSeparator" w:id="0">
    <w:p w14:paraId="4E353C53" w14:textId="77777777" w:rsidR="00644EF3" w:rsidRDefault="00644EF3"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550912"/>
      <w:docPartObj>
        <w:docPartGallery w:val="Page Numbers (Bottom of Page)"/>
        <w:docPartUnique/>
      </w:docPartObj>
    </w:sdtPr>
    <w:sdtEndPr>
      <w:rPr>
        <w:rFonts w:ascii="Arial Narrow" w:hAnsi="Arial Narrow"/>
        <w:b/>
        <w:sz w:val="18"/>
        <w:szCs w:val="18"/>
      </w:rPr>
    </w:sdtEndPr>
    <w:sdtContent>
      <w:sdt>
        <w:sdtPr>
          <w:rPr>
            <w:rFonts w:ascii="Arial Narrow" w:hAnsi="Arial Narrow"/>
            <w:b/>
            <w:sz w:val="18"/>
            <w:szCs w:val="18"/>
          </w:rPr>
          <w:id w:val="860082579"/>
          <w:docPartObj>
            <w:docPartGallery w:val="Page Numbers (Top of Page)"/>
            <w:docPartUnique/>
          </w:docPartObj>
        </w:sdtPr>
        <w:sdtEndPr/>
        <w:sdtContent>
          <w:p w14:paraId="4601A7F2" w14:textId="1DD4115F" w:rsidR="0057762B" w:rsidRPr="00393C83" w:rsidRDefault="00393C83" w:rsidP="00393C83">
            <w:pPr>
              <w:pStyle w:val="Footer"/>
              <w:jc w:val="right"/>
              <w:rPr>
                <w:rFonts w:ascii="Arial Narrow" w:hAnsi="Arial Narrow"/>
                <w:b/>
                <w:sz w:val="18"/>
                <w:szCs w:val="18"/>
              </w:rPr>
            </w:pPr>
            <w:r w:rsidRPr="00393C83">
              <w:rPr>
                <w:rFonts w:ascii="Arial Narrow" w:hAnsi="Arial Narrow"/>
                <w:b/>
                <w:sz w:val="18"/>
                <w:szCs w:val="18"/>
              </w:rPr>
              <w:t xml:space="preserve">Page </w:t>
            </w:r>
            <w:r w:rsidRPr="00393C83">
              <w:rPr>
                <w:rFonts w:ascii="Arial Narrow" w:hAnsi="Arial Narrow"/>
                <w:b/>
                <w:bCs/>
                <w:sz w:val="18"/>
                <w:szCs w:val="18"/>
              </w:rPr>
              <w:fldChar w:fldCharType="begin"/>
            </w:r>
            <w:r w:rsidRPr="00393C83">
              <w:rPr>
                <w:rFonts w:ascii="Arial Narrow" w:hAnsi="Arial Narrow"/>
                <w:b/>
                <w:bCs/>
                <w:sz w:val="18"/>
                <w:szCs w:val="18"/>
              </w:rPr>
              <w:instrText xml:space="preserve"> PAGE </w:instrText>
            </w:r>
            <w:r w:rsidRPr="00393C83">
              <w:rPr>
                <w:rFonts w:ascii="Arial Narrow" w:hAnsi="Arial Narrow"/>
                <w:b/>
                <w:bCs/>
                <w:sz w:val="18"/>
                <w:szCs w:val="18"/>
              </w:rPr>
              <w:fldChar w:fldCharType="separate"/>
            </w:r>
            <w:r w:rsidR="004A6526">
              <w:rPr>
                <w:rFonts w:ascii="Arial Narrow" w:hAnsi="Arial Narrow"/>
                <w:b/>
                <w:bCs/>
                <w:noProof/>
                <w:sz w:val="18"/>
                <w:szCs w:val="18"/>
              </w:rPr>
              <w:t>12</w:t>
            </w:r>
            <w:r w:rsidRPr="00393C83">
              <w:rPr>
                <w:rFonts w:ascii="Arial Narrow" w:hAnsi="Arial Narrow"/>
                <w:b/>
                <w:bCs/>
                <w:sz w:val="18"/>
                <w:szCs w:val="18"/>
              </w:rPr>
              <w:fldChar w:fldCharType="end"/>
            </w:r>
            <w:r w:rsidRPr="00393C83">
              <w:rPr>
                <w:rFonts w:ascii="Arial Narrow" w:hAnsi="Arial Narrow"/>
                <w:b/>
                <w:sz w:val="18"/>
                <w:szCs w:val="18"/>
              </w:rPr>
              <w:t xml:space="preserve"> of </w:t>
            </w:r>
            <w:r w:rsidRPr="00393C83">
              <w:rPr>
                <w:rFonts w:ascii="Arial Narrow" w:hAnsi="Arial Narrow"/>
                <w:b/>
                <w:bCs/>
                <w:sz w:val="18"/>
                <w:szCs w:val="18"/>
              </w:rPr>
              <w:fldChar w:fldCharType="begin"/>
            </w:r>
            <w:r w:rsidRPr="00393C83">
              <w:rPr>
                <w:rFonts w:ascii="Arial Narrow" w:hAnsi="Arial Narrow"/>
                <w:b/>
                <w:bCs/>
                <w:sz w:val="18"/>
                <w:szCs w:val="18"/>
              </w:rPr>
              <w:instrText xml:space="preserve"> NUMPAGES  </w:instrText>
            </w:r>
            <w:r w:rsidRPr="00393C83">
              <w:rPr>
                <w:rFonts w:ascii="Arial Narrow" w:hAnsi="Arial Narrow"/>
                <w:b/>
                <w:bCs/>
                <w:sz w:val="18"/>
                <w:szCs w:val="18"/>
              </w:rPr>
              <w:fldChar w:fldCharType="separate"/>
            </w:r>
            <w:r w:rsidR="004A6526">
              <w:rPr>
                <w:rFonts w:ascii="Arial Narrow" w:hAnsi="Arial Narrow"/>
                <w:b/>
                <w:bCs/>
                <w:noProof/>
                <w:sz w:val="18"/>
                <w:szCs w:val="18"/>
              </w:rPr>
              <w:t>12</w:t>
            </w:r>
            <w:r w:rsidRPr="00393C83">
              <w:rPr>
                <w:rFonts w:ascii="Arial Narrow" w:hAnsi="Arial Narrow"/>
                <w:b/>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395816"/>
      <w:docPartObj>
        <w:docPartGallery w:val="Page Numbers (Bottom of Page)"/>
        <w:docPartUnique/>
      </w:docPartObj>
    </w:sdtPr>
    <w:sdtEndPr>
      <w:rPr>
        <w:noProof/>
      </w:rPr>
    </w:sdtEndPr>
    <w:sdtContent>
      <w:p w14:paraId="418BEFD3" w14:textId="4737E9C3" w:rsidR="0057762B" w:rsidRDefault="0057762B">
        <w:pPr>
          <w:pStyle w:val="Footer"/>
          <w:jc w:val="right"/>
        </w:pPr>
        <w:r>
          <w:fldChar w:fldCharType="begin"/>
        </w:r>
        <w:r>
          <w:instrText xml:space="preserve"> PAGE   \* MERGEFORMAT </w:instrText>
        </w:r>
        <w:r>
          <w:fldChar w:fldCharType="separate"/>
        </w:r>
        <w:r w:rsidR="004A6526">
          <w:rPr>
            <w:noProof/>
          </w:rPr>
          <w:t>1</w:t>
        </w:r>
        <w:r>
          <w:rPr>
            <w:noProof/>
          </w:rPr>
          <w:fldChar w:fldCharType="end"/>
        </w:r>
      </w:p>
    </w:sdtContent>
  </w:sdt>
  <w:p w14:paraId="7543B537" w14:textId="77777777" w:rsidR="0057762B" w:rsidRDefault="005776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44DC8" w14:textId="77777777" w:rsidR="00644EF3" w:rsidRDefault="00644EF3" w:rsidP="001504ED">
      <w:pPr>
        <w:spacing w:after="0" w:line="240" w:lineRule="auto"/>
      </w:pPr>
      <w:r>
        <w:separator/>
      </w:r>
    </w:p>
  </w:footnote>
  <w:footnote w:type="continuationSeparator" w:id="0">
    <w:p w14:paraId="60C33BA3" w14:textId="77777777" w:rsidR="00644EF3" w:rsidRDefault="00644EF3" w:rsidP="001504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nsid w:val="1A3C2D72"/>
    <w:multiLevelType w:val="hybridMultilevel"/>
    <w:tmpl w:val="50CE3E48"/>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2">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2">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6">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9">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4">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1">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4">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6">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9">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5">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6">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8">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1">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1">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3">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4">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5">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6">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8">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9">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1">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6"/>
  </w:num>
  <w:num w:numId="2">
    <w:abstractNumId w:val="49"/>
  </w:num>
  <w:num w:numId="3">
    <w:abstractNumId w:val="13"/>
  </w:num>
  <w:num w:numId="4">
    <w:abstractNumId w:val="100"/>
  </w:num>
  <w:num w:numId="5">
    <w:abstractNumId w:val="142"/>
  </w:num>
  <w:num w:numId="6">
    <w:abstractNumId w:val="122"/>
  </w:num>
  <w:num w:numId="7">
    <w:abstractNumId w:val="96"/>
  </w:num>
  <w:num w:numId="8">
    <w:abstractNumId w:val="15"/>
  </w:num>
  <w:num w:numId="9">
    <w:abstractNumId w:val="46"/>
  </w:num>
  <w:num w:numId="10">
    <w:abstractNumId w:val="41"/>
  </w:num>
  <w:num w:numId="11">
    <w:abstractNumId w:val="62"/>
  </w:num>
  <w:num w:numId="12">
    <w:abstractNumId w:val="44"/>
  </w:num>
  <w:num w:numId="13">
    <w:abstractNumId w:val="14"/>
  </w:num>
  <w:num w:numId="14">
    <w:abstractNumId w:val="120"/>
  </w:num>
  <w:num w:numId="15">
    <w:abstractNumId w:val="139"/>
  </w:num>
  <w:num w:numId="16">
    <w:abstractNumId w:val="33"/>
  </w:num>
  <w:num w:numId="17">
    <w:abstractNumId w:val="92"/>
  </w:num>
  <w:num w:numId="18">
    <w:abstractNumId w:val="109"/>
  </w:num>
  <w:num w:numId="19">
    <w:abstractNumId w:val="45"/>
  </w:num>
  <w:num w:numId="20">
    <w:abstractNumId w:val="97"/>
  </w:num>
  <w:num w:numId="21">
    <w:abstractNumId w:val="119"/>
  </w:num>
  <w:num w:numId="22">
    <w:abstractNumId w:val="25"/>
  </w:num>
  <w:num w:numId="23">
    <w:abstractNumId w:val="10"/>
  </w:num>
  <w:num w:numId="24">
    <w:abstractNumId w:val="88"/>
  </w:num>
  <w:num w:numId="25">
    <w:abstractNumId w:val="90"/>
  </w:num>
  <w:num w:numId="26">
    <w:abstractNumId w:val="140"/>
  </w:num>
  <w:num w:numId="27">
    <w:abstractNumId w:val="22"/>
  </w:num>
  <w:num w:numId="28">
    <w:abstractNumId w:val="9"/>
  </w:num>
  <w:num w:numId="29">
    <w:abstractNumId w:val="110"/>
  </w:num>
  <w:num w:numId="30">
    <w:abstractNumId w:val="144"/>
  </w:num>
  <w:num w:numId="31">
    <w:abstractNumId w:val="72"/>
  </w:num>
  <w:num w:numId="32">
    <w:abstractNumId w:val="103"/>
  </w:num>
  <w:num w:numId="33">
    <w:abstractNumId w:val="130"/>
  </w:num>
  <w:num w:numId="34">
    <w:abstractNumId w:val="137"/>
  </w:num>
  <w:num w:numId="35">
    <w:abstractNumId w:val="69"/>
  </w:num>
  <w:num w:numId="36">
    <w:abstractNumId w:val="145"/>
  </w:num>
  <w:num w:numId="37">
    <w:abstractNumId w:val="79"/>
  </w:num>
  <w:num w:numId="38">
    <w:abstractNumId w:val="64"/>
  </w:num>
  <w:num w:numId="39">
    <w:abstractNumId w:val="80"/>
  </w:num>
  <w:num w:numId="40">
    <w:abstractNumId w:val="95"/>
  </w:num>
  <w:num w:numId="41">
    <w:abstractNumId w:val="126"/>
  </w:num>
  <w:num w:numId="42">
    <w:abstractNumId w:val="129"/>
  </w:num>
  <w:num w:numId="43">
    <w:abstractNumId w:val="124"/>
  </w:num>
  <w:num w:numId="44">
    <w:abstractNumId w:val="73"/>
  </w:num>
  <w:num w:numId="45">
    <w:abstractNumId w:val="21"/>
  </w:num>
  <w:num w:numId="46">
    <w:abstractNumId w:val="123"/>
  </w:num>
  <w:num w:numId="47">
    <w:abstractNumId w:val="8"/>
  </w:num>
  <w:num w:numId="48">
    <w:abstractNumId w:val="135"/>
  </w:num>
  <w:num w:numId="49">
    <w:abstractNumId w:val="58"/>
  </w:num>
  <w:num w:numId="50">
    <w:abstractNumId w:val="67"/>
  </w:num>
  <w:num w:numId="51">
    <w:abstractNumId w:val="98"/>
  </w:num>
  <w:num w:numId="52">
    <w:abstractNumId w:val="68"/>
  </w:num>
  <w:num w:numId="53">
    <w:abstractNumId w:val="99"/>
  </w:num>
  <w:num w:numId="54">
    <w:abstractNumId w:val="75"/>
  </w:num>
  <w:num w:numId="55">
    <w:abstractNumId w:val="54"/>
  </w:num>
  <w:num w:numId="56">
    <w:abstractNumId w:val="146"/>
  </w:num>
  <w:num w:numId="57">
    <w:abstractNumId w:val="117"/>
  </w:num>
  <w:num w:numId="58">
    <w:abstractNumId w:val="84"/>
  </w:num>
  <w:num w:numId="59">
    <w:abstractNumId w:val="29"/>
  </w:num>
  <w:num w:numId="60">
    <w:abstractNumId w:val="147"/>
  </w:num>
  <w:num w:numId="61">
    <w:abstractNumId w:val="61"/>
  </w:num>
  <w:num w:numId="62">
    <w:abstractNumId w:val="104"/>
  </w:num>
  <w:num w:numId="63">
    <w:abstractNumId w:val="82"/>
  </w:num>
  <w:num w:numId="64">
    <w:abstractNumId w:val="76"/>
  </w:num>
  <w:num w:numId="65">
    <w:abstractNumId w:val="57"/>
  </w:num>
  <w:num w:numId="66">
    <w:abstractNumId w:val="16"/>
  </w:num>
  <w:num w:numId="67">
    <w:abstractNumId w:val="149"/>
  </w:num>
  <w:num w:numId="68">
    <w:abstractNumId w:val="134"/>
  </w:num>
  <w:num w:numId="69">
    <w:abstractNumId w:val="36"/>
  </w:num>
  <w:num w:numId="70">
    <w:abstractNumId w:val="28"/>
  </w:num>
  <w:num w:numId="71">
    <w:abstractNumId w:val="85"/>
  </w:num>
  <w:num w:numId="72">
    <w:abstractNumId w:val="19"/>
  </w:num>
  <w:num w:numId="73">
    <w:abstractNumId w:val="48"/>
  </w:num>
  <w:num w:numId="74">
    <w:abstractNumId w:val="7"/>
  </w:num>
  <w:num w:numId="75">
    <w:abstractNumId w:val="77"/>
  </w:num>
  <w:num w:numId="76">
    <w:abstractNumId w:val="107"/>
  </w:num>
  <w:num w:numId="77">
    <w:abstractNumId w:val="132"/>
  </w:num>
  <w:num w:numId="78">
    <w:abstractNumId w:val="141"/>
  </w:num>
  <w:num w:numId="79">
    <w:abstractNumId w:val="78"/>
  </w:num>
  <w:num w:numId="80">
    <w:abstractNumId w:val="111"/>
  </w:num>
  <w:num w:numId="81">
    <w:abstractNumId w:val="32"/>
  </w:num>
  <w:num w:numId="82">
    <w:abstractNumId w:val="128"/>
  </w:num>
  <w:num w:numId="83">
    <w:abstractNumId w:val="118"/>
  </w:num>
  <w:num w:numId="84">
    <w:abstractNumId w:val="87"/>
  </w:num>
  <w:num w:numId="85">
    <w:abstractNumId w:val="89"/>
  </w:num>
  <w:num w:numId="86">
    <w:abstractNumId w:val="131"/>
  </w:num>
  <w:num w:numId="87">
    <w:abstractNumId w:val="101"/>
  </w:num>
  <w:num w:numId="88">
    <w:abstractNumId w:val="52"/>
  </w:num>
  <w:num w:numId="89">
    <w:abstractNumId w:val="34"/>
  </w:num>
  <w:num w:numId="90">
    <w:abstractNumId w:val="17"/>
  </w:num>
  <w:num w:numId="91">
    <w:abstractNumId w:val="3"/>
  </w:num>
  <w:num w:numId="92">
    <w:abstractNumId w:val="143"/>
  </w:num>
  <w:num w:numId="93">
    <w:abstractNumId w:val="112"/>
  </w:num>
  <w:num w:numId="94">
    <w:abstractNumId w:val="113"/>
  </w:num>
  <w:num w:numId="95">
    <w:abstractNumId w:val="59"/>
  </w:num>
  <w:num w:numId="96">
    <w:abstractNumId w:val="50"/>
  </w:num>
  <w:num w:numId="97">
    <w:abstractNumId w:val="27"/>
  </w:num>
  <w:num w:numId="98">
    <w:abstractNumId w:val="11"/>
  </w:num>
  <w:num w:numId="99">
    <w:abstractNumId w:val="86"/>
  </w:num>
  <w:num w:numId="100">
    <w:abstractNumId w:val="148"/>
  </w:num>
  <w:num w:numId="101">
    <w:abstractNumId w:val="37"/>
  </w:num>
  <w:num w:numId="102">
    <w:abstractNumId w:val="4"/>
  </w:num>
  <w:num w:numId="103">
    <w:abstractNumId w:val="125"/>
  </w:num>
  <w:num w:numId="104">
    <w:abstractNumId w:val="20"/>
  </w:num>
  <w:num w:numId="105">
    <w:abstractNumId w:val="116"/>
  </w:num>
  <w:num w:numId="106">
    <w:abstractNumId w:val="23"/>
  </w:num>
  <w:num w:numId="107">
    <w:abstractNumId w:val="40"/>
  </w:num>
  <w:num w:numId="108">
    <w:abstractNumId w:val="5"/>
  </w:num>
  <w:num w:numId="109">
    <w:abstractNumId w:val="91"/>
  </w:num>
  <w:num w:numId="110">
    <w:abstractNumId w:val="94"/>
  </w:num>
  <w:num w:numId="111">
    <w:abstractNumId w:val="102"/>
  </w:num>
  <w:num w:numId="112">
    <w:abstractNumId w:val="74"/>
  </w:num>
  <w:num w:numId="113">
    <w:abstractNumId w:val="43"/>
  </w:num>
  <w:num w:numId="114">
    <w:abstractNumId w:val="60"/>
  </w:num>
  <w:num w:numId="115">
    <w:abstractNumId w:val="55"/>
  </w:num>
  <w:num w:numId="116">
    <w:abstractNumId w:val="2"/>
  </w:num>
  <w:num w:numId="117">
    <w:abstractNumId w:val="108"/>
  </w:num>
  <w:num w:numId="118">
    <w:abstractNumId w:val="12"/>
  </w:num>
  <w:num w:numId="119">
    <w:abstractNumId w:val="66"/>
  </w:num>
  <w:num w:numId="120">
    <w:abstractNumId w:val="71"/>
  </w:num>
  <w:num w:numId="121">
    <w:abstractNumId w:val="63"/>
  </w:num>
  <w:num w:numId="122">
    <w:abstractNumId w:val="38"/>
  </w:num>
  <w:num w:numId="123">
    <w:abstractNumId w:val="138"/>
  </w:num>
  <w:num w:numId="124">
    <w:abstractNumId w:val="83"/>
  </w:num>
  <w:num w:numId="125">
    <w:abstractNumId w:val="15"/>
  </w:num>
  <w:num w:numId="126">
    <w:abstractNumId w:val="115"/>
  </w:num>
  <w:num w:numId="127">
    <w:abstractNumId w:val="105"/>
  </w:num>
  <w:num w:numId="128">
    <w:abstractNumId w:val="15"/>
  </w:num>
  <w:num w:numId="129">
    <w:abstractNumId w:val="47"/>
  </w:num>
  <w:num w:numId="130">
    <w:abstractNumId w:val="114"/>
  </w:num>
  <w:num w:numId="131">
    <w:abstractNumId w:val="6"/>
  </w:num>
  <w:num w:numId="132">
    <w:abstractNumId w:val="42"/>
  </w:num>
  <w:num w:numId="133">
    <w:abstractNumId w:val="24"/>
  </w:num>
  <w:num w:numId="134">
    <w:abstractNumId w:val="18"/>
  </w:num>
  <w:num w:numId="135">
    <w:abstractNumId w:val="51"/>
  </w:num>
  <w:num w:numId="136">
    <w:abstractNumId w:val="70"/>
  </w:num>
  <w:num w:numId="137">
    <w:abstractNumId w:val="136"/>
  </w:num>
  <w:num w:numId="138">
    <w:abstractNumId w:val="53"/>
  </w:num>
  <w:num w:numId="139">
    <w:abstractNumId w:val="106"/>
  </w:num>
  <w:num w:numId="140">
    <w:abstractNumId w:val="30"/>
  </w:num>
  <w:num w:numId="141">
    <w:abstractNumId w:val="127"/>
  </w:num>
  <w:num w:numId="142">
    <w:abstractNumId w:val="81"/>
  </w:num>
  <w:num w:numId="143">
    <w:abstractNumId w:val="39"/>
  </w:num>
  <w:num w:numId="144">
    <w:abstractNumId w:val="15"/>
  </w:num>
  <w:num w:numId="145">
    <w:abstractNumId w:val="15"/>
  </w:num>
  <w:num w:numId="146">
    <w:abstractNumId w:val="15"/>
  </w:num>
  <w:num w:numId="147">
    <w:abstractNumId w:val="15"/>
  </w:num>
  <w:num w:numId="148">
    <w:abstractNumId w:val="15"/>
  </w:num>
  <w:num w:numId="149">
    <w:abstractNumId w:val="15"/>
  </w:num>
  <w:num w:numId="150">
    <w:abstractNumId w:val="15"/>
  </w:num>
  <w:num w:numId="151">
    <w:abstractNumId w:val="15"/>
  </w:num>
  <w:num w:numId="152">
    <w:abstractNumId w:val="15"/>
  </w:num>
  <w:num w:numId="153">
    <w:abstractNumId w:val="26"/>
  </w:num>
  <w:num w:numId="154">
    <w:abstractNumId w:val="65"/>
  </w:num>
  <w:num w:numId="155">
    <w:abstractNumId w:val="35"/>
  </w:num>
  <w:num w:numId="156">
    <w:abstractNumId w:val="121"/>
  </w:num>
  <w:num w:numId="157">
    <w:abstractNumId w:val="133"/>
  </w:num>
  <w:num w:numId="158">
    <w:abstractNumId w:val="31"/>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2BB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3C83"/>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86C"/>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6526"/>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62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004"/>
    <w:rsid w:val="00631E70"/>
    <w:rsid w:val="00634D1E"/>
    <w:rsid w:val="00634EAB"/>
    <w:rsid w:val="00635CDD"/>
    <w:rsid w:val="00636A15"/>
    <w:rsid w:val="0063728B"/>
    <w:rsid w:val="0063731D"/>
    <w:rsid w:val="006377EB"/>
    <w:rsid w:val="0064302B"/>
    <w:rsid w:val="00643664"/>
    <w:rsid w:val="00643D4D"/>
    <w:rsid w:val="00644BC3"/>
    <w:rsid w:val="00644D35"/>
    <w:rsid w:val="00644EF3"/>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31C0"/>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A78"/>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0D82"/>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2DF"/>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206"/>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14A"/>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1E3F"/>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3E8"/>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customStyle="1"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customStyle="1"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rimariatg.trotus@yahoo.com" TargetMode="External"/><Relationship Id="rId4" Type="http://schemas.microsoft.com/office/2007/relationships/stylesWithEffects" Target="stylesWithEffects.xml"/><Relationship Id="rId9" Type="http://schemas.openxmlformats.org/officeDocument/2006/relationships/hyperlink" Target="mailto:primariatg.trotus@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C12AE-437E-4B6A-805D-FEE0613F7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10543</Words>
  <Characters>61156</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2024-04-03T09:34:00Z</dcterms:created>
  <dcterms:modified xsi:type="dcterms:W3CDTF">2026-04-07T14:01:00Z</dcterms:modified>
</cp:coreProperties>
</file>