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3636C" w14:textId="151D7E34" w:rsidR="00C8181A" w:rsidRDefault="00000000">
      <w:pPr>
        <w:spacing w:after="0" w:line="276" w:lineRule="auto"/>
        <w:jc w:val="center"/>
        <w:rPr>
          <w:rFonts w:ascii="Times New Roman" w:hAnsi="Times New Roman" w:cs="Times New Roman"/>
          <w:b/>
          <w:bCs/>
          <w:lang w:val="ro-RO"/>
        </w:rPr>
      </w:pPr>
      <w:r>
        <w:rPr>
          <w:rFonts w:ascii="Times New Roman" w:hAnsi="Times New Roman" w:cs="Times New Roman"/>
          <w:b/>
          <w:bCs/>
          <w:lang w:val="ro-RO"/>
        </w:rPr>
        <w:t>Contract de</w:t>
      </w:r>
      <w:r w:rsidR="008F4ACA">
        <w:rPr>
          <w:rFonts w:ascii="Times New Roman" w:hAnsi="Times New Roman" w:cs="Times New Roman"/>
          <w:b/>
          <w:bCs/>
          <w:lang w:val="ro-RO"/>
        </w:rPr>
        <w:t xml:space="preserve"> </w:t>
      </w:r>
      <w:r>
        <w:rPr>
          <w:rFonts w:ascii="Times New Roman" w:hAnsi="Times New Roman" w:cs="Times New Roman"/>
          <w:b/>
          <w:bCs/>
          <w:lang w:val="ro-RO"/>
        </w:rPr>
        <w:t>executie lucrari</w:t>
      </w:r>
    </w:p>
    <w:p w14:paraId="0E79E9C0" w14:textId="77777777" w:rsidR="00C8181A" w:rsidRDefault="00000000">
      <w:pPr>
        <w:spacing w:after="0" w:line="276" w:lineRule="auto"/>
        <w:jc w:val="center"/>
        <w:rPr>
          <w:rFonts w:ascii="Times New Roman" w:hAnsi="Times New Roman" w:cs="Times New Roman"/>
          <w:b/>
          <w:bCs/>
          <w:lang w:val="ro-RO"/>
        </w:rPr>
      </w:pPr>
      <w:r>
        <w:rPr>
          <w:rFonts w:ascii="Times New Roman" w:hAnsi="Times New Roman" w:cs="Times New Roman"/>
          <w:b/>
          <w:bCs/>
          <w:lang w:val="ro-RO"/>
        </w:rPr>
        <w:t>Nr. .................... din .............................</w:t>
      </w:r>
    </w:p>
    <w:p w14:paraId="7609111C" w14:textId="77777777" w:rsidR="00C8181A" w:rsidRDefault="00C8181A">
      <w:pPr>
        <w:spacing w:after="0" w:line="276" w:lineRule="auto"/>
        <w:jc w:val="center"/>
        <w:rPr>
          <w:rFonts w:ascii="Times New Roman" w:hAnsi="Times New Roman" w:cs="Times New Roman"/>
          <w:b/>
          <w:bCs/>
          <w:lang w:val="ro-RO"/>
        </w:rPr>
      </w:pPr>
    </w:p>
    <w:p w14:paraId="54E25F60" w14:textId="77777777" w:rsidR="00C8181A" w:rsidRDefault="00C8181A">
      <w:pPr>
        <w:spacing w:after="0" w:line="276" w:lineRule="auto"/>
        <w:jc w:val="center"/>
        <w:rPr>
          <w:rFonts w:ascii="Times New Roman" w:hAnsi="Times New Roman" w:cs="Times New Roman"/>
          <w:b/>
          <w:bCs/>
          <w:lang w:val="ro-RO"/>
        </w:rPr>
      </w:pPr>
    </w:p>
    <w:p w14:paraId="6AD9983F" w14:textId="0E5254EC" w:rsidR="00C8181A" w:rsidRDefault="008F4ACA" w:rsidP="005972D2">
      <w:pPr>
        <w:spacing w:after="0" w:line="276" w:lineRule="auto"/>
        <w:jc w:val="center"/>
        <w:rPr>
          <w:rFonts w:ascii="Times New Roman" w:hAnsi="Times New Roman" w:cs="Times New Roman"/>
          <w:b/>
          <w:bCs/>
          <w:lang w:val="ro-RO"/>
        </w:rPr>
      </w:pPr>
      <w:r w:rsidRPr="008F4ACA">
        <w:rPr>
          <w:rFonts w:ascii="Times New Roman" w:hAnsi="Times New Roman" w:cs="Times New Roman"/>
          <w:b/>
          <w:bCs/>
        </w:rPr>
        <w:t xml:space="preserve">Pentru realizarea obiectivului de investiții </w:t>
      </w:r>
      <w:r w:rsidR="005972D2" w:rsidRPr="005972D2">
        <w:rPr>
          <w:rFonts w:ascii="Times New Roman" w:hAnsi="Times New Roman" w:cs="Times New Roman"/>
          <w:b/>
          <w:bCs/>
        </w:rPr>
        <w:t>"CANALIZAREA APELOR MENAJERE CU EPURARE IN STATIA DE EPURARE A LOCALITATII PREJMER, JUDETUL BRASOV- ETAPA 1-REST DE EXECUTAT"</w:t>
      </w:r>
    </w:p>
    <w:p w14:paraId="38B29B87" w14:textId="77777777" w:rsidR="00C8181A" w:rsidRDefault="00000000">
      <w:pPr>
        <w:pStyle w:val="ListParagraph"/>
        <w:numPr>
          <w:ilvl w:val="0"/>
          <w:numId w:val="1"/>
        </w:numPr>
        <w:spacing w:after="0" w:line="276" w:lineRule="auto"/>
        <w:ind w:left="0" w:firstLine="360"/>
        <w:jc w:val="both"/>
        <w:rPr>
          <w:rFonts w:ascii="Times New Roman" w:hAnsi="Times New Roman" w:cs="Times New Roman"/>
          <w:b/>
          <w:bCs/>
          <w:lang w:val="ro-RO"/>
        </w:rPr>
      </w:pPr>
      <w:r>
        <w:rPr>
          <w:rFonts w:ascii="Times New Roman" w:hAnsi="Times New Roman" w:cs="Times New Roman"/>
          <w:b/>
          <w:bCs/>
          <w:lang w:val="ro-RO"/>
        </w:rPr>
        <w:t>Părțile contractante</w:t>
      </w:r>
    </w:p>
    <w:p w14:paraId="64572C76" w14:textId="1FCBD4B3" w:rsidR="00C8181A" w:rsidRDefault="00000000" w:rsidP="00F64C66">
      <w:pPr>
        <w:spacing w:after="0" w:line="276" w:lineRule="auto"/>
        <w:ind w:firstLine="709"/>
        <w:jc w:val="both"/>
        <w:rPr>
          <w:rFonts w:ascii="Times New Roman" w:hAnsi="Times New Roman" w:cs="Times New Roman"/>
          <w:lang w:val="ro-RO"/>
        </w:rPr>
      </w:pPr>
      <w:r>
        <w:rPr>
          <w:rFonts w:ascii="Times New Roman" w:hAnsi="Times New Roman" w:cs="Times New Roman"/>
          <w:lang w:val="ro-RO"/>
        </w:rPr>
        <w:t>În temeiul Legii nr. 98/2016 privind atribuirea contractelor de achizitie publică, a contractelor de concesiune de lucrări publice şi a contractelor de concesiune de servicii, cu modificările şi completările ulterioare, s-a încheiat prezentul contract de lucrări,</w:t>
      </w:r>
    </w:p>
    <w:p w14:paraId="7978F617" w14:textId="794B7639" w:rsidR="00C8181A" w:rsidRDefault="00000000">
      <w:pPr>
        <w:spacing w:after="0" w:line="276" w:lineRule="auto"/>
        <w:jc w:val="both"/>
        <w:rPr>
          <w:rFonts w:ascii="Times New Roman" w:hAnsi="Times New Roman" w:cs="Times New Roman"/>
          <w:lang w:val="ro-RO"/>
        </w:rPr>
      </w:pPr>
      <w:r>
        <w:rPr>
          <w:rFonts w:ascii="Times New Roman" w:hAnsi="Times New Roman" w:cs="Times New Roman"/>
          <w:lang w:val="ro-RO"/>
        </w:rPr>
        <w:t>Între</w:t>
      </w:r>
      <w:r w:rsidR="00F64C66">
        <w:rPr>
          <w:rFonts w:ascii="Times New Roman" w:hAnsi="Times New Roman" w:cs="Times New Roman"/>
          <w:lang w:val="ro-RO"/>
        </w:rPr>
        <w:t>:</w:t>
      </w:r>
    </w:p>
    <w:p w14:paraId="16BBE56D" w14:textId="2151C9A8" w:rsidR="00C8181A" w:rsidRPr="008F4ACA" w:rsidRDefault="008F4ACA" w:rsidP="008F4ACA">
      <w:pPr>
        <w:spacing w:after="0" w:line="276" w:lineRule="auto"/>
        <w:ind w:firstLine="720"/>
        <w:jc w:val="both"/>
        <w:rPr>
          <w:rFonts w:ascii="Times New Roman" w:hAnsi="Times New Roman" w:cs="Times New Roman"/>
          <w:b/>
          <w:bCs/>
          <w:lang w:val="ro-RO"/>
        </w:rPr>
      </w:pPr>
      <w:r w:rsidRPr="008F4ACA">
        <w:rPr>
          <w:rFonts w:ascii="Times New Roman" w:hAnsi="Times New Roman" w:cs="Times New Roman"/>
          <w:b/>
          <w:bCs/>
          <w:i/>
          <w:lang w:val="ro-RO"/>
        </w:rPr>
        <w:t xml:space="preserve">COMUNA BUDILA, adresă: localitatea Budila, nr. </w:t>
      </w:r>
      <w:r w:rsidR="005972D2">
        <w:rPr>
          <w:rFonts w:ascii="Times New Roman" w:hAnsi="Times New Roman" w:cs="Times New Roman"/>
          <w:b/>
          <w:bCs/>
          <w:i/>
          <w:lang w:val="ro-RO"/>
        </w:rPr>
        <w:t>44</w:t>
      </w:r>
      <w:r w:rsidRPr="008F4ACA">
        <w:rPr>
          <w:rFonts w:ascii="Times New Roman" w:hAnsi="Times New Roman" w:cs="Times New Roman"/>
          <w:b/>
          <w:bCs/>
          <w:i/>
          <w:lang w:val="ro-RO"/>
        </w:rPr>
        <w:t>, telefon/fax +40 268 518 153,cod fiscal 4777159 cont trezorerie RO10TREZ1365006XXX000467, reprezentată prin MARȘAVELA IRIMIA (denumirea conducătorului), funcţia PRIMAR</w:t>
      </w:r>
      <w:r w:rsidRPr="008F4ACA" w:rsidDel="00031C73">
        <w:rPr>
          <w:rFonts w:ascii="Times New Roman" w:hAnsi="Times New Roman" w:cs="Times New Roman"/>
          <w:b/>
          <w:bCs/>
          <w:i/>
          <w:lang w:val="ro-RO"/>
        </w:rPr>
        <w:t xml:space="preserve"> </w:t>
      </w:r>
      <w:r w:rsidRPr="008F4ACA">
        <w:rPr>
          <w:rFonts w:ascii="Times New Roman" w:hAnsi="Times New Roman" w:cs="Times New Roman"/>
          <w:b/>
          <w:bCs/>
          <w:i/>
          <w:lang w:val="ro-RO"/>
        </w:rPr>
        <w:t xml:space="preserve">, </w:t>
      </w:r>
      <w:r w:rsidRPr="008F4ACA">
        <w:rPr>
          <w:rFonts w:ascii="Times New Roman" w:hAnsi="Times New Roman" w:cs="Times New Roman"/>
          <w:b/>
          <w:bCs/>
          <w:lang w:val="ro-RO"/>
        </w:rPr>
        <w:t>în calitate de și denumită în continuare „</w:t>
      </w:r>
      <w:r w:rsidRPr="008F4ACA">
        <w:rPr>
          <w:rFonts w:ascii="Times New Roman" w:hAnsi="Times New Roman" w:cs="Times New Roman"/>
          <w:b/>
          <w:bCs/>
          <w:i/>
          <w:lang w:val="ro-RO"/>
        </w:rPr>
        <w:t>Achizitor</w:t>
      </w:r>
      <w:r w:rsidRPr="008F4ACA">
        <w:rPr>
          <w:rFonts w:ascii="Times New Roman" w:hAnsi="Times New Roman" w:cs="Times New Roman"/>
          <w:b/>
          <w:bCs/>
          <w:lang w:val="ro-RO"/>
        </w:rPr>
        <w:t>”, pe de o parte</w:t>
      </w:r>
    </w:p>
    <w:p w14:paraId="415D4264" w14:textId="77777777" w:rsidR="00C8181A" w:rsidRDefault="00000000">
      <w:pPr>
        <w:spacing w:after="0" w:line="276" w:lineRule="auto"/>
        <w:jc w:val="both"/>
        <w:rPr>
          <w:rFonts w:ascii="Times New Roman" w:hAnsi="Times New Roman" w:cs="Times New Roman"/>
          <w:lang w:val="ro-RO"/>
        </w:rPr>
      </w:pPr>
      <w:r>
        <w:rPr>
          <w:rFonts w:ascii="Times New Roman" w:hAnsi="Times New Roman" w:cs="Times New Roman"/>
          <w:lang w:val="ro-RO"/>
        </w:rPr>
        <w:t>şi</w:t>
      </w:r>
    </w:p>
    <w:p w14:paraId="31C8CE38" w14:textId="77777777" w:rsidR="00C8181A" w:rsidRDefault="00000000">
      <w:pPr>
        <w:spacing w:after="0" w:line="276" w:lineRule="auto"/>
        <w:ind w:firstLine="720"/>
        <w:jc w:val="both"/>
        <w:rPr>
          <w:rFonts w:ascii="Times New Roman" w:hAnsi="Times New Roman" w:cs="Times New Roman"/>
          <w:lang w:val="ro-RO"/>
        </w:rPr>
      </w:pPr>
      <w:r>
        <w:rPr>
          <w:rFonts w:ascii="Times New Roman" w:hAnsi="Times New Roman" w:cs="Times New Roman"/>
          <w:b/>
          <w:bCs/>
          <w:lang w:val="ro-RO"/>
        </w:rPr>
        <w:t>……... ................ ........................... …………….</w:t>
      </w:r>
      <w:r>
        <w:rPr>
          <w:rFonts w:ascii="Times New Roman" w:hAnsi="Times New Roman" w:cs="Times New Roman"/>
          <w:lang w:val="ro-RO"/>
        </w:rPr>
        <w:t xml:space="preserve"> denumirea operatorului economic adresă .................................................................. telefon/fax .............................................. număr de înmatriculare .................................................. cod fiscal ................................... cont (trezorerie, bancă) ..........................................................................reprezentată prin </w:t>
      </w:r>
      <w:r>
        <w:rPr>
          <w:rFonts w:ascii="Times New Roman" w:hAnsi="Times New Roman" w:cs="Times New Roman"/>
          <w:b/>
          <w:bCs/>
          <w:lang w:val="ro-RO"/>
        </w:rPr>
        <w:t>...............................................................................................</w:t>
      </w:r>
      <w:r>
        <w:rPr>
          <w:rFonts w:ascii="Times New Roman" w:hAnsi="Times New Roman" w:cs="Times New Roman"/>
          <w:lang w:val="ro-RO"/>
        </w:rPr>
        <w:t xml:space="preserve"> (denumirea conducătorului), funcţia............................................... în calitate de </w:t>
      </w:r>
      <w:r>
        <w:rPr>
          <w:rFonts w:ascii="Times New Roman" w:hAnsi="Times New Roman" w:cs="Times New Roman"/>
          <w:b/>
          <w:bCs/>
          <w:lang w:val="ro-RO"/>
        </w:rPr>
        <w:t>executant</w:t>
      </w:r>
      <w:r>
        <w:rPr>
          <w:rFonts w:ascii="Times New Roman" w:hAnsi="Times New Roman" w:cs="Times New Roman"/>
          <w:lang w:val="ro-RO"/>
        </w:rPr>
        <w:t>, pe de altă parte.</w:t>
      </w:r>
    </w:p>
    <w:p w14:paraId="7F9C16A7" w14:textId="77777777" w:rsidR="00C8181A" w:rsidRDefault="00C8181A">
      <w:pPr>
        <w:spacing w:after="0" w:line="276" w:lineRule="auto"/>
        <w:jc w:val="both"/>
        <w:rPr>
          <w:rFonts w:ascii="Times New Roman" w:hAnsi="Times New Roman" w:cs="Times New Roman"/>
          <w:b/>
          <w:bCs/>
          <w:lang w:val="ro-RO"/>
        </w:rPr>
      </w:pPr>
    </w:p>
    <w:p w14:paraId="221DFC7B" w14:textId="77777777" w:rsidR="00C8181A" w:rsidRDefault="00000000">
      <w:pPr>
        <w:pStyle w:val="ListParagraph"/>
        <w:numPr>
          <w:ilvl w:val="0"/>
          <w:numId w:val="1"/>
        </w:numPr>
        <w:spacing w:after="0" w:line="276" w:lineRule="auto"/>
        <w:ind w:left="0" w:firstLine="360"/>
        <w:jc w:val="both"/>
        <w:rPr>
          <w:rFonts w:ascii="Times New Roman" w:hAnsi="Times New Roman" w:cs="Times New Roman"/>
          <w:b/>
          <w:bCs/>
          <w:lang w:val="ro-RO"/>
        </w:rPr>
      </w:pPr>
      <w:r>
        <w:rPr>
          <w:rFonts w:ascii="Times New Roman" w:hAnsi="Times New Roman" w:cs="Times New Roman"/>
          <w:b/>
          <w:bCs/>
          <w:lang w:val="ro-RO"/>
        </w:rPr>
        <w:t>Definiții</w:t>
      </w:r>
    </w:p>
    <w:p w14:paraId="736BBF3D" w14:textId="77777777" w:rsidR="00C8181A" w:rsidRDefault="00000000">
      <w:pPr>
        <w:pStyle w:val="ListParagraph"/>
        <w:numPr>
          <w:ilvl w:val="1"/>
          <w:numId w:val="1"/>
        </w:numPr>
        <w:spacing w:after="0" w:line="276" w:lineRule="auto"/>
        <w:jc w:val="both"/>
        <w:rPr>
          <w:rFonts w:ascii="Times New Roman" w:hAnsi="Times New Roman" w:cs="Times New Roman"/>
          <w:lang w:val="ro-RO"/>
        </w:rPr>
      </w:pPr>
      <w:r>
        <w:rPr>
          <w:rFonts w:ascii="Times New Roman" w:hAnsi="Times New Roman" w:cs="Times New Roman"/>
          <w:lang w:val="ro-RO"/>
        </w:rPr>
        <w:t>În prezentul contract următorii termeni vor fi interpretaţi astfel:</w:t>
      </w:r>
    </w:p>
    <w:p w14:paraId="07948F15" w14:textId="77777777" w:rsidR="00C8181A" w:rsidRDefault="00000000">
      <w:pPr>
        <w:pStyle w:val="ListParagraph"/>
        <w:numPr>
          <w:ilvl w:val="0"/>
          <w:numId w:val="2"/>
        </w:numPr>
        <w:tabs>
          <w:tab w:val="left" w:pos="284"/>
        </w:tabs>
        <w:spacing w:after="0" w:line="276" w:lineRule="auto"/>
        <w:ind w:left="0" w:firstLine="0"/>
        <w:jc w:val="both"/>
        <w:rPr>
          <w:rFonts w:ascii="Times New Roman" w:hAnsi="Times New Roman" w:cs="Times New Roman"/>
          <w:lang w:val="ro-RO"/>
        </w:rPr>
      </w:pPr>
      <w:r>
        <w:rPr>
          <w:rFonts w:ascii="Times New Roman" w:hAnsi="Times New Roman" w:cs="Times New Roman"/>
          <w:b/>
          <w:bCs/>
          <w:i/>
          <w:iCs/>
          <w:lang w:val="ro-RO"/>
        </w:rPr>
        <w:t>contract</w:t>
      </w:r>
      <w:r>
        <w:rPr>
          <w:rFonts w:ascii="Times New Roman" w:hAnsi="Times New Roman" w:cs="Times New Roman"/>
          <w:lang w:val="ro-RO"/>
        </w:rPr>
        <w:t xml:space="preserve"> –prezentul contract şi toate anexele sale;</w:t>
      </w:r>
    </w:p>
    <w:p w14:paraId="6941DF49" w14:textId="77777777" w:rsidR="00C8181A" w:rsidRDefault="00000000">
      <w:pPr>
        <w:pStyle w:val="ListParagraph"/>
        <w:numPr>
          <w:ilvl w:val="0"/>
          <w:numId w:val="2"/>
        </w:numPr>
        <w:tabs>
          <w:tab w:val="left" w:pos="284"/>
        </w:tabs>
        <w:spacing w:after="0" w:line="276" w:lineRule="auto"/>
        <w:ind w:left="0" w:firstLine="0"/>
        <w:jc w:val="both"/>
        <w:rPr>
          <w:rFonts w:ascii="Times New Roman" w:hAnsi="Times New Roman" w:cs="Times New Roman"/>
          <w:lang w:val="ro-RO"/>
        </w:rPr>
      </w:pPr>
      <w:r>
        <w:rPr>
          <w:rFonts w:ascii="Times New Roman" w:hAnsi="Times New Roman" w:cs="Times New Roman"/>
          <w:b/>
          <w:bCs/>
          <w:i/>
          <w:iCs/>
          <w:lang w:val="ro-RO"/>
        </w:rPr>
        <w:t>achizitor şi executant</w:t>
      </w:r>
      <w:r>
        <w:rPr>
          <w:rFonts w:ascii="Times New Roman" w:hAnsi="Times New Roman" w:cs="Times New Roman"/>
          <w:lang w:val="ro-RO"/>
        </w:rPr>
        <w:t xml:space="preserve"> - părţile contractante, aşa cum sunt acestea numite în prezentul contract;</w:t>
      </w:r>
    </w:p>
    <w:p w14:paraId="1F1FD860" w14:textId="77777777" w:rsidR="00C8181A" w:rsidRDefault="00000000">
      <w:pPr>
        <w:pStyle w:val="ListParagraph"/>
        <w:numPr>
          <w:ilvl w:val="0"/>
          <w:numId w:val="2"/>
        </w:numPr>
        <w:tabs>
          <w:tab w:val="left" w:pos="284"/>
        </w:tabs>
        <w:spacing w:after="0" w:line="276" w:lineRule="auto"/>
        <w:ind w:left="0" w:firstLine="0"/>
        <w:jc w:val="both"/>
        <w:rPr>
          <w:rFonts w:ascii="Times New Roman" w:hAnsi="Times New Roman" w:cs="Times New Roman"/>
          <w:lang w:val="ro-RO"/>
        </w:rPr>
      </w:pPr>
      <w:r>
        <w:rPr>
          <w:rFonts w:ascii="Times New Roman" w:hAnsi="Times New Roman" w:cs="Times New Roman"/>
          <w:b/>
          <w:bCs/>
          <w:i/>
          <w:iCs/>
          <w:lang w:val="ro-RO"/>
        </w:rPr>
        <w:t>preţul contractului</w:t>
      </w:r>
      <w:r>
        <w:rPr>
          <w:rFonts w:ascii="Times New Roman" w:hAnsi="Times New Roman" w:cs="Times New Roman"/>
          <w:lang w:val="ro-RO"/>
        </w:rPr>
        <w:t xml:space="preserve"> - preţul plătibil executantului de către achizitor, în baza contractului, pentru îndeplinirea integrală şi corespunzătoare a tuturor obligaţiilor sale, asumate prin contract;</w:t>
      </w:r>
    </w:p>
    <w:p w14:paraId="23BCA116" w14:textId="77777777" w:rsidR="00C8181A" w:rsidRDefault="00000000">
      <w:pPr>
        <w:pStyle w:val="ListParagraph"/>
        <w:numPr>
          <w:ilvl w:val="0"/>
          <w:numId w:val="2"/>
        </w:numPr>
        <w:tabs>
          <w:tab w:val="left" w:pos="284"/>
        </w:tabs>
        <w:spacing w:after="0" w:line="276" w:lineRule="auto"/>
        <w:ind w:left="0" w:firstLine="0"/>
        <w:jc w:val="both"/>
        <w:rPr>
          <w:rFonts w:ascii="Times New Roman" w:hAnsi="Times New Roman" w:cs="Times New Roman"/>
          <w:lang w:val="ro-RO"/>
        </w:rPr>
      </w:pPr>
      <w:r>
        <w:rPr>
          <w:rFonts w:ascii="Times New Roman" w:hAnsi="Times New Roman" w:cs="Times New Roman"/>
          <w:b/>
          <w:bCs/>
          <w:i/>
          <w:iCs/>
          <w:lang w:val="ro-RO"/>
        </w:rPr>
        <w:t>amplasamentul lucrării</w:t>
      </w:r>
      <w:r>
        <w:rPr>
          <w:rFonts w:ascii="Times New Roman" w:hAnsi="Times New Roman" w:cs="Times New Roman"/>
          <w:lang w:val="ro-RO"/>
        </w:rPr>
        <w:t xml:space="preserve"> - locul unde executantul execută lucrarea;</w:t>
      </w:r>
    </w:p>
    <w:p w14:paraId="167C840A" w14:textId="77777777" w:rsidR="00C8181A" w:rsidRDefault="00000000">
      <w:pPr>
        <w:pStyle w:val="ListParagraph"/>
        <w:numPr>
          <w:ilvl w:val="0"/>
          <w:numId w:val="2"/>
        </w:numPr>
        <w:tabs>
          <w:tab w:val="left" w:pos="284"/>
        </w:tabs>
        <w:spacing w:after="0" w:line="276" w:lineRule="auto"/>
        <w:ind w:left="0" w:firstLine="0"/>
        <w:jc w:val="both"/>
        <w:rPr>
          <w:rFonts w:ascii="Times New Roman" w:hAnsi="Times New Roman" w:cs="Times New Roman"/>
          <w:lang w:val="ro-RO"/>
        </w:rPr>
      </w:pPr>
      <w:r>
        <w:rPr>
          <w:rFonts w:ascii="Times New Roman" w:hAnsi="Times New Roman" w:cs="Times New Roman"/>
          <w:b/>
          <w:bCs/>
          <w:i/>
          <w:iCs/>
          <w:lang w:val="ro-RO"/>
        </w:rPr>
        <w:t>forţa majoră</w:t>
      </w:r>
      <w:r>
        <w:rPr>
          <w:rFonts w:ascii="Times New Roman" w:hAnsi="Times New Roman" w:cs="Times New Roman"/>
          <w:lang w:val="ro-RO"/>
        </w:rPr>
        <w:t xml:space="preserve">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1E22C34" w14:textId="77777777" w:rsidR="00C8181A" w:rsidRDefault="00000000">
      <w:pPr>
        <w:pStyle w:val="ListParagraph"/>
        <w:numPr>
          <w:ilvl w:val="0"/>
          <w:numId w:val="2"/>
        </w:numPr>
        <w:spacing w:after="0" w:line="276" w:lineRule="auto"/>
        <w:jc w:val="both"/>
        <w:rPr>
          <w:rFonts w:ascii="Times New Roman" w:hAnsi="Times New Roman" w:cs="Times New Roman"/>
          <w:lang w:val="ro-RO"/>
        </w:rPr>
      </w:pPr>
      <w:r>
        <w:rPr>
          <w:rFonts w:ascii="Times New Roman" w:hAnsi="Times New Roman" w:cs="Times New Roman"/>
          <w:b/>
          <w:bCs/>
          <w:i/>
          <w:iCs/>
          <w:lang w:val="ro-RO"/>
        </w:rPr>
        <w:t>zi</w:t>
      </w:r>
      <w:r>
        <w:rPr>
          <w:rFonts w:ascii="Times New Roman" w:hAnsi="Times New Roman" w:cs="Times New Roman"/>
          <w:lang w:val="ro-RO"/>
        </w:rPr>
        <w:t xml:space="preserve"> - zi calendaristică; an - 365 zile.</w:t>
      </w:r>
    </w:p>
    <w:p w14:paraId="1CC6A60D" w14:textId="77777777" w:rsidR="00C8181A" w:rsidRDefault="00C8181A">
      <w:pPr>
        <w:spacing w:after="0" w:line="276" w:lineRule="auto"/>
        <w:jc w:val="both"/>
        <w:rPr>
          <w:rFonts w:ascii="Times New Roman" w:hAnsi="Times New Roman" w:cs="Times New Roman"/>
          <w:b/>
          <w:bCs/>
          <w:lang w:val="ro-RO"/>
        </w:rPr>
      </w:pPr>
    </w:p>
    <w:p w14:paraId="0BDD0E6D" w14:textId="77777777" w:rsidR="00C8181A" w:rsidRDefault="00000000">
      <w:pPr>
        <w:pStyle w:val="ListParagraph"/>
        <w:numPr>
          <w:ilvl w:val="0"/>
          <w:numId w:val="1"/>
        </w:numPr>
        <w:spacing w:after="0" w:line="276" w:lineRule="auto"/>
        <w:ind w:left="0" w:firstLine="360"/>
        <w:jc w:val="both"/>
        <w:rPr>
          <w:rFonts w:ascii="Times New Roman" w:hAnsi="Times New Roman" w:cs="Times New Roman"/>
          <w:b/>
          <w:bCs/>
          <w:lang w:val="ro-RO"/>
        </w:rPr>
      </w:pPr>
      <w:r>
        <w:rPr>
          <w:rFonts w:ascii="Times New Roman" w:hAnsi="Times New Roman" w:cs="Times New Roman"/>
          <w:b/>
          <w:bCs/>
          <w:lang w:val="ro-RO"/>
        </w:rPr>
        <w:t>Interpretare</w:t>
      </w:r>
    </w:p>
    <w:p w14:paraId="3A7F2CF0" w14:textId="77777777" w:rsidR="00C8181A" w:rsidRDefault="00000000">
      <w:pPr>
        <w:pStyle w:val="ListParagraph"/>
        <w:numPr>
          <w:ilvl w:val="1"/>
          <w:numId w:val="1"/>
        </w:numPr>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În prezentul contract, cu excepţia unei prevederi contrare, cuvintele la forma singular vor include forma de plural şi vice versa, acolo unde acest lucru este permis de context.</w:t>
      </w:r>
    </w:p>
    <w:p w14:paraId="3BEBB5A6" w14:textId="77777777" w:rsidR="00C8181A" w:rsidRDefault="00000000">
      <w:pPr>
        <w:pStyle w:val="ListParagraph"/>
        <w:numPr>
          <w:ilvl w:val="1"/>
          <w:numId w:val="1"/>
        </w:numPr>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lastRenderedPageBreak/>
        <w:t>Termenul “zi”sau “zile” sau orice referire la zile reprezintă zile calendaristice dacă nu se specifică în mod diferit.</w:t>
      </w:r>
    </w:p>
    <w:p w14:paraId="5CA47F90" w14:textId="77777777" w:rsidR="00C8181A" w:rsidRDefault="00C8181A">
      <w:pPr>
        <w:spacing w:after="0" w:line="276" w:lineRule="auto"/>
        <w:jc w:val="both"/>
        <w:rPr>
          <w:rFonts w:ascii="Times New Roman" w:hAnsi="Times New Roman" w:cs="Times New Roman"/>
          <w:b/>
          <w:bCs/>
          <w:lang w:val="ro-RO"/>
        </w:rPr>
      </w:pPr>
    </w:p>
    <w:p w14:paraId="2DBEA47C" w14:textId="77777777" w:rsidR="00C8181A" w:rsidRDefault="00000000">
      <w:pPr>
        <w:spacing w:after="0" w:line="276" w:lineRule="auto"/>
        <w:jc w:val="center"/>
        <w:rPr>
          <w:rFonts w:ascii="Times New Roman" w:hAnsi="Times New Roman" w:cs="Times New Roman"/>
          <w:b/>
          <w:bCs/>
          <w:i/>
          <w:iCs/>
          <w:lang w:val="ro-RO"/>
        </w:rPr>
      </w:pPr>
      <w:r>
        <w:rPr>
          <w:rFonts w:ascii="Times New Roman" w:hAnsi="Times New Roman" w:cs="Times New Roman"/>
          <w:b/>
          <w:bCs/>
          <w:i/>
          <w:iCs/>
          <w:lang w:val="ro-RO"/>
        </w:rPr>
        <w:t>Clauze obligatorii</w:t>
      </w:r>
    </w:p>
    <w:p w14:paraId="05B8F57A" w14:textId="77777777" w:rsidR="00C8181A" w:rsidRDefault="00C8181A">
      <w:pPr>
        <w:spacing w:after="0" w:line="276" w:lineRule="auto"/>
        <w:jc w:val="center"/>
        <w:rPr>
          <w:rFonts w:ascii="Times New Roman" w:hAnsi="Times New Roman" w:cs="Times New Roman"/>
          <w:b/>
          <w:bCs/>
          <w:i/>
          <w:iCs/>
          <w:lang w:val="ro-RO"/>
        </w:rPr>
      </w:pPr>
    </w:p>
    <w:p w14:paraId="23AE074A" w14:textId="77777777" w:rsidR="00C8181A" w:rsidRDefault="00000000">
      <w:pPr>
        <w:pStyle w:val="ListParagraph"/>
        <w:numPr>
          <w:ilvl w:val="0"/>
          <w:numId w:val="1"/>
        </w:numPr>
        <w:spacing w:after="0" w:line="276" w:lineRule="auto"/>
        <w:ind w:left="0" w:firstLine="360"/>
        <w:jc w:val="both"/>
        <w:rPr>
          <w:rFonts w:ascii="Times New Roman" w:hAnsi="Times New Roman" w:cs="Times New Roman"/>
          <w:b/>
          <w:bCs/>
          <w:lang w:val="ro-RO"/>
        </w:rPr>
      </w:pPr>
      <w:r>
        <w:rPr>
          <w:rFonts w:ascii="Times New Roman" w:hAnsi="Times New Roman" w:cs="Times New Roman"/>
          <w:b/>
          <w:bCs/>
          <w:lang w:val="ro-RO"/>
        </w:rPr>
        <w:t>Obiectul contractului</w:t>
      </w:r>
    </w:p>
    <w:p w14:paraId="665A5DAC" w14:textId="08EE01C5" w:rsidR="00C8181A" w:rsidRDefault="00000000">
      <w:pPr>
        <w:pStyle w:val="ListParagraph"/>
        <w:numPr>
          <w:ilvl w:val="1"/>
          <w:numId w:val="1"/>
        </w:numPr>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 xml:space="preserve">Executantul se obligă sa execute contractul ce are ca obiect </w:t>
      </w:r>
      <w:r>
        <w:rPr>
          <w:rFonts w:ascii="Times New Roman" w:hAnsi="Times New Roman" w:cs="Times New Roman"/>
          <w:b/>
          <w:bCs/>
          <w:i/>
          <w:iCs/>
          <w:u w:val="single"/>
          <w:lang w:val="ro-RO"/>
        </w:rPr>
        <w:t>execuți</w:t>
      </w:r>
      <w:r w:rsidR="008F4ACA">
        <w:rPr>
          <w:rFonts w:ascii="Times New Roman" w:hAnsi="Times New Roman" w:cs="Times New Roman"/>
          <w:b/>
          <w:bCs/>
          <w:i/>
          <w:iCs/>
          <w:u w:val="single"/>
          <w:lang w:val="ro-RO"/>
        </w:rPr>
        <w:t>a de</w:t>
      </w:r>
      <w:r>
        <w:rPr>
          <w:rFonts w:ascii="Times New Roman" w:hAnsi="Times New Roman" w:cs="Times New Roman"/>
          <w:b/>
          <w:bCs/>
          <w:i/>
          <w:iCs/>
          <w:u w:val="single"/>
          <w:lang w:val="ro-RO"/>
        </w:rPr>
        <w:t xml:space="preserve"> lucrări la obiectivul de investiție: </w:t>
      </w:r>
      <w:r w:rsidR="005972D2" w:rsidRPr="005972D2">
        <w:rPr>
          <w:rFonts w:ascii="Times New Roman" w:hAnsi="Times New Roman" w:cs="Times New Roman"/>
          <w:b/>
          <w:bCs/>
          <w:i/>
          <w:iCs/>
          <w:u w:val="single"/>
          <w:lang w:val="ro-RO"/>
        </w:rPr>
        <w:t>"CANALIZAREA APELOR MENAJERE CU EPURARE IN STATIA DE EPURARE A LOCALITATII PREJMER, JUDETUL BRASOV- ETAPA 1-REST DE EXECUTAT"</w:t>
      </w:r>
      <w:r w:rsidR="005972D2">
        <w:rPr>
          <w:rFonts w:ascii="Times New Roman" w:hAnsi="Times New Roman" w:cs="Times New Roman"/>
          <w:b/>
          <w:bCs/>
          <w:i/>
          <w:iCs/>
          <w:u w:val="single"/>
          <w:lang w:val="ro-RO"/>
        </w:rPr>
        <w:t>,</w:t>
      </w:r>
      <w:r>
        <w:rPr>
          <w:rFonts w:ascii="Times New Roman" w:hAnsi="Times New Roman" w:cs="Times New Roman"/>
          <w:lang w:val="ro-RO"/>
        </w:rPr>
        <w:t xml:space="preserve"> în perioada/perioadele convenite şi în conformitate cu obligaţiile asumate prin prezentul Contract, cu dispozițiile legale, aprobările și standardele tehnice, profesionale și de calitate în vigoare și conform cerințelor din Caietul de Sarcini precum și a celorlalte anexe ale Contractului.</w:t>
      </w:r>
    </w:p>
    <w:p w14:paraId="33C88DBD" w14:textId="77777777" w:rsidR="00C8181A" w:rsidRDefault="00C8181A">
      <w:pPr>
        <w:spacing w:after="0" w:line="276" w:lineRule="auto"/>
        <w:jc w:val="both"/>
        <w:rPr>
          <w:rFonts w:ascii="Times New Roman" w:hAnsi="Times New Roman" w:cs="Times New Roman"/>
          <w:b/>
          <w:bCs/>
          <w:lang w:val="ro-RO"/>
        </w:rPr>
      </w:pPr>
    </w:p>
    <w:p w14:paraId="2FF267F9" w14:textId="77777777" w:rsidR="00C8181A" w:rsidRDefault="00000000">
      <w:pPr>
        <w:pStyle w:val="ListParagraph"/>
        <w:numPr>
          <w:ilvl w:val="0"/>
          <w:numId w:val="1"/>
        </w:numPr>
        <w:spacing w:after="0" w:line="276" w:lineRule="auto"/>
        <w:ind w:left="0" w:firstLine="360"/>
        <w:jc w:val="both"/>
        <w:rPr>
          <w:rFonts w:ascii="Times New Roman" w:hAnsi="Times New Roman" w:cs="Times New Roman"/>
          <w:b/>
          <w:bCs/>
          <w:lang w:val="ro-RO"/>
        </w:rPr>
      </w:pPr>
      <w:r>
        <w:rPr>
          <w:rFonts w:ascii="Times New Roman" w:hAnsi="Times New Roman" w:cs="Times New Roman"/>
          <w:b/>
          <w:bCs/>
          <w:lang w:val="ro-RO"/>
        </w:rPr>
        <w:t>Prețul contractului</w:t>
      </w:r>
    </w:p>
    <w:p w14:paraId="018B8CE9" w14:textId="6B99B7BB" w:rsidR="00C8181A" w:rsidRDefault="00000000">
      <w:pPr>
        <w:pStyle w:val="ListParagraph"/>
        <w:numPr>
          <w:ilvl w:val="1"/>
          <w:numId w:val="1"/>
        </w:numPr>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 xml:space="preserve">Achizitorul se obligă să plătească executantului preţul convenit pentru îndeplinirea contractului, respectiv </w:t>
      </w:r>
      <w:r>
        <w:rPr>
          <w:rFonts w:ascii="Times New Roman" w:hAnsi="Times New Roman" w:cs="Times New Roman"/>
          <w:b/>
          <w:bCs/>
          <w:lang w:val="ro-RO"/>
        </w:rPr>
        <w:t xml:space="preserve">preţul </w:t>
      </w:r>
      <w:r w:rsidR="008F4ACA">
        <w:rPr>
          <w:rFonts w:ascii="Times New Roman" w:hAnsi="Times New Roman" w:cs="Times New Roman"/>
          <w:b/>
          <w:bCs/>
          <w:lang w:val="ro-RO"/>
        </w:rPr>
        <w:t xml:space="preserve">pentru </w:t>
      </w:r>
      <w:r>
        <w:rPr>
          <w:rFonts w:ascii="Times New Roman" w:hAnsi="Times New Roman" w:cs="Times New Roman"/>
          <w:b/>
          <w:bCs/>
          <w:lang w:val="ro-RO"/>
        </w:rPr>
        <w:t>executi</w:t>
      </w:r>
      <w:r w:rsidR="008F4ACA">
        <w:rPr>
          <w:rFonts w:ascii="Times New Roman" w:hAnsi="Times New Roman" w:cs="Times New Roman"/>
          <w:b/>
          <w:bCs/>
          <w:lang w:val="ro-RO"/>
        </w:rPr>
        <w:t>a</w:t>
      </w:r>
      <w:r>
        <w:rPr>
          <w:rFonts w:ascii="Times New Roman" w:hAnsi="Times New Roman" w:cs="Times New Roman"/>
          <w:b/>
          <w:bCs/>
          <w:lang w:val="ro-RO"/>
        </w:rPr>
        <w:t xml:space="preserve"> </w:t>
      </w:r>
      <w:r w:rsidR="008F4ACA">
        <w:rPr>
          <w:rFonts w:ascii="Times New Roman" w:hAnsi="Times New Roman" w:cs="Times New Roman"/>
          <w:b/>
          <w:bCs/>
          <w:lang w:val="ro-RO"/>
        </w:rPr>
        <w:t xml:space="preserve">de </w:t>
      </w:r>
      <w:r>
        <w:rPr>
          <w:rFonts w:ascii="Times New Roman" w:hAnsi="Times New Roman" w:cs="Times New Roman"/>
          <w:b/>
          <w:bCs/>
          <w:lang w:val="ro-RO"/>
        </w:rPr>
        <w:t>lucrări</w:t>
      </w:r>
      <w:r>
        <w:rPr>
          <w:rFonts w:ascii="Times New Roman" w:hAnsi="Times New Roman" w:cs="Times New Roman"/>
          <w:lang w:val="ro-RO"/>
        </w:rPr>
        <w:t xml:space="preserve"> </w:t>
      </w:r>
      <w:r w:rsidR="008F4ACA">
        <w:rPr>
          <w:rFonts w:ascii="Times New Roman" w:hAnsi="Times New Roman" w:cs="Times New Roman"/>
          <w:lang w:val="ro-RO"/>
        </w:rPr>
        <w:t xml:space="preserve">necesare </w:t>
      </w:r>
      <w:r>
        <w:rPr>
          <w:rFonts w:ascii="Times New Roman" w:hAnsi="Times New Roman" w:cs="Times New Roman"/>
          <w:lang w:val="ro-RO"/>
        </w:rPr>
        <w:t xml:space="preserve">pentru realizarea obiectivului de investiții </w:t>
      </w:r>
      <w:r w:rsidR="005972D2" w:rsidRPr="005972D2">
        <w:rPr>
          <w:rFonts w:ascii="Times New Roman" w:hAnsi="Times New Roman" w:cs="Times New Roman"/>
          <w:b/>
          <w:bCs/>
          <w:lang w:val="ro-RO"/>
        </w:rPr>
        <w:t>"CANALIZAREA APELOR MENAJERE CU EPURARE IN STATIA DE EPURARE A LOCALITATII PREJMER, JUDETUL BRASOV- ETAPA 1-REST DE EXECUTAT"</w:t>
      </w:r>
      <w:r>
        <w:rPr>
          <w:rFonts w:ascii="Times New Roman" w:hAnsi="Times New Roman" w:cs="Times New Roman"/>
          <w:lang w:val="ro-RO"/>
        </w:rPr>
        <w:t>, în sumă de .............</w:t>
      </w:r>
      <w:r w:rsidR="008F4ACA">
        <w:rPr>
          <w:rFonts w:ascii="Times New Roman" w:hAnsi="Times New Roman" w:cs="Times New Roman"/>
          <w:lang w:val="ro-RO"/>
        </w:rPr>
        <w:t>...............</w:t>
      </w:r>
      <w:r>
        <w:rPr>
          <w:rFonts w:ascii="Times New Roman" w:hAnsi="Times New Roman" w:cs="Times New Roman"/>
          <w:lang w:val="ro-RO"/>
        </w:rPr>
        <w:t>..., la care se adaugă TVA în valoare de ........</w:t>
      </w:r>
      <w:r w:rsidR="008F4ACA">
        <w:rPr>
          <w:rFonts w:ascii="Times New Roman" w:hAnsi="Times New Roman" w:cs="Times New Roman"/>
          <w:lang w:val="ro-RO"/>
        </w:rPr>
        <w:t>...........................</w:t>
      </w:r>
      <w:r>
        <w:rPr>
          <w:rFonts w:ascii="Times New Roman" w:hAnsi="Times New Roman" w:cs="Times New Roman"/>
          <w:lang w:val="ro-RO"/>
        </w:rPr>
        <w:t>........, conform prevederilor legale.</w:t>
      </w:r>
    </w:p>
    <w:p w14:paraId="4E39001D" w14:textId="77777777" w:rsidR="00C8181A" w:rsidRDefault="00000000">
      <w:pPr>
        <w:pStyle w:val="ListParagraph"/>
        <w:numPr>
          <w:ilvl w:val="1"/>
          <w:numId w:val="1"/>
        </w:numPr>
        <w:spacing w:after="0" w:line="276" w:lineRule="auto"/>
        <w:jc w:val="both"/>
        <w:rPr>
          <w:rFonts w:ascii="Times New Roman" w:hAnsi="Times New Roman" w:cs="Times New Roman"/>
          <w:lang w:val="ro-RO"/>
        </w:rPr>
      </w:pPr>
      <w:r>
        <w:rPr>
          <w:rFonts w:ascii="Times New Roman" w:hAnsi="Times New Roman" w:cs="Times New Roman"/>
          <w:lang w:val="ro-RO"/>
        </w:rPr>
        <w:t>Prețul Contractului este ferm, în condițiile prevăzute în documentația de atribuire.</w:t>
      </w:r>
    </w:p>
    <w:p w14:paraId="7BC63A63" w14:textId="77777777" w:rsidR="00C8181A" w:rsidRDefault="00C8181A">
      <w:pPr>
        <w:spacing w:after="0" w:line="276" w:lineRule="auto"/>
        <w:jc w:val="both"/>
        <w:rPr>
          <w:rFonts w:ascii="Times New Roman" w:hAnsi="Times New Roman" w:cs="Times New Roman"/>
          <w:lang w:val="ro-RO"/>
        </w:rPr>
      </w:pPr>
    </w:p>
    <w:p w14:paraId="7EBAF0B5" w14:textId="77777777" w:rsidR="00C8181A" w:rsidRDefault="00000000">
      <w:pPr>
        <w:pStyle w:val="ListParagraph"/>
        <w:numPr>
          <w:ilvl w:val="0"/>
          <w:numId w:val="1"/>
        </w:numPr>
        <w:spacing w:after="0" w:line="276" w:lineRule="auto"/>
        <w:ind w:left="0" w:firstLine="360"/>
        <w:jc w:val="both"/>
        <w:rPr>
          <w:rFonts w:ascii="Times New Roman" w:hAnsi="Times New Roman" w:cs="Times New Roman"/>
          <w:b/>
          <w:bCs/>
          <w:lang w:val="ro-RO"/>
        </w:rPr>
      </w:pPr>
      <w:r>
        <w:rPr>
          <w:rFonts w:ascii="Times New Roman" w:hAnsi="Times New Roman" w:cs="Times New Roman"/>
          <w:b/>
          <w:bCs/>
          <w:lang w:val="ro-RO"/>
        </w:rPr>
        <w:t>Durata contractului</w:t>
      </w:r>
    </w:p>
    <w:p w14:paraId="64B13C9F" w14:textId="102D8D70" w:rsidR="00C8181A" w:rsidRDefault="00000000">
      <w:pPr>
        <w:pStyle w:val="ListParagraph"/>
        <w:numPr>
          <w:ilvl w:val="1"/>
          <w:numId w:val="1"/>
        </w:numPr>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 xml:space="preserve">Executantul se obliga sa execute lucrările aferente obiectivului de investiții </w:t>
      </w:r>
      <w:r w:rsidR="005972D2" w:rsidRPr="005972D2">
        <w:rPr>
          <w:rFonts w:ascii="Times New Roman" w:hAnsi="Times New Roman" w:cs="Times New Roman"/>
          <w:i/>
          <w:iCs/>
          <w:lang w:val="ro-RO"/>
        </w:rPr>
        <w:t>"CANALIZAREA APELOR MENAJERE CU EPURARE IN STATIA DE EPURARE A LOCALITATII PREJMER, JUDETUL BRASOV- ETAPA 1-REST DE EXECUTAT"</w:t>
      </w:r>
      <w:r>
        <w:rPr>
          <w:rFonts w:ascii="Times New Roman" w:hAnsi="Times New Roman" w:cs="Times New Roman"/>
          <w:i/>
          <w:iCs/>
          <w:lang w:val="ro-RO"/>
        </w:rPr>
        <w:t>,</w:t>
      </w:r>
      <w:r>
        <w:rPr>
          <w:rFonts w:ascii="Times New Roman" w:hAnsi="Times New Roman" w:cs="Times New Roman"/>
          <w:lang w:val="ro-RO"/>
        </w:rPr>
        <w:t xml:space="preserve"> aşa cum este prevazut in graficul de executie, in decurs de </w:t>
      </w:r>
      <w:r>
        <w:rPr>
          <w:rFonts w:ascii="Times New Roman" w:hAnsi="Times New Roman" w:cs="Times New Roman"/>
          <w:b/>
          <w:bCs/>
          <w:lang w:val="ro-RO"/>
        </w:rPr>
        <w:t>…</w:t>
      </w:r>
      <w:r w:rsidR="008F4ACA">
        <w:rPr>
          <w:rFonts w:ascii="Times New Roman" w:hAnsi="Times New Roman" w:cs="Times New Roman"/>
          <w:b/>
          <w:bCs/>
          <w:lang w:val="ro-RO"/>
        </w:rPr>
        <w:t>.......</w:t>
      </w:r>
      <w:r>
        <w:rPr>
          <w:rFonts w:ascii="Times New Roman" w:hAnsi="Times New Roman" w:cs="Times New Roman"/>
          <w:b/>
          <w:bCs/>
          <w:lang w:val="ro-RO"/>
        </w:rPr>
        <w:t>… luni calendaristice</w:t>
      </w:r>
      <w:r>
        <w:rPr>
          <w:rFonts w:ascii="Times New Roman" w:hAnsi="Times New Roman" w:cs="Times New Roman"/>
          <w:lang w:val="ro-RO"/>
        </w:rPr>
        <w:t xml:space="preserve"> de la data intrarii in vigoare a contractului.</w:t>
      </w:r>
    </w:p>
    <w:p w14:paraId="7E6F9D1D" w14:textId="77777777" w:rsidR="00C8181A" w:rsidRDefault="00000000">
      <w:pPr>
        <w:pStyle w:val="ListParagraph"/>
        <w:numPr>
          <w:ilvl w:val="1"/>
          <w:numId w:val="1"/>
        </w:numPr>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Prezentul contract încetează să producă efecte la împlinirea termenelor menţionate la aliniatul precedent. Încetarea contractului nu afectează răspunderea Executantului pentru îndeplinirea obligațiilor derivate din Contract.</w:t>
      </w:r>
    </w:p>
    <w:p w14:paraId="1AEB5D52" w14:textId="77777777" w:rsidR="00C8181A" w:rsidRDefault="00C8181A">
      <w:pPr>
        <w:spacing w:after="0" w:line="276" w:lineRule="auto"/>
        <w:jc w:val="both"/>
        <w:rPr>
          <w:rFonts w:ascii="Times New Roman" w:hAnsi="Times New Roman" w:cs="Times New Roman"/>
          <w:b/>
          <w:bCs/>
          <w:lang w:val="ro-RO"/>
        </w:rPr>
      </w:pPr>
    </w:p>
    <w:p w14:paraId="5267C8F6" w14:textId="77777777" w:rsidR="00C8181A" w:rsidRDefault="00000000">
      <w:pPr>
        <w:pStyle w:val="ListParagraph"/>
        <w:numPr>
          <w:ilvl w:val="0"/>
          <w:numId w:val="1"/>
        </w:numPr>
        <w:spacing w:after="0" w:line="276" w:lineRule="auto"/>
        <w:ind w:left="0" w:firstLine="360"/>
        <w:jc w:val="both"/>
        <w:rPr>
          <w:rFonts w:ascii="Times New Roman" w:hAnsi="Times New Roman" w:cs="Times New Roman"/>
          <w:b/>
          <w:bCs/>
          <w:lang w:val="ro-RO"/>
        </w:rPr>
      </w:pPr>
      <w:r>
        <w:rPr>
          <w:rFonts w:ascii="Times New Roman" w:hAnsi="Times New Roman" w:cs="Times New Roman"/>
          <w:b/>
          <w:bCs/>
          <w:lang w:val="ro-RO"/>
        </w:rPr>
        <w:t>Documentele contractului</w:t>
      </w:r>
    </w:p>
    <w:p w14:paraId="72956BB7" w14:textId="77777777" w:rsidR="00C8181A" w:rsidRDefault="00000000">
      <w:pPr>
        <w:pStyle w:val="ListParagraph"/>
        <w:numPr>
          <w:ilvl w:val="1"/>
          <w:numId w:val="1"/>
        </w:numPr>
        <w:spacing w:after="0" w:line="276" w:lineRule="auto"/>
        <w:jc w:val="both"/>
        <w:rPr>
          <w:rFonts w:ascii="Times New Roman" w:hAnsi="Times New Roman" w:cs="Times New Roman"/>
          <w:lang w:val="ro-RO"/>
        </w:rPr>
      </w:pPr>
      <w:r>
        <w:rPr>
          <w:rFonts w:ascii="Times New Roman" w:hAnsi="Times New Roman" w:cs="Times New Roman"/>
          <w:lang w:val="ro-RO"/>
        </w:rPr>
        <w:t>Documentele contractului sunt (cel puţin):</w:t>
      </w:r>
    </w:p>
    <w:p w14:paraId="69525053" w14:textId="77777777" w:rsidR="00C8181A" w:rsidRDefault="00000000">
      <w:pPr>
        <w:pStyle w:val="ListParagraph"/>
        <w:numPr>
          <w:ilvl w:val="0"/>
          <w:numId w:val="4"/>
        </w:numPr>
        <w:spacing w:after="0" w:line="276" w:lineRule="auto"/>
        <w:jc w:val="both"/>
        <w:rPr>
          <w:rFonts w:ascii="Times New Roman" w:hAnsi="Times New Roman" w:cs="Times New Roman"/>
          <w:lang w:val="ro-RO"/>
        </w:rPr>
      </w:pPr>
      <w:r>
        <w:rPr>
          <w:rFonts w:ascii="Times New Roman" w:hAnsi="Times New Roman" w:cs="Times New Roman"/>
          <w:lang w:val="ro-RO"/>
        </w:rPr>
        <w:t>Formularul de oferta</w:t>
      </w:r>
    </w:p>
    <w:p w14:paraId="15E0824E" w14:textId="77777777" w:rsidR="00C8181A" w:rsidRDefault="00000000">
      <w:pPr>
        <w:pStyle w:val="ListParagraph"/>
        <w:numPr>
          <w:ilvl w:val="0"/>
          <w:numId w:val="4"/>
        </w:numPr>
        <w:spacing w:after="0" w:line="276" w:lineRule="auto"/>
        <w:jc w:val="both"/>
        <w:rPr>
          <w:rFonts w:ascii="Times New Roman" w:hAnsi="Times New Roman" w:cs="Times New Roman"/>
          <w:lang w:val="ro-RO"/>
        </w:rPr>
      </w:pPr>
      <w:r>
        <w:rPr>
          <w:rFonts w:ascii="Times New Roman" w:hAnsi="Times New Roman" w:cs="Times New Roman"/>
          <w:lang w:val="ro-RO"/>
        </w:rPr>
        <w:t>Caietul de sarcini;</w:t>
      </w:r>
    </w:p>
    <w:p w14:paraId="60F3B15E" w14:textId="77777777" w:rsidR="00C8181A" w:rsidRDefault="00000000">
      <w:pPr>
        <w:pStyle w:val="ListParagraph"/>
        <w:numPr>
          <w:ilvl w:val="0"/>
          <w:numId w:val="4"/>
        </w:numPr>
        <w:spacing w:after="0" w:line="276" w:lineRule="auto"/>
        <w:jc w:val="both"/>
        <w:rPr>
          <w:rFonts w:ascii="Times New Roman" w:hAnsi="Times New Roman" w:cs="Times New Roman"/>
          <w:lang w:val="ro-RO"/>
        </w:rPr>
      </w:pPr>
      <w:r>
        <w:rPr>
          <w:rFonts w:ascii="Times New Roman" w:hAnsi="Times New Roman" w:cs="Times New Roman"/>
          <w:lang w:val="ro-RO"/>
        </w:rPr>
        <w:t>Graficul de plăţi, daca este cazul;</w:t>
      </w:r>
    </w:p>
    <w:p w14:paraId="7FE8447A" w14:textId="77777777" w:rsidR="00C8181A" w:rsidRDefault="00000000">
      <w:pPr>
        <w:pStyle w:val="ListParagraph"/>
        <w:numPr>
          <w:ilvl w:val="0"/>
          <w:numId w:val="4"/>
        </w:numPr>
        <w:spacing w:after="0" w:line="276" w:lineRule="auto"/>
        <w:jc w:val="both"/>
        <w:rPr>
          <w:rFonts w:ascii="Times New Roman" w:hAnsi="Times New Roman" w:cs="Times New Roman"/>
          <w:lang w:val="ro-RO"/>
        </w:rPr>
      </w:pPr>
      <w:r>
        <w:rPr>
          <w:rFonts w:ascii="Times New Roman" w:hAnsi="Times New Roman" w:cs="Times New Roman"/>
          <w:lang w:val="ro-RO"/>
        </w:rPr>
        <w:t>Propunerea tehnică şi propunerea financiară;</w:t>
      </w:r>
    </w:p>
    <w:p w14:paraId="0C97FAA7" w14:textId="77777777" w:rsidR="00C8181A" w:rsidRDefault="00000000">
      <w:pPr>
        <w:pStyle w:val="ListParagraph"/>
        <w:numPr>
          <w:ilvl w:val="0"/>
          <w:numId w:val="4"/>
        </w:numPr>
        <w:spacing w:after="0" w:line="276" w:lineRule="auto"/>
        <w:jc w:val="both"/>
        <w:rPr>
          <w:rFonts w:ascii="Times New Roman" w:hAnsi="Times New Roman" w:cs="Times New Roman"/>
          <w:lang w:val="ro-RO"/>
        </w:rPr>
      </w:pPr>
      <w:r>
        <w:rPr>
          <w:rFonts w:ascii="Times New Roman" w:hAnsi="Times New Roman" w:cs="Times New Roman"/>
          <w:lang w:val="ro-RO"/>
        </w:rPr>
        <w:t>Graficul de îndeplinire a contractului;</w:t>
      </w:r>
    </w:p>
    <w:p w14:paraId="3D7795BC" w14:textId="77777777" w:rsidR="00C8181A" w:rsidRDefault="00000000">
      <w:pPr>
        <w:pStyle w:val="ListParagraph"/>
        <w:numPr>
          <w:ilvl w:val="0"/>
          <w:numId w:val="4"/>
        </w:numPr>
        <w:spacing w:after="0" w:line="276" w:lineRule="auto"/>
        <w:jc w:val="both"/>
        <w:rPr>
          <w:rFonts w:ascii="Times New Roman" w:hAnsi="Times New Roman" w:cs="Times New Roman"/>
          <w:lang w:val="ro-RO"/>
        </w:rPr>
      </w:pPr>
      <w:r>
        <w:rPr>
          <w:rFonts w:ascii="Times New Roman" w:hAnsi="Times New Roman" w:cs="Times New Roman"/>
          <w:lang w:val="ro-RO"/>
        </w:rPr>
        <w:t>Garanţia de bună execuţie;</w:t>
      </w:r>
    </w:p>
    <w:p w14:paraId="2FB82890" w14:textId="77777777" w:rsidR="00C8181A" w:rsidRDefault="00000000">
      <w:pPr>
        <w:pStyle w:val="ListParagraph"/>
        <w:numPr>
          <w:ilvl w:val="0"/>
          <w:numId w:val="4"/>
        </w:numPr>
        <w:spacing w:after="0" w:line="276" w:lineRule="auto"/>
        <w:jc w:val="both"/>
        <w:rPr>
          <w:rFonts w:ascii="Times New Roman" w:hAnsi="Times New Roman" w:cs="Times New Roman"/>
          <w:lang w:val="ro-RO"/>
        </w:rPr>
      </w:pPr>
      <w:r>
        <w:rPr>
          <w:rFonts w:ascii="Times New Roman" w:hAnsi="Times New Roman" w:cs="Times New Roman"/>
          <w:lang w:val="ro-RO"/>
        </w:rPr>
        <w:t>Acordul de asociere, daca este cazul;</w:t>
      </w:r>
    </w:p>
    <w:p w14:paraId="46F8D8EE" w14:textId="77777777" w:rsidR="00C8181A" w:rsidRDefault="00000000">
      <w:pPr>
        <w:pStyle w:val="ListParagraph"/>
        <w:numPr>
          <w:ilvl w:val="0"/>
          <w:numId w:val="4"/>
        </w:numPr>
        <w:spacing w:after="0" w:line="276" w:lineRule="auto"/>
        <w:jc w:val="both"/>
        <w:rPr>
          <w:rFonts w:ascii="Times New Roman" w:hAnsi="Times New Roman" w:cs="Times New Roman"/>
          <w:lang w:val="ro-RO"/>
        </w:rPr>
      </w:pPr>
      <w:r>
        <w:rPr>
          <w:rFonts w:ascii="Times New Roman" w:hAnsi="Times New Roman" w:cs="Times New Roman"/>
          <w:lang w:val="ro-RO"/>
        </w:rPr>
        <w:t>Angajamentul ferm de susţinere din partea unui terţ, dacă este cazul;</w:t>
      </w:r>
    </w:p>
    <w:p w14:paraId="618E3CE9" w14:textId="2E6E82D9" w:rsidR="005972D2" w:rsidRDefault="00000000" w:rsidP="005972D2">
      <w:pPr>
        <w:pStyle w:val="ListParagraph"/>
        <w:numPr>
          <w:ilvl w:val="0"/>
          <w:numId w:val="4"/>
        </w:numPr>
        <w:spacing w:after="0" w:line="276" w:lineRule="auto"/>
        <w:jc w:val="both"/>
        <w:rPr>
          <w:rFonts w:ascii="Times New Roman" w:hAnsi="Times New Roman" w:cs="Times New Roman"/>
          <w:lang w:val="ro-RO"/>
        </w:rPr>
      </w:pPr>
      <w:r>
        <w:rPr>
          <w:rFonts w:ascii="Times New Roman" w:hAnsi="Times New Roman" w:cs="Times New Roman"/>
          <w:lang w:val="ro-RO"/>
        </w:rPr>
        <w:t>Contractul/contractele de subcontractare, daca este cazul.</w:t>
      </w:r>
    </w:p>
    <w:p w14:paraId="3C5452B0" w14:textId="77777777" w:rsidR="005972D2" w:rsidRPr="005972D2" w:rsidRDefault="005972D2" w:rsidP="005972D2">
      <w:pPr>
        <w:spacing w:after="0" w:line="276" w:lineRule="auto"/>
        <w:ind w:left="360"/>
        <w:jc w:val="both"/>
        <w:rPr>
          <w:rFonts w:ascii="Times New Roman" w:hAnsi="Times New Roman" w:cs="Times New Roman"/>
          <w:lang w:val="ro-RO"/>
        </w:rPr>
      </w:pPr>
    </w:p>
    <w:p w14:paraId="47DC4B23" w14:textId="77777777" w:rsidR="00C8181A" w:rsidRDefault="00C8181A">
      <w:pPr>
        <w:spacing w:after="0" w:line="276" w:lineRule="auto"/>
        <w:jc w:val="both"/>
        <w:rPr>
          <w:rFonts w:ascii="Times New Roman" w:hAnsi="Times New Roman" w:cs="Times New Roman"/>
          <w:lang w:val="ro-RO"/>
        </w:rPr>
      </w:pPr>
    </w:p>
    <w:p w14:paraId="693B5348" w14:textId="77777777" w:rsidR="00C8181A" w:rsidRDefault="00000000">
      <w:pPr>
        <w:pStyle w:val="ListParagraph"/>
        <w:numPr>
          <w:ilvl w:val="0"/>
          <w:numId w:val="1"/>
        </w:numPr>
        <w:spacing w:after="0" w:line="276" w:lineRule="auto"/>
        <w:ind w:left="0" w:firstLine="360"/>
        <w:jc w:val="both"/>
        <w:rPr>
          <w:rFonts w:ascii="Times New Roman" w:hAnsi="Times New Roman" w:cs="Times New Roman"/>
          <w:b/>
          <w:bCs/>
          <w:lang w:val="ro-RO"/>
        </w:rPr>
      </w:pPr>
      <w:r>
        <w:rPr>
          <w:rFonts w:ascii="Times New Roman" w:hAnsi="Times New Roman" w:cs="Times New Roman"/>
          <w:b/>
          <w:bCs/>
          <w:lang w:val="ro-RO"/>
        </w:rPr>
        <w:lastRenderedPageBreak/>
        <w:t>Executarea contractului</w:t>
      </w:r>
    </w:p>
    <w:p w14:paraId="23F6DBA2" w14:textId="77777777" w:rsidR="00C8181A" w:rsidRDefault="00000000">
      <w:pPr>
        <w:pStyle w:val="ListParagraph"/>
        <w:numPr>
          <w:ilvl w:val="1"/>
          <w:numId w:val="1"/>
        </w:numPr>
        <w:spacing w:after="0" w:line="276" w:lineRule="auto"/>
        <w:jc w:val="both"/>
        <w:rPr>
          <w:rFonts w:ascii="Times New Roman" w:hAnsi="Times New Roman" w:cs="Times New Roman"/>
          <w:lang w:val="ro-RO"/>
        </w:rPr>
      </w:pPr>
      <w:r>
        <w:rPr>
          <w:rFonts w:ascii="Times New Roman" w:hAnsi="Times New Roman" w:cs="Times New Roman"/>
          <w:lang w:val="ro-RO"/>
        </w:rPr>
        <w:t>Executarea lucrărilor prevăzute în prezentul contract se raportează la următoarele termene:</w:t>
      </w:r>
    </w:p>
    <w:p w14:paraId="50548D99" w14:textId="77777777" w:rsidR="00C8181A" w:rsidRDefault="00000000">
      <w:pPr>
        <w:pStyle w:val="ListParagraph"/>
        <w:numPr>
          <w:ilvl w:val="0"/>
          <w:numId w:val="3"/>
        </w:numPr>
        <w:spacing w:after="0" w:line="276" w:lineRule="auto"/>
        <w:jc w:val="both"/>
        <w:rPr>
          <w:rFonts w:ascii="Times New Roman" w:hAnsi="Times New Roman" w:cs="Times New Roman"/>
          <w:lang w:val="ro-RO"/>
        </w:rPr>
      </w:pPr>
      <w:r>
        <w:rPr>
          <w:rFonts w:ascii="Times New Roman" w:hAnsi="Times New Roman" w:cs="Times New Roman"/>
          <w:lang w:val="ro-RO"/>
        </w:rPr>
        <w:t>data semnării contractului;</w:t>
      </w:r>
    </w:p>
    <w:p w14:paraId="56C905D1" w14:textId="77777777" w:rsidR="00C8181A" w:rsidRDefault="00000000">
      <w:pPr>
        <w:pStyle w:val="ListParagraph"/>
        <w:numPr>
          <w:ilvl w:val="0"/>
          <w:numId w:val="3"/>
        </w:numPr>
        <w:spacing w:after="0" w:line="276" w:lineRule="auto"/>
        <w:jc w:val="both"/>
        <w:rPr>
          <w:rFonts w:ascii="Times New Roman" w:hAnsi="Times New Roman" w:cs="Times New Roman"/>
          <w:lang w:val="ro-RO"/>
        </w:rPr>
      </w:pPr>
      <w:r>
        <w:rPr>
          <w:rFonts w:ascii="Times New Roman" w:hAnsi="Times New Roman" w:cs="Times New Roman"/>
          <w:lang w:val="ro-RO"/>
        </w:rPr>
        <w:t>data constituirii garanţiei de bună execuţie în una din formele prevăzute în contract;</w:t>
      </w:r>
    </w:p>
    <w:p w14:paraId="78F0F797" w14:textId="07E01CF8" w:rsidR="00C8181A" w:rsidRDefault="00000000">
      <w:pPr>
        <w:pStyle w:val="ListParagraph"/>
        <w:numPr>
          <w:ilvl w:val="0"/>
          <w:numId w:val="3"/>
        </w:numPr>
        <w:spacing w:after="0" w:line="276" w:lineRule="auto"/>
        <w:jc w:val="both"/>
        <w:rPr>
          <w:rFonts w:ascii="Times New Roman" w:hAnsi="Times New Roman" w:cs="Times New Roman"/>
          <w:lang w:val="ro-RO"/>
        </w:rPr>
      </w:pPr>
      <w:r>
        <w:rPr>
          <w:rFonts w:ascii="Times New Roman" w:hAnsi="Times New Roman" w:cs="Times New Roman"/>
          <w:lang w:val="ro-RO"/>
        </w:rPr>
        <w:t xml:space="preserve">data emiterii ordinului de începere a contractului, ordin ce va fi emis in termen de </w:t>
      </w:r>
      <w:r w:rsidR="005972D2">
        <w:rPr>
          <w:rFonts w:ascii="Times New Roman" w:hAnsi="Times New Roman" w:cs="Times New Roman"/>
          <w:lang w:val="ro-RO"/>
        </w:rPr>
        <w:t>1</w:t>
      </w:r>
      <w:r>
        <w:rPr>
          <w:rFonts w:ascii="Times New Roman" w:hAnsi="Times New Roman" w:cs="Times New Roman"/>
          <w:lang w:val="ro-RO"/>
        </w:rPr>
        <w:t>0 de zile de la semnarea contractului;</w:t>
      </w:r>
    </w:p>
    <w:p w14:paraId="4F5765CC" w14:textId="14AC76F3" w:rsidR="00C8181A" w:rsidRDefault="00000000">
      <w:pPr>
        <w:pStyle w:val="ListParagraph"/>
        <w:numPr>
          <w:ilvl w:val="0"/>
          <w:numId w:val="3"/>
        </w:numPr>
        <w:spacing w:after="0" w:line="276" w:lineRule="auto"/>
        <w:jc w:val="both"/>
        <w:rPr>
          <w:rFonts w:ascii="Times New Roman" w:hAnsi="Times New Roman" w:cs="Times New Roman"/>
          <w:lang w:val="ro-RO"/>
        </w:rPr>
      </w:pPr>
      <w:r>
        <w:rPr>
          <w:rFonts w:ascii="Times New Roman" w:hAnsi="Times New Roman" w:cs="Times New Roman"/>
          <w:lang w:val="ro-RO"/>
        </w:rPr>
        <w:t xml:space="preserve">data predării amplasamentului liber de sarcini, accesul pe santier va fi permis in termen de </w:t>
      </w:r>
      <w:r w:rsidR="005972D2">
        <w:rPr>
          <w:rFonts w:ascii="Times New Roman" w:hAnsi="Times New Roman" w:cs="Times New Roman"/>
          <w:lang w:val="ro-RO"/>
        </w:rPr>
        <w:t>5</w:t>
      </w:r>
      <w:r>
        <w:rPr>
          <w:rFonts w:ascii="Times New Roman" w:hAnsi="Times New Roman" w:cs="Times New Roman"/>
          <w:lang w:val="ro-RO"/>
        </w:rPr>
        <w:t xml:space="preserve"> de zile de la data emiterii ordinului de incepere</w:t>
      </w:r>
    </w:p>
    <w:p w14:paraId="66E92C62" w14:textId="77777777" w:rsidR="00C8181A" w:rsidRDefault="00000000">
      <w:pPr>
        <w:pStyle w:val="ListParagraph"/>
        <w:numPr>
          <w:ilvl w:val="1"/>
          <w:numId w:val="1"/>
        </w:numPr>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Dacă contractantul nu constituie garantia de bună execuție în termenul mentionat la art. 39 alin. (3) din H.G. nr. 395/2016 pentru aprobarea normelor metodologice de aplicare ale Legii nr. 98/2016 privind achizitiile publice (respectiv 5 zile lucrătoare de la data semnării contractului de achizitie publică) acesta va suporta toate prejudiciile produse achizitorului si nu va putea invoca întârzierea emiterii ordinului de începere a lucrării pentru perioada cuprinsă între expirarea termenului de 5 zile lucrătoare anterior mentionat si data la care achizitorul a intrat în posesia dovezii privind constituirea garantiei de bună execuție/deschiderea contului de disponibil în condițiile stabilite prin prezentul contract si legislatia în vigoare.</w:t>
      </w:r>
    </w:p>
    <w:p w14:paraId="1A588D50" w14:textId="77777777" w:rsidR="00C8181A" w:rsidRDefault="00000000">
      <w:pPr>
        <w:pStyle w:val="ListParagraph"/>
        <w:numPr>
          <w:ilvl w:val="1"/>
          <w:numId w:val="1"/>
        </w:numPr>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În cazul emiterii de către achizitor a unui/unor ordin/ordine de sistare a lucrării durata contractului se prelungeste, în mod automat si fără a mai fi necesară încheierea unui act aditional în acest sens, cu durata cuprinsă între data emiterii ordinului/ordinelor de sistarea si data emiterii ordinului/ordinelor de reluare a lucrărilor (altfel spus, la calcularea termenului de execuție se vor lua în considerare doar perioadele de timp efectiv lucrate fără a se tine cont de cele pentru care achizitorul a dispus sistarea lucrărilor).</w:t>
      </w:r>
    </w:p>
    <w:p w14:paraId="5231E425" w14:textId="77777777" w:rsidR="00C8181A" w:rsidRDefault="00C8181A">
      <w:pPr>
        <w:spacing w:after="0" w:line="276" w:lineRule="auto"/>
        <w:jc w:val="both"/>
        <w:rPr>
          <w:rFonts w:ascii="Times New Roman" w:hAnsi="Times New Roman" w:cs="Times New Roman"/>
          <w:b/>
          <w:bCs/>
          <w:lang w:val="ro-RO"/>
        </w:rPr>
      </w:pPr>
    </w:p>
    <w:p w14:paraId="5F0A2E1D" w14:textId="77777777" w:rsidR="00C8181A" w:rsidRDefault="00000000">
      <w:pPr>
        <w:pStyle w:val="ListParagraph"/>
        <w:numPr>
          <w:ilvl w:val="0"/>
          <w:numId w:val="1"/>
        </w:numPr>
        <w:spacing w:after="0" w:line="276" w:lineRule="auto"/>
        <w:ind w:left="0" w:firstLine="360"/>
        <w:jc w:val="both"/>
        <w:rPr>
          <w:rFonts w:ascii="Times New Roman" w:hAnsi="Times New Roman" w:cs="Times New Roman"/>
          <w:b/>
          <w:bCs/>
          <w:lang w:val="ro-RO"/>
        </w:rPr>
      </w:pPr>
      <w:r>
        <w:rPr>
          <w:rFonts w:ascii="Times New Roman" w:hAnsi="Times New Roman" w:cs="Times New Roman"/>
          <w:b/>
          <w:bCs/>
          <w:lang w:val="ro-RO"/>
        </w:rPr>
        <w:t>Protecţia patrimoniului cultural naţional</w:t>
      </w:r>
    </w:p>
    <w:p w14:paraId="2498041A" w14:textId="77777777" w:rsidR="00C8181A" w:rsidRDefault="00000000">
      <w:pPr>
        <w:pStyle w:val="ListParagraph"/>
        <w:numPr>
          <w:ilvl w:val="1"/>
          <w:numId w:val="1"/>
        </w:numPr>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Toate fosilele, monedele, obiectele de valoare sau orice alte vestigii sau obiecte de interes arheologic descoperite pe amplasamentul lucrării sunt considerate, în relaţiile dintre părţi, ca fiind proprietatea absolută a achizitorului.</w:t>
      </w:r>
    </w:p>
    <w:p w14:paraId="76E20CB1" w14:textId="77777777" w:rsidR="00C8181A" w:rsidRDefault="00000000">
      <w:pPr>
        <w:pStyle w:val="ListParagraph"/>
        <w:numPr>
          <w:ilvl w:val="1"/>
          <w:numId w:val="1"/>
        </w:numPr>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590DEBCB" w14:textId="77777777" w:rsidR="00C8181A" w:rsidRDefault="00000000">
      <w:pPr>
        <w:pStyle w:val="ListParagraph"/>
        <w:numPr>
          <w:ilvl w:val="0"/>
          <w:numId w:val="5"/>
        </w:numPr>
        <w:spacing w:after="0" w:line="276" w:lineRule="auto"/>
        <w:jc w:val="both"/>
        <w:rPr>
          <w:rFonts w:ascii="Times New Roman" w:hAnsi="Times New Roman" w:cs="Times New Roman"/>
          <w:lang w:val="ro-RO"/>
        </w:rPr>
      </w:pPr>
      <w:r>
        <w:rPr>
          <w:rFonts w:ascii="Times New Roman" w:hAnsi="Times New Roman" w:cs="Times New Roman"/>
          <w:lang w:val="ro-RO"/>
        </w:rPr>
        <w:t>orice prelungire a duratei de execuţie la care executantul are dreptul;</w:t>
      </w:r>
    </w:p>
    <w:p w14:paraId="061BB094" w14:textId="77777777" w:rsidR="00C8181A" w:rsidRDefault="00000000">
      <w:pPr>
        <w:pStyle w:val="ListParagraph"/>
        <w:numPr>
          <w:ilvl w:val="0"/>
          <w:numId w:val="5"/>
        </w:numPr>
        <w:spacing w:after="0" w:line="276" w:lineRule="auto"/>
        <w:jc w:val="both"/>
        <w:rPr>
          <w:rFonts w:ascii="Times New Roman" w:hAnsi="Times New Roman" w:cs="Times New Roman"/>
          <w:lang w:val="ro-RO"/>
        </w:rPr>
      </w:pPr>
      <w:r>
        <w:rPr>
          <w:rFonts w:ascii="Times New Roman" w:hAnsi="Times New Roman" w:cs="Times New Roman"/>
          <w:lang w:val="ro-RO"/>
        </w:rPr>
        <w:t>totalul cheltuielilor suplimentare, care se va adăuga la preţul contractului.</w:t>
      </w:r>
    </w:p>
    <w:p w14:paraId="6F51CB78" w14:textId="77777777" w:rsidR="00C8181A" w:rsidRDefault="00000000">
      <w:pPr>
        <w:pStyle w:val="ListParagraph"/>
        <w:numPr>
          <w:ilvl w:val="1"/>
          <w:numId w:val="1"/>
        </w:numPr>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Achizitorul are obligaţia, de îndată ce a luat la cunoştinţă despre descoperirea obiectelor prevăzute la clauza 8.1, de a înştiinţa în acest sens organele de poliţie şi comisia monumentelor istorice.</w:t>
      </w:r>
    </w:p>
    <w:p w14:paraId="2FF7B328" w14:textId="77777777" w:rsidR="00C8181A" w:rsidRDefault="00C8181A">
      <w:pPr>
        <w:spacing w:after="0" w:line="276" w:lineRule="auto"/>
        <w:jc w:val="both"/>
        <w:rPr>
          <w:rFonts w:ascii="Times New Roman" w:hAnsi="Times New Roman" w:cs="Times New Roman"/>
          <w:b/>
          <w:bCs/>
          <w:lang w:val="ro-RO"/>
        </w:rPr>
      </w:pPr>
    </w:p>
    <w:p w14:paraId="4CA0C30C" w14:textId="77777777" w:rsidR="00C8181A" w:rsidRDefault="00000000">
      <w:pPr>
        <w:pStyle w:val="ListParagraph"/>
        <w:numPr>
          <w:ilvl w:val="0"/>
          <w:numId w:val="1"/>
        </w:numPr>
        <w:spacing w:after="0" w:line="276" w:lineRule="auto"/>
        <w:ind w:left="0" w:firstLine="360"/>
        <w:jc w:val="both"/>
        <w:rPr>
          <w:rFonts w:ascii="Times New Roman" w:hAnsi="Times New Roman" w:cs="Times New Roman"/>
          <w:b/>
          <w:bCs/>
          <w:lang w:val="ro-RO"/>
        </w:rPr>
      </w:pPr>
      <w:r>
        <w:rPr>
          <w:rFonts w:ascii="Times New Roman" w:hAnsi="Times New Roman" w:cs="Times New Roman"/>
          <w:b/>
          <w:bCs/>
          <w:lang w:val="ro-RO"/>
        </w:rPr>
        <w:t>Obligaţiile principale ale executantului</w:t>
      </w:r>
    </w:p>
    <w:p w14:paraId="4E678211" w14:textId="35C9B03C"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 xml:space="preserve">Executantul se obligă sa presteze serviciile si sa execute lucrările aferente obiectivului de investiții </w:t>
      </w:r>
      <w:r w:rsidR="005972D2" w:rsidRPr="005972D2">
        <w:rPr>
          <w:rFonts w:ascii="Times New Roman" w:hAnsi="Times New Roman" w:cs="Times New Roman"/>
          <w:i/>
          <w:iCs/>
          <w:lang w:val="ro-RO"/>
        </w:rPr>
        <w:t>"CANALIZAREA APELOR MENAJERE CU EPURARE IN STATIA DE EPURARE A LOCALITATII PREJMER, JUDETUL BRASOV- ETAPA 1-REST DE EXECUTAT"</w:t>
      </w:r>
      <w:r>
        <w:rPr>
          <w:rFonts w:ascii="Times New Roman" w:hAnsi="Times New Roman" w:cs="Times New Roman"/>
          <w:lang w:val="ro-RO"/>
        </w:rPr>
        <w:t>, în conformitate cu obligaţiile asumate prin prezentul contract.</w:t>
      </w:r>
    </w:p>
    <w:p w14:paraId="73F5B6CA"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lastRenderedPageBreak/>
        <w:t>Contractantul are obligatia de a executa si finaliza lucrările, precum si de a remedia viciile ascunse, cu atentia si promptitudinea cuvenită, în concordantă cu obligatiile asumate prin contract/stabilite prin lege.</w:t>
      </w:r>
    </w:p>
    <w:p w14:paraId="347263D0"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Contractantul este răspunzător de corectitudinea si exactitatea datelor înscrise în facturi/situații de plată/situații de lucrări/orice alte documente emise de el în legătură cu realizarea contractului. Contractantul va suporta orice prejudiciu produs achizitorului ca urmare a informatiilor incorecte/false transmise acestuia. În situația în care, urmare a datelor și/sau informațiilor incomplete/eronate furnizate de Executant în legătură cu executarea contractului, Achizitorul va fi obligat să restituie integral/parțial finanțarea nerambursabilă acordată conform Contractului de finanțare, Executantul va fi obligat la rândul său să restituie Achizitorului, în integralitate, sumele încasate de la acesta, aferente finanțării rambursate, în termen de 3 zile de la primirea solicitării Achizitorului.</w:t>
      </w:r>
    </w:p>
    <w:p w14:paraId="236BE2EE"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Contractantul are obligatia de a respecta toate prevederile legale cu privire la prevenirea si stingerea incendiilor, protectia muncii si a mediului.</w:t>
      </w:r>
    </w:p>
    <w:p w14:paraId="7CED790F"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Contractantul poarta toată răspunderea pe durata de îndeplinire a contractului pentru eventualele accidente, pagube sau efecte negative rezultate ca urmare a nerespectării prevederilor prezentului contract/actelor normative în vigoare. În acest caz contractantul va suporta toate costurile ocazionate de remedierea pagubelor produse din culpa sa.</w:t>
      </w:r>
    </w:p>
    <w:p w14:paraId="3D4A21EC"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În raporturile dintre părți, contractantul este răspunzător în cazul producerii accidentelor de munca, evenimentelor si incidentelor periculoase, îmbolnăvirilor profesionale generate de produsele, echipamentele si procedeele tehnologice utilizate el, si de către subcontractanții/terții săi susținători.</w:t>
      </w:r>
    </w:p>
    <w:p w14:paraId="60041CBF"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Contractantul are obligația de a supraveghea lucrările, de a asigura forța de muncă, materialele, instalațiile, echipamentele si toate celelalte obiecte, fie de natură provizorie, fie definitive, cerute de si pentru contract, în măsura în care necesitatea asigurării acestora este prevăzută de lege/contract sau se poate deduce în mod rezonabil din acestea.</w:t>
      </w:r>
    </w:p>
    <w:p w14:paraId="18CFA634"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Contractantul este pe deplin responsabil pentru conformitatea, stabilitatea si siguranta tuturor operatiunilor executate pe santier, precum si pentru procedeele de execuție utilizate, cu respectarea prevederilor si a reglementărilor Legii nr. 10/1995 privind calitatea în construcții, cu modificările ulterioare.</w:t>
      </w:r>
    </w:p>
    <w:p w14:paraId="7127D20F"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Contractantul are obligatia de a respecta si executa dispozitiile scrise ale achizitorului în orice problemă, mentionată sau nu în contract, referitoare la lucrare. În cazul în care contractantul consideră că dispozitiile achizitorului sunt nejustificate sau inoportune, acesta are dreptul de a ridica obiectii, în scris, fără ca obiectiile respective să îl scutească de obligatia de a executa dispozitiile primite, cu exceptia cazului în care acestea contravin prevederilor legale sau pun în pericol siguranta persoanelor prezente pe santier, a lucrărilor sau a riveranilor. În acest caz contractantul va comunica, în scris, achizitorului temeiurile legale/tehnice care au stat la baza deciziei sale.</w:t>
      </w:r>
    </w:p>
    <w:p w14:paraId="1FB279FE" w14:textId="77777777" w:rsidR="00C8181A" w:rsidRDefault="00000000">
      <w:pPr>
        <w:pStyle w:val="ListParagraph"/>
        <w:numPr>
          <w:ilvl w:val="1"/>
          <w:numId w:val="1"/>
        </w:numPr>
        <w:tabs>
          <w:tab w:val="left" w:pos="851"/>
          <w:tab w:val="left" w:pos="993"/>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Dacă respectarea si executarea dispozitiilor prevăzute la art. 10.11 determină dificultăti în execuție care generează costuri suplimentare, atunci aceste costuri vor fi acoperite pe cheltuiala achizitorului. Înainte de a proceda la execuția lucrărilor care presupun costuri suplimentare, contractantul va obtine acordul scris al achizitorului cu privire la acest lucru.</w:t>
      </w:r>
    </w:p>
    <w:p w14:paraId="1CFED885" w14:textId="77777777" w:rsidR="00C8181A" w:rsidRDefault="00000000">
      <w:pPr>
        <w:pStyle w:val="ListParagraph"/>
        <w:numPr>
          <w:ilvl w:val="1"/>
          <w:numId w:val="1"/>
        </w:numPr>
        <w:tabs>
          <w:tab w:val="left" w:pos="851"/>
          <w:tab w:val="left" w:pos="993"/>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În cazul în care conform legilor aplicabile se impune organizarea unei noi proceduri de atribuire, achizitorul va comunica contractantului acest lucru si va dispune, dacă este cazul, sistarea lucrărilor/acelor lucrări care necesită organizarea unei noi proceduri de atribuire</w:t>
      </w:r>
    </w:p>
    <w:p w14:paraId="77C53896" w14:textId="77777777" w:rsidR="00C8181A" w:rsidRDefault="00000000">
      <w:pPr>
        <w:pStyle w:val="ListParagraph"/>
        <w:numPr>
          <w:ilvl w:val="1"/>
          <w:numId w:val="1"/>
        </w:numPr>
        <w:tabs>
          <w:tab w:val="left" w:pos="851"/>
          <w:tab w:val="left" w:pos="993"/>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Contractantul este responsabil de trasarea corectă a lucrărilor fată de reperele date de achizitor, precum si de furnizarea tuturor echipamentelor, instrumentelor, dispozitivelor si resurselor umane necesare îndeplinirii responsabilității respective.</w:t>
      </w:r>
    </w:p>
    <w:p w14:paraId="6418BD43" w14:textId="205004E8" w:rsidR="00C8181A" w:rsidRDefault="00000000">
      <w:pPr>
        <w:pStyle w:val="ListParagraph"/>
        <w:numPr>
          <w:ilvl w:val="1"/>
          <w:numId w:val="1"/>
        </w:numPr>
        <w:tabs>
          <w:tab w:val="left" w:pos="851"/>
          <w:tab w:val="left" w:pos="993"/>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lastRenderedPageBreak/>
        <w:t>În cazul în care, pe parcursul execuției lucrărilor, survine o eroare în pozitia, cotele, dimensiunile sau aliniamentul oricărei părti a lucrărilor, contractantul are obligatia de a rectifica eroarea constatată, pe cheltuiala sa, cu exceptia situatiei în care eroarea respectivă este rezultatul datelor</w:t>
      </w:r>
      <w:r w:rsidR="00C21317">
        <w:rPr>
          <w:rFonts w:ascii="Times New Roman" w:hAnsi="Times New Roman" w:cs="Times New Roman"/>
          <w:lang w:val="ro-RO"/>
        </w:rPr>
        <w:t xml:space="preserve"> </w:t>
      </w:r>
      <w:r>
        <w:rPr>
          <w:rFonts w:ascii="Times New Roman" w:hAnsi="Times New Roman" w:cs="Times New Roman"/>
          <w:lang w:val="ro-RO"/>
        </w:rPr>
        <w:t>incorecte furnizate, în scris, de către achizitor. Contractantul are obligatia de a proteja si păstra cu grijă toate reperele, bornele sau alte obiecte folosite la trasarea lucrărilor în caz contrar urmând să suporte toate prejudiciile produse achizitorului ca urmare a nerespectării acestei obligații.</w:t>
      </w:r>
    </w:p>
    <w:p w14:paraId="2421AD66" w14:textId="77777777" w:rsidR="00C8181A" w:rsidRDefault="00000000" w:rsidP="00C24C0F">
      <w:pPr>
        <w:pStyle w:val="ListParagraph"/>
        <w:numPr>
          <w:ilvl w:val="1"/>
          <w:numId w:val="1"/>
        </w:numPr>
        <w:tabs>
          <w:tab w:val="left" w:pos="851"/>
          <w:tab w:val="left" w:pos="1134"/>
        </w:tabs>
        <w:spacing w:after="0" w:line="276" w:lineRule="auto"/>
        <w:jc w:val="both"/>
        <w:rPr>
          <w:rFonts w:ascii="Times New Roman" w:hAnsi="Times New Roman" w:cs="Times New Roman"/>
          <w:lang w:val="ro-RO"/>
        </w:rPr>
      </w:pPr>
      <w:r>
        <w:rPr>
          <w:rFonts w:ascii="Times New Roman" w:hAnsi="Times New Roman" w:cs="Times New Roman"/>
          <w:lang w:val="ro-RO"/>
        </w:rPr>
        <w:t>Pe parcursul execuției lucrărilor și remedierii viciilor ascunse, contractantul are obligația:</w:t>
      </w:r>
    </w:p>
    <w:p w14:paraId="3B05F7C6" w14:textId="77777777" w:rsidR="00C8181A" w:rsidRDefault="00000000">
      <w:pPr>
        <w:pStyle w:val="ListParagraph"/>
        <w:numPr>
          <w:ilvl w:val="0"/>
          <w:numId w:val="6"/>
        </w:numPr>
        <w:tabs>
          <w:tab w:val="left" w:pos="360"/>
          <w:tab w:val="left" w:pos="567"/>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de a lua toate măsurile pentru asigurarea tuturor persoanelor a căror prezentă pe șantier este autorizată și de a menține santierul (atât timp cât acesta este sub controlul său) și lucrările (atât timp cât acestea nu sunt finalizate și ocupate de către achizitor) în starea de ordine necesară evitării oricărui pericol pentru respectivele persoane;</w:t>
      </w:r>
    </w:p>
    <w:p w14:paraId="6EFF38F9" w14:textId="77777777" w:rsidR="00C8181A" w:rsidRDefault="00000000">
      <w:pPr>
        <w:pStyle w:val="ListParagraph"/>
        <w:numPr>
          <w:ilvl w:val="0"/>
          <w:numId w:val="6"/>
        </w:numPr>
        <w:tabs>
          <w:tab w:val="left" w:pos="360"/>
          <w:tab w:val="left" w:pos="567"/>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de a procura și de a întreține pe cheltuiala sa toate dispozitivele de iluminare, protecție, îngrădire, alarmă și pază, când și unde sunt necesare sau au fost solicitate de către achizitor sau de către alte autorități competente, în scopul protejării lucrărilor sau al asigurării confortului riveranilor;</w:t>
      </w:r>
    </w:p>
    <w:p w14:paraId="5039A4B0" w14:textId="77777777" w:rsidR="00C8181A" w:rsidRDefault="00000000">
      <w:pPr>
        <w:pStyle w:val="ListParagraph"/>
        <w:numPr>
          <w:ilvl w:val="0"/>
          <w:numId w:val="6"/>
        </w:numPr>
        <w:tabs>
          <w:tab w:val="left" w:pos="360"/>
          <w:tab w:val="left" w:pos="567"/>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de a lua toate măsurile rezonabil necesare pentru a proteja mediul pe și în afara șantierului si pentru a evita orice pagubă sau neajuns provocate persoanelor, proprietăților publice sau altora, rezultate din poluare, zgomot sau alți factori generați de metodele sale de lucru.</w:t>
      </w:r>
    </w:p>
    <w:p w14:paraId="4E6FD412" w14:textId="77777777" w:rsidR="00C8181A" w:rsidRDefault="00000000">
      <w:pPr>
        <w:pStyle w:val="ListParagraph"/>
        <w:numPr>
          <w:ilvl w:val="1"/>
          <w:numId w:val="1"/>
        </w:numPr>
        <w:tabs>
          <w:tab w:val="left" w:pos="993"/>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Contractantul este responsabil pentru menținerea în bună stare a lucrărilor, materialelor, echipamentelor și instalațiilor care urmează a fi puse în operă, de la data începerii lucrărilor si până la data semnării procesului-verbal de recepție a lucrării.</w:t>
      </w:r>
    </w:p>
    <w:p w14:paraId="3327921A" w14:textId="77777777" w:rsidR="00C8181A" w:rsidRDefault="00000000">
      <w:pPr>
        <w:pStyle w:val="ListParagraph"/>
        <w:numPr>
          <w:ilvl w:val="1"/>
          <w:numId w:val="1"/>
        </w:numPr>
        <w:tabs>
          <w:tab w:val="left" w:pos="993"/>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Pe parcursul execuției lucrărilor si al remedierii viciilor ascunse, contractantul are obligatia, în măsura permisă de respectarea prevederilor contractului si/sau legii, de a nu stânjeni inutil sau în mod abuziv:</w:t>
      </w:r>
    </w:p>
    <w:p w14:paraId="101CC7F0" w14:textId="77777777" w:rsidR="00C8181A" w:rsidRDefault="00000000">
      <w:pPr>
        <w:pStyle w:val="ListParagraph"/>
        <w:numPr>
          <w:ilvl w:val="0"/>
          <w:numId w:val="7"/>
        </w:numPr>
        <w:tabs>
          <w:tab w:val="left" w:pos="993"/>
        </w:tabs>
        <w:spacing w:after="0" w:line="276" w:lineRule="auto"/>
        <w:jc w:val="both"/>
        <w:rPr>
          <w:rFonts w:ascii="Times New Roman" w:hAnsi="Times New Roman" w:cs="Times New Roman"/>
          <w:lang w:val="ro-RO"/>
        </w:rPr>
      </w:pPr>
      <w:r>
        <w:rPr>
          <w:rFonts w:ascii="Times New Roman" w:hAnsi="Times New Roman" w:cs="Times New Roman"/>
          <w:lang w:val="ro-RO"/>
        </w:rPr>
        <w:t>confortul riveranilor; sau</w:t>
      </w:r>
    </w:p>
    <w:p w14:paraId="3B2F0985" w14:textId="77777777" w:rsidR="00C8181A" w:rsidRDefault="00000000">
      <w:pPr>
        <w:pStyle w:val="ListParagraph"/>
        <w:numPr>
          <w:ilvl w:val="0"/>
          <w:numId w:val="7"/>
        </w:numPr>
        <w:tabs>
          <w:tab w:val="left" w:pos="709"/>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căile de acces, prin folosirea si ocuparea drumurilor si căilor publice sau private care deservesc proprietătile aflate în posesia achizitorului sau a oricărei alte persoane.</w:t>
      </w:r>
    </w:p>
    <w:p w14:paraId="168D0A29" w14:textId="77777777" w:rsidR="00C8181A" w:rsidRDefault="00000000">
      <w:pPr>
        <w:pStyle w:val="ListParagraph"/>
        <w:numPr>
          <w:ilvl w:val="1"/>
          <w:numId w:val="1"/>
        </w:numPr>
        <w:tabs>
          <w:tab w:val="left" w:pos="993"/>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Contractantul va despăgubi achizitorul împotriva tuturor reclamatiilor, actiunilor în justitie, daunelor-interese, costurilor, taxelor si cheltuielilor, indiferent de natura lor, rezultând din sau în legătură cu obligatia prevăzută la art. 10.14, pentru care responsabilitatea revine contractantului.</w:t>
      </w:r>
    </w:p>
    <w:p w14:paraId="3BCB8E60" w14:textId="77777777" w:rsidR="00C8181A" w:rsidRDefault="00000000">
      <w:pPr>
        <w:pStyle w:val="ListParagraph"/>
        <w:numPr>
          <w:ilvl w:val="1"/>
          <w:numId w:val="1"/>
        </w:numPr>
        <w:tabs>
          <w:tab w:val="left" w:pos="993"/>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Contractantul are obligatia de a utiliza în mod rezonabil drumurile sau podurile ce comunică cu sau sunt pe traseul santierului si de a preveni deteriorarea sau distrugerea acestora de către traficul propriu sau al oricăruia dintre subcontractantii săi; contractantul va selecta traseele, va alege si va folosi vehiculele, va limita si repartiza încărcăturile, în asa fel încât traficul suplimentar ce va rezulta în mod inevitabil din deplasarea materialelor, echipamentelor, instalațiilor sau altora asemenea, de pe si pe santier, să fie limitat, în măsura în care este posibil, astfel încât să nu producă deteriorări sau distrugeri ale drumurilor si podurilor respective.</w:t>
      </w:r>
    </w:p>
    <w:p w14:paraId="0B21DDA8" w14:textId="77777777" w:rsidR="00C8181A" w:rsidRDefault="00000000">
      <w:pPr>
        <w:pStyle w:val="ListParagraph"/>
        <w:numPr>
          <w:ilvl w:val="1"/>
          <w:numId w:val="1"/>
        </w:numPr>
        <w:tabs>
          <w:tab w:val="left" w:pos="993"/>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În cazul în care se produc deteriorări sau distrugeri ale oricărui pod sau drum care comunică cu sau care se află pe traseul santierului, datorită transportului materialelor, echipamentelor, instalatiilor sau altora asemenea, contractantul are obligatia de a despăgubi achizitorul împotriva tuturor reclamatiilor privind avarierea respectivelor poduri sau drumuri.</w:t>
      </w:r>
    </w:p>
    <w:p w14:paraId="2D413546" w14:textId="77777777" w:rsidR="00C8181A" w:rsidRDefault="00000000">
      <w:pPr>
        <w:pStyle w:val="ListParagraph"/>
        <w:numPr>
          <w:ilvl w:val="1"/>
          <w:numId w:val="1"/>
        </w:numPr>
        <w:tabs>
          <w:tab w:val="left" w:pos="993"/>
        </w:tabs>
        <w:spacing w:after="0" w:line="276" w:lineRule="auto"/>
        <w:jc w:val="both"/>
        <w:rPr>
          <w:rFonts w:ascii="Times New Roman" w:hAnsi="Times New Roman" w:cs="Times New Roman"/>
          <w:lang w:val="ro-RO"/>
        </w:rPr>
      </w:pPr>
      <w:r>
        <w:rPr>
          <w:rFonts w:ascii="Times New Roman" w:hAnsi="Times New Roman" w:cs="Times New Roman"/>
          <w:lang w:val="ro-RO"/>
        </w:rPr>
        <w:t>Pe parcursul execuției lucrării, contractantul are obligatia:</w:t>
      </w:r>
    </w:p>
    <w:p w14:paraId="39A57D98" w14:textId="77777777" w:rsidR="00C8181A" w:rsidRDefault="00000000">
      <w:pPr>
        <w:pStyle w:val="ListParagraph"/>
        <w:numPr>
          <w:ilvl w:val="0"/>
          <w:numId w:val="8"/>
        </w:numPr>
        <w:tabs>
          <w:tab w:val="left" w:pos="993"/>
        </w:tabs>
        <w:spacing w:after="0" w:line="276" w:lineRule="auto"/>
        <w:jc w:val="both"/>
        <w:rPr>
          <w:rFonts w:ascii="Times New Roman" w:hAnsi="Times New Roman" w:cs="Times New Roman"/>
          <w:lang w:val="ro-RO"/>
        </w:rPr>
      </w:pPr>
      <w:r>
        <w:rPr>
          <w:rFonts w:ascii="Times New Roman" w:hAnsi="Times New Roman" w:cs="Times New Roman"/>
          <w:lang w:val="ro-RO"/>
        </w:rPr>
        <w:t>de a evita, pe cât posibil, acumularea de obstacole inutile pe șantier;</w:t>
      </w:r>
    </w:p>
    <w:p w14:paraId="1CD00EC8" w14:textId="77777777" w:rsidR="00C8181A" w:rsidRDefault="00000000">
      <w:pPr>
        <w:pStyle w:val="ListParagraph"/>
        <w:numPr>
          <w:ilvl w:val="0"/>
          <w:numId w:val="8"/>
        </w:numPr>
        <w:tabs>
          <w:tab w:val="left" w:pos="993"/>
        </w:tabs>
        <w:spacing w:after="0" w:line="276" w:lineRule="auto"/>
        <w:jc w:val="both"/>
        <w:rPr>
          <w:rFonts w:ascii="Times New Roman" w:hAnsi="Times New Roman" w:cs="Times New Roman"/>
          <w:lang w:val="ro-RO"/>
        </w:rPr>
      </w:pPr>
      <w:r>
        <w:rPr>
          <w:rFonts w:ascii="Times New Roman" w:hAnsi="Times New Roman" w:cs="Times New Roman"/>
          <w:lang w:val="ro-RO"/>
        </w:rPr>
        <w:t>de a depozita sau retrage orice utilaje, echipamente, instalații, surplus de materiale;</w:t>
      </w:r>
    </w:p>
    <w:p w14:paraId="74D3CAF8" w14:textId="77777777" w:rsidR="00C8181A" w:rsidRDefault="00000000">
      <w:pPr>
        <w:pStyle w:val="ListParagraph"/>
        <w:numPr>
          <w:ilvl w:val="0"/>
          <w:numId w:val="8"/>
        </w:numPr>
        <w:tabs>
          <w:tab w:val="left" w:pos="709"/>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lastRenderedPageBreak/>
        <w:t>de a aduna si îndepărta de pe șantier dărâmăturile, molozul sau lucrările provizorii de orice fel, care nu mai sunt necesare.</w:t>
      </w:r>
    </w:p>
    <w:p w14:paraId="7C1E94C2" w14:textId="77777777" w:rsidR="00C8181A" w:rsidRDefault="00000000">
      <w:pPr>
        <w:pStyle w:val="ListParagraph"/>
        <w:numPr>
          <w:ilvl w:val="1"/>
          <w:numId w:val="1"/>
        </w:numPr>
        <w:tabs>
          <w:tab w:val="left" w:pos="993"/>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Contractantul are dreptul de a reține pe șantier, până la sfârșitul perioadei de garanție, numai acele materiale, echipamente, instalații sau lucrări provizorii, care îi sunt absolut necesare în scopul îndeplinirii obligațiilor sale în perioada de garanție.</w:t>
      </w:r>
    </w:p>
    <w:p w14:paraId="3C3DE2AB" w14:textId="77777777" w:rsidR="00C8181A" w:rsidRDefault="00000000">
      <w:pPr>
        <w:pStyle w:val="ListParagraph"/>
        <w:numPr>
          <w:ilvl w:val="1"/>
          <w:numId w:val="1"/>
        </w:numPr>
        <w:tabs>
          <w:tab w:val="left" w:pos="993"/>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Contractantul răspunde, potrivit obligațiilor care îi revin, pentru viciile ascunse ale construcției, ivite în termenele prevăzute prin lege si, dacă este cazul, după împlinirea acestor termene, pe toatădurata de existentă a construcției, pentru viciile structurii de rezistentă, ca urmare a nerespectării proiectelor si detaliilor de execuție aferente execuției lucrării.</w:t>
      </w:r>
    </w:p>
    <w:p w14:paraId="2D2D8E44" w14:textId="77777777" w:rsidR="00C8181A" w:rsidRDefault="00000000">
      <w:pPr>
        <w:pStyle w:val="ListParagraph"/>
        <w:numPr>
          <w:ilvl w:val="1"/>
          <w:numId w:val="1"/>
        </w:numPr>
        <w:tabs>
          <w:tab w:val="left" w:pos="993"/>
        </w:tabs>
        <w:spacing w:after="0" w:line="276" w:lineRule="auto"/>
        <w:jc w:val="both"/>
        <w:rPr>
          <w:rFonts w:ascii="Times New Roman" w:hAnsi="Times New Roman" w:cs="Times New Roman"/>
          <w:lang w:val="ro-RO"/>
        </w:rPr>
      </w:pPr>
      <w:r>
        <w:rPr>
          <w:rFonts w:ascii="Times New Roman" w:hAnsi="Times New Roman" w:cs="Times New Roman"/>
          <w:lang w:val="ro-RO"/>
        </w:rPr>
        <w:t>Contractantul se obligă să despăgubească achizitorul împotriva oricăror:</w:t>
      </w:r>
    </w:p>
    <w:p w14:paraId="47B79FDE" w14:textId="77777777" w:rsidR="00C8181A" w:rsidRDefault="00000000">
      <w:pPr>
        <w:pStyle w:val="ListParagraph"/>
        <w:numPr>
          <w:ilvl w:val="0"/>
          <w:numId w:val="9"/>
        </w:numPr>
        <w:tabs>
          <w:tab w:val="left" w:pos="567"/>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reclamatii si actiuni în justitie, ce rezultă din încălcarea unor drepturi de proprietate intelectuală (brevete, nume, mărci înregistrate etc.), legate de echipamentele, materialele, instalatiile sau utilajele folosite pentru sau în legătură execuția lucrărilor sau încorporate în acestea;</w:t>
      </w:r>
    </w:p>
    <w:p w14:paraId="6A7CE754" w14:textId="77777777" w:rsidR="00C8181A" w:rsidRDefault="00000000">
      <w:pPr>
        <w:pStyle w:val="ListParagraph"/>
        <w:numPr>
          <w:ilvl w:val="0"/>
          <w:numId w:val="9"/>
        </w:numPr>
        <w:tabs>
          <w:tab w:val="left" w:pos="567"/>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daune-interese, costuri, taxe si cheltuieli de orice natură, aferente, cu exceptia situatiei în care o astfel de încălcare rezultă din respectarea documentelor puse la dispozitie de către achizitor.</w:t>
      </w:r>
    </w:p>
    <w:p w14:paraId="54C37FFE" w14:textId="77777777" w:rsidR="00C8181A" w:rsidRDefault="00000000">
      <w:pPr>
        <w:pStyle w:val="ListParagraph"/>
        <w:numPr>
          <w:ilvl w:val="1"/>
          <w:numId w:val="1"/>
        </w:numPr>
        <w:tabs>
          <w:tab w:val="left" w:pos="993"/>
        </w:tabs>
        <w:spacing w:after="0" w:line="276" w:lineRule="auto"/>
        <w:jc w:val="both"/>
        <w:rPr>
          <w:rFonts w:ascii="Times New Roman" w:hAnsi="Times New Roman" w:cs="Times New Roman"/>
          <w:lang w:val="ro-RO"/>
        </w:rPr>
      </w:pPr>
      <w:r>
        <w:rPr>
          <w:rFonts w:ascii="Times New Roman" w:hAnsi="Times New Roman" w:cs="Times New Roman"/>
          <w:lang w:val="ro-RO"/>
        </w:rPr>
        <w:t>Contractantul lucrărilor va asigura, după caz:</w:t>
      </w:r>
    </w:p>
    <w:p w14:paraId="6B12247D" w14:textId="77777777" w:rsidR="00C8181A" w:rsidRDefault="00000000">
      <w:pPr>
        <w:pStyle w:val="ListParagraph"/>
        <w:numPr>
          <w:ilvl w:val="0"/>
          <w:numId w:val="10"/>
        </w:numPr>
        <w:tabs>
          <w:tab w:val="left" w:pos="567"/>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sesizarea achizitorului asupra neconformităților si neconcordanțelor constatate în proiecte luând măsurile necesare pentru remedierea acestora;</w:t>
      </w:r>
    </w:p>
    <w:p w14:paraId="320EBADC" w14:textId="77777777" w:rsidR="00C8181A" w:rsidRDefault="00000000">
      <w:pPr>
        <w:pStyle w:val="ListParagraph"/>
        <w:numPr>
          <w:ilvl w:val="0"/>
          <w:numId w:val="10"/>
        </w:numPr>
        <w:tabs>
          <w:tab w:val="left" w:pos="567"/>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începerea execuției lucrărilor numai la construcții autorizate în condițiile legii si numai pe bază si în conformitate cu proiecte verificate de specialiști atestați;</w:t>
      </w:r>
    </w:p>
    <w:p w14:paraId="7A234FAD" w14:textId="77777777" w:rsidR="00C8181A" w:rsidRDefault="00000000">
      <w:pPr>
        <w:pStyle w:val="ListParagraph"/>
        <w:numPr>
          <w:ilvl w:val="0"/>
          <w:numId w:val="10"/>
        </w:numPr>
        <w:tabs>
          <w:tab w:val="left" w:pos="567"/>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asigurarea nivelului de calitate corespunzător cerințelor esențiale printr-un sistem propriu de calitate conceput si realizat prin personal propriu, cu responsabili tehnici cu execuția atestați;</w:t>
      </w:r>
    </w:p>
    <w:p w14:paraId="37B4A42C" w14:textId="77777777" w:rsidR="00C8181A" w:rsidRDefault="00000000">
      <w:pPr>
        <w:pStyle w:val="ListParagraph"/>
        <w:numPr>
          <w:ilvl w:val="0"/>
          <w:numId w:val="10"/>
        </w:numPr>
        <w:tabs>
          <w:tab w:val="left" w:pos="567"/>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convocarea factorilor care trebuie să participe la verificarea lucrărilor ajunse în faze determinante ale execuției si asigurarea condițiilor necesare efectuării acestora, în scopul obținerii acordului de continuare a lucrărilor;</w:t>
      </w:r>
    </w:p>
    <w:p w14:paraId="280AFD6F" w14:textId="77777777" w:rsidR="00C8181A" w:rsidRDefault="00000000">
      <w:pPr>
        <w:pStyle w:val="ListParagraph"/>
        <w:numPr>
          <w:ilvl w:val="0"/>
          <w:numId w:val="10"/>
        </w:numPr>
        <w:tabs>
          <w:tab w:val="left" w:pos="567"/>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soluționarea neconformităților, a defectelor si a neconcordantelor apărute în fazele de execuție, numai pe baza soluțiilor stabilite de proiectant cu acordul achizitorului;</w:t>
      </w:r>
    </w:p>
    <w:p w14:paraId="48A94FCF" w14:textId="77777777" w:rsidR="00C8181A" w:rsidRDefault="00000000">
      <w:pPr>
        <w:pStyle w:val="ListParagraph"/>
        <w:numPr>
          <w:ilvl w:val="0"/>
          <w:numId w:val="10"/>
        </w:numPr>
        <w:tabs>
          <w:tab w:val="left" w:pos="567"/>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utilizarea în execuția lucrărilor numai a produselor si a procedeelor prevăzute în proiect, certificate sau pentru care există agremente tehnice, care conduc la realizarea cerințelor esențiale, precum si gestionarea probelor-martor; înlocuirea produselor si a procedeelor prevăzute în proiect cu altele care îndeplinesc condițiile precizate si numai pe baza soluțiilor stabilite de proiectanți cu acordul achizitorului;</w:t>
      </w:r>
    </w:p>
    <w:p w14:paraId="226792CA" w14:textId="77777777" w:rsidR="00C8181A" w:rsidRDefault="00000000">
      <w:pPr>
        <w:pStyle w:val="ListParagraph"/>
        <w:numPr>
          <w:ilvl w:val="0"/>
          <w:numId w:val="10"/>
        </w:numPr>
        <w:tabs>
          <w:tab w:val="left" w:pos="567"/>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respectarea proiectelor si a detaliilor de execuție pentru realizarea nivelului de calitate corespunzător cerințelor esențiale;</w:t>
      </w:r>
    </w:p>
    <w:p w14:paraId="7A771A02" w14:textId="77777777" w:rsidR="00C8181A" w:rsidRDefault="00000000">
      <w:pPr>
        <w:pStyle w:val="ListParagraph"/>
        <w:numPr>
          <w:ilvl w:val="0"/>
          <w:numId w:val="10"/>
        </w:numPr>
        <w:tabs>
          <w:tab w:val="left" w:pos="567"/>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sesizarea, în termen a organelor abilitate în cazul producerii unor accidente tehnice în timpul execuției lucrărilor;</w:t>
      </w:r>
    </w:p>
    <w:p w14:paraId="462DBBA2" w14:textId="77777777" w:rsidR="00C8181A" w:rsidRDefault="00000000">
      <w:pPr>
        <w:pStyle w:val="ListParagraph"/>
        <w:numPr>
          <w:ilvl w:val="0"/>
          <w:numId w:val="10"/>
        </w:numPr>
        <w:tabs>
          <w:tab w:val="left" w:pos="567"/>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supunerea la recepție numai a construcțiilor care corespund cerințelor esențiale de calitate si pentru care a predat achizitorului documentele necesare întocmirii cărții tehnice a construcției;</w:t>
      </w:r>
    </w:p>
    <w:p w14:paraId="638407E5" w14:textId="77777777" w:rsidR="00C8181A" w:rsidRDefault="00000000">
      <w:pPr>
        <w:pStyle w:val="ListParagraph"/>
        <w:numPr>
          <w:ilvl w:val="0"/>
          <w:numId w:val="10"/>
        </w:numPr>
        <w:tabs>
          <w:tab w:val="left" w:pos="567"/>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aducerea la îndeplinire, la termenele stabilite, a măsurilor dispuse prin actele de control sau prin documentele de recepție a lucrărilor de construcții;</w:t>
      </w:r>
    </w:p>
    <w:p w14:paraId="5B2FD86C" w14:textId="77777777" w:rsidR="00C8181A" w:rsidRDefault="00000000">
      <w:pPr>
        <w:pStyle w:val="ListParagraph"/>
        <w:numPr>
          <w:ilvl w:val="0"/>
          <w:numId w:val="10"/>
        </w:numPr>
        <w:tabs>
          <w:tab w:val="left" w:pos="567"/>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remedierea, pe propria cheltuială, a defectelor calitative apărute din vina sa, atât în perioada de execuție, cât si în perioada de garanție stabilită;</w:t>
      </w:r>
    </w:p>
    <w:p w14:paraId="558E8737" w14:textId="77777777" w:rsidR="00C8181A" w:rsidRDefault="00000000">
      <w:pPr>
        <w:pStyle w:val="ListParagraph"/>
        <w:numPr>
          <w:ilvl w:val="0"/>
          <w:numId w:val="10"/>
        </w:numPr>
        <w:tabs>
          <w:tab w:val="left" w:pos="567"/>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readucerea terenurilor ocupate temporar la starea lor inițială, la terminarea execuției lucrărilor;</w:t>
      </w:r>
    </w:p>
    <w:p w14:paraId="57E63CF8" w14:textId="77777777" w:rsidR="00C8181A" w:rsidRDefault="00000000">
      <w:pPr>
        <w:pStyle w:val="ListParagraph"/>
        <w:numPr>
          <w:ilvl w:val="0"/>
          <w:numId w:val="10"/>
        </w:numPr>
        <w:tabs>
          <w:tab w:val="left" w:pos="567"/>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lastRenderedPageBreak/>
        <w:t>stabilirea răspunderilor tuturor participanților la procesul de producție - factori de răspundere, colaboratori, subcontractanți - în conformitate cu sistemul propriu de asigurare a calității adoptat si cu prevederile legale în vigoare;</w:t>
      </w:r>
    </w:p>
    <w:p w14:paraId="36BDD6D4" w14:textId="77777777" w:rsidR="00C8181A" w:rsidRDefault="00000000">
      <w:pPr>
        <w:pStyle w:val="ListParagraph"/>
        <w:numPr>
          <w:ilvl w:val="0"/>
          <w:numId w:val="10"/>
        </w:numPr>
        <w:tabs>
          <w:tab w:val="left" w:pos="567"/>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respectarea prevederilor si realizarea condițiilor de calitate prevăzute în documentația tehnică;</w:t>
      </w:r>
    </w:p>
    <w:p w14:paraId="2BE7499A" w14:textId="77777777" w:rsidR="00C8181A" w:rsidRDefault="00000000">
      <w:pPr>
        <w:pStyle w:val="ListParagraph"/>
        <w:numPr>
          <w:ilvl w:val="0"/>
          <w:numId w:val="10"/>
        </w:numPr>
        <w:tabs>
          <w:tab w:val="left" w:pos="567"/>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instruirea personalului asupra procesului tehnologic, asupra succesiunii fazelor si operațiunilor, precum si asupra măsurilor de protecție a muncii;</w:t>
      </w:r>
    </w:p>
    <w:p w14:paraId="62FF5077" w14:textId="77777777" w:rsidR="00C8181A" w:rsidRDefault="00000000">
      <w:pPr>
        <w:pStyle w:val="ListParagraph"/>
        <w:numPr>
          <w:ilvl w:val="0"/>
          <w:numId w:val="10"/>
        </w:numPr>
        <w:tabs>
          <w:tab w:val="left" w:pos="567"/>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 xml:space="preserve"> luarea măsurilor de protecție a vecinătăților, prin evitarea de transmitere a vibrațiilor puternice sau a șocurilor, a degajărilor mari de praf, precum si prin asigurarea accesului necesar la aceste vecinătăți.</w:t>
      </w:r>
    </w:p>
    <w:p w14:paraId="77BED5EB" w14:textId="77777777" w:rsidR="00C8181A" w:rsidRDefault="00000000">
      <w:pPr>
        <w:pStyle w:val="ListParagraph"/>
        <w:numPr>
          <w:ilvl w:val="1"/>
          <w:numId w:val="1"/>
        </w:numPr>
        <w:tabs>
          <w:tab w:val="left" w:pos="993"/>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Executantul are obligația de a asigura disponibilitatea informațiilor și documentelor referitoare la executarea obiectului Contractului cu ocazia misiunilor de control desfășurate de structuri cu competențe în controlul și recuperarea debitelor aferente fondurilor publice naționale aferente acestora, după caz.</w:t>
      </w:r>
    </w:p>
    <w:p w14:paraId="6F219FC4" w14:textId="77777777" w:rsidR="00C8181A" w:rsidRDefault="00C8181A">
      <w:pPr>
        <w:spacing w:after="0" w:line="276" w:lineRule="auto"/>
        <w:jc w:val="both"/>
        <w:rPr>
          <w:rFonts w:ascii="Times New Roman" w:hAnsi="Times New Roman" w:cs="Times New Roman"/>
          <w:lang w:val="ro-RO"/>
        </w:rPr>
      </w:pPr>
    </w:p>
    <w:p w14:paraId="77FB04BB" w14:textId="77777777" w:rsidR="00C8181A" w:rsidRDefault="00000000">
      <w:pPr>
        <w:pStyle w:val="ListParagraph"/>
        <w:numPr>
          <w:ilvl w:val="0"/>
          <w:numId w:val="1"/>
        </w:numPr>
        <w:spacing w:after="0" w:line="276" w:lineRule="auto"/>
        <w:ind w:left="0" w:firstLine="360"/>
        <w:jc w:val="both"/>
        <w:rPr>
          <w:rFonts w:ascii="Times New Roman" w:hAnsi="Times New Roman" w:cs="Times New Roman"/>
          <w:b/>
          <w:bCs/>
          <w:lang w:val="ro-RO"/>
        </w:rPr>
      </w:pPr>
      <w:r>
        <w:rPr>
          <w:rFonts w:ascii="Times New Roman" w:hAnsi="Times New Roman" w:cs="Times New Roman"/>
          <w:b/>
          <w:bCs/>
          <w:lang w:val="ro-RO"/>
        </w:rPr>
        <w:t>Obligaţiile achizitorului</w:t>
      </w:r>
    </w:p>
    <w:p w14:paraId="73F174BD" w14:textId="0E2C816E"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 xml:space="preserve">Achizitorul se obligă să plătească executantului preţul convenit pentru execuţia lucrărilor aferente obiectivului de investiţii </w:t>
      </w:r>
      <w:r w:rsidR="005972D2" w:rsidRPr="005972D2">
        <w:rPr>
          <w:rFonts w:ascii="Times New Roman" w:hAnsi="Times New Roman" w:cs="Times New Roman"/>
          <w:i/>
          <w:iCs/>
          <w:lang w:val="ro-RO"/>
        </w:rPr>
        <w:t>"CANALIZAREA APELOR MENAJERE CU EPURARE IN STATIA DE EPURARE A LOCALITATII PREJMER, JUDETUL BRASOV- ETAPA 1-REST DE EXECUTAT"</w:t>
      </w:r>
      <w:r>
        <w:rPr>
          <w:rFonts w:ascii="Times New Roman" w:hAnsi="Times New Roman" w:cs="Times New Roman"/>
          <w:i/>
          <w:iCs/>
          <w:lang w:val="ro-RO"/>
        </w:rPr>
        <w:t>.</w:t>
      </w:r>
    </w:p>
    <w:p w14:paraId="11186BC7"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(1)Achizitorul are obligaţia de a pune la dispoziţia executantului, fără plată, dacă nu s-a convenit altfel, următoarele:</w:t>
      </w:r>
    </w:p>
    <w:p w14:paraId="70EB612B" w14:textId="77777777" w:rsidR="00C8181A" w:rsidRDefault="00000000">
      <w:pPr>
        <w:pStyle w:val="ListParagraph"/>
        <w:numPr>
          <w:ilvl w:val="0"/>
          <w:numId w:val="11"/>
        </w:numPr>
        <w:tabs>
          <w:tab w:val="left" w:pos="567"/>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amplasamentul lucrării, liber de orice sarcină;</w:t>
      </w:r>
    </w:p>
    <w:p w14:paraId="10FBB173" w14:textId="77777777" w:rsidR="00C8181A" w:rsidRDefault="00000000">
      <w:pPr>
        <w:pStyle w:val="ListParagraph"/>
        <w:numPr>
          <w:ilvl w:val="0"/>
          <w:numId w:val="11"/>
        </w:numPr>
        <w:tabs>
          <w:tab w:val="left" w:pos="567"/>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suprafeţele de teren necesare pentru depozitare şi pentru organizarea de şantier;</w:t>
      </w:r>
    </w:p>
    <w:p w14:paraId="22D341F3" w14:textId="77777777" w:rsidR="00C8181A" w:rsidRDefault="00000000">
      <w:pPr>
        <w:pStyle w:val="ListParagraph"/>
        <w:numPr>
          <w:ilvl w:val="0"/>
          <w:numId w:val="11"/>
        </w:numPr>
        <w:tabs>
          <w:tab w:val="left" w:pos="567"/>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căile de acces rutier;</w:t>
      </w:r>
    </w:p>
    <w:p w14:paraId="1791489A" w14:textId="77777777" w:rsidR="00C8181A" w:rsidRDefault="00000000">
      <w:pPr>
        <w:pStyle w:val="ListParagraph"/>
        <w:tabs>
          <w:tab w:val="left" w:pos="851"/>
        </w:tabs>
        <w:spacing w:after="0" w:line="276" w:lineRule="auto"/>
        <w:ind w:left="0" w:firstLine="720"/>
        <w:jc w:val="both"/>
        <w:rPr>
          <w:rFonts w:ascii="Times New Roman" w:hAnsi="Times New Roman" w:cs="Times New Roman"/>
          <w:lang w:val="ro-RO"/>
        </w:rPr>
      </w:pPr>
      <w:r>
        <w:rPr>
          <w:rFonts w:ascii="Times New Roman" w:hAnsi="Times New Roman" w:cs="Times New Roman"/>
          <w:lang w:val="ro-RO"/>
        </w:rPr>
        <w:t xml:space="preserve">  (2) Costurile pentru consumul de utilităţi, precum şi cel al contoarelor sau al altor aparate de măsurat se suportă de către executant.</w:t>
      </w:r>
    </w:p>
    <w:p w14:paraId="3B9B0048" w14:textId="1FD151DF"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 xml:space="preserve">Achizitorul are obligaţia de a pune la dispoziţia executantului </w:t>
      </w:r>
      <w:r w:rsidR="00C21317">
        <w:rPr>
          <w:rFonts w:ascii="Times New Roman" w:hAnsi="Times New Roman" w:cs="Times New Roman"/>
          <w:lang w:val="ro-RO"/>
        </w:rPr>
        <w:t>proiectul tehnic</w:t>
      </w:r>
      <w:r>
        <w:rPr>
          <w:rFonts w:ascii="Times New Roman" w:hAnsi="Times New Roman" w:cs="Times New Roman"/>
          <w:lang w:val="ro-RO"/>
        </w:rPr>
        <w:t xml:space="preserve"> întocmit pentru execuția lucrărilor, precum și al tuturor documentelor Achizitorului relevante pentru execuția lucrărilor contractate, fără plată, la termenele stabilite.</w:t>
      </w:r>
    </w:p>
    <w:p w14:paraId="446696CF"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Achizitorul este responsabil pentru trasarea axelor principale, bornelor de referinţă, căilor de circulaţie şi a limitelor terenului pus la dispoziţia executantului, precum şi pentru materializarea cotelor de nivel în imediata apropiere a terenului.</w:t>
      </w:r>
    </w:p>
    <w:p w14:paraId="2EB45612"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Achizitorul are obligaţia de a examina şi măsura lucrările care devin ascunse în cel mult 5 zile de la notificarea executantului.</w:t>
      </w:r>
    </w:p>
    <w:p w14:paraId="5756C655"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Achizitorul este pe deplin responsabil de exactitatea documentelor şi a oricăror alte informaţii furnizate executantului, precum şi pentru dispoziţiile şi livrările sale.</w:t>
      </w:r>
    </w:p>
    <w:p w14:paraId="370383E5" w14:textId="77777777" w:rsidR="00C8181A" w:rsidRDefault="00C8181A">
      <w:pPr>
        <w:spacing w:after="0" w:line="276" w:lineRule="auto"/>
        <w:jc w:val="both"/>
        <w:rPr>
          <w:rFonts w:ascii="Times New Roman" w:hAnsi="Times New Roman" w:cs="Times New Roman"/>
          <w:lang w:val="ro-RO"/>
        </w:rPr>
      </w:pPr>
    </w:p>
    <w:p w14:paraId="1CE7B9F1" w14:textId="77777777" w:rsidR="00C8181A" w:rsidRDefault="00000000">
      <w:pPr>
        <w:pStyle w:val="ListParagraph"/>
        <w:numPr>
          <w:ilvl w:val="0"/>
          <w:numId w:val="1"/>
        </w:numPr>
        <w:spacing w:after="0" w:line="276" w:lineRule="auto"/>
        <w:ind w:left="0" w:firstLine="360"/>
        <w:jc w:val="both"/>
        <w:rPr>
          <w:rFonts w:ascii="Times New Roman" w:hAnsi="Times New Roman" w:cs="Times New Roman"/>
          <w:b/>
          <w:bCs/>
          <w:lang w:val="ro-RO"/>
        </w:rPr>
      </w:pPr>
      <w:r>
        <w:rPr>
          <w:rFonts w:ascii="Times New Roman" w:hAnsi="Times New Roman" w:cs="Times New Roman"/>
          <w:b/>
          <w:bCs/>
          <w:lang w:val="ro-RO"/>
        </w:rPr>
        <w:t>Sancţiuni pentru neîndeplinirea culpabilă a obligaţiilor</w:t>
      </w:r>
    </w:p>
    <w:p w14:paraId="4F269685" w14:textId="09CEF9D1" w:rsidR="00C24C0F" w:rsidRDefault="00C24C0F">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sidRPr="00C24C0F">
        <w:rPr>
          <w:rFonts w:ascii="Times New Roman" w:hAnsi="Times New Roman" w:cs="Times New Roman"/>
          <w:lang w:val="ro-RO"/>
        </w:rPr>
        <w:t xml:space="preserve">În cazul în care, din vina sa exclusivă, </w:t>
      </w:r>
      <w:r>
        <w:rPr>
          <w:rFonts w:ascii="Times New Roman" w:hAnsi="Times New Roman" w:cs="Times New Roman"/>
          <w:lang w:val="ro-RO"/>
        </w:rPr>
        <w:t>executant</w:t>
      </w:r>
      <w:r w:rsidRPr="00C24C0F">
        <w:rPr>
          <w:rFonts w:ascii="Times New Roman" w:hAnsi="Times New Roman" w:cs="Times New Roman"/>
          <w:lang w:val="ro-RO"/>
        </w:rPr>
        <w:t>ul nu reuşeşte să-şi execute obligaţiile asumate prin contract, atunci achizitorul are dreptul de a deduce din preţul contractului, ca dobândă, o sumă echivalentă cu o cotă procentuală de 0,02% pe zi de întârziere din valoarea serviciilor neprestate.</w:t>
      </w:r>
    </w:p>
    <w:p w14:paraId="32D74BFE" w14:textId="7EBDB71C" w:rsidR="00C24C0F" w:rsidRPr="00C24C0F" w:rsidRDefault="00C24C0F">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sidRPr="00C24C0F">
        <w:rPr>
          <w:rFonts w:ascii="Times New Roman" w:hAnsi="Times New Roman" w:cs="Times New Roman"/>
        </w:rPr>
        <w:t>În cazul în care achizitorul nu onorează facturile, atunci acesta are obligaţia de a plăti, ca penalitati, o sumă echivalentă cu o cot</w:t>
      </w:r>
      <w:r>
        <w:rPr>
          <w:rFonts w:ascii="Times New Roman" w:hAnsi="Times New Roman" w:cs="Times New Roman"/>
        </w:rPr>
        <w:t>ă</w:t>
      </w:r>
      <w:r w:rsidRPr="00C24C0F">
        <w:rPr>
          <w:rFonts w:ascii="Times New Roman" w:hAnsi="Times New Roman" w:cs="Times New Roman"/>
        </w:rPr>
        <w:t xml:space="preserve"> procentuală de 1% pentru fiecare luna de întârziere sau fractie, din plata neefectuată.</w:t>
      </w:r>
    </w:p>
    <w:p w14:paraId="5EB06FDB" w14:textId="63A7AE51"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Nerespectarea obligaţiilor asumate prin prezentul contract de către una dintre părţi, în mod culpabil, dă dreptul părţii lezate de a considera contractul reziliat de drept / de a cere rezilierea contractului şi de a pretinde plata de daune-interese.</w:t>
      </w:r>
    </w:p>
    <w:p w14:paraId="31C01EE1"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lastRenderedPageBreak/>
        <w:t>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2CBC5880" w14:textId="7B986CB8" w:rsidR="00C8181A" w:rsidRPr="00F64C66" w:rsidRDefault="00000000" w:rsidP="00F64C66">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Suplimentar față de celelalte remedii prevăzute de prezentul contract, în situația în care din culpa Executantului Beneficiarul pierde asistența financiară nerambursabilă acordată conform Contarctului de finanțare (cu titlu exemplificativ – nerespectarea termenelor de executie, neeligibilitatea cheltuielilor, din culpa Executantului), Executantul va fi obligat să achite Achizitorului, cu titlu de despăgubiri, o sumă egală cu valoarea asistenței financiare nerambursabile care nu a fost acordată/sau care a fost solicitată a fi rambursată de către finanțator, la care se vor adăuga și eventualele penalități stabilite în sarcina Achizitorului.</w:t>
      </w:r>
    </w:p>
    <w:p w14:paraId="509BE870" w14:textId="77777777" w:rsidR="00C8181A" w:rsidRDefault="00000000">
      <w:pPr>
        <w:spacing w:after="0" w:line="276" w:lineRule="auto"/>
        <w:jc w:val="center"/>
        <w:rPr>
          <w:rFonts w:ascii="Times New Roman" w:hAnsi="Times New Roman" w:cs="Times New Roman"/>
          <w:b/>
          <w:bCs/>
          <w:i/>
          <w:iCs/>
          <w:lang w:val="ro-RO"/>
        </w:rPr>
      </w:pPr>
      <w:r>
        <w:rPr>
          <w:rFonts w:ascii="Times New Roman" w:hAnsi="Times New Roman" w:cs="Times New Roman"/>
          <w:b/>
          <w:bCs/>
          <w:i/>
          <w:iCs/>
          <w:lang w:val="ro-RO"/>
        </w:rPr>
        <w:t>Clauze specifice</w:t>
      </w:r>
    </w:p>
    <w:p w14:paraId="0830E489" w14:textId="77777777" w:rsidR="00C8181A" w:rsidRDefault="00C8181A">
      <w:pPr>
        <w:spacing w:after="0" w:line="276" w:lineRule="auto"/>
        <w:jc w:val="center"/>
        <w:rPr>
          <w:rFonts w:ascii="Times New Roman" w:hAnsi="Times New Roman" w:cs="Times New Roman"/>
          <w:b/>
          <w:bCs/>
          <w:i/>
          <w:iCs/>
          <w:lang w:val="ro-RO"/>
        </w:rPr>
      </w:pPr>
    </w:p>
    <w:p w14:paraId="56BC190F" w14:textId="77777777" w:rsidR="00C8181A" w:rsidRDefault="00000000">
      <w:pPr>
        <w:pStyle w:val="ListParagraph"/>
        <w:numPr>
          <w:ilvl w:val="0"/>
          <w:numId w:val="1"/>
        </w:numPr>
        <w:spacing w:after="0" w:line="276" w:lineRule="auto"/>
        <w:ind w:left="0" w:firstLine="360"/>
        <w:jc w:val="both"/>
        <w:rPr>
          <w:rFonts w:ascii="Times New Roman" w:hAnsi="Times New Roman" w:cs="Times New Roman"/>
          <w:b/>
          <w:bCs/>
          <w:lang w:val="ro-RO"/>
        </w:rPr>
      </w:pPr>
      <w:r>
        <w:rPr>
          <w:rFonts w:ascii="Times New Roman" w:hAnsi="Times New Roman" w:cs="Times New Roman"/>
          <w:b/>
          <w:bCs/>
          <w:lang w:val="ro-RO"/>
        </w:rPr>
        <w:t>Garanții</w:t>
      </w:r>
    </w:p>
    <w:p w14:paraId="091A449F"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Executantul are obligaţia de a constitui garanţia de bună execuţie a lucrărilor în condiţiile prevăzute în contract.</w:t>
      </w:r>
    </w:p>
    <w:p w14:paraId="4FC73804"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Cuantumul garantie de buna execuție reprezinta 10% din valoarea contractului fara TVA. Garantia de buna execuție se constituie în condițiile prevăzute la art. 154, alin. (4) din Legea nr. 98/2016 cu modificarile si completarile ulterioare.</w:t>
      </w:r>
    </w:p>
    <w:p w14:paraId="28BCCA65"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Garanţia de bună execuţie se va constitui în termen de maxim 5 zile de la semnarea prezentului contract, sub formă de:</w:t>
      </w:r>
    </w:p>
    <w:p w14:paraId="6DAD4F78" w14:textId="77777777" w:rsidR="00C8181A" w:rsidRDefault="00000000">
      <w:pPr>
        <w:tabs>
          <w:tab w:val="left" w:pos="567"/>
        </w:tabs>
        <w:spacing w:after="0" w:line="276" w:lineRule="auto"/>
        <w:jc w:val="both"/>
        <w:rPr>
          <w:rFonts w:ascii="Times New Roman" w:hAnsi="Times New Roman" w:cs="Times New Roman"/>
          <w:lang w:val="ro-RO"/>
        </w:rPr>
      </w:pPr>
      <w:r>
        <w:rPr>
          <w:rFonts w:ascii="Times New Roman" w:hAnsi="Times New Roman" w:cs="Times New Roman"/>
          <w:lang w:val="ro-RO"/>
        </w:rPr>
        <w:t>a) virament bancar;</w:t>
      </w:r>
    </w:p>
    <w:p w14:paraId="2CCE9313" w14:textId="77777777" w:rsidR="00C8181A" w:rsidRDefault="00000000">
      <w:pPr>
        <w:tabs>
          <w:tab w:val="left" w:pos="567"/>
        </w:tabs>
        <w:spacing w:after="0" w:line="276" w:lineRule="auto"/>
        <w:jc w:val="both"/>
        <w:rPr>
          <w:rFonts w:ascii="Times New Roman" w:hAnsi="Times New Roman" w:cs="Times New Roman"/>
          <w:lang w:val="ro-RO"/>
        </w:rPr>
      </w:pPr>
      <w:r>
        <w:rPr>
          <w:rFonts w:ascii="Times New Roman" w:hAnsi="Times New Roman" w:cs="Times New Roman"/>
          <w:lang w:val="ro-RO"/>
        </w:rPr>
        <w:t>b) instrumente de garantare emise în condiţiile legii astfel:</w:t>
      </w:r>
    </w:p>
    <w:p w14:paraId="0BED09B6" w14:textId="77777777" w:rsidR="00C8181A" w:rsidRDefault="00000000">
      <w:pPr>
        <w:tabs>
          <w:tab w:val="left" w:pos="567"/>
        </w:tabs>
        <w:spacing w:after="0" w:line="276" w:lineRule="auto"/>
        <w:jc w:val="both"/>
        <w:rPr>
          <w:rFonts w:ascii="Times New Roman" w:hAnsi="Times New Roman" w:cs="Times New Roman"/>
          <w:lang w:val="ro-RO"/>
        </w:rPr>
      </w:pPr>
      <w:r>
        <w:rPr>
          <w:rFonts w:ascii="Times New Roman" w:hAnsi="Times New Roman" w:cs="Times New Roman"/>
          <w:lang w:val="ro-RO"/>
        </w:rPr>
        <w:t>(i) scrisori de garanţie emise de instituţii de credit bancare din România sau din alt stat;</w:t>
      </w:r>
    </w:p>
    <w:p w14:paraId="1F9A3B60" w14:textId="77777777" w:rsidR="00C8181A" w:rsidRDefault="00000000">
      <w:pPr>
        <w:tabs>
          <w:tab w:val="left" w:pos="567"/>
        </w:tabs>
        <w:spacing w:after="0" w:line="276" w:lineRule="auto"/>
        <w:jc w:val="both"/>
        <w:rPr>
          <w:rFonts w:ascii="Times New Roman" w:hAnsi="Times New Roman" w:cs="Times New Roman"/>
          <w:lang w:val="ro-RO"/>
        </w:rPr>
      </w:pPr>
      <w:r>
        <w:rPr>
          <w:rFonts w:ascii="Times New Roman" w:hAnsi="Times New Roman" w:cs="Times New Roman"/>
          <w:lang w:val="ro-RO"/>
        </w:rPr>
        <w:t>(ii) scrisori de garanţie emise de instituţii financiare nebancare din România sau din alt stat;</w:t>
      </w:r>
    </w:p>
    <w:p w14:paraId="7AE48473" w14:textId="77777777" w:rsidR="00C8181A" w:rsidRDefault="00000000">
      <w:pPr>
        <w:tabs>
          <w:tab w:val="left" w:pos="567"/>
        </w:tabs>
        <w:spacing w:after="0" w:line="276" w:lineRule="auto"/>
        <w:jc w:val="both"/>
        <w:rPr>
          <w:rFonts w:ascii="Times New Roman" w:hAnsi="Times New Roman" w:cs="Times New Roman"/>
          <w:lang w:val="ro-RO"/>
        </w:rPr>
      </w:pPr>
      <w:r>
        <w:rPr>
          <w:rFonts w:ascii="Times New Roman" w:hAnsi="Times New Roman" w:cs="Times New Roman"/>
          <w:lang w:val="ro-RO"/>
        </w:rPr>
        <w:t>(iii) asigurări de garanţii emise:</w:t>
      </w:r>
    </w:p>
    <w:p w14:paraId="2BBA20EC" w14:textId="77777777" w:rsidR="00C8181A" w:rsidRDefault="00000000">
      <w:pPr>
        <w:tabs>
          <w:tab w:val="left" w:pos="567"/>
        </w:tabs>
        <w:spacing w:after="0" w:line="276" w:lineRule="auto"/>
        <w:jc w:val="both"/>
        <w:rPr>
          <w:rFonts w:ascii="Times New Roman" w:hAnsi="Times New Roman" w:cs="Times New Roman"/>
          <w:lang w:val="ro-RO"/>
        </w:rPr>
      </w:pPr>
      <w:r>
        <w:rPr>
          <w:rFonts w:ascii="Times New Roman" w:hAnsi="Times New Roman" w:cs="Times New Roman"/>
          <w:lang w:val="ro-RO"/>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1E8DBC01" w14:textId="77777777" w:rsidR="00C8181A" w:rsidRDefault="00000000">
      <w:pPr>
        <w:tabs>
          <w:tab w:val="left" w:pos="567"/>
        </w:tabs>
        <w:spacing w:after="0" w:line="276" w:lineRule="auto"/>
        <w:jc w:val="both"/>
        <w:rPr>
          <w:rFonts w:ascii="Times New Roman" w:hAnsi="Times New Roman" w:cs="Times New Roman"/>
          <w:lang w:val="ro-RO"/>
        </w:rPr>
      </w:pPr>
      <w:r>
        <w:rPr>
          <w:rFonts w:ascii="Times New Roman" w:hAnsi="Times New Roman" w:cs="Times New Roman"/>
          <w:lang w:val="ro-RO"/>
        </w:rPr>
        <w:t>– fie de societăţi de asigurare din state terţe prin sucursale autorizate în România de către Autoritatea de Supraveghere Financiară;</w:t>
      </w:r>
    </w:p>
    <w:p w14:paraId="3E7223AB" w14:textId="77777777" w:rsidR="00C8181A" w:rsidRDefault="00000000">
      <w:pPr>
        <w:tabs>
          <w:tab w:val="left" w:pos="567"/>
        </w:tabs>
        <w:spacing w:after="0" w:line="276" w:lineRule="auto"/>
        <w:jc w:val="both"/>
        <w:rPr>
          <w:rFonts w:ascii="Times New Roman" w:hAnsi="Times New Roman" w:cs="Times New Roman"/>
          <w:lang w:val="ro-RO"/>
        </w:rPr>
      </w:pPr>
      <w:r>
        <w:rPr>
          <w:rFonts w:ascii="Times New Roman" w:hAnsi="Times New Roman" w:cs="Times New Roman"/>
          <w:lang w:val="ro-RO"/>
        </w:rPr>
        <w:t>c) depunerea la casierie a unor sume în numerar dacă valoarea este mai mică de 5.000 lei;</w:t>
      </w:r>
    </w:p>
    <w:p w14:paraId="3BCF1E87" w14:textId="77777777" w:rsidR="00C8181A" w:rsidRDefault="00000000">
      <w:pPr>
        <w:tabs>
          <w:tab w:val="left" w:pos="567"/>
        </w:tabs>
        <w:spacing w:after="0" w:line="276" w:lineRule="auto"/>
        <w:jc w:val="both"/>
        <w:rPr>
          <w:rFonts w:ascii="Times New Roman" w:hAnsi="Times New Roman" w:cs="Times New Roman"/>
          <w:lang w:val="ro-RO"/>
        </w:rPr>
      </w:pPr>
      <w:r>
        <w:rPr>
          <w:rFonts w:ascii="Times New Roman" w:hAnsi="Times New Roman" w:cs="Times New Roman"/>
          <w:lang w:val="ro-RO"/>
        </w:rPr>
        <w:t>d) reţineri succesive din sumele datorate pentru facturi parţiale, în cazul garanţiei de bună execuţie;</w:t>
      </w:r>
    </w:p>
    <w:p w14:paraId="13D2FEDB" w14:textId="77777777" w:rsidR="00C8181A" w:rsidRDefault="00000000">
      <w:pPr>
        <w:tabs>
          <w:tab w:val="left" w:pos="567"/>
        </w:tabs>
        <w:spacing w:after="0" w:line="276" w:lineRule="auto"/>
        <w:jc w:val="both"/>
        <w:rPr>
          <w:rFonts w:ascii="Times New Roman" w:hAnsi="Times New Roman" w:cs="Times New Roman"/>
          <w:lang w:val="ro-RO"/>
        </w:rPr>
      </w:pPr>
      <w:r>
        <w:rPr>
          <w:rFonts w:ascii="Times New Roman" w:hAnsi="Times New Roman" w:cs="Times New Roman"/>
          <w:lang w:val="ro-RO"/>
        </w:rPr>
        <w:t>e)combinarea a două sau mai multe dintre modalităţile de constituire prevăzute la lit. a)-c), în cazul garanţiei de bună execuţie.</w:t>
      </w:r>
    </w:p>
    <w:p w14:paraId="2087DAEC"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Ofertantul declarat câstigator are obligatia de a constitui garantia de buna execuție a contractului în condițiile de mai sus in termen de 5 zile lucratoare de la data semnarii contractului, sub sanctiunea rezilierii acestuia. Autoritatea contractanta va elibera/restitui garantia de buna execuție conform prevederilor art. 42 din H.G. nr. 395/2016.</w:t>
      </w:r>
    </w:p>
    <w:p w14:paraId="16E64E87"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Achizitorul se obligă să elibereze garanţia pentru participare şi să emită ordinul de începere a contractului numai după ce executantul a făcut dovada constituirii garanţiei de bună execuţie.</w:t>
      </w:r>
    </w:p>
    <w:p w14:paraId="1C5F4CC3"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 xml:space="preserve">Achizitorul are dreptul de a emite pretenţii asupra garanţiei de bună execuţie, în limita prejudiciului creat, dacă executantul nu îşi execută, execută cu întârziere sau execută necorespunzător </w:t>
      </w:r>
      <w:r>
        <w:rPr>
          <w:rFonts w:ascii="Times New Roman" w:hAnsi="Times New Roman" w:cs="Times New Roman"/>
          <w:lang w:val="ro-RO"/>
        </w:rPr>
        <w:lastRenderedPageBreak/>
        <w:t>obligaţiile asumate prin prezentul contract. Anterior emiterii unei pretenţii asupra garanţiei de bună execuţie, achizitorul are obligaţia de a notifica acest lucru executantului, precizând totodată obligaţiile care nu au fost respectate.</w:t>
      </w:r>
    </w:p>
    <w:p w14:paraId="0F10A5C4"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Achizitorul se obligă să restituie garanţia de bună execuţie în conformitate cu prevederile art. 42 din H.G. nr. 395/2016.</w:t>
      </w:r>
    </w:p>
    <w:p w14:paraId="71FAF080" w14:textId="47C22A9C" w:rsidR="00C8181A" w:rsidRDefault="00000000" w:rsidP="00F64C66">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Garanţia lucrărilor este distinctă de garanţia de bună execuţie a contractului</w:t>
      </w:r>
    </w:p>
    <w:p w14:paraId="782038E1" w14:textId="77777777" w:rsidR="00F64C66" w:rsidRPr="00F64C66" w:rsidRDefault="00F64C66" w:rsidP="00F64C66">
      <w:pPr>
        <w:tabs>
          <w:tab w:val="left" w:pos="851"/>
        </w:tabs>
        <w:spacing w:after="0" w:line="276" w:lineRule="auto"/>
        <w:jc w:val="both"/>
        <w:rPr>
          <w:rFonts w:ascii="Times New Roman" w:hAnsi="Times New Roman" w:cs="Times New Roman"/>
          <w:lang w:val="ro-RO"/>
        </w:rPr>
      </w:pPr>
    </w:p>
    <w:p w14:paraId="42E94CDF" w14:textId="77777777" w:rsidR="00C8181A" w:rsidRDefault="00000000">
      <w:pPr>
        <w:pStyle w:val="ListParagraph"/>
        <w:numPr>
          <w:ilvl w:val="0"/>
          <w:numId w:val="1"/>
        </w:numPr>
        <w:spacing w:after="0" w:line="276" w:lineRule="auto"/>
        <w:ind w:left="0" w:firstLine="360"/>
        <w:jc w:val="both"/>
        <w:rPr>
          <w:rFonts w:ascii="Times New Roman" w:hAnsi="Times New Roman" w:cs="Times New Roman"/>
          <w:b/>
          <w:bCs/>
          <w:lang w:val="ro-RO"/>
        </w:rPr>
      </w:pPr>
      <w:r>
        <w:rPr>
          <w:rFonts w:ascii="Times New Roman" w:hAnsi="Times New Roman" w:cs="Times New Roman"/>
          <w:b/>
          <w:bCs/>
          <w:lang w:val="ro-RO"/>
        </w:rPr>
        <w:t>Începerea şi execuţia lucrărilor</w:t>
      </w:r>
    </w:p>
    <w:p w14:paraId="0B36CFEC"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(1) Executantul are obligaţia de a începe lucrările în timpul cel mai scurt posibil de la primirea ordinului în acest sens din partea achizitorului.</w:t>
      </w:r>
    </w:p>
    <w:p w14:paraId="50D33A18" w14:textId="32C3509D" w:rsidR="00C8181A" w:rsidRDefault="00000000">
      <w:pPr>
        <w:tabs>
          <w:tab w:val="left" w:pos="851"/>
        </w:tabs>
        <w:spacing w:after="0" w:line="276" w:lineRule="auto"/>
        <w:jc w:val="both"/>
        <w:rPr>
          <w:rFonts w:ascii="Times New Roman" w:hAnsi="Times New Roman" w:cs="Times New Roman"/>
          <w:lang w:val="ro-RO"/>
        </w:rPr>
      </w:pPr>
      <w:r>
        <w:rPr>
          <w:rFonts w:ascii="Times New Roman" w:hAnsi="Times New Roman" w:cs="Times New Roman"/>
          <w:lang w:val="ro-RO"/>
        </w:rPr>
        <w:tab/>
        <w:t xml:space="preserve">(2) Executantul trebuie să notifice achizitorul şi </w:t>
      </w:r>
      <w:r w:rsidR="00C21317">
        <w:rPr>
          <w:rFonts w:ascii="Times New Roman" w:hAnsi="Times New Roman" w:cs="Times New Roman"/>
          <w:lang w:val="ro-RO"/>
        </w:rPr>
        <w:t>Institutul</w:t>
      </w:r>
      <w:r>
        <w:rPr>
          <w:rFonts w:ascii="Times New Roman" w:hAnsi="Times New Roman" w:cs="Times New Roman"/>
          <w:lang w:val="ro-RO"/>
        </w:rPr>
        <w:t xml:space="preserve"> de Stat în Construcţii, Lucrări Publice, Urbanism şi Amenajarea Teritoriului data începerii efective a lucrărilor.</w:t>
      </w:r>
    </w:p>
    <w:p w14:paraId="52688EBF"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(1) Lucrările trebuie să se deruleze conform graficului general de execuţie şi să fie terminate la data stabilită. Datele intermediare, prevăzute în graficele de execuţie, se consideră date contractuale.</w:t>
      </w:r>
    </w:p>
    <w:p w14:paraId="10392209" w14:textId="77777777" w:rsidR="00C8181A" w:rsidRDefault="00000000">
      <w:pPr>
        <w:tabs>
          <w:tab w:val="left" w:pos="851"/>
        </w:tabs>
        <w:spacing w:after="0" w:line="276" w:lineRule="auto"/>
        <w:jc w:val="both"/>
        <w:rPr>
          <w:rFonts w:ascii="Times New Roman" w:hAnsi="Times New Roman" w:cs="Times New Roman"/>
          <w:lang w:val="ro-RO"/>
        </w:rPr>
      </w:pPr>
      <w:r>
        <w:rPr>
          <w:rFonts w:ascii="Times New Roman" w:hAnsi="Times New Roman" w:cs="Times New Roman"/>
          <w:lang w:val="ro-RO"/>
        </w:rPr>
        <w:tab/>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7ADB7547" w14:textId="77777777" w:rsidR="00C8181A" w:rsidRDefault="00000000">
      <w:pPr>
        <w:tabs>
          <w:tab w:val="left" w:pos="851"/>
        </w:tabs>
        <w:spacing w:after="0" w:line="276" w:lineRule="auto"/>
        <w:jc w:val="both"/>
        <w:rPr>
          <w:rFonts w:ascii="Times New Roman" w:hAnsi="Times New Roman" w:cs="Times New Roman"/>
          <w:lang w:val="ro-RO"/>
        </w:rPr>
      </w:pPr>
      <w:r>
        <w:rPr>
          <w:rFonts w:ascii="Times New Roman" w:hAnsi="Times New Roman" w:cs="Times New Roman"/>
          <w:lang w:val="ro-RO"/>
        </w:rPr>
        <w:tab/>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502F25F8"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3BD07AA1" w14:textId="77777777" w:rsidR="00C8181A" w:rsidRDefault="00000000">
      <w:pPr>
        <w:tabs>
          <w:tab w:val="left" w:pos="851"/>
        </w:tabs>
        <w:spacing w:after="0" w:line="276" w:lineRule="auto"/>
        <w:jc w:val="both"/>
        <w:rPr>
          <w:rFonts w:ascii="Times New Roman" w:hAnsi="Times New Roman" w:cs="Times New Roman"/>
          <w:lang w:val="ro-RO"/>
        </w:rPr>
      </w:pPr>
      <w:r>
        <w:rPr>
          <w:rFonts w:ascii="Times New Roman" w:hAnsi="Times New Roman" w:cs="Times New Roman"/>
          <w:lang w:val="ro-RO"/>
        </w:rPr>
        <w:tab/>
        <w:t>(2) Executantul are obligaţia de a asigura accesul reprezentantului achizitorului la locul de muncă, în ateliere, depozite şi oriunde îşi desfăşoară activităţile legate de îndeplinirea obligaţiilor asumate prin contract, inclusiv pentru verificarea lucrărilor ascunse.</w:t>
      </w:r>
    </w:p>
    <w:p w14:paraId="47FD3CAB"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w:t>
      </w:r>
    </w:p>
    <w:p w14:paraId="590D3F37" w14:textId="77777777" w:rsidR="00C8181A" w:rsidRDefault="00000000">
      <w:pPr>
        <w:tabs>
          <w:tab w:val="left" w:pos="851"/>
        </w:tabs>
        <w:spacing w:after="0" w:line="276" w:lineRule="auto"/>
        <w:jc w:val="both"/>
        <w:rPr>
          <w:rFonts w:ascii="Times New Roman" w:hAnsi="Times New Roman" w:cs="Times New Roman"/>
          <w:lang w:val="ro-RO"/>
        </w:rPr>
      </w:pPr>
      <w:r>
        <w:rPr>
          <w:rFonts w:ascii="Times New Roman" w:hAnsi="Times New Roman" w:cs="Times New Roman"/>
          <w:lang w:val="ro-RO"/>
        </w:rPr>
        <w:tab/>
        <w:t>(2) Executantul are obligaţia de a asigura instrumentele, utilajele şi materialele necesare pentru verificarea, măsurarea şi testarea lucrărilor. Costul probelor şi încercărilor, inclusiv manopera aferentă acestora, revin executantului.</w:t>
      </w:r>
    </w:p>
    <w:p w14:paraId="6C3F0BAD" w14:textId="77777777" w:rsidR="00C8181A" w:rsidRDefault="00000000">
      <w:pPr>
        <w:tabs>
          <w:tab w:val="left" w:pos="851"/>
        </w:tabs>
        <w:spacing w:after="0" w:line="276" w:lineRule="auto"/>
        <w:jc w:val="both"/>
        <w:rPr>
          <w:rFonts w:ascii="Times New Roman" w:hAnsi="Times New Roman" w:cs="Times New Roman"/>
          <w:lang w:val="ro-RO"/>
        </w:rPr>
      </w:pPr>
      <w:r>
        <w:rPr>
          <w:rFonts w:ascii="Times New Roman" w:hAnsi="Times New Roman" w:cs="Times New Roman"/>
          <w:lang w:val="ro-RO"/>
        </w:rPr>
        <w:tab/>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49AFDEDD"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(1) Executantul are obligaţia de a nu acoperi lucrările care devin ascunse, fără aprobarea achizitorului.</w:t>
      </w:r>
    </w:p>
    <w:p w14:paraId="7B05973A" w14:textId="77777777" w:rsidR="00C8181A" w:rsidRDefault="00000000">
      <w:pPr>
        <w:tabs>
          <w:tab w:val="left" w:pos="851"/>
        </w:tabs>
        <w:spacing w:after="0" w:line="276" w:lineRule="auto"/>
        <w:jc w:val="both"/>
        <w:rPr>
          <w:rFonts w:ascii="Times New Roman" w:hAnsi="Times New Roman" w:cs="Times New Roman"/>
          <w:lang w:val="ro-RO"/>
        </w:rPr>
      </w:pPr>
      <w:r>
        <w:rPr>
          <w:rFonts w:ascii="Times New Roman" w:hAnsi="Times New Roman" w:cs="Times New Roman"/>
          <w:lang w:val="ro-RO"/>
        </w:rPr>
        <w:lastRenderedPageBreak/>
        <w:tab/>
        <w:t>(2) Executantul are obligaţia de a notifica achizitorului, ori de câte ori astfel de lucrări, inclusiv fundaţiile, sunt finalizate, pentru a fi examinate şi măsurate.</w:t>
      </w:r>
    </w:p>
    <w:p w14:paraId="20878F32" w14:textId="77777777" w:rsidR="00C8181A" w:rsidRDefault="00000000">
      <w:pPr>
        <w:tabs>
          <w:tab w:val="left" w:pos="851"/>
        </w:tabs>
        <w:spacing w:after="0" w:line="276" w:lineRule="auto"/>
        <w:jc w:val="both"/>
        <w:rPr>
          <w:rFonts w:ascii="Times New Roman" w:hAnsi="Times New Roman" w:cs="Times New Roman"/>
          <w:lang w:val="ro-RO"/>
        </w:rPr>
      </w:pPr>
      <w:r>
        <w:rPr>
          <w:rFonts w:ascii="Times New Roman" w:hAnsi="Times New Roman" w:cs="Times New Roman"/>
          <w:lang w:val="ro-RO"/>
        </w:rPr>
        <w:tab/>
        <w:t>(3) Executantul are obligaţia de a dezveli orice parte sau părţi de lucrare, la dispoziţia achizitorului, şi de a reface această parte sau părţi de lucrare, dacă este cazul.</w:t>
      </w:r>
    </w:p>
    <w:p w14:paraId="45CB3F50" w14:textId="073302AF" w:rsidR="00C8181A" w:rsidRDefault="00000000">
      <w:pPr>
        <w:tabs>
          <w:tab w:val="left" w:pos="851"/>
        </w:tabs>
        <w:spacing w:after="0" w:line="276" w:lineRule="auto"/>
        <w:jc w:val="both"/>
        <w:rPr>
          <w:rFonts w:ascii="Times New Roman" w:hAnsi="Times New Roman" w:cs="Times New Roman"/>
          <w:lang w:val="ro-RO"/>
        </w:rPr>
      </w:pPr>
      <w:r>
        <w:rPr>
          <w:rFonts w:ascii="Times New Roman" w:hAnsi="Times New Roman" w:cs="Times New Roman"/>
          <w:lang w:val="ro-RO"/>
        </w:rPr>
        <w:tab/>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0AD68732" w14:textId="77777777" w:rsidR="00F64C66" w:rsidRDefault="00F64C66">
      <w:pPr>
        <w:tabs>
          <w:tab w:val="left" w:pos="851"/>
        </w:tabs>
        <w:spacing w:after="0" w:line="276" w:lineRule="auto"/>
        <w:jc w:val="both"/>
        <w:rPr>
          <w:rFonts w:ascii="Times New Roman" w:hAnsi="Times New Roman" w:cs="Times New Roman"/>
          <w:lang w:val="ro-RO"/>
        </w:rPr>
      </w:pPr>
    </w:p>
    <w:p w14:paraId="2148B4A9" w14:textId="77777777" w:rsidR="00C8181A" w:rsidRDefault="00000000">
      <w:pPr>
        <w:pStyle w:val="ListParagraph"/>
        <w:numPr>
          <w:ilvl w:val="0"/>
          <w:numId w:val="1"/>
        </w:numPr>
        <w:spacing w:after="0" w:line="276" w:lineRule="auto"/>
        <w:ind w:left="0" w:firstLine="360"/>
        <w:jc w:val="both"/>
        <w:rPr>
          <w:rFonts w:ascii="Times New Roman" w:hAnsi="Times New Roman" w:cs="Times New Roman"/>
          <w:b/>
          <w:bCs/>
          <w:lang w:val="ro-RO"/>
        </w:rPr>
      </w:pPr>
      <w:r>
        <w:rPr>
          <w:rFonts w:ascii="Times New Roman" w:hAnsi="Times New Roman" w:cs="Times New Roman"/>
          <w:b/>
          <w:bCs/>
          <w:lang w:val="ro-RO"/>
        </w:rPr>
        <w:t>Întârzierea şi sistarea lucrărilor</w:t>
      </w:r>
    </w:p>
    <w:p w14:paraId="7D476DA4"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În cazul în care:</w:t>
      </w:r>
    </w:p>
    <w:p w14:paraId="384619E6" w14:textId="77777777" w:rsidR="00C8181A" w:rsidRDefault="00000000">
      <w:pPr>
        <w:pStyle w:val="ListParagraph"/>
        <w:numPr>
          <w:ilvl w:val="0"/>
          <w:numId w:val="12"/>
        </w:numPr>
        <w:spacing w:after="0" w:line="276" w:lineRule="auto"/>
        <w:jc w:val="both"/>
        <w:rPr>
          <w:rFonts w:ascii="Times New Roman" w:hAnsi="Times New Roman" w:cs="Times New Roman"/>
          <w:lang w:val="ro-RO"/>
        </w:rPr>
      </w:pPr>
      <w:r>
        <w:rPr>
          <w:rFonts w:ascii="Times New Roman" w:hAnsi="Times New Roman" w:cs="Times New Roman"/>
          <w:lang w:val="ro-RO"/>
        </w:rPr>
        <w:t>volumul sau natura lucrărilor neprevăzute; sau</w:t>
      </w:r>
    </w:p>
    <w:p w14:paraId="745C66FE" w14:textId="77777777" w:rsidR="00C8181A" w:rsidRDefault="00000000">
      <w:pPr>
        <w:pStyle w:val="ListParagraph"/>
        <w:numPr>
          <w:ilvl w:val="0"/>
          <w:numId w:val="12"/>
        </w:numPr>
        <w:spacing w:after="0" w:line="276" w:lineRule="auto"/>
        <w:jc w:val="both"/>
        <w:rPr>
          <w:rFonts w:ascii="Times New Roman" w:hAnsi="Times New Roman" w:cs="Times New Roman"/>
          <w:lang w:val="ro-RO"/>
        </w:rPr>
      </w:pPr>
      <w:r>
        <w:rPr>
          <w:rFonts w:ascii="Times New Roman" w:hAnsi="Times New Roman" w:cs="Times New Roman"/>
          <w:lang w:val="ro-RO"/>
        </w:rPr>
        <w:t>condiţiile climaterice excepţional de nefavorabile; sau</w:t>
      </w:r>
    </w:p>
    <w:p w14:paraId="17E80155" w14:textId="77777777" w:rsidR="00C8181A" w:rsidRDefault="00000000">
      <w:pPr>
        <w:pStyle w:val="ListParagraph"/>
        <w:numPr>
          <w:ilvl w:val="0"/>
          <w:numId w:val="12"/>
        </w:numPr>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w:t>
      </w:r>
    </w:p>
    <w:p w14:paraId="3A87D273" w14:textId="77777777" w:rsidR="00C8181A" w:rsidRDefault="00000000">
      <w:pPr>
        <w:spacing w:after="0" w:line="276" w:lineRule="auto"/>
        <w:ind w:firstLine="360"/>
        <w:jc w:val="both"/>
        <w:rPr>
          <w:rFonts w:ascii="Times New Roman" w:hAnsi="Times New Roman" w:cs="Times New Roman"/>
          <w:lang w:val="ro-RO"/>
        </w:rPr>
      </w:pPr>
      <w:r>
        <w:rPr>
          <w:rFonts w:ascii="Times New Roman" w:hAnsi="Times New Roman" w:cs="Times New Roman"/>
          <w:lang w:val="ro-RO"/>
        </w:rPr>
        <w:t>(1) orice prelungire a duratei de execuţie la care executantul are dreptul;</w:t>
      </w:r>
    </w:p>
    <w:p w14:paraId="07A164F1" w14:textId="77777777" w:rsidR="00C8181A" w:rsidRDefault="00000000">
      <w:pPr>
        <w:spacing w:after="0" w:line="276" w:lineRule="auto"/>
        <w:ind w:firstLine="360"/>
        <w:jc w:val="both"/>
        <w:rPr>
          <w:rFonts w:ascii="Times New Roman" w:hAnsi="Times New Roman" w:cs="Times New Roman"/>
          <w:lang w:val="ro-RO"/>
        </w:rPr>
      </w:pPr>
      <w:r>
        <w:rPr>
          <w:rFonts w:ascii="Times New Roman" w:hAnsi="Times New Roman" w:cs="Times New Roman"/>
          <w:lang w:val="ro-RO"/>
        </w:rPr>
        <w:t>(2) totalul cheltuielilor suplimentare, care se va adăuga la preţul contractului..</w:t>
      </w:r>
    </w:p>
    <w:p w14:paraId="55AA18E3" w14:textId="2F638DFE"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 xml:space="preserve">Fără a prejudicia dreptul executantului prevăzut în clauza 12.2, acesta are dreptul de a sista lucrările sau de a diminua ritmul execuţiei dacă achizitorul nu plăteşte în termen de </w:t>
      </w:r>
      <w:r w:rsidR="002656F8">
        <w:rPr>
          <w:rFonts w:ascii="Times New Roman" w:hAnsi="Times New Roman" w:cs="Times New Roman"/>
          <w:lang w:val="ro-RO"/>
        </w:rPr>
        <w:t>6</w:t>
      </w:r>
      <w:r>
        <w:rPr>
          <w:rFonts w:ascii="Times New Roman" w:hAnsi="Times New Roman" w:cs="Times New Roman"/>
          <w:lang w:val="ro-RO"/>
        </w:rPr>
        <w:t>0 de zile de la expirarea termenului prevăzut la clauza 18.2; în acest caz va notifica, în scris acest fapt achizitorului.</w:t>
      </w:r>
    </w:p>
    <w:p w14:paraId="7989A42A" w14:textId="77777777" w:rsidR="00C8181A" w:rsidRDefault="00C8181A">
      <w:pPr>
        <w:spacing w:after="0" w:line="276" w:lineRule="auto"/>
        <w:jc w:val="both"/>
        <w:rPr>
          <w:rFonts w:ascii="Times New Roman" w:hAnsi="Times New Roman" w:cs="Times New Roman"/>
          <w:lang w:val="ro-RO"/>
        </w:rPr>
      </w:pPr>
    </w:p>
    <w:p w14:paraId="306BC815" w14:textId="77777777" w:rsidR="00C8181A" w:rsidRDefault="00000000">
      <w:pPr>
        <w:pStyle w:val="ListParagraph"/>
        <w:numPr>
          <w:ilvl w:val="0"/>
          <w:numId w:val="1"/>
        </w:numPr>
        <w:spacing w:after="0" w:line="276" w:lineRule="auto"/>
        <w:ind w:left="0" w:firstLine="360"/>
        <w:jc w:val="both"/>
        <w:rPr>
          <w:rFonts w:ascii="Times New Roman" w:hAnsi="Times New Roman" w:cs="Times New Roman"/>
          <w:b/>
          <w:bCs/>
          <w:lang w:val="ro-RO"/>
        </w:rPr>
      </w:pPr>
      <w:r>
        <w:rPr>
          <w:rFonts w:ascii="Times New Roman" w:hAnsi="Times New Roman" w:cs="Times New Roman"/>
          <w:b/>
          <w:bCs/>
          <w:lang w:val="ro-RO"/>
        </w:rPr>
        <w:t>Finalizarea lucrărilor</w:t>
      </w:r>
    </w:p>
    <w:p w14:paraId="31E7ABF7"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Ansamblul lucrărilor sau, dacă este cazul, oricare parte a lor, prevăzut a fi finalizat într-un termen stabilit prin graficul de execuţie, trebuie finalizat în termenul convenit, termen care se calculează de la data începerii lucrărilor.</w:t>
      </w:r>
    </w:p>
    <w:p w14:paraId="1FBCF082" w14:textId="77777777" w:rsidR="00C8181A" w:rsidRDefault="00000000">
      <w:pPr>
        <w:tabs>
          <w:tab w:val="left" w:pos="851"/>
        </w:tabs>
        <w:spacing w:after="0" w:line="276" w:lineRule="auto"/>
        <w:jc w:val="both"/>
        <w:rPr>
          <w:rFonts w:ascii="Times New Roman" w:hAnsi="Times New Roman" w:cs="Times New Roman"/>
          <w:lang w:val="ro-RO"/>
        </w:rPr>
      </w:pPr>
      <w:r>
        <w:rPr>
          <w:rFonts w:ascii="Times New Roman" w:hAnsi="Times New Roman" w:cs="Times New Roman"/>
          <w:lang w:val="ro-RO"/>
        </w:rPr>
        <w:tab/>
        <w:t>(1) La finalizarea lucrărilor, executantul are obligaţia de a notifica, în scris, achizitorului că sunt îndeplinite condiţiile de recepţie, solicitând acestuia convocarea comisiei de recepţie.</w:t>
      </w:r>
    </w:p>
    <w:p w14:paraId="2E637389" w14:textId="77777777" w:rsidR="00C8181A" w:rsidRDefault="00000000">
      <w:pPr>
        <w:tabs>
          <w:tab w:val="left" w:pos="851"/>
        </w:tabs>
        <w:spacing w:after="0" w:line="276" w:lineRule="auto"/>
        <w:jc w:val="both"/>
        <w:rPr>
          <w:rFonts w:ascii="Times New Roman" w:hAnsi="Times New Roman" w:cs="Times New Roman"/>
          <w:lang w:val="ro-RO"/>
        </w:rPr>
      </w:pPr>
      <w:r>
        <w:rPr>
          <w:rFonts w:ascii="Times New Roman" w:hAnsi="Times New Roman" w:cs="Times New Roman"/>
          <w:lang w:val="ro-RO"/>
        </w:rPr>
        <w:tab/>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38540D1C"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B87C9CF"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Recepţia se poate face şi pentru părţi ale lucrării, distincte din punct de vedere fizic şi funcţional.</w:t>
      </w:r>
    </w:p>
    <w:p w14:paraId="7355CD7B" w14:textId="77777777" w:rsidR="00C8181A" w:rsidRDefault="00C8181A">
      <w:pPr>
        <w:spacing w:after="0" w:line="276" w:lineRule="auto"/>
        <w:jc w:val="both"/>
        <w:rPr>
          <w:rFonts w:ascii="Times New Roman" w:hAnsi="Times New Roman" w:cs="Times New Roman"/>
          <w:lang w:val="ro-RO"/>
        </w:rPr>
      </w:pPr>
    </w:p>
    <w:p w14:paraId="3DB8EC3B" w14:textId="77777777" w:rsidR="00C8181A" w:rsidRDefault="00000000">
      <w:pPr>
        <w:pStyle w:val="ListParagraph"/>
        <w:numPr>
          <w:ilvl w:val="0"/>
          <w:numId w:val="1"/>
        </w:numPr>
        <w:spacing w:after="0" w:line="276" w:lineRule="auto"/>
        <w:ind w:left="0" w:firstLine="360"/>
        <w:jc w:val="both"/>
        <w:rPr>
          <w:rFonts w:ascii="Times New Roman" w:hAnsi="Times New Roman" w:cs="Times New Roman"/>
          <w:b/>
          <w:bCs/>
          <w:lang w:val="ro-RO"/>
        </w:rPr>
      </w:pPr>
      <w:r>
        <w:rPr>
          <w:rFonts w:ascii="Times New Roman" w:hAnsi="Times New Roman" w:cs="Times New Roman"/>
          <w:b/>
          <w:bCs/>
          <w:lang w:val="ro-RO"/>
        </w:rPr>
        <w:t>Perioada de garanţie acordată lucrărilor</w:t>
      </w:r>
    </w:p>
    <w:p w14:paraId="7A4B79B5"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Perioada de garanţie decurge de la data recepţiei la terminarea lucrărilor şi până la recepţia finală.</w:t>
      </w:r>
    </w:p>
    <w:p w14:paraId="3C8912A2"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(1) În perioada de garanţie, executantul are obligaţia, în urma dispoziţiei date de achizitor, de a executa toate lucrările de modificare, reconstrucţie şi remediere a viciilor şi altor defecte a căror cauză este nerespectarea clauzelor contractuale.</w:t>
      </w:r>
    </w:p>
    <w:p w14:paraId="719CB0AF" w14:textId="77777777" w:rsidR="00C8181A" w:rsidRDefault="00000000">
      <w:pPr>
        <w:tabs>
          <w:tab w:val="left" w:pos="851"/>
        </w:tabs>
        <w:spacing w:after="0" w:line="276" w:lineRule="auto"/>
        <w:jc w:val="both"/>
        <w:rPr>
          <w:rFonts w:ascii="Times New Roman" w:hAnsi="Times New Roman" w:cs="Times New Roman"/>
          <w:lang w:val="ro-RO"/>
        </w:rPr>
      </w:pPr>
      <w:r>
        <w:rPr>
          <w:rFonts w:ascii="Times New Roman" w:hAnsi="Times New Roman" w:cs="Times New Roman"/>
          <w:lang w:val="ro-RO"/>
        </w:rPr>
        <w:tab/>
        <w:t>(2) Executantul are obligaţia de a executa toate activităţile prevăzute la alin.(1), pe cheltuiala proprie, în cazul în care ele sunt necesare datorită:</w:t>
      </w:r>
    </w:p>
    <w:p w14:paraId="23330FA1" w14:textId="77777777" w:rsidR="00C8181A" w:rsidRDefault="00000000">
      <w:pPr>
        <w:pStyle w:val="ListParagraph"/>
        <w:numPr>
          <w:ilvl w:val="0"/>
          <w:numId w:val="13"/>
        </w:numPr>
        <w:tabs>
          <w:tab w:val="left" w:pos="567"/>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lastRenderedPageBreak/>
        <w:t>utilizării de materiale, de instalaţii sau a unei manopere neconforme cu prevederile contractului; sau</w:t>
      </w:r>
    </w:p>
    <w:p w14:paraId="78EB563F" w14:textId="77777777" w:rsidR="00C8181A" w:rsidRDefault="00000000">
      <w:pPr>
        <w:pStyle w:val="ListParagraph"/>
        <w:numPr>
          <w:ilvl w:val="0"/>
          <w:numId w:val="13"/>
        </w:numPr>
        <w:tabs>
          <w:tab w:val="left" w:pos="567"/>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unui viciu de concepţie, acolo unde executantul este responsabil de proiectarea unei părţi a lucrărilor; sau</w:t>
      </w:r>
    </w:p>
    <w:p w14:paraId="7758A904" w14:textId="77777777" w:rsidR="00C8181A" w:rsidRDefault="00000000">
      <w:pPr>
        <w:pStyle w:val="ListParagraph"/>
        <w:numPr>
          <w:ilvl w:val="0"/>
          <w:numId w:val="13"/>
        </w:numPr>
        <w:tabs>
          <w:tab w:val="left" w:pos="567"/>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neglijenţei sau neîndeplinirii de catre executant a oricăreia dintre obligaţiile explicite sau implicite care îi revin în baza contractului.</w:t>
      </w:r>
    </w:p>
    <w:p w14:paraId="1F5901A8" w14:textId="77777777" w:rsidR="00C8181A" w:rsidRDefault="00000000">
      <w:pPr>
        <w:tabs>
          <w:tab w:val="left" w:pos="567"/>
        </w:tabs>
        <w:spacing w:after="0" w:line="276" w:lineRule="auto"/>
        <w:ind w:firstLine="851"/>
        <w:jc w:val="both"/>
        <w:rPr>
          <w:rFonts w:ascii="Times New Roman" w:hAnsi="Times New Roman" w:cs="Times New Roman"/>
          <w:lang w:val="ro-RO"/>
        </w:rPr>
      </w:pPr>
      <w:r>
        <w:rPr>
          <w:rFonts w:ascii="Times New Roman" w:hAnsi="Times New Roman" w:cs="Times New Roman"/>
          <w:lang w:val="ro-RO"/>
        </w:rPr>
        <w:t>(3) În cazul în care defecţiunile nu se datorează executantului, lucrările fiind executate de către acesta conform prevederilor contractului, costul remedierilor va fi evaluat şi plătit ca lucrări suplimentare.</w:t>
      </w:r>
    </w:p>
    <w:p w14:paraId="34A13F9B"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În cazul în care executantul nu execută lucrările prevazute la clauza 17.2 alin. (2), achizitorul este îndreptăţit să angajeze şi să plătească alte persoane care să le execute. Cheltuielile aferente acestor lucrări vor fi recuperate de către achizitor de la executant sau reţinute din sumele cuvenite acestuia</w:t>
      </w:r>
    </w:p>
    <w:p w14:paraId="2911F247" w14:textId="77777777" w:rsidR="00C8181A" w:rsidRDefault="00C8181A">
      <w:pPr>
        <w:spacing w:after="0" w:line="276" w:lineRule="auto"/>
        <w:jc w:val="both"/>
        <w:rPr>
          <w:rFonts w:ascii="Times New Roman" w:hAnsi="Times New Roman" w:cs="Times New Roman"/>
          <w:lang w:val="ro-RO"/>
        </w:rPr>
      </w:pPr>
    </w:p>
    <w:p w14:paraId="308866E2" w14:textId="77777777" w:rsidR="00C8181A" w:rsidRDefault="00000000">
      <w:pPr>
        <w:pStyle w:val="ListParagraph"/>
        <w:numPr>
          <w:ilvl w:val="0"/>
          <w:numId w:val="1"/>
        </w:numPr>
        <w:spacing w:after="0" w:line="276" w:lineRule="auto"/>
        <w:ind w:left="0" w:firstLine="360"/>
        <w:jc w:val="both"/>
        <w:rPr>
          <w:rFonts w:ascii="Times New Roman" w:hAnsi="Times New Roman" w:cs="Times New Roman"/>
          <w:b/>
          <w:bCs/>
          <w:lang w:val="ro-RO"/>
        </w:rPr>
      </w:pPr>
      <w:r>
        <w:rPr>
          <w:rFonts w:ascii="Times New Roman" w:hAnsi="Times New Roman" w:cs="Times New Roman"/>
          <w:b/>
          <w:bCs/>
          <w:lang w:val="ro-RO"/>
        </w:rPr>
        <w:t>Modalităţi de plată</w:t>
      </w:r>
    </w:p>
    <w:p w14:paraId="7BDFC4D0" w14:textId="708C585B"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 xml:space="preserve">Achizitorul are obligaţia de a efectua plata către executant în baza Facturilor emise de catre executant si in baza documentelor de receptie a serviciilor/lucrarilor, in termen de </w:t>
      </w:r>
      <w:r w:rsidR="002656F8">
        <w:rPr>
          <w:rFonts w:ascii="Times New Roman" w:hAnsi="Times New Roman" w:cs="Times New Roman"/>
          <w:lang w:val="ro-RO"/>
        </w:rPr>
        <w:t>6</w:t>
      </w:r>
      <w:r>
        <w:rPr>
          <w:rFonts w:ascii="Times New Roman" w:hAnsi="Times New Roman" w:cs="Times New Roman"/>
          <w:lang w:val="ro-RO"/>
        </w:rPr>
        <w:t>0 de zile de la înregistrarea acestora la sediul Achizitorului.</w:t>
      </w:r>
    </w:p>
    <w:p w14:paraId="528E6229" w14:textId="069E7F06"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 xml:space="preserve">Dacă achizitorul nu onorează facturile în termen de </w:t>
      </w:r>
      <w:r w:rsidR="002656F8">
        <w:rPr>
          <w:rFonts w:ascii="Times New Roman" w:hAnsi="Times New Roman" w:cs="Times New Roman"/>
          <w:lang w:val="ro-RO"/>
        </w:rPr>
        <w:t>6</w:t>
      </w:r>
      <w:r>
        <w:rPr>
          <w:rFonts w:ascii="Times New Roman" w:hAnsi="Times New Roman" w:cs="Times New Roman"/>
          <w:lang w:val="ro-RO"/>
        </w:rPr>
        <w:t>0 de 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3B58AFD0"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Achizitorul nu va acorda avans.</w:t>
      </w:r>
    </w:p>
    <w:p w14:paraId="545D8E23"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(1) Plăţile parţiale vor fi realizate pe baza proceselor-verbale de receptie la faze determinante,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2422AACF" w14:textId="77777777" w:rsidR="00C8181A" w:rsidRDefault="00000000">
      <w:pPr>
        <w:tabs>
          <w:tab w:val="left" w:pos="851"/>
        </w:tabs>
        <w:spacing w:after="0" w:line="276" w:lineRule="auto"/>
        <w:ind w:firstLine="851"/>
        <w:jc w:val="both"/>
        <w:rPr>
          <w:rFonts w:ascii="Times New Roman" w:hAnsi="Times New Roman" w:cs="Times New Roman"/>
          <w:lang w:val="ro-RO"/>
        </w:rPr>
      </w:pPr>
      <w:r>
        <w:rPr>
          <w:rFonts w:ascii="Times New Roman" w:hAnsi="Times New Roman" w:cs="Times New Roman"/>
          <w:lang w:val="ro-RO"/>
        </w:rPr>
        <w:t>(2) Situaţiile de plată provizorii se confirmă în termenul stabilit.</w:t>
      </w:r>
    </w:p>
    <w:p w14:paraId="60FF95B9" w14:textId="6DEEDA0F"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Plata facturii finale se va face imediat după verificarea şi acceptarea situaţiei de plată definitive de către achizitor, cu respectarea prevederilor art. 18.1 din Contract. Dacă verificarea se prelungeşte din diferite motive, dar, în special, datorită unor eventuale litigii, contravaloarea lucrărilor care nu sunt în litigiu va fi platită imediat.</w:t>
      </w:r>
    </w:p>
    <w:p w14:paraId="481FC1D5"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055BEA3D"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Executantul va depune factura aferentă lucrărilor realizate, însoțită de toate documentele necesare și solicitate de Achizitor.</w:t>
      </w:r>
    </w:p>
    <w:p w14:paraId="3235E22E" w14:textId="77777777" w:rsidR="00C8181A" w:rsidRDefault="00C8181A">
      <w:pPr>
        <w:spacing w:after="0" w:line="276" w:lineRule="auto"/>
        <w:jc w:val="both"/>
        <w:rPr>
          <w:rFonts w:ascii="Times New Roman" w:hAnsi="Times New Roman" w:cs="Times New Roman"/>
          <w:lang w:val="ro-RO"/>
        </w:rPr>
      </w:pPr>
    </w:p>
    <w:p w14:paraId="5832C524" w14:textId="77777777" w:rsidR="00C8181A" w:rsidRDefault="00000000">
      <w:pPr>
        <w:pStyle w:val="ListParagraph"/>
        <w:numPr>
          <w:ilvl w:val="0"/>
          <w:numId w:val="1"/>
        </w:numPr>
        <w:spacing w:after="0" w:line="276" w:lineRule="auto"/>
        <w:ind w:left="0" w:firstLine="360"/>
        <w:jc w:val="both"/>
        <w:rPr>
          <w:rFonts w:ascii="Times New Roman" w:hAnsi="Times New Roman" w:cs="Times New Roman"/>
          <w:b/>
          <w:bCs/>
          <w:lang w:val="ro-RO"/>
        </w:rPr>
      </w:pPr>
      <w:r>
        <w:rPr>
          <w:rFonts w:ascii="Times New Roman" w:hAnsi="Times New Roman" w:cs="Times New Roman"/>
          <w:b/>
          <w:bCs/>
          <w:lang w:val="ro-RO"/>
        </w:rPr>
        <w:t>Ajustarea preţului contractului</w:t>
      </w:r>
    </w:p>
    <w:p w14:paraId="2EC1EC64" w14:textId="77777777" w:rsidR="00C8181A" w:rsidRDefault="00000000">
      <w:pPr>
        <w:pStyle w:val="ListParagraph"/>
        <w:numPr>
          <w:ilvl w:val="1"/>
          <w:numId w:val="1"/>
        </w:numPr>
        <w:tabs>
          <w:tab w:val="left" w:pos="630"/>
          <w:tab w:val="left" w:pos="990"/>
        </w:tabs>
        <w:spacing w:after="0" w:line="276" w:lineRule="auto"/>
        <w:ind w:left="0" w:firstLine="450"/>
        <w:jc w:val="both"/>
        <w:rPr>
          <w:rFonts w:ascii="Times New Roman" w:hAnsi="Times New Roman" w:cs="Times New Roman"/>
          <w:lang w:val="ro-RO"/>
        </w:rPr>
      </w:pPr>
      <w:r>
        <w:rPr>
          <w:rFonts w:ascii="Times New Roman" w:hAnsi="Times New Roman" w:cs="Times New Roman"/>
          <w:lang w:val="ro-RO"/>
        </w:rPr>
        <w:t>Pentru lucrările executate, plătile datorate de achizitor executantului sunt cele declarate în propunerea financiară, anexă la contract.</w:t>
      </w:r>
    </w:p>
    <w:p w14:paraId="05301F60" w14:textId="786CF13C" w:rsidR="00500A34" w:rsidRPr="00500A34" w:rsidRDefault="00500A34" w:rsidP="00500A34">
      <w:pPr>
        <w:tabs>
          <w:tab w:val="left" w:pos="630"/>
          <w:tab w:val="left" w:pos="990"/>
        </w:tabs>
        <w:spacing w:after="0" w:line="276" w:lineRule="auto"/>
        <w:jc w:val="both"/>
        <w:rPr>
          <w:rFonts w:ascii="Times New Roman" w:hAnsi="Times New Roman" w:cs="Times New Roman"/>
          <w:lang w:val="ro-RO"/>
        </w:rPr>
      </w:pPr>
      <w:r>
        <w:rPr>
          <w:rFonts w:ascii="Times New Roman" w:hAnsi="Times New Roman" w:cs="Times New Roman"/>
          <w:b/>
          <w:bCs/>
          <w:lang w:val="ro-RO"/>
        </w:rPr>
        <w:t xml:space="preserve">        </w:t>
      </w:r>
      <w:r w:rsidRPr="00500A34">
        <w:rPr>
          <w:rFonts w:ascii="Times New Roman" w:hAnsi="Times New Roman" w:cs="Times New Roman"/>
          <w:b/>
          <w:bCs/>
          <w:lang w:val="ro-RO"/>
        </w:rPr>
        <w:t>19.2</w:t>
      </w:r>
      <w:r>
        <w:rPr>
          <w:rFonts w:ascii="Times New Roman" w:hAnsi="Times New Roman" w:cs="Times New Roman"/>
          <w:lang w:val="ro-RO"/>
        </w:rPr>
        <w:t xml:space="preserve"> </w:t>
      </w:r>
      <w:r w:rsidRPr="00500A34">
        <w:rPr>
          <w:rFonts w:ascii="Times New Roman" w:hAnsi="Times New Roman" w:cs="Times New Roman"/>
          <w:lang w:val="ro-RO"/>
        </w:rPr>
        <w:t>Prețul se va ajusta prin actualizarea elementelor de cost/preț care au suferit modificări, la fiecare situatie</w:t>
      </w:r>
      <w:r>
        <w:rPr>
          <w:rFonts w:ascii="Times New Roman" w:hAnsi="Times New Roman" w:cs="Times New Roman"/>
          <w:lang w:val="ro-RO"/>
        </w:rPr>
        <w:t xml:space="preserve"> </w:t>
      </w:r>
      <w:r w:rsidRPr="00500A34">
        <w:rPr>
          <w:rFonts w:ascii="Times New Roman" w:hAnsi="Times New Roman" w:cs="Times New Roman"/>
          <w:lang w:val="ro-RO"/>
        </w:rPr>
        <w:t>de plata ulterioara primei situatii de plata. Ajustarea se va face având la bază modificările legislative,</w:t>
      </w:r>
    </w:p>
    <w:p w14:paraId="68C3E49B" w14:textId="75F3E14B" w:rsidR="00500A34" w:rsidRPr="00500A34" w:rsidRDefault="00500A34" w:rsidP="00500A34">
      <w:pPr>
        <w:tabs>
          <w:tab w:val="left" w:pos="630"/>
          <w:tab w:val="left" w:pos="990"/>
        </w:tabs>
        <w:spacing w:after="0" w:line="276" w:lineRule="auto"/>
        <w:jc w:val="both"/>
        <w:rPr>
          <w:rFonts w:ascii="Times New Roman" w:hAnsi="Times New Roman" w:cs="Times New Roman"/>
          <w:lang w:val="ro-RO"/>
        </w:rPr>
      </w:pPr>
      <w:r w:rsidRPr="00500A34">
        <w:rPr>
          <w:rFonts w:ascii="Times New Roman" w:hAnsi="Times New Roman" w:cs="Times New Roman"/>
          <w:lang w:val="ro-RO"/>
        </w:rPr>
        <w:lastRenderedPageBreak/>
        <w:t>modificările normelor tehnice sau pentru că au fost emise de către autoritățile locale acte administrative care</w:t>
      </w:r>
      <w:r>
        <w:rPr>
          <w:rFonts w:ascii="Times New Roman" w:hAnsi="Times New Roman" w:cs="Times New Roman"/>
          <w:lang w:val="ro-RO"/>
        </w:rPr>
        <w:t xml:space="preserve"> </w:t>
      </w:r>
      <w:r w:rsidRPr="00500A34">
        <w:rPr>
          <w:rFonts w:ascii="Times New Roman" w:hAnsi="Times New Roman" w:cs="Times New Roman"/>
          <w:lang w:val="ro-RO"/>
        </w:rPr>
        <w:t>au ca obiect instituirea, modificarea sau renunțarea la anumite taxe/impozite locale, al căror efect se reflectă în</w:t>
      </w:r>
      <w:r>
        <w:rPr>
          <w:rFonts w:ascii="Times New Roman" w:hAnsi="Times New Roman" w:cs="Times New Roman"/>
          <w:lang w:val="ro-RO"/>
        </w:rPr>
        <w:t xml:space="preserve"> </w:t>
      </w:r>
      <w:r w:rsidRPr="00500A34">
        <w:rPr>
          <w:rFonts w:ascii="Times New Roman" w:hAnsi="Times New Roman" w:cs="Times New Roman"/>
          <w:lang w:val="ro-RO"/>
        </w:rPr>
        <w:t>creșterea/diminuarea costurilor pe baza cărora s-a fundamentat prețul contractului, în conformitate cu</w:t>
      </w:r>
      <w:r>
        <w:rPr>
          <w:rFonts w:ascii="Times New Roman" w:hAnsi="Times New Roman" w:cs="Times New Roman"/>
          <w:lang w:val="ro-RO"/>
        </w:rPr>
        <w:t xml:space="preserve"> </w:t>
      </w:r>
      <w:r w:rsidRPr="00500A34">
        <w:rPr>
          <w:rFonts w:ascii="Times New Roman" w:hAnsi="Times New Roman" w:cs="Times New Roman"/>
          <w:lang w:val="ro-RO"/>
        </w:rPr>
        <w:t>prevederile art. 222 din Legea 98/2016, precum si pentru a ține seama de orice creștere sau diminuare a</w:t>
      </w:r>
      <w:r>
        <w:rPr>
          <w:rFonts w:ascii="Times New Roman" w:hAnsi="Times New Roman" w:cs="Times New Roman"/>
          <w:lang w:val="ro-RO"/>
        </w:rPr>
        <w:t xml:space="preserve"> </w:t>
      </w:r>
      <w:r w:rsidRPr="00500A34">
        <w:rPr>
          <w:rFonts w:ascii="Times New Roman" w:hAnsi="Times New Roman" w:cs="Times New Roman"/>
          <w:lang w:val="ro-RO"/>
        </w:rPr>
        <w:t>costurilor pe baza cărora s-a fundamentat prețul contractului.</w:t>
      </w:r>
    </w:p>
    <w:p w14:paraId="3E25F410" w14:textId="33509DA8" w:rsidR="00500A34" w:rsidRPr="00500A34" w:rsidRDefault="00500A34" w:rsidP="00500A34">
      <w:pPr>
        <w:tabs>
          <w:tab w:val="left" w:pos="630"/>
          <w:tab w:val="left" w:pos="990"/>
        </w:tabs>
        <w:spacing w:after="0" w:line="276" w:lineRule="auto"/>
        <w:jc w:val="both"/>
        <w:rPr>
          <w:rFonts w:ascii="Times New Roman" w:hAnsi="Times New Roman" w:cs="Times New Roman"/>
          <w:lang w:val="ro-RO"/>
        </w:rPr>
      </w:pPr>
      <w:r>
        <w:rPr>
          <w:rFonts w:ascii="Times New Roman" w:hAnsi="Times New Roman" w:cs="Times New Roman"/>
          <w:b/>
          <w:bCs/>
          <w:lang w:val="ro-RO"/>
        </w:rPr>
        <w:t xml:space="preserve">      </w:t>
      </w:r>
      <w:r w:rsidRPr="00500A34">
        <w:rPr>
          <w:rFonts w:ascii="Times New Roman" w:hAnsi="Times New Roman" w:cs="Times New Roman"/>
          <w:b/>
          <w:bCs/>
          <w:lang w:val="ro-RO"/>
        </w:rPr>
        <w:t>19.3.</w:t>
      </w:r>
      <w:r w:rsidRPr="00500A34">
        <w:rPr>
          <w:rFonts w:ascii="Times New Roman" w:hAnsi="Times New Roman" w:cs="Times New Roman"/>
          <w:lang w:val="ro-RO"/>
        </w:rPr>
        <w:t xml:space="preserve"> În vederea ajustării valorii solicitării de plată se utilizează următoarea formulă:</w:t>
      </w:r>
    </w:p>
    <w:p w14:paraId="5110D6EA" w14:textId="77777777" w:rsidR="00500A34" w:rsidRPr="00500A34" w:rsidRDefault="00500A34" w:rsidP="00500A34">
      <w:pPr>
        <w:tabs>
          <w:tab w:val="left" w:pos="630"/>
          <w:tab w:val="left" w:pos="990"/>
        </w:tabs>
        <w:spacing w:after="0" w:line="276" w:lineRule="auto"/>
        <w:jc w:val="both"/>
        <w:rPr>
          <w:rFonts w:ascii="Times New Roman" w:hAnsi="Times New Roman" w:cs="Times New Roman"/>
          <w:lang w:val="ro-RO"/>
        </w:rPr>
      </w:pPr>
      <w:r w:rsidRPr="00500A34">
        <w:rPr>
          <w:rFonts w:ascii="Times New Roman" w:hAnsi="Times New Roman" w:cs="Times New Roman"/>
          <w:lang w:val="ro-RO"/>
        </w:rPr>
        <w:t>An = av + (1 - av) * In / Io, unde:</w:t>
      </w:r>
    </w:p>
    <w:p w14:paraId="0E11A554" w14:textId="77777777" w:rsidR="00500A34" w:rsidRPr="00500A34" w:rsidRDefault="00500A34" w:rsidP="00500A34">
      <w:pPr>
        <w:tabs>
          <w:tab w:val="left" w:pos="630"/>
          <w:tab w:val="left" w:pos="990"/>
        </w:tabs>
        <w:spacing w:after="0" w:line="276" w:lineRule="auto"/>
        <w:jc w:val="both"/>
        <w:rPr>
          <w:rFonts w:ascii="Times New Roman" w:hAnsi="Times New Roman" w:cs="Times New Roman"/>
          <w:lang w:val="ro-RO"/>
        </w:rPr>
      </w:pPr>
      <w:r w:rsidRPr="00500A34">
        <w:rPr>
          <w:rFonts w:ascii="Times New Roman" w:hAnsi="Times New Roman" w:cs="Times New Roman"/>
          <w:lang w:val="ro-RO"/>
        </w:rPr>
        <w:t>- "An" este coeficientul de ajustare care urmează a fi aplicat valorii de contract estimate pentru lucrările</w:t>
      </w:r>
    </w:p>
    <w:p w14:paraId="56004495" w14:textId="77777777" w:rsidR="00500A34" w:rsidRPr="00500A34" w:rsidRDefault="00500A34" w:rsidP="00500A34">
      <w:pPr>
        <w:tabs>
          <w:tab w:val="left" w:pos="630"/>
          <w:tab w:val="left" w:pos="990"/>
        </w:tabs>
        <w:spacing w:after="0" w:line="276" w:lineRule="auto"/>
        <w:jc w:val="both"/>
        <w:rPr>
          <w:rFonts w:ascii="Times New Roman" w:hAnsi="Times New Roman" w:cs="Times New Roman"/>
          <w:lang w:val="ro-RO"/>
        </w:rPr>
      </w:pPr>
      <w:r w:rsidRPr="00500A34">
        <w:rPr>
          <w:rFonts w:ascii="Times New Roman" w:hAnsi="Times New Roman" w:cs="Times New Roman"/>
          <w:lang w:val="ro-RO"/>
        </w:rPr>
        <w:t>realizate în luna "n", exclusiv lucrările evaluate pe baza costului sau a preţurilor curente;</w:t>
      </w:r>
    </w:p>
    <w:p w14:paraId="6353E364" w14:textId="77777777" w:rsidR="00500A34" w:rsidRPr="00500A34" w:rsidRDefault="00500A34" w:rsidP="00500A34">
      <w:pPr>
        <w:tabs>
          <w:tab w:val="left" w:pos="630"/>
          <w:tab w:val="left" w:pos="990"/>
        </w:tabs>
        <w:spacing w:after="0" w:line="276" w:lineRule="auto"/>
        <w:jc w:val="both"/>
        <w:rPr>
          <w:rFonts w:ascii="Times New Roman" w:hAnsi="Times New Roman" w:cs="Times New Roman"/>
          <w:lang w:val="ro-RO"/>
        </w:rPr>
      </w:pPr>
      <w:r w:rsidRPr="00500A34">
        <w:rPr>
          <w:rFonts w:ascii="Times New Roman" w:hAnsi="Times New Roman" w:cs="Times New Roman"/>
          <w:lang w:val="ro-RO"/>
        </w:rPr>
        <w:t>- "av" este valoarea procentuală a plăţii în avans faţă de preţul contractului; valoarea coeficientului “a”</w:t>
      </w:r>
    </w:p>
    <w:p w14:paraId="2447564F" w14:textId="77777777" w:rsidR="00500A34" w:rsidRPr="00500A34" w:rsidRDefault="00500A34" w:rsidP="00500A34">
      <w:pPr>
        <w:tabs>
          <w:tab w:val="left" w:pos="630"/>
          <w:tab w:val="left" w:pos="990"/>
        </w:tabs>
        <w:spacing w:after="0" w:line="276" w:lineRule="auto"/>
        <w:jc w:val="both"/>
        <w:rPr>
          <w:rFonts w:ascii="Times New Roman" w:hAnsi="Times New Roman" w:cs="Times New Roman"/>
          <w:lang w:val="ro-RO"/>
        </w:rPr>
      </w:pPr>
      <w:r w:rsidRPr="00500A34">
        <w:rPr>
          <w:rFonts w:ascii="Times New Roman" w:hAnsi="Times New Roman" w:cs="Times New Roman"/>
          <w:lang w:val="ro-RO"/>
        </w:rPr>
        <w:t>(avansul) va fi de 0.</w:t>
      </w:r>
    </w:p>
    <w:p w14:paraId="5FC6EC83" w14:textId="77777777" w:rsidR="00500A34" w:rsidRPr="00500A34" w:rsidRDefault="00500A34" w:rsidP="00500A34">
      <w:pPr>
        <w:tabs>
          <w:tab w:val="left" w:pos="630"/>
          <w:tab w:val="left" w:pos="990"/>
        </w:tabs>
        <w:spacing w:after="0" w:line="276" w:lineRule="auto"/>
        <w:jc w:val="both"/>
        <w:rPr>
          <w:rFonts w:ascii="Times New Roman" w:hAnsi="Times New Roman" w:cs="Times New Roman"/>
          <w:lang w:val="ro-RO"/>
        </w:rPr>
      </w:pPr>
      <w:r w:rsidRPr="00500A34">
        <w:rPr>
          <w:rFonts w:ascii="Times New Roman" w:hAnsi="Times New Roman" w:cs="Times New Roman"/>
          <w:lang w:val="ro-RO"/>
        </w:rPr>
        <w:t>- "In" este indicele de cost în construcţii - total publicat de Institutul Naţional de Statistică în Buletinul</w:t>
      </w:r>
    </w:p>
    <w:p w14:paraId="6D6C594B" w14:textId="77777777" w:rsidR="00500A34" w:rsidRPr="00500A34" w:rsidRDefault="00500A34" w:rsidP="00500A34">
      <w:pPr>
        <w:tabs>
          <w:tab w:val="left" w:pos="630"/>
          <w:tab w:val="left" w:pos="990"/>
        </w:tabs>
        <w:spacing w:after="0" w:line="276" w:lineRule="auto"/>
        <w:jc w:val="both"/>
        <w:rPr>
          <w:rFonts w:ascii="Times New Roman" w:hAnsi="Times New Roman" w:cs="Times New Roman"/>
          <w:lang w:val="ro-RO"/>
        </w:rPr>
      </w:pPr>
      <w:r w:rsidRPr="00500A34">
        <w:rPr>
          <w:rFonts w:ascii="Times New Roman" w:hAnsi="Times New Roman" w:cs="Times New Roman"/>
          <w:lang w:val="ro-RO"/>
        </w:rPr>
        <w:t>Statistic de Preţuri, la tabelul 15, aplicabil la data cu 60 de zile înainte de ultima zi a lunii "n". Se va preciza</w:t>
      </w:r>
    </w:p>
    <w:p w14:paraId="70AA8E2D" w14:textId="77777777" w:rsidR="00500A34" w:rsidRPr="00500A34" w:rsidRDefault="00500A34" w:rsidP="00500A34">
      <w:pPr>
        <w:tabs>
          <w:tab w:val="left" w:pos="630"/>
          <w:tab w:val="left" w:pos="990"/>
        </w:tabs>
        <w:spacing w:after="0" w:line="276" w:lineRule="auto"/>
        <w:jc w:val="both"/>
        <w:rPr>
          <w:rFonts w:ascii="Times New Roman" w:hAnsi="Times New Roman" w:cs="Times New Roman"/>
          <w:lang w:val="ro-RO"/>
        </w:rPr>
      </w:pPr>
      <w:r w:rsidRPr="00500A34">
        <w:rPr>
          <w:rFonts w:ascii="Times New Roman" w:hAnsi="Times New Roman" w:cs="Times New Roman"/>
          <w:lang w:val="ro-RO"/>
        </w:rPr>
        <w:t>explicit momentul din an pentru a identifica valoarea aplicabilă a acestui indice.</w:t>
      </w:r>
    </w:p>
    <w:p w14:paraId="5A1D3EF8" w14:textId="06018268" w:rsidR="00500A34" w:rsidRPr="00500A34" w:rsidRDefault="00500A34" w:rsidP="00500A34">
      <w:pPr>
        <w:tabs>
          <w:tab w:val="left" w:pos="630"/>
          <w:tab w:val="left" w:pos="990"/>
        </w:tabs>
        <w:spacing w:after="0" w:line="276" w:lineRule="auto"/>
        <w:jc w:val="both"/>
        <w:rPr>
          <w:rFonts w:ascii="Times New Roman" w:hAnsi="Times New Roman" w:cs="Times New Roman"/>
          <w:lang w:val="ro-RO"/>
        </w:rPr>
      </w:pPr>
      <w:r w:rsidRPr="00500A34">
        <w:rPr>
          <w:rFonts w:ascii="Times New Roman" w:hAnsi="Times New Roman" w:cs="Times New Roman"/>
          <w:lang w:val="ro-RO"/>
        </w:rPr>
        <w:t>- "Io" este indicele de cost în construcţii - total, aplicabil la data anterioară cu 30 de zile faţă de termenul</w:t>
      </w:r>
      <w:r w:rsidR="00EF78B0">
        <w:rPr>
          <w:rFonts w:ascii="Times New Roman" w:hAnsi="Times New Roman" w:cs="Times New Roman"/>
          <w:lang w:val="ro-RO"/>
        </w:rPr>
        <w:t xml:space="preserve"> </w:t>
      </w:r>
      <w:r w:rsidRPr="00500A34">
        <w:rPr>
          <w:rFonts w:ascii="Times New Roman" w:hAnsi="Times New Roman" w:cs="Times New Roman"/>
          <w:lang w:val="ro-RO"/>
        </w:rPr>
        <w:t>limită de depunere a ofertelor.</w:t>
      </w:r>
    </w:p>
    <w:p w14:paraId="2F059C37" w14:textId="77777777" w:rsidR="00500A34" w:rsidRPr="00500A34" w:rsidRDefault="00500A34" w:rsidP="00500A34">
      <w:pPr>
        <w:tabs>
          <w:tab w:val="left" w:pos="630"/>
          <w:tab w:val="left" w:pos="990"/>
        </w:tabs>
        <w:spacing w:after="0" w:line="276" w:lineRule="auto"/>
        <w:jc w:val="both"/>
        <w:rPr>
          <w:rFonts w:ascii="Times New Roman" w:hAnsi="Times New Roman" w:cs="Times New Roman"/>
          <w:lang w:val="ro-RO"/>
        </w:rPr>
      </w:pPr>
      <w:r w:rsidRPr="00500A34">
        <w:rPr>
          <w:rFonts w:ascii="Times New Roman" w:hAnsi="Times New Roman" w:cs="Times New Roman"/>
          <w:lang w:val="ro-RO"/>
        </w:rPr>
        <w:t>În cazul notelor de comandă suplimentară, data de referinţă pentru ajustarea valorii solicitării de plată este</w:t>
      </w:r>
    </w:p>
    <w:p w14:paraId="0546C7F2" w14:textId="77777777" w:rsidR="00500A34" w:rsidRPr="00500A34" w:rsidRDefault="00500A34" w:rsidP="00500A34">
      <w:pPr>
        <w:tabs>
          <w:tab w:val="left" w:pos="630"/>
          <w:tab w:val="left" w:pos="990"/>
        </w:tabs>
        <w:spacing w:after="0" w:line="276" w:lineRule="auto"/>
        <w:jc w:val="both"/>
        <w:rPr>
          <w:rFonts w:ascii="Times New Roman" w:hAnsi="Times New Roman" w:cs="Times New Roman"/>
          <w:lang w:val="ro-RO"/>
        </w:rPr>
      </w:pPr>
      <w:r w:rsidRPr="00500A34">
        <w:rPr>
          <w:rFonts w:ascii="Times New Roman" w:hAnsi="Times New Roman" w:cs="Times New Roman"/>
          <w:lang w:val="ro-RO"/>
        </w:rPr>
        <w:t>luna anterioară datei-limită de depunere a ofertei aferente contractului de achiziţie publică, conform</w:t>
      </w:r>
    </w:p>
    <w:p w14:paraId="077139DA" w14:textId="77777777" w:rsidR="00500A34" w:rsidRPr="00500A34" w:rsidRDefault="00500A34" w:rsidP="00500A34">
      <w:pPr>
        <w:tabs>
          <w:tab w:val="left" w:pos="630"/>
          <w:tab w:val="left" w:pos="990"/>
        </w:tabs>
        <w:spacing w:after="0" w:line="276" w:lineRule="auto"/>
        <w:jc w:val="both"/>
        <w:rPr>
          <w:rFonts w:ascii="Times New Roman" w:hAnsi="Times New Roman" w:cs="Times New Roman"/>
          <w:lang w:val="ro-RO"/>
        </w:rPr>
      </w:pPr>
      <w:r w:rsidRPr="00500A34">
        <w:rPr>
          <w:rFonts w:ascii="Times New Roman" w:hAnsi="Times New Roman" w:cs="Times New Roman"/>
          <w:lang w:val="ro-RO"/>
        </w:rPr>
        <w:t>documentaţiei de atribuire, după caz, pentru cantităţile de lucrări şi/sau de produse suplimentare care au</w:t>
      </w:r>
    </w:p>
    <w:p w14:paraId="1DC516BF" w14:textId="77777777" w:rsidR="00500A34" w:rsidRPr="00500A34" w:rsidRDefault="00500A34" w:rsidP="00500A34">
      <w:pPr>
        <w:tabs>
          <w:tab w:val="left" w:pos="630"/>
          <w:tab w:val="left" w:pos="990"/>
        </w:tabs>
        <w:spacing w:after="0" w:line="276" w:lineRule="auto"/>
        <w:jc w:val="both"/>
        <w:rPr>
          <w:rFonts w:ascii="Times New Roman" w:hAnsi="Times New Roman" w:cs="Times New Roman"/>
          <w:lang w:val="ro-RO"/>
        </w:rPr>
      </w:pPr>
      <w:r w:rsidRPr="00500A34">
        <w:rPr>
          <w:rFonts w:ascii="Times New Roman" w:hAnsi="Times New Roman" w:cs="Times New Roman"/>
          <w:lang w:val="ro-RO"/>
        </w:rPr>
        <w:t>echivalent în oferta iniţială, respectiv luna aferentă depunerii ofertei pentru cantităţile de lucrări şi/sau de</w:t>
      </w:r>
    </w:p>
    <w:p w14:paraId="2D0659DB" w14:textId="77777777" w:rsidR="00500A34" w:rsidRPr="00500A34" w:rsidRDefault="00500A34" w:rsidP="00500A34">
      <w:pPr>
        <w:tabs>
          <w:tab w:val="left" w:pos="630"/>
          <w:tab w:val="left" w:pos="990"/>
        </w:tabs>
        <w:spacing w:after="0" w:line="276" w:lineRule="auto"/>
        <w:jc w:val="both"/>
        <w:rPr>
          <w:rFonts w:ascii="Times New Roman" w:hAnsi="Times New Roman" w:cs="Times New Roman"/>
          <w:lang w:val="ro-RO"/>
        </w:rPr>
      </w:pPr>
      <w:r w:rsidRPr="00500A34">
        <w:rPr>
          <w:rFonts w:ascii="Times New Roman" w:hAnsi="Times New Roman" w:cs="Times New Roman"/>
          <w:lang w:val="ro-RO"/>
        </w:rPr>
        <w:t>produse suplimentare care nu au echivalent în oferta iniţială.</w:t>
      </w:r>
    </w:p>
    <w:p w14:paraId="4A8A3267" w14:textId="3AB9252B" w:rsidR="00500A34" w:rsidRPr="00500A34" w:rsidRDefault="00500A34" w:rsidP="00500A34">
      <w:pPr>
        <w:tabs>
          <w:tab w:val="left" w:pos="630"/>
          <w:tab w:val="left" w:pos="990"/>
        </w:tabs>
        <w:spacing w:after="0" w:line="276" w:lineRule="auto"/>
        <w:jc w:val="both"/>
        <w:rPr>
          <w:rFonts w:ascii="Times New Roman" w:hAnsi="Times New Roman" w:cs="Times New Roman"/>
          <w:lang w:val="ro-RO"/>
        </w:rPr>
      </w:pPr>
      <w:r w:rsidRPr="00500A34">
        <w:rPr>
          <w:rFonts w:ascii="Times New Roman" w:hAnsi="Times New Roman" w:cs="Times New Roman"/>
          <w:lang w:val="ro-RO"/>
        </w:rPr>
        <w:t>În situaţia în care pentru indicele ICCn nu există valori diseminate oficial sau acestea nu sunt definitive la data</w:t>
      </w:r>
      <w:r>
        <w:rPr>
          <w:rFonts w:ascii="Times New Roman" w:hAnsi="Times New Roman" w:cs="Times New Roman"/>
          <w:lang w:val="ro-RO"/>
        </w:rPr>
        <w:t xml:space="preserve"> </w:t>
      </w:r>
      <w:r w:rsidRPr="00500A34">
        <w:rPr>
          <w:rFonts w:ascii="Times New Roman" w:hAnsi="Times New Roman" w:cs="Times New Roman"/>
          <w:lang w:val="ro-RO"/>
        </w:rPr>
        <w:t>depunerii solicitărilor de plată la autorităţi, se utilizează ultimii indici disponibili, iar ajustarea va fi recalculată</w:t>
      </w:r>
      <w:r>
        <w:rPr>
          <w:rFonts w:ascii="Times New Roman" w:hAnsi="Times New Roman" w:cs="Times New Roman"/>
          <w:lang w:val="ro-RO"/>
        </w:rPr>
        <w:t xml:space="preserve"> </w:t>
      </w:r>
      <w:r w:rsidRPr="00500A34">
        <w:rPr>
          <w:rFonts w:ascii="Times New Roman" w:hAnsi="Times New Roman" w:cs="Times New Roman"/>
          <w:lang w:val="ro-RO"/>
        </w:rPr>
        <w:t>de către contractant atunci când indicii vor deveni definitivi, determinând valoarea finală a solicitării de plată</w:t>
      </w:r>
      <w:r>
        <w:rPr>
          <w:rFonts w:ascii="Times New Roman" w:hAnsi="Times New Roman" w:cs="Times New Roman"/>
          <w:lang w:val="ro-RO"/>
        </w:rPr>
        <w:t xml:space="preserve"> </w:t>
      </w:r>
      <w:r w:rsidRPr="00500A34">
        <w:rPr>
          <w:rFonts w:ascii="Times New Roman" w:hAnsi="Times New Roman" w:cs="Times New Roman"/>
          <w:lang w:val="ro-RO"/>
        </w:rPr>
        <w:t>în baza căreia părţile procedează la regularizarea sumelor plătite şi datorate.</w:t>
      </w:r>
    </w:p>
    <w:p w14:paraId="32BC7A60" w14:textId="77777777" w:rsidR="00500A34" w:rsidRPr="00500A34" w:rsidRDefault="00500A34" w:rsidP="00500A34">
      <w:pPr>
        <w:tabs>
          <w:tab w:val="left" w:pos="630"/>
          <w:tab w:val="left" w:pos="990"/>
        </w:tabs>
        <w:spacing w:after="0" w:line="276" w:lineRule="auto"/>
        <w:jc w:val="both"/>
        <w:rPr>
          <w:rFonts w:ascii="Times New Roman" w:hAnsi="Times New Roman" w:cs="Times New Roman"/>
          <w:lang w:val="ro-RO"/>
        </w:rPr>
      </w:pPr>
      <w:r w:rsidRPr="00500A34">
        <w:rPr>
          <w:rFonts w:ascii="Times New Roman" w:hAnsi="Times New Roman" w:cs="Times New Roman"/>
          <w:lang w:val="ro-RO"/>
        </w:rPr>
        <w:t>Contractanţii justifică ajustarea valorii solicitării de plată prin aplicarea indicelui de cost în construcţii total,</w:t>
      </w:r>
    </w:p>
    <w:p w14:paraId="31993314" w14:textId="77777777" w:rsidR="00500A34" w:rsidRDefault="00500A34" w:rsidP="00500A34">
      <w:pPr>
        <w:tabs>
          <w:tab w:val="left" w:pos="630"/>
          <w:tab w:val="left" w:pos="990"/>
        </w:tabs>
        <w:spacing w:after="0" w:line="276" w:lineRule="auto"/>
        <w:jc w:val="both"/>
        <w:rPr>
          <w:rFonts w:ascii="Times New Roman" w:hAnsi="Times New Roman" w:cs="Times New Roman"/>
          <w:lang w:val="ro-RO"/>
        </w:rPr>
      </w:pPr>
      <w:r w:rsidRPr="00500A34">
        <w:rPr>
          <w:rFonts w:ascii="Times New Roman" w:hAnsi="Times New Roman" w:cs="Times New Roman"/>
          <w:lang w:val="ro-RO"/>
        </w:rPr>
        <w:t>denumit în continuare ICC, diseminat de către Institutul Naţional de Statistică prin publicaţii oficiale.</w:t>
      </w:r>
    </w:p>
    <w:p w14:paraId="2F5B3802" w14:textId="6BD3A621" w:rsidR="00C8181A" w:rsidRDefault="00000000" w:rsidP="00500A34">
      <w:pPr>
        <w:tabs>
          <w:tab w:val="left" w:pos="630"/>
          <w:tab w:val="left" w:pos="990"/>
        </w:tabs>
        <w:spacing w:after="0" w:line="276" w:lineRule="auto"/>
        <w:jc w:val="both"/>
        <w:rPr>
          <w:rFonts w:ascii="Times New Roman" w:hAnsi="Times New Roman" w:cs="Times New Roman"/>
          <w:lang w:val="ro-RO"/>
        </w:rPr>
      </w:pPr>
      <w:r>
        <w:rPr>
          <w:rFonts w:ascii="Times New Roman" w:hAnsi="Times New Roman" w:cs="Times New Roman"/>
          <w:lang w:val="ro-RO"/>
        </w:rPr>
        <w:t>Prețurile revizuite vor avea un număr maxim de 2 (două) zecimale, așa cum este stabilit în cadrul Propunerii Financiare.</w:t>
      </w:r>
    </w:p>
    <w:p w14:paraId="59807606" w14:textId="53ED828E" w:rsidR="00C8181A" w:rsidRDefault="00000000">
      <w:pPr>
        <w:tabs>
          <w:tab w:val="left" w:pos="630"/>
          <w:tab w:val="left" w:pos="990"/>
        </w:tabs>
        <w:spacing w:after="0" w:line="276" w:lineRule="auto"/>
        <w:jc w:val="both"/>
        <w:rPr>
          <w:rFonts w:ascii="Times New Roman" w:hAnsi="Times New Roman" w:cs="Times New Roman"/>
          <w:lang w:val="ro-RO"/>
        </w:rPr>
      </w:pPr>
      <w:r>
        <w:rPr>
          <w:rFonts w:ascii="Times New Roman" w:hAnsi="Times New Roman" w:cs="Times New Roman"/>
          <w:lang w:val="ro-RO"/>
        </w:rPr>
        <w:t>Orice solicitare de ajustare a prețurilor trebuie să evidențieze influența corectă pe care o exercită situația care justifică ajustarea prețului</w:t>
      </w:r>
      <w:r w:rsidR="002656F8">
        <w:rPr>
          <w:rFonts w:ascii="Times New Roman" w:hAnsi="Times New Roman" w:cs="Times New Roman"/>
          <w:lang w:val="ro-RO"/>
        </w:rPr>
        <w:t>.</w:t>
      </w:r>
      <w:r>
        <w:rPr>
          <w:rFonts w:ascii="Times New Roman" w:hAnsi="Times New Roman" w:cs="Times New Roman"/>
          <w:lang w:val="ro-RO"/>
        </w:rPr>
        <w:t xml:space="preserve"> Justificarea majorării Prețului Contractului se realizează pe baza evoluției indicilor publicați de către Institutul Național Român de Statistică</w:t>
      </w:r>
      <w:r w:rsidR="002656F8">
        <w:rPr>
          <w:rFonts w:ascii="Times New Roman" w:hAnsi="Times New Roman" w:cs="Times New Roman"/>
          <w:lang w:val="ro-RO"/>
        </w:rPr>
        <w:t xml:space="preserve">.  </w:t>
      </w:r>
    </w:p>
    <w:p w14:paraId="54DECC18" w14:textId="77777777" w:rsidR="00F64C66" w:rsidRDefault="00F64C66">
      <w:pPr>
        <w:spacing w:after="0" w:line="276" w:lineRule="auto"/>
        <w:jc w:val="both"/>
        <w:rPr>
          <w:rFonts w:ascii="Times New Roman" w:hAnsi="Times New Roman" w:cs="Times New Roman"/>
          <w:lang w:val="ro-RO"/>
        </w:rPr>
      </w:pPr>
    </w:p>
    <w:p w14:paraId="20FCD230" w14:textId="77777777" w:rsidR="00C8181A" w:rsidRDefault="00000000">
      <w:pPr>
        <w:pStyle w:val="ListParagraph"/>
        <w:numPr>
          <w:ilvl w:val="0"/>
          <w:numId w:val="1"/>
        </w:numPr>
        <w:spacing w:after="0" w:line="276" w:lineRule="auto"/>
        <w:ind w:left="0" w:firstLine="360"/>
        <w:jc w:val="both"/>
        <w:rPr>
          <w:rFonts w:ascii="Times New Roman" w:hAnsi="Times New Roman" w:cs="Times New Roman"/>
          <w:b/>
          <w:bCs/>
          <w:lang w:val="ro-RO"/>
        </w:rPr>
      </w:pPr>
      <w:r>
        <w:rPr>
          <w:rFonts w:ascii="Times New Roman" w:hAnsi="Times New Roman" w:cs="Times New Roman"/>
          <w:b/>
          <w:bCs/>
          <w:lang w:val="ro-RO"/>
        </w:rPr>
        <w:t>Modificarea contractului</w:t>
      </w:r>
    </w:p>
    <w:p w14:paraId="1E184552"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În conformitate cu prevederile art. 221 alin. (1), lit. e) şi f) din legea nr. 98/2016, preţul contractului se poate revizui atunci când este necesară executarea unor cantităţi suplimentare de lucrări. În acest sens, valoarea maximă a cheltuielilor diverse şi neprevăzute se va stabili prin aplicarea unui procent de 10% la valoarea investiţiei de bază ofertată pentru fiecare obiect de investiţii, în conformitate cu dispoziţiile H.G. nr. 907/2016.</w:t>
      </w:r>
    </w:p>
    <w:p w14:paraId="24281203" w14:textId="77777777" w:rsidR="00C8181A" w:rsidRDefault="00C8181A">
      <w:pPr>
        <w:spacing w:after="0" w:line="276" w:lineRule="auto"/>
        <w:jc w:val="both"/>
        <w:rPr>
          <w:rFonts w:ascii="Times New Roman" w:hAnsi="Times New Roman" w:cs="Times New Roman"/>
          <w:lang w:val="ro-RO"/>
        </w:rPr>
      </w:pPr>
    </w:p>
    <w:p w14:paraId="3047D1E9" w14:textId="77777777" w:rsidR="00C8181A" w:rsidRDefault="00000000">
      <w:pPr>
        <w:pStyle w:val="ListParagraph"/>
        <w:numPr>
          <w:ilvl w:val="0"/>
          <w:numId w:val="1"/>
        </w:numPr>
        <w:spacing w:after="0" w:line="276" w:lineRule="auto"/>
        <w:ind w:left="0" w:firstLine="360"/>
        <w:jc w:val="both"/>
        <w:rPr>
          <w:rFonts w:ascii="Times New Roman" w:hAnsi="Times New Roman" w:cs="Times New Roman"/>
          <w:b/>
          <w:bCs/>
          <w:lang w:val="ro-RO"/>
        </w:rPr>
      </w:pPr>
      <w:r>
        <w:rPr>
          <w:rFonts w:ascii="Times New Roman" w:hAnsi="Times New Roman" w:cs="Times New Roman"/>
          <w:b/>
          <w:bCs/>
          <w:lang w:val="ro-RO"/>
        </w:rPr>
        <w:t>Asigurări</w:t>
      </w:r>
    </w:p>
    <w:p w14:paraId="4E4CA2CC"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 xml:space="preserve">(1)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w:t>
      </w:r>
      <w:r>
        <w:rPr>
          <w:rFonts w:ascii="Times New Roman" w:hAnsi="Times New Roman" w:cs="Times New Roman"/>
          <w:lang w:val="ro-RO"/>
        </w:rPr>
        <w:lastRenderedPageBreak/>
        <w:t>sau să recepţioneze lucrările, precum şi daunele sau prejudiciile aduse către terţe persoane fizice sau juridice.</w:t>
      </w:r>
    </w:p>
    <w:p w14:paraId="6D0E4D10" w14:textId="77777777" w:rsidR="00C8181A" w:rsidRDefault="00000000">
      <w:pPr>
        <w:tabs>
          <w:tab w:val="left" w:pos="851"/>
        </w:tabs>
        <w:spacing w:after="0" w:line="276" w:lineRule="auto"/>
        <w:jc w:val="both"/>
        <w:rPr>
          <w:rFonts w:ascii="Times New Roman" w:hAnsi="Times New Roman" w:cs="Times New Roman"/>
          <w:lang w:val="ro-RO"/>
        </w:rPr>
      </w:pPr>
      <w:r>
        <w:rPr>
          <w:rFonts w:ascii="Times New Roman" w:hAnsi="Times New Roman" w:cs="Times New Roman"/>
          <w:lang w:val="ro-RO"/>
        </w:rPr>
        <w:tab/>
        <w:t>(2) Asigurarea se va încheia cu o societate de asigurare. Contravaloarea primelor de asigurare va fi suportată de către executant din capitolul „Cheltuieli indirecte”.</w:t>
      </w:r>
    </w:p>
    <w:p w14:paraId="58AF60A9" w14:textId="77777777" w:rsidR="00C8181A" w:rsidRDefault="00000000">
      <w:pPr>
        <w:tabs>
          <w:tab w:val="left" w:pos="851"/>
        </w:tabs>
        <w:spacing w:after="0" w:line="276" w:lineRule="auto"/>
        <w:jc w:val="both"/>
        <w:rPr>
          <w:rFonts w:ascii="Times New Roman" w:hAnsi="Times New Roman" w:cs="Times New Roman"/>
          <w:lang w:val="ro-RO"/>
        </w:rPr>
      </w:pPr>
      <w:r>
        <w:rPr>
          <w:rFonts w:ascii="Times New Roman" w:hAnsi="Times New Roman" w:cs="Times New Roman"/>
          <w:lang w:val="ro-RO"/>
        </w:rPr>
        <w:tab/>
        <w:t>(3) Executantul are obligaţia de a prezenta achizitorului, ori de câte ori i se va cere, poliţa sau poliţele de asigurare şi recipisele pentru plata primelor curente (actualizate).</w:t>
      </w:r>
    </w:p>
    <w:p w14:paraId="5B1C2B5A" w14:textId="77777777" w:rsidR="00C8181A" w:rsidRDefault="00000000">
      <w:pPr>
        <w:tabs>
          <w:tab w:val="left" w:pos="851"/>
        </w:tabs>
        <w:spacing w:after="0" w:line="276" w:lineRule="auto"/>
        <w:jc w:val="both"/>
        <w:rPr>
          <w:rFonts w:ascii="Times New Roman" w:hAnsi="Times New Roman" w:cs="Times New Roman"/>
          <w:lang w:val="ro-RO"/>
        </w:rPr>
      </w:pPr>
      <w:r>
        <w:rPr>
          <w:rFonts w:ascii="Times New Roman" w:hAnsi="Times New Roman" w:cs="Times New Roman"/>
          <w:lang w:val="ro-RO"/>
        </w:rPr>
        <w:tab/>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62B8147A"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AF68508" w14:textId="77777777" w:rsidR="00C8181A" w:rsidRDefault="00C8181A">
      <w:pPr>
        <w:spacing w:after="0" w:line="276" w:lineRule="auto"/>
        <w:jc w:val="both"/>
        <w:rPr>
          <w:rFonts w:ascii="Times New Roman" w:hAnsi="Times New Roman" w:cs="Times New Roman"/>
          <w:lang w:val="ro-RO"/>
        </w:rPr>
      </w:pPr>
    </w:p>
    <w:p w14:paraId="6E5A4F48" w14:textId="77777777" w:rsidR="00C8181A" w:rsidRDefault="00000000">
      <w:pPr>
        <w:pStyle w:val="ListParagraph"/>
        <w:numPr>
          <w:ilvl w:val="0"/>
          <w:numId w:val="1"/>
        </w:numPr>
        <w:spacing w:after="0" w:line="276" w:lineRule="auto"/>
        <w:ind w:left="0" w:firstLine="360"/>
        <w:jc w:val="both"/>
        <w:rPr>
          <w:rFonts w:ascii="Times New Roman" w:hAnsi="Times New Roman" w:cs="Times New Roman"/>
          <w:b/>
          <w:bCs/>
          <w:lang w:val="ro-RO"/>
        </w:rPr>
      </w:pPr>
      <w:r>
        <w:rPr>
          <w:rFonts w:ascii="Times New Roman" w:hAnsi="Times New Roman" w:cs="Times New Roman"/>
          <w:b/>
          <w:bCs/>
          <w:lang w:val="ro-RO"/>
        </w:rPr>
        <w:t>Subcontractanţi</w:t>
      </w:r>
    </w:p>
    <w:p w14:paraId="19A07305"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Executantul are obligaţia de a încheia contracte cu subcontractanţii desemnaţi, în aceleaşi condiţii în care el a semnat contractul cu achizitorul.</w:t>
      </w:r>
    </w:p>
    <w:p w14:paraId="3B695604"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(1) Executantul are obligaţia de a prezenta la încheierea contractului toate contractele încheiate cu subcontractanţii desemnaţi.</w:t>
      </w:r>
    </w:p>
    <w:p w14:paraId="5315B111" w14:textId="77777777" w:rsidR="00C8181A" w:rsidRDefault="00000000">
      <w:pPr>
        <w:tabs>
          <w:tab w:val="left" w:pos="851"/>
        </w:tabs>
        <w:spacing w:after="0" w:line="276" w:lineRule="auto"/>
        <w:jc w:val="both"/>
        <w:rPr>
          <w:rFonts w:ascii="Times New Roman" w:hAnsi="Times New Roman" w:cs="Times New Roman"/>
          <w:lang w:val="ro-RO"/>
        </w:rPr>
      </w:pPr>
      <w:r>
        <w:rPr>
          <w:rFonts w:ascii="Times New Roman" w:hAnsi="Times New Roman" w:cs="Times New Roman"/>
          <w:lang w:val="ro-RO"/>
        </w:rPr>
        <w:tab/>
        <w:t>(2) Lista subcontractanţilor, cu datele de recunoaştere ale acestora, cât şi contractele încheiate cu aceştia se constituie în anexe la contract.</w:t>
      </w:r>
    </w:p>
    <w:p w14:paraId="0236BC4F"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(1) Executantul este pe deplin răspunzător faţă de achizitor de modul în care îndeplineşte contractul.</w:t>
      </w:r>
    </w:p>
    <w:p w14:paraId="08E2E218" w14:textId="77777777" w:rsidR="00C8181A" w:rsidRDefault="00000000">
      <w:pPr>
        <w:tabs>
          <w:tab w:val="left" w:pos="851"/>
        </w:tabs>
        <w:spacing w:after="0" w:line="276" w:lineRule="auto"/>
        <w:jc w:val="both"/>
        <w:rPr>
          <w:rFonts w:ascii="Times New Roman" w:hAnsi="Times New Roman" w:cs="Times New Roman"/>
          <w:lang w:val="ro-RO"/>
        </w:rPr>
      </w:pPr>
      <w:r>
        <w:rPr>
          <w:rFonts w:ascii="Times New Roman" w:hAnsi="Times New Roman" w:cs="Times New Roman"/>
          <w:lang w:val="ro-RO"/>
        </w:rPr>
        <w:tab/>
        <w:t>(2) Subcontractantul este pe deplin răspunzător faţă de executant de modul în care îşi îndeplineşte partea sa din contract.</w:t>
      </w:r>
    </w:p>
    <w:p w14:paraId="03085977" w14:textId="77777777" w:rsidR="00C8181A" w:rsidRDefault="00000000">
      <w:pPr>
        <w:tabs>
          <w:tab w:val="left" w:pos="851"/>
        </w:tabs>
        <w:spacing w:after="0" w:line="276" w:lineRule="auto"/>
        <w:jc w:val="both"/>
        <w:rPr>
          <w:rFonts w:ascii="Times New Roman" w:hAnsi="Times New Roman" w:cs="Times New Roman"/>
          <w:lang w:val="ro-RO"/>
        </w:rPr>
      </w:pPr>
      <w:r>
        <w:rPr>
          <w:rFonts w:ascii="Times New Roman" w:hAnsi="Times New Roman" w:cs="Times New Roman"/>
          <w:lang w:val="ro-RO"/>
        </w:rPr>
        <w:tab/>
        <w:t>(3) Executantul are dreptul de a pretinde daune-interese subcontractanţilor, dacă aceştia nu îşi îndeplinesc partea lor din contract.</w:t>
      </w:r>
    </w:p>
    <w:p w14:paraId="725CCAD0"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Executantul poate schimba oricare subcontractant numai dacă acesta nu şi-a îndeplinit partea sa din contract. Schimbarea subcontractantului nu va modifica preţul contractului şi va fi notificată achizitorului.</w:t>
      </w:r>
    </w:p>
    <w:p w14:paraId="6CDD7F08" w14:textId="77777777" w:rsidR="00C8181A" w:rsidRDefault="00C8181A">
      <w:pPr>
        <w:spacing w:after="0" w:line="276" w:lineRule="auto"/>
        <w:jc w:val="both"/>
        <w:rPr>
          <w:rFonts w:ascii="Times New Roman" w:hAnsi="Times New Roman" w:cs="Times New Roman"/>
          <w:b/>
          <w:bCs/>
          <w:lang w:val="ro-RO"/>
        </w:rPr>
      </w:pPr>
    </w:p>
    <w:p w14:paraId="085F4E52" w14:textId="77777777" w:rsidR="00C8181A" w:rsidRDefault="00000000">
      <w:pPr>
        <w:pStyle w:val="ListParagraph"/>
        <w:numPr>
          <w:ilvl w:val="0"/>
          <w:numId w:val="1"/>
        </w:numPr>
        <w:spacing w:after="0" w:line="276" w:lineRule="auto"/>
        <w:ind w:left="0" w:firstLine="360"/>
        <w:jc w:val="both"/>
        <w:rPr>
          <w:rFonts w:ascii="Times New Roman" w:hAnsi="Times New Roman" w:cs="Times New Roman"/>
          <w:b/>
          <w:bCs/>
          <w:lang w:val="ro-RO"/>
        </w:rPr>
      </w:pPr>
      <w:r>
        <w:rPr>
          <w:rFonts w:ascii="Times New Roman" w:hAnsi="Times New Roman" w:cs="Times New Roman"/>
          <w:b/>
          <w:bCs/>
          <w:lang w:val="ro-RO"/>
        </w:rPr>
        <w:t>Forţa majoră</w:t>
      </w:r>
    </w:p>
    <w:p w14:paraId="4B4C4F5E"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Forţa majoră este constatată de o autoritate competentă.</w:t>
      </w:r>
    </w:p>
    <w:p w14:paraId="498DB01A"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Forţa majoră exonerează părţile contractante de îndeplinirea obligaţiilor asumate prin prezentul contract, pe toată perioada în care aceasta acţionează.</w:t>
      </w:r>
    </w:p>
    <w:p w14:paraId="5BA99EF3"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Îndeplinirea contractului va fi suspendată în perioada de acţiune a forţei majore, dar fară a prejudicia drepturile ce li se cuveneau părţilor până la apariţia acesteia.</w:t>
      </w:r>
    </w:p>
    <w:p w14:paraId="1543B163"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Partea contractantă care invocă forţa majoră are obligaţia de a notifica celeilalte părţi, imediat şi în mod complet, producerea acesteia şi să ia orice măsuri care îi stau la dispoziţie în vederea limitării consecinţelor.</w:t>
      </w:r>
    </w:p>
    <w:p w14:paraId="60F8E606"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Partea contractantă care invocă forţa majoră are obligaţia de a notifica celeilalte părţi încetarea cauzei acesteia în maximum 15 zile de la încetare.</w:t>
      </w:r>
    </w:p>
    <w:p w14:paraId="479D63D3"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lastRenderedPageBreak/>
        <w:t>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7C0B61DA" w14:textId="77777777" w:rsidR="00C8181A" w:rsidRDefault="00C8181A">
      <w:pPr>
        <w:spacing w:after="0" w:line="276" w:lineRule="auto"/>
        <w:jc w:val="both"/>
        <w:rPr>
          <w:rFonts w:ascii="Times New Roman" w:hAnsi="Times New Roman" w:cs="Times New Roman"/>
          <w:lang w:val="ro-RO"/>
        </w:rPr>
      </w:pPr>
    </w:p>
    <w:p w14:paraId="5BB5DDFB" w14:textId="77777777" w:rsidR="00C8181A" w:rsidRDefault="00000000">
      <w:pPr>
        <w:pStyle w:val="ListParagraph"/>
        <w:numPr>
          <w:ilvl w:val="0"/>
          <w:numId w:val="1"/>
        </w:numPr>
        <w:spacing w:after="0" w:line="276" w:lineRule="auto"/>
        <w:ind w:left="0" w:firstLine="360"/>
        <w:jc w:val="both"/>
        <w:rPr>
          <w:rFonts w:ascii="Times New Roman" w:hAnsi="Times New Roman" w:cs="Times New Roman"/>
          <w:b/>
          <w:bCs/>
          <w:lang w:val="ro-RO"/>
        </w:rPr>
      </w:pPr>
      <w:r>
        <w:rPr>
          <w:rFonts w:ascii="Times New Roman" w:hAnsi="Times New Roman" w:cs="Times New Roman"/>
          <w:b/>
          <w:bCs/>
          <w:lang w:val="ro-RO"/>
        </w:rPr>
        <w:t>Soluţionarea litigiilor</w:t>
      </w:r>
    </w:p>
    <w:p w14:paraId="6B11D4B3"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Achizitorul şi executantul vor depune toate eforturile pentru a rezolva pe cale amiabilă, prin tratative directe, orice neînţelegere sau dispută care se poate ivi între ei în cadrul sau în legătură cu îndeplinirea contractului.</w:t>
      </w:r>
    </w:p>
    <w:p w14:paraId="2619D429"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w:t>
      </w:r>
    </w:p>
    <w:p w14:paraId="47ECE98F" w14:textId="77777777" w:rsidR="00C8181A" w:rsidRDefault="00C8181A">
      <w:pPr>
        <w:spacing w:after="0" w:line="276" w:lineRule="auto"/>
        <w:jc w:val="both"/>
        <w:rPr>
          <w:rFonts w:ascii="Times New Roman" w:hAnsi="Times New Roman" w:cs="Times New Roman"/>
          <w:b/>
          <w:bCs/>
          <w:lang w:val="ro-RO"/>
        </w:rPr>
      </w:pPr>
    </w:p>
    <w:p w14:paraId="66C8E36C" w14:textId="77777777" w:rsidR="00C8181A" w:rsidRDefault="00000000">
      <w:pPr>
        <w:pStyle w:val="ListParagraph"/>
        <w:numPr>
          <w:ilvl w:val="0"/>
          <w:numId w:val="1"/>
        </w:numPr>
        <w:spacing w:after="0" w:line="276" w:lineRule="auto"/>
        <w:ind w:left="0" w:firstLine="360"/>
        <w:jc w:val="both"/>
        <w:rPr>
          <w:rFonts w:ascii="Times New Roman" w:hAnsi="Times New Roman" w:cs="Times New Roman"/>
          <w:b/>
          <w:bCs/>
          <w:lang w:val="ro-RO"/>
        </w:rPr>
      </w:pPr>
      <w:r>
        <w:rPr>
          <w:rFonts w:ascii="Times New Roman" w:hAnsi="Times New Roman" w:cs="Times New Roman"/>
          <w:b/>
          <w:bCs/>
          <w:lang w:val="ro-RO"/>
        </w:rPr>
        <w:t>Limba care guvernează contractul</w:t>
      </w:r>
    </w:p>
    <w:p w14:paraId="43C98338"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Limba care guvernează contractul este limba română.</w:t>
      </w:r>
    </w:p>
    <w:p w14:paraId="24BBE525" w14:textId="77777777" w:rsidR="00C8181A" w:rsidRDefault="00C8181A">
      <w:pPr>
        <w:spacing w:after="0" w:line="276" w:lineRule="auto"/>
        <w:jc w:val="both"/>
        <w:rPr>
          <w:rFonts w:ascii="Times New Roman" w:hAnsi="Times New Roman" w:cs="Times New Roman"/>
          <w:lang w:val="ro-RO"/>
        </w:rPr>
      </w:pPr>
    </w:p>
    <w:p w14:paraId="57528233" w14:textId="77777777" w:rsidR="00C8181A" w:rsidRDefault="00000000">
      <w:pPr>
        <w:pStyle w:val="ListParagraph"/>
        <w:numPr>
          <w:ilvl w:val="0"/>
          <w:numId w:val="1"/>
        </w:numPr>
        <w:spacing w:after="0" w:line="276" w:lineRule="auto"/>
        <w:ind w:left="0" w:firstLine="360"/>
        <w:jc w:val="both"/>
        <w:rPr>
          <w:rFonts w:ascii="Times New Roman" w:hAnsi="Times New Roman" w:cs="Times New Roman"/>
          <w:b/>
          <w:bCs/>
          <w:lang w:val="ro-RO"/>
        </w:rPr>
      </w:pPr>
      <w:r>
        <w:rPr>
          <w:rFonts w:ascii="Times New Roman" w:hAnsi="Times New Roman" w:cs="Times New Roman"/>
          <w:b/>
          <w:bCs/>
          <w:lang w:val="ro-RO"/>
        </w:rPr>
        <w:t>Comunicări</w:t>
      </w:r>
    </w:p>
    <w:p w14:paraId="1359BC7E" w14:textId="77777777" w:rsidR="00C8181A" w:rsidRDefault="00000000">
      <w:pPr>
        <w:pStyle w:val="ListParagraph"/>
        <w:numPr>
          <w:ilvl w:val="1"/>
          <w:numId w:val="1"/>
        </w:numPr>
        <w:tabs>
          <w:tab w:val="left" w:pos="426"/>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(1) Orice comunicare între părţi, referitoare la îndeplinirea prezentului contract, trebuie să fie transmisă în scris.</w:t>
      </w:r>
    </w:p>
    <w:p w14:paraId="74A0D8B4" w14:textId="77777777" w:rsidR="00C8181A" w:rsidRDefault="00000000">
      <w:pPr>
        <w:tabs>
          <w:tab w:val="left" w:pos="851"/>
        </w:tabs>
        <w:spacing w:after="0" w:line="276" w:lineRule="auto"/>
        <w:jc w:val="both"/>
        <w:rPr>
          <w:rFonts w:ascii="Times New Roman" w:hAnsi="Times New Roman" w:cs="Times New Roman"/>
          <w:lang w:val="ro-RO"/>
        </w:rPr>
      </w:pPr>
      <w:r>
        <w:rPr>
          <w:rFonts w:ascii="Times New Roman" w:hAnsi="Times New Roman" w:cs="Times New Roman"/>
          <w:lang w:val="ro-RO"/>
        </w:rPr>
        <w:tab/>
        <w:t>(2) Orice document scris trebuie înregistrat atât în momentul transmiterii cât şi în momentul primirii.</w:t>
      </w:r>
    </w:p>
    <w:p w14:paraId="59A674AA"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Comunicările între părţi se pot face şi prin telefon, telegramă, telex, fax sau e-mail cu condiţia confirmării în scris a primirii comunicării.</w:t>
      </w:r>
    </w:p>
    <w:p w14:paraId="61D68096" w14:textId="77777777" w:rsidR="00C8181A" w:rsidRDefault="00C8181A">
      <w:pPr>
        <w:spacing w:after="0" w:line="276" w:lineRule="auto"/>
        <w:jc w:val="both"/>
        <w:rPr>
          <w:rFonts w:ascii="Times New Roman" w:hAnsi="Times New Roman" w:cs="Times New Roman"/>
          <w:b/>
          <w:bCs/>
          <w:lang w:val="ro-RO"/>
        </w:rPr>
      </w:pPr>
    </w:p>
    <w:p w14:paraId="7D0FEABB" w14:textId="77777777" w:rsidR="00C8181A" w:rsidRDefault="00000000">
      <w:pPr>
        <w:pStyle w:val="ListParagraph"/>
        <w:numPr>
          <w:ilvl w:val="0"/>
          <w:numId w:val="1"/>
        </w:numPr>
        <w:spacing w:after="0" w:line="276" w:lineRule="auto"/>
        <w:ind w:left="0" w:firstLine="360"/>
        <w:jc w:val="both"/>
        <w:rPr>
          <w:rFonts w:ascii="Times New Roman" w:hAnsi="Times New Roman" w:cs="Times New Roman"/>
          <w:b/>
          <w:bCs/>
          <w:lang w:val="ro-RO"/>
        </w:rPr>
      </w:pPr>
      <w:r>
        <w:rPr>
          <w:rFonts w:ascii="Times New Roman" w:hAnsi="Times New Roman" w:cs="Times New Roman"/>
          <w:b/>
          <w:bCs/>
          <w:lang w:val="ro-RO"/>
        </w:rPr>
        <w:t>Legea aplicabilă contractului</w:t>
      </w:r>
    </w:p>
    <w:p w14:paraId="66AD0BE1" w14:textId="77777777" w:rsidR="00C8181A" w:rsidRDefault="00000000">
      <w:pPr>
        <w:pStyle w:val="ListParagraph"/>
        <w:numPr>
          <w:ilvl w:val="1"/>
          <w:numId w:val="1"/>
        </w:numPr>
        <w:tabs>
          <w:tab w:val="left" w:pos="851"/>
        </w:tabs>
        <w:spacing w:after="0" w:line="276" w:lineRule="auto"/>
        <w:ind w:left="0" w:firstLine="360"/>
        <w:jc w:val="both"/>
        <w:rPr>
          <w:rFonts w:ascii="Times New Roman" w:hAnsi="Times New Roman" w:cs="Times New Roman"/>
          <w:lang w:val="ro-RO"/>
        </w:rPr>
      </w:pPr>
      <w:r>
        <w:rPr>
          <w:rFonts w:ascii="Times New Roman" w:hAnsi="Times New Roman" w:cs="Times New Roman"/>
          <w:lang w:val="ro-RO"/>
        </w:rPr>
        <w:t>Contractul va fi interpretat conform legilor din România.</w:t>
      </w:r>
    </w:p>
    <w:p w14:paraId="17ADB200" w14:textId="77777777" w:rsidR="00C8181A" w:rsidRDefault="00C8181A">
      <w:pPr>
        <w:tabs>
          <w:tab w:val="left" w:pos="851"/>
        </w:tabs>
        <w:spacing w:after="0" w:line="276" w:lineRule="auto"/>
        <w:jc w:val="both"/>
        <w:rPr>
          <w:rFonts w:ascii="Times New Roman" w:hAnsi="Times New Roman" w:cs="Times New Roman"/>
          <w:lang w:val="ro-RO"/>
        </w:rPr>
      </w:pPr>
    </w:p>
    <w:p w14:paraId="7D9255C1" w14:textId="77777777" w:rsidR="00C8181A" w:rsidRDefault="00000000">
      <w:pPr>
        <w:tabs>
          <w:tab w:val="left" w:pos="851"/>
        </w:tabs>
        <w:spacing w:after="0" w:line="276" w:lineRule="auto"/>
        <w:jc w:val="both"/>
        <w:rPr>
          <w:rFonts w:ascii="Times New Roman" w:hAnsi="Times New Roman" w:cs="Times New Roman"/>
          <w:lang w:val="ro-RO"/>
        </w:rPr>
      </w:pPr>
      <w:r>
        <w:rPr>
          <w:rFonts w:ascii="Times New Roman" w:hAnsi="Times New Roman" w:cs="Times New Roman"/>
          <w:lang w:val="ro-RO"/>
        </w:rPr>
        <w:t>Părţile au înţeles să încheie azi .............. prezentul contract în două exemplare, câte unul pentru fiecare parte.</w:t>
      </w:r>
    </w:p>
    <w:p w14:paraId="71F0D04F" w14:textId="77777777" w:rsidR="00C8181A" w:rsidRDefault="00C8181A">
      <w:pPr>
        <w:tabs>
          <w:tab w:val="left" w:pos="851"/>
        </w:tabs>
        <w:spacing w:after="0" w:line="276" w:lineRule="auto"/>
        <w:jc w:val="both"/>
        <w:rPr>
          <w:rFonts w:ascii="Times New Roman" w:hAnsi="Times New Roman" w:cs="Times New Roman"/>
          <w:lang w:val="ro-RO"/>
        </w:rPr>
      </w:pPr>
    </w:p>
    <w:p w14:paraId="12ECFA0C" w14:textId="77777777" w:rsidR="00C8181A" w:rsidRDefault="00C8181A">
      <w:pPr>
        <w:tabs>
          <w:tab w:val="left" w:pos="851"/>
        </w:tabs>
        <w:spacing w:after="0" w:line="276" w:lineRule="auto"/>
        <w:jc w:val="both"/>
        <w:rPr>
          <w:rFonts w:ascii="Times New Roman" w:hAnsi="Times New Roman" w:cs="Times New Roman"/>
          <w:lang w:val="ro-RO"/>
        </w:rPr>
      </w:pPr>
    </w:p>
    <w:p w14:paraId="2841580E" w14:textId="77777777" w:rsidR="00C8181A" w:rsidRDefault="00000000">
      <w:pPr>
        <w:tabs>
          <w:tab w:val="left" w:pos="851"/>
        </w:tabs>
        <w:spacing w:after="0" w:line="276" w:lineRule="auto"/>
        <w:jc w:val="both"/>
        <w:rPr>
          <w:rFonts w:ascii="Times New Roman" w:hAnsi="Times New Roman" w:cs="Times New Roman"/>
          <w:b/>
          <w:bCs/>
          <w:lang w:val="ro-RO"/>
        </w:rPr>
      </w:pPr>
      <w:r>
        <w:rPr>
          <w:rFonts w:ascii="Times New Roman" w:hAnsi="Times New Roman" w:cs="Times New Roman"/>
          <w:b/>
          <w:bCs/>
          <w:lang w:val="ro-RO"/>
        </w:rPr>
        <w:t xml:space="preserve">                         Achizitor,                                                                                                                         Executant,</w:t>
      </w:r>
    </w:p>
    <w:p w14:paraId="6DDBE5AD" w14:textId="7DD20F81" w:rsidR="00C8181A" w:rsidRDefault="00000000">
      <w:pPr>
        <w:tabs>
          <w:tab w:val="left" w:pos="851"/>
        </w:tabs>
        <w:spacing w:after="0" w:line="276" w:lineRule="auto"/>
        <w:jc w:val="both"/>
        <w:rPr>
          <w:rFonts w:ascii="Times New Roman" w:hAnsi="Times New Roman" w:cs="Times New Roman"/>
          <w:b/>
          <w:bCs/>
          <w:lang w:val="ro-RO"/>
        </w:rPr>
      </w:pPr>
      <w:r>
        <w:rPr>
          <w:rFonts w:ascii="Times New Roman" w:hAnsi="Times New Roman" w:cs="Times New Roman"/>
          <w:b/>
          <w:bCs/>
          <w:lang w:val="ro-RO"/>
        </w:rPr>
        <w:t xml:space="preserve">             COMUNA </w:t>
      </w:r>
      <w:r w:rsidR="00C21317">
        <w:rPr>
          <w:rFonts w:ascii="Times New Roman" w:hAnsi="Times New Roman" w:cs="Times New Roman"/>
          <w:b/>
          <w:bCs/>
          <w:lang w:val="ro-RO"/>
        </w:rPr>
        <w:t>BUDILA</w:t>
      </w:r>
      <w:r>
        <w:rPr>
          <w:rFonts w:ascii="Times New Roman" w:hAnsi="Times New Roman" w:cs="Times New Roman"/>
          <w:b/>
          <w:bCs/>
          <w:lang w:val="ro-RO"/>
        </w:rPr>
        <w:t xml:space="preserve">, </w:t>
      </w:r>
    </w:p>
    <w:p w14:paraId="280720D3" w14:textId="3E15F1C9" w:rsidR="00C8181A" w:rsidRDefault="00000000">
      <w:pPr>
        <w:tabs>
          <w:tab w:val="left" w:pos="851"/>
        </w:tabs>
        <w:spacing w:after="0" w:line="276" w:lineRule="auto"/>
        <w:jc w:val="both"/>
        <w:rPr>
          <w:rFonts w:ascii="Times New Roman" w:hAnsi="Times New Roman" w:cs="Times New Roman"/>
          <w:b/>
          <w:bCs/>
          <w:lang w:val="ro-RO"/>
        </w:rPr>
      </w:pPr>
      <w:r>
        <w:rPr>
          <w:rFonts w:ascii="Times New Roman" w:hAnsi="Times New Roman" w:cs="Times New Roman"/>
          <w:b/>
          <w:bCs/>
          <w:lang w:val="ro-RO"/>
        </w:rPr>
        <w:t xml:space="preserve">             JUDEȚUL </w:t>
      </w:r>
      <w:r w:rsidR="00C21317">
        <w:rPr>
          <w:rFonts w:ascii="Times New Roman" w:hAnsi="Times New Roman" w:cs="Times New Roman"/>
          <w:b/>
          <w:bCs/>
          <w:lang w:val="ro-RO"/>
        </w:rPr>
        <w:t>BRASOV</w:t>
      </w:r>
    </w:p>
    <w:p w14:paraId="3483059C" w14:textId="77777777" w:rsidR="00C8181A" w:rsidRDefault="00000000">
      <w:pPr>
        <w:tabs>
          <w:tab w:val="left" w:pos="851"/>
        </w:tabs>
        <w:spacing w:after="0" w:line="276" w:lineRule="auto"/>
        <w:jc w:val="both"/>
        <w:rPr>
          <w:rFonts w:ascii="Times New Roman" w:hAnsi="Times New Roman" w:cs="Times New Roman"/>
          <w:b/>
          <w:bCs/>
          <w:lang w:val="ro-RO"/>
        </w:rPr>
      </w:pPr>
      <w:r>
        <w:rPr>
          <w:rFonts w:ascii="Times New Roman" w:hAnsi="Times New Roman" w:cs="Times New Roman"/>
          <w:b/>
          <w:bCs/>
          <w:lang w:val="ro-RO"/>
        </w:rPr>
        <w:t xml:space="preserve">                          Primar,</w:t>
      </w:r>
    </w:p>
    <w:p w14:paraId="217B0C0A" w14:textId="4190D8A0" w:rsidR="00C8181A" w:rsidRDefault="00000000">
      <w:pPr>
        <w:tabs>
          <w:tab w:val="left" w:pos="851"/>
        </w:tabs>
        <w:spacing w:after="0" w:line="276" w:lineRule="auto"/>
        <w:jc w:val="both"/>
        <w:rPr>
          <w:rFonts w:ascii="Times New Roman" w:hAnsi="Times New Roman" w:cs="Times New Roman"/>
          <w:b/>
          <w:bCs/>
          <w:lang w:val="ro-RO"/>
        </w:rPr>
      </w:pPr>
      <w:r>
        <w:rPr>
          <w:rFonts w:ascii="Times New Roman" w:hAnsi="Times New Roman" w:cs="Times New Roman"/>
          <w:b/>
          <w:bCs/>
          <w:lang w:val="ro-RO"/>
        </w:rPr>
        <w:t xml:space="preserve">             </w:t>
      </w:r>
      <w:r w:rsidR="00C21317">
        <w:rPr>
          <w:rFonts w:ascii="Times New Roman" w:hAnsi="Times New Roman" w:cs="Times New Roman"/>
          <w:b/>
          <w:bCs/>
          <w:lang w:val="ro-RO"/>
        </w:rPr>
        <w:t>MARSAVELA IRIMIA</w:t>
      </w:r>
    </w:p>
    <w:sectPr w:rsidR="00C8181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457C1" w14:textId="77777777" w:rsidR="0035185A" w:rsidRDefault="0035185A">
      <w:pPr>
        <w:spacing w:line="240" w:lineRule="auto"/>
      </w:pPr>
      <w:r>
        <w:separator/>
      </w:r>
    </w:p>
  </w:endnote>
  <w:endnote w:type="continuationSeparator" w:id="0">
    <w:p w14:paraId="1CF3E831" w14:textId="77777777" w:rsidR="0035185A" w:rsidRDefault="003518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D2B8C" w14:textId="77777777" w:rsidR="0035185A" w:rsidRDefault="0035185A">
      <w:pPr>
        <w:spacing w:after="0"/>
      </w:pPr>
      <w:r>
        <w:separator/>
      </w:r>
    </w:p>
  </w:footnote>
  <w:footnote w:type="continuationSeparator" w:id="0">
    <w:p w14:paraId="46BC963B" w14:textId="77777777" w:rsidR="0035185A" w:rsidRDefault="0035185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7C61"/>
    <w:multiLevelType w:val="multilevel"/>
    <w:tmpl w:val="08A97C6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FE7B04"/>
    <w:multiLevelType w:val="multilevel"/>
    <w:tmpl w:val="0DFE7B04"/>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5D28A7"/>
    <w:multiLevelType w:val="multilevel"/>
    <w:tmpl w:val="0E5D28A7"/>
    <w:lvl w:ilvl="0">
      <w:start w:val="1"/>
      <w:numFmt w:val="decimal"/>
      <w:lvlText w:val="%1."/>
      <w:lvlJc w:val="left"/>
      <w:pPr>
        <w:ind w:left="5889" w:hanging="360"/>
      </w:pPr>
      <w:rPr>
        <w:rFonts w:hint="default"/>
      </w:rPr>
    </w:lvl>
    <w:lvl w:ilvl="1">
      <w:start w:val="1"/>
      <w:numFmt w:val="decimal"/>
      <w:isLgl/>
      <w:lvlText w:val="%1.%2."/>
      <w:lvlJc w:val="left"/>
      <w:pPr>
        <w:ind w:left="81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444354"/>
    <w:multiLevelType w:val="multilevel"/>
    <w:tmpl w:val="0F444354"/>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7F4E4B"/>
    <w:multiLevelType w:val="multilevel"/>
    <w:tmpl w:val="1D7F4E4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E1068F"/>
    <w:multiLevelType w:val="multilevel"/>
    <w:tmpl w:val="49E1068F"/>
    <w:lvl w:ilvl="0">
      <w:start w:val="5"/>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A1F3B03"/>
    <w:multiLevelType w:val="multilevel"/>
    <w:tmpl w:val="4A1F3B03"/>
    <w:lvl w:ilvl="0">
      <w:start w:val="1"/>
      <w:numFmt w:val="lowerLetter"/>
      <w:lvlText w:val="%1."/>
      <w:lvlJc w:val="left"/>
      <w:pPr>
        <w:ind w:left="720" w:hanging="360"/>
      </w:pPr>
      <w:rPr>
        <w:rFonts w:hint="default"/>
        <w:b/>
        <w:bCs/>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D10093"/>
    <w:multiLevelType w:val="multilevel"/>
    <w:tmpl w:val="4ED1009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C117B2"/>
    <w:multiLevelType w:val="multilevel"/>
    <w:tmpl w:val="51C117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04332D"/>
    <w:multiLevelType w:val="multilevel"/>
    <w:tmpl w:val="5504332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7FE5256"/>
    <w:multiLevelType w:val="multilevel"/>
    <w:tmpl w:val="67FE525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CB5281"/>
    <w:multiLevelType w:val="multilevel"/>
    <w:tmpl w:val="69CB528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C632BB7"/>
    <w:multiLevelType w:val="multilevel"/>
    <w:tmpl w:val="7C632B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6663244">
    <w:abstractNumId w:val="2"/>
  </w:num>
  <w:num w:numId="2" w16cid:durableId="1363705818">
    <w:abstractNumId w:val="6"/>
  </w:num>
  <w:num w:numId="3" w16cid:durableId="52702943">
    <w:abstractNumId w:val="5"/>
  </w:num>
  <w:num w:numId="4" w16cid:durableId="749889750">
    <w:abstractNumId w:val="0"/>
  </w:num>
  <w:num w:numId="5" w16cid:durableId="88278541">
    <w:abstractNumId w:val="4"/>
  </w:num>
  <w:num w:numId="6" w16cid:durableId="277375757">
    <w:abstractNumId w:val="12"/>
  </w:num>
  <w:num w:numId="7" w16cid:durableId="1646818670">
    <w:abstractNumId w:val="10"/>
  </w:num>
  <w:num w:numId="8" w16cid:durableId="540169128">
    <w:abstractNumId w:val="7"/>
  </w:num>
  <w:num w:numId="9" w16cid:durableId="79299084">
    <w:abstractNumId w:val="9"/>
  </w:num>
  <w:num w:numId="10" w16cid:durableId="1009793321">
    <w:abstractNumId w:val="11"/>
  </w:num>
  <w:num w:numId="11" w16cid:durableId="132066482">
    <w:abstractNumId w:val="8"/>
  </w:num>
  <w:num w:numId="12" w16cid:durableId="988946479">
    <w:abstractNumId w:val="3"/>
  </w:num>
  <w:num w:numId="13" w16cid:durableId="870801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A1D"/>
    <w:rsid w:val="00081C52"/>
    <w:rsid w:val="00096C5F"/>
    <w:rsid w:val="0016613C"/>
    <w:rsid w:val="001942F0"/>
    <w:rsid w:val="001E13EF"/>
    <w:rsid w:val="00201422"/>
    <w:rsid w:val="00232D84"/>
    <w:rsid w:val="002656F8"/>
    <w:rsid w:val="002A28F5"/>
    <w:rsid w:val="002B6454"/>
    <w:rsid w:val="002F13A0"/>
    <w:rsid w:val="002F2B38"/>
    <w:rsid w:val="00307173"/>
    <w:rsid w:val="00310CFA"/>
    <w:rsid w:val="00313535"/>
    <w:rsid w:val="0031671F"/>
    <w:rsid w:val="003334A4"/>
    <w:rsid w:val="00342CF9"/>
    <w:rsid w:val="0035185A"/>
    <w:rsid w:val="00380BF4"/>
    <w:rsid w:val="0038616A"/>
    <w:rsid w:val="003B6269"/>
    <w:rsid w:val="003E001F"/>
    <w:rsid w:val="003E6DDE"/>
    <w:rsid w:val="003F3A74"/>
    <w:rsid w:val="004548B8"/>
    <w:rsid w:val="004A5340"/>
    <w:rsid w:val="004D3187"/>
    <w:rsid w:val="004D5DCD"/>
    <w:rsid w:val="004F5D41"/>
    <w:rsid w:val="00500A34"/>
    <w:rsid w:val="00541DE9"/>
    <w:rsid w:val="00566DE2"/>
    <w:rsid w:val="00580B0B"/>
    <w:rsid w:val="005930A8"/>
    <w:rsid w:val="005972D2"/>
    <w:rsid w:val="005B338F"/>
    <w:rsid w:val="005C50AD"/>
    <w:rsid w:val="005E557E"/>
    <w:rsid w:val="005E7E30"/>
    <w:rsid w:val="005F7E5A"/>
    <w:rsid w:val="006040FE"/>
    <w:rsid w:val="00631A61"/>
    <w:rsid w:val="00647E0A"/>
    <w:rsid w:val="00682E01"/>
    <w:rsid w:val="006A667B"/>
    <w:rsid w:val="006C466F"/>
    <w:rsid w:val="006D05FE"/>
    <w:rsid w:val="00704D8B"/>
    <w:rsid w:val="007077D3"/>
    <w:rsid w:val="0071357C"/>
    <w:rsid w:val="00735299"/>
    <w:rsid w:val="007549B8"/>
    <w:rsid w:val="00764014"/>
    <w:rsid w:val="00790062"/>
    <w:rsid w:val="007C4433"/>
    <w:rsid w:val="007F0054"/>
    <w:rsid w:val="00800E11"/>
    <w:rsid w:val="00801AB6"/>
    <w:rsid w:val="00884525"/>
    <w:rsid w:val="008D7F39"/>
    <w:rsid w:val="008F346A"/>
    <w:rsid w:val="008F3AB3"/>
    <w:rsid w:val="008F4ACA"/>
    <w:rsid w:val="00960932"/>
    <w:rsid w:val="00961B24"/>
    <w:rsid w:val="009977FA"/>
    <w:rsid w:val="009A049A"/>
    <w:rsid w:val="009D181F"/>
    <w:rsid w:val="009D6F2B"/>
    <w:rsid w:val="009F0934"/>
    <w:rsid w:val="00A04F6F"/>
    <w:rsid w:val="00A22190"/>
    <w:rsid w:val="00A40224"/>
    <w:rsid w:val="00A500B2"/>
    <w:rsid w:val="00A546F1"/>
    <w:rsid w:val="00A75A6B"/>
    <w:rsid w:val="00A845A3"/>
    <w:rsid w:val="00A84859"/>
    <w:rsid w:val="00AA6AF7"/>
    <w:rsid w:val="00AB0B3A"/>
    <w:rsid w:val="00AD23FF"/>
    <w:rsid w:val="00AD4236"/>
    <w:rsid w:val="00B028CF"/>
    <w:rsid w:val="00B04D36"/>
    <w:rsid w:val="00B622F3"/>
    <w:rsid w:val="00B966DB"/>
    <w:rsid w:val="00BC0A8C"/>
    <w:rsid w:val="00BD51EE"/>
    <w:rsid w:val="00BF4A1D"/>
    <w:rsid w:val="00C21317"/>
    <w:rsid w:val="00C248ED"/>
    <w:rsid w:val="00C24C0F"/>
    <w:rsid w:val="00C5047E"/>
    <w:rsid w:val="00C72782"/>
    <w:rsid w:val="00C8181A"/>
    <w:rsid w:val="00C84660"/>
    <w:rsid w:val="00CC7AD2"/>
    <w:rsid w:val="00CF6E7E"/>
    <w:rsid w:val="00D06AF9"/>
    <w:rsid w:val="00D413EF"/>
    <w:rsid w:val="00D7375A"/>
    <w:rsid w:val="00D91DA5"/>
    <w:rsid w:val="00D96BF9"/>
    <w:rsid w:val="00DA0D32"/>
    <w:rsid w:val="00DA2170"/>
    <w:rsid w:val="00DA39BE"/>
    <w:rsid w:val="00DE1AE9"/>
    <w:rsid w:val="00E04F85"/>
    <w:rsid w:val="00E8539A"/>
    <w:rsid w:val="00E95935"/>
    <w:rsid w:val="00EC1FA3"/>
    <w:rsid w:val="00ED0160"/>
    <w:rsid w:val="00EF78B0"/>
    <w:rsid w:val="00F0367E"/>
    <w:rsid w:val="00F110DB"/>
    <w:rsid w:val="00F64402"/>
    <w:rsid w:val="00F64C66"/>
    <w:rsid w:val="00F64FEB"/>
    <w:rsid w:val="00F74C38"/>
    <w:rsid w:val="00F812C1"/>
    <w:rsid w:val="00F91951"/>
    <w:rsid w:val="00F91BEB"/>
    <w:rsid w:val="00FD4FC6"/>
    <w:rsid w:val="26A15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8DDFD"/>
  <w15:docId w15:val="{4C7832AD-4EE6-45CB-B693-978D186A3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shd w:val="clear" w:color="auto" w:fill="FFD966" w:themeFill="accent4" w:themeFillTint="99"/>
      <w:spacing w:after="0" w:line="240" w:lineRule="auto"/>
      <w:jc w:val="both"/>
      <w:outlineLvl w:val="0"/>
    </w:pPr>
    <w:rPr>
      <w:rFonts w:ascii="Times New Roman" w:hAnsi="Times New Roman" w:cs="Times New Roman"/>
      <w:b/>
      <w:bCs/>
      <w:sz w:val="32"/>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uiPriority w:val="99"/>
    <w:unhideWhenUsed/>
    <w:rPr>
      <w:rFonts w:cs="Times New Roman"/>
      <w:color w:val="0563C1"/>
      <w:u w:val="single"/>
    </w:rPr>
  </w:style>
  <w:style w:type="character" w:customStyle="1" w:styleId="Heading1Char">
    <w:name w:val="Heading 1 Char"/>
    <w:basedOn w:val="DefaultParagraphFont"/>
    <w:link w:val="Heading1"/>
    <w:uiPriority w:val="9"/>
    <w:rPr>
      <w:rFonts w:ascii="Times New Roman" w:hAnsi="Times New Roman" w:cs="Times New Roman"/>
      <w:b/>
      <w:bCs/>
      <w:sz w:val="32"/>
      <w:szCs w:val="32"/>
      <w:shd w:val="clear" w:color="auto" w:fill="FFD966" w:themeFill="accent4" w:themeFillTint="99"/>
      <w:lang w:val="ro-RO"/>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14</Pages>
  <Words>6834</Words>
  <Characters>38959</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proiecte.budila@gmail.com</cp:lastModifiedBy>
  <cp:revision>9</cp:revision>
  <dcterms:created xsi:type="dcterms:W3CDTF">2026-04-15T11:50:00Z</dcterms:created>
  <dcterms:modified xsi:type="dcterms:W3CDTF">2026-04-17T08:03:00Z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4C50DF2A83D84A2091E13A87C2194C54_13</vt:lpwstr>
  </property>
</Properties>
</file>