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865F5" w14:textId="7E25BA1F" w:rsidR="00CE0BCE" w:rsidRPr="00A34D03" w:rsidRDefault="005C167C" w:rsidP="00CE0BCE">
      <w:pPr>
        <w:spacing w:after="0"/>
        <w:rPr>
          <w:rFonts w:ascii="Times New Roman" w:hAnsi="Times New Roman"/>
          <w:b/>
          <w:noProof/>
          <w:lang w:val="ro-RO"/>
        </w:rPr>
      </w:pPr>
      <w:bookmarkStart w:id="0" w:name="_GoBack"/>
      <w:bookmarkEnd w:id="0"/>
      <w:r w:rsidRPr="00A34D03">
        <w:rPr>
          <w:rFonts w:ascii="Times New Roman" w:eastAsiaTheme="minorEastAsia" w:hAnsi="Times New Roman"/>
          <w:noProof/>
          <w:sz w:val="24"/>
          <w:szCs w:val="24"/>
          <w:lang w:val="ro-RO" w:eastAsia="ro-RO"/>
        </w:rPr>
        <mc:AlternateContent>
          <mc:Choice Requires="wps">
            <w:drawing>
              <wp:anchor distT="0" distB="0" distL="114300" distR="114300" simplePos="0" relativeHeight="251658240" behindDoc="0" locked="0" layoutInCell="1" allowOverlap="1" wp14:anchorId="3CB76BCE" wp14:editId="08622DBA">
                <wp:simplePos x="0" y="0"/>
                <wp:positionH relativeFrom="column">
                  <wp:posOffset>7277100</wp:posOffset>
                </wp:positionH>
                <wp:positionV relativeFrom="paragraph">
                  <wp:posOffset>6985</wp:posOffset>
                </wp:positionV>
                <wp:extent cx="1811655" cy="934085"/>
                <wp:effectExtent l="0" t="0" r="17145" b="18415"/>
                <wp:wrapNone/>
                <wp:docPr id="422" name="Casetă text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934085"/>
                        </a:xfrm>
                        <a:prstGeom prst="rect">
                          <a:avLst/>
                        </a:prstGeom>
                        <a:solidFill>
                          <a:srgbClr val="FFFFFF">
                            <a:alpha val="0"/>
                          </a:srgbClr>
                        </a:solidFill>
                        <a:ln w="9525">
                          <a:solidFill>
                            <a:srgbClr val="FFFFFF"/>
                          </a:solidFill>
                          <a:miter lim="800000"/>
                          <a:headEnd/>
                          <a:tailEnd/>
                        </a:ln>
                      </wps:spPr>
                      <wps:txbx>
                        <w:txbxContent>
                          <w:p w14:paraId="3B2FF1DE" w14:textId="77777777" w:rsidR="005C167C" w:rsidRDefault="005C167C" w:rsidP="005C167C">
                            <w:pPr>
                              <w:spacing w:after="0" w:line="240" w:lineRule="auto"/>
                              <w:jc w:val="center"/>
                              <w:rPr>
                                <w:rFonts w:ascii="Times New Roman" w:hAnsi="Times New Roman"/>
                                <w:b/>
                                <w:bCs/>
                              </w:rPr>
                            </w:pPr>
                            <w:r>
                              <w:rPr>
                                <w:rFonts w:ascii="Times New Roman" w:hAnsi="Times New Roman"/>
                                <w:b/>
                                <w:bCs/>
                              </w:rPr>
                              <w:t>APROB,</w:t>
                            </w:r>
                          </w:p>
                          <w:p w14:paraId="395EA113" w14:textId="77777777" w:rsidR="005C167C" w:rsidRDefault="005C167C" w:rsidP="005C167C">
                            <w:pPr>
                              <w:spacing w:after="0" w:line="240" w:lineRule="auto"/>
                              <w:jc w:val="center"/>
                              <w:rPr>
                                <w:rFonts w:ascii="Times New Roman" w:hAnsi="Times New Roman"/>
                                <w:bCs/>
                              </w:rPr>
                            </w:pPr>
                            <w:r>
                              <w:rPr>
                                <w:rFonts w:ascii="Times New Roman" w:hAnsi="Times New Roman"/>
                                <w:bCs/>
                              </w:rPr>
                              <w:t>INSPECTOR ŞEF,</w:t>
                            </w:r>
                          </w:p>
                          <w:p w14:paraId="7E561E0E" w14:textId="77777777" w:rsidR="005C167C" w:rsidRDefault="005C167C" w:rsidP="005C167C">
                            <w:pPr>
                              <w:spacing w:after="0" w:line="240" w:lineRule="auto"/>
                              <w:jc w:val="center"/>
                              <w:rPr>
                                <w:rFonts w:ascii="Times New Roman" w:hAnsi="Times New Roman"/>
                                <w:bCs/>
                              </w:rPr>
                            </w:pPr>
                            <w:r>
                              <w:rPr>
                                <w:rFonts w:ascii="Times New Roman" w:hAnsi="Times New Roman"/>
                                <w:lang w:val="it-IT"/>
                              </w:rPr>
                              <w:t>Colonel</w:t>
                            </w:r>
                          </w:p>
                          <w:p w14:paraId="48CBFC37" w14:textId="77777777" w:rsidR="005C167C" w:rsidRDefault="005C167C" w:rsidP="005C167C">
                            <w:pPr>
                              <w:spacing w:after="0" w:line="240" w:lineRule="auto"/>
                              <w:jc w:val="center"/>
                              <w:rPr>
                                <w:rFonts w:ascii="Times New Roman" w:hAnsi="Times New Roman"/>
                                <w:bCs/>
                              </w:rPr>
                            </w:pPr>
                          </w:p>
                          <w:p w14:paraId="5497B102" w14:textId="77777777" w:rsidR="005C167C" w:rsidRDefault="005C167C" w:rsidP="005C167C">
                            <w:pPr>
                              <w:spacing w:after="0" w:line="240" w:lineRule="auto"/>
                              <w:jc w:val="center"/>
                              <w:rPr>
                                <w:rFonts w:ascii="Times New Roman" w:hAnsi="Times New Roman"/>
                                <w:sz w:val="24"/>
                                <w:szCs w:val="24"/>
                              </w:rPr>
                            </w:pPr>
                            <w:r>
                              <w:rPr>
                                <w:rFonts w:ascii="Times New Roman" w:hAnsi="Times New Roman"/>
                                <w:bCs/>
                              </w:rPr>
                              <w:t>ing.Chiscop Flaviu - Dorel</w:t>
                            </w:r>
                          </w:p>
                          <w:p w14:paraId="5A6E6A33" w14:textId="77777777" w:rsidR="005C167C" w:rsidRDefault="005C167C" w:rsidP="005C167C">
                            <w:pPr>
                              <w:jc w:val="center"/>
                              <w:rPr>
                                <w:rFonts w:asciiTheme="minorHAnsi" w:hAnsi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B76BCE" id="_x0000_t202" coordsize="21600,21600" o:spt="202" path="m,l,21600r21600,l21600,xe">
                <v:stroke joinstyle="miter"/>
                <v:path gradientshapeok="t" o:connecttype="rect"/>
              </v:shapetype>
              <v:shape id="Casetă text 422" o:spid="_x0000_s1026" type="#_x0000_t202" style="position:absolute;margin-left:573pt;margin-top:.55pt;width:142.65pt;height:7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" strokecolor="white">
                <v:fill opacity="0"/>
                <v:textbox>
                  <w:txbxContent>
                    <w:p w14:paraId="3B2FF1DE" w14:textId="77777777" w:rsidR="005C167C" w:rsidRDefault="005C167C" w:rsidP="005C167C">
                      <w:pPr>
                        <w:spacing w:after="0" w:line="240" w:lineRule="auto"/>
                        <w:jc w:val="center"/>
                        <w:rPr>
                          <w:rFonts w:ascii="Times New Roman" w:hAnsi="Times New Roman"/>
                          <w:b/>
                          <w:bCs/>
                        </w:rPr>
                      </w:pPr>
                      <w:r>
                        <w:rPr>
                          <w:rFonts w:ascii="Times New Roman" w:hAnsi="Times New Roman"/>
                          <w:b/>
                          <w:bCs/>
                        </w:rPr>
                        <w:t>APROB,</w:t>
                      </w:r>
                    </w:p>
                    <w:p w14:paraId="395EA113" w14:textId="77777777" w:rsidR="005C167C" w:rsidRDefault="005C167C" w:rsidP="005C167C">
                      <w:pPr>
                        <w:spacing w:after="0" w:line="240" w:lineRule="auto"/>
                        <w:jc w:val="center"/>
                        <w:rPr>
                          <w:rFonts w:ascii="Times New Roman" w:hAnsi="Times New Roman"/>
                          <w:bCs/>
                        </w:rPr>
                      </w:pPr>
                      <w:r>
                        <w:rPr>
                          <w:rFonts w:ascii="Times New Roman" w:hAnsi="Times New Roman"/>
                          <w:bCs/>
                        </w:rPr>
                        <w:t>INSPECTOR ŞEF,</w:t>
                      </w:r>
                    </w:p>
                    <w:p w14:paraId="7E561E0E" w14:textId="77777777" w:rsidR="005C167C" w:rsidRDefault="005C167C" w:rsidP="005C167C">
                      <w:pPr>
                        <w:spacing w:after="0" w:line="240" w:lineRule="auto"/>
                        <w:jc w:val="center"/>
                        <w:rPr>
                          <w:rFonts w:ascii="Times New Roman" w:hAnsi="Times New Roman"/>
                          <w:bCs/>
                        </w:rPr>
                      </w:pPr>
                      <w:r>
                        <w:rPr>
                          <w:rFonts w:ascii="Times New Roman" w:hAnsi="Times New Roman"/>
                          <w:lang w:val="it-IT"/>
                        </w:rPr>
                        <w:t>Colonel</w:t>
                      </w:r>
                    </w:p>
                    <w:p w14:paraId="48CBFC37" w14:textId="77777777" w:rsidR="005C167C" w:rsidRDefault="005C167C" w:rsidP="005C167C">
                      <w:pPr>
                        <w:spacing w:after="0" w:line="240" w:lineRule="auto"/>
                        <w:jc w:val="center"/>
                        <w:rPr>
                          <w:rFonts w:ascii="Times New Roman" w:hAnsi="Times New Roman"/>
                          <w:bCs/>
                        </w:rPr>
                      </w:pPr>
                    </w:p>
                    <w:p w14:paraId="5497B102" w14:textId="77777777" w:rsidR="005C167C" w:rsidRDefault="005C167C" w:rsidP="005C167C">
                      <w:pPr>
                        <w:spacing w:after="0" w:line="240" w:lineRule="auto"/>
                        <w:jc w:val="center"/>
                        <w:rPr>
                          <w:rFonts w:ascii="Times New Roman" w:hAnsi="Times New Roman"/>
                          <w:sz w:val="24"/>
                          <w:szCs w:val="24"/>
                        </w:rPr>
                      </w:pPr>
                      <w:r>
                        <w:rPr>
                          <w:rFonts w:ascii="Times New Roman" w:hAnsi="Times New Roman"/>
                          <w:bCs/>
                        </w:rPr>
                        <w:t>ing.Chiscop Flaviu - Dorel</w:t>
                      </w:r>
                    </w:p>
                    <w:p w14:paraId="5A6E6A33" w14:textId="77777777" w:rsidR="005C167C" w:rsidRDefault="005C167C" w:rsidP="005C167C">
                      <w:pPr>
                        <w:jc w:val="center"/>
                        <w:rPr>
                          <w:rFonts w:asciiTheme="minorHAnsi" w:hAnsiTheme="minorHAnsi"/>
                        </w:rPr>
                      </w:pPr>
                    </w:p>
                  </w:txbxContent>
                </v:textbox>
              </v:shape>
            </w:pict>
          </mc:Fallback>
        </mc:AlternateContent>
      </w:r>
      <w:r w:rsidR="00CE0BCE" w:rsidRPr="00A34D03">
        <w:rPr>
          <w:rFonts w:ascii="Times New Roman" w:hAnsi="Times New Roman"/>
          <w:b/>
          <w:noProof/>
          <w:lang w:val="ro-RO"/>
        </w:rPr>
        <w:t>OFERTANT</w:t>
      </w:r>
    </w:p>
    <w:p w14:paraId="023C51BB" w14:textId="2884EA3D" w:rsidR="00CE0BCE" w:rsidRPr="00A34D03" w:rsidRDefault="00CE0BCE" w:rsidP="00054D8F">
      <w:pPr>
        <w:tabs>
          <w:tab w:val="left" w:pos="8314"/>
        </w:tabs>
        <w:spacing w:after="0"/>
        <w:rPr>
          <w:rFonts w:ascii="Times New Roman" w:hAnsi="Times New Roman"/>
          <w:b/>
          <w:noProof/>
          <w:lang w:val="ro-RO"/>
        </w:rPr>
      </w:pPr>
      <w:r w:rsidRPr="00A34D03">
        <w:rPr>
          <w:rFonts w:ascii="Times New Roman" w:hAnsi="Times New Roman"/>
          <w:b/>
          <w:noProof/>
          <w:lang w:val="ro-RO"/>
        </w:rPr>
        <w:t>__________________</w:t>
      </w:r>
      <w:r w:rsidR="00054D8F">
        <w:rPr>
          <w:rFonts w:ascii="Times New Roman" w:hAnsi="Times New Roman"/>
          <w:b/>
          <w:noProof/>
          <w:lang w:val="ro-RO"/>
        </w:rPr>
        <w:tab/>
      </w:r>
    </w:p>
    <w:p w14:paraId="5F1831B9" w14:textId="77777777" w:rsidR="00CE0BCE" w:rsidRPr="008B25DF" w:rsidRDefault="00CE0BCE" w:rsidP="00CE0BCE">
      <w:pPr>
        <w:spacing w:after="0"/>
        <w:rPr>
          <w:rFonts w:ascii="Times New Roman" w:hAnsi="Times New Roman"/>
          <w:noProof/>
          <w:lang w:val="ro-RO"/>
        </w:rPr>
      </w:pPr>
      <w:r w:rsidRPr="008B25DF">
        <w:rPr>
          <w:rFonts w:ascii="Times New Roman" w:hAnsi="Times New Roman"/>
          <w:noProof/>
          <w:lang w:val="ro-RO"/>
        </w:rPr>
        <w:t xml:space="preserve"> (denumirea/numele)</w:t>
      </w:r>
      <w:r w:rsidR="005C167C" w:rsidRPr="008B25DF">
        <w:rPr>
          <w:rFonts w:ascii="Times New Roman" w:eastAsiaTheme="minorEastAsia" w:hAnsi="Times New Roman"/>
          <w:noProof/>
          <w:sz w:val="24"/>
          <w:szCs w:val="24"/>
          <w:lang w:val="ro-RO"/>
        </w:rPr>
        <w:t xml:space="preserve"> </w:t>
      </w:r>
    </w:p>
    <w:p w14:paraId="3E38684A" w14:textId="77777777" w:rsidR="00CE0BCE" w:rsidRPr="00A34D03" w:rsidRDefault="00CE0BCE" w:rsidP="00CE0BCE">
      <w:pPr>
        <w:spacing w:after="0"/>
        <w:rPr>
          <w:rFonts w:ascii="Times New Roman" w:hAnsi="Times New Roman"/>
          <w:b/>
          <w:noProof/>
          <w:lang w:val="ro-RO"/>
        </w:rPr>
      </w:pPr>
    </w:p>
    <w:p w14:paraId="1505C6D0" w14:textId="77777777" w:rsidR="00CE0BCE" w:rsidRPr="00A34D03" w:rsidRDefault="00CE0BCE" w:rsidP="00CE0BCE">
      <w:pPr>
        <w:spacing w:after="0"/>
        <w:rPr>
          <w:rFonts w:ascii="Times New Roman" w:hAnsi="Times New Roman"/>
          <w:b/>
          <w:noProof/>
          <w:lang w:val="ro-RO"/>
        </w:rPr>
      </w:pPr>
    </w:p>
    <w:p w14:paraId="19A8CA91" w14:textId="77777777" w:rsidR="00CE0BCE" w:rsidRDefault="00CE0BCE" w:rsidP="00CE0BCE">
      <w:pPr>
        <w:spacing w:after="0"/>
        <w:rPr>
          <w:rFonts w:ascii="Times New Roman" w:hAnsi="Times New Roman"/>
          <w:b/>
          <w:noProof/>
          <w:lang w:val="ro-RO"/>
        </w:rPr>
      </w:pPr>
    </w:p>
    <w:p w14:paraId="7B6FEE92" w14:textId="77777777" w:rsidR="00B31B5B" w:rsidRPr="00A34D03" w:rsidRDefault="00B31B5B" w:rsidP="00CE0BCE">
      <w:pPr>
        <w:spacing w:after="0"/>
        <w:rPr>
          <w:rFonts w:ascii="Times New Roman" w:hAnsi="Times New Roman"/>
          <w:b/>
          <w:noProof/>
          <w:lang w:val="ro-RO"/>
        </w:rPr>
      </w:pPr>
    </w:p>
    <w:p w14:paraId="10204556" w14:textId="77777777" w:rsidR="0096700F" w:rsidRDefault="0096700F" w:rsidP="00CE0BCE">
      <w:pPr>
        <w:spacing w:after="0"/>
        <w:jc w:val="center"/>
        <w:rPr>
          <w:rFonts w:ascii="Times New Roman" w:hAnsi="Times New Roman"/>
          <w:b/>
          <w:noProof/>
          <w:lang w:val="ro-RO"/>
        </w:rPr>
      </w:pPr>
    </w:p>
    <w:p w14:paraId="4110B61B" w14:textId="77777777" w:rsidR="00CE0BCE" w:rsidRPr="00A34D03" w:rsidRDefault="00CE0BCE" w:rsidP="00CE0BCE">
      <w:pPr>
        <w:spacing w:after="0"/>
        <w:jc w:val="center"/>
        <w:rPr>
          <w:rFonts w:ascii="Times New Roman" w:hAnsi="Times New Roman"/>
          <w:b/>
          <w:noProof/>
          <w:lang w:val="ro-RO"/>
        </w:rPr>
      </w:pPr>
      <w:r w:rsidRPr="00A34D03">
        <w:rPr>
          <w:rFonts w:ascii="Times New Roman" w:hAnsi="Times New Roman"/>
          <w:b/>
          <w:noProof/>
          <w:lang w:val="ro-RO"/>
        </w:rPr>
        <w:t>FORMU</w:t>
      </w:r>
      <w:r w:rsidR="008E44CA">
        <w:rPr>
          <w:rFonts w:ascii="Times New Roman" w:hAnsi="Times New Roman"/>
          <w:b/>
          <w:noProof/>
          <w:lang w:val="ro-RO"/>
        </w:rPr>
        <w:t>LAR DE PROPUNERE TEHNICĂ</w:t>
      </w:r>
    </w:p>
    <w:p w14:paraId="26D27F5A" w14:textId="7409CB6D" w:rsidR="00B31B5B" w:rsidRDefault="00054D8F" w:rsidP="00CE0BCE">
      <w:pPr>
        <w:spacing w:after="0"/>
        <w:jc w:val="center"/>
        <w:rPr>
          <w:rFonts w:ascii="Times New Roman" w:hAnsi="Times New Roman"/>
          <w:b/>
          <w:noProof/>
          <w:lang w:val="ro-RO"/>
        </w:rPr>
      </w:pPr>
      <w:r w:rsidRPr="00054D8F">
        <w:rPr>
          <w:rFonts w:ascii="Times New Roman" w:hAnsi="Times New Roman"/>
          <w:b/>
          <w:noProof/>
          <w:lang w:val="ro-RO"/>
        </w:rPr>
        <w:t xml:space="preserve">Lotul </w:t>
      </w:r>
      <w:r w:rsidR="00624ADA">
        <w:rPr>
          <w:rFonts w:ascii="Times New Roman" w:hAnsi="Times New Roman"/>
          <w:b/>
          <w:noProof/>
          <w:lang w:val="ro-RO"/>
        </w:rPr>
        <w:t>4</w:t>
      </w:r>
      <w:r w:rsidR="003069F6">
        <w:rPr>
          <w:rFonts w:ascii="Times New Roman" w:hAnsi="Times New Roman"/>
          <w:b/>
          <w:noProof/>
          <w:lang w:val="ro-RO"/>
        </w:rPr>
        <w:t xml:space="preserve"> -</w:t>
      </w:r>
      <w:r w:rsidRPr="00054D8F">
        <w:rPr>
          <w:rFonts w:ascii="Times New Roman" w:hAnsi="Times New Roman"/>
          <w:b/>
          <w:noProof/>
          <w:lang w:val="ro-RO"/>
        </w:rPr>
        <w:t xml:space="preserve"> </w:t>
      </w:r>
      <w:r w:rsidR="00624ADA" w:rsidRPr="00624ADA">
        <w:rPr>
          <w:rFonts w:ascii="Times New Roman" w:hAnsi="Times New Roman"/>
          <w:b/>
          <w:noProof/>
          <w:lang w:val="ro-RO"/>
        </w:rPr>
        <w:t>Set de echipamente pentru tăiere și demolare</w:t>
      </w:r>
    </w:p>
    <w:tbl>
      <w:tblPr>
        <w:tblStyle w:val="TableGrid5"/>
        <w:tblW w:w="10207" w:type="dxa"/>
        <w:tblInd w:w="-289" w:type="dxa"/>
        <w:tblLook w:val="04A0" w:firstRow="1" w:lastRow="0" w:firstColumn="1" w:lastColumn="0" w:noHBand="0" w:noVBand="1"/>
      </w:tblPr>
      <w:tblGrid>
        <w:gridCol w:w="5529"/>
        <w:gridCol w:w="4678"/>
      </w:tblGrid>
      <w:tr w:rsidR="00624ADA" w:rsidRPr="00624ADA" w14:paraId="1FBC257A" w14:textId="77777777" w:rsidTr="00624ADA">
        <w:tc>
          <w:tcPr>
            <w:tcW w:w="5529" w:type="dxa"/>
          </w:tcPr>
          <w:p w14:paraId="05037A3C" w14:textId="77777777" w:rsidR="00624ADA" w:rsidRPr="00624ADA" w:rsidRDefault="00624ADA" w:rsidP="00624ADA">
            <w:pPr>
              <w:spacing w:after="0" w:line="240" w:lineRule="auto"/>
              <w:jc w:val="center"/>
              <w:rPr>
                <w:rFonts w:ascii="Times New Roman" w:hAnsi="Times New Roman"/>
                <w:b/>
                <w:bCs/>
                <w:sz w:val="24"/>
                <w:szCs w:val="24"/>
                <w:lang w:val="ro-RO"/>
              </w:rPr>
            </w:pPr>
            <w:r w:rsidRPr="00624ADA">
              <w:rPr>
                <w:rFonts w:ascii="Times New Roman" w:hAnsi="Times New Roman"/>
                <w:b/>
                <w:bCs/>
                <w:sz w:val="24"/>
                <w:szCs w:val="24"/>
                <w:lang w:val="ro-RO"/>
              </w:rPr>
              <w:t>Cerință autoritate contractantă</w:t>
            </w:r>
          </w:p>
        </w:tc>
        <w:tc>
          <w:tcPr>
            <w:tcW w:w="4678" w:type="dxa"/>
          </w:tcPr>
          <w:p w14:paraId="7174F27C" w14:textId="77777777" w:rsidR="00624ADA" w:rsidRPr="00624ADA" w:rsidRDefault="00624ADA" w:rsidP="00624ADA">
            <w:pPr>
              <w:spacing w:after="0" w:line="240" w:lineRule="auto"/>
              <w:jc w:val="center"/>
              <w:rPr>
                <w:rFonts w:ascii="Times New Roman" w:hAnsi="Times New Roman"/>
                <w:b/>
                <w:bCs/>
                <w:sz w:val="24"/>
                <w:szCs w:val="24"/>
                <w:lang w:val="ro-RO"/>
              </w:rPr>
            </w:pPr>
            <w:r w:rsidRPr="00624ADA">
              <w:rPr>
                <w:rFonts w:ascii="Times New Roman" w:hAnsi="Times New Roman"/>
                <w:b/>
                <w:bCs/>
                <w:sz w:val="24"/>
                <w:szCs w:val="24"/>
                <w:lang w:val="ro-RO"/>
              </w:rPr>
              <w:t>Propunere tehnică</w:t>
            </w:r>
          </w:p>
          <w:p w14:paraId="2E878312" w14:textId="77777777" w:rsidR="00624ADA" w:rsidRPr="00624ADA" w:rsidRDefault="00624ADA" w:rsidP="00624ADA">
            <w:pPr>
              <w:spacing w:after="0" w:line="240" w:lineRule="auto"/>
              <w:jc w:val="center"/>
              <w:rPr>
                <w:rFonts w:ascii="Times New Roman" w:hAnsi="Times New Roman"/>
                <w:b/>
                <w:bCs/>
                <w:sz w:val="24"/>
                <w:szCs w:val="24"/>
                <w:lang w:val="ro-RO"/>
              </w:rPr>
            </w:pPr>
            <w:r w:rsidRPr="00624ADA">
              <w:rPr>
                <w:rFonts w:ascii="Times New Roman" w:hAnsi="Times New Roman"/>
                <w:i/>
                <w:iCs/>
                <w:sz w:val="26"/>
                <w:szCs w:val="26"/>
              </w:rPr>
              <w:t>”nu se admite ofertarea unor intervale, aprecieri minime și maxime”</w:t>
            </w:r>
          </w:p>
        </w:tc>
      </w:tr>
      <w:tr w:rsidR="00624ADA" w:rsidRPr="00624ADA" w14:paraId="01C97A2D" w14:textId="77777777" w:rsidTr="00624ADA">
        <w:tc>
          <w:tcPr>
            <w:tcW w:w="5529" w:type="dxa"/>
          </w:tcPr>
          <w:p w14:paraId="0FF68E4B" w14:textId="77777777" w:rsidR="00624ADA" w:rsidRPr="00624ADA" w:rsidRDefault="00624ADA" w:rsidP="00624ADA">
            <w:pPr>
              <w:spacing w:after="0" w:line="240" w:lineRule="auto"/>
              <w:rPr>
                <w:rFonts w:ascii="Times New Roman" w:hAnsi="Times New Roman"/>
                <w:sz w:val="24"/>
                <w:szCs w:val="24"/>
                <w:lang w:val="ro-RO"/>
              </w:rPr>
            </w:pPr>
            <w:r w:rsidRPr="00624ADA">
              <w:rPr>
                <w:rFonts w:ascii="Times New Roman" w:hAnsi="Times New Roman"/>
                <w:sz w:val="24"/>
                <w:szCs w:val="24"/>
                <w:lang w:val="ro-RO"/>
              </w:rPr>
              <w:t>Produsul se va livra conform regulilor INCOTERMS 2020, condiția DDP, la sediul autorității contractante, str. Dornișoarei nr. 10, mun. Focșani, jud. Vrancea</w:t>
            </w:r>
          </w:p>
        </w:tc>
        <w:tc>
          <w:tcPr>
            <w:tcW w:w="4678" w:type="dxa"/>
          </w:tcPr>
          <w:p w14:paraId="00BD85FA" w14:textId="77777777" w:rsidR="00624ADA" w:rsidRPr="00624ADA" w:rsidRDefault="00624ADA" w:rsidP="00624ADA">
            <w:pPr>
              <w:spacing w:after="0" w:line="240" w:lineRule="auto"/>
              <w:jc w:val="center"/>
              <w:rPr>
                <w:rFonts w:ascii="Times New Roman" w:hAnsi="Times New Roman"/>
                <w:b/>
                <w:bCs/>
                <w:sz w:val="24"/>
                <w:szCs w:val="24"/>
                <w:lang w:val="ro-RO"/>
              </w:rPr>
            </w:pPr>
          </w:p>
        </w:tc>
      </w:tr>
      <w:tr w:rsidR="00624ADA" w:rsidRPr="00624ADA" w14:paraId="52EA24F6" w14:textId="77777777" w:rsidTr="00624ADA">
        <w:tc>
          <w:tcPr>
            <w:tcW w:w="5529" w:type="dxa"/>
          </w:tcPr>
          <w:p w14:paraId="2960C639" w14:textId="77777777" w:rsidR="00624ADA" w:rsidRPr="00624ADA" w:rsidRDefault="00624ADA" w:rsidP="00624ADA">
            <w:pPr>
              <w:spacing w:after="0" w:line="240" w:lineRule="auto"/>
              <w:rPr>
                <w:rFonts w:ascii="Times New Roman" w:hAnsi="Times New Roman"/>
                <w:b/>
                <w:bCs/>
                <w:sz w:val="24"/>
                <w:szCs w:val="24"/>
                <w:lang w:val="ro-RO"/>
              </w:rPr>
            </w:pPr>
            <w:r w:rsidRPr="00624ADA">
              <w:rPr>
                <w:rFonts w:ascii="Times New Roman" w:hAnsi="Times New Roman"/>
                <w:b/>
                <w:bCs/>
                <w:sz w:val="24"/>
                <w:szCs w:val="24"/>
                <w:lang w:val="ro-RO"/>
              </w:rPr>
              <w:t xml:space="preserve">Garanții </w:t>
            </w:r>
          </w:p>
          <w:p w14:paraId="00A14EB0" w14:textId="77777777" w:rsidR="00624ADA" w:rsidRPr="00624ADA" w:rsidRDefault="00624ADA" w:rsidP="00624ADA">
            <w:pPr>
              <w:spacing w:after="0" w:line="240" w:lineRule="auto"/>
              <w:rPr>
                <w:rFonts w:ascii="Times New Roman" w:hAnsi="Times New Roman"/>
                <w:sz w:val="24"/>
                <w:szCs w:val="24"/>
                <w:lang w:val="ro-RO"/>
              </w:rPr>
            </w:pPr>
            <w:r w:rsidRPr="00624ADA">
              <w:rPr>
                <w:rFonts w:ascii="Times New Roman" w:hAnsi="Times New Roman"/>
                <w:sz w:val="24"/>
                <w:szCs w:val="24"/>
                <w:lang w:val="ro-RO"/>
              </w:rPr>
              <w:t xml:space="preserve">Minim 2 ani </w:t>
            </w:r>
          </w:p>
          <w:p w14:paraId="47547630" w14:textId="77777777" w:rsidR="00624ADA" w:rsidRPr="00624ADA" w:rsidRDefault="00624ADA" w:rsidP="00624ADA">
            <w:pPr>
              <w:spacing w:after="0" w:line="240" w:lineRule="auto"/>
              <w:rPr>
                <w:rFonts w:ascii="Times New Roman" w:hAnsi="Times New Roman"/>
                <w:sz w:val="24"/>
                <w:szCs w:val="24"/>
                <w:lang w:val="ro-RO"/>
              </w:rPr>
            </w:pPr>
          </w:p>
        </w:tc>
        <w:tc>
          <w:tcPr>
            <w:tcW w:w="4678" w:type="dxa"/>
          </w:tcPr>
          <w:p w14:paraId="0E46F322" w14:textId="77777777" w:rsidR="00624ADA" w:rsidRPr="00624ADA" w:rsidRDefault="00624ADA" w:rsidP="00624ADA">
            <w:pPr>
              <w:spacing w:after="0" w:line="240" w:lineRule="auto"/>
              <w:jc w:val="center"/>
              <w:rPr>
                <w:rFonts w:ascii="Times New Roman" w:hAnsi="Times New Roman"/>
                <w:b/>
                <w:bCs/>
                <w:sz w:val="24"/>
                <w:szCs w:val="24"/>
                <w:lang w:val="ro-RO"/>
              </w:rPr>
            </w:pPr>
          </w:p>
        </w:tc>
      </w:tr>
      <w:tr w:rsidR="00624ADA" w:rsidRPr="00624ADA" w14:paraId="678F70F1" w14:textId="77777777" w:rsidTr="00624ADA">
        <w:tc>
          <w:tcPr>
            <w:tcW w:w="5529" w:type="dxa"/>
          </w:tcPr>
          <w:p w14:paraId="7B98C163" w14:textId="77777777" w:rsidR="00624ADA" w:rsidRPr="00624ADA" w:rsidRDefault="00624ADA" w:rsidP="00624ADA">
            <w:pPr>
              <w:spacing w:after="0" w:line="240" w:lineRule="auto"/>
              <w:rPr>
                <w:rFonts w:ascii="Times New Roman" w:hAnsi="Times New Roman"/>
                <w:b/>
                <w:bCs/>
                <w:sz w:val="24"/>
                <w:szCs w:val="24"/>
                <w:lang w:val="ro-RO"/>
              </w:rPr>
            </w:pPr>
            <w:r w:rsidRPr="00624ADA">
              <w:rPr>
                <w:rFonts w:ascii="Times New Roman" w:hAnsi="Times New Roman"/>
                <w:b/>
                <w:bCs/>
                <w:sz w:val="24"/>
                <w:szCs w:val="24"/>
                <w:lang w:val="ro-RO"/>
              </w:rPr>
              <w:t>Producător și model echipament / produs</w:t>
            </w:r>
          </w:p>
          <w:p w14:paraId="2E3FF2DE" w14:textId="77777777" w:rsidR="00624ADA" w:rsidRPr="00624ADA" w:rsidRDefault="00624ADA" w:rsidP="00624ADA">
            <w:pPr>
              <w:spacing w:after="0" w:line="240" w:lineRule="auto"/>
              <w:rPr>
                <w:rFonts w:ascii="Times New Roman" w:hAnsi="Times New Roman"/>
                <w:b/>
                <w:bCs/>
                <w:sz w:val="24"/>
                <w:szCs w:val="24"/>
                <w:lang w:val="ro-RO"/>
              </w:rPr>
            </w:pPr>
          </w:p>
        </w:tc>
        <w:tc>
          <w:tcPr>
            <w:tcW w:w="4678" w:type="dxa"/>
          </w:tcPr>
          <w:p w14:paraId="66550AE2" w14:textId="77777777" w:rsidR="00624ADA" w:rsidRPr="00624ADA" w:rsidRDefault="00624ADA" w:rsidP="00624ADA">
            <w:pPr>
              <w:spacing w:after="0" w:line="240" w:lineRule="auto"/>
              <w:jc w:val="center"/>
              <w:rPr>
                <w:rFonts w:ascii="Times New Roman" w:hAnsi="Times New Roman"/>
                <w:b/>
                <w:bCs/>
                <w:sz w:val="24"/>
                <w:szCs w:val="24"/>
                <w:lang w:val="ro-RO"/>
              </w:rPr>
            </w:pPr>
          </w:p>
        </w:tc>
      </w:tr>
      <w:tr w:rsidR="00624ADA" w:rsidRPr="00624ADA" w14:paraId="3C65738F" w14:textId="77777777" w:rsidTr="00624ADA">
        <w:tc>
          <w:tcPr>
            <w:tcW w:w="5529" w:type="dxa"/>
          </w:tcPr>
          <w:p w14:paraId="04ECBC86" w14:textId="77777777" w:rsidR="00624ADA" w:rsidRPr="00624ADA" w:rsidRDefault="00624ADA" w:rsidP="00624ADA">
            <w:pPr>
              <w:tabs>
                <w:tab w:val="left" w:pos="2850"/>
              </w:tabs>
              <w:spacing w:after="0" w:line="240" w:lineRule="auto"/>
              <w:rPr>
                <w:rFonts w:ascii="Times New Roman" w:hAnsi="Times New Roman"/>
                <w:b/>
                <w:bCs/>
                <w:sz w:val="24"/>
                <w:szCs w:val="24"/>
                <w:lang w:val="ro-RO"/>
              </w:rPr>
            </w:pPr>
            <w:r w:rsidRPr="00624ADA">
              <w:rPr>
                <w:rFonts w:ascii="Times New Roman" w:hAnsi="Times New Roman"/>
                <w:b/>
                <w:bCs/>
                <w:sz w:val="24"/>
                <w:szCs w:val="24"/>
                <w:lang w:val="ro-RO"/>
              </w:rPr>
              <w:t>Documente justificative</w:t>
            </w:r>
            <w:r w:rsidRPr="00624ADA">
              <w:rPr>
                <w:rFonts w:ascii="Times New Roman" w:hAnsi="Times New Roman"/>
                <w:sz w:val="24"/>
                <w:szCs w:val="24"/>
                <w:lang w:val="ro-RO"/>
              </w:rPr>
              <w:t>, anexe la propunerea tehnică (declarații de conformitate, fișe de produs sau alte documente din care să reiasă îndeplinirea cerinței solicitate, etc)</w:t>
            </w:r>
          </w:p>
        </w:tc>
        <w:tc>
          <w:tcPr>
            <w:tcW w:w="4678" w:type="dxa"/>
          </w:tcPr>
          <w:p w14:paraId="09091489" w14:textId="77777777" w:rsidR="00624ADA" w:rsidRPr="00624ADA" w:rsidRDefault="00624ADA" w:rsidP="00624ADA">
            <w:pPr>
              <w:spacing w:after="0" w:line="240" w:lineRule="auto"/>
              <w:jc w:val="center"/>
              <w:rPr>
                <w:rFonts w:ascii="Times New Roman" w:hAnsi="Times New Roman"/>
                <w:b/>
                <w:bCs/>
                <w:sz w:val="24"/>
                <w:szCs w:val="24"/>
                <w:lang w:val="ro-RO"/>
              </w:rPr>
            </w:pPr>
          </w:p>
        </w:tc>
      </w:tr>
      <w:tr w:rsidR="00624ADA" w:rsidRPr="00624ADA" w14:paraId="21FE1034" w14:textId="77777777" w:rsidTr="00624ADA">
        <w:tc>
          <w:tcPr>
            <w:tcW w:w="5529" w:type="dxa"/>
          </w:tcPr>
          <w:p w14:paraId="1B0EF9BC" w14:textId="77777777" w:rsidR="00624ADA" w:rsidRPr="00624ADA" w:rsidRDefault="00624ADA" w:rsidP="00624ADA">
            <w:pPr>
              <w:spacing w:after="0" w:line="259" w:lineRule="auto"/>
              <w:rPr>
                <w:rFonts w:ascii="Times New Roman" w:hAnsi="Times New Roman"/>
                <w:b/>
                <w:bCs/>
                <w:sz w:val="24"/>
                <w:szCs w:val="24"/>
                <w:lang w:val="ro-RO"/>
              </w:rPr>
            </w:pPr>
            <w:r w:rsidRPr="00624ADA">
              <w:rPr>
                <w:rFonts w:ascii="Times New Roman" w:hAnsi="Times New Roman"/>
                <w:b/>
                <w:bCs/>
                <w:sz w:val="24"/>
                <w:szCs w:val="24"/>
                <w:lang w:val="ro-RO"/>
              </w:rPr>
              <w:t>Principalele caracteristici tehnice:</w:t>
            </w:r>
          </w:p>
        </w:tc>
        <w:tc>
          <w:tcPr>
            <w:tcW w:w="4678" w:type="dxa"/>
          </w:tcPr>
          <w:p w14:paraId="288F7166" w14:textId="77777777" w:rsidR="00624ADA" w:rsidRPr="00624ADA" w:rsidRDefault="00624ADA" w:rsidP="00624ADA">
            <w:pPr>
              <w:spacing w:after="0" w:line="240" w:lineRule="auto"/>
              <w:jc w:val="center"/>
              <w:rPr>
                <w:rFonts w:ascii="Times New Roman" w:hAnsi="Times New Roman"/>
                <w:b/>
                <w:bCs/>
                <w:sz w:val="24"/>
                <w:szCs w:val="24"/>
                <w:lang w:val="ro-RO"/>
              </w:rPr>
            </w:pPr>
          </w:p>
        </w:tc>
      </w:tr>
      <w:tr w:rsidR="00624ADA" w:rsidRPr="00624ADA" w14:paraId="3B574DC1" w14:textId="77777777" w:rsidTr="00624ADA">
        <w:tc>
          <w:tcPr>
            <w:tcW w:w="5529" w:type="dxa"/>
          </w:tcPr>
          <w:p w14:paraId="2AC04C92" w14:textId="77777777" w:rsidR="00624ADA" w:rsidRPr="00624ADA" w:rsidRDefault="00624ADA" w:rsidP="00624ADA">
            <w:pPr>
              <w:spacing w:after="0" w:line="259" w:lineRule="auto"/>
              <w:rPr>
                <w:rFonts w:ascii="Times New Roman" w:hAnsi="Times New Roman"/>
                <w:b/>
                <w:bCs/>
              </w:rPr>
            </w:pPr>
            <w:r w:rsidRPr="00624ADA">
              <w:rPr>
                <w:rFonts w:ascii="Times New Roman" w:hAnsi="Times New Roman"/>
                <w:b/>
                <w:bCs/>
              </w:rPr>
              <w:t>Motofierăstrău cu lanț pentru tăiat materiale lemnoase:</w:t>
            </w:r>
          </w:p>
          <w:p w14:paraId="2E4640ED"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Frână de mână integrată;</w:t>
            </w:r>
          </w:p>
          <w:p w14:paraId="58358D4D"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Regim de utilizare profesională</w:t>
            </w:r>
          </w:p>
          <w:p w14:paraId="197AAE93"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Capacitate cilindrică min 50 cm3</w:t>
            </w:r>
          </w:p>
          <w:p w14:paraId="1287EA96"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Sistem de întindere rapidă a lanțului;</w:t>
            </w:r>
          </w:p>
          <w:p w14:paraId="033F4447"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Tip motor – 2 timpi;</w:t>
            </w:r>
          </w:p>
          <w:p w14:paraId="2D2B0BB8"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Putere motor minim 3,5 Cp;</w:t>
            </w:r>
          </w:p>
          <w:p w14:paraId="676D66F6"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Lungime lamă minim 40 cm;</w:t>
            </w:r>
          </w:p>
          <w:p w14:paraId="6B13E965"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Piese de schimb : o șină de ghidaj, 1 lanț și cheie combinată.</w:t>
            </w:r>
          </w:p>
        </w:tc>
        <w:tc>
          <w:tcPr>
            <w:tcW w:w="4678" w:type="dxa"/>
          </w:tcPr>
          <w:p w14:paraId="75EDB575" w14:textId="77777777" w:rsidR="00624ADA" w:rsidRPr="00624ADA" w:rsidRDefault="00624ADA" w:rsidP="00624ADA">
            <w:pPr>
              <w:spacing w:after="0" w:line="240" w:lineRule="auto"/>
              <w:jc w:val="center"/>
              <w:rPr>
                <w:rFonts w:ascii="Times New Roman" w:hAnsi="Times New Roman"/>
                <w:b/>
                <w:bCs/>
                <w:sz w:val="24"/>
                <w:szCs w:val="20"/>
                <w:lang w:val="ro-RO"/>
              </w:rPr>
            </w:pPr>
          </w:p>
        </w:tc>
      </w:tr>
      <w:tr w:rsidR="00624ADA" w:rsidRPr="00624ADA" w14:paraId="14E3D92B" w14:textId="77777777" w:rsidTr="00624ADA">
        <w:tc>
          <w:tcPr>
            <w:tcW w:w="5529" w:type="dxa"/>
          </w:tcPr>
          <w:p w14:paraId="1F4EAF85" w14:textId="77777777" w:rsidR="00624ADA" w:rsidRPr="00624ADA" w:rsidRDefault="00624ADA" w:rsidP="00624ADA">
            <w:pPr>
              <w:spacing w:after="0" w:line="259" w:lineRule="auto"/>
              <w:rPr>
                <w:rFonts w:ascii="Times New Roman" w:hAnsi="Times New Roman"/>
                <w:b/>
                <w:bCs/>
              </w:rPr>
            </w:pPr>
            <w:r w:rsidRPr="00624ADA">
              <w:rPr>
                <w:rFonts w:ascii="Times New Roman" w:hAnsi="Times New Roman"/>
                <w:b/>
                <w:bCs/>
              </w:rPr>
              <w:t>Polizor unghiular cu acumulatori:</w:t>
            </w:r>
          </w:p>
          <w:p w14:paraId="28B042F5"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Mâner auxiliar pentru controlul vibrației;</w:t>
            </w:r>
          </w:p>
          <w:p w14:paraId="0D0568FB"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Apăratoare de protecție;</w:t>
            </w:r>
          </w:p>
          <w:p w14:paraId="23990C99"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Clasă de utilizare profesională</w:t>
            </w:r>
          </w:p>
          <w:p w14:paraId="418511E3"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Tip acumulator : Li-Ion;</w:t>
            </w:r>
          </w:p>
          <w:p w14:paraId="290C162C"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Capacitate acumulator min 5Ah;</w:t>
            </w:r>
          </w:p>
          <w:p w14:paraId="4FBB4E41"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Tensiune : minim 18 V;</w:t>
            </w:r>
          </w:p>
          <w:p w14:paraId="5FB5FD43"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Încărcător rapid;</w:t>
            </w:r>
          </w:p>
          <w:p w14:paraId="63C1D186"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Turaţie în gol (rpm) : minim  8.500;</w:t>
            </w:r>
          </w:p>
          <w:p w14:paraId="1D8FE7E2"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Diametru disc exterior : maxim 125 mm;</w:t>
            </w:r>
          </w:p>
          <w:p w14:paraId="34BF99A7"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Set de accesorii: 2 acumulatori, încărcător, disc metal 25 buc, disc lemn – 5 buc, disc diamantat – 5 buc;</w:t>
            </w:r>
          </w:p>
          <w:p w14:paraId="35765943"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Cutie transport;</w:t>
            </w:r>
          </w:p>
        </w:tc>
        <w:tc>
          <w:tcPr>
            <w:tcW w:w="4678" w:type="dxa"/>
          </w:tcPr>
          <w:p w14:paraId="184B1EA8" w14:textId="77777777" w:rsidR="00624ADA" w:rsidRPr="00624ADA" w:rsidRDefault="00624ADA" w:rsidP="00624ADA">
            <w:pPr>
              <w:spacing w:after="0" w:line="240" w:lineRule="auto"/>
              <w:jc w:val="center"/>
              <w:rPr>
                <w:rFonts w:ascii="Times New Roman" w:hAnsi="Times New Roman"/>
                <w:b/>
                <w:bCs/>
                <w:sz w:val="24"/>
                <w:szCs w:val="24"/>
                <w:lang w:val="ro-RO"/>
              </w:rPr>
            </w:pPr>
          </w:p>
        </w:tc>
      </w:tr>
      <w:tr w:rsidR="00624ADA" w:rsidRPr="00624ADA" w14:paraId="65BBF304" w14:textId="77777777" w:rsidTr="00624ADA">
        <w:tc>
          <w:tcPr>
            <w:tcW w:w="5529" w:type="dxa"/>
          </w:tcPr>
          <w:p w14:paraId="040EFAB3" w14:textId="77777777" w:rsidR="00624ADA" w:rsidRPr="00624ADA" w:rsidRDefault="00624ADA" w:rsidP="00624ADA">
            <w:pPr>
              <w:spacing w:after="0" w:line="259" w:lineRule="auto"/>
              <w:rPr>
                <w:rFonts w:ascii="Times New Roman" w:hAnsi="Times New Roman"/>
                <w:b/>
                <w:bCs/>
              </w:rPr>
            </w:pPr>
            <w:r w:rsidRPr="00624ADA">
              <w:rPr>
                <w:rFonts w:ascii="Times New Roman" w:hAnsi="Times New Roman"/>
                <w:b/>
                <w:bCs/>
              </w:rPr>
              <w:t>Masină de găurit – însurubat cu acumulatori:</w:t>
            </w:r>
          </w:p>
          <w:p w14:paraId="4DB461B8"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Clasă de utilizare: profesională;</w:t>
            </w:r>
          </w:p>
          <w:p w14:paraId="1C15AEA1"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Moment de torsiune min 65Nm;</w:t>
            </w:r>
          </w:p>
          <w:p w14:paraId="06D927B7"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Mandrină rapidă;</w:t>
            </w:r>
          </w:p>
          <w:p w14:paraId="53D5470F"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lastRenderedPageBreak/>
              <w:t>Număr acumulatori: min 2 buc;</w:t>
            </w:r>
          </w:p>
          <w:p w14:paraId="3813F167"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Capacitate acumulator min 4Ah;</w:t>
            </w:r>
          </w:p>
          <w:p w14:paraId="7020C5EC"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Tensiune acumulatori: minim 18 V;</w:t>
            </w:r>
          </w:p>
          <w:p w14:paraId="3455CFD8"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Încărcător rapid;</w:t>
            </w:r>
          </w:p>
          <w:p w14:paraId="5B135487"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Cutie/ geantă transport;</w:t>
            </w:r>
          </w:p>
          <w:p w14:paraId="0F9EAEB0"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Set burghie universale (metal, lemn, zidărie) de la diametrul de 5 mm până la 12 mm;</w:t>
            </w:r>
          </w:p>
          <w:p w14:paraId="55A06223"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Set capete înşurubat (12 buc diferite dimensiuni) cu suport magnetic.</w:t>
            </w:r>
          </w:p>
        </w:tc>
        <w:tc>
          <w:tcPr>
            <w:tcW w:w="4678" w:type="dxa"/>
          </w:tcPr>
          <w:p w14:paraId="04E1CE82" w14:textId="77777777" w:rsidR="00624ADA" w:rsidRPr="00624ADA" w:rsidRDefault="00624ADA" w:rsidP="00624ADA">
            <w:pPr>
              <w:spacing w:after="0" w:line="240" w:lineRule="auto"/>
              <w:jc w:val="center"/>
              <w:rPr>
                <w:rFonts w:ascii="Times New Roman" w:hAnsi="Times New Roman"/>
                <w:b/>
                <w:bCs/>
                <w:sz w:val="24"/>
                <w:szCs w:val="24"/>
                <w:lang w:val="ro-RO"/>
              </w:rPr>
            </w:pPr>
          </w:p>
        </w:tc>
      </w:tr>
      <w:tr w:rsidR="00624ADA" w:rsidRPr="00624ADA" w14:paraId="0EFB6B47" w14:textId="77777777" w:rsidTr="00624ADA">
        <w:tc>
          <w:tcPr>
            <w:tcW w:w="5529" w:type="dxa"/>
          </w:tcPr>
          <w:p w14:paraId="7666DD95" w14:textId="77777777" w:rsidR="00624ADA" w:rsidRPr="00624ADA" w:rsidRDefault="00624ADA" w:rsidP="00624ADA">
            <w:pPr>
              <w:spacing w:after="0" w:line="259" w:lineRule="auto"/>
              <w:rPr>
                <w:rFonts w:ascii="Times New Roman" w:hAnsi="Times New Roman"/>
                <w:b/>
                <w:bCs/>
              </w:rPr>
            </w:pPr>
            <w:r w:rsidRPr="00624ADA">
              <w:rPr>
                <w:rFonts w:ascii="Times New Roman" w:hAnsi="Times New Roman"/>
                <w:b/>
                <w:bCs/>
              </w:rPr>
              <w:lastRenderedPageBreak/>
              <w:t>Ciocan rotopercutor cu acumulator și kit accesorii:</w:t>
            </w:r>
          </w:p>
          <w:p w14:paraId="634F8401"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Energie de impact minim 7j;</w:t>
            </w:r>
          </w:p>
          <w:p w14:paraId="7C880356"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Clasă de utilizare profesională;</w:t>
            </w:r>
          </w:p>
          <w:p w14:paraId="08F4E671"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Număr percuții/minut minim 2900;</w:t>
            </w:r>
          </w:p>
          <w:p w14:paraId="36393B9E"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Tensiune acumulatori minim 18V;</w:t>
            </w:r>
          </w:p>
          <w:p w14:paraId="4CB0E993"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Capacitate acumulatori min 8 Ah;</w:t>
            </w:r>
          </w:p>
          <w:p w14:paraId="39FD89B0"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Tip acumulator Li-Ion;</w:t>
            </w:r>
          </w:p>
          <w:p w14:paraId="4E98043F"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Număr acumulatori minim 2;</w:t>
            </w:r>
          </w:p>
          <w:p w14:paraId="38E7C086"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Încărcător rapid;</w:t>
            </w:r>
          </w:p>
          <w:p w14:paraId="2DD1B424"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Valiza de transport și depozitare;</w:t>
            </w:r>
          </w:p>
          <w:p w14:paraId="60F88C4A"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 xml:space="preserve">Accesorii: </w:t>
            </w:r>
          </w:p>
          <w:p w14:paraId="3A2ACA1A"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 xml:space="preserve">Set din 3 piese de dalte; </w:t>
            </w:r>
          </w:p>
          <w:p w14:paraId="16980B68"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 xml:space="preserve">burghiu 32x600x720 mm beton armat, </w:t>
            </w:r>
          </w:p>
          <w:p w14:paraId="61FA64F4"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burghiu 40x400x520 mm beton armat;</w:t>
            </w:r>
          </w:p>
          <w:p w14:paraId="5DFFCC1D"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Set de burghie pentru zidărie 10x265 mm – 10 buc;</w:t>
            </w:r>
          </w:p>
          <w:p w14:paraId="39466ED2"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Set de burghie pentru zidărie 8x265 mm – 10 buc;</w:t>
            </w:r>
          </w:p>
          <w:p w14:paraId="5E16328C"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Set de burghie pentru zidărie 12x265 mm – 10 buc;</w:t>
            </w:r>
          </w:p>
        </w:tc>
        <w:tc>
          <w:tcPr>
            <w:tcW w:w="4678" w:type="dxa"/>
          </w:tcPr>
          <w:p w14:paraId="149E10E9" w14:textId="77777777" w:rsidR="00624ADA" w:rsidRPr="00624ADA" w:rsidRDefault="00624ADA" w:rsidP="00624ADA">
            <w:pPr>
              <w:spacing w:after="0" w:line="240" w:lineRule="auto"/>
              <w:jc w:val="center"/>
              <w:rPr>
                <w:rFonts w:ascii="Times New Roman" w:hAnsi="Times New Roman"/>
                <w:b/>
                <w:bCs/>
                <w:sz w:val="24"/>
                <w:szCs w:val="24"/>
                <w:lang w:val="ro-RO"/>
              </w:rPr>
            </w:pPr>
          </w:p>
        </w:tc>
      </w:tr>
      <w:tr w:rsidR="00624ADA" w:rsidRPr="00624ADA" w14:paraId="45DD3F9A" w14:textId="77777777" w:rsidTr="00624ADA">
        <w:tc>
          <w:tcPr>
            <w:tcW w:w="5529" w:type="dxa"/>
          </w:tcPr>
          <w:p w14:paraId="5E4F31D9" w14:textId="77777777" w:rsidR="00624ADA" w:rsidRPr="00624ADA" w:rsidRDefault="00624ADA" w:rsidP="00624ADA">
            <w:pPr>
              <w:spacing w:after="0" w:line="259" w:lineRule="auto"/>
              <w:rPr>
                <w:rFonts w:ascii="Times New Roman" w:hAnsi="Times New Roman"/>
                <w:b/>
                <w:bCs/>
              </w:rPr>
            </w:pPr>
            <w:r w:rsidRPr="00624ADA">
              <w:rPr>
                <w:rFonts w:ascii="Times New Roman" w:hAnsi="Times New Roman"/>
                <w:b/>
                <w:bCs/>
              </w:rPr>
              <w:t>Pistol pneumatic pentru cuie cu compresor:</w:t>
            </w:r>
          </w:p>
          <w:p w14:paraId="1F382E5F"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Pistol penumatic:</w:t>
            </w:r>
          </w:p>
          <w:p w14:paraId="4957B280"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Capacitate magazie : min 110 cuie;</w:t>
            </w:r>
          </w:p>
          <w:p w14:paraId="4467B6FC"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Regim de utilizare profesional;</w:t>
            </w:r>
          </w:p>
          <w:p w14:paraId="59E3BD42"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Diametru cuie 16 mm;</w:t>
            </w:r>
          </w:p>
          <w:p w14:paraId="10E07368"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Presiune de lucru min 4,5 bar;</w:t>
            </w:r>
          </w:p>
          <w:p w14:paraId="0DB81BE0"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Tip declanșare : secvențial sau prin contact (selectabilă);</w:t>
            </w:r>
          </w:p>
          <w:p w14:paraId="6B12119A"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Set cuie 2500 buc</w:t>
            </w:r>
          </w:p>
          <w:p w14:paraId="2F3A27C0"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Compresor:</w:t>
            </w:r>
          </w:p>
          <w:p w14:paraId="6513AC51"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Tensiune alimentare : 230 V;</w:t>
            </w:r>
          </w:p>
          <w:p w14:paraId="3EC688C6"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Volum butelie: min 50 litri;</w:t>
            </w:r>
          </w:p>
          <w:p w14:paraId="6179FC9A"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Putere min 1,5kW;</w:t>
            </w:r>
          </w:p>
          <w:p w14:paraId="1FDC96A2"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Presiune de lucru min 8 bar;</w:t>
            </w:r>
          </w:p>
          <w:p w14:paraId="6C8B93E6"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Echipat cu presostat, protecție termică cu resetare automată, regulator de presiune, manometru, supapă de siguranță, robinet de burjare a condensului, mâner și roți pentru transport;</w:t>
            </w:r>
          </w:p>
          <w:p w14:paraId="41B5D099"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Posibilitate alimentare 2 pistoale simultan, 2 cuple rapide incluse.</w:t>
            </w:r>
          </w:p>
        </w:tc>
        <w:tc>
          <w:tcPr>
            <w:tcW w:w="4678" w:type="dxa"/>
          </w:tcPr>
          <w:p w14:paraId="771042BD" w14:textId="77777777" w:rsidR="00624ADA" w:rsidRPr="00624ADA" w:rsidRDefault="00624ADA" w:rsidP="00624ADA">
            <w:pPr>
              <w:spacing w:after="0" w:line="240" w:lineRule="auto"/>
              <w:jc w:val="center"/>
              <w:rPr>
                <w:rFonts w:ascii="Times New Roman" w:hAnsi="Times New Roman"/>
                <w:b/>
                <w:bCs/>
                <w:sz w:val="24"/>
                <w:szCs w:val="24"/>
                <w:lang w:val="ro-RO"/>
              </w:rPr>
            </w:pPr>
          </w:p>
        </w:tc>
      </w:tr>
      <w:tr w:rsidR="00624ADA" w:rsidRPr="00624ADA" w14:paraId="52DACED2" w14:textId="77777777" w:rsidTr="00624ADA">
        <w:tc>
          <w:tcPr>
            <w:tcW w:w="5529" w:type="dxa"/>
          </w:tcPr>
          <w:p w14:paraId="53DDC2FF" w14:textId="77777777" w:rsidR="00624ADA" w:rsidRPr="00624ADA" w:rsidRDefault="00624ADA" w:rsidP="00624ADA">
            <w:pPr>
              <w:spacing w:after="0" w:line="259" w:lineRule="auto"/>
              <w:rPr>
                <w:rFonts w:ascii="Times New Roman" w:hAnsi="Times New Roman"/>
                <w:b/>
                <w:bCs/>
              </w:rPr>
            </w:pPr>
            <w:r w:rsidRPr="00624ADA">
              <w:rPr>
                <w:rFonts w:ascii="Times New Roman" w:hAnsi="Times New Roman"/>
                <w:b/>
                <w:bCs/>
              </w:rPr>
              <w:t>Echipament pentru tăiat beton armat:</w:t>
            </w:r>
          </w:p>
          <w:p w14:paraId="7D8E987C"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Adâncime de tăiere minim 125 mm;</w:t>
            </w:r>
          </w:p>
          <w:p w14:paraId="627CC3CE"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Tip motor: 2 timpi;</w:t>
            </w:r>
          </w:p>
          <w:p w14:paraId="6770B24A"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Putere motor minim 3,5 KW;</w:t>
            </w:r>
          </w:p>
          <w:p w14:paraId="6974B5C5"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Diametru disc min 350 mm;</w:t>
            </w:r>
          </w:p>
          <w:p w14:paraId="3D6E2E31"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Sursă de energie : Benzină;</w:t>
            </w:r>
          </w:p>
          <w:p w14:paraId="46EEEFA8"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Disc diamantat beton armat rezervă – 2 buc;</w:t>
            </w:r>
          </w:p>
          <w:p w14:paraId="576CE269"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Diametru prindere disc 20/25,4 mm;</w:t>
            </w:r>
          </w:p>
          <w:p w14:paraId="0736C2F2"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Număr cilindri : minim 1;</w:t>
            </w:r>
          </w:p>
          <w:p w14:paraId="5AE1677F"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lastRenderedPageBreak/>
              <w:t>Turație maximă: min 9000 rpm.</w:t>
            </w:r>
          </w:p>
        </w:tc>
        <w:tc>
          <w:tcPr>
            <w:tcW w:w="4678" w:type="dxa"/>
          </w:tcPr>
          <w:p w14:paraId="144C6C13" w14:textId="77777777" w:rsidR="00624ADA" w:rsidRPr="00624ADA" w:rsidRDefault="00624ADA" w:rsidP="00624ADA">
            <w:pPr>
              <w:spacing w:after="0" w:line="240" w:lineRule="auto"/>
              <w:jc w:val="center"/>
              <w:rPr>
                <w:rFonts w:ascii="Times New Roman" w:hAnsi="Times New Roman"/>
                <w:b/>
                <w:bCs/>
                <w:sz w:val="24"/>
                <w:szCs w:val="24"/>
                <w:lang w:val="ro-RO"/>
              </w:rPr>
            </w:pPr>
          </w:p>
        </w:tc>
      </w:tr>
      <w:tr w:rsidR="00624ADA" w:rsidRPr="00624ADA" w14:paraId="006B7427" w14:textId="77777777" w:rsidTr="00624ADA">
        <w:tc>
          <w:tcPr>
            <w:tcW w:w="5529" w:type="dxa"/>
          </w:tcPr>
          <w:p w14:paraId="2F3D37CA" w14:textId="77777777" w:rsidR="00624ADA" w:rsidRPr="00624ADA" w:rsidRDefault="00624ADA" w:rsidP="00624ADA">
            <w:pPr>
              <w:spacing w:after="0" w:line="259" w:lineRule="auto"/>
              <w:rPr>
                <w:rFonts w:ascii="Times New Roman" w:hAnsi="Times New Roman"/>
                <w:b/>
                <w:bCs/>
              </w:rPr>
            </w:pPr>
            <w:r w:rsidRPr="00624ADA">
              <w:rPr>
                <w:rFonts w:ascii="Times New Roman" w:hAnsi="Times New Roman"/>
                <w:b/>
                <w:bCs/>
              </w:rPr>
              <w:lastRenderedPageBreak/>
              <w:t>Motofierăstrău cu lanț diamantat și kit accesorii:</w:t>
            </w:r>
          </w:p>
          <w:p w14:paraId="5A9210A1"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Sină și lanț incluse</w:t>
            </w:r>
          </w:p>
          <w:p w14:paraId="3094DEEF"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Lungime șină minim 40 cm;</w:t>
            </w:r>
          </w:p>
          <w:p w14:paraId="5A39469F"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Capacitate cilindrică min 76 cm³;</w:t>
            </w:r>
          </w:p>
          <w:p w14:paraId="62572CC2"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Putere minim 4 kW;</w:t>
            </w:r>
          </w:p>
          <w:p w14:paraId="455CF700"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Alimentare : Benzină;</w:t>
            </w:r>
          </w:p>
          <w:p w14:paraId="1A7CA3C1"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Tip motor: min 2 timpi</w:t>
            </w:r>
          </w:p>
          <w:p w14:paraId="3AA2D40B"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Accesorii rezervă : șină – 1 buc și 1 lanț cu dinți vidia</w:t>
            </w:r>
          </w:p>
        </w:tc>
        <w:tc>
          <w:tcPr>
            <w:tcW w:w="4678" w:type="dxa"/>
          </w:tcPr>
          <w:p w14:paraId="13AD74ED" w14:textId="77777777" w:rsidR="00624ADA" w:rsidRPr="00624ADA" w:rsidRDefault="00624ADA" w:rsidP="00624ADA">
            <w:pPr>
              <w:spacing w:after="0" w:line="240" w:lineRule="auto"/>
              <w:jc w:val="center"/>
              <w:rPr>
                <w:rFonts w:ascii="Times New Roman" w:hAnsi="Times New Roman"/>
                <w:b/>
                <w:bCs/>
                <w:sz w:val="24"/>
                <w:szCs w:val="24"/>
                <w:lang w:val="ro-RO"/>
              </w:rPr>
            </w:pPr>
          </w:p>
        </w:tc>
      </w:tr>
      <w:tr w:rsidR="00624ADA" w:rsidRPr="00624ADA" w14:paraId="35E4E97F" w14:textId="77777777" w:rsidTr="00624ADA">
        <w:tc>
          <w:tcPr>
            <w:tcW w:w="5529" w:type="dxa"/>
          </w:tcPr>
          <w:p w14:paraId="3553BDA8" w14:textId="77777777" w:rsidR="00624ADA" w:rsidRPr="00624ADA" w:rsidRDefault="00624ADA" w:rsidP="00624ADA">
            <w:pPr>
              <w:spacing w:after="0" w:line="259" w:lineRule="auto"/>
              <w:rPr>
                <w:rFonts w:ascii="Times New Roman" w:hAnsi="Times New Roman"/>
                <w:b/>
                <w:bCs/>
              </w:rPr>
            </w:pPr>
            <w:r w:rsidRPr="00624ADA">
              <w:rPr>
                <w:rFonts w:ascii="Times New Roman" w:hAnsi="Times New Roman"/>
                <w:b/>
                <w:bCs/>
              </w:rPr>
              <w:t>Fierăstrău pendular cu acumulator și kit accesorii:</w:t>
            </w:r>
          </w:p>
          <w:p w14:paraId="689FA66E" w14:textId="77777777" w:rsidR="00624ADA" w:rsidRPr="00624ADA" w:rsidRDefault="00624ADA" w:rsidP="00624ADA">
            <w:pPr>
              <w:spacing w:after="0" w:line="259" w:lineRule="auto"/>
              <w:rPr>
                <w:rFonts w:ascii="Times New Roman" w:hAnsi="Times New Roman"/>
                <w:b/>
                <w:bCs/>
              </w:rPr>
            </w:pPr>
            <w:r w:rsidRPr="00624ADA">
              <w:rPr>
                <w:rFonts w:ascii="Times New Roman" w:hAnsi="Times New Roman"/>
              </w:rPr>
              <w:t>Unghi de înclinare 45 grade;</w:t>
            </w:r>
          </w:p>
          <w:p w14:paraId="4FC0AB7B"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Lungime cursă verticală min 26 mm;</w:t>
            </w:r>
          </w:p>
          <w:p w14:paraId="2D7F63DA"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Turație la mers în gol min 3500 rpm;</w:t>
            </w:r>
          </w:p>
          <w:p w14:paraId="0B2677B1"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Capacitate acumulator min 4V;</w:t>
            </w:r>
          </w:p>
          <w:p w14:paraId="5DCA7E71"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 xml:space="preserve">Tensiune acumulator min 18V; </w:t>
            </w:r>
          </w:p>
          <w:p w14:paraId="3C619748"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Tip acumulator Li-ion;</w:t>
            </w:r>
          </w:p>
          <w:p w14:paraId="06F58405"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Adâncime de tăiere în lemn min 125 mm;</w:t>
            </w:r>
          </w:p>
          <w:p w14:paraId="13D665A6"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Adâncime de tăiere în oțel min 10 mm;</w:t>
            </w:r>
          </w:p>
          <w:p w14:paraId="23063CC4"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Adâncime de tăiere în aluminiu min 20 mm;</w:t>
            </w:r>
          </w:p>
          <w:p w14:paraId="4155EC2B" w14:textId="77777777" w:rsidR="00624ADA" w:rsidRPr="00624ADA" w:rsidRDefault="00624ADA" w:rsidP="00624ADA">
            <w:pPr>
              <w:spacing w:after="0" w:line="259" w:lineRule="auto"/>
              <w:rPr>
                <w:rFonts w:ascii="Times New Roman" w:hAnsi="Times New Roman"/>
              </w:rPr>
            </w:pPr>
            <w:r w:rsidRPr="00624ADA">
              <w:rPr>
                <w:rFonts w:ascii="Times New Roman" w:hAnsi="Times New Roman"/>
              </w:rPr>
              <w:t>Set de pânze pentru material lemnos – 10 buc;</w:t>
            </w:r>
          </w:p>
          <w:p w14:paraId="1851F39B" w14:textId="77777777" w:rsidR="00624ADA" w:rsidRPr="00624ADA" w:rsidRDefault="00624ADA" w:rsidP="00624ADA">
            <w:pPr>
              <w:spacing w:after="0" w:line="240" w:lineRule="auto"/>
              <w:rPr>
                <w:rFonts w:ascii="Times New Roman" w:hAnsi="Times New Roman"/>
              </w:rPr>
            </w:pPr>
            <w:r w:rsidRPr="00624ADA">
              <w:rPr>
                <w:rFonts w:ascii="Times New Roman" w:hAnsi="Times New Roman"/>
              </w:rPr>
              <w:t>Set de pânze pentru metal – 10 buc</w:t>
            </w:r>
          </w:p>
        </w:tc>
        <w:tc>
          <w:tcPr>
            <w:tcW w:w="4678" w:type="dxa"/>
          </w:tcPr>
          <w:p w14:paraId="1AFB4DD0" w14:textId="77777777" w:rsidR="00624ADA" w:rsidRPr="00624ADA" w:rsidRDefault="00624ADA" w:rsidP="00624ADA">
            <w:pPr>
              <w:spacing w:after="0" w:line="240" w:lineRule="auto"/>
              <w:jc w:val="center"/>
              <w:rPr>
                <w:rFonts w:ascii="Times New Roman" w:hAnsi="Times New Roman"/>
                <w:b/>
                <w:bCs/>
                <w:sz w:val="24"/>
                <w:szCs w:val="24"/>
                <w:lang w:val="ro-RO"/>
              </w:rPr>
            </w:pPr>
          </w:p>
        </w:tc>
      </w:tr>
      <w:tr w:rsidR="00624ADA" w:rsidRPr="00624ADA" w14:paraId="31B8B9D7" w14:textId="77777777" w:rsidTr="00624ADA">
        <w:tc>
          <w:tcPr>
            <w:tcW w:w="5529" w:type="dxa"/>
          </w:tcPr>
          <w:p w14:paraId="29DE8B2C" w14:textId="77777777" w:rsidR="00624ADA" w:rsidRPr="00624ADA" w:rsidRDefault="00624ADA" w:rsidP="00624ADA">
            <w:pPr>
              <w:spacing w:after="0" w:line="259" w:lineRule="auto"/>
              <w:contextualSpacing/>
              <w:jc w:val="both"/>
              <w:rPr>
                <w:rFonts w:ascii="Times New Roman" w:hAnsi="Times New Roman"/>
                <w:b/>
                <w:sz w:val="24"/>
                <w:szCs w:val="24"/>
                <w:lang w:val="ro-RO" w:eastAsia="x-none"/>
              </w:rPr>
            </w:pPr>
            <w:r w:rsidRPr="00624ADA">
              <w:rPr>
                <w:rFonts w:ascii="Times New Roman" w:hAnsi="Times New Roman"/>
                <w:b/>
                <w:sz w:val="24"/>
                <w:szCs w:val="24"/>
                <w:lang w:val="ro-RO" w:eastAsia="x-none"/>
              </w:rPr>
              <w:t xml:space="preserve">Inscripționare </w:t>
            </w:r>
          </w:p>
          <w:p w14:paraId="598DEF40" w14:textId="77777777" w:rsidR="00624ADA" w:rsidRPr="00624ADA" w:rsidRDefault="00624ADA" w:rsidP="00624ADA">
            <w:pPr>
              <w:spacing w:after="0" w:line="256" w:lineRule="auto"/>
              <w:ind w:right="-22"/>
              <w:rPr>
                <w:rFonts w:ascii="Times New Roman" w:hAnsi="Times New Roman"/>
                <w:b/>
                <w:iCs/>
                <w:sz w:val="24"/>
                <w:szCs w:val="20"/>
                <w:lang w:val="ro-RO" w:eastAsia="x-none"/>
              </w:rPr>
            </w:pPr>
            <w:r w:rsidRPr="00624ADA">
              <w:rPr>
                <w:rFonts w:ascii="Times New Roman" w:hAnsi="Times New Roman"/>
                <w:sz w:val="24"/>
                <w:szCs w:val="24"/>
                <w:lang w:val="ro-RO"/>
              </w:rPr>
              <w:t>Toate costurile asociate inscripționării sunt în sarcina exclusivă a Contractantului. Acestea vor fi incluse în propunerea financiară.</w:t>
            </w:r>
          </w:p>
        </w:tc>
        <w:tc>
          <w:tcPr>
            <w:tcW w:w="4678" w:type="dxa"/>
          </w:tcPr>
          <w:p w14:paraId="3520430A" w14:textId="77777777" w:rsidR="00624ADA" w:rsidRPr="00624ADA" w:rsidRDefault="00624ADA" w:rsidP="00624ADA">
            <w:pPr>
              <w:spacing w:after="0" w:line="240" w:lineRule="auto"/>
              <w:jc w:val="center"/>
              <w:rPr>
                <w:rFonts w:ascii="Times New Roman" w:hAnsi="Times New Roman"/>
                <w:b/>
                <w:bCs/>
                <w:sz w:val="24"/>
                <w:szCs w:val="24"/>
                <w:lang w:val="ro-RO"/>
              </w:rPr>
            </w:pPr>
          </w:p>
        </w:tc>
      </w:tr>
    </w:tbl>
    <w:p w14:paraId="7E09CAC3" w14:textId="77777777" w:rsidR="00B31B5B" w:rsidRDefault="00B31B5B" w:rsidP="00B31B5B">
      <w:pPr>
        <w:spacing w:after="0"/>
        <w:rPr>
          <w:rFonts w:ascii="Times New Roman" w:hAnsi="Times New Roman"/>
          <w:noProof/>
          <w:sz w:val="24"/>
          <w:szCs w:val="24"/>
          <w:lang w:val="ro-RO"/>
        </w:rPr>
      </w:pPr>
    </w:p>
    <w:p w14:paraId="58B48875" w14:textId="77777777" w:rsidR="00B31B5B" w:rsidRPr="00FC259B" w:rsidRDefault="00B31B5B" w:rsidP="00B31B5B">
      <w:pPr>
        <w:spacing w:after="0"/>
        <w:jc w:val="both"/>
        <w:rPr>
          <w:rFonts w:ascii="Times New Roman" w:hAnsi="Times New Roman"/>
          <w:b/>
          <w:noProof/>
          <w:sz w:val="24"/>
          <w:lang w:val="ro-RO"/>
        </w:rPr>
      </w:pPr>
      <w:r w:rsidRPr="00FC259B">
        <w:rPr>
          <w:rFonts w:ascii="Times New Roman" w:hAnsi="Times New Roman"/>
          <w:b/>
          <w:noProof/>
          <w:sz w:val="24"/>
          <w:lang w:val="ro-RO"/>
        </w:rPr>
        <w:t>NOTĂ:</w:t>
      </w:r>
    </w:p>
    <w:p w14:paraId="20E3E6D1" w14:textId="77777777" w:rsidR="00B31B5B" w:rsidRPr="00E412AB" w:rsidRDefault="00B31B5B" w:rsidP="00B31B5B">
      <w:pPr>
        <w:spacing w:after="0"/>
        <w:ind w:firstLine="709"/>
        <w:rPr>
          <w:rFonts w:ascii="Times New Roman" w:hAnsi="Times New Roman"/>
          <w:noProof/>
          <w:sz w:val="24"/>
          <w:szCs w:val="24"/>
          <w:lang w:val="ro-RO"/>
        </w:rPr>
      </w:pPr>
      <w:r w:rsidRPr="00E412AB">
        <w:rPr>
          <w:rFonts w:ascii="Times New Roman" w:hAnsi="Times New Roman"/>
          <w:noProof/>
          <w:sz w:val="24"/>
          <w:szCs w:val="24"/>
          <w:lang w:val="ro-RO"/>
        </w:rPr>
        <w:t>Propunerea tehnică se încarcă în secțiunea dedicată a portalului SEAP, semnată cu semnătură electronică extinsă, bazată pe un certificat calificat eliberat de un furnizor de servicii de certificare acreditat, cf. art. 60 alin. (4) din HG 395/2016, până la data limită de transmitere a ofertelor, sub sancțiunea respingerii ofertei ca inacceptabilă conf. art. 137, alin (2), lit k) din HG 395/2016.</w:t>
      </w:r>
    </w:p>
    <w:p w14:paraId="621AB27F" w14:textId="77777777" w:rsidR="00B31B5B" w:rsidRPr="00E412AB" w:rsidRDefault="00B31B5B" w:rsidP="00B31B5B">
      <w:pPr>
        <w:spacing w:after="0"/>
        <w:ind w:firstLine="709"/>
        <w:rPr>
          <w:rFonts w:ascii="Times New Roman" w:hAnsi="Times New Roman"/>
          <w:noProof/>
          <w:sz w:val="24"/>
          <w:szCs w:val="24"/>
          <w:lang w:val="ro-RO"/>
        </w:rPr>
      </w:pPr>
      <w:r w:rsidRPr="00E412AB">
        <w:rPr>
          <w:rFonts w:ascii="Times New Roman" w:hAnsi="Times New Roman"/>
          <w:noProof/>
          <w:sz w:val="24"/>
          <w:szCs w:val="24"/>
          <w:lang w:val="ro-RO"/>
        </w:rPr>
        <w:t>Ofertanții vor întocmi propunerea tehnică astfel încât aceasta să asigure posibilitatea verificării în mod facil a corespondenței cu cerințele/specificațiile prevăzute în cadrul Caietului de sarcini și a documentelor anexate la acesta, care fac parte integrantă din documentația de atribuire.</w:t>
      </w:r>
    </w:p>
    <w:p w14:paraId="353E926C" w14:textId="77777777" w:rsidR="00B31B5B" w:rsidRPr="00E412AB" w:rsidRDefault="00B31B5B" w:rsidP="00B31B5B">
      <w:pPr>
        <w:spacing w:after="0"/>
        <w:rPr>
          <w:rFonts w:ascii="Times New Roman" w:hAnsi="Times New Roman"/>
          <w:noProof/>
          <w:sz w:val="24"/>
          <w:szCs w:val="24"/>
          <w:lang w:val="ro-RO"/>
        </w:rPr>
      </w:pPr>
      <w:r w:rsidRPr="00E412AB">
        <w:rPr>
          <w:rFonts w:ascii="Times New Roman" w:hAnsi="Times New Roman"/>
          <w:noProof/>
          <w:sz w:val="24"/>
          <w:szCs w:val="24"/>
          <w:lang w:val="ro-RO"/>
        </w:rPr>
        <w:t>În acest scop, pornind de la propria expertiză a ofertantului în domeniul contractului ce urmează să fie atribuit și prin raportare la necesitățile, obiectivele și constrângerile autorității/entității contractante, astfel cum au fost acestea descrise în cadrul Caietului de sarcini, propunerea tehnică va cuprinde informații relevante privind abordarea propusă de ofertant pentru execuția contractului.</w:t>
      </w:r>
    </w:p>
    <w:p w14:paraId="3C83FC5F" w14:textId="77777777" w:rsidR="00B31B5B" w:rsidRPr="00D147B0" w:rsidRDefault="00B31B5B" w:rsidP="00B31B5B">
      <w:pPr>
        <w:spacing w:after="0"/>
        <w:ind w:firstLine="709"/>
        <w:rPr>
          <w:rFonts w:ascii="Times New Roman" w:hAnsi="Times New Roman"/>
          <w:noProof/>
          <w:sz w:val="24"/>
          <w:szCs w:val="24"/>
          <w:lang w:val="ro-RO"/>
        </w:rPr>
      </w:pPr>
      <w:r w:rsidRPr="00E412AB">
        <w:rPr>
          <w:rFonts w:ascii="Times New Roman" w:hAnsi="Times New Roman"/>
          <w:noProof/>
          <w:sz w:val="24"/>
          <w:szCs w:val="24"/>
          <w:lang w:val="ro-RO"/>
        </w:rPr>
        <w:t>Orice necorelare, omisiune ori neconformitate constatată în privința documentelor ofertei, în raport cu caietul de sarcini ori prevederile legislației în vigoare, inclusiv în cazul lipsei unui document aferent propunerii financiare/tehnice si/sau completarea greșită a unui document ori neprezentarea acestuia conținând cel puțin informațiile solicitate, poate conduce la declararea ofertei ca fiind neconformă.</w:t>
      </w:r>
    </w:p>
    <w:p w14:paraId="2E7598C3" w14:textId="77777777" w:rsidR="00B31B5B" w:rsidRDefault="00B31B5B" w:rsidP="00CE0BCE">
      <w:pPr>
        <w:spacing w:after="0"/>
        <w:jc w:val="center"/>
        <w:rPr>
          <w:rFonts w:ascii="Times New Roman" w:hAnsi="Times New Roman"/>
          <w:b/>
          <w:noProof/>
          <w:lang w:val="ro-RO"/>
        </w:rPr>
      </w:pPr>
    </w:p>
    <w:p w14:paraId="7A8740CF" w14:textId="77777777" w:rsidR="0096700F" w:rsidRDefault="0096700F" w:rsidP="00A34D03">
      <w:pPr>
        <w:spacing w:after="0" w:line="240" w:lineRule="auto"/>
        <w:jc w:val="both"/>
        <w:rPr>
          <w:rFonts w:ascii="Times New Roman" w:hAnsi="Times New Roman"/>
          <w:noProof/>
          <w:lang w:val="ro-RO"/>
        </w:rPr>
      </w:pPr>
    </w:p>
    <w:p w14:paraId="757FD726" w14:textId="77777777" w:rsidR="00054D8F" w:rsidRDefault="00054D8F" w:rsidP="00054D8F">
      <w:pPr>
        <w:tabs>
          <w:tab w:val="left" w:pos="6712"/>
        </w:tabs>
        <w:spacing w:after="0"/>
        <w:ind w:firstLine="709"/>
        <w:rPr>
          <w:rFonts w:ascii="Times New Roman" w:hAnsi="Times New Roman"/>
          <w:noProof/>
          <w:sz w:val="24"/>
          <w:lang w:val="ro-RO"/>
        </w:rPr>
      </w:pPr>
      <w:bookmarkStart w:id="1" w:name="_Hlk222387933"/>
      <w:r>
        <w:rPr>
          <w:rFonts w:ascii="Times New Roman" w:hAnsi="Times New Roman"/>
          <w:noProof/>
          <w:sz w:val="24"/>
          <w:lang w:val="ro-RO"/>
        </w:rPr>
        <w:tab/>
        <w:t xml:space="preserve">  </w:t>
      </w:r>
      <w:r w:rsidRPr="009837E6">
        <w:rPr>
          <w:rFonts w:ascii="Times New Roman" w:hAnsi="Times New Roman"/>
          <w:bCs/>
          <w:noProof/>
          <w:sz w:val="24"/>
          <w:lang w:val="ro-RO"/>
        </w:rPr>
        <w:t>Reprezentant legal</w:t>
      </w:r>
      <w:r>
        <w:rPr>
          <w:rFonts w:ascii="Times New Roman" w:hAnsi="Times New Roman"/>
          <w:bCs/>
          <w:noProof/>
          <w:sz w:val="24"/>
          <w:lang w:val="ro-RO"/>
        </w:rPr>
        <w:t xml:space="preserve"> </w:t>
      </w:r>
      <w:r w:rsidRPr="009837E6">
        <w:rPr>
          <w:rFonts w:ascii="Times New Roman" w:hAnsi="Times New Roman"/>
          <w:bCs/>
          <w:noProof/>
          <w:sz w:val="24"/>
          <w:lang w:val="ro-RO"/>
        </w:rPr>
        <w:t>al</w:t>
      </w:r>
      <w:r>
        <w:rPr>
          <w:rFonts w:ascii="Times New Roman" w:hAnsi="Times New Roman"/>
          <w:bCs/>
          <w:noProof/>
          <w:sz w:val="24"/>
          <w:lang w:val="ro-RO"/>
        </w:rPr>
        <w:t xml:space="preserve">   </w:t>
      </w:r>
    </w:p>
    <w:p w14:paraId="446DD0D4" w14:textId="77777777" w:rsidR="00054D8F" w:rsidRDefault="00054D8F" w:rsidP="00054D8F">
      <w:pPr>
        <w:tabs>
          <w:tab w:val="left" w:pos="6712"/>
        </w:tabs>
        <w:spacing w:after="0"/>
        <w:ind w:firstLine="709"/>
        <w:rPr>
          <w:rFonts w:ascii="Times New Roman" w:hAnsi="Times New Roman"/>
          <w:bCs/>
          <w:noProof/>
          <w:sz w:val="24"/>
          <w:lang w:val="ro-RO"/>
        </w:rPr>
      </w:pPr>
      <w:bookmarkStart w:id="2" w:name="_Hlk222387241"/>
      <w:r>
        <w:rPr>
          <w:rFonts w:ascii="Times New Roman" w:hAnsi="Times New Roman"/>
          <w:bCs/>
          <w:noProof/>
          <w:sz w:val="24"/>
          <w:lang w:val="ro-RO"/>
        </w:rPr>
        <w:t xml:space="preserve">                                                                                             </w:t>
      </w:r>
      <w:r w:rsidRPr="009837E6">
        <w:rPr>
          <w:rFonts w:ascii="Times New Roman" w:hAnsi="Times New Roman"/>
          <w:bCs/>
          <w:noProof/>
          <w:sz w:val="24"/>
          <w:lang w:val="ro-RO"/>
        </w:rPr>
        <w:t>Ofertantului/Subcontractantul</w:t>
      </w:r>
      <w:r>
        <w:rPr>
          <w:rFonts w:ascii="Times New Roman" w:hAnsi="Times New Roman"/>
          <w:bCs/>
          <w:noProof/>
          <w:sz w:val="24"/>
          <w:lang w:val="ro-RO"/>
        </w:rPr>
        <w:t>ui</w:t>
      </w:r>
    </w:p>
    <w:p w14:paraId="43F130F4" w14:textId="77777777" w:rsidR="00054D8F" w:rsidRDefault="00054D8F" w:rsidP="00054D8F">
      <w:pPr>
        <w:tabs>
          <w:tab w:val="left" w:pos="6712"/>
        </w:tabs>
        <w:spacing w:after="0"/>
        <w:ind w:firstLine="709"/>
        <w:rPr>
          <w:rFonts w:ascii="Times New Roman" w:hAnsi="Times New Roman"/>
          <w:bCs/>
          <w:noProof/>
          <w:sz w:val="24"/>
          <w:lang w:val="ro-RO"/>
        </w:rPr>
      </w:pPr>
      <w:r w:rsidRPr="00BE3FB2">
        <w:rPr>
          <w:rFonts w:ascii="Times New Roman" w:hAnsi="Times New Roman"/>
          <w:bCs/>
          <w:noProof/>
          <w:sz w:val="24"/>
          <w:lang w:val="ro-RO"/>
        </w:rPr>
        <w:t xml:space="preserve">                                                              </w:t>
      </w:r>
    </w:p>
    <w:p w14:paraId="16EFD59D" w14:textId="77777777" w:rsidR="00054D8F" w:rsidRDefault="00054D8F" w:rsidP="00054D8F">
      <w:pPr>
        <w:tabs>
          <w:tab w:val="left" w:pos="6712"/>
        </w:tabs>
        <w:spacing w:after="0"/>
        <w:rPr>
          <w:rFonts w:ascii="Times New Roman" w:hAnsi="Times New Roman"/>
          <w:bCs/>
          <w:noProof/>
          <w:sz w:val="24"/>
          <w:lang w:val="ro-RO"/>
        </w:rPr>
      </w:pPr>
      <w:r>
        <w:rPr>
          <w:rFonts w:ascii="Times New Roman" w:hAnsi="Times New Roman"/>
          <w:bCs/>
          <w:noProof/>
          <w:sz w:val="24"/>
          <w:lang w:val="ro-RO"/>
        </w:rPr>
        <w:t xml:space="preserve">  </w:t>
      </w:r>
      <w:r w:rsidRPr="00BE3FB2">
        <w:rPr>
          <w:rFonts w:ascii="Times New Roman" w:hAnsi="Times New Roman"/>
          <w:bCs/>
          <w:noProof/>
          <w:sz w:val="24"/>
          <w:lang w:val="ro-RO"/>
        </w:rPr>
        <w:t xml:space="preserve">Data ____________ </w:t>
      </w:r>
      <w:r>
        <w:rPr>
          <w:rFonts w:ascii="Times New Roman" w:hAnsi="Times New Roman"/>
          <w:bCs/>
          <w:noProof/>
          <w:sz w:val="24"/>
          <w:lang w:val="ro-RO"/>
        </w:rPr>
        <w:t xml:space="preserve">                                                                          _______________________</w:t>
      </w:r>
    </w:p>
    <w:p w14:paraId="0AFA3F39" w14:textId="793FFC12" w:rsidR="003069F6" w:rsidRPr="00624ADA" w:rsidRDefault="00054D8F" w:rsidP="00624ADA">
      <w:pPr>
        <w:tabs>
          <w:tab w:val="left" w:pos="7789"/>
        </w:tabs>
        <w:spacing w:after="0"/>
        <w:ind w:firstLine="709"/>
        <w:rPr>
          <w:rFonts w:ascii="Times New Roman" w:hAnsi="Times New Roman"/>
          <w:bCs/>
          <w:noProof/>
          <w:sz w:val="24"/>
          <w:lang w:val="ro-RO"/>
        </w:rPr>
      </w:pPr>
      <w:r>
        <w:rPr>
          <w:rFonts w:ascii="Times New Roman" w:hAnsi="Times New Roman"/>
          <w:noProof/>
          <w:sz w:val="24"/>
          <w:lang w:val="ro-RO"/>
        </w:rPr>
        <w:t xml:space="preserve">                                                                                                    </w:t>
      </w:r>
      <w:r w:rsidRPr="00A34D03">
        <w:rPr>
          <w:rFonts w:ascii="Times New Roman" w:hAnsi="Times New Roman"/>
          <w:noProof/>
          <w:sz w:val="24"/>
          <w:lang w:val="ro-RO"/>
        </w:rPr>
        <w:t>(semn</w:t>
      </w:r>
      <w:r>
        <w:rPr>
          <w:rFonts w:ascii="Times New Roman" w:hAnsi="Times New Roman"/>
          <w:noProof/>
          <w:sz w:val="24"/>
          <w:lang w:val="ro-RO"/>
        </w:rPr>
        <w:t>ă</w:t>
      </w:r>
      <w:r w:rsidRPr="00A34D03">
        <w:rPr>
          <w:rFonts w:ascii="Times New Roman" w:hAnsi="Times New Roman"/>
          <w:noProof/>
          <w:sz w:val="24"/>
          <w:lang w:val="ro-RO"/>
        </w:rPr>
        <w:t>tur</w:t>
      </w:r>
      <w:r>
        <w:rPr>
          <w:rFonts w:ascii="Times New Roman" w:hAnsi="Times New Roman"/>
          <w:noProof/>
          <w:sz w:val="24"/>
          <w:lang w:val="ro-RO"/>
        </w:rPr>
        <w:t>ă</w:t>
      </w:r>
      <w:r w:rsidRPr="00A34D03">
        <w:rPr>
          <w:rFonts w:ascii="Times New Roman" w:hAnsi="Times New Roman"/>
          <w:noProof/>
          <w:sz w:val="24"/>
          <w:lang w:val="ro-RO"/>
        </w:rPr>
        <w:t xml:space="preserve"> </w:t>
      </w:r>
      <w:r>
        <w:rPr>
          <w:rFonts w:ascii="Times New Roman" w:hAnsi="Times New Roman"/>
          <w:noProof/>
          <w:sz w:val="24"/>
          <w:lang w:val="ro-RO"/>
        </w:rPr>
        <w:t>ș</w:t>
      </w:r>
      <w:r w:rsidRPr="00A34D03">
        <w:rPr>
          <w:rFonts w:ascii="Times New Roman" w:hAnsi="Times New Roman"/>
          <w:noProof/>
          <w:sz w:val="24"/>
          <w:lang w:val="ro-RO"/>
        </w:rPr>
        <w:t xml:space="preserve">i </w:t>
      </w:r>
      <w:r>
        <w:rPr>
          <w:rFonts w:ascii="Times New Roman" w:hAnsi="Times New Roman"/>
          <w:noProof/>
          <w:sz w:val="24"/>
          <w:lang w:val="ro-RO"/>
        </w:rPr>
        <w:t>ș</w:t>
      </w:r>
      <w:r w:rsidRPr="00A34D03">
        <w:rPr>
          <w:rFonts w:ascii="Times New Roman" w:hAnsi="Times New Roman"/>
          <w:noProof/>
          <w:sz w:val="24"/>
          <w:lang w:val="ro-RO"/>
        </w:rPr>
        <w:t>tampil</w:t>
      </w:r>
      <w:r>
        <w:rPr>
          <w:rFonts w:ascii="Times New Roman" w:hAnsi="Times New Roman"/>
          <w:noProof/>
          <w:sz w:val="24"/>
          <w:lang w:val="ro-RO"/>
        </w:rPr>
        <w:t>ă</w:t>
      </w:r>
      <w:r w:rsidRPr="00A34D03">
        <w:rPr>
          <w:rFonts w:ascii="Times New Roman" w:hAnsi="Times New Roman"/>
          <w:noProof/>
          <w:sz w:val="24"/>
          <w:lang w:val="ro-RO"/>
        </w:rPr>
        <w:t>)</w:t>
      </w:r>
      <w:bookmarkEnd w:id="1"/>
      <w:bookmarkEnd w:id="2"/>
    </w:p>
    <w:p w14:paraId="7DACACEF" w14:textId="6667EB88" w:rsidR="00A34D03" w:rsidRPr="00A34D03" w:rsidRDefault="00A34D03" w:rsidP="00A34D03">
      <w:pPr>
        <w:autoSpaceDE w:val="0"/>
        <w:autoSpaceDN w:val="0"/>
        <w:adjustRightInd w:val="0"/>
        <w:jc w:val="center"/>
        <w:rPr>
          <w:rFonts w:ascii="Times New Roman" w:hAnsi="Times New Roman"/>
          <w:b/>
          <w:bCs/>
          <w:noProof/>
          <w:sz w:val="24"/>
          <w:lang w:val="ro-RO"/>
        </w:rPr>
      </w:pPr>
      <w:r w:rsidRPr="00A34D03">
        <w:rPr>
          <w:rFonts w:ascii="Times New Roman" w:hAnsi="Times New Roman"/>
          <w:b/>
          <w:bCs/>
          <w:noProof/>
          <w:sz w:val="24"/>
          <w:lang w:val="ro-RO"/>
        </w:rPr>
        <w:lastRenderedPageBreak/>
        <w:t xml:space="preserve">Declarație privind respectarea art. 51 din Legea 98/2016 privind achizițiile publice </w:t>
      </w:r>
    </w:p>
    <w:p w14:paraId="64734203" w14:textId="77777777" w:rsidR="00A34D03" w:rsidRPr="00A34D03" w:rsidRDefault="00A34D03" w:rsidP="00A34D03">
      <w:pPr>
        <w:autoSpaceDE w:val="0"/>
        <w:autoSpaceDN w:val="0"/>
        <w:adjustRightInd w:val="0"/>
        <w:jc w:val="center"/>
        <w:rPr>
          <w:rFonts w:ascii="Times New Roman" w:hAnsi="Times New Roman"/>
          <w:b/>
          <w:bCs/>
          <w:noProof/>
          <w:sz w:val="24"/>
          <w:lang w:val="ro-RO"/>
        </w:rPr>
      </w:pPr>
      <w:r w:rsidRPr="00A34D03">
        <w:rPr>
          <w:rFonts w:ascii="Times New Roman" w:hAnsi="Times New Roman"/>
          <w:b/>
          <w:bCs/>
          <w:noProof/>
          <w:sz w:val="24"/>
          <w:lang w:val="ro-RO"/>
        </w:rPr>
        <w:t>(reglementări obligatorii din domeniul mediului, social și al relațiilor de muncă )</w:t>
      </w:r>
    </w:p>
    <w:p w14:paraId="34B84A3A" w14:textId="77777777" w:rsidR="00A34D03" w:rsidRPr="00A34D03" w:rsidRDefault="00A34D03" w:rsidP="00A34D03">
      <w:pPr>
        <w:autoSpaceDE w:val="0"/>
        <w:autoSpaceDN w:val="0"/>
        <w:adjustRightInd w:val="0"/>
        <w:ind w:firstLine="708"/>
        <w:jc w:val="both"/>
        <w:rPr>
          <w:rFonts w:ascii="Times New Roman" w:hAnsi="Times New Roman"/>
          <w:b/>
          <w:bCs/>
          <w:noProof/>
          <w:sz w:val="24"/>
          <w:lang w:val="ro-RO"/>
        </w:rPr>
      </w:pPr>
    </w:p>
    <w:p w14:paraId="1D046472" w14:textId="77777777" w:rsidR="00A34D03" w:rsidRPr="00A34D03" w:rsidRDefault="00A34D03" w:rsidP="00535CB9">
      <w:pPr>
        <w:autoSpaceDE w:val="0"/>
        <w:autoSpaceDN w:val="0"/>
        <w:adjustRightInd w:val="0"/>
        <w:spacing w:after="0" w:line="360" w:lineRule="auto"/>
        <w:ind w:firstLine="708"/>
        <w:jc w:val="both"/>
        <w:rPr>
          <w:rFonts w:ascii="Times New Roman" w:hAnsi="Times New Roman"/>
          <w:noProof/>
          <w:sz w:val="24"/>
          <w:lang w:val="ro-RO"/>
        </w:rPr>
      </w:pPr>
      <w:r w:rsidRPr="00A34D03">
        <w:rPr>
          <w:rFonts w:ascii="Times New Roman" w:hAnsi="Times New Roman"/>
          <w:noProof/>
          <w:sz w:val="24"/>
          <w:lang w:val="ro-RO"/>
        </w:rPr>
        <w:t>Subsemnatul(a), …………………………………., domiciliat(ă) în…………………………..</w:t>
      </w:r>
    </w:p>
    <w:p w14:paraId="4C8E26EE" w14:textId="77777777" w:rsidR="00A34D03" w:rsidRPr="00A34D03" w:rsidRDefault="00A34D03" w:rsidP="00535CB9">
      <w:pPr>
        <w:autoSpaceDE w:val="0"/>
        <w:autoSpaceDN w:val="0"/>
        <w:adjustRightInd w:val="0"/>
        <w:spacing w:after="0" w:line="360" w:lineRule="auto"/>
        <w:rPr>
          <w:rFonts w:ascii="Times New Roman" w:hAnsi="Times New Roman"/>
          <w:noProof/>
          <w:sz w:val="24"/>
          <w:lang w:val="ro-RO"/>
        </w:rPr>
      </w:pPr>
      <w:r w:rsidRPr="00A34D03">
        <w:rPr>
          <w:rFonts w:ascii="Times New Roman" w:hAnsi="Times New Roman"/>
          <w:noProof/>
          <w:sz w:val="24"/>
          <w:lang w:val="ro-RO"/>
        </w:rPr>
        <w:t>….……………………………… (</w:t>
      </w:r>
      <w:r w:rsidRPr="00A34D03">
        <w:rPr>
          <w:rFonts w:ascii="Times New Roman" w:hAnsi="Times New Roman"/>
          <w:i/>
          <w:iCs/>
          <w:noProof/>
          <w:sz w:val="24"/>
          <w:lang w:val="ro-RO"/>
        </w:rPr>
        <w:t>adresa de domiciliu</w:t>
      </w:r>
      <w:r w:rsidRPr="00A34D03">
        <w:rPr>
          <w:rFonts w:ascii="Times New Roman" w:hAnsi="Times New Roman"/>
          <w:noProof/>
          <w:sz w:val="24"/>
          <w:lang w:val="ro-RO"/>
        </w:rPr>
        <w:t>), identificat(ă) cu act de identitate (</w:t>
      </w:r>
      <w:r w:rsidRPr="00A34D03">
        <w:rPr>
          <w:rFonts w:ascii="Times New Roman" w:hAnsi="Times New Roman"/>
          <w:i/>
          <w:iCs/>
          <w:noProof/>
          <w:sz w:val="24"/>
          <w:lang w:val="ro-RO"/>
        </w:rPr>
        <w:t>CI/ Pasaport</w:t>
      </w:r>
      <w:r w:rsidRPr="00A34D03">
        <w:rPr>
          <w:rFonts w:ascii="Times New Roman" w:hAnsi="Times New Roman"/>
          <w:noProof/>
          <w:sz w:val="24"/>
          <w:lang w:val="ro-RO"/>
        </w:rPr>
        <w:t>), seria ……, nr. ………, eliberat de...................., la data de …………, în calitate de reprezentant legal al Ofertantului/ Subcontractantului</w:t>
      </w:r>
      <w:r w:rsidR="009837E6">
        <w:rPr>
          <w:rFonts w:ascii="Times New Roman" w:hAnsi="Times New Roman"/>
          <w:noProof/>
          <w:sz w:val="24"/>
          <w:lang w:val="ro-RO"/>
        </w:rPr>
        <w:t xml:space="preserve"> S.C. </w:t>
      </w:r>
      <w:r w:rsidRPr="00A34D03">
        <w:rPr>
          <w:rFonts w:ascii="Times New Roman" w:hAnsi="Times New Roman"/>
          <w:noProof/>
          <w:sz w:val="24"/>
          <w:lang w:val="ro-RO"/>
        </w:rPr>
        <w:t>………………………………….</w:t>
      </w:r>
    </w:p>
    <w:p w14:paraId="0478572D" w14:textId="791D0F33" w:rsidR="00A34D03" w:rsidRPr="003069F6" w:rsidRDefault="00A34D03" w:rsidP="003069F6">
      <w:pPr>
        <w:ind w:left="-142"/>
        <w:rPr>
          <w:rFonts w:ascii="Times New Roman" w:eastAsia="Times New Roman" w:hAnsi="Times New Roman"/>
          <w:b/>
          <w:i/>
          <w:sz w:val="24"/>
          <w:szCs w:val="24"/>
          <w:lang w:val="ro-RO"/>
        </w:rPr>
      </w:pPr>
      <w:r w:rsidRPr="00A34D03">
        <w:rPr>
          <w:rFonts w:ascii="Times New Roman" w:hAnsi="Times New Roman"/>
          <w:noProof/>
          <w:sz w:val="24"/>
          <w:lang w:val="ro-RO"/>
        </w:rPr>
        <w:t>(î</w:t>
      </w:r>
      <w:r w:rsidRPr="00A34D03">
        <w:rPr>
          <w:rFonts w:ascii="Times New Roman" w:hAnsi="Times New Roman"/>
          <w:b/>
          <w:bCs/>
          <w:i/>
          <w:iCs/>
          <w:noProof/>
          <w:sz w:val="24"/>
          <w:lang w:val="ro-RO"/>
        </w:rPr>
        <w:t>n cazul unei Asocieri, se va completa denumirea întregii Asocieri</w:t>
      </w:r>
      <w:r w:rsidRPr="00A34D03">
        <w:rPr>
          <w:rFonts w:ascii="Times New Roman" w:hAnsi="Times New Roman"/>
          <w:noProof/>
          <w:sz w:val="24"/>
          <w:lang w:val="ro-RO"/>
        </w:rPr>
        <w:t>) la procedura pentru atribuirea</w:t>
      </w:r>
      <w:r w:rsidR="003069F6">
        <w:rPr>
          <w:rFonts w:ascii="Times New Roman" w:hAnsi="Times New Roman"/>
          <w:noProof/>
          <w:sz w:val="24"/>
          <w:lang w:val="ro-RO"/>
        </w:rPr>
        <w:t xml:space="preserve"> </w:t>
      </w:r>
      <w:r w:rsidR="003069F6" w:rsidRPr="003069F6">
        <w:rPr>
          <w:rFonts w:ascii="Times New Roman" w:eastAsia="Times New Roman" w:hAnsi="Times New Roman"/>
          <w:b/>
          <w:iCs/>
          <w:sz w:val="24"/>
          <w:szCs w:val="24"/>
          <w:lang w:val="ro-RO"/>
        </w:rPr>
        <w:t xml:space="preserve">Contract </w:t>
      </w:r>
      <w:bookmarkStart w:id="3" w:name="_Hlk224296822"/>
      <w:r w:rsidR="003069F6" w:rsidRPr="003069F6">
        <w:rPr>
          <w:rFonts w:ascii="Times New Roman" w:eastAsia="Times New Roman" w:hAnsi="Times New Roman"/>
          <w:b/>
          <w:iCs/>
          <w:sz w:val="24"/>
          <w:szCs w:val="24"/>
          <w:lang w:val="ro-RO"/>
        </w:rPr>
        <w:t>de furnizare echipamente de salvare și de urgență</w:t>
      </w:r>
      <w:bookmarkEnd w:id="3"/>
      <w:r w:rsidR="003069F6">
        <w:rPr>
          <w:rFonts w:ascii="Times New Roman" w:eastAsia="Times New Roman" w:hAnsi="Times New Roman"/>
          <w:b/>
          <w:i/>
          <w:sz w:val="24"/>
          <w:szCs w:val="24"/>
          <w:lang w:val="ro-RO"/>
        </w:rPr>
        <w:t xml:space="preserve"> </w:t>
      </w:r>
      <w:r w:rsidRPr="00A34D03">
        <w:rPr>
          <w:rFonts w:ascii="Times New Roman" w:hAnsi="Times New Roman"/>
          <w:b/>
          <w:bCs/>
          <w:noProof/>
          <w:sz w:val="24"/>
          <w:lang w:val="ro-RO"/>
        </w:rPr>
        <w:t xml:space="preserve">, lotul </w:t>
      </w:r>
      <w:r w:rsidRPr="00A34D03">
        <w:rPr>
          <w:rFonts w:ascii="Times New Roman" w:eastAsia="MS Mincho" w:hAnsi="Times New Roman"/>
          <w:b/>
          <w:bCs/>
          <w:noProof/>
          <w:lang w:val="ro-RO"/>
        </w:rPr>
        <w:t xml:space="preserve">………….., </w:t>
      </w:r>
      <w:r w:rsidRPr="00A34D03">
        <w:rPr>
          <w:rFonts w:ascii="Times New Roman" w:hAnsi="Times New Roman"/>
          <w:b/>
          <w:bCs/>
          <w:i/>
          <w:iCs/>
          <w:noProof/>
          <w:sz w:val="24"/>
          <w:lang w:val="ro-RO"/>
        </w:rPr>
        <w:t xml:space="preserve"> </w:t>
      </w:r>
      <w:r w:rsidRPr="00A34D03">
        <w:rPr>
          <w:rFonts w:ascii="Times New Roman" w:hAnsi="Times New Roman"/>
          <w:noProof/>
          <w:sz w:val="24"/>
          <w:lang w:val="ro-RO"/>
        </w:rPr>
        <w:t xml:space="preserve">organizată de </w:t>
      </w:r>
      <w:r w:rsidRPr="00A34D03">
        <w:rPr>
          <w:rFonts w:ascii="Times New Roman" w:hAnsi="Times New Roman"/>
          <w:b/>
          <w:noProof/>
          <w:sz w:val="24"/>
          <w:lang w:val="ro-RO"/>
        </w:rPr>
        <w:t xml:space="preserve">Inspectoratul pentru Situații de Urgență ”Anghel Saligny” al județului Vrancea, </w:t>
      </w:r>
      <w:r w:rsidRPr="00A34D03">
        <w:rPr>
          <w:rFonts w:ascii="Times New Roman" w:hAnsi="Times New Roman"/>
          <w:noProof/>
          <w:sz w:val="24"/>
          <w:lang w:val="ro-RO"/>
        </w:rPr>
        <w:t>declar pe propria raspundere, ca la elaborarea ofertei am ţinut cont de obligaţiile relevante din domeniile mediului, social şi al relaţiilor de muncă.</w:t>
      </w:r>
    </w:p>
    <w:p w14:paraId="17B4FD3E" w14:textId="77777777" w:rsidR="00A34D03" w:rsidRPr="00A34D03" w:rsidRDefault="00A34D03" w:rsidP="00535CB9">
      <w:pPr>
        <w:autoSpaceDE w:val="0"/>
        <w:autoSpaceDN w:val="0"/>
        <w:adjustRightInd w:val="0"/>
        <w:spacing w:line="360" w:lineRule="auto"/>
        <w:ind w:firstLine="708"/>
        <w:jc w:val="both"/>
        <w:rPr>
          <w:rFonts w:ascii="Times New Roman" w:hAnsi="Times New Roman"/>
          <w:noProof/>
          <w:sz w:val="24"/>
          <w:lang w:val="ro-RO"/>
        </w:rPr>
      </w:pPr>
      <w:r w:rsidRPr="00A34D03">
        <w:rPr>
          <w:rFonts w:ascii="Times New Roman" w:hAnsi="Times New Roman"/>
          <w:noProof/>
          <w:sz w:val="24"/>
          <w:lang w:val="ro-RO"/>
        </w:rPr>
        <w:t>De asemenea, declar pe propria raspundere, că pe toata durata contractului, voi respecta reglementările obligatorii din domeniul mediului, social și al relațiilor de muncă.</w:t>
      </w:r>
    </w:p>
    <w:p w14:paraId="1563E73A" w14:textId="2280D692" w:rsidR="00A34D03" w:rsidRDefault="00A34D03" w:rsidP="00535CB9">
      <w:pPr>
        <w:autoSpaceDE w:val="0"/>
        <w:autoSpaceDN w:val="0"/>
        <w:adjustRightInd w:val="0"/>
        <w:spacing w:line="360" w:lineRule="auto"/>
        <w:ind w:firstLine="708"/>
        <w:jc w:val="both"/>
        <w:rPr>
          <w:rFonts w:ascii="Times New Roman" w:hAnsi="Times New Roman"/>
          <w:noProof/>
          <w:sz w:val="24"/>
          <w:lang w:val="ro-RO"/>
        </w:rPr>
      </w:pPr>
      <w:r w:rsidRPr="00A34D03">
        <w:rPr>
          <w:rFonts w:ascii="Times New Roman" w:hAnsi="Times New Roman"/>
          <w:noProof/>
          <w:sz w:val="24"/>
          <w:lang w:val="ro-RO"/>
        </w:rPr>
        <w:t>Totodată, declar că am luat la cunoștință de prevederile art 326 « Falsul în Declaratii » din Codul Penal referitor la "</w:t>
      </w:r>
      <w:r w:rsidRPr="00A34D03">
        <w:rPr>
          <w:rFonts w:ascii="Times New Roman" w:hAnsi="Times New Roman"/>
          <w:i/>
          <w:iCs/>
          <w:noProof/>
          <w:sz w:val="24"/>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A34D03">
        <w:rPr>
          <w:rFonts w:ascii="Times New Roman" w:hAnsi="Times New Roman"/>
          <w:noProof/>
          <w:sz w:val="24"/>
          <w:lang w:val="ro-RO"/>
        </w:rPr>
        <w:t xml:space="preserve">.". </w:t>
      </w:r>
    </w:p>
    <w:p w14:paraId="43B452D1" w14:textId="77D9E31B" w:rsidR="00054D8F" w:rsidRDefault="00054D8F" w:rsidP="00535CB9">
      <w:pPr>
        <w:autoSpaceDE w:val="0"/>
        <w:autoSpaceDN w:val="0"/>
        <w:adjustRightInd w:val="0"/>
        <w:spacing w:line="360" w:lineRule="auto"/>
        <w:ind w:firstLine="708"/>
        <w:jc w:val="both"/>
        <w:rPr>
          <w:rFonts w:ascii="Times New Roman" w:hAnsi="Times New Roman"/>
          <w:noProof/>
          <w:sz w:val="24"/>
          <w:lang w:val="ro-RO"/>
        </w:rPr>
      </w:pPr>
    </w:p>
    <w:p w14:paraId="0629F706" w14:textId="01C877D8" w:rsidR="00054D8F" w:rsidRDefault="00054D8F" w:rsidP="00535CB9">
      <w:pPr>
        <w:autoSpaceDE w:val="0"/>
        <w:autoSpaceDN w:val="0"/>
        <w:adjustRightInd w:val="0"/>
        <w:spacing w:line="360" w:lineRule="auto"/>
        <w:ind w:firstLine="708"/>
        <w:jc w:val="both"/>
        <w:rPr>
          <w:rFonts w:ascii="Times New Roman" w:hAnsi="Times New Roman"/>
          <w:noProof/>
          <w:sz w:val="24"/>
          <w:lang w:val="ro-RO"/>
        </w:rPr>
      </w:pPr>
    </w:p>
    <w:p w14:paraId="02AA4A2D" w14:textId="59EC565F" w:rsidR="00054D8F" w:rsidRDefault="00054D8F" w:rsidP="00535CB9">
      <w:pPr>
        <w:autoSpaceDE w:val="0"/>
        <w:autoSpaceDN w:val="0"/>
        <w:adjustRightInd w:val="0"/>
        <w:spacing w:line="360" w:lineRule="auto"/>
        <w:ind w:firstLine="708"/>
        <w:jc w:val="both"/>
        <w:rPr>
          <w:rFonts w:ascii="Times New Roman" w:hAnsi="Times New Roman"/>
          <w:noProof/>
          <w:sz w:val="24"/>
          <w:lang w:val="ro-RO"/>
        </w:rPr>
      </w:pPr>
    </w:p>
    <w:p w14:paraId="5ABA69ED" w14:textId="3C7E7F1E" w:rsidR="00054D8F" w:rsidRDefault="00054D8F" w:rsidP="00535CB9">
      <w:pPr>
        <w:autoSpaceDE w:val="0"/>
        <w:autoSpaceDN w:val="0"/>
        <w:adjustRightInd w:val="0"/>
        <w:spacing w:line="360" w:lineRule="auto"/>
        <w:ind w:firstLine="708"/>
        <w:jc w:val="both"/>
        <w:rPr>
          <w:rFonts w:ascii="Times New Roman" w:hAnsi="Times New Roman"/>
          <w:noProof/>
          <w:sz w:val="24"/>
          <w:lang w:val="ro-RO"/>
        </w:rPr>
      </w:pPr>
    </w:p>
    <w:p w14:paraId="5BDF6974" w14:textId="77777777" w:rsidR="00054D8F" w:rsidRPr="00A34D03" w:rsidRDefault="00054D8F" w:rsidP="00535CB9">
      <w:pPr>
        <w:autoSpaceDE w:val="0"/>
        <w:autoSpaceDN w:val="0"/>
        <w:adjustRightInd w:val="0"/>
        <w:spacing w:line="360" w:lineRule="auto"/>
        <w:ind w:firstLine="708"/>
        <w:jc w:val="both"/>
        <w:rPr>
          <w:rFonts w:ascii="Times New Roman" w:hAnsi="Times New Roman"/>
          <w:noProof/>
          <w:sz w:val="24"/>
          <w:lang w:val="ro-RO"/>
        </w:rPr>
      </w:pPr>
    </w:p>
    <w:p w14:paraId="2A2FBB1C" w14:textId="77777777" w:rsidR="00054D8F" w:rsidRDefault="00F2700B" w:rsidP="00054D8F">
      <w:pPr>
        <w:tabs>
          <w:tab w:val="left" w:pos="6712"/>
        </w:tabs>
        <w:spacing w:after="0"/>
        <w:ind w:firstLine="709"/>
        <w:rPr>
          <w:rFonts w:ascii="Times New Roman" w:hAnsi="Times New Roman"/>
          <w:noProof/>
          <w:sz w:val="24"/>
          <w:lang w:val="ro-RO"/>
        </w:rPr>
      </w:pPr>
      <w:r>
        <w:rPr>
          <w:rFonts w:ascii="Times New Roman" w:hAnsi="Times New Roman"/>
          <w:noProof/>
          <w:sz w:val="24"/>
          <w:lang w:val="ro-RO"/>
        </w:rPr>
        <w:t xml:space="preserve">             </w:t>
      </w:r>
      <w:r w:rsidR="00054D8F">
        <w:rPr>
          <w:rFonts w:ascii="Times New Roman" w:hAnsi="Times New Roman"/>
          <w:noProof/>
          <w:sz w:val="24"/>
          <w:lang w:val="ro-RO"/>
        </w:rPr>
        <w:tab/>
        <w:t xml:space="preserve">  </w:t>
      </w:r>
      <w:r w:rsidR="00054D8F" w:rsidRPr="009837E6">
        <w:rPr>
          <w:rFonts w:ascii="Times New Roman" w:hAnsi="Times New Roman"/>
          <w:bCs/>
          <w:noProof/>
          <w:sz w:val="24"/>
          <w:lang w:val="ro-RO"/>
        </w:rPr>
        <w:t>Reprezentant legal</w:t>
      </w:r>
      <w:r w:rsidR="00054D8F">
        <w:rPr>
          <w:rFonts w:ascii="Times New Roman" w:hAnsi="Times New Roman"/>
          <w:bCs/>
          <w:noProof/>
          <w:sz w:val="24"/>
          <w:lang w:val="ro-RO"/>
        </w:rPr>
        <w:t xml:space="preserve"> </w:t>
      </w:r>
      <w:r w:rsidR="00054D8F" w:rsidRPr="009837E6">
        <w:rPr>
          <w:rFonts w:ascii="Times New Roman" w:hAnsi="Times New Roman"/>
          <w:bCs/>
          <w:noProof/>
          <w:sz w:val="24"/>
          <w:lang w:val="ro-RO"/>
        </w:rPr>
        <w:t>al</w:t>
      </w:r>
      <w:r w:rsidR="00054D8F">
        <w:rPr>
          <w:rFonts w:ascii="Times New Roman" w:hAnsi="Times New Roman"/>
          <w:bCs/>
          <w:noProof/>
          <w:sz w:val="24"/>
          <w:lang w:val="ro-RO"/>
        </w:rPr>
        <w:t xml:space="preserve">   </w:t>
      </w:r>
    </w:p>
    <w:p w14:paraId="0429E2BD" w14:textId="77777777" w:rsidR="00054D8F" w:rsidRDefault="00054D8F" w:rsidP="00054D8F">
      <w:pPr>
        <w:tabs>
          <w:tab w:val="left" w:pos="6712"/>
        </w:tabs>
        <w:spacing w:after="0"/>
        <w:ind w:firstLine="709"/>
        <w:rPr>
          <w:rFonts w:ascii="Times New Roman" w:hAnsi="Times New Roman"/>
          <w:bCs/>
          <w:noProof/>
          <w:sz w:val="24"/>
          <w:lang w:val="ro-RO"/>
        </w:rPr>
      </w:pPr>
      <w:r>
        <w:rPr>
          <w:rFonts w:ascii="Times New Roman" w:hAnsi="Times New Roman"/>
          <w:bCs/>
          <w:noProof/>
          <w:sz w:val="24"/>
          <w:lang w:val="ro-RO"/>
        </w:rPr>
        <w:t xml:space="preserve">                                                                                             </w:t>
      </w:r>
      <w:r w:rsidRPr="009837E6">
        <w:rPr>
          <w:rFonts w:ascii="Times New Roman" w:hAnsi="Times New Roman"/>
          <w:bCs/>
          <w:noProof/>
          <w:sz w:val="24"/>
          <w:lang w:val="ro-RO"/>
        </w:rPr>
        <w:t>Ofertantului/Subcontractantul</w:t>
      </w:r>
      <w:r>
        <w:rPr>
          <w:rFonts w:ascii="Times New Roman" w:hAnsi="Times New Roman"/>
          <w:bCs/>
          <w:noProof/>
          <w:sz w:val="24"/>
          <w:lang w:val="ro-RO"/>
        </w:rPr>
        <w:t>ui</w:t>
      </w:r>
    </w:p>
    <w:p w14:paraId="55EC1DAA" w14:textId="77777777" w:rsidR="00054D8F" w:rsidRDefault="00054D8F" w:rsidP="00054D8F">
      <w:pPr>
        <w:tabs>
          <w:tab w:val="left" w:pos="6712"/>
        </w:tabs>
        <w:spacing w:after="0"/>
        <w:ind w:firstLine="709"/>
        <w:rPr>
          <w:rFonts w:ascii="Times New Roman" w:hAnsi="Times New Roman"/>
          <w:bCs/>
          <w:noProof/>
          <w:sz w:val="24"/>
          <w:lang w:val="ro-RO"/>
        </w:rPr>
      </w:pPr>
      <w:r w:rsidRPr="00BE3FB2">
        <w:rPr>
          <w:rFonts w:ascii="Times New Roman" w:hAnsi="Times New Roman"/>
          <w:bCs/>
          <w:noProof/>
          <w:sz w:val="24"/>
          <w:lang w:val="ro-RO"/>
        </w:rPr>
        <w:t xml:space="preserve">                                                              </w:t>
      </w:r>
    </w:p>
    <w:p w14:paraId="5E3AD4A7" w14:textId="77777777" w:rsidR="00054D8F" w:rsidRDefault="00054D8F" w:rsidP="00054D8F">
      <w:pPr>
        <w:tabs>
          <w:tab w:val="left" w:pos="6712"/>
        </w:tabs>
        <w:spacing w:after="0"/>
        <w:rPr>
          <w:rFonts w:ascii="Times New Roman" w:hAnsi="Times New Roman"/>
          <w:bCs/>
          <w:noProof/>
          <w:sz w:val="24"/>
          <w:lang w:val="ro-RO"/>
        </w:rPr>
      </w:pPr>
      <w:r>
        <w:rPr>
          <w:rFonts w:ascii="Times New Roman" w:hAnsi="Times New Roman"/>
          <w:bCs/>
          <w:noProof/>
          <w:sz w:val="24"/>
          <w:lang w:val="ro-RO"/>
        </w:rPr>
        <w:t xml:space="preserve">  </w:t>
      </w:r>
      <w:r w:rsidRPr="00BE3FB2">
        <w:rPr>
          <w:rFonts w:ascii="Times New Roman" w:hAnsi="Times New Roman"/>
          <w:bCs/>
          <w:noProof/>
          <w:sz w:val="24"/>
          <w:lang w:val="ro-RO"/>
        </w:rPr>
        <w:t xml:space="preserve">Data ____________ </w:t>
      </w:r>
      <w:r>
        <w:rPr>
          <w:rFonts w:ascii="Times New Roman" w:hAnsi="Times New Roman"/>
          <w:bCs/>
          <w:noProof/>
          <w:sz w:val="24"/>
          <w:lang w:val="ro-RO"/>
        </w:rPr>
        <w:t xml:space="preserve">                                                                          _______________________</w:t>
      </w:r>
    </w:p>
    <w:p w14:paraId="3C7DAF35" w14:textId="24DD72E4" w:rsidR="00A34D03" w:rsidRPr="00054D8F" w:rsidRDefault="00054D8F" w:rsidP="00054D8F">
      <w:pPr>
        <w:tabs>
          <w:tab w:val="left" w:pos="7789"/>
        </w:tabs>
        <w:spacing w:after="0"/>
        <w:ind w:firstLine="709"/>
        <w:rPr>
          <w:rFonts w:ascii="Times New Roman" w:hAnsi="Times New Roman"/>
          <w:bCs/>
          <w:noProof/>
          <w:sz w:val="24"/>
          <w:lang w:val="ro-RO"/>
        </w:rPr>
      </w:pPr>
      <w:r>
        <w:rPr>
          <w:rFonts w:ascii="Times New Roman" w:hAnsi="Times New Roman"/>
          <w:noProof/>
          <w:sz w:val="24"/>
          <w:lang w:val="ro-RO"/>
        </w:rPr>
        <w:t xml:space="preserve">                                                                                                    </w:t>
      </w:r>
      <w:r w:rsidRPr="00A34D03">
        <w:rPr>
          <w:rFonts w:ascii="Times New Roman" w:hAnsi="Times New Roman"/>
          <w:noProof/>
          <w:sz w:val="24"/>
          <w:lang w:val="ro-RO"/>
        </w:rPr>
        <w:t>(semn</w:t>
      </w:r>
      <w:r>
        <w:rPr>
          <w:rFonts w:ascii="Times New Roman" w:hAnsi="Times New Roman"/>
          <w:noProof/>
          <w:sz w:val="24"/>
          <w:lang w:val="ro-RO"/>
        </w:rPr>
        <w:t>ă</w:t>
      </w:r>
      <w:r w:rsidRPr="00A34D03">
        <w:rPr>
          <w:rFonts w:ascii="Times New Roman" w:hAnsi="Times New Roman"/>
          <w:noProof/>
          <w:sz w:val="24"/>
          <w:lang w:val="ro-RO"/>
        </w:rPr>
        <w:t>tur</w:t>
      </w:r>
      <w:r>
        <w:rPr>
          <w:rFonts w:ascii="Times New Roman" w:hAnsi="Times New Roman"/>
          <w:noProof/>
          <w:sz w:val="24"/>
          <w:lang w:val="ro-RO"/>
        </w:rPr>
        <w:t>ă</w:t>
      </w:r>
      <w:r w:rsidRPr="00A34D03">
        <w:rPr>
          <w:rFonts w:ascii="Times New Roman" w:hAnsi="Times New Roman"/>
          <w:noProof/>
          <w:sz w:val="24"/>
          <w:lang w:val="ro-RO"/>
        </w:rPr>
        <w:t xml:space="preserve"> </w:t>
      </w:r>
      <w:r>
        <w:rPr>
          <w:rFonts w:ascii="Times New Roman" w:hAnsi="Times New Roman"/>
          <w:noProof/>
          <w:sz w:val="24"/>
          <w:lang w:val="ro-RO"/>
        </w:rPr>
        <w:t>ș</w:t>
      </w:r>
      <w:r w:rsidRPr="00A34D03">
        <w:rPr>
          <w:rFonts w:ascii="Times New Roman" w:hAnsi="Times New Roman"/>
          <w:noProof/>
          <w:sz w:val="24"/>
          <w:lang w:val="ro-RO"/>
        </w:rPr>
        <w:t xml:space="preserve">i </w:t>
      </w:r>
      <w:r>
        <w:rPr>
          <w:rFonts w:ascii="Times New Roman" w:hAnsi="Times New Roman"/>
          <w:noProof/>
          <w:sz w:val="24"/>
          <w:lang w:val="ro-RO"/>
        </w:rPr>
        <w:t>ș</w:t>
      </w:r>
      <w:r w:rsidRPr="00A34D03">
        <w:rPr>
          <w:rFonts w:ascii="Times New Roman" w:hAnsi="Times New Roman"/>
          <w:noProof/>
          <w:sz w:val="24"/>
          <w:lang w:val="ro-RO"/>
        </w:rPr>
        <w:t>tampil</w:t>
      </w:r>
      <w:r>
        <w:rPr>
          <w:rFonts w:ascii="Times New Roman" w:hAnsi="Times New Roman"/>
          <w:noProof/>
          <w:sz w:val="24"/>
          <w:lang w:val="ro-RO"/>
        </w:rPr>
        <w:t>ă</w:t>
      </w:r>
      <w:r w:rsidRPr="00A34D03">
        <w:rPr>
          <w:rFonts w:ascii="Times New Roman" w:hAnsi="Times New Roman"/>
          <w:noProof/>
          <w:sz w:val="24"/>
          <w:lang w:val="ro-RO"/>
        </w:rPr>
        <w:t>)</w:t>
      </w:r>
    </w:p>
    <w:sectPr w:rsidR="00A34D03" w:rsidRPr="00054D8F" w:rsidSect="00054D8F">
      <w:footerReference w:type="default" r:id="rId7"/>
      <w:pgSz w:w="11906" w:h="16838"/>
      <w:pgMar w:top="851" w:right="849" w:bottom="993" w:left="1134"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C9EF9" w14:textId="77777777" w:rsidR="00F91BC4" w:rsidRDefault="00F91BC4" w:rsidP="00EB440A">
      <w:pPr>
        <w:spacing w:after="0" w:line="240" w:lineRule="auto"/>
      </w:pPr>
      <w:r>
        <w:separator/>
      </w:r>
    </w:p>
  </w:endnote>
  <w:endnote w:type="continuationSeparator" w:id="0">
    <w:p w14:paraId="0447F320" w14:textId="77777777" w:rsidR="00F91BC4" w:rsidRDefault="00F91BC4" w:rsidP="00EB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152750"/>
      <w:docPartObj>
        <w:docPartGallery w:val="Page Numbers (Bottom of Page)"/>
        <w:docPartUnique/>
      </w:docPartObj>
    </w:sdtPr>
    <w:sdtEndPr/>
    <w:sdtContent>
      <w:p w14:paraId="36432286" w14:textId="1E27533C" w:rsidR="00EB440A" w:rsidRDefault="00EB440A" w:rsidP="00EB440A">
        <w:pPr>
          <w:pStyle w:val="Footer"/>
          <w:jc w:val="right"/>
        </w:pPr>
        <w:r>
          <w:fldChar w:fldCharType="begin"/>
        </w:r>
        <w:r>
          <w:instrText>PAGE   \* MERGEFORMAT</w:instrText>
        </w:r>
        <w:r>
          <w:fldChar w:fldCharType="separate"/>
        </w:r>
        <w:r w:rsidR="003925D3" w:rsidRPr="003925D3">
          <w:rPr>
            <w:noProof/>
            <w:lang w:val="ro-RO"/>
          </w:rPr>
          <w:t>4</w:t>
        </w:r>
        <w:r>
          <w:fldChar w:fldCharType="end"/>
        </w:r>
      </w:p>
    </w:sdtContent>
  </w:sdt>
  <w:p w14:paraId="48904FC9" w14:textId="77777777" w:rsidR="00EB440A" w:rsidRDefault="00EB44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704C4" w14:textId="77777777" w:rsidR="00F91BC4" w:rsidRDefault="00F91BC4" w:rsidP="00EB440A">
      <w:pPr>
        <w:spacing w:after="0" w:line="240" w:lineRule="auto"/>
      </w:pPr>
      <w:r>
        <w:separator/>
      </w:r>
    </w:p>
  </w:footnote>
  <w:footnote w:type="continuationSeparator" w:id="0">
    <w:p w14:paraId="29C41FFD" w14:textId="77777777" w:rsidR="00F91BC4" w:rsidRDefault="00F91BC4" w:rsidP="00EB4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509C5"/>
    <w:multiLevelType w:val="hybridMultilevel"/>
    <w:tmpl w:val="A5A43264"/>
    <w:lvl w:ilvl="0" w:tplc="A0F4183C">
      <w:start w:val="1"/>
      <w:numFmt w:val="upperRoman"/>
      <w:lvlText w:val="%1."/>
      <w:lvlJc w:val="righ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378057C7"/>
    <w:multiLevelType w:val="multilevel"/>
    <w:tmpl w:val="8482EB04"/>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060792"/>
    <w:multiLevelType w:val="hybridMultilevel"/>
    <w:tmpl w:val="3F422F62"/>
    <w:lvl w:ilvl="0" w:tplc="0409000B">
      <w:start w:val="1"/>
      <w:numFmt w:val="bullet"/>
      <w:lvlText w:val=""/>
      <w:lvlJc w:val="left"/>
      <w:pPr>
        <w:ind w:left="1440" w:hanging="360"/>
      </w:pPr>
      <w:rPr>
        <w:rFonts w:ascii="Wingdings" w:hAnsi="Wingdings" w:hint="default"/>
      </w:rPr>
    </w:lvl>
    <w:lvl w:ilvl="1" w:tplc="C930AA4C">
      <w:numFmt w:val="bullet"/>
      <w:lvlText w:val="-"/>
      <w:lvlJc w:val="left"/>
      <w:pPr>
        <w:ind w:left="2160" w:hanging="360"/>
      </w:pPr>
      <w:rPr>
        <w:rFonts w:ascii="Times New Roman" w:eastAsia="Calibr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E122950"/>
    <w:multiLevelType w:val="hybridMultilevel"/>
    <w:tmpl w:val="D1068E16"/>
    <w:lvl w:ilvl="0" w:tplc="08090005">
      <w:start w:val="1"/>
      <w:numFmt w:val="bullet"/>
      <w:lvlText w:val=""/>
      <w:lvlJc w:val="left"/>
      <w:pPr>
        <w:ind w:left="1287" w:hanging="360"/>
      </w:pPr>
      <w:rPr>
        <w:rFonts w:ascii="Wingdings" w:hAnsi="Wingdings" w:hint="default"/>
      </w:rPr>
    </w:lvl>
    <w:lvl w:ilvl="1" w:tplc="0409000B">
      <w:start w:val="1"/>
      <w:numFmt w:val="bullet"/>
      <w:lvlText w:val=""/>
      <w:lvlJc w:val="left"/>
      <w:pPr>
        <w:ind w:left="2007" w:hanging="360"/>
      </w:pPr>
      <w:rPr>
        <w:rFonts w:ascii="Wingdings" w:hAnsi="Wingdings"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63B733BF"/>
    <w:multiLevelType w:val="hybridMultilevel"/>
    <w:tmpl w:val="0390EAFE"/>
    <w:lvl w:ilvl="0" w:tplc="0464B1F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771357E6"/>
    <w:multiLevelType w:val="hybridMultilevel"/>
    <w:tmpl w:val="1E50642A"/>
    <w:lvl w:ilvl="0" w:tplc="2AF8C914">
      <w:start w:val="1"/>
      <w:numFmt w:val="decimal"/>
      <w:lvlText w:val="%1."/>
      <w:lvlJc w:val="left"/>
      <w:pPr>
        <w:ind w:left="720" w:hanging="360"/>
      </w:pPr>
      <w:rPr>
        <w:rFonts w:ascii="Times New Roman" w:eastAsia="Calibri" w:hAnsi="Times New Roman" w:cs="Times New Roman"/>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571AF5"/>
    <w:multiLevelType w:val="hybridMultilevel"/>
    <w:tmpl w:val="E168DE42"/>
    <w:lvl w:ilvl="0" w:tplc="2AC06F98">
      <w:start w:val="1"/>
      <w:numFmt w:val="bullet"/>
      <w:lvlText w:val=""/>
      <w:lvlJc w:val="left"/>
      <w:pPr>
        <w:ind w:left="1440" w:hanging="360"/>
      </w:pPr>
      <w:rPr>
        <w:rFonts w:ascii="Wingdings" w:hAnsi="Wingdings"/>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6E7"/>
    <w:rsid w:val="0000044A"/>
    <w:rsid w:val="00032B9A"/>
    <w:rsid w:val="0003405E"/>
    <w:rsid w:val="00054D8F"/>
    <w:rsid w:val="00067E6E"/>
    <w:rsid w:val="000D02F1"/>
    <w:rsid w:val="00137C44"/>
    <w:rsid w:val="001A26AE"/>
    <w:rsid w:val="001E5EEF"/>
    <w:rsid w:val="00202BC1"/>
    <w:rsid w:val="002064C8"/>
    <w:rsid w:val="00270C78"/>
    <w:rsid w:val="003069F6"/>
    <w:rsid w:val="00330F12"/>
    <w:rsid w:val="003925D3"/>
    <w:rsid w:val="003A4845"/>
    <w:rsid w:val="003C590C"/>
    <w:rsid w:val="003D14F5"/>
    <w:rsid w:val="003F6FE7"/>
    <w:rsid w:val="004223C4"/>
    <w:rsid w:val="00435355"/>
    <w:rsid w:val="00520780"/>
    <w:rsid w:val="00535CB9"/>
    <w:rsid w:val="00535DCD"/>
    <w:rsid w:val="00553E2F"/>
    <w:rsid w:val="00573F0D"/>
    <w:rsid w:val="005C167C"/>
    <w:rsid w:val="00615868"/>
    <w:rsid w:val="00624ADA"/>
    <w:rsid w:val="00626660"/>
    <w:rsid w:val="00690440"/>
    <w:rsid w:val="006A0684"/>
    <w:rsid w:val="006A69B4"/>
    <w:rsid w:val="006E791A"/>
    <w:rsid w:val="0070655B"/>
    <w:rsid w:val="007469D9"/>
    <w:rsid w:val="00763AD1"/>
    <w:rsid w:val="007E6CD2"/>
    <w:rsid w:val="007F5145"/>
    <w:rsid w:val="008228BD"/>
    <w:rsid w:val="008A5FCE"/>
    <w:rsid w:val="008B25DF"/>
    <w:rsid w:val="008C00BB"/>
    <w:rsid w:val="008E44CA"/>
    <w:rsid w:val="00931228"/>
    <w:rsid w:val="00940CA9"/>
    <w:rsid w:val="0096700F"/>
    <w:rsid w:val="009837E6"/>
    <w:rsid w:val="00A20492"/>
    <w:rsid w:val="00A20A38"/>
    <w:rsid w:val="00A34D03"/>
    <w:rsid w:val="00A56FFC"/>
    <w:rsid w:val="00AA6C91"/>
    <w:rsid w:val="00AC0551"/>
    <w:rsid w:val="00B0011B"/>
    <w:rsid w:val="00B2179B"/>
    <w:rsid w:val="00B31B5B"/>
    <w:rsid w:val="00B34080"/>
    <w:rsid w:val="00B773BD"/>
    <w:rsid w:val="00B80AA8"/>
    <w:rsid w:val="00BC0B74"/>
    <w:rsid w:val="00C045F1"/>
    <w:rsid w:val="00C95249"/>
    <w:rsid w:val="00CE0BCE"/>
    <w:rsid w:val="00D11359"/>
    <w:rsid w:val="00DD0FDC"/>
    <w:rsid w:val="00DD338A"/>
    <w:rsid w:val="00E14FDE"/>
    <w:rsid w:val="00E74C9F"/>
    <w:rsid w:val="00E75565"/>
    <w:rsid w:val="00E81DF9"/>
    <w:rsid w:val="00E95365"/>
    <w:rsid w:val="00EA3AB8"/>
    <w:rsid w:val="00EA4C5E"/>
    <w:rsid w:val="00EB440A"/>
    <w:rsid w:val="00EB53ED"/>
    <w:rsid w:val="00ED4176"/>
    <w:rsid w:val="00EE2F4C"/>
    <w:rsid w:val="00F01CC5"/>
    <w:rsid w:val="00F06786"/>
    <w:rsid w:val="00F2700B"/>
    <w:rsid w:val="00F776E7"/>
    <w:rsid w:val="00F91BC4"/>
    <w:rsid w:val="00F939DC"/>
    <w:rsid w:val="00FC259B"/>
    <w:rsid w:val="00FC5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16D5F3"/>
  <w15:chartTrackingRefBased/>
  <w15:docId w15:val="{C46DDF11-B38B-4BB5-989E-BBBE79D3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CD2"/>
    <w:pPr>
      <w:spacing w:after="200" w:line="276" w:lineRule="auto"/>
    </w:pPr>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Bold">
    <w:name w:val="Body text + Bold"/>
    <w:aliases w:val="Italic"/>
    <w:rsid w:val="00CE0BCE"/>
    <w:rPr>
      <w:rFonts w:ascii="Times New Roman" w:eastAsia="Times New Roman" w:hAnsi="Times New Roman" w:cs="Times New Roman"/>
      <w:b/>
      <w:bCs/>
      <w:shd w:val="clear" w:color="auto" w:fill="FFFFFF"/>
    </w:rPr>
  </w:style>
  <w:style w:type="character" w:customStyle="1" w:styleId="Bodytext">
    <w:name w:val="Body text_"/>
    <w:link w:val="BodyText3"/>
    <w:rsid w:val="00CE0BCE"/>
    <w:rPr>
      <w:rFonts w:eastAsia="Times New Roman"/>
      <w:shd w:val="clear" w:color="auto" w:fill="FFFFFF"/>
    </w:rPr>
  </w:style>
  <w:style w:type="paragraph" w:customStyle="1" w:styleId="BodyText3">
    <w:name w:val="Body Text3"/>
    <w:basedOn w:val="Normal"/>
    <w:link w:val="Bodytext"/>
    <w:rsid w:val="00CE0BCE"/>
    <w:pPr>
      <w:shd w:val="clear" w:color="auto" w:fill="FFFFFF"/>
      <w:spacing w:before="60" w:after="420" w:line="0" w:lineRule="atLeast"/>
      <w:ind w:hanging="440"/>
    </w:pPr>
    <w:rPr>
      <w:rFonts w:ascii="Times New Roman" w:eastAsia="Times New Roman" w:hAnsi="Times New Roman" w:cstheme="minorBidi"/>
      <w:sz w:val="24"/>
      <w:lang w:val="en-GB"/>
    </w:rPr>
  </w:style>
  <w:style w:type="character" w:customStyle="1" w:styleId="Heading3">
    <w:name w:val="Heading #3_"/>
    <w:link w:val="Heading30"/>
    <w:rsid w:val="00CE0BCE"/>
    <w:rPr>
      <w:rFonts w:eastAsia="Times New Roman"/>
      <w:shd w:val="clear" w:color="auto" w:fill="FFFFFF"/>
    </w:rPr>
  </w:style>
  <w:style w:type="paragraph" w:customStyle="1" w:styleId="Heading30">
    <w:name w:val="Heading #3"/>
    <w:basedOn w:val="Normal"/>
    <w:link w:val="Heading3"/>
    <w:rsid w:val="00CE0BCE"/>
    <w:pPr>
      <w:shd w:val="clear" w:color="auto" w:fill="FFFFFF"/>
      <w:spacing w:before="120" w:after="0" w:line="274" w:lineRule="exact"/>
      <w:outlineLvl w:val="2"/>
    </w:pPr>
    <w:rPr>
      <w:rFonts w:ascii="Times New Roman" w:eastAsia="Times New Roman" w:hAnsi="Times New Roman" w:cstheme="minorBidi"/>
      <w:sz w:val="24"/>
      <w:lang w:val="en-GB"/>
    </w:rPr>
  </w:style>
  <w:style w:type="paragraph" w:styleId="NoSpacing">
    <w:name w:val="No Spacing"/>
    <w:uiPriority w:val="1"/>
    <w:qFormat/>
    <w:rsid w:val="002064C8"/>
    <w:pPr>
      <w:spacing w:after="0" w:line="240" w:lineRule="auto"/>
    </w:pPr>
    <w:rPr>
      <w:rFonts w:ascii="Calibri" w:eastAsia="Calibri" w:hAnsi="Calibri" w:cs="Times New Roman"/>
      <w:sz w:val="22"/>
      <w:lang w:val="ro-RO"/>
    </w:rPr>
  </w:style>
  <w:style w:type="paragraph" w:styleId="ListParagraph">
    <w:name w:val="List Paragraph"/>
    <w:basedOn w:val="Normal"/>
    <w:uiPriority w:val="34"/>
    <w:qFormat/>
    <w:rsid w:val="008B25DF"/>
    <w:pPr>
      <w:ind w:left="720"/>
      <w:contextualSpacing/>
    </w:pPr>
  </w:style>
  <w:style w:type="paragraph" w:styleId="BalloonText">
    <w:name w:val="Balloon Text"/>
    <w:basedOn w:val="Normal"/>
    <w:link w:val="BalloonTextChar"/>
    <w:uiPriority w:val="99"/>
    <w:semiHidden/>
    <w:unhideWhenUsed/>
    <w:rsid w:val="00F27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00B"/>
    <w:rPr>
      <w:rFonts w:ascii="Segoe UI" w:eastAsia="Calibri" w:hAnsi="Segoe UI" w:cs="Segoe UI"/>
      <w:sz w:val="18"/>
      <w:szCs w:val="18"/>
      <w:lang w:val="en-US"/>
    </w:rPr>
  </w:style>
  <w:style w:type="paragraph" w:styleId="Header">
    <w:name w:val="header"/>
    <w:basedOn w:val="Normal"/>
    <w:link w:val="HeaderChar"/>
    <w:uiPriority w:val="99"/>
    <w:unhideWhenUsed/>
    <w:rsid w:val="00EB4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40A"/>
    <w:rPr>
      <w:rFonts w:ascii="Calibri" w:eastAsia="Calibri" w:hAnsi="Calibri" w:cs="Times New Roman"/>
      <w:sz w:val="22"/>
      <w:lang w:val="en-US"/>
    </w:rPr>
  </w:style>
  <w:style w:type="paragraph" w:styleId="Footer">
    <w:name w:val="footer"/>
    <w:basedOn w:val="Normal"/>
    <w:link w:val="FooterChar"/>
    <w:uiPriority w:val="99"/>
    <w:unhideWhenUsed/>
    <w:rsid w:val="00EB4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40A"/>
    <w:rPr>
      <w:rFonts w:ascii="Calibri" w:eastAsia="Calibri" w:hAnsi="Calibri" w:cs="Times New Roman"/>
      <w:sz w:val="22"/>
      <w:lang w:val="en-US"/>
    </w:rPr>
  </w:style>
  <w:style w:type="table" w:customStyle="1" w:styleId="TableGrid1">
    <w:name w:val="Table Grid1"/>
    <w:basedOn w:val="TableNormal"/>
    <w:next w:val="TableGrid"/>
    <w:uiPriority w:val="39"/>
    <w:rsid w:val="00626660"/>
    <w:pPr>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6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40CA9"/>
    <w:pPr>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28BD"/>
    <w:pPr>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069F6"/>
    <w:pPr>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24ADA"/>
    <w:pPr>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4</Pages>
  <Words>1219</Words>
  <Characters>7076</Characters>
  <Application>Microsoft Office Word</Application>
  <DocSecurity>0</DocSecurity>
  <Lines>58</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Gadjinschi Florin</dc:creator>
  <cp:keywords/>
  <dc:description/>
  <cp:lastModifiedBy>mariana.ripanu</cp:lastModifiedBy>
  <cp:revision>51</cp:revision>
  <cp:lastPrinted>2026-03-16T12:00:00Z</cp:lastPrinted>
  <dcterms:created xsi:type="dcterms:W3CDTF">2023-10-09T06:22:00Z</dcterms:created>
  <dcterms:modified xsi:type="dcterms:W3CDTF">2026-03-17T08:59:00Z</dcterms:modified>
</cp:coreProperties>
</file>