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ED24F" w14:textId="3460DB47" w:rsidR="001B1A65" w:rsidRDefault="009F48AA" w:rsidP="001B1A65">
      <w:pPr>
        <w:widowControl w:val="0"/>
        <w:suppressAutoHyphens/>
        <w:autoSpaceDN w:val="0"/>
        <w:spacing w:before="120" w:after="120" w:line="276" w:lineRule="auto"/>
        <w:ind w:right="-46"/>
        <w:jc w:val="both"/>
        <w:textAlignment w:val="baseline"/>
        <w:rPr>
          <w:rFonts w:ascii="Times New Roman" w:eastAsia="SimSun" w:hAnsi="Times New Roman" w:cs="Times New Roman"/>
          <w:b/>
          <w:bCs/>
          <w:kern w:val="3"/>
          <w:sz w:val="24"/>
          <w:szCs w:val="24"/>
          <w:lang w:val="fr-FR"/>
          <w14:ligatures w14:val="none"/>
        </w:rPr>
      </w:pPr>
      <w:r>
        <w:rPr>
          <w:rFonts w:ascii="Times New Roman" w:eastAsia="SimSun" w:hAnsi="Times New Roman" w:cs="Times New Roman"/>
          <w:b/>
          <w:bCs/>
          <w:kern w:val="3"/>
          <w:sz w:val="24"/>
          <w:szCs w:val="24"/>
          <w:lang w:val="fr-FR"/>
          <w14:ligatures w14:val="none"/>
        </w:rPr>
        <w:t>CRI</w:t>
      </w:r>
      <w:r w:rsidR="001B1A65">
        <w:rPr>
          <w:rFonts w:ascii="Times New Roman" w:eastAsia="SimSun" w:hAnsi="Times New Roman" w:cs="Times New Roman"/>
          <w:b/>
          <w:bCs/>
          <w:kern w:val="3"/>
          <w:sz w:val="24"/>
          <w:szCs w:val="24"/>
          <w:lang w:val="fr-FR"/>
          <w14:ligatures w14:val="none"/>
        </w:rPr>
        <w:t>TERII DE CALIFICARE</w:t>
      </w:r>
    </w:p>
    <w:p w14:paraId="247E9492" w14:textId="77777777" w:rsidR="006046B7" w:rsidRPr="006046B7" w:rsidRDefault="006046B7" w:rsidP="006046B7">
      <w:pPr>
        <w:tabs>
          <w:tab w:val="left" w:pos="2972"/>
        </w:tabs>
        <w:spacing w:before="80" w:after="60" w:line="276" w:lineRule="auto"/>
        <w:jc w:val="both"/>
        <w:rPr>
          <w:rFonts w:ascii="Times New Roman" w:eastAsia="Times New Roman" w:hAnsi="Times New Roman" w:cs="Times New Roman"/>
          <w:noProof/>
          <w:kern w:val="0"/>
          <w:sz w:val="24"/>
          <w:szCs w:val="24"/>
          <w:lang w:val="ro-RO"/>
          <w14:ligatures w14:val="none"/>
        </w:rPr>
      </w:pPr>
      <w:r w:rsidRPr="006046B7">
        <w:rPr>
          <w:rFonts w:ascii="Times New Roman" w:eastAsia="Times New Roman" w:hAnsi="Times New Roman" w:cs="Times New Roman"/>
          <w:noProof/>
          <w:kern w:val="0"/>
          <w:sz w:val="24"/>
          <w:szCs w:val="24"/>
          <w:lang w:val="ro-RO"/>
          <w14:ligatures w14:val="none"/>
        </w:rPr>
        <w:t>Criteriile de calificare, astfel cum sunt definite in Legea nr. 98/2016 privind achizitiile publice cu modificarile si completarile ulterioare coroborat cu reglementarile din HG nr. 395/2016, au ca scop demonstrarea potentialului tehnic, financiar si organizatoric al fiecarui operator economic participant la procedura, potential care trebuie sa reflecte posibilitatea concreta a acestuia de a indeplini contractul/acordul-cadru si de a rezolva eventualele dificultati legate de indeplinirea acestuia, in cazul in care oferta sa va fi declarata castigatoare</w:t>
      </w:r>
    </w:p>
    <w:p w14:paraId="27167703" w14:textId="77777777" w:rsidR="006046B7" w:rsidRPr="006046B7" w:rsidRDefault="006046B7" w:rsidP="006046B7">
      <w:pPr>
        <w:spacing w:before="160" w:after="120" w:line="240" w:lineRule="auto"/>
        <w:jc w:val="both"/>
        <w:rPr>
          <w:rFonts w:ascii="Times New Roman" w:eastAsia="Times New Roman" w:hAnsi="Times New Roman" w:cs="Times New Roman"/>
          <w:b/>
          <w:noProof/>
          <w:color w:val="000000"/>
          <w:kern w:val="0"/>
          <w:sz w:val="24"/>
          <w:szCs w:val="24"/>
          <w:lang w:val="ro-RO"/>
          <w14:ligatures w14:val="none"/>
        </w:rPr>
      </w:pPr>
      <w:r w:rsidRPr="006046B7">
        <w:rPr>
          <w:rFonts w:ascii="Times New Roman" w:eastAsia="Times New Roman" w:hAnsi="Times New Roman" w:cs="Times New Roman"/>
          <w:b/>
          <w:noProof/>
          <w:color w:val="000000"/>
          <w:kern w:val="0"/>
          <w:sz w:val="24"/>
          <w:szCs w:val="24"/>
          <w:lang w:val="ro-RO"/>
          <w14:ligatures w14:val="none"/>
        </w:rPr>
        <w:t xml:space="preserve">I. Situatia personala a candidatului sau ofertantului </w:t>
      </w:r>
    </w:p>
    <w:p w14:paraId="23E07CFE" w14:textId="77777777" w:rsidR="006046B7" w:rsidRPr="006046B7" w:rsidRDefault="006046B7" w:rsidP="006046B7">
      <w:pPr>
        <w:spacing w:after="0" w:line="276" w:lineRule="auto"/>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b/>
          <w:noProof/>
          <w:color w:val="000000"/>
          <w:kern w:val="0"/>
          <w:sz w:val="24"/>
          <w:szCs w:val="24"/>
          <w:lang w:val="ro-RO"/>
          <w14:ligatures w14:val="none"/>
        </w:rPr>
        <w:t>Cerinta nr. 1</w:t>
      </w:r>
      <w:r w:rsidRPr="006046B7">
        <w:rPr>
          <w:rFonts w:ascii="Times New Roman" w:eastAsia="Times New Roman" w:hAnsi="Times New Roman" w:cs="Times New Roman"/>
          <w:noProof/>
          <w:color w:val="000000"/>
          <w:kern w:val="0"/>
          <w:sz w:val="24"/>
          <w:szCs w:val="24"/>
          <w:lang w:val="ro-RO"/>
          <w14:ligatures w14:val="none"/>
        </w:rPr>
        <w:t xml:space="preserve">: </w:t>
      </w:r>
    </w:p>
    <w:p w14:paraId="7627DA03" w14:textId="77777777" w:rsidR="006046B7" w:rsidRPr="006046B7" w:rsidRDefault="006046B7" w:rsidP="006046B7">
      <w:pPr>
        <w:spacing w:after="120" w:line="276" w:lineRule="auto"/>
        <w:jc w:val="both"/>
        <w:rPr>
          <w:rFonts w:ascii="Times New Roman" w:eastAsia="Times New Roman" w:hAnsi="Times New Roman" w:cs="Times New Roman"/>
          <w:noProof/>
          <w:color w:val="FF0000"/>
          <w:kern w:val="0"/>
          <w:sz w:val="24"/>
          <w:szCs w:val="24"/>
          <w:lang w:val="ro-RO"/>
          <w14:ligatures w14:val="none"/>
        </w:rPr>
      </w:pPr>
      <w:r w:rsidRPr="006046B7">
        <w:rPr>
          <w:rFonts w:ascii="Times New Roman" w:eastAsia="Times New Roman" w:hAnsi="Times New Roman" w:cs="Times New Roman"/>
          <w:noProof/>
          <w:color w:val="000000"/>
          <w:kern w:val="0"/>
          <w:sz w:val="24"/>
          <w:szCs w:val="24"/>
          <w:lang w:val="ro-RO"/>
          <w14:ligatures w14:val="none"/>
        </w:rPr>
        <w:t xml:space="preserve">Ofertantii, ofertantii asociati, tertii sustinatori si </w:t>
      </w:r>
      <w:r w:rsidRPr="006046B7">
        <w:rPr>
          <w:rFonts w:ascii="Times New Roman" w:eastAsia="Times New Roman" w:hAnsi="Times New Roman" w:cs="Times New Roman"/>
          <w:noProof/>
          <w:kern w:val="0"/>
          <w:sz w:val="24"/>
          <w:szCs w:val="24"/>
          <w:lang w:val="ro-RO"/>
          <w14:ligatures w14:val="none"/>
        </w:rPr>
        <w:t xml:space="preserve">subcontractantii nu trebuie sa se regaseasca in situatiile prevazute la art. 164, 165, 167 din Legea nr. 98/2016 privind achizitiile publice. </w:t>
      </w:r>
    </w:p>
    <w:p w14:paraId="71E398B4" w14:textId="77777777" w:rsidR="006046B7" w:rsidRPr="006046B7" w:rsidRDefault="006046B7" w:rsidP="006046B7">
      <w:pPr>
        <w:spacing w:after="0" w:line="276" w:lineRule="auto"/>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b/>
          <w:noProof/>
          <w:color w:val="000000"/>
          <w:kern w:val="0"/>
          <w:sz w:val="24"/>
          <w:szCs w:val="24"/>
          <w:lang w:val="ro-RO"/>
          <w14:ligatures w14:val="none"/>
        </w:rPr>
        <w:t>Modalitatea de indeplinire:</w:t>
      </w:r>
      <w:r w:rsidRPr="006046B7">
        <w:rPr>
          <w:rFonts w:ascii="Times New Roman" w:eastAsia="Times New Roman" w:hAnsi="Times New Roman" w:cs="Times New Roman"/>
          <w:noProof/>
          <w:color w:val="000000"/>
          <w:kern w:val="0"/>
          <w:sz w:val="24"/>
          <w:szCs w:val="24"/>
          <w:lang w:val="ro-RO"/>
          <w14:ligatures w14:val="none"/>
        </w:rPr>
        <w:t xml:space="preserve"> se va completa DUAE in conformitate cu prevederile art. 193 alin.(6) din Legea 98/2016 de care ofertanti, asociati, subcontractanti si terti sustinatori cu informatiile aferente situatiei lor.</w:t>
      </w:r>
    </w:p>
    <w:p w14:paraId="436615B8" w14:textId="77777777" w:rsidR="006046B7" w:rsidRPr="006046B7" w:rsidRDefault="006046B7" w:rsidP="006046B7">
      <w:pPr>
        <w:spacing w:before="120" w:after="0" w:line="276" w:lineRule="auto"/>
        <w:jc w:val="both"/>
        <w:rPr>
          <w:rFonts w:ascii="Times New Roman" w:eastAsia="Times New Roman" w:hAnsi="Times New Roman" w:cs="Times New Roman"/>
          <w:color w:val="000000"/>
          <w:kern w:val="0"/>
          <w:sz w:val="24"/>
          <w:szCs w:val="24"/>
          <w14:ligatures w14:val="none"/>
        </w:rPr>
      </w:pPr>
      <w:r w:rsidRPr="006046B7">
        <w:rPr>
          <w:rFonts w:ascii="Times New Roman" w:eastAsia="Times New Roman" w:hAnsi="Times New Roman" w:cs="Times New Roman"/>
          <w:color w:val="000000"/>
          <w:kern w:val="0"/>
          <w:sz w:val="24"/>
          <w:szCs w:val="24"/>
          <w14:ligatures w14:val="none"/>
        </w:rPr>
        <w:t xml:space="preserve">Potrivit prevederilor art.193 </w:t>
      </w:r>
      <w:proofErr w:type="gramStart"/>
      <w:r w:rsidRPr="006046B7">
        <w:rPr>
          <w:rFonts w:ascii="Times New Roman" w:eastAsia="Times New Roman" w:hAnsi="Times New Roman" w:cs="Times New Roman"/>
          <w:color w:val="000000"/>
          <w:kern w:val="0"/>
          <w:sz w:val="24"/>
          <w:szCs w:val="24"/>
          <w14:ligatures w14:val="none"/>
        </w:rPr>
        <w:t>alin.(</w:t>
      </w:r>
      <w:proofErr w:type="gramEnd"/>
      <w:r w:rsidRPr="006046B7">
        <w:rPr>
          <w:rFonts w:ascii="Times New Roman" w:eastAsia="Times New Roman" w:hAnsi="Times New Roman" w:cs="Times New Roman"/>
          <w:color w:val="000000"/>
          <w:kern w:val="0"/>
          <w:sz w:val="24"/>
          <w:szCs w:val="24"/>
          <w14:ligatures w14:val="none"/>
        </w:rPr>
        <w:t>6) din Legea nr. 98/2016: In cadrul procedurii simplificate si al procedurii aplicate pentru atribuirea unui contract/acord-cadru finantat din Planul national de redresare si rezilienta, autoritatile contractante sunt obligate sa selecteze in DUAE « a: indicatia globala pentru toate criteriile de selectie».</w:t>
      </w:r>
    </w:p>
    <w:p w14:paraId="3E5C1613" w14:textId="77777777" w:rsidR="006046B7" w:rsidRPr="006046B7" w:rsidRDefault="006046B7" w:rsidP="006046B7">
      <w:pPr>
        <w:spacing w:before="120" w:after="0" w:line="276" w:lineRule="auto"/>
        <w:jc w:val="both"/>
        <w:rPr>
          <w:rFonts w:ascii="Times New Roman" w:eastAsia="Times New Roman" w:hAnsi="Times New Roman" w:cs="Times New Roman"/>
          <w:color w:val="000000"/>
          <w:kern w:val="0"/>
          <w:sz w:val="24"/>
          <w:szCs w:val="24"/>
          <w:lang w:val="ro-RO"/>
          <w14:ligatures w14:val="none"/>
        </w:rPr>
      </w:pPr>
      <w:r w:rsidRPr="006046B7">
        <w:rPr>
          <w:rFonts w:ascii="Times New Roman" w:eastAsia="Times New Roman" w:hAnsi="Times New Roman" w:cs="Times New Roman"/>
          <w:color w:val="000000"/>
          <w:kern w:val="0"/>
          <w:sz w:val="24"/>
          <w:szCs w:val="24"/>
          <w14:ligatures w14:val="none"/>
        </w:rPr>
        <w:t>La nivelul DUAE, ofertantii au optiunea sa declare ca „indeplinesc toate criteriile de selectie impuse prin anuntul relevant sau in documentele achizitiei mentionate in anunt”, prin raspunsul dat la completarea DUAE (bifarea corespunzatoare) referitoare la „A: Indicatia globala pentru toate criteriile de selectie”</w:t>
      </w:r>
    </w:p>
    <w:p w14:paraId="6DC7B5C2" w14:textId="77777777" w:rsidR="006046B7" w:rsidRPr="006046B7" w:rsidRDefault="006046B7" w:rsidP="006046B7">
      <w:pPr>
        <w:spacing w:after="0" w:line="276" w:lineRule="auto"/>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noProof/>
          <w:kern w:val="0"/>
          <w:sz w:val="24"/>
          <w:szCs w:val="24"/>
          <w:lang w:val="ro-RO"/>
          <w14:ligatures w14:val="none"/>
        </w:rPr>
        <w:t xml:space="preserve"> </w:t>
      </w:r>
    </w:p>
    <w:p w14:paraId="2194D208" w14:textId="77777777" w:rsidR="006046B7" w:rsidRPr="006046B7" w:rsidRDefault="006046B7" w:rsidP="006046B7">
      <w:pPr>
        <w:spacing w:before="120" w:after="120" w:line="276" w:lineRule="auto"/>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noProof/>
          <w:color w:val="000000"/>
          <w:kern w:val="0"/>
          <w:sz w:val="24"/>
          <w:szCs w:val="24"/>
          <w:lang w:val="ro-RO"/>
          <w14:ligatures w14:val="none"/>
        </w:rPr>
        <w:t xml:space="preserve">Documentele justificative actualizate la momentul depunerii acestora, care probeaza indeplinirea celor asumate prin completarea DUAE urmeaza a fi prezentate, la solicitarea autoritatii contractante, doar de catre ofertantul clasat pe locul I dupa aplicarea criteriului de atribuire. </w:t>
      </w:r>
    </w:p>
    <w:p w14:paraId="654A4ECD" w14:textId="77777777" w:rsidR="006046B7" w:rsidRPr="006046B7" w:rsidRDefault="006046B7" w:rsidP="006046B7">
      <w:pPr>
        <w:spacing w:before="120" w:after="60" w:line="276" w:lineRule="auto"/>
        <w:jc w:val="both"/>
        <w:rPr>
          <w:rFonts w:ascii="Times New Roman" w:eastAsia="Times New Roman" w:hAnsi="Times New Roman" w:cs="Times New Roman"/>
          <w:noProof/>
          <w:kern w:val="0"/>
          <w:sz w:val="24"/>
          <w:szCs w:val="24"/>
          <w:lang w:val="ro-RO"/>
          <w14:ligatures w14:val="none"/>
        </w:rPr>
      </w:pPr>
      <w:r w:rsidRPr="006046B7">
        <w:rPr>
          <w:rFonts w:ascii="Times New Roman" w:eastAsia="Times New Roman" w:hAnsi="Times New Roman" w:cs="Times New Roman"/>
          <w:noProof/>
          <w:kern w:val="0"/>
          <w:sz w:val="24"/>
          <w:szCs w:val="24"/>
          <w:lang w:val="ro-RO"/>
          <w14:ligatures w14:val="none"/>
        </w:rPr>
        <w:t>Aceste documente sunt:</w:t>
      </w:r>
    </w:p>
    <w:p w14:paraId="6EBDFCC4" w14:textId="77777777" w:rsidR="006046B7" w:rsidRPr="006046B7" w:rsidRDefault="006046B7" w:rsidP="006046B7">
      <w:pPr>
        <w:spacing w:before="60" w:after="0" w:line="276" w:lineRule="auto"/>
        <w:ind w:left="284"/>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noProof/>
          <w:color w:val="000000"/>
          <w:kern w:val="0"/>
          <w:sz w:val="24"/>
          <w:szCs w:val="24"/>
          <w:lang w:val="ro-RO"/>
          <w14:ligatures w14:val="none"/>
        </w:rPr>
        <w:t>1. certificate constatatoare pentru sediul principal, din care sa reiasa neincadrarea in prevederile art. 165 alin. (1) din Legea 98/2016 cu modificarile si completarile ulterioare, iar pentru sediile secundare/punctele de lucru, o declaratie pe proprie raspundere privind indeplinirea obligatiilor de plata a impozitelor, taxelor sau contributiilor la bugetul general consolidat (buget local, buget de stat etc.) la momentul depunerii acestora;</w:t>
      </w:r>
    </w:p>
    <w:p w14:paraId="0996D36F" w14:textId="77777777" w:rsidR="006046B7" w:rsidRPr="006046B7" w:rsidRDefault="006046B7" w:rsidP="006046B7">
      <w:pPr>
        <w:spacing w:before="60" w:after="0" w:line="276" w:lineRule="auto"/>
        <w:ind w:left="284"/>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noProof/>
          <w:color w:val="000000"/>
          <w:kern w:val="0"/>
          <w:sz w:val="24"/>
          <w:szCs w:val="24"/>
          <w:lang w:val="ro-RO"/>
          <w14:ligatures w14:val="none"/>
        </w:rPr>
        <w:t>2. cazierul judiciar al operatorului economic si al membrilor organului de administrare, de conducere sau de supraveghere al respectivului operator economic, sau a celor ce au putere de reprezentare, de decizie sau de control in cadrul acestuia, asa cum rezulta din certificatul constatator emis de ONRC / actul constitutiv;</w:t>
      </w:r>
    </w:p>
    <w:p w14:paraId="7A39EFE9" w14:textId="77777777" w:rsidR="006046B7" w:rsidRPr="006046B7" w:rsidRDefault="006046B7" w:rsidP="006046B7">
      <w:pPr>
        <w:spacing w:before="60" w:after="0" w:line="276" w:lineRule="auto"/>
        <w:ind w:left="284"/>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noProof/>
          <w:color w:val="000000"/>
          <w:kern w:val="0"/>
          <w:sz w:val="24"/>
          <w:szCs w:val="24"/>
          <w:lang w:val="ro-RO"/>
          <w14:ligatures w14:val="none"/>
        </w:rPr>
        <w:t>3. dupa caz, documente prin care se demonstreaza faptul ca operatorul economic poate beneficia de derogarile prevazute la art. 166 alin. (2), art. 167 alin. (2), art. 171 din Legea 98/2016 privind achizitiile publice.</w:t>
      </w:r>
    </w:p>
    <w:p w14:paraId="1BB5AC64" w14:textId="77777777" w:rsidR="006046B7" w:rsidRPr="006046B7" w:rsidRDefault="006046B7" w:rsidP="006046B7">
      <w:pPr>
        <w:spacing w:before="60" w:after="0" w:line="276" w:lineRule="auto"/>
        <w:ind w:left="284"/>
        <w:jc w:val="both"/>
        <w:rPr>
          <w:rFonts w:ascii="Times New Roman" w:eastAsia="Times New Roman" w:hAnsi="Times New Roman" w:cs="Times New Roman"/>
          <w:color w:val="000000"/>
          <w:kern w:val="0"/>
          <w:sz w:val="24"/>
          <w:szCs w:val="24"/>
          <w:lang w:val="ro-RO"/>
          <w14:ligatures w14:val="none"/>
        </w:rPr>
      </w:pPr>
      <w:r w:rsidRPr="006046B7">
        <w:rPr>
          <w:rFonts w:ascii="Times New Roman" w:eastAsia="Times New Roman" w:hAnsi="Times New Roman" w:cs="Times New Roman"/>
          <w:color w:val="000000"/>
          <w:kern w:val="0"/>
          <w:sz w:val="24"/>
          <w:szCs w:val="24"/>
          <w14:ligatures w14:val="none"/>
        </w:rPr>
        <w:t>4. alte documente edificatoare, dupa caz</w:t>
      </w:r>
    </w:p>
    <w:p w14:paraId="23A33DCA" w14:textId="77777777" w:rsidR="006046B7" w:rsidRPr="006046B7" w:rsidRDefault="006046B7" w:rsidP="006046B7">
      <w:pPr>
        <w:spacing w:before="60" w:after="60" w:line="276" w:lineRule="auto"/>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noProof/>
          <w:color w:val="000000"/>
          <w:kern w:val="0"/>
          <w:sz w:val="24"/>
          <w:szCs w:val="24"/>
          <w:lang w:val="ro-RO"/>
          <w14:ligatures w14:val="none"/>
        </w:rPr>
        <w:lastRenderedPageBreak/>
        <w:t>Persoanele juridice straine, vor prezenta documente echivalente, emise in conformitate cu legislatia aplicabila in tara de rezidenta. Documentele vor fi prezentate in traducere in limba romana. Traducerile vor fi semnate si stampilate pe fiecare pagina de catre traducatorul autorizat.</w:t>
      </w:r>
    </w:p>
    <w:p w14:paraId="48863078" w14:textId="77777777" w:rsidR="006046B7" w:rsidRPr="006046B7" w:rsidRDefault="006046B7" w:rsidP="006046B7">
      <w:pPr>
        <w:spacing w:after="0" w:line="276" w:lineRule="auto"/>
        <w:jc w:val="both"/>
        <w:rPr>
          <w:rFonts w:ascii="Times New Roman" w:eastAsia="Times New Roman" w:hAnsi="Times New Roman" w:cs="Times New Roman"/>
          <w:bCs/>
          <w:color w:val="000000"/>
          <w:kern w:val="0"/>
          <w:sz w:val="24"/>
          <w:szCs w:val="24"/>
          <w:lang w:val="ro-RO"/>
          <w14:ligatures w14:val="none"/>
        </w:rPr>
      </w:pPr>
      <w:r w:rsidRPr="006046B7">
        <w:rPr>
          <w:rFonts w:ascii="Times New Roman" w:eastAsia="Times New Roman" w:hAnsi="Times New Roman" w:cs="Times New Roman"/>
          <w:b/>
          <w:color w:val="000000"/>
          <w:kern w:val="0"/>
          <w:sz w:val="24"/>
          <w:szCs w:val="24"/>
          <w:lang w:val="ro-RO"/>
          <w14:ligatures w14:val="none"/>
        </w:rPr>
        <w:t xml:space="preserve">Nota 1: </w:t>
      </w:r>
      <w:r w:rsidRPr="006046B7">
        <w:rPr>
          <w:rFonts w:ascii="Times New Roman" w:eastAsia="Times New Roman" w:hAnsi="Times New Roman" w:cs="Times New Roman"/>
          <w:bCs/>
          <w:color w:val="000000"/>
          <w:kern w:val="0"/>
          <w:sz w:val="24"/>
          <w:szCs w:val="24"/>
          <w14:ligatures w14:val="none"/>
        </w:rPr>
        <w:t>In cazul in care in tara de origine sau in tara in care este stabilit ofertantul nu se emit documente de natura celor anterior prevazute, sau respectivele documente nu vizeaza toate situatiile prevazute la art. 164, 165 si 167, autoritatea contractanta are obligatia de a accepta o declaratie pe propria raspundere sau, daca in tara respectiva nu exista prevederi legale referitoare la declaratia pe propria raspundere, o declaratie autentica data in fata unui notar, a unei autoriati administrative sau judiciare sau a unei asociatii profesionale care are competente in acest sens.</w:t>
      </w:r>
    </w:p>
    <w:p w14:paraId="5EFE4D60" w14:textId="77777777" w:rsidR="006046B7" w:rsidRPr="006046B7" w:rsidRDefault="006046B7" w:rsidP="006046B7">
      <w:pPr>
        <w:spacing w:after="0" w:line="276" w:lineRule="auto"/>
        <w:jc w:val="both"/>
        <w:rPr>
          <w:rFonts w:ascii="Times New Roman" w:eastAsia="Times New Roman" w:hAnsi="Times New Roman" w:cs="Times New Roman"/>
          <w:color w:val="000000"/>
          <w:kern w:val="0"/>
          <w:sz w:val="24"/>
          <w:szCs w:val="24"/>
          <w:lang w:val="ro-RO"/>
          <w14:ligatures w14:val="none"/>
        </w:rPr>
      </w:pPr>
      <w:r w:rsidRPr="006046B7">
        <w:rPr>
          <w:rFonts w:ascii="Times New Roman" w:eastAsia="Times New Roman" w:hAnsi="Times New Roman" w:cs="Times New Roman"/>
          <w:b/>
          <w:color w:val="000000"/>
          <w:kern w:val="0"/>
          <w:sz w:val="24"/>
          <w:szCs w:val="24"/>
          <w:lang w:val="ro-RO"/>
          <w14:ligatures w14:val="none"/>
        </w:rPr>
        <w:t xml:space="preserve">Nota 2: </w:t>
      </w:r>
      <w:r w:rsidRPr="006046B7">
        <w:rPr>
          <w:rFonts w:ascii="Times New Roman" w:eastAsia="Times New Roman" w:hAnsi="Times New Roman" w:cs="Times New Roman"/>
          <w:color w:val="000000"/>
          <w:kern w:val="0"/>
          <w:sz w:val="24"/>
          <w:szCs w:val="24"/>
          <w:lang w:val="ro-RO"/>
          <w14:ligatures w14:val="none"/>
        </w:rPr>
        <w:t>Cerinta trebuie indeplinita si de asociati, terti sustinatori si subcontractanti in situatia in care acestia exista</w:t>
      </w:r>
      <w:r w:rsidRPr="006046B7">
        <w:rPr>
          <w:rFonts w:ascii="Times New Roman" w:eastAsia="Times New Roman" w:hAnsi="Times New Roman" w:cs="Times New Roman"/>
          <w:kern w:val="0"/>
          <w:sz w:val="24"/>
          <w:szCs w:val="24"/>
          <w:lang w:val="ro-RO"/>
          <w14:ligatures w14:val="none"/>
        </w:rPr>
        <w:t xml:space="preserve">. </w:t>
      </w:r>
      <w:r w:rsidRPr="006046B7">
        <w:rPr>
          <w:rFonts w:ascii="Times New Roman" w:eastAsia="Times New Roman" w:hAnsi="Times New Roman" w:cs="Times New Roman"/>
          <w:color w:val="000000"/>
          <w:kern w:val="0"/>
          <w:sz w:val="24"/>
          <w:szCs w:val="24"/>
          <w:lang w:val="ro-RO"/>
          <w14:ligatures w14:val="none"/>
        </w:rPr>
        <w:t>In vederea completarii DUAE se vor respecta instructiunile prevazute in ghidul de utilizare DUAE – Informatii pentru Operator Economic, disponibil pe platforma SEAP.</w:t>
      </w:r>
    </w:p>
    <w:p w14:paraId="5CEB3749" w14:textId="77777777" w:rsidR="006046B7" w:rsidRPr="006046B7" w:rsidRDefault="006046B7" w:rsidP="006046B7">
      <w:pPr>
        <w:spacing w:before="240" w:after="0" w:line="276" w:lineRule="auto"/>
        <w:jc w:val="both"/>
        <w:rPr>
          <w:rFonts w:ascii="Times New Roman" w:eastAsia="Times New Roman" w:hAnsi="Times New Roman" w:cs="Times New Roman"/>
          <w:b/>
          <w:bCs/>
          <w:noProof/>
          <w:color w:val="000000"/>
          <w:kern w:val="0"/>
          <w:sz w:val="24"/>
          <w:szCs w:val="24"/>
          <w:lang w:val="ro-RO"/>
          <w14:ligatures w14:val="none"/>
        </w:rPr>
      </w:pPr>
      <w:r w:rsidRPr="006046B7">
        <w:rPr>
          <w:rFonts w:ascii="Times New Roman" w:eastAsia="Times New Roman" w:hAnsi="Times New Roman" w:cs="Times New Roman"/>
          <w:b/>
          <w:noProof/>
          <w:color w:val="000000"/>
          <w:kern w:val="0"/>
          <w:sz w:val="24"/>
          <w:szCs w:val="24"/>
          <w:lang w:val="ro-RO"/>
          <w14:ligatures w14:val="none"/>
        </w:rPr>
        <w:t>Cerinta nr. 2</w:t>
      </w:r>
      <w:r w:rsidRPr="006046B7">
        <w:rPr>
          <w:rFonts w:ascii="Times New Roman" w:eastAsia="Times New Roman" w:hAnsi="Times New Roman" w:cs="Times New Roman"/>
          <w:noProof/>
          <w:color w:val="000000"/>
          <w:kern w:val="0"/>
          <w:sz w:val="24"/>
          <w:szCs w:val="24"/>
          <w:lang w:val="ro-RO"/>
          <w14:ligatures w14:val="none"/>
        </w:rPr>
        <w:t xml:space="preserve"> Ofertantii, ofertantii asociati, tertii sustinatori si subcontractantii nu trebuie sa se incadreze in situatiile prevazute la art. 59 si la art. 60 alin. (1) din Legea nr. 98/2016 privind achizitiile publice (evitarea conflictului de interese).</w:t>
      </w:r>
    </w:p>
    <w:p w14:paraId="46B4DC70" w14:textId="77777777" w:rsidR="006046B7" w:rsidRPr="006046B7" w:rsidRDefault="006046B7" w:rsidP="006046B7">
      <w:pPr>
        <w:spacing w:before="120" w:after="60" w:line="240" w:lineRule="auto"/>
        <w:jc w:val="both"/>
        <w:rPr>
          <w:rFonts w:ascii="Times New Roman" w:eastAsia="Times New Roman" w:hAnsi="Times New Roman" w:cs="Times New Roman"/>
          <w:strike/>
          <w:noProof/>
          <w:color w:val="FF0000"/>
          <w:kern w:val="0"/>
          <w:sz w:val="24"/>
          <w:szCs w:val="24"/>
          <w:lang w:val="ro-RO"/>
          <w14:ligatures w14:val="none"/>
        </w:rPr>
      </w:pPr>
      <w:r w:rsidRPr="006046B7">
        <w:rPr>
          <w:rFonts w:ascii="Times New Roman" w:eastAsia="Times New Roman" w:hAnsi="Times New Roman" w:cs="Times New Roman"/>
          <w:b/>
          <w:noProof/>
          <w:color w:val="000000"/>
          <w:kern w:val="0"/>
          <w:sz w:val="24"/>
          <w:szCs w:val="24"/>
          <w:lang w:val="ro-RO"/>
          <w14:ligatures w14:val="none"/>
        </w:rPr>
        <w:t>Modalitatea de indeplinire:</w:t>
      </w:r>
      <w:r w:rsidRPr="006046B7">
        <w:rPr>
          <w:rFonts w:ascii="Times New Roman" w:eastAsia="Times New Roman" w:hAnsi="Times New Roman" w:cs="Times New Roman"/>
          <w:noProof/>
          <w:color w:val="000000"/>
          <w:kern w:val="0"/>
          <w:sz w:val="24"/>
          <w:szCs w:val="24"/>
          <w:lang w:val="ro-RO"/>
          <w14:ligatures w14:val="none"/>
        </w:rPr>
        <w:t xml:space="preserve"> </w:t>
      </w:r>
    </w:p>
    <w:p w14:paraId="23798443" w14:textId="77777777" w:rsidR="006046B7" w:rsidRPr="006046B7" w:rsidRDefault="006046B7" w:rsidP="006046B7">
      <w:pPr>
        <w:spacing w:before="120" w:after="0" w:line="276" w:lineRule="auto"/>
        <w:jc w:val="both"/>
        <w:rPr>
          <w:rFonts w:ascii="Times New Roman" w:eastAsia="Times New Roman" w:hAnsi="Times New Roman" w:cs="Times New Roman"/>
          <w:kern w:val="0"/>
          <w:sz w:val="24"/>
          <w:szCs w:val="24"/>
          <w:lang w:val="ro-RO"/>
          <w14:ligatures w14:val="none"/>
        </w:rPr>
      </w:pPr>
      <w:r w:rsidRPr="006046B7">
        <w:rPr>
          <w:rFonts w:ascii="Times New Roman" w:eastAsia="Times New Roman" w:hAnsi="Times New Roman" w:cs="Times New Roman"/>
          <w:kern w:val="0"/>
          <w:sz w:val="24"/>
          <w:szCs w:val="24"/>
          <w14:ligatures w14:val="none"/>
        </w:rPr>
        <w:t>Se va completa DUAE in conformitate cu prevederile art. 193 alin. (6) din Legea nr. 98/2016 de catre ofertanti, asociati, subcontractanti si terti sustinatori.</w:t>
      </w:r>
    </w:p>
    <w:p w14:paraId="07D3D470" w14:textId="77777777" w:rsidR="006046B7" w:rsidRPr="006046B7" w:rsidRDefault="006046B7" w:rsidP="006046B7">
      <w:pPr>
        <w:spacing w:before="120" w:after="0" w:line="276" w:lineRule="auto"/>
        <w:jc w:val="both"/>
        <w:rPr>
          <w:rFonts w:ascii="Times New Roman" w:eastAsia="Times New Roman" w:hAnsi="Times New Roman" w:cs="Times New Roman"/>
          <w:color w:val="000000"/>
          <w:kern w:val="0"/>
          <w:sz w:val="24"/>
          <w:szCs w:val="24"/>
          <w14:ligatures w14:val="none"/>
        </w:rPr>
      </w:pPr>
      <w:r w:rsidRPr="006046B7">
        <w:rPr>
          <w:rFonts w:ascii="Times New Roman" w:eastAsia="Times New Roman" w:hAnsi="Times New Roman" w:cs="Times New Roman"/>
          <w:color w:val="000000"/>
          <w:kern w:val="0"/>
          <w:sz w:val="24"/>
          <w:szCs w:val="24"/>
          <w14:ligatures w14:val="none"/>
        </w:rPr>
        <w:t xml:space="preserve">Potrivit prevederilor art.193 </w:t>
      </w:r>
      <w:proofErr w:type="gramStart"/>
      <w:r w:rsidRPr="006046B7">
        <w:rPr>
          <w:rFonts w:ascii="Times New Roman" w:eastAsia="Times New Roman" w:hAnsi="Times New Roman" w:cs="Times New Roman"/>
          <w:color w:val="000000"/>
          <w:kern w:val="0"/>
          <w:sz w:val="24"/>
          <w:szCs w:val="24"/>
          <w14:ligatures w14:val="none"/>
        </w:rPr>
        <w:t>alin.(</w:t>
      </w:r>
      <w:proofErr w:type="gramEnd"/>
      <w:r w:rsidRPr="006046B7">
        <w:rPr>
          <w:rFonts w:ascii="Times New Roman" w:eastAsia="Times New Roman" w:hAnsi="Times New Roman" w:cs="Times New Roman"/>
          <w:color w:val="000000"/>
          <w:kern w:val="0"/>
          <w:sz w:val="24"/>
          <w:szCs w:val="24"/>
          <w14:ligatures w14:val="none"/>
        </w:rPr>
        <w:t>6) din Legea nr. 98/2016: In cadrul procedurii simplificate si al procedurii aplicate pentru atribuirea unui contract/acord-cadru finantat din Planul national de redresare si rezilienta, autoritatile contractante sunt obligate sa selecteze in DUAE « a: indicatia globala pentru toate criteriile de selectie».</w:t>
      </w:r>
    </w:p>
    <w:p w14:paraId="648974D9" w14:textId="77777777" w:rsidR="006046B7" w:rsidRPr="006046B7" w:rsidRDefault="006046B7" w:rsidP="006046B7">
      <w:pPr>
        <w:spacing w:before="120" w:after="0" w:line="276" w:lineRule="auto"/>
        <w:jc w:val="both"/>
        <w:rPr>
          <w:rFonts w:ascii="Times New Roman" w:eastAsia="Times New Roman" w:hAnsi="Times New Roman" w:cs="Times New Roman"/>
          <w:color w:val="000000"/>
          <w:kern w:val="0"/>
          <w:sz w:val="24"/>
          <w:szCs w:val="24"/>
          <w:lang w:val="ro-RO"/>
          <w14:ligatures w14:val="none"/>
        </w:rPr>
      </w:pPr>
      <w:r w:rsidRPr="006046B7">
        <w:rPr>
          <w:rFonts w:ascii="Times New Roman" w:eastAsia="Times New Roman" w:hAnsi="Times New Roman" w:cs="Times New Roman"/>
          <w:color w:val="000000"/>
          <w:kern w:val="0"/>
          <w:sz w:val="24"/>
          <w:szCs w:val="24"/>
          <w14:ligatures w14:val="none"/>
        </w:rPr>
        <w:t>La nivelul DUAE, ofertantii au optiunea sa declare ca „indeplinesc toate criteriile de selectie impuse prin anuntul relevant sau in documentele achizitiei mentionate in anunt”, prin raspunsul dat la completarea DUAE (bifarea corespunzatoare) referitoare la „A: Indicatia globala pentru toate criteriile de selectie”</w:t>
      </w:r>
    </w:p>
    <w:p w14:paraId="08549076" w14:textId="77777777" w:rsidR="006046B7" w:rsidRPr="006046B7" w:rsidRDefault="006046B7" w:rsidP="006046B7">
      <w:pPr>
        <w:spacing w:before="120" w:after="60" w:line="276" w:lineRule="auto"/>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noProof/>
          <w:color w:val="000000"/>
          <w:kern w:val="0"/>
          <w:sz w:val="24"/>
          <w:szCs w:val="24"/>
          <w:lang w:val="ro-RO"/>
          <w14:ligatures w14:val="none"/>
        </w:rPr>
        <w:t>Persoanele cu functie de decizie in cadrul autoritatii contractante si / sau implicate in desfasurarea procedurii de  atribuire sunt:</w:t>
      </w:r>
    </w:p>
    <w:p w14:paraId="2F36BA5D" w14:textId="77777777" w:rsidR="006046B7" w:rsidRPr="006046B7" w:rsidRDefault="006046B7" w:rsidP="006046B7">
      <w:pPr>
        <w:spacing w:before="120" w:after="60" w:line="276" w:lineRule="auto"/>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noProof/>
          <w:color w:val="000000"/>
          <w:kern w:val="0"/>
          <w:sz w:val="24"/>
          <w:szCs w:val="24"/>
          <w:lang w:val="ro-RO"/>
          <w14:ligatures w14:val="none"/>
        </w:rPr>
        <w:t>POPESCU VLAD-PIEDONE - Primar, CÂRLOGEA Iulian Constantin – Administrator Public, NICOLAIDIS Mircea-Horațiu - Viceprimar, PERNIU Ionuț - Daniel - Director Executiv (Direcția Economică), DRAGNEA Florina - Director Executiv (Direcția Juridică), MATECIUC Cristinel - Laurențiu -Director General (Direcția Generală de Achiziții), Șerban Ana Veronica - Director Executiv (Direcția de Dezvoltare).</w:t>
      </w:r>
    </w:p>
    <w:p w14:paraId="61983DCD" w14:textId="77777777" w:rsidR="006046B7" w:rsidRPr="006046B7" w:rsidRDefault="006046B7" w:rsidP="006046B7">
      <w:pPr>
        <w:spacing w:before="120" w:after="60" w:line="276" w:lineRule="auto"/>
        <w:jc w:val="both"/>
        <w:rPr>
          <w:rFonts w:ascii="Times New Roman" w:eastAsia="Times New Roman" w:hAnsi="Times New Roman" w:cs="Times New Roman"/>
          <w:noProof/>
          <w:color w:val="000000"/>
          <w:kern w:val="0"/>
          <w:sz w:val="24"/>
          <w:szCs w:val="24"/>
          <w:lang w:val="ro-RO"/>
          <w14:ligatures w14:val="none"/>
        </w:rPr>
      </w:pPr>
    </w:p>
    <w:p w14:paraId="7D00FD03" w14:textId="3FF1F8CA" w:rsidR="006046B7" w:rsidRDefault="006046B7" w:rsidP="006046B7">
      <w:pPr>
        <w:spacing w:after="200" w:line="240" w:lineRule="auto"/>
        <w:contextualSpacing/>
        <w:jc w:val="both"/>
        <w:rPr>
          <w:rFonts w:ascii="Times New Roman" w:eastAsia="Times New Roman" w:hAnsi="Times New Roman" w:cs="Times New Roman"/>
          <w:b/>
          <w:bCs/>
          <w:kern w:val="0"/>
          <w:sz w:val="24"/>
          <w:szCs w:val="24"/>
          <w:lang w:val="ro-RO" w:eastAsia="ro-RO"/>
          <w14:ligatures w14:val="none"/>
        </w:rPr>
      </w:pPr>
      <w:r w:rsidRPr="006046B7">
        <w:rPr>
          <w:rFonts w:ascii="Times New Roman" w:eastAsia="Times New Roman" w:hAnsi="Times New Roman" w:cs="Times New Roman"/>
          <w:b/>
          <w:bCs/>
          <w:kern w:val="0"/>
          <w:sz w:val="24"/>
          <w:szCs w:val="24"/>
          <w:lang w:val="ro-RO" w:eastAsia="ro-RO"/>
          <w14:ligatures w14:val="none"/>
        </w:rPr>
        <w:t>NOTE:</w:t>
      </w:r>
    </w:p>
    <w:p w14:paraId="40E225D7" w14:textId="77777777" w:rsidR="009C2DC3" w:rsidRPr="006046B7" w:rsidRDefault="009C2DC3" w:rsidP="006046B7">
      <w:pPr>
        <w:spacing w:after="200" w:line="240" w:lineRule="auto"/>
        <w:contextualSpacing/>
        <w:jc w:val="both"/>
        <w:rPr>
          <w:rFonts w:ascii="Times New Roman" w:eastAsia="Times New Roman" w:hAnsi="Times New Roman" w:cs="Times New Roman"/>
          <w:b/>
          <w:bCs/>
          <w:kern w:val="0"/>
          <w:sz w:val="24"/>
          <w:szCs w:val="24"/>
          <w:lang w:val="ro-RO" w:eastAsia="ro-RO"/>
          <w14:ligatures w14:val="none"/>
        </w:rPr>
      </w:pPr>
    </w:p>
    <w:p w14:paraId="29F75507" w14:textId="77777777" w:rsidR="006046B7" w:rsidRPr="006046B7" w:rsidRDefault="006046B7" w:rsidP="006046B7">
      <w:pPr>
        <w:spacing w:after="200" w:line="240" w:lineRule="auto"/>
        <w:contextualSpacing/>
        <w:jc w:val="both"/>
        <w:rPr>
          <w:rFonts w:ascii="Times New Roman" w:eastAsia="Times New Roman" w:hAnsi="Times New Roman" w:cs="Times New Roman"/>
          <w:kern w:val="0"/>
          <w:sz w:val="24"/>
          <w:szCs w:val="24"/>
          <w:lang w:val="ro-RO" w:eastAsia="ro-RO"/>
          <w14:ligatures w14:val="none"/>
        </w:rPr>
      </w:pPr>
      <w:r w:rsidRPr="006046B7">
        <w:rPr>
          <w:rFonts w:ascii="Times New Roman" w:eastAsia="Times New Roman" w:hAnsi="Times New Roman" w:cs="Times New Roman"/>
          <w:kern w:val="0"/>
          <w:sz w:val="24"/>
          <w:szCs w:val="24"/>
          <w:lang w:val="ro-RO" w:eastAsia="ro-RO"/>
          <w14:ligatures w14:val="none"/>
        </w:rPr>
        <w:t>•   Pentru persoanele juridice straine se aplica prevederile art. 168 din Lege;</w:t>
      </w:r>
    </w:p>
    <w:p w14:paraId="6143AE18" w14:textId="7BCA56C1" w:rsidR="0078744B" w:rsidRPr="009C2DC3" w:rsidRDefault="006046B7" w:rsidP="009C2DC3">
      <w:pPr>
        <w:spacing w:before="60" w:after="60" w:line="240" w:lineRule="auto"/>
        <w:contextualSpacing/>
        <w:jc w:val="both"/>
        <w:rPr>
          <w:rFonts w:ascii="Times New Roman" w:eastAsia="Times New Roman" w:hAnsi="Times New Roman" w:cs="Times New Roman"/>
          <w:kern w:val="0"/>
          <w:sz w:val="24"/>
          <w:szCs w:val="24"/>
          <w:lang w:val="ro-RO" w:eastAsia="ro-RO"/>
          <w14:ligatures w14:val="none"/>
        </w:rPr>
      </w:pPr>
      <w:r w:rsidRPr="006046B7">
        <w:rPr>
          <w:rFonts w:ascii="Times New Roman" w:eastAsia="Times New Roman" w:hAnsi="Times New Roman" w:cs="Times New Roman"/>
          <w:kern w:val="0"/>
          <w:sz w:val="24"/>
          <w:szCs w:val="24"/>
          <w:lang w:val="ro-RO" w:eastAsia="ro-RO"/>
          <w14:ligatures w14:val="none"/>
        </w:rPr>
        <w:t>•   Documentele vor fi depuse cu semnatura electronica extinsa, bazata pe un certificat calificat, eliberat de un furnizor de servicii de certificare acreditat in conditiile legii.</w:t>
      </w:r>
    </w:p>
    <w:p w14:paraId="2AEE06FF" w14:textId="77777777" w:rsidR="009C2DC3" w:rsidRDefault="009C2DC3" w:rsidP="006046B7">
      <w:pPr>
        <w:spacing w:before="100" w:beforeAutospacing="1" w:after="120" w:line="276" w:lineRule="auto"/>
        <w:jc w:val="both"/>
        <w:rPr>
          <w:rFonts w:ascii="Times New Roman" w:eastAsia="Times New Roman" w:hAnsi="Times New Roman" w:cs="Times New Roman"/>
          <w:b/>
          <w:noProof/>
          <w:color w:val="000000"/>
          <w:kern w:val="0"/>
          <w:sz w:val="24"/>
          <w:szCs w:val="24"/>
          <w:lang w:val="ro-RO"/>
          <w14:ligatures w14:val="none"/>
        </w:rPr>
      </w:pPr>
    </w:p>
    <w:p w14:paraId="7718259F" w14:textId="77777777" w:rsidR="009C2DC3" w:rsidRDefault="009C2DC3" w:rsidP="006046B7">
      <w:pPr>
        <w:spacing w:before="100" w:beforeAutospacing="1" w:after="120" w:line="276" w:lineRule="auto"/>
        <w:jc w:val="both"/>
        <w:rPr>
          <w:rFonts w:ascii="Times New Roman" w:eastAsia="Times New Roman" w:hAnsi="Times New Roman" w:cs="Times New Roman"/>
          <w:b/>
          <w:noProof/>
          <w:color w:val="000000"/>
          <w:kern w:val="0"/>
          <w:sz w:val="24"/>
          <w:szCs w:val="24"/>
          <w:lang w:val="ro-RO"/>
          <w14:ligatures w14:val="none"/>
        </w:rPr>
      </w:pPr>
    </w:p>
    <w:p w14:paraId="50D0C247" w14:textId="088F28AD" w:rsidR="006046B7" w:rsidRPr="006046B7" w:rsidRDefault="006046B7" w:rsidP="006046B7">
      <w:pPr>
        <w:spacing w:before="100" w:beforeAutospacing="1" w:after="120" w:line="276" w:lineRule="auto"/>
        <w:jc w:val="both"/>
        <w:rPr>
          <w:rFonts w:ascii="Times New Roman" w:eastAsia="Times New Roman" w:hAnsi="Times New Roman" w:cs="Times New Roman"/>
          <w:b/>
          <w:noProof/>
          <w:color w:val="000000"/>
          <w:kern w:val="0"/>
          <w:sz w:val="24"/>
          <w:szCs w:val="24"/>
          <w:lang w:val="ro-RO"/>
          <w14:ligatures w14:val="none"/>
        </w:rPr>
      </w:pPr>
      <w:r w:rsidRPr="006046B7">
        <w:rPr>
          <w:rFonts w:ascii="Times New Roman" w:eastAsia="Times New Roman" w:hAnsi="Times New Roman" w:cs="Times New Roman"/>
          <w:b/>
          <w:noProof/>
          <w:color w:val="000000"/>
          <w:kern w:val="0"/>
          <w:sz w:val="24"/>
          <w:szCs w:val="24"/>
          <w:lang w:val="ro-RO"/>
          <w14:ligatures w14:val="none"/>
        </w:rPr>
        <w:lastRenderedPageBreak/>
        <w:t>II: Capacitatea de exercitare a activitatii profesionale</w:t>
      </w:r>
    </w:p>
    <w:p w14:paraId="73B9F994" w14:textId="77777777" w:rsidR="006046B7" w:rsidRPr="006046B7" w:rsidRDefault="006046B7" w:rsidP="006046B7">
      <w:pPr>
        <w:spacing w:after="60" w:line="276" w:lineRule="auto"/>
        <w:jc w:val="both"/>
        <w:rPr>
          <w:rFonts w:ascii="Times New Roman" w:eastAsia="Times New Roman" w:hAnsi="Times New Roman" w:cs="Times New Roman"/>
          <w:b/>
          <w:bCs/>
          <w:noProof/>
          <w:color w:val="000000"/>
          <w:kern w:val="0"/>
          <w:sz w:val="24"/>
          <w:szCs w:val="24"/>
          <w:lang w:val="ro-RO"/>
          <w14:ligatures w14:val="none"/>
        </w:rPr>
      </w:pPr>
      <w:r w:rsidRPr="006046B7">
        <w:rPr>
          <w:rFonts w:ascii="Times New Roman" w:eastAsia="Times New Roman" w:hAnsi="Times New Roman" w:cs="Times New Roman"/>
          <w:b/>
          <w:bCs/>
          <w:noProof/>
          <w:color w:val="000000"/>
          <w:kern w:val="0"/>
          <w:sz w:val="24"/>
          <w:szCs w:val="24"/>
          <w:lang w:val="ro-RO"/>
          <w14:ligatures w14:val="none"/>
        </w:rPr>
        <w:t>Cerinta nr. 1</w:t>
      </w:r>
    </w:p>
    <w:p w14:paraId="40A89029" w14:textId="77777777" w:rsidR="006046B7" w:rsidRPr="006046B7" w:rsidRDefault="006046B7" w:rsidP="006046B7">
      <w:pPr>
        <w:spacing w:after="60" w:line="276" w:lineRule="auto"/>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noProof/>
          <w:color w:val="000000"/>
          <w:kern w:val="0"/>
          <w:sz w:val="24"/>
          <w:szCs w:val="24"/>
          <w:lang w:val="ro-RO"/>
          <w14:ligatures w14:val="none"/>
        </w:rPr>
        <w:t xml:space="preserve">Operatorii economici ce depun oferta trebuie sa dovedeasca o forma de inregistrare in conditiile legii din tara de rezidenta. Din documentul respectiv trebuie sa reiasa faptul ca operatorul economic este legal constituit, ca nu se afla in niciuna dintre situatiile de anulare a constituirii precum si faptul ca are capacitatea profesionala de a realiza activitatile care fac obiectul contractului. </w:t>
      </w:r>
    </w:p>
    <w:p w14:paraId="1DAF563B" w14:textId="77777777" w:rsidR="006046B7" w:rsidRPr="006046B7" w:rsidRDefault="006046B7" w:rsidP="006046B7">
      <w:pPr>
        <w:spacing w:before="120" w:after="60" w:line="276" w:lineRule="auto"/>
        <w:jc w:val="both"/>
        <w:rPr>
          <w:rFonts w:ascii="Times New Roman" w:eastAsia="Times New Roman" w:hAnsi="Times New Roman" w:cs="Times New Roman"/>
          <w:color w:val="000000"/>
          <w:kern w:val="0"/>
          <w:sz w:val="24"/>
          <w:szCs w:val="24"/>
          <w14:ligatures w14:val="none"/>
        </w:rPr>
      </w:pPr>
      <w:r w:rsidRPr="006046B7">
        <w:rPr>
          <w:rFonts w:ascii="Times New Roman" w:eastAsia="Times New Roman" w:hAnsi="Times New Roman" w:cs="Times New Roman"/>
          <w:b/>
          <w:bCs/>
          <w:noProof/>
          <w:color w:val="000000"/>
          <w:kern w:val="0"/>
          <w:sz w:val="24"/>
          <w:szCs w:val="24"/>
          <w:lang w:val="ro-RO"/>
          <w14:ligatures w14:val="none"/>
        </w:rPr>
        <w:t>Modalitatea de indeplinire:</w:t>
      </w:r>
      <w:r w:rsidRPr="006046B7">
        <w:rPr>
          <w:rFonts w:ascii="Times New Roman" w:eastAsia="Times New Roman" w:hAnsi="Times New Roman" w:cs="Times New Roman"/>
          <w:noProof/>
          <w:color w:val="000000"/>
          <w:kern w:val="0"/>
          <w:sz w:val="24"/>
          <w:szCs w:val="24"/>
          <w:lang w:val="ro-RO"/>
          <w14:ligatures w14:val="none"/>
        </w:rPr>
        <w:t xml:space="preserve"> </w:t>
      </w:r>
      <w:r w:rsidRPr="006046B7">
        <w:rPr>
          <w:rFonts w:ascii="Times New Roman" w:eastAsia="Times New Roman" w:hAnsi="Times New Roman" w:cs="Times New Roman"/>
          <w:color w:val="000000"/>
          <w:kern w:val="0"/>
          <w:sz w:val="24"/>
          <w:szCs w:val="24"/>
          <w14:ligatures w14:val="none"/>
        </w:rPr>
        <w:t>Se va completa DUAE de catre operatorii economici participanti la procedura de atribuire cu informatiile aferente situatiei lor, in conformitate cu prevederile art. 193 alin. (6) din Legea nr. 98/2016 de catre ofertanti, asociati si subcontractanti.</w:t>
      </w:r>
    </w:p>
    <w:p w14:paraId="6A8BC709" w14:textId="77777777" w:rsidR="006046B7" w:rsidRPr="006046B7" w:rsidRDefault="006046B7" w:rsidP="006046B7">
      <w:pPr>
        <w:spacing w:before="120" w:after="0" w:line="276" w:lineRule="auto"/>
        <w:jc w:val="both"/>
        <w:rPr>
          <w:rFonts w:ascii="Times New Roman" w:eastAsia="Times New Roman" w:hAnsi="Times New Roman" w:cs="Times New Roman"/>
          <w:color w:val="000000"/>
          <w:kern w:val="0"/>
          <w:sz w:val="24"/>
          <w:szCs w:val="24"/>
          <w14:ligatures w14:val="none"/>
        </w:rPr>
      </w:pPr>
      <w:r w:rsidRPr="006046B7">
        <w:rPr>
          <w:rFonts w:ascii="Times New Roman" w:eastAsia="Times New Roman" w:hAnsi="Times New Roman" w:cs="Times New Roman"/>
          <w:color w:val="000000"/>
          <w:kern w:val="0"/>
          <w:sz w:val="24"/>
          <w:szCs w:val="24"/>
          <w14:ligatures w14:val="none"/>
        </w:rPr>
        <w:t xml:space="preserve">Potrivit prevederilor art.193 </w:t>
      </w:r>
      <w:proofErr w:type="gramStart"/>
      <w:r w:rsidRPr="006046B7">
        <w:rPr>
          <w:rFonts w:ascii="Times New Roman" w:eastAsia="Times New Roman" w:hAnsi="Times New Roman" w:cs="Times New Roman"/>
          <w:color w:val="000000"/>
          <w:kern w:val="0"/>
          <w:sz w:val="24"/>
          <w:szCs w:val="24"/>
          <w14:ligatures w14:val="none"/>
        </w:rPr>
        <w:t>alin.(</w:t>
      </w:r>
      <w:proofErr w:type="gramEnd"/>
      <w:r w:rsidRPr="006046B7">
        <w:rPr>
          <w:rFonts w:ascii="Times New Roman" w:eastAsia="Times New Roman" w:hAnsi="Times New Roman" w:cs="Times New Roman"/>
          <w:color w:val="000000"/>
          <w:kern w:val="0"/>
          <w:sz w:val="24"/>
          <w:szCs w:val="24"/>
          <w14:ligatures w14:val="none"/>
        </w:rPr>
        <w:t>6) din Legea nr. 98/2016: In cadrul procedurii simplificate si al procedurii aplicate pentru atribuirea unui contract/acord-cadru finantat din Planul national de redresare si rezilienta, autoritatile contractante sunt obligate sa selecteze in DUAE « a: indicatia globala pentru toate criteriile de selectie».</w:t>
      </w:r>
    </w:p>
    <w:p w14:paraId="0F5F878E" w14:textId="77777777" w:rsidR="006046B7" w:rsidRPr="006046B7" w:rsidRDefault="006046B7" w:rsidP="006046B7">
      <w:pPr>
        <w:spacing w:before="120" w:after="60" w:line="276" w:lineRule="auto"/>
        <w:jc w:val="both"/>
        <w:rPr>
          <w:rFonts w:ascii="Times New Roman" w:eastAsia="Times New Roman" w:hAnsi="Times New Roman" w:cs="Times New Roman"/>
          <w:color w:val="000000"/>
          <w:kern w:val="0"/>
          <w:sz w:val="24"/>
          <w:szCs w:val="24"/>
          <w14:ligatures w14:val="none"/>
        </w:rPr>
      </w:pPr>
      <w:r w:rsidRPr="006046B7">
        <w:rPr>
          <w:rFonts w:ascii="Times New Roman" w:eastAsia="Times New Roman" w:hAnsi="Times New Roman" w:cs="Times New Roman"/>
          <w:color w:val="000000"/>
          <w:kern w:val="0"/>
          <w:sz w:val="24"/>
          <w:szCs w:val="24"/>
          <w14:ligatures w14:val="none"/>
        </w:rPr>
        <w:t>La nivelul DUAE, ofertantii au optiunea sa declare ca „indeplinesc toate criteriile de selectie impuse prin anuntul relevant sau in documentele achizitiei mentionate in anunt”, prin raspunsul dat la completarea DUAE (bifarea corespunzatoare) referitoare la „A: Indicatia globala pentru toate criteriile de selectie”</w:t>
      </w:r>
    </w:p>
    <w:p w14:paraId="5EDFF98C" w14:textId="77777777" w:rsidR="006046B7" w:rsidRPr="006046B7" w:rsidRDefault="006046B7" w:rsidP="006046B7">
      <w:pPr>
        <w:spacing w:before="120" w:after="60" w:line="276" w:lineRule="auto"/>
        <w:jc w:val="both"/>
        <w:rPr>
          <w:rFonts w:ascii="Times New Roman" w:eastAsia="Times New Roman" w:hAnsi="Times New Roman" w:cs="Times New Roman"/>
          <w:color w:val="000000"/>
          <w:kern w:val="0"/>
          <w:sz w:val="24"/>
          <w:szCs w:val="24"/>
          <w14:ligatures w14:val="none"/>
        </w:rPr>
      </w:pPr>
      <w:r w:rsidRPr="006046B7">
        <w:rPr>
          <w:rFonts w:ascii="Times New Roman" w:eastAsia="Times New Roman" w:hAnsi="Times New Roman" w:cs="Times New Roman"/>
          <w:color w:val="000000"/>
          <w:kern w:val="0"/>
          <w:sz w:val="24"/>
          <w:szCs w:val="24"/>
          <w14:ligatures w14:val="none"/>
        </w:rPr>
        <w:t xml:space="preserve">Autoritatea Contractanta uzeaza de dreptul prevazut la art. 173, alin. (1) din Legea 98/2016, respectiv de a solicita prezentarea de documente relevante care sa dovedeasca forma de inregistrare, in conformitate cu cerintele legale din tara in care este stabilit operatorul economic, atat pentru verificarea inregistrarii ofertantului ca persoana juridica, conform legii, cat si pentru evidentierea obiectului de activitate al ofertantului care trebuie sa includa lucrarile ce fac obiectul achizitiei, precum si pentru a verifica daca nu sunt inscrise mentiuni cu privire la aplicarea Legii 85/2006 privind procedura insolventei, cu modificarile ulterioare. </w:t>
      </w:r>
    </w:p>
    <w:p w14:paraId="51755B15" w14:textId="77777777" w:rsidR="006046B7" w:rsidRPr="006046B7" w:rsidRDefault="006046B7" w:rsidP="006046B7">
      <w:pPr>
        <w:spacing w:before="120" w:after="60" w:line="276" w:lineRule="auto"/>
        <w:jc w:val="both"/>
        <w:rPr>
          <w:rFonts w:ascii="Times New Roman" w:eastAsia="Times New Roman" w:hAnsi="Times New Roman" w:cs="Times New Roman"/>
          <w:color w:val="000000"/>
          <w:kern w:val="0"/>
          <w:sz w:val="24"/>
          <w:szCs w:val="24"/>
          <w14:ligatures w14:val="none"/>
        </w:rPr>
      </w:pPr>
      <w:r w:rsidRPr="006046B7">
        <w:rPr>
          <w:rFonts w:ascii="Times New Roman" w:eastAsia="Times New Roman" w:hAnsi="Times New Roman" w:cs="Times New Roman"/>
          <w:color w:val="000000"/>
          <w:kern w:val="0"/>
          <w:sz w:val="24"/>
          <w:szCs w:val="24"/>
          <w14:ligatures w14:val="none"/>
        </w:rPr>
        <w:t>In concluzie, prin intermediul acestui document se vor verifica informatiile referitoare la capacitatea de exercitare a activitatii profesionale a ofertantului, la data solicitata.</w:t>
      </w:r>
    </w:p>
    <w:p w14:paraId="1E340BB3" w14:textId="77777777" w:rsidR="006046B7" w:rsidRPr="006046B7" w:rsidRDefault="006046B7" w:rsidP="006046B7">
      <w:pPr>
        <w:spacing w:before="120" w:after="60" w:line="276" w:lineRule="auto"/>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noProof/>
          <w:color w:val="000000"/>
          <w:kern w:val="0"/>
          <w:sz w:val="24"/>
          <w:szCs w:val="24"/>
          <w:lang w:val="ro-RO"/>
          <w14:ligatures w14:val="none"/>
        </w:rPr>
        <w:t xml:space="preserve">Documentele justificative actualizate, care probeaza indeplinirea celor asumate prin completarea DUAE, respectiv certificat constatator emis de ONRC, sau in cazul ofertantilor straini, documente echivalente emise in tara de rezidenta, urmeaza a fi prezentate, la solicitarea autoritatii contractante, doar de catre ofertantul clasat pe locul I dupa aplicarea criteriului de atribuire. Informatiile cuprinse in Certificatul constatator trebuie sa fie reale/actuale la momentul depunerii acestuia. </w:t>
      </w:r>
    </w:p>
    <w:p w14:paraId="54A306A6" w14:textId="60979920" w:rsidR="006A0D60" w:rsidRDefault="006046B7" w:rsidP="009C2DC3">
      <w:pPr>
        <w:spacing w:after="60" w:line="276" w:lineRule="auto"/>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noProof/>
          <w:color w:val="000000"/>
          <w:kern w:val="0"/>
          <w:sz w:val="24"/>
          <w:szCs w:val="24"/>
          <w:lang w:val="ro-RO"/>
          <w14:ligatures w14:val="none"/>
        </w:rPr>
        <w:t>Pentru persoane juridice/fizice straine se vor prezenta documente care sa cuprinda informatii edificatoare, traduse in limba romana de catre un traducator autorizat, informatii reale/actuale la data prezentarii, care sa dovedeasca o forma de inregistrare ca persoana fizica/juridica sau documente echivalente emise in tara de rezidenta si in care sa se mentioneze persoanele care reprezinta entitatea in relatiile cu tertii, in conformitate cu prevederile legale din tara in care ofertantul este rezident. De asemenea, documentele prezentate trebuie sa dovedeasca faptul ca obiectul sau de activitate include activitati de tipul celor care fac obiectul achizitiei publice si sa contina informatii cu privire la starea ofertantului.</w:t>
      </w:r>
    </w:p>
    <w:p w14:paraId="2EBD3324" w14:textId="58050BD0" w:rsidR="006046B7" w:rsidRPr="006046B7" w:rsidRDefault="006046B7" w:rsidP="006046B7">
      <w:pPr>
        <w:spacing w:before="120" w:after="0" w:line="276" w:lineRule="auto"/>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noProof/>
          <w:color w:val="000000"/>
          <w:kern w:val="0"/>
          <w:sz w:val="24"/>
          <w:szCs w:val="24"/>
          <w:lang w:val="ro-RO"/>
          <w14:ligatures w14:val="none"/>
        </w:rPr>
        <w:t>Precizari:</w:t>
      </w:r>
    </w:p>
    <w:p w14:paraId="2B5FAC71" w14:textId="77777777" w:rsidR="006046B7" w:rsidRPr="006046B7" w:rsidRDefault="006046B7" w:rsidP="006046B7">
      <w:pPr>
        <w:spacing w:after="60" w:line="276" w:lineRule="auto"/>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noProof/>
          <w:color w:val="000000"/>
          <w:kern w:val="0"/>
          <w:sz w:val="24"/>
          <w:szCs w:val="24"/>
          <w:lang w:val="ro-RO"/>
          <w14:ligatures w14:val="none"/>
        </w:rPr>
        <w:t>In cazul unei oferte depuse in asociere, fiecare asociat trebuie sa depuna documentele necesare pentru demonstrarea faptului ca este autorizat sa desfasoare partea sa din contract.</w:t>
      </w:r>
    </w:p>
    <w:p w14:paraId="10674604" w14:textId="77777777" w:rsidR="006046B7" w:rsidRPr="006046B7" w:rsidRDefault="006046B7" w:rsidP="006046B7">
      <w:pPr>
        <w:spacing w:after="60" w:line="276" w:lineRule="auto"/>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noProof/>
          <w:color w:val="000000"/>
          <w:kern w:val="0"/>
          <w:sz w:val="24"/>
          <w:szCs w:val="24"/>
          <w:lang w:val="ro-RO"/>
          <w14:ligatures w14:val="none"/>
        </w:rPr>
        <w:lastRenderedPageBreak/>
        <w:t>Cerinta se aplica inclusiv pentru subcontractanti care completeaza informatiile aferente situatiei lor la nivelul unui DUAE distinct.</w:t>
      </w:r>
    </w:p>
    <w:p w14:paraId="64F5CE8F" w14:textId="77777777" w:rsidR="006046B7" w:rsidRPr="006046B7" w:rsidRDefault="006046B7" w:rsidP="006046B7">
      <w:pPr>
        <w:spacing w:after="60" w:line="276" w:lineRule="auto"/>
        <w:jc w:val="both"/>
        <w:rPr>
          <w:rFonts w:ascii="Times New Roman" w:eastAsia="Times New Roman" w:hAnsi="Times New Roman" w:cs="Times New Roman"/>
          <w:noProof/>
          <w:color w:val="000000"/>
          <w:kern w:val="0"/>
          <w:sz w:val="24"/>
          <w:szCs w:val="24"/>
          <w:lang w:val="ro-RO"/>
          <w14:ligatures w14:val="none"/>
        </w:rPr>
      </w:pPr>
      <w:r w:rsidRPr="006046B7">
        <w:rPr>
          <w:rFonts w:ascii="Times New Roman" w:eastAsia="Times New Roman" w:hAnsi="Times New Roman" w:cs="Times New Roman"/>
          <w:noProof/>
          <w:color w:val="000000"/>
          <w:kern w:val="0"/>
          <w:sz w:val="24"/>
          <w:szCs w:val="24"/>
          <w:lang w:val="ro-RO"/>
          <w14:ligatures w14:val="none"/>
        </w:rPr>
        <w:t xml:space="preserve">Nota: Se permite dovedirea capacitatii de exercitare a activitatii profesionale si prin prezentarea certificatului constatator emis de catre ONRC in forma electronica, prin intermediul serviciului online InfoCert, avand incorporata, atasata sau logic asociata semnatura electronica extinsa. </w:t>
      </w:r>
    </w:p>
    <w:p w14:paraId="35F5E7EE" w14:textId="77777777" w:rsidR="0078744B" w:rsidRPr="006046B7" w:rsidRDefault="0078744B" w:rsidP="0078744B">
      <w:pPr>
        <w:spacing w:line="276" w:lineRule="auto"/>
        <w:jc w:val="both"/>
        <w:rPr>
          <w:rFonts w:ascii="Times New Roman" w:hAnsi="Times New Roman" w:cs="Times New Roman"/>
          <w:sz w:val="24"/>
          <w:szCs w:val="24"/>
        </w:rPr>
      </w:pPr>
      <w:r w:rsidRPr="006046B7">
        <w:rPr>
          <w:rFonts w:ascii="Times New Roman" w:hAnsi="Times New Roman" w:cs="Times New Roman"/>
          <w:sz w:val="24"/>
          <w:szCs w:val="24"/>
        </w:rPr>
        <w:t>Aceasta cerinta este in conformitate cu prevederile art. 173 alin. (1) din Legea nr. 98/2016 privind achizitiile publice, cu modificarile si completarile ulterioare.</w:t>
      </w:r>
    </w:p>
    <w:p w14:paraId="35CF6C4E" w14:textId="5B4A9A0F" w:rsidR="0078744B" w:rsidRPr="0078744B" w:rsidRDefault="006A0D60" w:rsidP="0078744B">
      <w:pPr>
        <w:spacing w:before="280"/>
        <w:jc w:val="both"/>
        <w:rPr>
          <w:rFonts w:ascii="Times New Roman" w:hAnsi="Times New Roman" w:cs="Times New Roman"/>
          <w:b/>
          <w:color w:val="000000"/>
          <w:sz w:val="24"/>
          <w:szCs w:val="24"/>
        </w:rPr>
      </w:pPr>
      <w:r>
        <w:rPr>
          <w:rFonts w:ascii="Times New Roman" w:hAnsi="Times New Roman" w:cs="Times New Roman"/>
          <w:b/>
          <w:color w:val="000000"/>
          <w:sz w:val="24"/>
          <w:szCs w:val="24"/>
        </w:rPr>
        <w:t>III</w:t>
      </w:r>
      <w:r w:rsidR="0078744B" w:rsidRPr="0078744B">
        <w:rPr>
          <w:rFonts w:ascii="Times New Roman" w:hAnsi="Times New Roman" w:cs="Times New Roman"/>
          <w:b/>
          <w:color w:val="000000"/>
          <w:sz w:val="24"/>
          <w:szCs w:val="24"/>
        </w:rPr>
        <w:t>: Capacitatea economica si financiara</w:t>
      </w:r>
    </w:p>
    <w:p w14:paraId="717AB3D1" w14:textId="77777777" w:rsidR="0078744B" w:rsidRPr="0078744B" w:rsidRDefault="0078744B" w:rsidP="0078744B">
      <w:pPr>
        <w:widowControl w:val="0"/>
        <w:pBdr>
          <w:top w:val="nil"/>
          <w:left w:val="nil"/>
          <w:bottom w:val="nil"/>
          <w:right w:val="nil"/>
          <w:between w:val="nil"/>
        </w:pBdr>
        <w:spacing w:before="120" w:after="120"/>
        <w:ind w:left="720"/>
        <w:jc w:val="both"/>
        <w:rPr>
          <w:rFonts w:ascii="Times New Roman" w:hAnsi="Times New Roman" w:cs="Times New Roman"/>
          <w:i/>
          <w:color w:val="000000"/>
          <w:sz w:val="24"/>
          <w:szCs w:val="24"/>
        </w:rPr>
      </w:pPr>
      <w:r w:rsidRPr="0078744B">
        <w:rPr>
          <w:rFonts w:ascii="Times New Roman" w:hAnsi="Times New Roman" w:cs="Times New Roman"/>
          <w:i/>
          <w:color w:val="000000"/>
          <w:sz w:val="24"/>
          <w:szCs w:val="24"/>
        </w:rPr>
        <w:t>-</w:t>
      </w:r>
    </w:p>
    <w:p w14:paraId="7BD31A88" w14:textId="77777777" w:rsidR="00802D43" w:rsidRPr="00802D43" w:rsidRDefault="00802D43" w:rsidP="00802D43">
      <w:pPr>
        <w:spacing w:after="0" w:line="240" w:lineRule="auto"/>
        <w:jc w:val="both"/>
        <w:rPr>
          <w:rFonts w:ascii="Times New Roman" w:eastAsia="Times New Roman" w:hAnsi="Times New Roman" w:cs="Times New Roman"/>
          <w:b/>
          <w:noProof/>
          <w:color w:val="000000"/>
          <w:kern w:val="0"/>
          <w:sz w:val="24"/>
          <w:szCs w:val="24"/>
          <w:lang w:val="ro-RO"/>
          <w14:ligatures w14:val="none"/>
        </w:rPr>
      </w:pPr>
      <w:r w:rsidRPr="00802D43">
        <w:rPr>
          <w:rFonts w:ascii="Times New Roman" w:eastAsia="Times New Roman" w:hAnsi="Times New Roman" w:cs="Times New Roman"/>
          <w:b/>
          <w:noProof/>
          <w:color w:val="000000"/>
          <w:kern w:val="0"/>
          <w:sz w:val="24"/>
          <w:szCs w:val="24"/>
          <w:lang w:val="ro-RO"/>
          <w14:ligatures w14:val="none"/>
        </w:rPr>
        <w:t>IV: Capacitatea tehnica si/sau profesionala</w:t>
      </w:r>
    </w:p>
    <w:p w14:paraId="6CADD7BA" w14:textId="77777777" w:rsidR="00802D43" w:rsidRPr="00802D43" w:rsidRDefault="00802D43" w:rsidP="00802D43">
      <w:pPr>
        <w:spacing w:before="120" w:after="60" w:line="276" w:lineRule="auto"/>
        <w:jc w:val="both"/>
        <w:rPr>
          <w:rFonts w:ascii="Times New Roman" w:eastAsia="Times New Roman" w:hAnsi="Times New Roman" w:cs="Times New Roman"/>
          <w:b/>
          <w:noProof/>
          <w:kern w:val="0"/>
          <w:sz w:val="24"/>
          <w:szCs w:val="24"/>
          <w:lang w:val="ro-RO"/>
          <w14:ligatures w14:val="none"/>
        </w:rPr>
      </w:pPr>
      <w:r w:rsidRPr="00802D43">
        <w:rPr>
          <w:rFonts w:ascii="Times New Roman" w:eastAsia="Times New Roman" w:hAnsi="Times New Roman" w:cs="Times New Roman"/>
          <w:b/>
          <w:noProof/>
          <w:kern w:val="0"/>
          <w:sz w:val="24"/>
          <w:szCs w:val="24"/>
          <w:lang w:val="ro-RO"/>
          <w14:ligatures w14:val="none"/>
        </w:rPr>
        <w:t>Informatii si/sau nivel(uri) minim(e) necesare pentru evaluarea respectarii cerintelor mentionate:</w:t>
      </w:r>
    </w:p>
    <w:p w14:paraId="6439F261" w14:textId="77777777" w:rsidR="00802D43" w:rsidRPr="00802D43" w:rsidRDefault="00802D43" w:rsidP="00802D43">
      <w:pPr>
        <w:spacing w:before="120" w:after="60" w:line="276" w:lineRule="auto"/>
        <w:jc w:val="both"/>
        <w:rPr>
          <w:rFonts w:ascii="Times New Roman" w:eastAsia="Times New Roman" w:hAnsi="Times New Roman" w:cs="Times New Roman"/>
          <w:color w:val="C00000"/>
          <w:kern w:val="0"/>
          <w:sz w:val="24"/>
          <w:szCs w:val="24"/>
          <w:lang w:val="ro-RO" w:eastAsia="ro-RO"/>
          <w14:ligatures w14:val="none"/>
        </w:rPr>
      </w:pPr>
      <w:r w:rsidRPr="00802D43">
        <w:rPr>
          <w:rFonts w:ascii="Times New Roman" w:eastAsia="Times New Roman" w:hAnsi="Times New Roman" w:cs="Times New Roman"/>
          <w:bCs/>
          <w:noProof/>
          <w:kern w:val="0"/>
          <w:sz w:val="24"/>
          <w:szCs w:val="24"/>
          <w:lang w:val="ro-RO"/>
          <w14:ligatures w14:val="none"/>
        </w:rPr>
        <w:t>Avand in vedere complexitatea contractului, Autoritatea contractanta a solicitat experienta similara in furnizare de produse.</w:t>
      </w:r>
    </w:p>
    <w:p w14:paraId="1E145E2A" w14:textId="77777777" w:rsidR="00802D43" w:rsidRPr="00802D43" w:rsidRDefault="00802D43" w:rsidP="00802D43">
      <w:pPr>
        <w:spacing w:after="120" w:line="240" w:lineRule="auto"/>
        <w:jc w:val="both"/>
        <w:rPr>
          <w:rFonts w:ascii="Times New Roman" w:eastAsia="Times New Roman" w:hAnsi="Times New Roman" w:cs="Times New Roman"/>
          <w:kern w:val="0"/>
          <w:sz w:val="24"/>
          <w:szCs w:val="24"/>
          <w:lang w:val="ro-RO" w:eastAsia="ro-RO"/>
          <w14:ligatures w14:val="none"/>
        </w:rPr>
      </w:pPr>
      <w:r w:rsidRPr="00802D43">
        <w:rPr>
          <w:rFonts w:ascii="Times New Roman" w:eastAsia="Times New Roman" w:hAnsi="Times New Roman" w:cs="Times New Roman"/>
          <w:kern w:val="0"/>
          <w:sz w:val="24"/>
          <w:szCs w:val="24"/>
          <w:lang w:val="ro-RO" w:eastAsia="ro-RO"/>
          <w14:ligatures w14:val="none"/>
        </w:rPr>
        <w:t xml:space="preserve">Lista principalelor produse furnizate in cursul unei perioade care acopera cel mult ultimii 3 ani. </w:t>
      </w:r>
    </w:p>
    <w:p w14:paraId="0E6D2C74" w14:textId="77777777" w:rsidR="00802D43" w:rsidRPr="00802D43" w:rsidRDefault="00802D43" w:rsidP="00802D43">
      <w:pPr>
        <w:spacing w:after="60" w:line="276" w:lineRule="auto"/>
        <w:jc w:val="both"/>
        <w:rPr>
          <w:rFonts w:ascii="Times New Roman" w:eastAsia="Times New Roman" w:hAnsi="Times New Roman" w:cs="Times New Roman"/>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Ofertantii trebuie sa demonstreze ca in ultimii 3 ani, respectiv 2023, 2024 si 2025 (calculati pana la data limita de depunere a ofertelor) au furnizat produse similare in valoare cumulata de cel putin:</w:t>
      </w:r>
    </w:p>
    <w:tbl>
      <w:tblPr>
        <w:tblW w:w="0" w:type="auto"/>
        <w:tblLayout w:type="fixed"/>
        <w:tblLook w:val="0400" w:firstRow="0" w:lastRow="0" w:firstColumn="0" w:lastColumn="0" w:noHBand="0" w:noVBand="1"/>
      </w:tblPr>
      <w:tblGrid>
        <w:gridCol w:w="4503"/>
        <w:gridCol w:w="3118"/>
      </w:tblGrid>
      <w:tr w:rsidR="00802D43" w:rsidRPr="00802D43" w14:paraId="4DAA1828" w14:textId="77777777" w:rsidTr="001807E2">
        <w:trPr>
          <w:trHeight w:val="552"/>
        </w:trPr>
        <w:tc>
          <w:tcPr>
            <w:tcW w:w="4503" w:type="dxa"/>
            <w:tcBorders>
              <w:top w:val="single" w:sz="4" w:space="0" w:color="000000"/>
              <w:left w:val="single" w:sz="4" w:space="0" w:color="000000"/>
              <w:bottom w:val="single" w:sz="4" w:space="0" w:color="000000"/>
              <w:right w:val="single" w:sz="4" w:space="0" w:color="000000"/>
            </w:tcBorders>
            <w:vAlign w:val="center"/>
          </w:tcPr>
          <w:p w14:paraId="0D4F24A7" w14:textId="77777777" w:rsidR="00802D43" w:rsidRPr="00802D43" w:rsidRDefault="00802D43" w:rsidP="00802D43">
            <w:pPr>
              <w:spacing w:after="0" w:line="240" w:lineRule="auto"/>
              <w:jc w:val="center"/>
              <w:rPr>
                <w:rFonts w:ascii="Times New Roman" w:eastAsia="Times New Roman" w:hAnsi="Times New Roman" w:cs="Times New Roman"/>
                <w:b/>
                <w:color w:val="000000"/>
                <w:kern w:val="0"/>
                <w:sz w:val="24"/>
                <w:szCs w:val="24"/>
                <w:lang w:val="ro-RO"/>
                <w14:ligatures w14:val="none"/>
              </w:rPr>
            </w:pPr>
            <w:r w:rsidRPr="00802D43">
              <w:rPr>
                <w:rFonts w:ascii="Times New Roman" w:eastAsia="Times New Roman" w:hAnsi="Times New Roman" w:cs="Times New Roman"/>
                <w:b/>
                <w:color w:val="000000"/>
                <w:kern w:val="0"/>
                <w:sz w:val="24"/>
                <w:szCs w:val="24"/>
                <w:lang w:val="ro-RO"/>
                <w14:ligatures w14:val="none"/>
              </w:rPr>
              <w:t>Lot</w:t>
            </w:r>
          </w:p>
        </w:tc>
        <w:tc>
          <w:tcPr>
            <w:tcW w:w="3118" w:type="dxa"/>
            <w:tcBorders>
              <w:top w:val="single" w:sz="4" w:space="0" w:color="000000"/>
              <w:left w:val="nil"/>
              <w:bottom w:val="single" w:sz="4" w:space="0" w:color="000000"/>
              <w:right w:val="single" w:sz="4" w:space="0" w:color="000000"/>
            </w:tcBorders>
            <w:vAlign w:val="center"/>
          </w:tcPr>
          <w:p w14:paraId="303DCB39" w14:textId="77777777" w:rsidR="00802D43" w:rsidRPr="00802D43" w:rsidRDefault="00802D43" w:rsidP="00802D43">
            <w:pPr>
              <w:spacing w:after="0" w:line="240" w:lineRule="auto"/>
              <w:jc w:val="center"/>
              <w:rPr>
                <w:rFonts w:ascii="Times New Roman" w:eastAsia="Times New Roman" w:hAnsi="Times New Roman" w:cs="Times New Roman"/>
                <w:b/>
                <w:color w:val="000000"/>
                <w:kern w:val="0"/>
                <w:sz w:val="24"/>
                <w:szCs w:val="24"/>
                <w:lang w:val="ro-RO"/>
                <w14:ligatures w14:val="none"/>
              </w:rPr>
            </w:pPr>
            <w:r w:rsidRPr="00802D43">
              <w:rPr>
                <w:rFonts w:ascii="Times New Roman" w:eastAsia="Times New Roman" w:hAnsi="Times New Roman" w:cs="Times New Roman"/>
                <w:b/>
                <w:color w:val="000000"/>
                <w:kern w:val="0"/>
                <w:sz w:val="24"/>
                <w:szCs w:val="24"/>
                <w:lang w:val="ro-RO"/>
                <w14:ligatures w14:val="none"/>
              </w:rPr>
              <w:t>Valoare/lot (lei fara TVA)</w:t>
            </w:r>
          </w:p>
        </w:tc>
      </w:tr>
      <w:tr w:rsidR="00802D43" w:rsidRPr="00802D43" w14:paraId="2D59AE84" w14:textId="77777777" w:rsidTr="001807E2">
        <w:trPr>
          <w:trHeight w:val="288"/>
        </w:trPr>
        <w:tc>
          <w:tcPr>
            <w:tcW w:w="4503" w:type="dxa"/>
            <w:tcBorders>
              <w:top w:val="nil"/>
              <w:left w:val="single" w:sz="4" w:space="0" w:color="000000"/>
              <w:bottom w:val="single" w:sz="4" w:space="0" w:color="000000"/>
              <w:right w:val="single" w:sz="4" w:space="0" w:color="000000"/>
            </w:tcBorders>
          </w:tcPr>
          <w:p w14:paraId="116D9731" w14:textId="77777777" w:rsidR="00802D43" w:rsidRPr="00802D43" w:rsidRDefault="00802D43" w:rsidP="00802D43">
            <w:pPr>
              <w:spacing w:after="0" w:line="240" w:lineRule="auto"/>
              <w:rPr>
                <w:rFonts w:ascii="Times New Roman" w:eastAsia="Times New Roman" w:hAnsi="Times New Roman" w:cs="Times New Roman"/>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Lot 1 – Softuri editare</w:t>
            </w:r>
          </w:p>
        </w:tc>
        <w:tc>
          <w:tcPr>
            <w:tcW w:w="3118" w:type="dxa"/>
            <w:tcBorders>
              <w:top w:val="nil"/>
              <w:left w:val="nil"/>
              <w:bottom w:val="single" w:sz="4" w:space="0" w:color="000000"/>
              <w:right w:val="single" w:sz="4" w:space="0" w:color="000000"/>
            </w:tcBorders>
            <w:vAlign w:val="center"/>
          </w:tcPr>
          <w:p w14:paraId="344DF26A" w14:textId="77777777" w:rsidR="00802D43" w:rsidRPr="00802D43" w:rsidRDefault="00802D43" w:rsidP="00802D43">
            <w:pPr>
              <w:spacing w:after="0" w:line="240" w:lineRule="auto"/>
              <w:jc w:val="center"/>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color w:val="000000"/>
                <w:kern w:val="0"/>
                <w:sz w:val="24"/>
                <w:szCs w:val="24"/>
                <w:lang w:val="ro-RO"/>
                <w14:ligatures w14:val="none"/>
              </w:rPr>
              <w:t>192.654,00</w:t>
            </w:r>
          </w:p>
        </w:tc>
      </w:tr>
      <w:tr w:rsidR="00802D43" w:rsidRPr="00802D43" w14:paraId="71BC2970" w14:textId="77777777" w:rsidTr="001807E2">
        <w:trPr>
          <w:trHeight w:val="288"/>
        </w:trPr>
        <w:tc>
          <w:tcPr>
            <w:tcW w:w="4503" w:type="dxa"/>
            <w:tcBorders>
              <w:top w:val="nil"/>
              <w:left w:val="single" w:sz="4" w:space="0" w:color="000000"/>
              <w:bottom w:val="single" w:sz="4" w:space="0" w:color="000000"/>
              <w:right w:val="single" w:sz="4" w:space="0" w:color="000000"/>
            </w:tcBorders>
          </w:tcPr>
          <w:p w14:paraId="6488C7E8" w14:textId="77777777" w:rsidR="00802D43" w:rsidRPr="00802D43" w:rsidRDefault="00802D43" w:rsidP="00802D43">
            <w:pPr>
              <w:spacing w:after="0" w:line="240" w:lineRule="auto"/>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Lot 2 - Aplicatii informatice</w:t>
            </w:r>
          </w:p>
        </w:tc>
        <w:tc>
          <w:tcPr>
            <w:tcW w:w="3118" w:type="dxa"/>
            <w:tcBorders>
              <w:top w:val="nil"/>
              <w:left w:val="nil"/>
              <w:bottom w:val="single" w:sz="4" w:space="0" w:color="000000"/>
              <w:right w:val="single" w:sz="4" w:space="0" w:color="000000"/>
            </w:tcBorders>
            <w:vAlign w:val="center"/>
          </w:tcPr>
          <w:p w14:paraId="6E69F3D5" w14:textId="77777777" w:rsidR="00802D43" w:rsidRPr="00802D43" w:rsidRDefault="00802D43" w:rsidP="00802D43">
            <w:pPr>
              <w:spacing w:after="0" w:line="240" w:lineRule="auto"/>
              <w:jc w:val="center"/>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color w:val="000000"/>
                <w:kern w:val="0"/>
                <w:sz w:val="24"/>
                <w:szCs w:val="24"/>
                <w:lang w:val="ro-RO"/>
                <w14:ligatures w14:val="none"/>
              </w:rPr>
              <w:t>75.200,00</w:t>
            </w:r>
          </w:p>
        </w:tc>
      </w:tr>
      <w:tr w:rsidR="00802D43" w:rsidRPr="00802D43" w14:paraId="1F18B189" w14:textId="77777777" w:rsidTr="001807E2">
        <w:trPr>
          <w:trHeight w:val="288"/>
        </w:trPr>
        <w:tc>
          <w:tcPr>
            <w:tcW w:w="4503" w:type="dxa"/>
            <w:tcBorders>
              <w:top w:val="nil"/>
              <w:left w:val="single" w:sz="4" w:space="0" w:color="000000"/>
              <w:bottom w:val="single" w:sz="4" w:space="0" w:color="000000"/>
              <w:right w:val="single" w:sz="4" w:space="0" w:color="000000"/>
            </w:tcBorders>
          </w:tcPr>
          <w:p w14:paraId="5A8E9FA7" w14:textId="77777777" w:rsidR="00802D43" w:rsidRPr="00802D43" w:rsidRDefault="00802D43" w:rsidP="00802D43">
            <w:pPr>
              <w:spacing w:after="0" w:line="240" w:lineRule="auto"/>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Lot 3 - Soft copii agresivi</w:t>
            </w:r>
          </w:p>
        </w:tc>
        <w:tc>
          <w:tcPr>
            <w:tcW w:w="3118" w:type="dxa"/>
            <w:tcBorders>
              <w:top w:val="nil"/>
              <w:left w:val="nil"/>
              <w:bottom w:val="single" w:sz="4" w:space="0" w:color="000000"/>
              <w:right w:val="single" w:sz="4" w:space="0" w:color="000000"/>
            </w:tcBorders>
            <w:vAlign w:val="center"/>
          </w:tcPr>
          <w:p w14:paraId="2C8FAE26" w14:textId="77777777" w:rsidR="00802D43" w:rsidRPr="00802D43" w:rsidRDefault="00802D43" w:rsidP="00802D43">
            <w:pPr>
              <w:spacing w:after="0" w:line="240" w:lineRule="auto"/>
              <w:jc w:val="center"/>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color w:val="000000"/>
                <w:kern w:val="0"/>
                <w:sz w:val="24"/>
                <w:szCs w:val="24"/>
                <w:lang w:val="ro-RO"/>
                <w14:ligatures w14:val="none"/>
              </w:rPr>
              <w:t>181.500,00</w:t>
            </w:r>
          </w:p>
        </w:tc>
      </w:tr>
      <w:tr w:rsidR="00802D43" w:rsidRPr="00802D43" w14:paraId="5AD9903A" w14:textId="77777777" w:rsidTr="001807E2">
        <w:trPr>
          <w:trHeight w:val="288"/>
        </w:trPr>
        <w:tc>
          <w:tcPr>
            <w:tcW w:w="4503" w:type="dxa"/>
            <w:tcBorders>
              <w:top w:val="nil"/>
              <w:left w:val="single" w:sz="4" w:space="0" w:color="000000"/>
              <w:bottom w:val="single" w:sz="4" w:space="0" w:color="000000"/>
              <w:right w:val="single" w:sz="4" w:space="0" w:color="000000"/>
            </w:tcBorders>
          </w:tcPr>
          <w:p w14:paraId="115FA46C" w14:textId="77777777" w:rsidR="00802D43" w:rsidRPr="00802D43" w:rsidRDefault="00802D43" w:rsidP="00802D43">
            <w:pPr>
              <w:spacing w:after="0" w:line="240" w:lineRule="auto"/>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Lot 4 - Soft copii cu tulburari limbaj</w:t>
            </w:r>
          </w:p>
        </w:tc>
        <w:tc>
          <w:tcPr>
            <w:tcW w:w="3118" w:type="dxa"/>
            <w:tcBorders>
              <w:top w:val="nil"/>
              <w:left w:val="nil"/>
              <w:bottom w:val="single" w:sz="4" w:space="0" w:color="000000"/>
              <w:right w:val="single" w:sz="4" w:space="0" w:color="000000"/>
            </w:tcBorders>
            <w:vAlign w:val="center"/>
          </w:tcPr>
          <w:p w14:paraId="1D3379EF" w14:textId="77777777" w:rsidR="00802D43" w:rsidRPr="00802D43" w:rsidRDefault="00802D43" w:rsidP="00802D43">
            <w:pPr>
              <w:spacing w:after="0" w:line="240" w:lineRule="auto"/>
              <w:jc w:val="center"/>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color w:val="000000"/>
                <w:kern w:val="0"/>
                <w:sz w:val="24"/>
                <w:szCs w:val="24"/>
                <w:lang w:val="ro-RO"/>
                <w14:ligatures w14:val="none"/>
              </w:rPr>
              <w:t>45.000,00</w:t>
            </w:r>
          </w:p>
        </w:tc>
      </w:tr>
      <w:tr w:rsidR="00802D43" w:rsidRPr="00802D43" w14:paraId="0ADFA027" w14:textId="77777777" w:rsidTr="001807E2">
        <w:trPr>
          <w:trHeight w:val="288"/>
        </w:trPr>
        <w:tc>
          <w:tcPr>
            <w:tcW w:w="4503" w:type="dxa"/>
            <w:tcBorders>
              <w:top w:val="nil"/>
              <w:left w:val="single" w:sz="4" w:space="0" w:color="000000"/>
              <w:bottom w:val="single" w:sz="4" w:space="0" w:color="000000"/>
              <w:right w:val="single" w:sz="4" w:space="0" w:color="000000"/>
            </w:tcBorders>
          </w:tcPr>
          <w:p w14:paraId="677EE912" w14:textId="77777777" w:rsidR="00802D43" w:rsidRPr="00802D43" w:rsidRDefault="00802D43" w:rsidP="00802D43">
            <w:pPr>
              <w:spacing w:after="0" w:line="240" w:lineRule="auto"/>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Lot 5 - Platforma - Harti interactive</w:t>
            </w:r>
          </w:p>
        </w:tc>
        <w:tc>
          <w:tcPr>
            <w:tcW w:w="3118" w:type="dxa"/>
            <w:tcBorders>
              <w:top w:val="nil"/>
              <w:left w:val="nil"/>
              <w:bottom w:val="single" w:sz="4" w:space="0" w:color="000000"/>
              <w:right w:val="single" w:sz="4" w:space="0" w:color="000000"/>
            </w:tcBorders>
            <w:vAlign w:val="center"/>
          </w:tcPr>
          <w:p w14:paraId="0AC035E1" w14:textId="77777777" w:rsidR="00802D43" w:rsidRPr="00802D43" w:rsidRDefault="00802D43" w:rsidP="00802D43">
            <w:pPr>
              <w:spacing w:after="0" w:line="240" w:lineRule="auto"/>
              <w:jc w:val="center"/>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color w:val="000000"/>
                <w:kern w:val="0"/>
                <w:sz w:val="24"/>
                <w:szCs w:val="24"/>
                <w:lang w:val="ro-RO"/>
                <w14:ligatures w14:val="none"/>
              </w:rPr>
              <w:t>7.150,00</w:t>
            </w:r>
          </w:p>
        </w:tc>
      </w:tr>
      <w:tr w:rsidR="00802D43" w:rsidRPr="00802D43" w14:paraId="3D6D2008" w14:textId="77777777" w:rsidTr="001807E2">
        <w:trPr>
          <w:trHeight w:val="288"/>
        </w:trPr>
        <w:tc>
          <w:tcPr>
            <w:tcW w:w="4503" w:type="dxa"/>
            <w:tcBorders>
              <w:top w:val="nil"/>
              <w:left w:val="single" w:sz="4" w:space="0" w:color="000000"/>
              <w:bottom w:val="single" w:sz="4" w:space="0" w:color="000000"/>
              <w:right w:val="single" w:sz="4" w:space="0" w:color="000000"/>
            </w:tcBorders>
          </w:tcPr>
          <w:p w14:paraId="400FC079" w14:textId="77777777" w:rsidR="00802D43" w:rsidRPr="00802D43" w:rsidRDefault="00802D43" w:rsidP="00802D43">
            <w:pPr>
              <w:spacing w:after="0" w:line="240" w:lineRule="auto"/>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Lot 6 - Platforma - Atlas anatomie</w:t>
            </w:r>
          </w:p>
        </w:tc>
        <w:tc>
          <w:tcPr>
            <w:tcW w:w="3118" w:type="dxa"/>
            <w:tcBorders>
              <w:top w:val="nil"/>
              <w:left w:val="nil"/>
              <w:bottom w:val="single" w:sz="4" w:space="0" w:color="000000"/>
              <w:right w:val="single" w:sz="4" w:space="0" w:color="000000"/>
            </w:tcBorders>
            <w:vAlign w:val="center"/>
          </w:tcPr>
          <w:p w14:paraId="3757C6A9" w14:textId="77777777" w:rsidR="00802D43" w:rsidRPr="00802D43" w:rsidRDefault="00802D43" w:rsidP="00802D43">
            <w:pPr>
              <w:spacing w:after="0" w:line="240" w:lineRule="auto"/>
              <w:jc w:val="center"/>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color w:val="000000"/>
                <w:kern w:val="0"/>
                <w:sz w:val="24"/>
                <w:szCs w:val="24"/>
                <w:lang w:val="ro-RO"/>
                <w14:ligatures w14:val="none"/>
              </w:rPr>
              <w:t>7.000,00</w:t>
            </w:r>
          </w:p>
        </w:tc>
      </w:tr>
      <w:tr w:rsidR="00802D43" w:rsidRPr="00802D43" w14:paraId="5C1DB0BF" w14:textId="77777777" w:rsidTr="001807E2">
        <w:trPr>
          <w:trHeight w:val="288"/>
        </w:trPr>
        <w:tc>
          <w:tcPr>
            <w:tcW w:w="4503" w:type="dxa"/>
            <w:tcBorders>
              <w:top w:val="nil"/>
              <w:left w:val="single" w:sz="4" w:space="0" w:color="000000"/>
              <w:bottom w:val="single" w:sz="4" w:space="0" w:color="000000"/>
              <w:right w:val="single" w:sz="4" w:space="0" w:color="000000"/>
            </w:tcBorders>
          </w:tcPr>
          <w:p w14:paraId="1E729632" w14:textId="77777777" w:rsidR="00802D43" w:rsidRPr="00802D43" w:rsidRDefault="00802D43" w:rsidP="00802D43">
            <w:pPr>
              <w:spacing w:after="0" w:line="240" w:lineRule="auto"/>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Lot 7 - Soft evaluare psihologica</w:t>
            </w:r>
          </w:p>
        </w:tc>
        <w:tc>
          <w:tcPr>
            <w:tcW w:w="3118" w:type="dxa"/>
            <w:tcBorders>
              <w:top w:val="nil"/>
              <w:left w:val="nil"/>
              <w:bottom w:val="single" w:sz="4" w:space="0" w:color="000000"/>
              <w:right w:val="single" w:sz="4" w:space="0" w:color="000000"/>
            </w:tcBorders>
            <w:vAlign w:val="center"/>
          </w:tcPr>
          <w:p w14:paraId="2CF8B3FD" w14:textId="77777777" w:rsidR="00802D43" w:rsidRPr="00802D43" w:rsidRDefault="00802D43" w:rsidP="00802D43">
            <w:pPr>
              <w:spacing w:after="0" w:line="240" w:lineRule="auto"/>
              <w:jc w:val="center"/>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color w:val="000000"/>
                <w:kern w:val="0"/>
                <w:sz w:val="24"/>
                <w:szCs w:val="24"/>
                <w:lang w:val="ro-RO"/>
                <w14:ligatures w14:val="none"/>
              </w:rPr>
              <w:t>1.000,00</w:t>
            </w:r>
          </w:p>
        </w:tc>
      </w:tr>
      <w:tr w:rsidR="00802D43" w:rsidRPr="00802D43" w14:paraId="0CF77B25" w14:textId="77777777" w:rsidTr="001807E2">
        <w:trPr>
          <w:trHeight w:val="288"/>
        </w:trPr>
        <w:tc>
          <w:tcPr>
            <w:tcW w:w="4503" w:type="dxa"/>
            <w:tcBorders>
              <w:top w:val="nil"/>
              <w:left w:val="single" w:sz="4" w:space="0" w:color="000000"/>
              <w:bottom w:val="single" w:sz="4" w:space="0" w:color="000000"/>
              <w:right w:val="single" w:sz="4" w:space="0" w:color="000000"/>
            </w:tcBorders>
          </w:tcPr>
          <w:p w14:paraId="7A12864B" w14:textId="77777777" w:rsidR="00802D43" w:rsidRPr="00802D43" w:rsidRDefault="00802D43" w:rsidP="00802D43">
            <w:pPr>
              <w:spacing w:after="0" w:line="240" w:lineRule="auto"/>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Lot 8 - Sistem KNX</w:t>
            </w:r>
          </w:p>
        </w:tc>
        <w:tc>
          <w:tcPr>
            <w:tcW w:w="3118" w:type="dxa"/>
            <w:tcBorders>
              <w:top w:val="nil"/>
              <w:left w:val="nil"/>
              <w:bottom w:val="single" w:sz="4" w:space="0" w:color="000000"/>
              <w:right w:val="single" w:sz="4" w:space="0" w:color="000000"/>
            </w:tcBorders>
            <w:vAlign w:val="center"/>
          </w:tcPr>
          <w:p w14:paraId="33B6F591" w14:textId="77777777" w:rsidR="00802D43" w:rsidRPr="00802D43" w:rsidRDefault="00802D43" w:rsidP="00802D43">
            <w:pPr>
              <w:spacing w:after="0" w:line="240" w:lineRule="auto"/>
              <w:jc w:val="center"/>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color w:val="000000"/>
                <w:kern w:val="0"/>
                <w:sz w:val="24"/>
                <w:szCs w:val="24"/>
                <w:lang w:val="ro-RO"/>
                <w14:ligatures w14:val="none"/>
              </w:rPr>
              <w:t>203.522,00</w:t>
            </w:r>
          </w:p>
        </w:tc>
      </w:tr>
    </w:tbl>
    <w:p w14:paraId="4E45CC00" w14:textId="19F1248F" w:rsidR="00802D43" w:rsidRPr="00802D43" w:rsidRDefault="00802D43" w:rsidP="00802D43">
      <w:pPr>
        <w:spacing w:before="60" w:after="60" w:line="240" w:lineRule="auto"/>
        <w:jc w:val="both"/>
        <w:rPr>
          <w:rFonts w:ascii="Times New Roman" w:eastAsia="Times New Roman" w:hAnsi="Times New Roman" w:cs="Times New Roman"/>
          <w:kern w:val="0"/>
          <w:sz w:val="24"/>
          <w:szCs w:val="24"/>
          <w:lang w:val="ro-RO"/>
          <w14:ligatures w14:val="none"/>
        </w:rPr>
      </w:pPr>
      <w:bookmarkStart w:id="0" w:name="_GoBack"/>
      <w:bookmarkEnd w:id="0"/>
      <w:r w:rsidRPr="00802D43">
        <w:rPr>
          <w:rFonts w:ascii="Times New Roman" w:eastAsia="Times New Roman" w:hAnsi="Times New Roman" w:cs="Times New Roman"/>
          <w:kern w:val="0"/>
          <w:sz w:val="24"/>
          <w:szCs w:val="24"/>
          <w:lang w:val="ro-RO"/>
          <w14:ligatures w14:val="none"/>
        </w:rPr>
        <w:t>In cazul in care autoritatea contractanta este nevoita, indiferent de motive, sa procedeze la decalarea termenului-limita stabilit pentru depunerea ofertelor, limita inferioara a perioadei de 3 ani se extinde cu perioada de timp aferenta decalarii, urmand a fi considerata indeplinita cerinta pentru toti operatorii care au prezentat dovada finalizarii contractului de experienta similara in intervalul de timp nou rezultat.</w:t>
      </w:r>
    </w:p>
    <w:p w14:paraId="66AFFFCD" w14:textId="77777777" w:rsidR="00802D43" w:rsidRPr="00802D43" w:rsidRDefault="00802D43" w:rsidP="00802D43">
      <w:pPr>
        <w:spacing w:before="120" w:after="60" w:line="240" w:lineRule="auto"/>
        <w:jc w:val="both"/>
        <w:rPr>
          <w:rFonts w:ascii="Times New Roman" w:eastAsia="Times New Roman" w:hAnsi="Times New Roman" w:cs="Times New Roman"/>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Pentru conversia in RON, se va lua in considerare cursul mediu anual leu/alta valuta comunicat de BNR.</w:t>
      </w:r>
    </w:p>
    <w:p w14:paraId="08F55995" w14:textId="77777777" w:rsidR="00802D43" w:rsidRPr="00802D43" w:rsidRDefault="00802D43" w:rsidP="00802D43">
      <w:pPr>
        <w:spacing w:after="60" w:line="276" w:lineRule="auto"/>
        <w:jc w:val="both"/>
        <w:rPr>
          <w:rFonts w:ascii="Times New Roman" w:eastAsia="Times New Roman" w:hAnsi="Times New Roman" w:cs="Times New Roman"/>
          <w:noProof/>
          <w:kern w:val="0"/>
          <w:sz w:val="24"/>
          <w:szCs w:val="24"/>
          <w:lang w:val="ro-RO"/>
          <w14:ligatures w14:val="none"/>
        </w:rPr>
      </w:pPr>
      <w:r w:rsidRPr="00802D43">
        <w:rPr>
          <w:rFonts w:ascii="Times New Roman" w:eastAsia="Times New Roman" w:hAnsi="Times New Roman" w:cs="Times New Roman"/>
          <w:noProof/>
          <w:kern w:val="0"/>
          <w:sz w:val="24"/>
          <w:szCs w:val="24"/>
          <w:lang w:val="ro-RO"/>
          <w14:ligatures w14:val="none"/>
        </w:rPr>
        <w:t xml:space="preserve">Produse similare: prin </w:t>
      </w:r>
      <w:r w:rsidRPr="00802D43">
        <w:rPr>
          <w:rFonts w:ascii="Times New Roman" w:eastAsia="Times New Roman" w:hAnsi="Times New Roman" w:cs="Times New Roman"/>
          <w:i/>
          <w:iCs/>
          <w:noProof/>
          <w:kern w:val="0"/>
          <w:sz w:val="24"/>
          <w:szCs w:val="24"/>
          <w:lang w:val="ro-RO"/>
          <w14:ligatures w14:val="none"/>
        </w:rPr>
        <w:t>produse similare</w:t>
      </w:r>
      <w:r w:rsidRPr="00802D43">
        <w:rPr>
          <w:rFonts w:ascii="Times New Roman" w:eastAsia="Times New Roman" w:hAnsi="Times New Roman" w:cs="Times New Roman"/>
          <w:noProof/>
          <w:kern w:val="0"/>
          <w:sz w:val="24"/>
          <w:szCs w:val="24"/>
          <w:lang w:val="ro-RO"/>
          <w14:ligatures w14:val="none"/>
        </w:rPr>
        <w:t xml:space="preserve"> se intelege </w:t>
      </w:r>
      <w:r w:rsidRPr="00802D43">
        <w:rPr>
          <w:rFonts w:ascii="Times New Roman" w:eastAsia="Times New Roman" w:hAnsi="Times New Roman" w:cs="Times New Roman"/>
          <w:b/>
          <w:bCs/>
          <w:noProof/>
          <w:kern w:val="0"/>
          <w:sz w:val="24"/>
          <w:szCs w:val="24"/>
          <w:lang w:val="ro-RO"/>
          <w14:ligatures w14:val="none"/>
        </w:rPr>
        <w:t>furnizarea de pachete software</w:t>
      </w:r>
      <w:r w:rsidRPr="00802D43">
        <w:rPr>
          <w:rFonts w:ascii="Times New Roman" w:eastAsia="Times New Roman" w:hAnsi="Times New Roman" w:cs="Times New Roman"/>
          <w:noProof/>
          <w:kern w:val="0"/>
          <w:sz w:val="24"/>
          <w:szCs w:val="24"/>
          <w:lang w:val="ro-RO"/>
          <w14:ligatures w14:val="none"/>
        </w:rPr>
        <w:t xml:space="preserve"> (exemplu, dar fara a se limita la: editare, informatice, harti digitale, manuale digitale, soft-uri copii si soft-uri de evaluare psihologica etc.) in fiecare contract evidentiat ca experienta similara.</w:t>
      </w:r>
    </w:p>
    <w:p w14:paraId="477A5124" w14:textId="77777777" w:rsidR="00802D43" w:rsidRPr="00802D43" w:rsidRDefault="00802D43" w:rsidP="00802D43">
      <w:pPr>
        <w:spacing w:before="120" w:after="60" w:line="240" w:lineRule="auto"/>
        <w:jc w:val="both"/>
        <w:rPr>
          <w:rFonts w:ascii="Times New Roman" w:eastAsia="Times New Roman" w:hAnsi="Times New Roman" w:cs="Times New Roman"/>
          <w:noProof/>
          <w:kern w:val="0"/>
          <w:sz w:val="24"/>
          <w:szCs w:val="24"/>
          <w:lang w:val="ro-RO"/>
          <w14:ligatures w14:val="none"/>
        </w:rPr>
      </w:pPr>
      <w:r w:rsidRPr="00802D43">
        <w:rPr>
          <w:rFonts w:ascii="Times New Roman" w:eastAsia="Times New Roman" w:hAnsi="Times New Roman" w:cs="Times New Roman"/>
          <w:noProof/>
          <w:kern w:val="0"/>
          <w:sz w:val="24"/>
          <w:szCs w:val="24"/>
          <w:lang w:val="ro-RO"/>
          <w14:ligatures w14:val="none"/>
        </w:rPr>
        <w:t>Ofertantii care liciteaza mai multe loturi, vor demonstra indeplinirea cerintei avand ca referinta cea mai mare valoare a lotului pentru care liciteaza.</w:t>
      </w:r>
    </w:p>
    <w:p w14:paraId="3A87ABC5" w14:textId="77777777" w:rsidR="00802D43" w:rsidRPr="00802D43" w:rsidRDefault="00802D43" w:rsidP="00802D43">
      <w:pPr>
        <w:spacing w:after="60" w:line="240" w:lineRule="auto"/>
        <w:jc w:val="both"/>
        <w:rPr>
          <w:rFonts w:ascii="Times New Roman" w:eastAsia="Times New Roman" w:hAnsi="Times New Roman" w:cs="Times New Roman"/>
          <w:kern w:val="0"/>
          <w:sz w:val="24"/>
          <w:szCs w:val="24"/>
          <w:lang w:val="ro-RO"/>
          <w14:ligatures w14:val="none"/>
        </w:rPr>
      </w:pPr>
    </w:p>
    <w:p w14:paraId="01D5684E" w14:textId="77777777" w:rsidR="00802D43" w:rsidRPr="00802D43" w:rsidRDefault="00802D43" w:rsidP="00802D43">
      <w:pPr>
        <w:spacing w:after="60" w:line="240" w:lineRule="auto"/>
        <w:jc w:val="both"/>
        <w:rPr>
          <w:rFonts w:ascii="Times New Roman" w:eastAsia="Times New Roman" w:hAnsi="Times New Roman" w:cs="Times New Roman"/>
          <w:b/>
          <w:bCs/>
          <w:kern w:val="0"/>
          <w:sz w:val="24"/>
          <w:szCs w:val="24"/>
          <w:lang w:val="ro-RO"/>
          <w14:ligatures w14:val="none"/>
        </w:rPr>
      </w:pPr>
      <w:r w:rsidRPr="00802D43">
        <w:rPr>
          <w:rFonts w:ascii="Times New Roman" w:eastAsia="Times New Roman" w:hAnsi="Times New Roman" w:cs="Times New Roman"/>
          <w:b/>
          <w:bCs/>
          <w:kern w:val="0"/>
          <w:sz w:val="24"/>
          <w:szCs w:val="24"/>
          <w:lang w:val="ro-RO"/>
          <w14:ligatures w14:val="none"/>
        </w:rPr>
        <w:t>Modalitatea de indeplinire:</w:t>
      </w:r>
    </w:p>
    <w:p w14:paraId="730F339A" w14:textId="77777777" w:rsidR="00802D43" w:rsidRPr="00802D43" w:rsidRDefault="00802D43" w:rsidP="00802D43">
      <w:pPr>
        <w:spacing w:after="60" w:line="240" w:lineRule="auto"/>
        <w:jc w:val="both"/>
        <w:rPr>
          <w:rFonts w:ascii="Times New Roman" w:eastAsia="Times New Roman" w:hAnsi="Times New Roman" w:cs="Times New Roman"/>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 xml:space="preserve">In vederea indeplinirii cerintei, ofertantul/ ofertantul asociat/tertul sustinator/subcontactantul, dupa caz, va completa DUAE in conformitate cu prevederile art.193 alin. (6) din Legea 98/2016, cu modificarile si completarile ulterioare. </w:t>
      </w:r>
    </w:p>
    <w:p w14:paraId="293B8ECA" w14:textId="77777777" w:rsidR="00802D43" w:rsidRPr="00802D43" w:rsidRDefault="00802D43" w:rsidP="00802D43">
      <w:pPr>
        <w:spacing w:before="120" w:after="0" w:line="276" w:lineRule="auto"/>
        <w:jc w:val="both"/>
        <w:rPr>
          <w:rFonts w:ascii="Times New Roman" w:eastAsia="Times New Roman" w:hAnsi="Times New Roman" w:cs="Times New Roman"/>
          <w:color w:val="000000"/>
          <w:kern w:val="0"/>
          <w:sz w:val="24"/>
          <w:szCs w:val="24"/>
          <w14:ligatures w14:val="none"/>
        </w:rPr>
      </w:pPr>
      <w:r w:rsidRPr="00802D43">
        <w:rPr>
          <w:rFonts w:ascii="Times New Roman" w:eastAsia="Times New Roman" w:hAnsi="Times New Roman" w:cs="Times New Roman"/>
          <w:color w:val="000000"/>
          <w:kern w:val="0"/>
          <w:sz w:val="24"/>
          <w:szCs w:val="24"/>
          <w14:ligatures w14:val="none"/>
        </w:rPr>
        <w:lastRenderedPageBreak/>
        <w:t xml:space="preserve">Potrivit prevederilor art.193 </w:t>
      </w:r>
      <w:proofErr w:type="gramStart"/>
      <w:r w:rsidRPr="00802D43">
        <w:rPr>
          <w:rFonts w:ascii="Times New Roman" w:eastAsia="Times New Roman" w:hAnsi="Times New Roman" w:cs="Times New Roman"/>
          <w:color w:val="000000"/>
          <w:kern w:val="0"/>
          <w:sz w:val="24"/>
          <w:szCs w:val="24"/>
          <w14:ligatures w14:val="none"/>
        </w:rPr>
        <w:t>alin.(</w:t>
      </w:r>
      <w:proofErr w:type="gramEnd"/>
      <w:r w:rsidRPr="00802D43">
        <w:rPr>
          <w:rFonts w:ascii="Times New Roman" w:eastAsia="Times New Roman" w:hAnsi="Times New Roman" w:cs="Times New Roman"/>
          <w:color w:val="000000"/>
          <w:kern w:val="0"/>
          <w:sz w:val="24"/>
          <w:szCs w:val="24"/>
          <w14:ligatures w14:val="none"/>
        </w:rPr>
        <w:t>6) din Legea nr. 98/2016: In cadrul procedurii simplificate si al procedurii aplicate pentru atribuirea unui contract/acord-cadru finantat din Planul national de redresare si rezilienta, autoritatile contractante sunt obligate sa selecteze in DUAE « a: indicatia globala pentru toate criteriile de selectie».</w:t>
      </w:r>
    </w:p>
    <w:p w14:paraId="6CE19EE4" w14:textId="77777777" w:rsidR="00802D43" w:rsidRPr="00802D43" w:rsidRDefault="00802D43" w:rsidP="00802D43">
      <w:pPr>
        <w:spacing w:before="120" w:after="0" w:line="276" w:lineRule="auto"/>
        <w:jc w:val="both"/>
        <w:rPr>
          <w:rFonts w:ascii="Times New Roman" w:eastAsia="Times New Roman" w:hAnsi="Times New Roman" w:cs="Times New Roman"/>
          <w:color w:val="000000"/>
          <w:kern w:val="0"/>
          <w:sz w:val="24"/>
          <w:szCs w:val="24"/>
          <w:lang w:val="ro-RO"/>
          <w14:ligatures w14:val="none"/>
        </w:rPr>
      </w:pPr>
      <w:r w:rsidRPr="00802D43">
        <w:rPr>
          <w:rFonts w:ascii="Times New Roman" w:eastAsia="Times New Roman" w:hAnsi="Times New Roman" w:cs="Times New Roman"/>
          <w:color w:val="000000"/>
          <w:kern w:val="0"/>
          <w:sz w:val="24"/>
          <w:szCs w:val="24"/>
          <w14:ligatures w14:val="none"/>
        </w:rPr>
        <w:t>La nivelul DUAE, ofertantii au optiunea sa declare ca „indeplinesc toate criteriile de selectie impuse prin anuntul relevant sau in documentele achizitiei mentionate in anunt”, prin raspunsul dat la completarea DUAE (bifarea corespunzatoare) referitoare la „A: Indicatia globala pentru toate criteriile de selectie”</w:t>
      </w:r>
    </w:p>
    <w:p w14:paraId="269983EB" w14:textId="77777777" w:rsidR="00802D43" w:rsidRPr="00802D43" w:rsidRDefault="00802D43" w:rsidP="00802D43">
      <w:pPr>
        <w:spacing w:after="60" w:line="240" w:lineRule="auto"/>
        <w:jc w:val="both"/>
        <w:rPr>
          <w:rFonts w:ascii="Times New Roman" w:eastAsia="Times New Roman" w:hAnsi="Times New Roman" w:cs="Times New Roman"/>
          <w:kern w:val="0"/>
          <w:sz w:val="24"/>
          <w:szCs w:val="24"/>
          <w:lang w:val="ro-RO"/>
          <w14:ligatures w14:val="none"/>
        </w:rPr>
      </w:pPr>
    </w:p>
    <w:p w14:paraId="6A66A835" w14:textId="77777777" w:rsidR="00802D43" w:rsidRPr="00802D43" w:rsidRDefault="00802D43" w:rsidP="00802D43">
      <w:pPr>
        <w:spacing w:after="60" w:line="240" w:lineRule="auto"/>
        <w:jc w:val="both"/>
        <w:rPr>
          <w:rFonts w:ascii="Times New Roman" w:eastAsia="Times New Roman" w:hAnsi="Times New Roman" w:cs="Times New Roman"/>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Urmatoarele documente justificative care probeaza indeplinirea cerintei vor fi prezentate, la solicitarea autoritatii contractante, doar de catre ofertantul clasat pe locul I in clasamentul intermediar intocmit la finalizarea evaluarii ofertelor:</w:t>
      </w:r>
    </w:p>
    <w:p w14:paraId="7F4FF149" w14:textId="77777777" w:rsidR="00802D43" w:rsidRPr="00802D43" w:rsidRDefault="00802D43" w:rsidP="00802D43">
      <w:pPr>
        <w:spacing w:after="60" w:line="240" w:lineRule="auto"/>
        <w:jc w:val="both"/>
        <w:rPr>
          <w:rFonts w:ascii="Times New Roman" w:eastAsia="Times New Roman" w:hAnsi="Times New Roman" w:cs="Times New Roman"/>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 contracte de furnizare produse / facturi / procese-verbale de receptie a produselor/ recomandari din partea beneficiarilor/certificate constatatoare sau alte documentele relevante.</w:t>
      </w:r>
    </w:p>
    <w:p w14:paraId="38E87D46" w14:textId="77777777" w:rsidR="00802D43" w:rsidRPr="00802D43" w:rsidRDefault="00802D43" w:rsidP="00802D43">
      <w:pPr>
        <w:spacing w:after="60" w:line="240" w:lineRule="auto"/>
        <w:jc w:val="both"/>
        <w:rPr>
          <w:rFonts w:ascii="Times New Roman" w:eastAsia="Times New Roman" w:hAnsi="Times New Roman" w:cs="Times New Roman"/>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Din aceste documente trebuie sa reiasa:</w:t>
      </w:r>
    </w:p>
    <w:p w14:paraId="4A1AB4BB" w14:textId="77777777" w:rsidR="00802D43" w:rsidRPr="00802D43" w:rsidRDefault="00802D43" w:rsidP="00802D43">
      <w:pPr>
        <w:widowControl w:val="0"/>
        <w:numPr>
          <w:ilvl w:val="0"/>
          <w:numId w:val="2"/>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802D43">
        <w:rPr>
          <w:rFonts w:ascii="Times New Roman" w:eastAsia="Courier New" w:hAnsi="Times New Roman" w:cs="Times New Roman"/>
          <w:color w:val="000000"/>
          <w:kern w:val="0"/>
          <w:sz w:val="24"/>
          <w:szCs w:val="24"/>
          <w:lang w:val="ro-RO" w:eastAsia="ro-RO" w:bidi="ro-RO"/>
          <w14:ligatures w14:val="none"/>
        </w:rPr>
        <w:t>Obiectul furnizarilor astfel incat sa fie furnizate toate informatiile solicitate si necesare pentru a se verifica indeplinirea cerintei privind experienta similara</w:t>
      </w:r>
    </w:p>
    <w:p w14:paraId="7D943CA7" w14:textId="77777777" w:rsidR="00802D43" w:rsidRPr="00802D43" w:rsidRDefault="00802D43" w:rsidP="00802D43">
      <w:pPr>
        <w:widowControl w:val="0"/>
        <w:numPr>
          <w:ilvl w:val="0"/>
          <w:numId w:val="2"/>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802D43">
        <w:rPr>
          <w:rFonts w:ascii="Times New Roman" w:eastAsia="Courier New" w:hAnsi="Times New Roman" w:cs="Times New Roman"/>
          <w:color w:val="000000"/>
          <w:kern w:val="0"/>
          <w:sz w:val="24"/>
          <w:szCs w:val="24"/>
          <w:lang w:val="ro-RO" w:eastAsia="ro-RO" w:bidi="ro-RO"/>
          <w14:ligatures w14:val="none"/>
        </w:rPr>
        <w:t>Numarul si data contractului invocat drept experienta similara</w:t>
      </w:r>
    </w:p>
    <w:p w14:paraId="3AE7C0E3" w14:textId="77777777" w:rsidR="00802D43" w:rsidRPr="00802D43" w:rsidRDefault="00802D43" w:rsidP="00802D43">
      <w:pPr>
        <w:widowControl w:val="0"/>
        <w:numPr>
          <w:ilvl w:val="0"/>
          <w:numId w:val="2"/>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802D43">
        <w:rPr>
          <w:rFonts w:ascii="Times New Roman" w:eastAsia="Courier New" w:hAnsi="Times New Roman" w:cs="Times New Roman"/>
          <w:color w:val="000000"/>
          <w:kern w:val="0"/>
          <w:sz w:val="24"/>
          <w:szCs w:val="24"/>
          <w:lang w:val="ro-RO" w:eastAsia="ro-RO" w:bidi="ro-RO"/>
          <w14:ligatures w14:val="none"/>
        </w:rPr>
        <w:t>Beneficiarii, indiferent daca acestia sunt autoritati contractante sau clienti privati</w:t>
      </w:r>
    </w:p>
    <w:p w14:paraId="67DFA5CB" w14:textId="77777777" w:rsidR="00802D43" w:rsidRPr="00802D43" w:rsidRDefault="00802D43" w:rsidP="00802D43">
      <w:pPr>
        <w:widowControl w:val="0"/>
        <w:numPr>
          <w:ilvl w:val="0"/>
          <w:numId w:val="2"/>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802D43">
        <w:rPr>
          <w:rFonts w:ascii="Times New Roman" w:eastAsia="Courier New" w:hAnsi="Times New Roman" w:cs="Times New Roman"/>
          <w:color w:val="000000"/>
          <w:kern w:val="0"/>
          <w:sz w:val="24"/>
          <w:szCs w:val="24"/>
          <w:lang w:val="ro-RO" w:eastAsia="ro-RO" w:bidi="ro-RO"/>
          <w14:ligatures w14:val="none"/>
        </w:rPr>
        <w:t>Perioada, mai exact intervalul periodic(data inceput/data finalizare)in care s-au livrat produsele</w:t>
      </w:r>
    </w:p>
    <w:p w14:paraId="09E85B14" w14:textId="77777777" w:rsidR="00802D43" w:rsidRPr="00802D43" w:rsidRDefault="00802D43" w:rsidP="00802D43">
      <w:pPr>
        <w:widowControl w:val="0"/>
        <w:numPr>
          <w:ilvl w:val="0"/>
          <w:numId w:val="2"/>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802D43">
        <w:rPr>
          <w:rFonts w:ascii="Times New Roman" w:eastAsia="Courier New" w:hAnsi="Times New Roman" w:cs="Times New Roman"/>
          <w:color w:val="000000"/>
          <w:kern w:val="0"/>
          <w:sz w:val="24"/>
          <w:szCs w:val="24"/>
          <w:lang w:val="ro-RO" w:eastAsia="ro-RO" w:bidi="ro-RO"/>
          <w14:ligatures w14:val="none"/>
        </w:rPr>
        <w:t>Valoarea produselor livrate (faraTVA)in perioada solicitata</w:t>
      </w:r>
    </w:p>
    <w:p w14:paraId="31FACB2F" w14:textId="77777777" w:rsidR="00802D43" w:rsidRPr="00802D43" w:rsidRDefault="00802D43" w:rsidP="00802D43">
      <w:pPr>
        <w:widowControl w:val="0"/>
        <w:numPr>
          <w:ilvl w:val="0"/>
          <w:numId w:val="2"/>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802D43">
        <w:rPr>
          <w:rFonts w:ascii="Times New Roman" w:eastAsia="Courier New" w:hAnsi="Times New Roman" w:cs="Times New Roman"/>
          <w:color w:val="000000"/>
          <w:kern w:val="0"/>
          <w:sz w:val="24"/>
          <w:szCs w:val="24"/>
          <w:lang w:val="ro-RO" w:eastAsia="ro-RO" w:bidi="ro-RO"/>
          <w14:ligatures w14:val="none"/>
        </w:rPr>
        <w:t>Data si numarul documentului de receptie, precum si ponderea pentru care a fost responsabil</w:t>
      </w:r>
    </w:p>
    <w:p w14:paraId="7D519766" w14:textId="77777777" w:rsidR="00802D43" w:rsidRPr="00802D43" w:rsidRDefault="00802D43" w:rsidP="00802D43">
      <w:pPr>
        <w:widowControl w:val="0"/>
        <w:numPr>
          <w:ilvl w:val="0"/>
          <w:numId w:val="2"/>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802D43">
        <w:rPr>
          <w:rFonts w:ascii="Times New Roman" w:eastAsia="Courier New" w:hAnsi="Times New Roman" w:cs="Times New Roman"/>
          <w:color w:val="000000"/>
          <w:kern w:val="0"/>
          <w:sz w:val="24"/>
          <w:szCs w:val="24"/>
          <w:lang w:val="ro-RO" w:eastAsia="ro-RO" w:bidi="ro-RO"/>
          <w14:ligatures w14:val="none"/>
        </w:rPr>
        <w:t>Certificari din partea beneficiarului/beneficiarilor care sa precizeze daca au fost livrate in conformitate cu normele profesionale in vigoare si daca au fost duse la bun sfarsit.</w:t>
      </w:r>
    </w:p>
    <w:p w14:paraId="3E2A0F47" w14:textId="77777777" w:rsidR="00802D43" w:rsidRPr="00802D43" w:rsidRDefault="00802D43" w:rsidP="00802D43">
      <w:pPr>
        <w:spacing w:before="60" w:after="60" w:line="240" w:lineRule="auto"/>
        <w:jc w:val="both"/>
        <w:rPr>
          <w:rFonts w:ascii="Times New Roman" w:eastAsia="Times New Roman" w:hAnsi="Times New Roman" w:cs="Times New Roman"/>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Aceste documente vor fi prezentate si de catre ofertantul asociat, in situatia in care resursele acestuia au fost luate in considerare pentru indeplinirea cerintei. Operatorii economici nerezidenti vor prezenta copiile respective insotite de traducerea autorizata a acestora in limba romana.</w:t>
      </w:r>
    </w:p>
    <w:p w14:paraId="6E98EDEF" w14:textId="77777777" w:rsidR="00802D43" w:rsidRPr="00802D43" w:rsidRDefault="00802D43" w:rsidP="00802D43">
      <w:pPr>
        <w:spacing w:after="60" w:line="240" w:lineRule="auto"/>
        <w:jc w:val="both"/>
        <w:rPr>
          <w:rFonts w:ascii="Times New Roman" w:eastAsia="Times New Roman" w:hAnsi="Times New Roman" w:cs="Times New Roman"/>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Nota: Daca un grup de operatori economici depune o oferta comuna, cerinta se demonstreaza prin luarea in considerare a resurselor tuturor membrilor grupului.</w:t>
      </w:r>
    </w:p>
    <w:p w14:paraId="7BECCD2D" w14:textId="77777777" w:rsidR="00802D43" w:rsidRPr="00802D43" w:rsidRDefault="00802D43" w:rsidP="00802D43">
      <w:pPr>
        <w:spacing w:after="60" w:line="240" w:lineRule="auto"/>
        <w:jc w:val="both"/>
        <w:rPr>
          <w:rFonts w:ascii="Times New Roman" w:eastAsia="Times New Roman" w:hAnsi="Times New Roman" w:cs="Times New Roman"/>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In cazul in care contractele invocate ca experienta similara contin clauze de confidentialitate, care impiedica prezentarea acestuia in integralitate, operatorul economic va prezenta paginile din contract si anexele acestuia care contin referintele privind: partile contractante, obiectul contractului, durata contractului, pretul contractului si valorile precum si semnaturile/stampila partilor.</w:t>
      </w:r>
    </w:p>
    <w:p w14:paraId="46883228" w14:textId="77777777" w:rsidR="00802D43" w:rsidRPr="00802D43" w:rsidRDefault="00802D43" w:rsidP="00802D43">
      <w:pPr>
        <w:spacing w:after="60" w:line="240" w:lineRule="auto"/>
        <w:jc w:val="both"/>
        <w:rPr>
          <w:rFonts w:ascii="Times New Roman" w:eastAsia="Times New Roman" w:hAnsi="Times New Roman" w:cs="Times New Roman"/>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Operatorii economici nerezidenti vor prezenta copiile respective insotite de traducerea autorizata a acestora in limba romana.</w:t>
      </w:r>
    </w:p>
    <w:p w14:paraId="71F8F747" w14:textId="77777777" w:rsidR="00802D43" w:rsidRPr="00802D43" w:rsidRDefault="00802D43" w:rsidP="00802D43">
      <w:pPr>
        <w:spacing w:after="60" w:line="240" w:lineRule="auto"/>
        <w:jc w:val="both"/>
        <w:rPr>
          <w:rFonts w:ascii="Times New Roman" w:eastAsia="Times New Roman" w:hAnsi="Times New Roman" w:cs="Times New Roman"/>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Odata cu depunerea DUAE toti operatorii economici vor prezenta, daca este cazul:</w:t>
      </w:r>
    </w:p>
    <w:p w14:paraId="77335B52" w14:textId="77777777" w:rsidR="00802D43" w:rsidRPr="00802D43" w:rsidRDefault="00802D43" w:rsidP="00802D43">
      <w:pPr>
        <w:widowControl w:val="0"/>
        <w:numPr>
          <w:ilvl w:val="0"/>
          <w:numId w:val="2"/>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802D43">
        <w:rPr>
          <w:rFonts w:ascii="Times New Roman" w:eastAsia="Courier New" w:hAnsi="Times New Roman" w:cs="Times New Roman"/>
          <w:color w:val="000000"/>
          <w:kern w:val="0"/>
          <w:sz w:val="24"/>
          <w:szCs w:val="24"/>
          <w:lang w:val="ro-RO" w:eastAsia="ro-RO" w:bidi="ro-RO"/>
          <w14:ligatures w14:val="none"/>
        </w:rPr>
        <w:t>Acord de subcontractare, cu specificarea partii din contract ce va fi executata de subcontractant si a procentului, iar in propunerea financiara va fi precizata si valoarea acestuia;</w:t>
      </w:r>
    </w:p>
    <w:p w14:paraId="084354CD" w14:textId="77777777" w:rsidR="00802D43" w:rsidRPr="00802D43" w:rsidRDefault="00802D43" w:rsidP="00802D43">
      <w:pPr>
        <w:widowControl w:val="0"/>
        <w:numPr>
          <w:ilvl w:val="0"/>
          <w:numId w:val="2"/>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802D43">
        <w:rPr>
          <w:rFonts w:ascii="Times New Roman" w:eastAsia="Courier New" w:hAnsi="Times New Roman" w:cs="Times New Roman"/>
          <w:color w:val="000000"/>
          <w:kern w:val="0"/>
          <w:sz w:val="24"/>
          <w:szCs w:val="24"/>
          <w:lang w:val="ro-RO" w:eastAsia="ro-RO" w:bidi="ro-RO"/>
          <w14:ligatures w14:val="none"/>
        </w:rPr>
        <w:t>Acord de asociere cu precizarea liderului, partea din contract si procentajul care va fi indeplinit de fiecare asociat care sa se mentioneze ca toti asociatii isi asuma raspunderea indivizibil si solidar pentru indeplinirea contractului, ca liderul asociatiei este imputernicit sa se oblige si sa primeasca instructiuni in numele tuturor asociatilor si este raspunzator in nume propriu si in numele Asocierii pentru indeplinirea contractului;</w:t>
      </w:r>
    </w:p>
    <w:p w14:paraId="1A18E144" w14:textId="77777777" w:rsidR="00802D43" w:rsidRPr="00802D43" w:rsidRDefault="00802D43" w:rsidP="00802D43">
      <w:pPr>
        <w:widowControl w:val="0"/>
        <w:numPr>
          <w:ilvl w:val="0"/>
          <w:numId w:val="2"/>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802D43">
        <w:rPr>
          <w:rFonts w:ascii="Times New Roman" w:eastAsia="Courier New" w:hAnsi="Times New Roman" w:cs="Times New Roman"/>
          <w:color w:val="000000"/>
          <w:kern w:val="0"/>
          <w:sz w:val="24"/>
          <w:szCs w:val="24"/>
          <w:lang w:val="ro-RO" w:eastAsia="ro-RO" w:bidi="ro-RO"/>
          <w14:ligatures w14:val="none"/>
        </w:rPr>
        <w:t xml:space="preserve">Angajamentul tertului sustinator, conform prevederilor art. 184 din Legea nr. 98/2016, prin angajamentul ferm, tertul/tertii se va/vor angaja ca va/vor raspunde in mod solidar cu ofertantul </w:t>
      </w:r>
      <w:r w:rsidRPr="00802D43">
        <w:rPr>
          <w:rFonts w:ascii="Times New Roman" w:eastAsia="Courier New" w:hAnsi="Times New Roman" w:cs="Times New Roman"/>
          <w:color w:val="000000"/>
          <w:kern w:val="0"/>
          <w:sz w:val="24"/>
          <w:szCs w:val="24"/>
          <w:lang w:val="ro-RO" w:eastAsia="ro-RO" w:bidi="ro-RO"/>
          <w14:ligatures w14:val="none"/>
        </w:rPr>
        <w:lastRenderedPageBreak/>
        <w:t>pentru executarea contractului de achizitie publica. Raspunderea solidara a tertului/tertilor sustinator/sustinatori se va angaja sub conditia neindeplinirii de catre acesta/acestia a obligatiilor de sustinere asumate prin angajament.</w:t>
      </w:r>
    </w:p>
    <w:p w14:paraId="4786A84C" w14:textId="77777777" w:rsidR="00802D43" w:rsidRPr="00802D43" w:rsidRDefault="00802D43" w:rsidP="00802D43">
      <w:pPr>
        <w:spacing w:after="60" w:line="240" w:lineRule="auto"/>
        <w:jc w:val="both"/>
        <w:rPr>
          <w:rFonts w:ascii="Times New Roman" w:eastAsia="Times New Roman" w:hAnsi="Times New Roman" w:cs="Times New Roman"/>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In cazul unei asocieri va fi prezentat DUAE si de catre asociat/asociati completat si semnat in mod corespunzator de catre fiecare dintre acestia.</w:t>
      </w:r>
    </w:p>
    <w:p w14:paraId="13F3471A" w14:textId="77777777" w:rsidR="00802D43" w:rsidRPr="00802D43" w:rsidRDefault="00802D43" w:rsidP="00802D43">
      <w:pPr>
        <w:spacing w:after="60" w:line="240" w:lineRule="auto"/>
        <w:jc w:val="both"/>
        <w:rPr>
          <w:rFonts w:ascii="Times New Roman" w:eastAsia="Times New Roman" w:hAnsi="Times New Roman" w:cs="Times New Roman"/>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In cazul unui acord de subcontractare va fi prezentat DUAE si de catre subcontractant/subcontractanti completat si semnat in mod corespunzator de catre fiecare dintre acestia.</w:t>
      </w:r>
    </w:p>
    <w:p w14:paraId="76FB5B9A" w14:textId="77777777" w:rsidR="00802D43" w:rsidRPr="00802D43" w:rsidRDefault="00802D43" w:rsidP="00802D43">
      <w:pPr>
        <w:spacing w:before="120" w:after="60" w:line="276" w:lineRule="auto"/>
        <w:jc w:val="both"/>
        <w:rPr>
          <w:rFonts w:ascii="Times New Roman" w:eastAsia="Times New Roman" w:hAnsi="Times New Roman" w:cs="Times New Roman"/>
          <w:kern w:val="0"/>
          <w:sz w:val="24"/>
          <w:szCs w:val="24"/>
          <w:lang w:val="ro-RO"/>
          <w14:ligatures w14:val="none"/>
        </w:rPr>
      </w:pPr>
      <w:r w:rsidRPr="00802D43">
        <w:rPr>
          <w:rFonts w:ascii="Times New Roman" w:eastAsia="Times New Roman" w:hAnsi="Times New Roman" w:cs="Times New Roman"/>
          <w:kern w:val="0"/>
          <w:sz w:val="24"/>
          <w:szCs w:val="24"/>
          <w:lang w:val="ro-RO"/>
          <w14:ligatures w14:val="none"/>
        </w:rPr>
        <w:t>In cazul unui angajament de sustinere va fi prezentat DUAE si de catre tertul/tertii sustinator/sustinatori completat si semnat in mod corespunzator de catre fiecare dintre acestia.</w:t>
      </w:r>
    </w:p>
    <w:p w14:paraId="23F614C3" w14:textId="77777777" w:rsidR="00802D43" w:rsidRPr="00802D43" w:rsidRDefault="00802D43" w:rsidP="00802D43">
      <w:pPr>
        <w:spacing w:before="160" w:after="60" w:line="276" w:lineRule="auto"/>
        <w:jc w:val="both"/>
        <w:rPr>
          <w:rFonts w:ascii="Times New Roman" w:eastAsia="Times New Roman" w:hAnsi="Times New Roman" w:cs="Times New Roman"/>
          <w:bCs/>
          <w:i/>
          <w:iCs/>
          <w:noProof/>
          <w:kern w:val="0"/>
          <w:sz w:val="24"/>
          <w:szCs w:val="24"/>
          <w:lang w:val="ro-RO"/>
          <w14:ligatures w14:val="none"/>
        </w:rPr>
      </w:pPr>
      <w:r w:rsidRPr="00802D43">
        <w:rPr>
          <w:rFonts w:ascii="Times New Roman" w:eastAsia="Times New Roman" w:hAnsi="Times New Roman" w:cs="Times New Roman"/>
          <w:b/>
          <w:bCs/>
          <w:noProof/>
          <w:kern w:val="0"/>
          <w:sz w:val="24"/>
          <w:szCs w:val="24"/>
          <w:lang w:val="ro-RO"/>
          <w14:ligatures w14:val="none"/>
        </w:rPr>
        <w:t>Justificare:</w:t>
      </w:r>
      <w:r w:rsidRPr="00802D43">
        <w:rPr>
          <w:rFonts w:ascii="Times New Roman" w:eastAsia="Times New Roman" w:hAnsi="Times New Roman" w:cs="Times New Roman"/>
          <w:b/>
          <w:noProof/>
          <w:kern w:val="0"/>
          <w:sz w:val="24"/>
          <w:szCs w:val="24"/>
          <w:lang w:val="ro-RO"/>
          <w14:ligatures w14:val="none"/>
        </w:rPr>
        <w:t xml:space="preserve"> </w:t>
      </w:r>
      <w:r w:rsidRPr="00802D43">
        <w:rPr>
          <w:rFonts w:ascii="Times New Roman" w:eastAsia="Times New Roman" w:hAnsi="Times New Roman" w:cs="Times New Roman"/>
          <w:bCs/>
          <w:i/>
          <w:iCs/>
          <w:noProof/>
          <w:kern w:val="0"/>
          <w:sz w:val="24"/>
          <w:szCs w:val="24"/>
          <w:lang w:val="ro-RO"/>
          <w14:ligatures w14:val="none"/>
        </w:rPr>
        <w:t>Aceasta cerinta s-a stabilit avandu-se in vedere prevederile art.179 lit.b) din Legea 98/2016, valoarea estimata a contractului, fara TVA, principiul proportionalitatii si recomandarile ANAP privind demonstrarea experientei similare.</w:t>
      </w:r>
    </w:p>
    <w:p w14:paraId="32875362" w14:textId="77777777" w:rsidR="00802D43" w:rsidRPr="00802D43" w:rsidRDefault="00802D43" w:rsidP="00802D43">
      <w:pPr>
        <w:spacing w:before="80" w:after="60" w:line="276" w:lineRule="auto"/>
        <w:jc w:val="both"/>
        <w:rPr>
          <w:rFonts w:ascii="Times New Roman" w:eastAsia="Times New Roman" w:hAnsi="Times New Roman" w:cs="Times New Roman"/>
          <w:bCs/>
          <w:i/>
          <w:iCs/>
          <w:noProof/>
          <w:kern w:val="0"/>
          <w:sz w:val="24"/>
          <w:szCs w:val="24"/>
          <w:lang w:val="ro-RO"/>
          <w14:ligatures w14:val="none"/>
        </w:rPr>
      </w:pPr>
      <w:r w:rsidRPr="00802D43">
        <w:rPr>
          <w:rFonts w:ascii="Times New Roman" w:eastAsia="Times New Roman" w:hAnsi="Times New Roman" w:cs="Times New Roman"/>
          <w:bCs/>
          <w:i/>
          <w:iCs/>
          <w:noProof/>
          <w:kern w:val="0"/>
          <w:sz w:val="24"/>
          <w:szCs w:val="24"/>
          <w:lang w:val="ro-RO"/>
          <w14:ligatures w14:val="none"/>
        </w:rPr>
        <w:t>La formularea acestei cerinte s-a avut in vedere ca acest Contract este unul de tip furnizare.</w:t>
      </w:r>
    </w:p>
    <w:p w14:paraId="0C96A894" w14:textId="77777777" w:rsidR="00802D43" w:rsidRPr="00802D43" w:rsidRDefault="00802D43" w:rsidP="00802D43">
      <w:pPr>
        <w:spacing w:before="80" w:after="60" w:line="276" w:lineRule="auto"/>
        <w:jc w:val="both"/>
        <w:rPr>
          <w:rFonts w:ascii="Times New Roman" w:eastAsia="Times New Roman" w:hAnsi="Times New Roman" w:cs="Times New Roman"/>
          <w:bCs/>
          <w:i/>
          <w:iCs/>
          <w:noProof/>
          <w:kern w:val="0"/>
          <w:sz w:val="24"/>
          <w:szCs w:val="24"/>
          <w:lang w:val="fr-FR"/>
          <w14:ligatures w14:val="none"/>
        </w:rPr>
      </w:pPr>
      <w:r w:rsidRPr="00802D43">
        <w:rPr>
          <w:rFonts w:ascii="Times New Roman" w:eastAsia="Times New Roman" w:hAnsi="Times New Roman" w:cs="Times New Roman"/>
          <w:bCs/>
          <w:i/>
          <w:iCs/>
          <w:noProof/>
          <w:kern w:val="0"/>
          <w:sz w:val="24"/>
          <w:szCs w:val="24"/>
          <w:lang w:val="fr-FR"/>
          <w14:ligatures w14:val="none"/>
        </w:rPr>
        <w:t>Pentru a se respecta principiul proportionalitatii si a se incuraja competitia, nivelul minim valoric este acelasi cu valorea estimata a achizitiei in acord obiectul contractului.</w:t>
      </w:r>
    </w:p>
    <w:p w14:paraId="0ACDDE4E" w14:textId="77777777" w:rsidR="00802D43" w:rsidRPr="00802D43" w:rsidRDefault="00802D43" w:rsidP="00802D43">
      <w:pPr>
        <w:spacing w:before="100" w:beforeAutospacing="1" w:after="60" w:line="276" w:lineRule="auto"/>
        <w:jc w:val="both"/>
        <w:rPr>
          <w:rFonts w:ascii="Times New Roman" w:eastAsia="Times New Roman" w:hAnsi="Times New Roman" w:cs="Times New Roman"/>
          <w:bCs/>
          <w:noProof/>
          <w:kern w:val="0"/>
          <w:sz w:val="24"/>
          <w:szCs w:val="24"/>
          <w:lang w:val="ro-RO"/>
          <w14:ligatures w14:val="none"/>
        </w:rPr>
      </w:pPr>
      <w:r w:rsidRPr="00802D43">
        <w:rPr>
          <w:rFonts w:ascii="Times New Roman" w:eastAsia="Times New Roman" w:hAnsi="Times New Roman" w:cs="Times New Roman"/>
          <w:b/>
          <w:bCs/>
          <w:noProof/>
          <w:kern w:val="0"/>
          <w:sz w:val="24"/>
          <w:szCs w:val="24"/>
          <w:lang w:val="ro-RO"/>
          <w14:ligatures w14:val="none"/>
        </w:rPr>
        <w:t>Cerinta nr. 1 - Informatii privind partea/partile din contract care sunt indeplinite de subcontractanti si specializarea acestora</w:t>
      </w:r>
      <w:r w:rsidRPr="00802D43">
        <w:rPr>
          <w:rFonts w:ascii="Times New Roman" w:eastAsia="Times New Roman" w:hAnsi="Times New Roman" w:cs="Times New Roman"/>
          <w:bCs/>
          <w:noProof/>
          <w:kern w:val="0"/>
          <w:sz w:val="24"/>
          <w:szCs w:val="24"/>
          <w:lang w:val="ro-RO"/>
          <w14:ligatures w14:val="none"/>
        </w:rPr>
        <w:t xml:space="preserve"> </w:t>
      </w:r>
    </w:p>
    <w:p w14:paraId="16D61414" w14:textId="77777777" w:rsidR="00802D43" w:rsidRPr="00802D43" w:rsidRDefault="00802D43" w:rsidP="00802D43">
      <w:pPr>
        <w:spacing w:before="120" w:after="60" w:line="276" w:lineRule="auto"/>
        <w:jc w:val="both"/>
        <w:rPr>
          <w:rFonts w:ascii="Times New Roman" w:eastAsia="Times New Roman" w:hAnsi="Times New Roman" w:cs="Times New Roman"/>
          <w:bCs/>
          <w:noProof/>
          <w:kern w:val="0"/>
          <w:sz w:val="24"/>
          <w:szCs w:val="24"/>
          <w:lang w:val="ro-RO"/>
          <w14:ligatures w14:val="none"/>
        </w:rPr>
      </w:pPr>
      <w:r w:rsidRPr="00802D43">
        <w:rPr>
          <w:rFonts w:ascii="Times New Roman" w:eastAsia="Times New Roman" w:hAnsi="Times New Roman" w:cs="Times New Roman"/>
          <w:bCs/>
          <w:noProof/>
          <w:kern w:val="0"/>
          <w:sz w:val="24"/>
          <w:szCs w:val="24"/>
          <w:lang w:val="ro-RO"/>
          <w14:ligatures w14:val="none"/>
        </w:rPr>
        <w:t>In cazul in care ofertantul intentioneaza sa subcontracteze o parte din contract, acesta va include informatiile cu privire la subcontractanti in DUAE, va declara identitatea subcontractantilor, partea lor de implicare in contract, ponderea, activitatile de care vor fi responsabili, numarul si data acordului de subcontractare.</w:t>
      </w:r>
    </w:p>
    <w:p w14:paraId="2DCD1085" w14:textId="77777777" w:rsidR="00802D43" w:rsidRPr="00802D43" w:rsidRDefault="00802D43" w:rsidP="00802D43">
      <w:pPr>
        <w:spacing w:before="120" w:after="60" w:line="276" w:lineRule="auto"/>
        <w:jc w:val="both"/>
        <w:rPr>
          <w:rFonts w:ascii="Times New Roman" w:eastAsia="Times New Roman" w:hAnsi="Times New Roman" w:cs="Times New Roman"/>
          <w:b/>
          <w:bCs/>
          <w:kern w:val="0"/>
          <w:sz w:val="24"/>
          <w:szCs w:val="24"/>
          <w:lang w:val="ro-RO"/>
          <w14:ligatures w14:val="none"/>
        </w:rPr>
      </w:pPr>
      <w:bookmarkStart w:id="1" w:name="_Hlk204855682"/>
      <w:r w:rsidRPr="00802D43">
        <w:rPr>
          <w:rFonts w:ascii="Times New Roman" w:eastAsia="Times New Roman" w:hAnsi="Times New Roman" w:cs="Times New Roman"/>
          <w:b/>
          <w:bCs/>
          <w:kern w:val="0"/>
          <w:sz w:val="24"/>
          <w:szCs w:val="24"/>
          <w:lang w:val="ro-RO"/>
          <w14:ligatures w14:val="none"/>
        </w:rPr>
        <w:t>In cazul contractelor de furnizare pot fi subcontractate doar prestarea de servicii si executia de lucrari conexe furnizarii, conform prevederilor art. 3 alin (1) litera yy) din Legea 98/2016.</w:t>
      </w:r>
    </w:p>
    <w:bookmarkEnd w:id="1"/>
    <w:p w14:paraId="2EFF7C35" w14:textId="77777777" w:rsidR="00802D43" w:rsidRPr="00802D43" w:rsidRDefault="00802D43" w:rsidP="00802D43">
      <w:pPr>
        <w:spacing w:before="120" w:after="60" w:line="276" w:lineRule="auto"/>
        <w:jc w:val="both"/>
        <w:rPr>
          <w:rFonts w:ascii="Times New Roman" w:eastAsia="Times New Roman" w:hAnsi="Times New Roman" w:cs="Times New Roman"/>
          <w:bCs/>
          <w:noProof/>
          <w:kern w:val="0"/>
          <w:sz w:val="24"/>
          <w:szCs w:val="24"/>
          <w:lang w:val="ro-RO"/>
          <w14:ligatures w14:val="none"/>
        </w:rPr>
      </w:pPr>
      <w:r w:rsidRPr="00802D43">
        <w:rPr>
          <w:rFonts w:ascii="Times New Roman" w:eastAsia="Times New Roman" w:hAnsi="Times New Roman" w:cs="Times New Roman"/>
          <w:bCs/>
          <w:noProof/>
          <w:kern w:val="0"/>
          <w:sz w:val="24"/>
          <w:szCs w:val="24"/>
          <w:lang w:val="ro-RO"/>
          <w14:ligatures w14:val="none"/>
        </w:rPr>
        <w:t>Ofertantul are obligatia de a preciza partea/partile din contract pe care urmeaza sa o/le subcontracteze, datele de identificare ale subcontractantilor propusi, daca acestia din urma sunt cunoscuti la momentul depunerii ofertei.</w:t>
      </w:r>
    </w:p>
    <w:p w14:paraId="1A4CD872" w14:textId="77777777" w:rsidR="00802D43" w:rsidRPr="00802D43" w:rsidRDefault="00802D43" w:rsidP="00802D43">
      <w:pPr>
        <w:spacing w:before="120" w:after="60" w:line="276" w:lineRule="auto"/>
        <w:jc w:val="both"/>
        <w:rPr>
          <w:rFonts w:ascii="Times New Roman" w:eastAsia="Times New Roman" w:hAnsi="Times New Roman" w:cs="Times New Roman"/>
          <w:b/>
          <w:bCs/>
          <w:noProof/>
          <w:kern w:val="0"/>
          <w:sz w:val="24"/>
          <w:szCs w:val="24"/>
          <w:lang w:val="ro-RO"/>
          <w14:ligatures w14:val="none"/>
        </w:rPr>
      </w:pPr>
      <w:bookmarkStart w:id="2" w:name="_Hlk131523643"/>
      <w:r w:rsidRPr="00802D43">
        <w:rPr>
          <w:rFonts w:ascii="Times New Roman" w:eastAsia="Times New Roman" w:hAnsi="Times New Roman" w:cs="Times New Roman"/>
          <w:b/>
          <w:bCs/>
          <w:noProof/>
          <w:kern w:val="0"/>
          <w:sz w:val="24"/>
          <w:szCs w:val="24"/>
          <w:lang w:val="ro-RO"/>
          <w14:ligatures w14:val="none"/>
        </w:rPr>
        <w:t xml:space="preserve">Modalitatea de îndeplinire: </w:t>
      </w:r>
    </w:p>
    <w:bookmarkEnd w:id="2"/>
    <w:p w14:paraId="11184311" w14:textId="77777777" w:rsidR="00802D43" w:rsidRPr="00802D43" w:rsidRDefault="00802D43" w:rsidP="00802D43">
      <w:pPr>
        <w:spacing w:after="60" w:line="276" w:lineRule="auto"/>
        <w:jc w:val="both"/>
        <w:rPr>
          <w:rFonts w:ascii="Times New Roman" w:eastAsia="Times New Roman" w:hAnsi="Times New Roman" w:cs="Times New Roman"/>
          <w:bCs/>
          <w:noProof/>
          <w:kern w:val="0"/>
          <w:sz w:val="24"/>
          <w:szCs w:val="24"/>
          <w:lang w:val="ro-RO"/>
          <w14:ligatures w14:val="none"/>
        </w:rPr>
      </w:pPr>
      <w:r w:rsidRPr="00802D43">
        <w:rPr>
          <w:rFonts w:ascii="Times New Roman" w:eastAsia="Times New Roman" w:hAnsi="Times New Roman" w:cs="Times New Roman"/>
          <w:bCs/>
          <w:noProof/>
          <w:kern w:val="0"/>
          <w:sz w:val="24"/>
          <w:szCs w:val="24"/>
          <w:lang w:val="ro-RO"/>
          <w14:ligatures w14:val="none"/>
        </w:rPr>
        <w:t>In DUAE completat de ofertant se vor include si informatiile solicitate cu privire la subcontractanti.</w:t>
      </w:r>
    </w:p>
    <w:p w14:paraId="6AD198BF" w14:textId="77777777" w:rsidR="00802D43" w:rsidRPr="00802D43" w:rsidRDefault="00802D43" w:rsidP="00802D43">
      <w:pPr>
        <w:spacing w:after="60" w:line="276" w:lineRule="auto"/>
        <w:jc w:val="both"/>
        <w:rPr>
          <w:rFonts w:ascii="Times New Roman" w:eastAsia="Times New Roman" w:hAnsi="Times New Roman" w:cs="Times New Roman"/>
          <w:bCs/>
          <w:noProof/>
          <w:kern w:val="0"/>
          <w:sz w:val="24"/>
          <w:szCs w:val="24"/>
          <w:lang w:val="ro-RO"/>
          <w14:ligatures w14:val="none"/>
        </w:rPr>
      </w:pPr>
      <w:r w:rsidRPr="00802D43">
        <w:rPr>
          <w:rFonts w:ascii="Times New Roman" w:eastAsia="Times New Roman" w:hAnsi="Times New Roman" w:cs="Times New Roman"/>
          <w:bCs/>
          <w:noProof/>
          <w:kern w:val="0"/>
          <w:sz w:val="24"/>
          <w:szCs w:val="24"/>
          <w:lang w:val="ro-RO"/>
          <w14:ligatures w14:val="none"/>
        </w:rPr>
        <w:t>Subcontractantii vor completa propriul DUAE.</w:t>
      </w:r>
    </w:p>
    <w:p w14:paraId="05DDD2B9" w14:textId="77777777" w:rsidR="00802D43" w:rsidRPr="00802D43" w:rsidRDefault="00802D43" w:rsidP="00802D43">
      <w:pPr>
        <w:spacing w:after="60" w:line="276" w:lineRule="auto"/>
        <w:jc w:val="both"/>
        <w:rPr>
          <w:rFonts w:ascii="Times New Roman" w:eastAsia="Times New Roman" w:hAnsi="Times New Roman" w:cs="Times New Roman"/>
          <w:bCs/>
          <w:noProof/>
          <w:kern w:val="0"/>
          <w:sz w:val="24"/>
          <w:szCs w:val="24"/>
          <w:lang w:val="ro-RO"/>
          <w14:ligatures w14:val="none"/>
        </w:rPr>
      </w:pPr>
      <w:r w:rsidRPr="00802D43">
        <w:rPr>
          <w:rFonts w:ascii="Times New Roman" w:eastAsia="Times New Roman" w:hAnsi="Times New Roman" w:cs="Times New Roman"/>
          <w:bCs/>
          <w:noProof/>
          <w:kern w:val="0"/>
          <w:sz w:val="24"/>
          <w:szCs w:val="24"/>
          <w:lang w:val="ro-RO"/>
          <w14:ligatures w14:val="none"/>
        </w:rPr>
        <w:t>Acordul de subcontractare va fi depus odata cu DUAE.</w:t>
      </w:r>
    </w:p>
    <w:p w14:paraId="29E9B616" w14:textId="77777777" w:rsidR="00802D43" w:rsidRPr="00802D43" w:rsidRDefault="00802D43" w:rsidP="00802D43">
      <w:pPr>
        <w:spacing w:after="60" w:line="276" w:lineRule="auto"/>
        <w:jc w:val="both"/>
        <w:rPr>
          <w:rFonts w:ascii="Times New Roman" w:eastAsia="Times New Roman" w:hAnsi="Times New Roman" w:cs="Times New Roman"/>
          <w:bCs/>
          <w:noProof/>
          <w:kern w:val="0"/>
          <w:sz w:val="24"/>
          <w:szCs w:val="24"/>
          <w:lang w:val="ro-RO"/>
          <w14:ligatures w14:val="none"/>
        </w:rPr>
      </w:pPr>
      <w:r w:rsidRPr="00802D43">
        <w:rPr>
          <w:rFonts w:ascii="Times New Roman" w:eastAsia="Times New Roman" w:hAnsi="Times New Roman" w:cs="Times New Roman"/>
          <w:bCs/>
          <w:noProof/>
          <w:kern w:val="0"/>
          <w:sz w:val="24"/>
          <w:szCs w:val="24"/>
          <w:lang w:val="ro-RO"/>
          <w14:ligatures w14:val="none"/>
        </w:rPr>
        <w:t>Documentele justificative care probeaza cele asumate in angajamente/ acorduri vor fi prezentate la solicitarea autoritatii contractante, doar de catre ofertantul clasat pe locul I in clasamentul intermediar intocmit la finalizarea evaluarii ofertelor. Contractele incheiate cu subcontractantul/ subcontractantii vor fi prezentate de ofertantul castigator la semnarea contractului.</w:t>
      </w:r>
    </w:p>
    <w:p w14:paraId="05FB2A49" w14:textId="77777777" w:rsidR="00802D43" w:rsidRPr="00802D43" w:rsidRDefault="00802D43" w:rsidP="00802D43">
      <w:pPr>
        <w:spacing w:before="120" w:after="60" w:line="276" w:lineRule="auto"/>
        <w:jc w:val="both"/>
        <w:rPr>
          <w:rFonts w:ascii="Times New Roman" w:eastAsia="Times New Roman" w:hAnsi="Times New Roman" w:cs="Times New Roman"/>
          <w:bCs/>
          <w:noProof/>
          <w:kern w:val="0"/>
          <w:sz w:val="24"/>
          <w:szCs w:val="24"/>
          <w:lang w:val="ro-RO"/>
          <w14:ligatures w14:val="none"/>
        </w:rPr>
      </w:pPr>
      <w:r w:rsidRPr="00802D43">
        <w:rPr>
          <w:rFonts w:ascii="Times New Roman" w:eastAsia="Times New Roman" w:hAnsi="Times New Roman" w:cs="Times New Roman"/>
          <w:bCs/>
          <w:noProof/>
          <w:kern w:val="0"/>
          <w:sz w:val="24"/>
          <w:szCs w:val="24"/>
          <w:lang w:val="ro-RO"/>
          <w14:ligatures w14:val="none"/>
        </w:rPr>
        <w:t>Odata cu depunerea DUAE se va prezenta si acordul de subcontractare – Formularul nr. 3, asumat de ambele parti, inregistrat si datat.</w:t>
      </w:r>
    </w:p>
    <w:p w14:paraId="57B34E06" w14:textId="77777777" w:rsidR="00E54CC0" w:rsidRPr="00E54CC0" w:rsidRDefault="00E54CC0" w:rsidP="00E54CC0">
      <w:pPr>
        <w:spacing w:before="100" w:beforeAutospacing="1" w:after="60" w:line="276" w:lineRule="auto"/>
        <w:jc w:val="both"/>
        <w:rPr>
          <w:rFonts w:ascii="Times New Roman" w:eastAsia="Times New Roman" w:hAnsi="Times New Roman" w:cs="Times New Roman"/>
          <w:b/>
          <w:bCs/>
          <w:noProof/>
          <w:kern w:val="0"/>
          <w:sz w:val="24"/>
          <w:szCs w:val="24"/>
          <w:lang w:val="ro-RO"/>
          <w14:ligatures w14:val="none"/>
        </w:rPr>
      </w:pPr>
      <w:r w:rsidRPr="00E54CC0">
        <w:rPr>
          <w:rFonts w:ascii="Times New Roman" w:eastAsia="Times New Roman" w:hAnsi="Times New Roman" w:cs="Times New Roman"/>
          <w:b/>
          <w:bCs/>
          <w:noProof/>
          <w:kern w:val="0"/>
          <w:sz w:val="24"/>
          <w:szCs w:val="24"/>
          <w:lang w:val="ro-RO"/>
          <w14:ligatures w14:val="none"/>
        </w:rPr>
        <w:t>Cerinta nr. 2 Informatii privind asocierea</w:t>
      </w:r>
    </w:p>
    <w:p w14:paraId="14C52036" w14:textId="77777777" w:rsidR="00E54CC0" w:rsidRPr="00E54CC0" w:rsidRDefault="00E54CC0" w:rsidP="00E54CC0">
      <w:pPr>
        <w:spacing w:after="0" w:line="276" w:lineRule="auto"/>
        <w:jc w:val="both"/>
        <w:rPr>
          <w:rFonts w:ascii="Times New Roman" w:eastAsia="Times New Roman" w:hAnsi="Times New Roman" w:cs="Times New Roman"/>
          <w:noProof/>
          <w:kern w:val="0"/>
          <w:sz w:val="24"/>
          <w:szCs w:val="24"/>
          <w:lang w:val="ro-RO"/>
          <w14:ligatures w14:val="none"/>
        </w:rPr>
      </w:pPr>
      <w:r w:rsidRPr="00E54CC0">
        <w:rPr>
          <w:rFonts w:ascii="Times New Roman" w:eastAsia="Times New Roman" w:hAnsi="Times New Roman" w:cs="Times New Roman"/>
          <w:noProof/>
          <w:kern w:val="0"/>
          <w:sz w:val="24"/>
          <w:szCs w:val="24"/>
          <w:lang w:val="ro-RO"/>
          <w14:ligatures w14:val="none"/>
        </w:rPr>
        <w:t xml:space="preserve">In cazul asocierii de operatori economici in vederea depunerii unei oferte comune, odata cu DUAE-ul depus de fiecare asociat se va depune si acordul de asociere, iar cerintele privind capacitatea tehnica </w:t>
      </w:r>
      <w:r w:rsidRPr="00E54CC0">
        <w:rPr>
          <w:rFonts w:ascii="Times New Roman" w:eastAsia="Times New Roman" w:hAnsi="Times New Roman" w:cs="Times New Roman"/>
          <w:noProof/>
          <w:kern w:val="0"/>
          <w:sz w:val="24"/>
          <w:szCs w:val="24"/>
          <w:lang w:val="ro-RO"/>
          <w14:ligatures w14:val="none"/>
        </w:rPr>
        <w:lastRenderedPageBreak/>
        <w:t xml:space="preserve">si/sau profesionala pot fi indeplinite prin luarea in considerare a resurselor tuturor membrilor grupului, in timp ce restul cerintelor de calificare vor fi indeplinite de fiecare asociat in parte, in conformitate cu partea/partile din contract pe care acestia o vor executa conform acordului de asociere prezentat. </w:t>
      </w:r>
    </w:p>
    <w:p w14:paraId="69717DE6" w14:textId="77777777" w:rsidR="00E54CC0" w:rsidRPr="00E54CC0" w:rsidRDefault="00E54CC0" w:rsidP="00E54CC0">
      <w:pPr>
        <w:spacing w:before="120" w:after="0" w:line="276" w:lineRule="auto"/>
        <w:jc w:val="both"/>
        <w:rPr>
          <w:rFonts w:ascii="Times New Roman" w:eastAsia="Times New Roman" w:hAnsi="Times New Roman" w:cs="Times New Roman"/>
          <w:b/>
          <w:noProof/>
          <w:kern w:val="0"/>
          <w:sz w:val="24"/>
          <w:szCs w:val="24"/>
          <w:lang w:val="ro-RO"/>
          <w14:ligatures w14:val="none"/>
        </w:rPr>
      </w:pPr>
      <w:r w:rsidRPr="00E54CC0">
        <w:rPr>
          <w:rFonts w:ascii="Times New Roman" w:eastAsia="Times New Roman" w:hAnsi="Times New Roman" w:cs="Times New Roman"/>
          <w:b/>
          <w:noProof/>
          <w:kern w:val="0"/>
          <w:sz w:val="24"/>
          <w:szCs w:val="24"/>
          <w:lang w:val="ro-RO"/>
          <w14:ligatures w14:val="none"/>
        </w:rPr>
        <w:t xml:space="preserve">Modalitatea de îndeplinire: </w:t>
      </w:r>
    </w:p>
    <w:p w14:paraId="41F7C8EE" w14:textId="77777777" w:rsidR="00E54CC0" w:rsidRPr="00E54CC0" w:rsidRDefault="00E54CC0" w:rsidP="00E54CC0">
      <w:pPr>
        <w:spacing w:after="0" w:line="276" w:lineRule="auto"/>
        <w:jc w:val="both"/>
        <w:rPr>
          <w:rFonts w:ascii="Times New Roman" w:eastAsia="Times New Roman" w:hAnsi="Times New Roman" w:cs="Times New Roman"/>
          <w:noProof/>
          <w:kern w:val="0"/>
          <w:sz w:val="24"/>
          <w:szCs w:val="24"/>
          <w:lang w:val="ro-RO"/>
          <w14:ligatures w14:val="none"/>
        </w:rPr>
      </w:pPr>
      <w:r w:rsidRPr="00E54CC0">
        <w:rPr>
          <w:rFonts w:ascii="Times New Roman" w:eastAsia="Times New Roman" w:hAnsi="Times New Roman" w:cs="Times New Roman"/>
          <w:noProof/>
          <w:kern w:val="0"/>
          <w:sz w:val="24"/>
          <w:szCs w:val="24"/>
          <w:lang w:val="ro-RO"/>
          <w14:ligatures w14:val="none"/>
        </w:rPr>
        <w:t>Se va completa DUAE de catre fiecare asociat.</w:t>
      </w:r>
    </w:p>
    <w:p w14:paraId="59E42D46" w14:textId="77777777" w:rsidR="00E54CC0" w:rsidRPr="00E54CC0" w:rsidRDefault="00E54CC0" w:rsidP="00E54CC0">
      <w:pPr>
        <w:spacing w:after="0" w:line="276" w:lineRule="auto"/>
        <w:jc w:val="both"/>
        <w:rPr>
          <w:rFonts w:ascii="Times New Roman" w:eastAsia="Times New Roman" w:hAnsi="Times New Roman" w:cs="Times New Roman"/>
          <w:noProof/>
          <w:kern w:val="0"/>
          <w:sz w:val="24"/>
          <w:szCs w:val="24"/>
          <w:lang w:val="ro-RO"/>
          <w14:ligatures w14:val="none"/>
        </w:rPr>
      </w:pPr>
      <w:r w:rsidRPr="00E54CC0">
        <w:rPr>
          <w:rFonts w:ascii="Times New Roman" w:eastAsia="Times New Roman" w:hAnsi="Times New Roman" w:cs="Times New Roman"/>
          <w:noProof/>
          <w:kern w:val="0"/>
          <w:sz w:val="24"/>
          <w:szCs w:val="24"/>
          <w:lang w:val="ro-RO"/>
          <w14:ligatures w14:val="none"/>
        </w:rPr>
        <w:t>Documentele justificative care probeaza indeplinirea celor asumate in DUAE urmeaza a fi prezentate obligatoriu, la solicitarea autoritatii contractante, doar de catre ofertantul clasat pe locul I dupa aplicarea criteriului de atribuire.</w:t>
      </w:r>
    </w:p>
    <w:p w14:paraId="21A9B5F7" w14:textId="77777777" w:rsidR="00E54CC0" w:rsidRPr="00E54CC0" w:rsidRDefault="00E54CC0" w:rsidP="00E54CC0">
      <w:pPr>
        <w:spacing w:before="60" w:after="0" w:line="276" w:lineRule="auto"/>
        <w:jc w:val="both"/>
        <w:rPr>
          <w:rFonts w:ascii="Times New Roman" w:eastAsia="Times New Roman" w:hAnsi="Times New Roman" w:cs="Times New Roman"/>
          <w:noProof/>
          <w:kern w:val="0"/>
          <w:sz w:val="24"/>
          <w:szCs w:val="24"/>
          <w:lang w:val="ro-RO"/>
          <w14:ligatures w14:val="none"/>
        </w:rPr>
      </w:pPr>
      <w:r w:rsidRPr="00E54CC0">
        <w:rPr>
          <w:rFonts w:ascii="Times New Roman" w:eastAsia="Times New Roman" w:hAnsi="Times New Roman" w:cs="Times New Roman"/>
          <w:noProof/>
          <w:kern w:val="0"/>
          <w:sz w:val="24"/>
          <w:szCs w:val="24"/>
          <w:lang w:val="ro-RO"/>
          <w14:ligatures w14:val="none"/>
        </w:rPr>
        <w:t>Precizare:</w:t>
      </w:r>
    </w:p>
    <w:p w14:paraId="06B68EEA" w14:textId="77777777" w:rsidR="00E54CC0" w:rsidRPr="00E54CC0" w:rsidRDefault="00E54CC0" w:rsidP="00E54CC0">
      <w:pPr>
        <w:autoSpaceDE w:val="0"/>
        <w:autoSpaceDN w:val="0"/>
        <w:adjustRightInd w:val="0"/>
        <w:spacing w:after="0" w:line="276" w:lineRule="auto"/>
        <w:jc w:val="both"/>
        <w:rPr>
          <w:rFonts w:ascii="Times New Roman" w:eastAsia="Times New Roman" w:hAnsi="Times New Roman" w:cs="Times New Roman"/>
          <w:noProof/>
          <w:kern w:val="0"/>
          <w:sz w:val="24"/>
          <w:szCs w:val="24"/>
          <w:lang w:val="ro-RO"/>
          <w14:ligatures w14:val="none"/>
        </w:rPr>
      </w:pPr>
      <w:r w:rsidRPr="00E54CC0">
        <w:rPr>
          <w:rFonts w:ascii="Times New Roman" w:eastAsia="Times New Roman" w:hAnsi="Times New Roman" w:cs="Times New Roman"/>
          <w:noProof/>
          <w:kern w:val="0"/>
          <w:sz w:val="24"/>
          <w:szCs w:val="24"/>
          <w:lang w:val="ro-RO"/>
          <w14:ligatures w14:val="none"/>
        </w:rPr>
        <w:t>Completarea si prezentarea initiala a DUAE este obligatorie, atat de catre ofertanti, cat si de catre asociati/subcontractanti/terti sustinatori (daca este cazul).</w:t>
      </w:r>
    </w:p>
    <w:p w14:paraId="249553BE" w14:textId="77777777" w:rsidR="00E54CC0" w:rsidRPr="00E54CC0" w:rsidRDefault="00E54CC0" w:rsidP="00E54CC0">
      <w:pPr>
        <w:autoSpaceDE w:val="0"/>
        <w:autoSpaceDN w:val="0"/>
        <w:adjustRightInd w:val="0"/>
        <w:spacing w:after="0" w:line="276" w:lineRule="auto"/>
        <w:jc w:val="both"/>
        <w:rPr>
          <w:rFonts w:ascii="Times New Roman" w:eastAsia="Times New Roman" w:hAnsi="Times New Roman" w:cs="Times New Roman"/>
          <w:noProof/>
          <w:kern w:val="0"/>
          <w:sz w:val="24"/>
          <w:szCs w:val="24"/>
          <w:lang w:val="ro-RO"/>
          <w14:ligatures w14:val="none"/>
        </w:rPr>
      </w:pPr>
      <w:r w:rsidRPr="00E54CC0">
        <w:rPr>
          <w:rFonts w:ascii="Times New Roman" w:eastAsia="Times New Roman" w:hAnsi="Times New Roman" w:cs="Times New Roman"/>
          <w:noProof/>
          <w:kern w:val="0"/>
          <w:sz w:val="24"/>
          <w:szCs w:val="24"/>
          <w:lang w:val="ro-RO"/>
          <w14:ligatures w14:val="none"/>
        </w:rPr>
        <w:t xml:space="preserve">Totodata, se va prezenta acordul de asociere - </w:t>
      </w:r>
      <w:r w:rsidRPr="00E54CC0">
        <w:rPr>
          <w:rFonts w:ascii="Times New Roman" w:eastAsia="Times New Roman" w:hAnsi="Times New Roman" w:cs="Times New Roman"/>
          <w:b/>
          <w:bCs/>
          <w:noProof/>
          <w:kern w:val="0"/>
          <w:sz w:val="24"/>
          <w:szCs w:val="24"/>
          <w:lang w:val="ro-RO"/>
          <w14:ligatures w14:val="none"/>
        </w:rPr>
        <w:t>Formularul nr. 2</w:t>
      </w:r>
      <w:r w:rsidRPr="00E54CC0">
        <w:rPr>
          <w:rFonts w:ascii="Times New Roman" w:eastAsia="Times New Roman" w:hAnsi="Times New Roman" w:cs="Times New Roman"/>
          <w:noProof/>
          <w:kern w:val="0"/>
          <w:sz w:val="24"/>
          <w:szCs w:val="24"/>
          <w:lang w:val="ro-RO"/>
          <w14:ligatures w14:val="none"/>
        </w:rPr>
        <w:t xml:space="preserve"> din care sa rezulte cine este liderul asocierii precum si detalierea obligatiilor fiecarui membru al asocierii, inclusiv cele legate de semnarea documentelor ofertei si procentul care revine fiecaruia, precum si precizarea clara ca toti membri grupului vor raspunde in mod solidar pentru executarea contractului.</w:t>
      </w:r>
    </w:p>
    <w:p w14:paraId="2376AB04" w14:textId="543B3263" w:rsidR="0078744B" w:rsidRPr="002F7E8A" w:rsidRDefault="0078744B">
      <w:pPr>
        <w:rPr>
          <w:lang w:val="ro-RO"/>
        </w:rPr>
      </w:pPr>
    </w:p>
    <w:p w14:paraId="560EAF6E" w14:textId="77777777" w:rsidR="00B37638" w:rsidRPr="00B37638" w:rsidRDefault="00B37638" w:rsidP="00B37638">
      <w:pPr>
        <w:keepNext/>
        <w:spacing w:before="240" w:after="60" w:line="240" w:lineRule="auto"/>
        <w:outlineLvl w:val="0"/>
        <w:rPr>
          <w:rFonts w:ascii="Times New Roman" w:eastAsia="Times New Roman" w:hAnsi="Times New Roman" w:cs="Times New Roman"/>
          <w:b/>
          <w:bCs/>
          <w:kern w:val="32"/>
          <w:sz w:val="24"/>
          <w:szCs w:val="24"/>
          <w:lang w:val="ro-RO"/>
          <w14:ligatures w14:val="none"/>
        </w:rPr>
      </w:pPr>
      <w:r w:rsidRPr="00B37638">
        <w:rPr>
          <w:rFonts w:ascii="Times New Roman" w:eastAsia="Times New Roman" w:hAnsi="Times New Roman" w:cs="Times New Roman"/>
          <w:b/>
          <w:bCs/>
          <w:kern w:val="32"/>
          <w:sz w:val="24"/>
          <w:szCs w:val="24"/>
          <w:lang w:val="ro-RO"/>
          <w14:ligatures w14:val="none"/>
        </w:rPr>
        <w:t>GARANTII:</w:t>
      </w:r>
    </w:p>
    <w:p w14:paraId="02A7F0C0" w14:textId="77777777" w:rsidR="007B5B9B" w:rsidRPr="007B5B9B" w:rsidRDefault="007B5B9B" w:rsidP="007B5B9B">
      <w:pPr>
        <w:spacing w:before="120" w:after="60" w:line="276" w:lineRule="auto"/>
        <w:jc w:val="both"/>
        <w:rPr>
          <w:rFonts w:ascii="Times New Roman" w:eastAsia="Times New Roman" w:hAnsi="Times New Roman" w:cs="Times New Roman"/>
          <w:b/>
          <w:bCs/>
          <w:noProof/>
          <w:kern w:val="0"/>
          <w:sz w:val="24"/>
          <w:szCs w:val="24"/>
          <w:lang w:val="ro-RO"/>
          <w14:ligatures w14:val="none"/>
        </w:rPr>
      </w:pPr>
      <w:r w:rsidRPr="007B5B9B">
        <w:rPr>
          <w:rFonts w:ascii="Times New Roman" w:eastAsia="Times New Roman" w:hAnsi="Times New Roman" w:cs="Times New Roman"/>
          <w:b/>
          <w:bCs/>
          <w:noProof/>
          <w:kern w:val="0"/>
          <w:sz w:val="24"/>
          <w:szCs w:val="24"/>
          <w:lang w:val="ro-RO"/>
          <w14:ligatures w14:val="none"/>
        </w:rPr>
        <w:t xml:space="preserve">Garantie de participare      </w:t>
      </w:r>
    </w:p>
    <w:p w14:paraId="7FCBB283" w14:textId="77777777" w:rsidR="007B5B9B" w:rsidRPr="007B5B9B" w:rsidRDefault="007B5B9B" w:rsidP="007B5B9B">
      <w:pPr>
        <w:spacing w:after="120" w:line="276" w:lineRule="auto"/>
        <w:jc w:val="both"/>
        <w:rPr>
          <w:rFonts w:ascii="Times New Roman" w:eastAsia="Times New Roman" w:hAnsi="Times New Roman" w:cs="Times New Roman"/>
          <w:noProof/>
          <w:kern w:val="0"/>
          <w:sz w:val="24"/>
          <w:szCs w:val="24"/>
          <w:lang w:val="ro-RO"/>
          <w14:ligatures w14:val="none"/>
        </w:rPr>
      </w:pPr>
      <w:r w:rsidRPr="007B5B9B">
        <w:rPr>
          <w:rFonts w:ascii="Times New Roman" w:eastAsia="Times New Roman" w:hAnsi="Times New Roman" w:cs="Times New Roman"/>
          <w:noProof/>
          <w:kern w:val="0"/>
          <w:sz w:val="24"/>
          <w:szCs w:val="24"/>
          <w:lang w:val="ro-RO"/>
          <w14:ligatures w14:val="none"/>
        </w:rPr>
        <w:t xml:space="preserve">Ofertantul va constitui garantia de participare, pentru fiecare lot, in cuantum de: </w:t>
      </w:r>
    </w:p>
    <w:tbl>
      <w:tblPr>
        <w:tblW w:w="5850" w:type="dxa"/>
        <w:tblInd w:w="828" w:type="dxa"/>
        <w:tblLayout w:type="fixed"/>
        <w:tblLook w:val="0400" w:firstRow="0" w:lastRow="0" w:firstColumn="0" w:lastColumn="0" w:noHBand="0" w:noVBand="1"/>
      </w:tblPr>
      <w:tblGrid>
        <w:gridCol w:w="2070"/>
        <w:gridCol w:w="3780"/>
      </w:tblGrid>
      <w:tr w:rsidR="007B5B9B" w:rsidRPr="007B5B9B" w14:paraId="7D8F8520" w14:textId="77777777" w:rsidTr="007505B8">
        <w:trPr>
          <w:trHeight w:val="828"/>
        </w:trPr>
        <w:tc>
          <w:tcPr>
            <w:tcW w:w="2070" w:type="dxa"/>
            <w:tcBorders>
              <w:top w:val="single" w:sz="4" w:space="0" w:color="000000"/>
              <w:left w:val="single" w:sz="4" w:space="0" w:color="000000"/>
              <w:bottom w:val="single" w:sz="4" w:space="0" w:color="000000"/>
              <w:right w:val="single" w:sz="4" w:space="0" w:color="000000"/>
            </w:tcBorders>
            <w:vAlign w:val="center"/>
          </w:tcPr>
          <w:p w14:paraId="448C57B5" w14:textId="77777777" w:rsidR="007B5B9B" w:rsidRPr="007B5B9B" w:rsidRDefault="007B5B9B" w:rsidP="007B5B9B">
            <w:pPr>
              <w:spacing w:after="0" w:line="240" w:lineRule="auto"/>
              <w:jc w:val="center"/>
              <w:rPr>
                <w:rFonts w:ascii="Times New Roman" w:eastAsia="Times New Roman" w:hAnsi="Times New Roman" w:cs="Times New Roman"/>
                <w:b/>
                <w:color w:val="000000"/>
                <w:kern w:val="0"/>
                <w:sz w:val="24"/>
                <w:szCs w:val="24"/>
                <w:lang w:val="ro-RO"/>
                <w14:ligatures w14:val="none"/>
              </w:rPr>
            </w:pPr>
            <w:r w:rsidRPr="007B5B9B">
              <w:rPr>
                <w:rFonts w:ascii="Times New Roman" w:eastAsia="Times New Roman" w:hAnsi="Times New Roman" w:cs="Times New Roman"/>
                <w:b/>
                <w:color w:val="000000"/>
                <w:kern w:val="0"/>
                <w:sz w:val="24"/>
                <w:szCs w:val="24"/>
                <w:lang w:val="ro-RO"/>
                <w14:ligatures w14:val="none"/>
              </w:rPr>
              <w:t>Lot</w:t>
            </w:r>
          </w:p>
        </w:tc>
        <w:tc>
          <w:tcPr>
            <w:tcW w:w="3780" w:type="dxa"/>
            <w:tcBorders>
              <w:top w:val="single" w:sz="4" w:space="0" w:color="000000"/>
              <w:left w:val="nil"/>
              <w:bottom w:val="single" w:sz="4" w:space="0" w:color="000000"/>
              <w:right w:val="single" w:sz="4" w:space="0" w:color="000000"/>
            </w:tcBorders>
            <w:vAlign w:val="center"/>
          </w:tcPr>
          <w:p w14:paraId="570D9EEF" w14:textId="77777777" w:rsidR="007B5B9B" w:rsidRPr="007B5B9B" w:rsidRDefault="007B5B9B" w:rsidP="007B5B9B">
            <w:pPr>
              <w:spacing w:after="0" w:line="240" w:lineRule="auto"/>
              <w:jc w:val="center"/>
              <w:rPr>
                <w:rFonts w:ascii="Times New Roman" w:eastAsia="Times New Roman" w:hAnsi="Times New Roman" w:cs="Times New Roman"/>
                <w:b/>
                <w:color w:val="000000"/>
                <w:kern w:val="0"/>
                <w:sz w:val="24"/>
                <w:szCs w:val="24"/>
                <w:lang w:val="ro-RO"/>
                <w14:ligatures w14:val="none"/>
              </w:rPr>
            </w:pPr>
            <w:r w:rsidRPr="007B5B9B">
              <w:rPr>
                <w:rFonts w:ascii="Times New Roman" w:eastAsia="Times New Roman" w:hAnsi="Times New Roman" w:cs="Times New Roman"/>
                <w:b/>
                <w:color w:val="000000"/>
                <w:kern w:val="0"/>
                <w:sz w:val="24"/>
                <w:szCs w:val="24"/>
                <w:lang w:val="ro-RO"/>
                <w14:ligatures w14:val="none"/>
              </w:rPr>
              <w:t xml:space="preserve">Garantie de participare /lot    </w:t>
            </w:r>
          </w:p>
          <w:p w14:paraId="40970B0B" w14:textId="77777777" w:rsidR="007B5B9B" w:rsidRPr="007B5B9B" w:rsidRDefault="007B5B9B" w:rsidP="007B5B9B">
            <w:pPr>
              <w:spacing w:after="0" w:line="240" w:lineRule="auto"/>
              <w:jc w:val="center"/>
              <w:rPr>
                <w:rFonts w:ascii="Times New Roman" w:eastAsia="Times New Roman" w:hAnsi="Times New Roman" w:cs="Times New Roman"/>
                <w:b/>
                <w:color w:val="000000"/>
                <w:kern w:val="0"/>
                <w:sz w:val="24"/>
                <w:szCs w:val="24"/>
                <w:lang w:val="ro-RO"/>
                <w14:ligatures w14:val="none"/>
              </w:rPr>
            </w:pPr>
            <w:r w:rsidRPr="007B5B9B">
              <w:rPr>
                <w:rFonts w:ascii="Times New Roman" w:eastAsia="Times New Roman" w:hAnsi="Times New Roman" w:cs="Times New Roman"/>
                <w:b/>
                <w:color w:val="000000"/>
                <w:kern w:val="0"/>
                <w:sz w:val="24"/>
                <w:szCs w:val="24"/>
                <w:lang w:val="ro-RO"/>
                <w14:ligatures w14:val="none"/>
              </w:rPr>
              <w:t>(lei fara TVA)</w:t>
            </w:r>
          </w:p>
        </w:tc>
      </w:tr>
      <w:tr w:rsidR="007B5B9B" w:rsidRPr="007B5B9B" w14:paraId="0C83F68F" w14:textId="77777777" w:rsidTr="007505B8">
        <w:trPr>
          <w:trHeight w:val="288"/>
        </w:trPr>
        <w:tc>
          <w:tcPr>
            <w:tcW w:w="2070" w:type="dxa"/>
            <w:tcBorders>
              <w:top w:val="nil"/>
              <w:left w:val="single" w:sz="4" w:space="0" w:color="000000"/>
              <w:bottom w:val="single" w:sz="4" w:space="0" w:color="000000"/>
              <w:right w:val="single" w:sz="4" w:space="0" w:color="000000"/>
            </w:tcBorders>
            <w:vAlign w:val="bottom"/>
          </w:tcPr>
          <w:p w14:paraId="05F31E8E" w14:textId="77777777" w:rsidR="007B5B9B" w:rsidRPr="007B5B9B" w:rsidRDefault="007B5B9B" w:rsidP="007B5B9B">
            <w:pPr>
              <w:spacing w:after="0" w:line="240" w:lineRule="auto"/>
              <w:rPr>
                <w:rFonts w:ascii="Times New Roman" w:eastAsia="Times New Roman" w:hAnsi="Times New Roman" w:cs="Times New Roman"/>
                <w:color w:val="000000"/>
                <w:kern w:val="0"/>
                <w:sz w:val="24"/>
                <w:szCs w:val="24"/>
                <w:lang w:val="ro-RO"/>
                <w14:ligatures w14:val="none"/>
              </w:rPr>
            </w:pPr>
            <w:r w:rsidRPr="007B5B9B">
              <w:rPr>
                <w:rFonts w:ascii="Times New Roman" w:eastAsia="Times New Roman" w:hAnsi="Times New Roman" w:cs="Times New Roman"/>
                <w:color w:val="000000"/>
                <w:kern w:val="0"/>
                <w:sz w:val="24"/>
                <w:szCs w:val="24"/>
                <w:lang w:val="ro-RO"/>
                <w14:ligatures w14:val="none"/>
              </w:rPr>
              <w:t>Lotul 1</w:t>
            </w:r>
          </w:p>
        </w:tc>
        <w:tc>
          <w:tcPr>
            <w:tcW w:w="3780" w:type="dxa"/>
            <w:tcBorders>
              <w:top w:val="nil"/>
              <w:left w:val="nil"/>
              <w:bottom w:val="single" w:sz="4" w:space="0" w:color="000000"/>
              <w:right w:val="single" w:sz="4" w:space="0" w:color="000000"/>
            </w:tcBorders>
          </w:tcPr>
          <w:p w14:paraId="5AE7DFDD" w14:textId="77777777" w:rsidR="007B5B9B" w:rsidRPr="007B5B9B" w:rsidRDefault="007B5B9B" w:rsidP="007B5B9B">
            <w:pPr>
              <w:spacing w:after="0" w:line="240" w:lineRule="auto"/>
              <w:jc w:val="center"/>
              <w:rPr>
                <w:rFonts w:ascii="Times New Roman" w:eastAsia="Times New Roman" w:hAnsi="Times New Roman" w:cs="Times New Roman"/>
                <w:b/>
                <w:kern w:val="0"/>
                <w:sz w:val="24"/>
                <w:szCs w:val="24"/>
                <w:lang w:val="ro-RO"/>
                <w14:ligatures w14:val="none"/>
              </w:rPr>
            </w:pPr>
            <w:r w:rsidRPr="007B5B9B">
              <w:rPr>
                <w:rFonts w:ascii="Times New Roman" w:eastAsia="Times New Roman" w:hAnsi="Times New Roman" w:cs="Times New Roman"/>
                <w:b/>
                <w:kern w:val="0"/>
                <w:sz w:val="24"/>
                <w:szCs w:val="24"/>
                <w:lang w:val="ro-RO"/>
                <w14:ligatures w14:val="none"/>
              </w:rPr>
              <w:t>1.926,54</w:t>
            </w:r>
          </w:p>
        </w:tc>
      </w:tr>
      <w:tr w:rsidR="007B5B9B" w:rsidRPr="007B5B9B" w14:paraId="632306DB" w14:textId="77777777" w:rsidTr="007505B8">
        <w:trPr>
          <w:trHeight w:val="288"/>
        </w:trPr>
        <w:tc>
          <w:tcPr>
            <w:tcW w:w="2070" w:type="dxa"/>
            <w:tcBorders>
              <w:top w:val="nil"/>
              <w:left w:val="single" w:sz="4" w:space="0" w:color="000000"/>
              <w:bottom w:val="single" w:sz="4" w:space="0" w:color="000000"/>
              <w:right w:val="single" w:sz="4" w:space="0" w:color="000000"/>
            </w:tcBorders>
            <w:vAlign w:val="bottom"/>
          </w:tcPr>
          <w:p w14:paraId="3D967430" w14:textId="77777777" w:rsidR="007B5B9B" w:rsidRPr="007B5B9B" w:rsidRDefault="007B5B9B" w:rsidP="007B5B9B">
            <w:pPr>
              <w:spacing w:after="0" w:line="240" w:lineRule="auto"/>
              <w:rPr>
                <w:rFonts w:ascii="Times New Roman" w:eastAsia="Times New Roman" w:hAnsi="Times New Roman" w:cs="Times New Roman"/>
                <w:color w:val="000000"/>
                <w:kern w:val="0"/>
                <w:sz w:val="24"/>
                <w:szCs w:val="24"/>
                <w:lang w:val="ro-RO"/>
                <w14:ligatures w14:val="none"/>
              </w:rPr>
            </w:pPr>
            <w:r w:rsidRPr="007B5B9B">
              <w:rPr>
                <w:rFonts w:ascii="Times New Roman" w:eastAsia="Times New Roman" w:hAnsi="Times New Roman" w:cs="Times New Roman"/>
                <w:color w:val="000000"/>
                <w:kern w:val="0"/>
                <w:sz w:val="24"/>
                <w:szCs w:val="24"/>
                <w:lang w:val="ro-RO"/>
                <w14:ligatures w14:val="none"/>
              </w:rPr>
              <w:t>Lotul 2</w:t>
            </w:r>
          </w:p>
        </w:tc>
        <w:tc>
          <w:tcPr>
            <w:tcW w:w="3780" w:type="dxa"/>
            <w:tcBorders>
              <w:top w:val="nil"/>
              <w:left w:val="nil"/>
              <w:bottom w:val="single" w:sz="4" w:space="0" w:color="000000"/>
              <w:right w:val="single" w:sz="4" w:space="0" w:color="000000"/>
            </w:tcBorders>
          </w:tcPr>
          <w:p w14:paraId="4FF41DAB" w14:textId="77777777" w:rsidR="007B5B9B" w:rsidRPr="007B5B9B" w:rsidRDefault="007B5B9B" w:rsidP="007B5B9B">
            <w:pPr>
              <w:spacing w:after="0" w:line="240" w:lineRule="auto"/>
              <w:jc w:val="center"/>
              <w:rPr>
                <w:rFonts w:ascii="Times New Roman" w:eastAsia="Times New Roman" w:hAnsi="Times New Roman" w:cs="Times New Roman"/>
                <w:b/>
                <w:kern w:val="0"/>
                <w:sz w:val="24"/>
                <w:szCs w:val="24"/>
                <w:lang w:val="ro-RO"/>
                <w14:ligatures w14:val="none"/>
              </w:rPr>
            </w:pPr>
            <w:r w:rsidRPr="007B5B9B">
              <w:rPr>
                <w:rFonts w:ascii="Times New Roman" w:eastAsia="Times New Roman" w:hAnsi="Times New Roman" w:cs="Times New Roman"/>
                <w:b/>
                <w:kern w:val="0"/>
                <w:sz w:val="24"/>
                <w:szCs w:val="24"/>
                <w:lang w:val="ro-RO"/>
                <w14:ligatures w14:val="none"/>
              </w:rPr>
              <w:t>752,00</w:t>
            </w:r>
          </w:p>
        </w:tc>
      </w:tr>
      <w:tr w:rsidR="007B5B9B" w:rsidRPr="007B5B9B" w14:paraId="446EC4F3" w14:textId="77777777" w:rsidTr="007505B8">
        <w:trPr>
          <w:trHeight w:val="288"/>
        </w:trPr>
        <w:tc>
          <w:tcPr>
            <w:tcW w:w="2070" w:type="dxa"/>
            <w:tcBorders>
              <w:top w:val="nil"/>
              <w:left w:val="single" w:sz="4" w:space="0" w:color="000000"/>
              <w:bottom w:val="single" w:sz="4" w:space="0" w:color="000000"/>
              <w:right w:val="single" w:sz="4" w:space="0" w:color="000000"/>
            </w:tcBorders>
            <w:vAlign w:val="bottom"/>
          </w:tcPr>
          <w:p w14:paraId="51CAE250" w14:textId="77777777" w:rsidR="007B5B9B" w:rsidRPr="007B5B9B" w:rsidRDefault="007B5B9B" w:rsidP="007B5B9B">
            <w:pPr>
              <w:spacing w:after="0" w:line="240" w:lineRule="auto"/>
              <w:rPr>
                <w:rFonts w:ascii="Times New Roman" w:eastAsia="Times New Roman" w:hAnsi="Times New Roman" w:cs="Times New Roman"/>
                <w:color w:val="000000"/>
                <w:kern w:val="0"/>
                <w:sz w:val="24"/>
                <w:szCs w:val="24"/>
                <w:lang w:val="ro-RO"/>
                <w14:ligatures w14:val="none"/>
              </w:rPr>
            </w:pPr>
            <w:r w:rsidRPr="007B5B9B">
              <w:rPr>
                <w:rFonts w:ascii="Times New Roman" w:eastAsia="Times New Roman" w:hAnsi="Times New Roman" w:cs="Times New Roman"/>
                <w:color w:val="000000"/>
                <w:kern w:val="0"/>
                <w:sz w:val="24"/>
                <w:szCs w:val="24"/>
                <w:lang w:val="ro-RO"/>
                <w14:ligatures w14:val="none"/>
              </w:rPr>
              <w:t>Lotul 3</w:t>
            </w:r>
          </w:p>
        </w:tc>
        <w:tc>
          <w:tcPr>
            <w:tcW w:w="3780" w:type="dxa"/>
            <w:tcBorders>
              <w:top w:val="nil"/>
              <w:left w:val="nil"/>
              <w:bottom w:val="single" w:sz="4" w:space="0" w:color="000000"/>
              <w:right w:val="single" w:sz="4" w:space="0" w:color="000000"/>
            </w:tcBorders>
          </w:tcPr>
          <w:p w14:paraId="6F590056" w14:textId="77777777" w:rsidR="007B5B9B" w:rsidRPr="007B5B9B" w:rsidRDefault="007B5B9B" w:rsidP="007B5B9B">
            <w:pPr>
              <w:spacing w:after="0" w:line="240" w:lineRule="auto"/>
              <w:jc w:val="center"/>
              <w:rPr>
                <w:rFonts w:ascii="Times New Roman" w:eastAsia="Times New Roman" w:hAnsi="Times New Roman" w:cs="Times New Roman"/>
                <w:b/>
                <w:kern w:val="0"/>
                <w:sz w:val="24"/>
                <w:szCs w:val="24"/>
                <w:lang w:val="ro-RO"/>
                <w14:ligatures w14:val="none"/>
              </w:rPr>
            </w:pPr>
            <w:r w:rsidRPr="007B5B9B">
              <w:rPr>
                <w:rFonts w:ascii="Times New Roman" w:eastAsia="Times New Roman" w:hAnsi="Times New Roman" w:cs="Times New Roman"/>
                <w:b/>
                <w:kern w:val="0"/>
                <w:sz w:val="24"/>
                <w:szCs w:val="24"/>
                <w:lang w:val="ro-RO"/>
                <w14:ligatures w14:val="none"/>
              </w:rPr>
              <w:t>1.815,00</w:t>
            </w:r>
          </w:p>
        </w:tc>
      </w:tr>
      <w:tr w:rsidR="007B5B9B" w:rsidRPr="007B5B9B" w14:paraId="5EAB3A4D" w14:textId="77777777" w:rsidTr="007505B8">
        <w:trPr>
          <w:trHeight w:val="288"/>
        </w:trPr>
        <w:tc>
          <w:tcPr>
            <w:tcW w:w="2070" w:type="dxa"/>
            <w:tcBorders>
              <w:top w:val="nil"/>
              <w:left w:val="single" w:sz="4" w:space="0" w:color="000000"/>
              <w:bottom w:val="single" w:sz="4" w:space="0" w:color="000000"/>
              <w:right w:val="single" w:sz="4" w:space="0" w:color="000000"/>
            </w:tcBorders>
            <w:vAlign w:val="bottom"/>
          </w:tcPr>
          <w:p w14:paraId="688672B8" w14:textId="77777777" w:rsidR="007B5B9B" w:rsidRPr="007B5B9B" w:rsidRDefault="007B5B9B" w:rsidP="007B5B9B">
            <w:pPr>
              <w:spacing w:after="0" w:line="240" w:lineRule="auto"/>
              <w:rPr>
                <w:rFonts w:ascii="Times New Roman" w:eastAsia="Times New Roman" w:hAnsi="Times New Roman" w:cs="Times New Roman"/>
                <w:color w:val="000000"/>
                <w:kern w:val="0"/>
                <w:sz w:val="24"/>
                <w:szCs w:val="24"/>
                <w:lang w:val="ro-RO"/>
                <w14:ligatures w14:val="none"/>
              </w:rPr>
            </w:pPr>
            <w:r w:rsidRPr="007B5B9B">
              <w:rPr>
                <w:rFonts w:ascii="Times New Roman" w:eastAsia="Times New Roman" w:hAnsi="Times New Roman" w:cs="Times New Roman"/>
                <w:color w:val="000000"/>
                <w:kern w:val="0"/>
                <w:sz w:val="24"/>
                <w:szCs w:val="24"/>
                <w:lang w:val="ro-RO"/>
                <w14:ligatures w14:val="none"/>
              </w:rPr>
              <w:t>Lotul 4</w:t>
            </w:r>
          </w:p>
        </w:tc>
        <w:tc>
          <w:tcPr>
            <w:tcW w:w="3780" w:type="dxa"/>
            <w:tcBorders>
              <w:top w:val="nil"/>
              <w:left w:val="nil"/>
              <w:bottom w:val="single" w:sz="4" w:space="0" w:color="000000"/>
              <w:right w:val="single" w:sz="4" w:space="0" w:color="000000"/>
            </w:tcBorders>
          </w:tcPr>
          <w:p w14:paraId="08EBF1E3" w14:textId="77777777" w:rsidR="007B5B9B" w:rsidRPr="007B5B9B" w:rsidRDefault="007B5B9B" w:rsidP="007B5B9B">
            <w:pPr>
              <w:spacing w:after="0" w:line="240" w:lineRule="auto"/>
              <w:jc w:val="center"/>
              <w:rPr>
                <w:rFonts w:ascii="Times New Roman" w:eastAsia="Times New Roman" w:hAnsi="Times New Roman" w:cs="Times New Roman"/>
                <w:b/>
                <w:kern w:val="0"/>
                <w:sz w:val="24"/>
                <w:szCs w:val="24"/>
                <w:lang w:val="ro-RO"/>
                <w14:ligatures w14:val="none"/>
              </w:rPr>
            </w:pPr>
            <w:r w:rsidRPr="007B5B9B">
              <w:rPr>
                <w:rFonts w:ascii="Times New Roman" w:eastAsia="Times New Roman" w:hAnsi="Times New Roman" w:cs="Times New Roman"/>
                <w:b/>
                <w:kern w:val="0"/>
                <w:sz w:val="24"/>
                <w:szCs w:val="24"/>
                <w:lang w:val="ro-RO"/>
                <w14:ligatures w14:val="none"/>
              </w:rPr>
              <w:t>450,00</w:t>
            </w:r>
          </w:p>
        </w:tc>
      </w:tr>
      <w:tr w:rsidR="007B5B9B" w:rsidRPr="007B5B9B" w14:paraId="47B05F84" w14:textId="77777777" w:rsidTr="007505B8">
        <w:trPr>
          <w:trHeight w:val="288"/>
        </w:trPr>
        <w:tc>
          <w:tcPr>
            <w:tcW w:w="2070" w:type="dxa"/>
            <w:tcBorders>
              <w:top w:val="nil"/>
              <w:left w:val="single" w:sz="4" w:space="0" w:color="000000"/>
              <w:bottom w:val="single" w:sz="4" w:space="0" w:color="000000"/>
              <w:right w:val="single" w:sz="4" w:space="0" w:color="000000"/>
            </w:tcBorders>
            <w:vAlign w:val="bottom"/>
          </w:tcPr>
          <w:p w14:paraId="69E87596" w14:textId="77777777" w:rsidR="007B5B9B" w:rsidRPr="007B5B9B" w:rsidRDefault="007B5B9B" w:rsidP="007B5B9B">
            <w:pPr>
              <w:spacing w:after="0" w:line="240" w:lineRule="auto"/>
              <w:rPr>
                <w:rFonts w:ascii="Times New Roman" w:eastAsia="Times New Roman" w:hAnsi="Times New Roman" w:cs="Times New Roman"/>
                <w:color w:val="000000"/>
                <w:kern w:val="0"/>
                <w:sz w:val="24"/>
                <w:szCs w:val="24"/>
                <w:lang w:val="ro-RO"/>
                <w14:ligatures w14:val="none"/>
              </w:rPr>
            </w:pPr>
            <w:r w:rsidRPr="007B5B9B">
              <w:rPr>
                <w:rFonts w:ascii="Times New Roman" w:eastAsia="Times New Roman" w:hAnsi="Times New Roman" w:cs="Times New Roman"/>
                <w:color w:val="000000"/>
                <w:kern w:val="0"/>
                <w:sz w:val="24"/>
                <w:szCs w:val="24"/>
                <w:lang w:val="ro-RO"/>
                <w14:ligatures w14:val="none"/>
              </w:rPr>
              <w:t>Lotul 5</w:t>
            </w:r>
          </w:p>
        </w:tc>
        <w:tc>
          <w:tcPr>
            <w:tcW w:w="3780" w:type="dxa"/>
            <w:tcBorders>
              <w:top w:val="nil"/>
              <w:left w:val="nil"/>
              <w:bottom w:val="single" w:sz="4" w:space="0" w:color="000000"/>
              <w:right w:val="single" w:sz="4" w:space="0" w:color="000000"/>
            </w:tcBorders>
          </w:tcPr>
          <w:p w14:paraId="15F3DEA0" w14:textId="77777777" w:rsidR="007B5B9B" w:rsidRPr="007B5B9B" w:rsidRDefault="007B5B9B" w:rsidP="007B5B9B">
            <w:pPr>
              <w:spacing w:after="0" w:line="240" w:lineRule="auto"/>
              <w:jc w:val="center"/>
              <w:rPr>
                <w:rFonts w:ascii="Times New Roman" w:eastAsia="Times New Roman" w:hAnsi="Times New Roman" w:cs="Times New Roman"/>
                <w:b/>
                <w:kern w:val="0"/>
                <w:sz w:val="24"/>
                <w:szCs w:val="24"/>
                <w:lang w:val="ro-RO"/>
                <w14:ligatures w14:val="none"/>
              </w:rPr>
            </w:pPr>
            <w:r w:rsidRPr="007B5B9B">
              <w:rPr>
                <w:rFonts w:ascii="Times New Roman" w:eastAsia="Times New Roman" w:hAnsi="Times New Roman" w:cs="Times New Roman"/>
                <w:b/>
                <w:kern w:val="0"/>
                <w:sz w:val="24"/>
                <w:szCs w:val="24"/>
                <w:lang w:val="ro-RO"/>
                <w14:ligatures w14:val="none"/>
              </w:rPr>
              <w:t>71,50</w:t>
            </w:r>
          </w:p>
        </w:tc>
      </w:tr>
      <w:tr w:rsidR="007B5B9B" w:rsidRPr="007B5B9B" w14:paraId="2A42FDD9" w14:textId="77777777" w:rsidTr="007505B8">
        <w:trPr>
          <w:trHeight w:val="288"/>
        </w:trPr>
        <w:tc>
          <w:tcPr>
            <w:tcW w:w="2070" w:type="dxa"/>
            <w:tcBorders>
              <w:top w:val="nil"/>
              <w:left w:val="single" w:sz="4" w:space="0" w:color="000000"/>
              <w:bottom w:val="single" w:sz="4" w:space="0" w:color="000000"/>
              <w:right w:val="single" w:sz="4" w:space="0" w:color="000000"/>
            </w:tcBorders>
            <w:vAlign w:val="bottom"/>
          </w:tcPr>
          <w:p w14:paraId="544D180E" w14:textId="77777777" w:rsidR="007B5B9B" w:rsidRPr="007B5B9B" w:rsidRDefault="007B5B9B" w:rsidP="007B5B9B">
            <w:pPr>
              <w:spacing w:after="0" w:line="240" w:lineRule="auto"/>
              <w:rPr>
                <w:rFonts w:ascii="Times New Roman" w:eastAsia="Times New Roman" w:hAnsi="Times New Roman" w:cs="Times New Roman"/>
                <w:color w:val="000000"/>
                <w:kern w:val="0"/>
                <w:sz w:val="24"/>
                <w:szCs w:val="24"/>
                <w:lang w:val="ro-RO"/>
                <w14:ligatures w14:val="none"/>
              </w:rPr>
            </w:pPr>
            <w:r w:rsidRPr="007B5B9B">
              <w:rPr>
                <w:rFonts w:ascii="Times New Roman" w:eastAsia="Times New Roman" w:hAnsi="Times New Roman" w:cs="Times New Roman"/>
                <w:color w:val="000000"/>
                <w:kern w:val="0"/>
                <w:sz w:val="24"/>
                <w:szCs w:val="24"/>
                <w:lang w:val="ro-RO"/>
                <w14:ligatures w14:val="none"/>
              </w:rPr>
              <w:t>Lotul 6</w:t>
            </w:r>
          </w:p>
        </w:tc>
        <w:tc>
          <w:tcPr>
            <w:tcW w:w="3780" w:type="dxa"/>
            <w:tcBorders>
              <w:top w:val="nil"/>
              <w:left w:val="nil"/>
              <w:bottom w:val="single" w:sz="4" w:space="0" w:color="000000"/>
              <w:right w:val="single" w:sz="4" w:space="0" w:color="000000"/>
            </w:tcBorders>
          </w:tcPr>
          <w:p w14:paraId="2CA0A768" w14:textId="77777777" w:rsidR="007B5B9B" w:rsidRPr="007B5B9B" w:rsidRDefault="007B5B9B" w:rsidP="007B5B9B">
            <w:pPr>
              <w:spacing w:after="0" w:line="240" w:lineRule="auto"/>
              <w:jc w:val="center"/>
              <w:rPr>
                <w:rFonts w:ascii="Times New Roman" w:eastAsia="Times New Roman" w:hAnsi="Times New Roman" w:cs="Times New Roman"/>
                <w:b/>
                <w:kern w:val="0"/>
                <w:sz w:val="24"/>
                <w:szCs w:val="24"/>
                <w:lang w:val="ro-RO"/>
                <w14:ligatures w14:val="none"/>
              </w:rPr>
            </w:pPr>
            <w:r w:rsidRPr="007B5B9B">
              <w:rPr>
                <w:rFonts w:ascii="Times New Roman" w:eastAsia="Times New Roman" w:hAnsi="Times New Roman" w:cs="Times New Roman"/>
                <w:b/>
                <w:kern w:val="0"/>
                <w:sz w:val="24"/>
                <w:szCs w:val="24"/>
                <w:lang w:val="ro-RO"/>
                <w14:ligatures w14:val="none"/>
              </w:rPr>
              <w:t>70,00</w:t>
            </w:r>
          </w:p>
        </w:tc>
      </w:tr>
      <w:tr w:rsidR="007B5B9B" w:rsidRPr="007B5B9B" w14:paraId="08DDAAD9" w14:textId="77777777" w:rsidTr="007505B8">
        <w:trPr>
          <w:trHeight w:val="288"/>
        </w:trPr>
        <w:tc>
          <w:tcPr>
            <w:tcW w:w="2070" w:type="dxa"/>
            <w:tcBorders>
              <w:top w:val="nil"/>
              <w:left w:val="single" w:sz="4" w:space="0" w:color="000000"/>
              <w:bottom w:val="single" w:sz="4" w:space="0" w:color="000000"/>
              <w:right w:val="single" w:sz="4" w:space="0" w:color="000000"/>
            </w:tcBorders>
            <w:vAlign w:val="bottom"/>
          </w:tcPr>
          <w:p w14:paraId="67114918" w14:textId="77777777" w:rsidR="007B5B9B" w:rsidRPr="007B5B9B" w:rsidRDefault="007B5B9B" w:rsidP="007B5B9B">
            <w:pPr>
              <w:spacing w:after="0" w:line="240" w:lineRule="auto"/>
              <w:rPr>
                <w:rFonts w:ascii="Times New Roman" w:eastAsia="Times New Roman" w:hAnsi="Times New Roman" w:cs="Times New Roman"/>
                <w:color w:val="000000"/>
                <w:kern w:val="0"/>
                <w:sz w:val="24"/>
                <w:szCs w:val="24"/>
                <w:lang w:val="ro-RO"/>
                <w14:ligatures w14:val="none"/>
              </w:rPr>
            </w:pPr>
            <w:r w:rsidRPr="007B5B9B">
              <w:rPr>
                <w:rFonts w:ascii="Times New Roman" w:eastAsia="Times New Roman" w:hAnsi="Times New Roman" w:cs="Times New Roman"/>
                <w:color w:val="000000"/>
                <w:kern w:val="0"/>
                <w:sz w:val="24"/>
                <w:szCs w:val="24"/>
                <w:lang w:val="ro-RO"/>
                <w14:ligatures w14:val="none"/>
              </w:rPr>
              <w:t>Lotul 7</w:t>
            </w:r>
          </w:p>
        </w:tc>
        <w:tc>
          <w:tcPr>
            <w:tcW w:w="3780" w:type="dxa"/>
            <w:tcBorders>
              <w:top w:val="nil"/>
              <w:left w:val="nil"/>
              <w:bottom w:val="single" w:sz="4" w:space="0" w:color="000000"/>
              <w:right w:val="single" w:sz="4" w:space="0" w:color="000000"/>
            </w:tcBorders>
          </w:tcPr>
          <w:p w14:paraId="1D2E00B4" w14:textId="77777777" w:rsidR="007B5B9B" w:rsidRPr="007B5B9B" w:rsidRDefault="007B5B9B" w:rsidP="007B5B9B">
            <w:pPr>
              <w:spacing w:after="0" w:line="240" w:lineRule="auto"/>
              <w:jc w:val="center"/>
              <w:rPr>
                <w:rFonts w:ascii="Times New Roman" w:eastAsia="Times New Roman" w:hAnsi="Times New Roman" w:cs="Times New Roman"/>
                <w:b/>
                <w:kern w:val="0"/>
                <w:sz w:val="24"/>
                <w:szCs w:val="24"/>
                <w:lang w:val="ro-RO"/>
                <w14:ligatures w14:val="none"/>
              </w:rPr>
            </w:pPr>
            <w:r w:rsidRPr="007B5B9B">
              <w:rPr>
                <w:rFonts w:ascii="Times New Roman" w:eastAsia="Times New Roman" w:hAnsi="Times New Roman" w:cs="Times New Roman"/>
                <w:b/>
                <w:kern w:val="0"/>
                <w:sz w:val="24"/>
                <w:szCs w:val="24"/>
                <w:lang w:val="ro-RO"/>
                <w14:ligatures w14:val="none"/>
              </w:rPr>
              <w:t>10,00</w:t>
            </w:r>
          </w:p>
        </w:tc>
      </w:tr>
      <w:tr w:rsidR="007B5B9B" w:rsidRPr="007B5B9B" w14:paraId="3B7C9676" w14:textId="77777777" w:rsidTr="007505B8">
        <w:trPr>
          <w:trHeight w:val="288"/>
        </w:trPr>
        <w:tc>
          <w:tcPr>
            <w:tcW w:w="2070" w:type="dxa"/>
            <w:tcBorders>
              <w:top w:val="nil"/>
              <w:left w:val="single" w:sz="4" w:space="0" w:color="000000"/>
              <w:bottom w:val="single" w:sz="4" w:space="0" w:color="000000"/>
              <w:right w:val="single" w:sz="4" w:space="0" w:color="000000"/>
            </w:tcBorders>
            <w:vAlign w:val="bottom"/>
          </w:tcPr>
          <w:p w14:paraId="3AEFF5D0" w14:textId="77777777" w:rsidR="007B5B9B" w:rsidRPr="007B5B9B" w:rsidRDefault="007B5B9B" w:rsidP="007B5B9B">
            <w:pPr>
              <w:spacing w:after="0" w:line="240" w:lineRule="auto"/>
              <w:rPr>
                <w:rFonts w:ascii="Times New Roman" w:eastAsia="Times New Roman" w:hAnsi="Times New Roman" w:cs="Times New Roman"/>
                <w:color w:val="000000"/>
                <w:kern w:val="0"/>
                <w:sz w:val="24"/>
                <w:szCs w:val="24"/>
                <w:lang w:val="ro-RO"/>
                <w14:ligatures w14:val="none"/>
              </w:rPr>
            </w:pPr>
            <w:r w:rsidRPr="007B5B9B">
              <w:rPr>
                <w:rFonts w:ascii="Times New Roman" w:eastAsia="Times New Roman" w:hAnsi="Times New Roman" w:cs="Times New Roman"/>
                <w:color w:val="000000"/>
                <w:kern w:val="0"/>
                <w:sz w:val="24"/>
                <w:szCs w:val="24"/>
                <w:lang w:val="ro-RO"/>
                <w14:ligatures w14:val="none"/>
              </w:rPr>
              <w:t>Lotul 8</w:t>
            </w:r>
          </w:p>
        </w:tc>
        <w:tc>
          <w:tcPr>
            <w:tcW w:w="3780" w:type="dxa"/>
            <w:tcBorders>
              <w:top w:val="nil"/>
              <w:left w:val="nil"/>
              <w:bottom w:val="single" w:sz="4" w:space="0" w:color="000000"/>
              <w:right w:val="single" w:sz="4" w:space="0" w:color="000000"/>
            </w:tcBorders>
          </w:tcPr>
          <w:p w14:paraId="22B60222" w14:textId="77777777" w:rsidR="007B5B9B" w:rsidRPr="007B5B9B" w:rsidRDefault="007B5B9B" w:rsidP="007B5B9B">
            <w:pPr>
              <w:spacing w:after="0" w:line="240" w:lineRule="auto"/>
              <w:jc w:val="center"/>
              <w:rPr>
                <w:rFonts w:ascii="Times New Roman" w:eastAsia="Times New Roman" w:hAnsi="Times New Roman" w:cs="Times New Roman"/>
                <w:b/>
                <w:kern w:val="0"/>
                <w:sz w:val="24"/>
                <w:szCs w:val="24"/>
                <w:lang w:val="ro-RO"/>
                <w14:ligatures w14:val="none"/>
              </w:rPr>
            </w:pPr>
            <w:r w:rsidRPr="007B5B9B">
              <w:rPr>
                <w:rFonts w:ascii="Times New Roman" w:eastAsia="Times New Roman" w:hAnsi="Times New Roman" w:cs="Times New Roman"/>
                <w:b/>
                <w:kern w:val="0"/>
                <w:sz w:val="24"/>
                <w:szCs w:val="24"/>
                <w:lang w:val="ro-RO"/>
                <w14:ligatures w14:val="none"/>
              </w:rPr>
              <w:t>2.035,22</w:t>
            </w:r>
          </w:p>
        </w:tc>
      </w:tr>
    </w:tbl>
    <w:p w14:paraId="35A50AFA" w14:textId="77777777" w:rsidR="007B5B9B" w:rsidRPr="007B5B9B" w:rsidRDefault="007B5B9B" w:rsidP="007B5B9B">
      <w:pPr>
        <w:spacing w:after="60" w:line="276" w:lineRule="auto"/>
        <w:jc w:val="both"/>
        <w:rPr>
          <w:rFonts w:ascii="Times New Roman" w:eastAsia="Times New Roman" w:hAnsi="Times New Roman" w:cs="Times New Roman"/>
          <w:noProof/>
          <w:kern w:val="0"/>
          <w:sz w:val="24"/>
          <w:szCs w:val="24"/>
          <w:lang w:val="ro-RO"/>
          <w14:ligatures w14:val="none"/>
        </w:rPr>
      </w:pPr>
    </w:p>
    <w:p w14:paraId="17A2F80F" w14:textId="77777777" w:rsidR="007B5B9B" w:rsidRPr="007B5B9B" w:rsidRDefault="007B5B9B" w:rsidP="007B5B9B">
      <w:pPr>
        <w:autoSpaceDE w:val="0"/>
        <w:autoSpaceDN w:val="0"/>
        <w:adjustRightInd w:val="0"/>
        <w:spacing w:after="60" w:line="240" w:lineRule="auto"/>
        <w:jc w:val="both"/>
        <w:rPr>
          <w:rFonts w:ascii="Times New Roman" w:eastAsia="Times New Roman" w:hAnsi="Times New Roman" w:cs="Times New Roman"/>
          <w:kern w:val="0"/>
          <w:sz w:val="24"/>
          <w:szCs w:val="24"/>
          <w:lang w:val="ro-RO"/>
          <w14:ligatures w14:val="none"/>
        </w:rPr>
      </w:pPr>
      <w:r w:rsidRPr="007B5B9B">
        <w:rPr>
          <w:rFonts w:ascii="Times New Roman" w:eastAsia="Times New Roman" w:hAnsi="Times New Roman" w:cs="Times New Roman"/>
          <w:kern w:val="0"/>
          <w:sz w:val="24"/>
          <w:szCs w:val="24"/>
          <w:lang w:val="ro-RO"/>
          <w14:ligatures w14:val="none"/>
        </w:rPr>
        <w:t>In cazul in care ofertantul participa la mai multe loturi va intocmi garantii distincte pentru fiecare lot.</w:t>
      </w:r>
    </w:p>
    <w:p w14:paraId="621305C1" w14:textId="77777777" w:rsidR="007B5B9B" w:rsidRPr="007B5B9B" w:rsidRDefault="007B5B9B" w:rsidP="007B5B9B">
      <w:pPr>
        <w:spacing w:after="60" w:line="276" w:lineRule="auto"/>
        <w:jc w:val="both"/>
        <w:rPr>
          <w:rFonts w:ascii="Times New Roman" w:eastAsia="Times New Roman" w:hAnsi="Times New Roman" w:cs="Times New Roman"/>
          <w:noProof/>
          <w:kern w:val="0"/>
          <w:sz w:val="24"/>
          <w:szCs w:val="24"/>
          <w:lang w:val="ro-RO"/>
          <w14:ligatures w14:val="none"/>
        </w:rPr>
      </w:pPr>
      <w:r w:rsidRPr="007B5B9B">
        <w:rPr>
          <w:rFonts w:ascii="Times New Roman" w:eastAsia="Times New Roman" w:hAnsi="Times New Roman" w:cs="Times New Roman"/>
          <w:noProof/>
          <w:kern w:val="0"/>
          <w:sz w:val="24"/>
          <w:szCs w:val="24"/>
          <w:lang w:val="ro-RO"/>
          <w14:ligatures w14:val="none"/>
        </w:rPr>
        <w:t xml:space="preserve">Garantia de participare se va constitui conform art.154 din Legea 98/2016 coroborat cu art. 36 din H.G. nr. 395/2016, prin virament bancar sau printr-un instrument de garantare emis de o institutie de credit din Romania sau din alt stat sau de o societate de asigurari, in conditiile legii. Garantia de Participare trebuie sa fie irevocabila. </w:t>
      </w:r>
    </w:p>
    <w:p w14:paraId="0ED0A0B2" w14:textId="77777777" w:rsidR="007B5B9B" w:rsidRPr="007B5B9B" w:rsidRDefault="007B5B9B" w:rsidP="007B5B9B">
      <w:pPr>
        <w:spacing w:after="60" w:line="276" w:lineRule="auto"/>
        <w:jc w:val="both"/>
        <w:rPr>
          <w:rFonts w:ascii="Times New Roman" w:eastAsia="Times New Roman" w:hAnsi="Times New Roman" w:cs="Times New Roman"/>
          <w:noProof/>
          <w:kern w:val="0"/>
          <w:sz w:val="24"/>
          <w:szCs w:val="24"/>
          <w:lang w:val="ro-RO"/>
          <w14:ligatures w14:val="none"/>
        </w:rPr>
      </w:pPr>
      <w:r w:rsidRPr="007B5B9B">
        <w:rPr>
          <w:rFonts w:ascii="Times New Roman" w:eastAsia="Times New Roman" w:hAnsi="Times New Roman" w:cs="Times New Roman"/>
          <w:noProof/>
          <w:kern w:val="0"/>
          <w:sz w:val="24"/>
          <w:szCs w:val="24"/>
          <w:lang w:val="ro-RO"/>
          <w14:ligatures w14:val="none"/>
        </w:rPr>
        <w:t>Instrumentul de garantare trebuie sa prevada ca plata garantiei de participare se va executa neconditionat, respectiv la prima cerere a beneficiarului, pe baza declaratiei acestuia cu privire la culpa persoanei garantate.</w:t>
      </w:r>
    </w:p>
    <w:p w14:paraId="74B18F7F" w14:textId="77777777" w:rsidR="007B5B9B" w:rsidRPr="007B5B9B" w:rsidRDefault="007B5B9B" w:rsidP="007B5B9B">
      <w:pPr>
        <w:spacing w:after="60" w:line="276" w:lineRule="auto"/>
        <w:jc w:val="both"/>
        <w:rPr>
          <w:rFonts w:ascii="Times New Roman" w:eastAsia="Times New Roman" w:hAnsi="Times New Roman" w:cs="Times New Roman"/>
          <w:noProof/>
          <w:kern w:val="0"/>
          <w:sz w:val="24"/>
          <w:szCs w:val="24"/>
          <w:lang w:val="ro-RO"/>
          <w14:ligatures w14:val="none"/>
        </w:rPr>
      </w:pPr>
      <w:r w:rsidRPr="007B5B9B">
        <w:rPr>
          <w:rFonts w:ascii="Times New Roman" w:eastAsia="Times New Roman" w:hAnsi="Times New Roman" w:cs="Times New Roman"/>
          <w:noProof/>
          <w:kern w:val="0"/>
          <w:sz w:val="24"/>
          <w:szCs w:val="24"/>
          <w:lang w:val="ro-RO"/>
          <w14:ligatures w14:val="none"/>
        </w:rPr>
        <w:t xml:space="preserve">Perioada de valabilitate a garantiei de participare este cel putin egala cu perioada de valabilitate a ofertei, respectiv: </w:t>
      </w:r>
      <w:r w:rsidRPr="007B5B9B">
        <w:rPr>
          <w:rFonts w:ascii="Times New Roman" w:eastAsia="Times New Roman" w:hAnsi="Times New Roman" w:cs="Times New Roman"/>
          <w:b/>
          <w:bCs/>
          <w:noProof/>
          <w:kern w:val="0"/>
          <w:sz w:val="24"/>
          <w:szCs w:val="24"/>
          <w:lang w:val="ro-RO"/>
          <w14:ligatures w14:val="none"/>
        </w:rPr>
        <w:t>180 de zile</w:t>
      </w:r>
      <w:r w:rsidRPr="007B5B9B">
        <w:rPr>
          <w:rFonts w:ascii="Times New Roman" w:eastAsia="Times New Roman" w:hAnsi="Times New Roman" w:cs="Times New Roman"/>
          <w:noProof/>
          <w:kern w:val="0"/>
          <w:sz w:val="24"/>
          <w:szCs w:val="24"/>
          <w:lang w:val="ro-RO"/>
          <w14:ligatures w14:val="none"/>
        </w:rPr>
        <w:t xml:space="preserve"> de la data limita de depunere a ofertelor. In cazul in care isi extinde perioada de </w:t>
      </w:r>
      <w:r w:rsidRPr="007B5B9B">
        <w:rPr>
          <w:rFonts w:ascii="Times New Roman" w:eastAsia="Times New Roman" w:hAnsi="Times New Roman" w:cs="Times New Roman"/>
          <w:noProof/>
          <w:kern w:val="0"/>
          <w:sz w:val="24"/>
          <w:szCs w:val="24"/>
          <w:lang w:val="ro-RO"/>
          <w14:ligatures w14:val="none"/>
        </w:rPr>
        <w:lastRenderedPageBreak/>
        <w:t>valabilitate a ofertei, garantia de participare va fi prelungita. Cand ofertantul refuza extinderea valabilitatii, acesta va fi exclus din procedura de atribuire.</w:t>
      </w:r>
    </w:p>
    <w:p w14:paraId="5ADAFC3D" w14:textId="77777777" w:rsidR="007B5B9B" w:rsidRPr="007B5B9B" w:rsidRDefault="007B5B9B" w:rsidP="007B5B9B">
      <w:pPr>
        <w:spacing w:after="60" w:line="276" w:lineRule="auto"/>
        <w:jc w:val="both"/>
        <w:rPr>
          <w:rFonts w:ascii="Times New Roman" w:eastAsia="Times New Roman" w:hAnsi="Times New Roman" w:cs="Times New Roman"/>
          <w:noProof/>
          <w:kern w:val="0"/>
          <w:sz w:val="24"/>
          <w:szCs w:val="24"/>
          <w:lang w:val="ro-RO"/>
          <w14:ligatures w14:val="none"/>
        </w:rPr>
      </w:pPr>
      <w:r w:rsidRPr="007B5B9B">
        <w:rPr>
          <w:rFonts w:ascii="Times New Roman" w:eastAsia="Times New Roman" w:hAnsi="Times New Roman" w:cs="Times New Roman"/>
          <w:noProof/>
          <w:kern w:val="0"/>
          <w:sz w:val="24"/>
          <w:szCs w:val="24"/>
          <w:lang w:val="ro-RO"/>
          <w14:ligatures w14:val="none"/>
        </w:rPr>
        <w:t>Pentru constituirea garantiei de participare prin virament, transferul va fi efectuat in contul</w:t>
      </w:r>
      <w:bookmarkStart w:id="3" w:name="_Hlk143269652"/>
      <w:r w:rsidRPr="007B5B9B">
        <w:rPr>
          <w:rFonts w:ascii="Times New Roman" w:eastAsia="Times New Roman" w:hAnsi="Times New Roman" w:cs="Times New Roman"/>
          <w:bCs/>
          <w:kern w:val="0"/>
          <w:sz w:val="24"/>
          <w:szCs w:val="24"/>
          <w:highlight w:val="yellow"/>
          <w14:ligatures w14:val="none"/>
        </w:rPr>
        <w:t xml:space="preserve"> </w:t>
      </w:r>
      <w:r w:rsidRPr="007B5B9B">
        <w:rPr>
          <w:rFonts w:ascii="Times New Roman" w:eastAsia="Times New Roman" w:hAnsi="Times New Roman" w:cs="Times New Roman"/>
          <w:bCs/>
          <w:kern w:val="0"/>
          <w:sz w:val="24"/>
          <w:szCs w:val="24"/>
          <w14:ligatures w14:val="none"/>
        </w:rPr>
        <w:t>RO21TREZ7055006XXX000202</w:t>
      </w:r>
      <w:r w:rsidRPr="007B5B9B">
        <w:rPr>
          <w:rFonts w:ascii="Times New Roman" w:eastAsia="Times New Roman" w:hAnsi="Times New Roman" w:cs="Times New Roman"/>
          <w:noProof/>
          <w:kern w:val="0"/>
          <w:sz w:val="24"/>
          <w:szCs w:val="24"/>
          <w:lang w:val="ro-RO"/>
          <w14:ligatures w14:val="none"/>
        </w:rPr>
        <w:t xml:space="preserve">, cod fiscal: 4433953, </w:t>
      </w:r>
      <w:r w:rsidRPr="007B5B9B">
        <w:rPr>
          <w:rFonts w:ascii="Times New Roman" w:eastAsia="Times New Roman" w:hAnsi="Times New Roman" w:cs="Times New Roman"/>
          <w:noProof/>
          <w:kern w:val="0"/>
          <w:sz w:val="24"/>
          <w:szCs w:val="24"/>
          <w:lang w:val="ro-RO" w:bidi="ro-RO"/>
          <w14:ligatures w14:val="none"/>
        </w:rPr>
        <w:t>deschis la</w:t>
      </w:r>
      <w:bookmarkEnd w:id="3"/>
      <w:r w:rsidRPr="007B5B9B">
        <w:rPr>
          <w:rFonts w:ascii="Times New Roman" w:eastAsia="Times New Roman" w:hAnsi="Times New Roman" w:cs="Times New Roman"/>
          <w:noProof/>
          <w:kern w:val="0"/>
          <w:sz w:val="24"/>
          <w:szCs w:val="24"/>
          <w:lang w:val="fr-FR"/>
          <w14:ligatures w14:val="none"/>
        </w:rPr>
        <w:t xml:space="preserve"> Trezoreria Sector 5.</w:t>
      </w:r>
    </w:p>
    <w:p w14:paraId="1E0B88CD" w14:textId="77777777" w:rsidR="007B5B9B" w:rsidRPr="007B5B9B" w:rsidRDefault="007B5B9B" w:rsidP="007B5B9B">
      <w:pPr>
        <w:spacing w:after="60" w:line="276" w:lineRule="auto"/>
        <w:jc w:val="both"/>
        <w:rPr>
          <w:rFonts w:ascii="Times New Roman" w:eastAsia="Times New Roman" w:hAnsi="Times New Roman" w:cs="Times New Roman"/>
          <w:noProof/>
          <w:kern w:val="0"/>
          <w:sz w:val="24"/>
          <w:szCs w:val="24"/>
          <w:lang w:val="ro-RO"/>
          <w14:ligatures w14:val="none"/>
        </w:rPr>
      </w:pPr>
      <w:r w:rsidRPr="007B5B9B">
        <w:rPr>
          <w:rFonts w:ascii="Times New Roman" w:eastAsia="Times New Roman" w:hAnsi="Times New Roman" w:cs="Times New Roman"/>
          <w:noProof/>
          <w:kern w:val="0"/>
          <w:sz w:val="24"/>
          <w:szCs w:val="24"/>
          <w:lang w:val="ro-RO"/>
          <w14:ligatures w14:val="none"/>
        </w:rPr>
        <w:t>Dovada constituirii garantiei de participare se</w:t>
      </w:r>
      <w:r w:rsidRPr="007B5B9B">
        <w:rPr>
          <w:rFonts w:ascii="Times New Roman" w:eastAsia="Times New Roman" w:hAnsi="Times New Roman" w:cs="Times New Roman"/>
          <w:noProof/>
          <w:kern w:val="0"/>
          <w:sz w:val="24"/>
          <w:szCs w:val="24"/>
          <w:lang w:val="fr-FR"/>
          <w14:ligatures w14:val="none"/>
        </w:rPr>
        <w:t xml:space="preserve"> </w:t>
      </w:r>
      <w:r w:rsidRPr="007B5B9B">
        <w:rPr>
          <w:rFonts w:ascii="Times New Roman" w:eastAsia="Times New Roman" w:hAnsi="Times New Roman" w:cs="Times New Roman"/>
          <w:noProof/>
          <w:kern w:val="0"/>
          <w:sz w:val="24"/>
          <w:szCs w:val="24"/>
          <w:lang w:val="ro-RO"/>
          <w14:ligatures w14:val="none"/>
        </w:rPr>
        <w:t>va</w:t>
      </w:r>
      <w:r w:rsidRPr="007B5B9B">
        <w:rPr>
          <w:rFonts w:ascii="Times New Roman" w:eastAsia="Times New Roman" w:hAnsi="Times New Roman" w:cs="Times New Roman"/>
          <w:noProof/>
          <w:kern w:val="0"/>
          <w:sz w:val="24"/>
          <w:szCs w:val="24"/>
          <w:lang w:val="fr-FR"/>
          <w14:ligatures w14:val="none"/>
        </w:rPr>
        <w:t xml:space="preserve"> i</w:t>
      </w:r>
      <w:r w:rsidRPr="007B5B9B">
        <w:rPr>
          <w:rFonts w:ascii="Times New Roman" w:eastAsia="Times New Roman" w:hAnsi="Times New Roman" w:cs="Times New Roman"/>
          <w:noProof/>
          <w:kern w:val="0"/>
          <w:sz w:val="24"/>
          <w:szCs w:val="24"/>
          <w:lang w:val="ro-RO"/>
          <w14:ligatures w14:val="none"/>
        </w:rPr>
        <w:t>ncarca</w:t>
      </w:r>
      <w:r w:rsidRPr="007B5B9B">
        <w:rPr>
          <w:rFonts w:ascii="Times New Roman" w:eastAsia="Times New Roman" w:hAnsi="Times New Roman" w:cs="Times New Roman"/>
          <w:noProof/>
          <w:kern w:val="0"/>
          <w:sz w:val="24"/>
          <w:szCs w:val="24"/>
          <w:lang w:val="fr-FR"/>
          <w14:ligatures w14:val="none"/>
        </w:rPr>
        <w:t xml:space="preserve"> </w:t>
      </w:r>
      <w:r w:rsidRPr="007B5B9B">
        <w:rPr>
          <w:rFonts w:ascii="Times New Roman" w:eastAsia="Times New Roman" w:hAnsi="Times New Roman" w:cs="Times New Roman"/>
          <w:noProof/>
          <w:kern w:val="0"/>
          <w:sz w:val="24"/>
          <w:szCs w:val="24"/>
          <w:lang w:val="ro-RO"/>
          <w14:ligatures w14:val="none"/>
        </w:rPr>
        <w:t>in SEAP, semnata</w:t>
      </w:r>
      <w:r w:rsidRPr="007B5B9B">
        <w:rPr>
          <w:rFonts w:ascii="Times New Roman" w:eastAsia="Times New Roman" w:hAnsi="Times New Roman" w:cs="Times New Roman"/>
          <w:noProof/>
          <w:kern w:val="0"/>
          <w:sz w:val="24"/>
          <w:szCs w:val="24"/>
          <w:lang w:val="fr-FR"/>
          <w14:ligatures w14:val="none"/>
        </w:rPr>
        <w:t xml:space="preserve"> </w:t>
      </w:r>
      <w:r w:rsidRPr="007B5B9B">
        <w:rPr>
          <w:rFonts w:ascii="Times New Roman" w:eastAsia="Times New Roman" w:hAnsi="Times New Roman" w:cs="Times New Roman"/>
          <w:noProof/>
          <w:kern w:val="0"/>
          <w:sz w:val="24"/>
          <w:szCs w:val="24"/>
          <w:lang w:val="ro-RO"/>
          <w14:ligatures w14:val="none"/>
        </w:rPr>
        <w:t>cu</w:t>
      </w:r>
      <w:r w:rsidRPr="007B5B9B">
        <w:rPr>
          <w:rFonts w:ascii="Times New Roman" w:eastAsia="Times New Roman" w:hAnsi="Times New Roman" w:cs="Times New Roman"/>
          <w:noProof/>
          <w:kern w:val="0"/>
          <w:sz w:val="24"/>
          <w:szCs w:val="24"/>
          <w:lang w:val="fr-FR"/>
          <w14:ligatures w14:val="none"/>
        </w:rPr>
        <w:t xml:space="preserve"> </w:t>
      </w:r>
      <w:r w:rsidRPr="007B5B9B">
        <w:rPr>
          <w:rFonts w:ascii="Times New Roman" w:eastAsia="Times New Roman" w:hAnsi="Times New Roman" w:cs="Times New Roman"/>
          <w:noProof/>
          <w:kern w:val="0"/>
          <w:sz w:val="24"/>
          <w:szCs w:val="24"/>
          <w:lang w:val="ro-RO"/>
          <w14:ligatures w14:val="none"/>
        </w:rPr>
        <w:t>semnatura</w:t>
      </w:r>
      <w:r w:rsidRPr="007B5B9B">
        <w:rPr>
          <w:rFonts w:ascii="Times New Roman" w:eastAsia="Times New Roman" w:hAnsi="Times New Roman" w:cs="Times New Roman"/>
          <w:noProof/>
          <w:kern w:val="0"/>
          <w:sz w:val="24"/>
          <w:szCs w:val="24"/>
          <w:lang w:val="fr-FR"/>
          <w14:ligatures w14:val="none"/>
        </w:rPr>
        <w:t xml:space="preserve"> </w:t>
      </w:r>
      <w:r w:rsidRPr="007B5B9B">
        <w:rPr>
          <w:rFonts w:ascii="Times New Roman" w:eastAsia="Times New Roman" w:hAnsi="Times New Roman" w:cs="Times New Roman"/>
          <w:noProof/>
          <w:kern w:val="0"/>
          <w:sz w:val="24"/>
          <w:szCs w:val="24"/>
          <w:lang w:val="ro-RO"/>
          <w14:ligatures w14:val="none"/>
        </w:rPr>
        <w:t>electronica</w:t>
      </w:r>
      <w:r w:rsidRPr="007B5B9B">
        <w:rPr>
          <w:rFonts w:ascii="Times New Roman" w:eastAsia="Times New Roman" w:hAnsi="Times New Roman" w:cs="Times New Roman"/>
          <w:noProof/>
          <w:kern w:val="0"/>
          <w:sz w:val="24"/>
          <w:szCs w:val="24"/>
          <w:lang w:val="fr-FR"/>
          <w14:ligatures w14:val="none"/>
        </w:rPr>
        <w:t xml:space="preserve"> </w:t>
      </w:r>
      <w:r w:rsidRPr="007B5B9B">
        <w:rPr>
          <w:rFonts w:ascii="Times New Roman" w:eastAsia="Times New Roman" w:hAnsi="Times New Roman" w:cs="Times New Roman"/>
          <w:noProof/>
          <w:kern w:val="0"/>
          <w:sz w:val="24"/>
          <w:szCs w:val="24"/>
          <w:lang w:val="ro-RO"/>
          <w14:ligatures w14:val="none"/>
        </w:rPr>
        <w:t>extinsa,</w:t>
      </w:r>
      <w:r w:rsidRPr="007B5B9B">
        <w:rPr>
          <w:rFonts w:ascii="Times New Roman" w:eastAsia="Times New Roman" w:hAnsi="Times New Roman" w:cs="Times New Roman"/>
          <w:noProof/>
          <w:kern w:val="0"/>
          <w:sz w:val="24"/>
          <w:szCs w:val="24"/>
          <w:lang w:val="fr-FR"/>
          <w14:ligatures w14:val="none"/>
        </w:rPr>
        <w:t xml:space="preserve"> </w:t>
      </w:r>
      <w:r w:rsidRPr="007B5B9B">
        <w:rPr>
          <w:rFonts w:ascii="Times New Roman" w:eastAsia="Times New Roman" w:hAnsi="Times New Roman" w:cs="Times New Roman"/>
          <w:noProof/>
          <w:kern w:val="0"/>
          <w:sz w:val="24"/>
          <w:szCs w:val="24"/>
          <w:lang w:val="ro-RO"/>
          <w14:ligatures w14:val="none"/>
        </w:rPr>
        <w:t>bazata pe un certificat calificat, eliberat de un furnizor de servicii de certificare acreditat, impreuna cu oferta si celelalte documente ale acesteia pana la data limita de depunere a ofertelor. Oferta care nu este insotita de garantia de particip va fi respinsa.</w:t>
      </w:r>
    </w:p>
    <w:p w14:paraId="3B8BF5BE" w14:textId="77777777" w:rsidR="007B5B9B" w:rsidRPr="007B5B9B" w:rsidRDefault="007B5B9B" w:rsidP="007B5B9B">
      <w:pPr>
        <w:spacing w:after="60" w:line="276" w:lineRule="auto"/>
        <w:jc w:val="both"/>
        <w:rPr>
          <w:rFonts w:ascii="Times New Roman" w:eastAsia="Times New Roman" w:hAnsi="Times New Roman" w:cs="Times New Roman"/>
          <w:noProof/>
          <w:kern w:val="0"/>
          <w:sz w:val="24"/>
          <w:szCs w:val="24"/>
          <w:lang w:val="ro-RO"/>
          <w14:ligatures w14:val="none"/>
        </w:rPr>
      </w:pPr>
      <w:r w:rsidRPr="007B5B9B">
        <w:rPr>
          <w:rFonts w:ascii="Times New Roman" w:eastAsia="Times New Roman" w:hAnsi="Times New Roman" w:cs="Times New Roman"/>
          <w:noProof/>
          <w:kern w:val="0"/>
          <w:sz w:val="24"/>
          <w:szCs w:val="24"/>
          <w:lang w:val="ro-RO"/>
          <w14:ligatures w14:val="none"/>
        </w:rPr>
        <w:t>In cazul depunerii de oferte in asociere, garantia de participare trebuie constituita in numele asocierii si se mentioneaza raspunderea solidara fata de toti membrii asocierii.</w:t>
      </w:r>
    </w:p>
    <w:p w14:paraId="686223E6" w14:textId="77777777" w:rsidR="00F56500" w:rsidRPr="00F56500" w:rsidRDefault="00F56500" w:rsidP="00F56500">
      <w:pPr>
        <w:spacing w:before="100" w:beforeAutospacing="1" w:after="60" w:line="276" w:lineRule="auto"/>
        <w:jc w:val="both"/>
        <w:rPr>
          <w:rFonts w:ascii="Times New Roman" w:eastAsia="Times New Roman" w:hAnsi="Times New Roman" w:cs="Times New Roman"/>
          <w:b/>
          <w:bCs/>
          <w:noProof/>
          <w:kern w:val="0"/>
          <w:sz w:val="24"/>
          <w:szCs w:val="24"/>
          <w:lang w:val="ro-RO"/>
          <w14:ligatures w14:val="none"/>
        </w:rPr>
      </w:pPr>
      <w:r w:rsidRPr="00F56500">
        <w:rPr>
          <w:rFonts w:ascii="Times New Roman" w:eastAsia="Times New Roman" w:hAnsi="Times New Roman" w:cs="Times New Roman"/>
          <w:b/>
          <w:bCs/>
          <w:noProof/>
          <w:kern w:val="0"/>
          <w:sz w:val="24"/>
          <w:szCs w:val="24"/>
          <w:lang w:val="ro-RO"/>
          <w14:ligatures w14:val="none"/>
        </w:rPr>
        <w:t>Garantie de buna executie</w:t>
      </w:r>
    </w:p>
    <w:p w14:paraId="1808270B" w14:textId="77777777" w:rsidR="00F56500" w:rsidRPr="00F56500" w:rsidRDefault="00F56500" w:rsidP="00F56500">
      <w:pPr>
        <w:spacing w:after="0" w:line="276" w:lineRule="auto"/>
        <w:jc w:val="both"/>
        <w:rPr>
          <w:rFonts w:ascii="Times New Roman" w:eastAsia="Times New Roman" w:hAnsi="Times New Roman" w:cs="Times New Roman"/>
          <w:noProof/>
          <w:kern w:val="0"/>
          <w:sz w:val="24"/>
          <w:szCs w:val="24"/>
          <w:lang w:val="ro-RO"/>
          <w14:ligatures w14:val="none"/>
        </w:rPr>
      </w:pPr>
      <w:bookmarkStart w:id="4" w:name="_Hlk132847925"/>
      <w:r w:rsidRPr="00F56500">
        <w:rPr>
          <w:rFonts w:ascii="Times New Roman" w:eastAsia="Times New Roman" w:hAnsi="Times New Roman" w:cs="Times New Roman"/>
          <w:noProof/>
          <w:kern w:val="0"/>
          <w:sz w:val="24"/>
          <w:szCs w:val="24"/>
          <w:lang w:val="ro-RO"/>
          <w14:ligatures w14:val="none"/>
        </w:rPr>
        <w:t xml:space="preserve">Cuantumul garantiei de buna executie reprezinta 10% din pretul contractului (fara TVA) si se constituie in termen de 5 zile lucratoare de la data semnarii contractului de furnizare. </w:t>
      </w:r>
      <w:r w:rsidRPr="00F56500">
        <w:rPr>
          <w:rFonts w:ascii="Times New Roman" w:eastAsia="Times New Roman" w:hAnsi="Times New Roman" w:cs="Times New Roman"/>
          <w:kern w:val="0"/>
          <w:sz w:val="24"/>
          <w:szCs w:val="24"/>
          <w:lang w:val="ro-RO"/>
          <w14:ligatures w14:val="none"/>
        </w:rPr>
        <w:t xml:space="preserve">Acest termen poate fi prelungit la solicitarea justificata a contractantului, fara a depasi 15 zile de la data semnarii contractului de achizitie publica, conform art 39 alin (3) din HG 395/2016.   </w:t>
      </w:r>
    </w:p>
    <w:p w14:paraId="0BCE8779" w14:textId="77777777" w:rsidR="00F56500" w:rsidRPr="00F56500" w:rsidRDefault="00F56500" w:rsidP="00F56500">
      <w:pPr>
        <w:spacing w:after="0" w:line="276" w:lineRule="auto"/>
        <w:jc w:val="both"/>
        <w:rPr>
          <w:rFonts w:ascii="Times New Roman" w:eastAsia="Times New Roman" w:hAnsi="Times New Roman" w:cs="Times New Roman"/>
          <w:noProof/>
          <w:kern w:val="0"/>
          <w:sz w:val="24"/>
          <w:szCs w:val="24"/>
          <w:lang w:val="ro-RO"/>
          <w14:ligatures w14:val="none"/>
        </w:rPr>
      </w:pPr>
      <w:r w:rsidRPr="00F56500">
        <w:rPr>
          <w:rFonts w:ascii="Times New Roman" w:eastAsia="Times New Roman" w:hAnsi="Times New Roman" w:cs="Times New Roman"/>
          <w:noProof/>
          <w:kern w:val="0"/>
          <w:sz w:val="24"/>
          <w:szCs w:val="24"/>
          <w:lang w:val="ro-RO"/>
          <w14:ligatures w14:val="none"/>
        </w:rPr>
        <w:t>Modul de constituire conform prevederilor art. 154 din Legea nr. 98/2016 cu modificarile si completarile ulterioare si ale art. 40 din H.G. 395/2016:</w:t>
      </w:r>
    </w:p>
    <w:p w14:paraId="0D2FE276" w14:textId="77777777" w:rsidR="00F56500" w:rsidRPr="00F56500" w:rsidRDefault="00F56500" w:rsidP="00F56500">
      <w:pPr>
        <w:spacing w:after="0" w:line="276" w:lineRule="auto"/>
        <w:jc w:val="both"/>
        <w:rPr>
          <w:rFonts w:ascii="Times New Roman" w:eastAsia="Times New Roman" w:hAnsi="Times New Roman" w:cs="Times New Roman"/>
          <w:noProof/>
          <w:kern w:val="0"/>
          <w:sz w:val="24"/>
          <w:szCs w:val="24"/>
          <w:lang w:val="ro-RO"/>
          <w14:ligatures w14:val="none"/>
        </w:rPr>
      </w:pPr>
      <w:r w:rsidRPr="00F56500">
        <w:rPr>
          <w:rFonts w:ascii="Times New Roman" w:eastAsia="Times New Roman" w:hAnsi="Times New Roman" w:cs="Times New Roman"/>
          <w:noProof/>
          <w:kern w:val="0"/>
          <w:sz w:val="24"/>
          <w:szCs w:val="24"/>
          <w:lang w:val="ro-RO"/>
          <w14:ligatures w14:val="none"/>
        </w:rPr>
        <w:t>- virament bancar</w:t>
      </w:r>
    </w:p>
    <w:p w14:paraId="010F7082" w14:textId="77777777" w:rsidR="00F56500" w:rsidRPr="00F56500" w:rsidRDefault="00F56500" w:rsidP="00F56500">
      <w:pPr>
        <w:spacing w:after="0" w:line="276" w:lineRule="auto"/>
        <w:jc w:val="both"/>
        <w:rPr>
          <w:rFonts w:ascii="Times New Roman" w:eastAsia="Times New Roman" w:hAnsi="Times New Roman" w:cs="Times New Roman"/>
          <w:noProof/>
          <w:kern w:val="0"/>
          <w:sz w:val="24"/>
          <w:szCs w:val="24"/>
          <w:lang w:val="fr-FR"/>
          <w14:ligatures w14:val="none"/>
        </w:rPr>
      </w:pPr>
      <w:r w:rsidRPr="00F56500">
        <w:rPr>
          <w:rFonts w:ascii="Times New Roman" w:eastAsia="Times New Roman" w:hAnsi="Times New Roman" w:cs="Times New Roman"/>
          <w:noProof/>
          <w:kern w:val="0"/>
          <w:sz w:val="24"/>
          <w:szCs w:val="24"/>
          <w:lang w:val="ro-RO"/>
          <w14:ligatures w14:val="none"/>
        </w:rPr>
        <w:t>- instrumente de garantare</w:t>
      </w:r>
      <w:r w:rsidRPr="00F56500">
        <w:rPr>
          <w:rFonts w:ascii="Times New Roman" w:eastAsia="Times New Roman" w:hAnsi="Times New Roman" w:cs="Times New Roman"/>
          <w:noProof/>
          <w:kern w:val="0"/>
          <w:sz w:val="24"/>
          <w:szCs w:val="24"/>
          <w:lang w:val="fr-FR"/>
          <w14:ligatures w14:val="none"/>
        </w:rPr>
        <w:t xml:space="preserve"> emise in conditiile legii</w:t>
      </w:r>
    </w:p>
    <w:p w14:paraId="485BE213" w14:textId="77777777" w:rsidR="00F56500" w:rsidRPr="00F56500" w:rsidRDefault="00F56500" w:rsidP="00F56500">
      <w:pPr>
        <w:spacing w:after="0" w:line="276" w:lineRule="auto"/>
        <w:jc w:val="both"/>
        <w:rPr>
          <w:rFonts w:ascii="Times New Roman" w:eastAsia="Times New Roman" w:hAnsi="Times New Roman" w:cs="Times New Roman"/>
          <w:noProof/>
          <w:kern w:val="0"/>
          <w:sz w:val="24"/>
          <w:szCs w:val="24"/>
          <w:lang w:val="ro-RO"/>
          <w14:ligatures w14:val="none"/>
        </w:rPr>
      </w:pPr>
      <w:r w:rsidRPr="00F56500">
        <w:rPr>
          <w:rFonts w:ascii="Times New Roman" w:eastAsia="Times New Roman" w:hAnsi="Times New Roman" w:cs="Times New Roman"/>
          <w:noProof/>
          <w:kern w:val="0"/>
          <w:sz w:val="24"/>
          <w:szCs w:val="24"/>
          <w:lang w:val="ro-RO"/>
          <w14:ligatures w14:val="none"/>
        </w:rPr>
        <w:t>- depunerea la casierie a unor sume in numerar daca valoarea este mai mica de 5.000 lei;</w:t>
      </w:r>
    </w:p>
    <w:p w14:paraId="07FCCB3F" w14:textId="77777777" w:rsidR="00F56500" w:rsidRPr="00F56500" w:rsidRDefault="00F56500" w:rsidP="00F56500">
      <w:pPr>
        <w:spacing w:after="0" w:line="276" w:lineRule="auto"/>
        <w:jc w:val="both"/>
        <w:rPr>
          <w:rFonts w:ascii="Times New Roman" w:eastAsia="Times New Roman" w:hAnsi="Times New Roman" w:cs="Times New Roman"/>
          <w:noProof/>
          <w:kern w:val="0"/>
          <w:sz w:val="24"/>
          <w:szCs w:val="24"/>
          <w:lang w:val="ro-RO"/>
          <w14:ligatures w14:val="none"/>
        </w:rPr>
      </w:pPr>
      <w:r w:rsidRPr="00F56500">
        <w:rPr>
          <w:rFonts w:ascii="Times New Roman" w:eastAsia="Times New Roman" w:hAnsi="Times New Roman" w:cs="Times New Roman"/>
          <w:noProof/>
          <w:kern w:val="0"/>
          <w:sz w:val="24"/>
          <w:szCs w:val="24"/>
          <w:lang w:val="ro-RO"/>
          <w14:ligatures w14:val="none"/>
        </w:rPr>
        <w:t>- prin retineri succesive din sumele datorate pentru facturi partiale (suma initiala nu va fi mai mica de 0,5 % din pretul contractului)</w:t>
      </w:r>
    </w:p>
    <w:bookmarkEnd w:id="4"/>
    <w:p w14:paraId="080DF4C0" w14:textId="77777777" w:rsidR="00F56500" w:rsidRPr="00F56500" w:rsidRDefault="00F56500" w:rsidP="00F56500">
      <w:pPr>
        <w:spacing w:before="120" w:after="0" w:line="276" w:lineRule="auto"/>
        <w:jc w:val="both"/>
        <w:rPr>
          <w:rFonts w:ascii="Times New Roman" w:eastAsia="Times New Roman" w:hAnsi="Times New Roman" w:cs="Times New Roman"/>
          <w:bCs/>
          <w:i/>
          <w:iCs/>
          <w:noProof/>
          <w:kern w:val="0"/>
          <w:sz w:val="24"/>
          <w:szCs w:val="24"/>
          <w:lang w:val="ro-RO"/>
          <w14:ligatures w14:val="none"/>
        </w:rPr>
      </w:pPr>
      <w:r w:rsidRPr="00F56500">
        <w:rPr>
          <w:rFonts w:ascii="Times New Roman" w:eastAsia="Times New Roman" w:hAnsi="Times New Roman" w:cs="Times New Roman"/>
          <w:bCs/>
          <w:i/>
          <w:iCs/>
          <w:noProof/>
          <w:kern w:val="0"/>
          <w:sz w:val="24"/>
          <w:szCs w:val="24"/>
          <w:lang w:val="ro-RO"/>
          <w14:ligatures w14:val="none"/>
        </w:rPr>
        <w:t>Conform art. 35 si art. 39 din Hotararea de Guvern nr. 395/2016 si art. 154 din Legea nr. 98/2016, garantia de participare si garantia de buna executie sunt mecanisme recunoscute si recomandate pentru a proteja interesele autoritatii contractante in cadrul proceselor de achizitie publica.</w:t>
      </w:r>
    </w:p>
    <w:p w14:paraId="1A731A75" w14:textId="77777777" w:rsidR="00F56500" w:rsidRPr="00F56500" w:rsidRDefault="00F56500" w:rsidP="00F56500">
      <w:pPr>
        <w:spacing w:after="0" w:line="276" w:lineRule="auto"/>
        <w:jc w:val="both"/>
        <w:rPr>
          <w:rFonts w:ascii="Times New Roman" w:eastAsia="Times New Roman" w:hAnsi="Times New Roman" w:cs="Times New Roman"/>
          <w:bCs/>
          <w:i/>
          <w:iCs/>
          <w:noProof/>
          <w:kern w:val="0"/>
          <w:sz w:val="24"/>
          <w:szCs w:val="24"/>
          <w:lang w:val="ro-RO"/>
          <w14:ligatures w14:val="none"/>
        </w:rPr>
      </w:pPr>
      <w:r w:rsidRPr="00F56500">
        <w:rPr>
          <w:rFonts w:ascii="Times New Roman" w:eastAsia="Times New Roman" w:hAnsi="Times New Roman" w:cs="Times New Roman"/>
          <w:bCs/>
          <w:i/>
          <w:iCs/>
          <w:noProof/>
          <w:kern w:val="0"/>
          <w:sz w:val="24"/>
          <w:szCs w:val="24"/>
          <w:lang w:val="ro-RO"/>
          <w14:ligatures w14:val="none"/>
        </w:rPr>
        <w:t>Solicitarea acestor garantii asigura conformitatea cu legislatia aplicabila si protectia financiara a AC in cazurile de neconformitate sau neindeplinire a obligatiilor contractuale de catre operatorii economici.</w:t>
      </w:r>
    </w:p>
    <w:p w14:paraId="4CCAB087" w14:textId="77777777" w:rsidR="00F56500" w:rsidRPr="00F56500" w:rsidRDefault="00F56500" w:rsidP="00F56500">
      <w:pPr>
        <w:spacing w:before="120" w:after="0" w:line="276" w:lineRule="auto"/>
        <w:jc w:val="both"/>
        <w:rPr>
          <w:rFonts w:ascii="Times New Roman" w:eastAsia="Times New Roman" w:hAnsi="Times New Roman" w:cs="Times New Roman"/>
          <w:bCs/>
          <w:i/>
          <w:iCs/>
          <w:noProof/>
          <w:kern w:val="0"/>
          <w:sz w:val="24"/>
          <w:szCs w:val="24"/>
          <w:lang w:val="ro-RO"/>
          <w14:ligatures w14:val="none"/>
        </w:rPr>
      </w:pPr>
      <w:r w:rsidRPr="00F56500">
        <w:rPr>
          <w:rFonts w:ascii="Times New Roman" w:eastAsia="Times New Roman" w:hAnsi="Times New Roman" w:cs="Times New Roman"/>
          <w:bCs/>
          <w:i/>
          <w:iCs/>
          <w:noProof/>
          <w:kern w:val="0"/>
          <w:sz w:val="24"/>
          <w:szCs w:val="24"/>
          <w:lang w:val="ro-RO"/>
          <w14:ligatures w14:val="none"/>
        </w:rPr>
        <w:t>Garantia de participare are rolul de a preveni depunerea unor oferte neserioase sau neconforme de catre operatorii economici. Prin solicitarea acestei garantii, AC se asigura ca participantii la procedura au capacitatea financiara si seriozitatea necesare pentru a respecta obligatiile asumate prin depunerea ofertei.</w:t>
      </w:r>
    </w:p>
    <w:p w14:paraId="16E30376" w14:textId="77777777" w:rsidR="00F56500" w:rsidRPr="00F56500" w:rsidRDefault="00F56500" w:rsidP="00F56500">
      <w:pPr>
        <w:spacing w:before="120" w:after="0" w:line="276" w:lineRule="auto"/>
        <w:jc w:val="both"/>
        <w:rPr>
          <w:rFonts w:ascii="Times New Roman" w:eastAsia="Times New Roman" w:hAnsi="Times New Roman" w:cs="Times New Roman"/>
          <w:bCs/>
          <w:i/>
          <w:iCs/>
          <w:noProof/>
          <w:kern w:val="0"/>
          <w:sz w:val="24"/>
          <w:szCs w:val="24"/>
          <w:lang w:val="ro-RO"/>
          <w14:ligatures w14:val="none"/>
        </w:rPr>
      </w:pPr>
      <w:r w:rsidRPr="00F56500">
        <w:rPr>
          <w:rFonts w:ascii="Times New Roman" w:eastAsia="Times New Roman" w:hAnsi="Times New Roman" w:cs="Times New Roman"/>
          <w:bCs/>
          <w:i/>
          <w:iCs/>
          <w:noProof/>
          <w:kern w:val="0"/>
          <w:sz w:val="24"/>
          <w:szCs w:val="24"/>
          <w:lang w:val="ro-RO"/>
          <w14:ligatures w14:val="none"/>
        </w:rPr>
        <w:t>Garantia de buna executie este un instrument crucial pentru AC in protejarea impotriva riscurilor legate de neindeplinirea obligatiilor contractuale. Aceasta garantie asigura ca furnizorul sau prestatorul selectat isi indeplineste obligatiile conform cerintelor stabilite in Caietul de sarcini si in conditiile contractuale.</w:t>
      </w:r>
    </w:p>
    <w:p w14:paraId="189F98B0" w14:textId="1E08863C" w:rsidR="002F7E8A" w:rsidRPr="00F56500" w:rsidRDefault="00F56500" w:rsidP="00F56500">
      <w:pPr>
        <w:spacing w:before="280" w:after="60" w:line="276" w:lineRule="auto"/>
        <w:jc w:val="both"/>
        <w:rPr>
          <w:rFonts w:ascii="Times New Roman" w:hAnsi="Times New Roman" w:cs="Times New Roman"/>
          <w:sz w:val="24"/>
          <w:szCs w:val="24"/>
          <w:lang w:val="ro-RO"/>
        </w:rPr>
      </w:pPr>
      <w:r w:rsidRPr="00F56500">
        <w:rPr>
          <w:rFonts w:ascii="Times New Roman" w:eastAsia="Times New Roman" w:hAnsi="Times New Roman" w:cs="Times New Roman"/>
          <w:bCs/>
          <w:i/>
          <w:iCs/>
          <w:noProof/>
          <w:kern w:val="0"/>
          <w:sz w:val="24"/>
          <w:szCs w:val="24"/>
          <w:lang w:val="ro-RO"/>
          <w14:ligatures w14:val="none"/>
        </w:rPr>
        <w:t>Solicitarea garantiei de participare si a garantiei de buna executie este justificata prin necesitatea de a proteja interesele financiare ale AC, de a asigura derularea corespunzatoare a contractului si de a respecta cadrul legal aplicabil. Aceste garantii sunt esentiale pentru buna gestionare a riscurilor, promovarea responsabilitatii operatorilor economici si realizarea cu succes a obiectivelor proiectului</w:t>
      </w:r>
    </w:p>
    <w:sectPr w:rsidR="002F7E8A" w:rsidRPr="00F56500" w:rsidSect="009C2DC3">
      <w:pgSz w:w="12240" w:h="15840"/>
      <w:pgMar w:top="709"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AFA"/>
    <w:multiLevelType w:val="hybridMultilevel"/>
    <w:tmpl w:val="D6181468"/>
    <w:lvl w:ilvl="0" w:tplc="44C24C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C3F6C"/>
    <w:multiLevelType w:val="hybridMultilevel"/>
    <w:tmpl w:val="9692D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D23BF3"/>
    <w:rsid w:val="00000643"/>
    <w:rsid w:val="000006AB"/>
    <w:rsid w:val="00001110"/>
    <w:rsid w:val="00001244"/>
    <w:rsid w:val="0000135E"/>
    <w:rsid w:val="00001532"/>
    <w:rsid w:val="00001C4D"/>
    <w:rsid w:val="00001CDD"/>
    <w:rsid w:val="00001F33"/>
    <w:rsid w:val="000026C5"/>
    <w:rsid w:val="000027B7"/>
    <w:rsid w:val="00003C64"/>
    <w:rsid w:val="0000438B"/>
    <w:rsid w:val="0000475C"/>
    <w:rsid w:val="0000501F"/>
    <w:rsid w:val="00005351"/>
    <w:rsid w:val="00005AA5"/>
    <w:rsid w:val="00005BA6"/>
    <w:rsid w:val="00010018"/>
    <w:rsid w:val="000101C8"/>
    <w:rsid w:val="00010CED"/>
    <w:rsid w:val="000119A4"/>
    <w:rsid w:val="000121EE"/>
    <w:rsid w:val="00012274"/>
    <w:rsid w:val="000123BC"/>
    <w:rsid w:val="000123D6"/>
    <w:rsid w:val="00012401"/>
    <w:rsid w:val="00012930"/>
    <w:rsid w:val="00012E27"/>
    <w:rsid w:val="00014599"/>
    <w:rsid w:val="0001464A"/>
    <w:rsid w:val="0001478E"/>
    <w:rsid w:val="00014ECB"/>
    <w:rsid w:val="00014FA4"/>
    <w:rsid w:val="0001570A"/>
    <w:rsid w:val="000159B3"/>
    <w:rsid w:val="00015AA5"/>
    <w:rsid w:val="00015BBF"/>
    <w:rsid w:val="00016180"/>
    <w:rsid w:val="00016918"/>
    <w:rsid w:val="000171FE"/>
    <w:rsid w:val="0002085C"/>
    <w:rsid w:val="00020929"/>
    <w:rsid w:val="0002119A"/>
    <w:rsid w:val="000211E4"/>
    <w:rsid w:val="00021A69"/>
    <w:rsid w:val="00021AA8"/>
    <w:rsid w:val="00021B10"/>
    <w:rsid w:val="00021DAB"/>
    <w:rsid w:val="00022203"/>
    <w:rsid w:val="00022729"/>
    <w:rsid w:val="000231E9"/>
    <w:rsid w:val="00023DF0"/>
    <w:rsid w:val="000243EF"/>
    <w:rsid w:val="00024C15"/>
    <w:rsid w:val="00025C6F"/>
    <w:rsid w:val="00025CD8"/>
    <w:rsid w:val="00025EAE"/>
    <w:rsid w:val="00025EE3"/>
    <w:rsid w:val="00025FF0"/>
    <w:rsid w:val="00026046"/>
    <w:rsid w:val="000261B2"/>
    <w:rsid w:val="000261E6"/>
    <w:rsid w:val="00026259"/>
    <w:rsid w:val="00026771"/>
    <w:rsid w:val="00026B92"/>
    <w:rsid w:val="000274D7"/>
    <w:rsid w:val="000275B8"/>
    <w:rsid w:val="00027B80"/>
    <w:rsid w:val="0003033B"/>
    <w:rsid w:val="000315F1"/>
    <w:rsid w:val="000327CE"/>
    <w:rsid w:val="00032E99"/>
    <w:rsid w:val="0003301E"/>
    <w:rsid w:val="0003323A"/>
    <w:rsid w:val="000336A2"/>
    <w:rsid w:val="00034A0B"/>
    <w:rsid w:val="00035352"/>
    <w:rsid w:val="00035673"/>
    <w:rsid w:val="00036519"/>
    <w:rsid w:val="00036E58"/>
    <w:rsid w:val="00037005"/>
    <w:rsid w:val="000370C2"/>
    <w:rsid w:val="000371EC"/>
    <w:rsid w:val="000377F1"/>
    <w:rsid w:val="00037BD6"/>
    <w:rsid w:val="00040177"/>
    <w:rsid w:val="00040A08"/>
    <w:rsid w:val="000419D5"/>
    <w:rsid w:val="00041BFE"/>
    <w:rsid w:val="00042372"/>
    <w:rsid w:val="000425A8"/>
    <w:rsid w:val="00042F31"/>
    <w:rsid w:val="0004307A"/>
    <w:rsid w:val="00043B59"/>
    <w:rsid w:val="000440CC"/>
    <w:rsid w:val="00044C5B"/>
    <w:rsid w:val="00044CD1"/>
    <w:rsid w:val="00045366"/>
    <w:rsid w:val="0004547D"/>
    <w:rsid w:val="00045950"/>
    <w:rsid w:val="00047040"/>
    <w:rsid w:val="0004715A"/>
    <w:rsid w:val="000478A6"/>
    <w:rsid w:val="00047ACC"/>
    <w:rsid w:val="00050025"/>
    <w:rsid w:val="00050314"/>
    <w:rsid w:val="00051008"/>
    <w:rsid w:val="000526D7"/>
    <w:rsid w:val="00052902"/>
    <w:rsid w:val="0005294B"/>
    <w:rsid w:val="00052D10"/>
    <w:rsid w:val="00053398"/>
    <w:rsid w:val="00053D0D"/>
    <w:rsid w:val="00053EE9"/>
    <w:rsid w:val="00054097"/>
    <w:rsid w:val="00054443"/>
    <w:rsid w:val="0005472E"/>
    <w:rsid w:val="00054845"/>
    <w:rsid w:val="00054D18"/>
    <w:rsid w:val="00054DEC"/>
    <w:rsid w:val="00054E74"/>
    <w:rsid w:val="00055651"/>
    <w:rsid w:val="00055722"/>
    <w:rsid w:val="000559E6"/>
    <w:rsid w:val="00056268"/>
    <w:rsid w:val="00056539"/>
    <w:rsid w:val="00056661"/>
    <w:rsid w:val="00056899"/>
    <w:rsid w:val="0005712D"/>
    <w:rsid w:val="00057686"/>
    <w:rsid w:val="00057CAB"/>
    <w:rsid w:val="00057FDB"/>
    <w:rsid w:val="00060089"/>
    <w:rsid w:val="00060928"/>
    <w:rsid w:val="00060D97"/>
    <w:rsid w:val="00060E35"/>
    <w:rsid w:val="0006108C"/>
    <w:rsid w:val="00061207"/>
    <w:rsid w:val="000613D3"/>
    <w:rsid w:val="00061545"/>
    <w:rsid w:val="00061B9F"/>
    <w:rsid w:val="00061F32"/>
    <w:rsid w:val="000620CE"/>
    <w:rsid w:val="0006235F"/>
    <w:rsid w:val="00062F02"/>
    <w:rsid w:val="00063390"/>
    <w:rsid w:val="000633AA"/>
    <w:rsid w:val="00063432"/>
    <w:rsid w:val="00063A3A"/>
    <w:rsid w:val="00063C4F"/>
    <w:rsid w:val="00064933"/>
    <w:rsid w:val="00064B06"/>
    <w:rsid w:val="00064CD7"/>
    <w:rsid w:val="00064CF0"/>
    <w:rsid w:val="00064F09"/>
    <w:rsid w:val="00066390"/>
    <w:rsid w:val="0006647B"/>
    <w:rsid w:val="00066BFA"/>
    <w:rsid w:val="0006737A"/>
    <w:rsid w:val="0006747C"/>
    <w:rsid w:val="000674A5"/>
    <w:rsid w:val="0007088F"/>
    <w:rsid w:val="0007090D"/>
    <w:rsid w:val="0007155D"/>
    <w:rsid w:val="00071717"/>
    <w:rsid w:val="00071CDF"/>
    <w:rsid w:val="00072BBE"/>
    <w:rsid w:val="00073ED6"/>
    <w:rsid w:val="00074E2A"/>
    <w:rsid w:val="00075D4F"/>
    <w:rsid w:val="00076241"/>
    <w:rsid w:val="000763C9"/>
    <w:rsid w:val="000764E3"/>
    <w:rsid w:val="000764F2"/>
    <w:rsid w:val="000769D5"/>
    <w:rsid w:val="00076D50"/>
    <w:rsid w:val="00077076"/>
    <w:rsid w:val="00080339"/>
    <w:rsid w:val="00080C3E"/>
    <w:rsid w:val="00080D46"/>
    <w:rsid w:val="0008140B"/>
    <w:rsid w:val="00081896"/>
    <w:rsid w:val="00081A2D"/>
    <w:rsid w:val="00081A83"/>
    <w:rsid w:val="00081F0B"/>
    <w:rsid w:val="00081FF0"/>
    <w:rsid w:val="00082606"/>
    <w:rsid w:val="000826F6"/>
    <w:rsid w:val="00083104"/>
    <w:rsid w:val="000833E7"/>
    <w:rsid w:val="0008386C"/>
    <w:rsid w:val="00084D1B"/>
    <w:rsid w:val="0008573C"/>
    <w:rsid w:val="00085E6D"/>
    <w:rsid w:val="00086F00"/>
    <w:rsid w:val="00087A92"/>
    <w:rsid w:val="00087D36"/>
    <w:rsid w:val="00087ED7"/>
    <w:rsid w:val="00090140"/>
    <w:rsid w:val="000905F1"/>
    <w:rsid w:val="00090D66"/>
    <w:rsid w:val="000910E7"/>
    <w:rsid w:val="000915BA"/>
    <w:rsid w:val="00092FB3"/>
    <w:rsid w:val="000930AA"/>
    <w:rsid w:val="000931D1"/>
    <w:rsid w:val="0009369E"/>
    <w:rsid w:val="000939EB"/>
    <w:rsid w:val="00094319"/>
    <w:rsid w:val="00094804"/>
    <w:rsid w:val="00094880"/>
    <w:rsid w:val="00095EF1"/>
    <w:rsid w:val="00096056"/>
    <w:rsid w:val="000962E7"/>
    <w:rsid w:val="000963BC"/>
    <w:rsid w:val="000966CA"/>
    <w:rsid w:val="00096896"/>
    <w:rsid w:val="00096A1F"/>
    <w:rsid w:val="00097558"/>
    <w:rsid w:val="000978A9"/>
    <w:rsid w:val="00097D26"/>
    <w:rsid w:val="000A01A1"/>
    <w:rsid w:val="000A0CE4"/>
    <w:rsid w:val="000A0DD2"/>
    <w:rsid w:val="000A142C"/>
    <w:rsid w:val="000A15A1"/>
    <w:rsid w:val="000A1A6A"/>
    <w:rsid w:val="000A1B02"/>
    <w:rsid w:val="000A1C36"/>
    <w:rsid w:val="000A22C0"/>
    <w:rsid w:val="000A2C2F"/>
    <w:rsid w:val="000A2F36"/>
    <w:rsid w:val="000A3173"/>
    <w:rsid w:val="000A328E"/>
    <w:rsid w:val="000A33C9"/>
    <w:rsid w:val="000A36D4"/>
    <w:rsid w:val="000A4447"/>
    <w:rsid w:val="000A4FAE"/>
    <w:rsid w:val="000A5DC0"/>
    <w:rsid w:val="000A6283"/>
    <w:rsid w:val="000A6521"/>
    <w:rsid w:val="000A6CA6"/>
    <w:rsid w:val="000A7119"/>
    <w:rsid w:val="000A7791"/>
    <w:rsid w:val="000B040B"/>
    <w:rsid w:val="000B083D"/>
    <w:rsid w:val="000B0842"/>
    <w:rsid w:val="000B0865"/>
    <w:rsid w:val="000B0A48"/>
    <w:rsid w:val="000B0B24"/>
    <w:rsid w:val="000B18C6"/>
    <w:rsid w:val="000B19FA"/>
    <w:rsid w:val="000B1C84"/>
    <w:rsid w:val="000B1EBC"/>
    <w:rsid w:val="000B1FA0"/>
    <w:rsid w:val="000B2242"/>
    <w:rsid w:val="000B257A"/>
    <w:rsid w:val="000B25AA"/>
    <w:rsid w:val="000B3113"/>
    <w:rsid w:val="000B3300"/>
    <w:rsid w:val="000B3599"/>
    <w:rsid w:val="000B35F6"/>
    <w:rsid w:val="000B3D5A"/>
    <w:rsid w:val="000B42FE"/>
    <w:rsid w:val="000B4C75"/>
    <w:rsid w:val="000B50F9"/>
    <w:rsid w:val="000B5414"/>
    <w:rsid w:val="000B6489"/>
    <w:rsid w:val="000B6A04"/>
    <w:rsid w:val="000B6A46"/>
    <w:rsid w:val="000B6B17"/>
    <w:rsid w:val="000B7D53"/>
    <w:rsid w:val="000C14D4"/>
    <w:rsid w:val="000C1F35"/>
    <w:rsid w:val="000C1FF6"/>
    <w:rsid w:val="000C2699"/>
    <w:rsid w:val="000C2EC2"/>
    <w:rsid w:val="000C3230"/>
    <w:rsid w:val="000C35DB"/>
    <w:rsid w:val="000C3659"/>
    <w:rsid w:val="000C3C5B"/>
    <w:rsid w:val="000C3F42"/>
    <w:rsid w:val="000C4BC2"/>
    <w:rsid w:val="000C4D66"/>
    <w:rsid w:val="000C50D6"/>
    <w:rsid w:val="000C5108"/>
    <w:rsid w:val="000C5141"/>
    <w:rsid w:val="000C53B4"/>
    <w:rsid w:val="000C53E7"/>
    <w:rsid w:val="000C5521"/>
    <w:rsid w:val="000C552F"/>
    <w:rsid w:val="000C55F2"/>
    <w:rsid w:val="000C612E"/>
    <w:rsid w:val="000C6325"/>
    <w:rsid w:val="000C6527"/>
    <w:rsid w:val="000C655B"/>
    <w:rsid w:val="000C67EA"/>
    <w:rsid w:val="000C690E"/>
    <w:rsid w:val="000C6F31"/>
    <w:rsid w:val="000C7061"/>
    <w:rsid w:val="000C767A"/>
    <w:rsid w:val="000D036A"/>
    <w:rsid w:val="000D055A"/>
    <w:rsid w:val="000D1038"/>
    <w:rsid w:val="000D166F"/>
    <w:rsid w:val="000D1C34"/>
    <w:rsid w:val="000D1E36"/>
    <w:rsid w:val="000D23A6"/>
    <w:rsid w:val="000D245A"/>
    <w:rsid w:val="000D2CD1"/>
    <w:rsid w:val="000D2E2D"/>
    <w:rsid w:val="000D3031"/>
    <w:rsid w:val="000D3695"/>
    <w:rsid w:val="000D3909"/>
    <w:rsid w:val="000D3E67"/>
    <w:rsid w:val="000D419A"/>
    <w:rsid w:val="000D457E"/>
    <w:rsid w:val="000D4D68"/>
    <w:rsid w:val="000D6124"/>
    <w:rsid w:val="000D6151"/>
    <w:rsid w:val="000D621F"/>
    <w:rsid w:val="000D62F7"/>
    <w:rsid w:val="000D65CC"/>
    <w:rsid w:val="000D667B"/>
    <w:rsid w:val="000D6991"/>
    <w:rsid w:val="000D6A10"/>
    <w:rsid w:val="000D7122"/>
    <w:rsid w:val="000D7731"/>
    <w:rsid w:val="000E0258"/>
    <w:rsid w:val="000E0993"/>
    <w:rsid w:val="000E1DE3"/>
    <w:rsid w:val="000E1FA9"/>
    <w:rsid w:val="000E2530"/>
    <w:rsid w:val="000E2A9C"/>
    <w:rsid w:val="000E2F00"/>
    <w:rsid w:val="000E3CB8"/>
    <w:rsid w:val="000E3F82"/>
    <w:rsid w:val="000E4382"/>
    <w:rsid w:val="000E4548"/>
    <w:rsid w:val="000E4A24"/>
    <w:rsid w:val="000E4E76"/>
    <w:rsid w:val="000E5EF3"/>
    <w:rsid w:val="000E6C51"/>
    <w:rsid w:val="000E78F3"/>
    <w:rsid w:val="000E7997"/>
    <w:rsid w:val="000E7FEC"/>
    <w:rsid w:val="000F0F34"/>
    <w:rsid w:val="000F141F"/>
    <w:rsid w:val="000F14BC"/>
    <w:rsid w:val="000F3890"/>
    <w:rsid w:val="000F3F93"/>
    <w:rsid w:val="000F4947"/>
    <w:rsid w:val="000F4A45"/>
    <w:rsid w:val="000F5B57"/>
    <w:rsid w:val="000F5F49"/>
    <w:rsid w:val="001003C3"/>
    <w:rsid w:val="001004BF"/>
    <w:rsid w:val="00100C5B"/>
    <w:rsid w:val="00100CD4"/>
    <w:rsid w:val="00100F51"/>
    <w:rsid w:val="00101280"/>
    <w:rsid w:val="001014B1"/>
    <w:rsid w:val="00101607"/>
    <w:rsid w:val="001016DD"/>
    <w:rsid w:val="0010174B"/>
    <w:rsid w:val="00101789"/>
    <w:rsid w:val="00101B56"/>
    <w:rsid w:val="00101E61"/>
    <w:rsid w:val="001020F7"/>
    <w:rsid w:val="0010218C"/>
    <w:rsid w:val="00102667"/>
    <w:rsid w:val="00102870"/>
    <w:rsid w:val="001029E5"/>
    <w:rsid w:val="00104808"/>
    <w:rsid w:val="00104A1A"/>
    <w:rsid w:val="00104E04"/>
    <w:rsid w:val="00105259"/>
    <w:rsid w:val="00105377"/>
    <w:rsid w:val="0010552B"/>
    <w:rsid w:val="00110F50"/>
    <w:rsid w:val="00111104"/>
    <w:rsid w:val="00111170"/>
    <w:rsid w:val="00111B26"/>
    <w:rsid w:val="001128A3"/>
    <w:rsid w:val="00112FCC"/>
    <w:rsid w:val="00113133"/>
    <w:rsid w:val="001131AD"/>
    <w:rsid w:val="00113293"/>
    <w:rsid w:val="00113815"/>
    <w:rsid w:val="00113C61"/>
    <w:rsid w:val="00113EFF"/>
    <w:rsid w:val="00114084"/>
    <w:rsid w:val="00114A9F"/>
    <w:rsid w:val="00114F53"/>
    <w:rsid w:val="00115D44"/>
    <w:rsid w:val="001162C9"/>
    <w:rsid w:val="00116CAB"/>
    <w:rsid w:val="001170FD"/>
    <w:rsid w:val="00117BAA"/>
    <w:rsid w:val="00120E8B"/>
    <w:rsid w:val="001217A4"/>
    <w:rsid w:val="00121EC8"/>
    <w:rsid w:val="00121F63"/>
    <w:rsid w:val="00122209"/>
    <w:rsid w:val="001222C4"/>
    <w:rsid w:val="0012276D"/>
    <w:rsid w:val="00122CA1"/>
    <w:rsid w:val="00122E3C"/>
    <w:rsid w:val="001236F3"/>
    <w:rsid w:val="00123717"/>
    <w:rsid w:val="00123C66"/>
    <w:rsid w:val="00124BB0"/>
    <w:rsid w:val="00125ADA"/>
    <w:rsid w:val="00126250"/>
    <w:rsid w:val="00126455"/>
    <w:rsid w:val="001270DA"/>
    <w:rsid w:val="00127966"/>
    <w:rsid w:val="00127B1E"/>
    <w:rsid w:val="00127B62"/>
    <w:rsid w:val="00130014"/>
    <w:rsid w:val="00130D38"/>
    <w:rsid w:val="00131147"/>
    <w:rsid w:val="00132863"/>
    <w:rsid w:val="00132CA9"/>
    <w:rsid w:val="001332F5"/>
    <w:rsid w:val="00133475"/>
    <w:rsid w:val="001334FA"/>
    <w:rsid w:val="001335D7"/>
    <w:rsid w:val="001337F7"/>
    <w:rsid w:val="0013439A"/>
    <w:rsid w:val="00134AEF"/>
    <w:rsid w:val="001352B5"/>
    <w:rsid w:val="001354BE"/>
    <w:rsid w:val="001357D5"/>
    <w:rsid w:val="001359D0"/>
    <w:rsid w:val="00135A6C"/>
    <w:rsid w:val="00136283"/>
    <w:rsid w:val="001372BA"/>
    <w:rsid w:val="0013777C"/>
    <w:rsid w:val="00137E90"/>
    <w:rsid w:val="00140467"/>
    <w:rsid w:val="001406B8"/>
    <w:rsid w:val="0014098D"/>
    <w:rsid w:val="00140B97"/>
    <w:rsid w:val="00140F57"/>
    <w:rsid w:val="0014197B"/>
    <w:rsid w:val="00141AB1"/>
    <w:rsid w:val="0014209C"/>
    <w:rsid w:val="00142B7D"/>
    <w:rsid w:val="00142BF6"/>
    <w:rsid w:val="00142C12"/>
    <w:rsid w:val="00142CF9"/>
    <w:rsid w:val="0014370A"/>
    <w:rsid w:val="0014388E"/>
    <w:rsid w:val="00143EC5"/>
    <w:rsid w:val="0014404A"/>
    <w:rsid w:val="001447FB"/>
    <w:rsid w:val="001448A5"/>
    <w:rsid w:val="00144EE3"/>
    <w:rsid w:val="00145339"/>
    <w:rsid w:val="0014621B"/>
    <w:rsid w:val="001468F3"/>
    <w:rsid w:val="001470C0"/>
    <w:rsid w:val="0014722B"/>
    <w:rsid w:val="00147282"/>
    <w:rsid w:val="001474CB"/>
    <w:rsid w:val="001476CB"/>
    <w:rsid w:val="00147AA6"/>
    <w:rsid w:val="001501D7"/>
    <w:rsid w:val="0015074A"/>
    <w:rsid w:val="001514AD"/>
    <w:rsid w:val="00151833"/>
    <w:rsid w:val="00151CE4"/>
    <w:rsid w:val="00151E64"/>
    <w:rsid w:val="0015225C"/>
    <w:rsid w:val="00152B47"/>
    <w:rsid w:val="00152D52"/>
    <w:rsid w:val="001530EB"/>
    <w:rsid w:val="00153113"/>
    <w:rsid w:val="001534F9"/>
    <w:rsid w:val="0015361B"/>
    <w:rsid w:val="0015392A"/>
    <w:rsid w:val="00153DDD"/>
    <w:rsid w:val="00153F43"/>
    <w:rsid w:val="0015447D"/>
    <w:rsid w:val="00154A84"/>
    <w:rsid w:val="00154BC8"/>
    <w:rsid w:val="00154C75"/>
    <w:rsid w:val="0015506B"/>
    <w:rsid w:val="00155295"/>
    <w:rsid w:val="00155B2C"/>
    <w:rsid w:val="00155B60"/>
    <w:rsid w:val="00156250"/>
    <w:rsid w:val="00157884"/>
    <w:rsid w:val="00160632"/>
    <w:rsid w:val="00160807"/>
    <w:rsid w:val="00160C68"/>
    <w:rsid w:val="00160F6B"/>
    <w:rsid w:val="0016135D"/>
    <w:rsid w:val="00161EE6"/>
    <w:rsid w:val="00162190"/>
    <w:rsid w:val="001623FE"/>
    <w:rsid w:val="00162458"/>
    <w:rsid w:val="00162A72"/>
    <w:rsid w:val="00162DE4"/>
    <w:rsid w:val="00162EFA"/>
    <w:rsid w:val="00163C87"/>
    <w:rsid w:val="00163F5D"/>
    <w:rsid w:val="00164107"/>
    <w:rsid w:val="00164109"/>
    <w:rsid w:val="00164177"/>
    <w:rsid w:val="00164943"/>
    <w:rsid w:val="00165178"/>
    <w:rsid w:val="0016559B"/>
    <w:rsid w:val="001656E4"/>
    <w:rsid w:val="00165C8E"/>
    <w:rsid w:val="00166E93"/>
    <w:rsid w:val="001671B0"/>
    <w:rsid w:val="0016742B"/>
    <w:rsid w:val="001674EE"/>
    <w:rsid w:val="00167A56"/>
    <w:rsid w:val="00170102"/>
    <w:rsid w:val="001711C6"/>
    <w:rsid w:val="00171517"/>
    <w:rsid w:val="001716EB"/>
    <w:rsid w:val="00171BC6"/>
    <w:rsid w:val="00171C86"/>
    <w:rsid w:val="00171ECC"/>
    <w:rsid w:val="00172087"/>
    <w:rsid w:val="001726A6"/>
    <w:rsid w:val="001726AB"/>
    <w:rsid w:val="001728FC"/>
    <w:rsid w:val="00172E02"/>
    <w:rsid w:val="00174040"/>
    <w:rsid w:val="00174041"/>
    <w:rsid w:val="00175090"/>
    <w:rsid w:val="00175479"/>
    <w:rsid w:val="00175E13"/>
    <w:rsid w:val="00175F90"/>
    <w:rsid w:val="001763ED"/>
    <w:rsid w:val="00176422"/>
    <w:rsid w:val="00176B42"/>
    <w:rsid w:val="00176C37"/>
    <w:rsid w:val="00176E1F"/>
    <w:rsid w:val="001770D3"/>
    <w:rsid w:val="00177AF2"/>
    <w:rsid w:val="00177F12"/>
    <w:rsid w:val="001807E2"/>
    <w:rsid w:val="00181006"/>
    <w:rsid w:val="00181335"/>
    <w:rsid w:val="00181EB1"/>
    <w:rsid w:val="001820AB"/>
    <w:rsid w:val="001824D7"/>
    <w:rsid w:val="0018255B"/>
    <w:rsid w:val="00183171"/>
    <w:rsid w:val="00183AF6"/>
    <w:rsid w:val="00183E7A"/>
    <w:rsid w:val="00184633"/>
    <w:rsid w:val="0018486C"/>
    <w:rsid w:val="00184BB1"/>
    <w:rsid w:val="00185448"/>
    <w:rsid w:val="00185651"/>
    <w:rsid w:val="00185AC8"/>
    <w:rsid w:val="00186622"/>
    <w:rsid w:val="00186732"/>
    <w:rsid w:val="00186CE8"/>
    <w:rsid w:val="00187683"/>
    <w:rsid w:val="00187698"/>
    <w:rsid w:val="00190586"/>
    <w:rsid w:val="00190661"/>
    <w:rsid w:val="00190F34"/>
    <w:rsid w:val="001913C5"/>
    <w:rsid w:val="00191A2C"/>
    <w:rsid w:val="00191C15"/>
    <w:rsid w:val="00191E78"/>
    <w:rsid w:val="001924FA"/>
    <w:rsid w:val="001925D6"/>
    <w:rsid w:val="00192B31"/>
    <w:rsid w:val="001933D6"/>
    <w:rsid w:val="001936C3"/>
    <w:rsid w:val="00193B5E"/>
    <w:rsid w:val="00194750"/>
    <w:rsid w:val="001947B6"/>
    <w:rsid w:val="001949D0"/>
    <w:rsid w:val="00194B0A"/>
    <w:rsid w:val="0019525B"/>
    <w:rsid w:val="001960D0"/>
    <w:rsid w:val="00196800"/>
    <w:rsid w:val="00196D78"/>
    <w:rsid w:val="00197003"/>
    <w:rsid w:val="0019707E"/>
    <w:rsid w:val="00197355"/>
    <w:rsid w:val="0019791F"/>
    <w:rsid w:val="001A020F"/>
    <w:rsid w:val="001A041D"/>
    <w:rsid w:val="001A0489"/>
    <w:rsid w:val="001A0A07"/>
    <w:rsid w:val="001A1312"/>
    <w:rsid w:val="001A167B"/>
    <w:rsid w:val="001A1901"/>
    <w:rsid w:val="001A1A3C"/>
    <w:rsid w:val="001A1D10"/>
    <w:rsid w:val="001A1E42"/>
    <w:rsid w:val="001A3431"/>
    <w:rsid w:val="001A35C7"/>
    <w:rsid w:val="001A3BA5"/>
    <w:rsid w:val="001A4E60"/>
    <w:rsid w:val="001A535B"/>
    <w:rsid w:val="001A5486"/>
    <w:rsid w:val="001A5EA3"/>
    <w:rsid w:val="001A6417"/>
    <w:rsid w:val="001A64D5"/>
    <w:rsid w:val="001A65AF"/>
    <w:rsid w:val="001A69BF"/>
    <w:rsid w:val="001A6C16"/>
    <w:rsid w:val="001A7186"/>
    <w:rsid w:val="001A72B8"/>
    <w:rsid w:val="001A7B52"/>
    <w:rsid w:val="001B018C"/>
    <w:rsid w:val="001B0A47"/>
    <w:rsid w:val="001B0E4A"/>
    <w:rsid w:val="001B12E7"/>
    <w:rsid w:val="001B15DD"/>
    <w:rsid w:val="001B16AA"/>
    <w:rsid w:val="001B19F7"/>
    <w:rsid w:val="001B1A65"/>
    <w:rsid w:val="001B1AE8"/>
    <w:rsid w:val="001B1CBC"/>
    <w:rsid w:val="001B2500"/>
    <w:rsid w:val="001B284E"/>
    <w:rsid w:val="001B29B3"/>
    <w:rsid w:val="001B29C0"/>
    <w:rsid w:val="001B2AE9"/>
    <w:rsid w:val="001B2CDB"/>
    <w:rsid w:val="001B2DB1"/>
    <w:rsid w:val="001B3C8E"/>
    <w:rsid w:val="001B3F03"/>
    <w:rsid w:val="001B4125"/>
    <w:rsid w:val="001B4A0A"/>
    <w:rsid w:val="001B4E1D"/>
    <w:rsid w:val="001B5021"/>
    <w:rsid w:val="001B5188"/>
    <w:rsid w:val="001B5C6E"/>
    <w:rsid w:val="001B5D3A"/>
    <w:rsid w:val="001B63A6"/>
    <w:rsid w:val="001B69C6"/>
    <w:rsid w:val="001B7B3D"/>
    <w:rsid w:val="001B7C34"/>
    <w:rsid w:val="001C01F0"/>
    <w:rsid w:val="001C042D"/>
    <w:rsid w:val="001C0516"/>
    <w:rsid w:val="001C066D"/>
    <w:rsid w:val="001C0F2D"/>
    <w:rsid w:val="001C1314"/>
    <w:rsid w:val="001C1769"/>
    <w:rsid w:val="001C1B3A"/>
    <w:rsid w:val="001C1FA5"/>
    <w:rsid w:val="001C23B7"/>
    <w:rsid w:val="001C23E5"/>
    <w:rsid w:val="001C28BC"/>
    <w:rsid w:val="001C3435"/>
    <w:rsid w:val="001C3D41"/>
    <w:rsid w:val="001C415D"/>
    <w:rsid w:val="001C47FB"/>
    <w:rsid w:val="001C4FEC"/>
    <w:rsid w:val="001C5551"/>
    <w:rsid w:val="001C574F"/>
    <w:rsid w:val="001C6463"/>
    <w:rsid w:val="001C676E"/>
    <w:rsid w:val="001C687A"/>
    <w:rsid w:val="001C6DD7"/>
    <w:rsid w:val="001C76D8"/>
    <w:rsid w:val="001C7E80"/>
    <w:rsid w:val="001C7F1C"/>
    <w:rsid w:val="001D0140"/>
    <w:rsid w:val="001D02FA"/>
    <w:rsid w:val="001D0697"/>
    <w:rsid w:val="001D07C0"/>
    <w:rsid w:val="001D0914"/>
    <w:rsid w:val="001D09CA"/>
    <w:rsid w:val="001D102E"/>
    <w:rsid w:val="001D112E"/>
    <w:rsid w:val="001D1A46"/>
    <w:rsid w:val="001D3423"/>
    <w:rsid w:val="001D36DD"/>
    <w:rsid w:val="001D37AA"/>
    <w:rsid w:val="001D3C07"/>
    <w:rsid w:val="001D4028"/>
    <w:rsid w:val="001D48F6"/>
    <w:rsid w:val="001D53F5"/>
    <w:rsid w:val="001D58E1"/>
    <w:rsid w:val="001D5D7F"/>
    <w:rsid w:val="001D5FE6"/>
    <w:rsid w:val="001D6077"/>
    <w:rsid w:val="001D60AB"/>
    <w:rsid w:val="001D614B"/>
    <w:rsid w:val="001D626C"/>
    <w:rsid w:val="001D6914"/>
    <w:rsid w:val="001D6E26"/>
    <w:rsid w:val="001D744B"/>
    <w:rsid w:val="001D75A6"/>
    <w:rsid w:val="001D75CF"/>
    <w:rsid w:val="001D7627"/>
    <w:rsid w:val="001D7FCA"/>
    <w:rsid w:val="001E00D7"/>
    <w:rsid w:val="001E048C"/>
    <w:rsid w:val="001E0945"/>
    <w:rsid w:val="001E09DE"/>
    <w:rsid w:val="001E131B"/>
    <w:rsid w:val="001E131D"/>
    <w:rsid w:val="001E1D5B"/>
    <w:rsid w:val="001E1F33"/>
    <w:rsid w:val="001E1F87"/>
    <w:rsid w:val="001E2214"/>
    <w:rsid w:val="001E2790"/>
    <w:rsid w:val="001E2C16"/>
    <w:rsid w:val="001E2CC8"/>
    <w:rsid w:val="001E2D3F"/>
    <w:rsid w:val="001E35DE"/>
    <w:rsid w:val="001E4258"/>
    <w:rsid w:val="001E42BF"/>
    <w:rsid w:val="001E4EBA"/>
    <w:rsid w:val="001E5572"/>
    <w:rsid w:val="001E5A02"/>
    <w:rsid w:val="001E5CEC"/>
    <w:rsid w:val="001E5EE6"/>
    <w:rsid w:val="001E6227"/>
    <w:rsid w:val="001E63E3"/>
    <w:rsid w:val="001E66C3"/>
    <w:rsid w:val="001E67E2"/>
    <w:rsid w:val="001E6F67"/>
    <w:rsid w:val="001E76C4"/>
    <w:rsid w:val="001E7AA6"/>
    <w:rsid w:val="001E7E45"/>
    <w:rsid w:val="001F0303"/>
    <w:rsid w:val="001F051F"/>
    <w:rsid w:val="001F063C"/>
    <w:rsid w:val="001F1307"/>
    <w:rsid w:val="001F1708"/>
    <w:rsid w:val="001F2E9E"/>
    <w:rsid w:val="001F318B"/>
    <w:rsid w:val="001F3466"/>
    <w:rsid w:val="001F3501"/>
    <w:rsid w:val="001F36A4"/>
    <w:rsid w:val="001F3AF5"/>
    <w:rsid w:val="001F3BDC"/>
    <w:rsid w:val="001F4780"/>
    <w:rsid w:val="001F4A2D"/>
    <w:rsid w:val="001F4F50"/>
    <w:rsid w:val="001F4FEF"/>
    <w:rsid w:val="001F5F2B"/>
    <w:rsid w:val="001F6862"/>
    <w:rsid w:val="001F6B3C"/>
    <w:rsid w:val="001F6ED5"/>
    <w:rsid w:val="001F73B2"/>
    <w:rsid w:val="001F7497"/>
    <w:rsid w:val="001F7A32"/>
    <w:rsid w:val="001F7C7F"/>
    <w:rsid w:val="0020008C"/>
    <w:rsid w:val="00200441"/>
    <w:rsid w:val="00200CE4"/>
    <w:rsid w:val="0020204F"/>
    <w:rsid w:val="0020209C"/>
    <w:rsid w:val="0020313F"/>
    <w:rsid w:val="002036B6"/>
    <w:rsid w:val="0020393C"/>
    <w:rsid w:val="002039E3"/>
    <w:rsid w:val="00204004"/>
    <w:rsid w:val="002043AF"/>
    <w:rsid w:val="00204BBD"/>
    <w:rsid w:val="00205269"/>
    <w:rsid w:val="00205382"/>
    <w:rsid w:val="0020561B"/>
    <w:rsid w:val="0020597B"/>
    <w:rsid w:val="00205DE3"/>
    <w:rsid w:val="00206C7B"/>
    <w:rsid w:val="00207007"/>
    <w:rsid w:val="00207711"/>
    <w:rsid w:val="00207858"/>
    <w:rsid w:val="00207AB0"/>
    <w:rsid w:val="00210046"/>
    <w:rsid w:val="00210065"/>
    <w:rsid w:val="00210A4E"/>
    <w:rsid w:val="00210AE5"/>
    <w:rsid w:val="00211FE1"/>
    <w:rsid w:val="00212655"/>
    <w:rsid w:val="00213297"/>
    <w:rsid w:val="002133F7"/>
    <w:rsid w:val="00214195"/>
    <w:rsid w:val="00214237"/>
    <w:rsid w:val="00214457"/>
    <w:rsid w:val="00214997"/>
    <w:rsid w:val="00214D63"/>
    <w:rsid w:val="00215392"/>
    <w:rsid w:val="00215471"/>
    <w:rsid w:val="00215829"/>
    <w:rsid w:val="00215993"/>
    <w:rsid w:val="00215B90"/>
    <w:rsid w:val="0021620D"/>
    <w:rsid w:val="00216B79"/>
    <w:rsid w:val="00216BA8"/>
    <w:rsid w:val="00216DEF"/>
    <w:rsid w:val="00216FB2"/>
    <w:rsid w:val="002172DF"/>
    <w:rsid w:val="0021735F"/>
    <w:rsid w:val="00217559"/>
    <w:rsid w:val="002178E8"/>
    <w:rsid w:val="0021795C"/>
    <w:rsid w:val="0022134F"/>
    <w:rsid w:val="00221945"/>
    <w:rsid w:val="00222BA4"/>
    <w:rsid w:val="00222F38"/>
    <w:rsid w:val="00222FE0"/>
    <w:rsid w:val="00223D64"/>
    <w:rsid w:val="002241AF"/>
    <w:rsid w:val="002248C6"/>
    <w:rsid w:val="002248F8"/>
    <w:rsid w:val="00224EB4"/>
    <w:rsid w:val="00224FEA"/>
    <w:rsid w:val="002252B6"/>
    <w:rsid w:val="00225322"/>
    <w:rsid w:val="002258F9"/>
    <w:rsid w:val="00225C9B"/>
    <w:rsid w:val="00225CDF"/>
    <w:rsid w:val="00225D66"/>
    <w:rsid w:val="00225F95"/>
    <w:rsid w:val="002268ED"/>
    <w:rsid w:val="00227357"/>
    <w:rsid w:val="002300A6"/>
    <w:rsid w:val="002303FE"/>
    <w:rsid w:val="002309FB"/>
    <w:rsid w:val="00230F8B"/>
    <w:rsid w:val="00231978"/>
    <w:rsid w:val="00231D03"/>
    <w:rsid w:val="002330CD"/>
    <w:rsid w:val="002338E6"/>
    <w:rsid w:val="002342C8"/>
    <w:rsid w:val="00235EB7"/>
    <w:rsid w:val="002363D7"/>
    <w:rsid w:val="00236820"/>
    <w:rsid w:val="00236A51"/>
    <w:rsid w:val="0023751A"/>
    <w:rsid w:val="00237978"/>
    <w:rsid w:val="0024050C"/>
    <w:rsid w:val="00240B67"/>
    <w:rsid w:val="00240B78"/>
    <w:rsid w:val="00240CAB"/>
    <w:rsid w:val="00241725"/>
    <w:rsid w:val="00241BE5"/>
    <w:rsid w:val="00242029"/>
    <w:rsid w:val="002421BB"/>
    <w:rsid w:val="002421EF"/>
    <w:rsid w:val="00242879"/>
    <w:rsid w:val="00243320"/>
    <w:rsid w:val="002435A8"/>
    <w:rsid w:val="00243E5D"/>
    <w:rsid w:val="00243FA9"/>
    <w:rsid w:val="0024422C"/>
    <w:rsid w:val="002442D4"/>
    <w:rsid w:val="00244418"/>
    <w:rsid w:val="0024464D"/>
    <w:rsid w:val="002449A6"/>
    <w:rsid w:val="00244AF9"/>
    <w:rsid w:val="002451C4"/>
    <w:rsid w:val="00245527"/>
    <w:rsid w:val="0024558E"/>
    <w:rsid w:val="00245B71"/>
    <w:rsid w:val="00245FA4"/>
    <w:rsid w:val="002460C8"/>
    <w:rsid w:val="00246DA7"/>
    <w:rsid w:val="0024731A"/>
    <w:rsid w:val="00247458"/>
    <w:rsid w:val="002503C6"/>
    <w:rsid w:val="00250546"/>
    <w:rsid w:val="00250C33"/>
    <w:rsid w:val="002515F2"/>
    <w:rsid w:val="00251D5B"/>
    <w:rsid w:val="00252445"/>
    <w:rsid w:val="002526DE"/>
    <w:rsid w:val="002528D9"/>
    <w:rsid w:val="00252905"/>
    <w:rsid w:val="00252CDC"/>
    <w:rsid w:val="002534C0"/>
    <w:rsid w:val="00253931"/>
    <w:rsid w:val="00253BB0"/>
    <w:rsid w:val="00253C5C"/>
    <w:rsid w:val="00254892"/>
    <w:rsid w:val="00254CC5"/>
    <w:rsid w:val="00255009"/>
    <w:rsid w:val="002554E9"/>
    <w:rsid w:val="00255C0B"/>
    <w:rsid w:val="0025630B"/>
    <w:rsid w:val="00256A2B"/>
    <w:rsid w:val="00256B6C"/>
    <w:rsid w:val="00256F5F"/>
    <w:rsid w:val="00257822"/>
    <w:rsid w:val="00257B5F"/>
    <w:rsid w:val="00257D2B"/>
    <w:rsid w:val="0026060E"/>
    <w:rsid w:val="002606C2"/>
    <w:rsid w:val="00260EB6"/>
    <w:rsid w:val="002610C6"/>
    <w:rsid w:val="002612DE"/>
    <w:rsid w:val="002615BD"/>
    <w:rsid w:val="00261957"/>
    <w:rsid w:val="002619DF"/>
    <w:rsid w:val="00262560"/>
    <w:rsid w:val="002629B8"/>
    <w:rsid w:val="00262CF8"/>
    <w:rsid w:val="00263282"/>
    <w:rsid w:val="00263477"/>
    <w:rsid w:val="002638B6"/>
    <w:rsid w:val="00263AB0"/>
    <w:rsid w:val="00263D06"/>
    <w:rsid w:val="00264D9F"/>
    <w:rsid w:val="00265098"/>
    <w:rsid w:val="00265768"/>
    <w:rsid w:val="00265E54"/>
    <w:rsid w:val="002665AA"/>
    <w:rsid w:val="00266F3F"/>
    <w:rsid w:val="00267299"/>
    <w:rsid w:val="00267839"/>
    <w:rsid w:val="00267FDB"/>
    <w:rsid w:val="0027089B"/>
    <w:rsid w:val="00270B96"/>
    <w:rsid w:val="00270D5C"/>
    <w:rsid w:val="00270E32"/>
    <w:rsid w:val="00270F98"/>
    <w:rsid w:val="0027116B"/>
    <w:rsid w:val="00271DB2"/>
    <w:rsid w:val="0027229D"/>
    <w:rsid w:val="00272D25"/>
    <w:rsid w:val="00272DDC"/>
    <w:rsid w:val="00272F9B"/>
    <w:rsid w:val="00273095"/>
    <w:rsid w:val="00273710"/>
    <w:rsid w:val="0027382A"/>
    <w:rsid w:val="0027412C"/>
    <w:rsid w:val="002742FC"/>
    <w:rsid w:val="002747DB"/>
    <w:rsid w:val="00274A07"/>
    <w:rsid w:val="00275ACF"/>
    <w:rsid w:val="00275AE8"/>
    <w:rsid w:val="00275F3A"/>
    <w:rsid w:val="0027634E"/>
    <w:rsid w:val="00276D01"/>
    <w:rsid w:val="00276E29"/>
    <w:rsid w:val="00277C00"/>
    <w:rsid w:val="00277F77"/>
    <w:rsid w:val="002801EF"/>
    <w:rsid w:val="00280351"/>
    <w:rsid w:val="00280942"/>
    <w:rsid w:val="00281351"/>
    <w:rsid w:val="00281832"/>
    <w:rsid w:val="0028193B"/>
    <w:rsid w:val="0028197F"/>
    <w:rsid w:val="00281EC9"/>
    <w:rsid w:val="00282034"/>
    <w:rsid w:val="00282256"/>
    <w:rsid w:val="0028228B"/>
    <w:rsid w:val="002823CF"/>
    <w:rsid w:val="002824B9"/>
    <w:rsid w:val="002824C2"/>
    <w:rsid w:val="00282A58"/>
    <w:rsid w:val="00282C94"/>
    <w:rsid w:val="0028445B"/>
    <w:rsid w:val="00284B5A"/>
    <w:rsid w:val="00284E5C"/>
    <w:rsid w:val="00285098"/>
    <w:rsid w:val="00285BFF"/>
    <w:rsid w:val="00285EC4"/>
    <w:rsid w:val="00286226"/>
    <w:rsid w:val="0028626B"/>
    <w:rsid w:val="0028716F"/>
    <w:rsid w:val="002910B9"/>
    <w:rsid w:val="002910FC"/>
    <w:rsid w:val="002911CC"/>
    <w:rsid w:val="00291306"/>
    <w:rsid w:val="002926D0"/>
    <w:rsid w:val="00292EB3"/>
    <w:rsid w:val="0029322C"/>
    <w:rsid w:val="002934C2"/>
    <w:rsid w:val="00293761"/>
    <w:rsid w:val="002937B3"/>
    <w:rsid w:val="00293BA2"/>
    <w:rsid w:val="00293C65"/>
    <w:rsid w:val="00293F74"/>
    <w:rsid w:val="002942EA"/>
    <w:rsid w:val="002943E5"/>
    <w:rsid w:val="00295808"/>
    <w:rsid w:val="00295F9C"/>
    <w:rsid w:val="00296140"/>
    <w:rsid w:val="002964D2"/>
    <w:rsid w:val="00296827"/>
    <w:rsid w:val="00297646"/>
    <w:rsid w:val="00297666"/>
    <w:rsid w:val="00297846"/>
    <w:rsid w:val="00297D43"/>
    <w:rsid w:val="002A0233"/>
    <w:rsid w:val="002A043B"/>
    <w:rsid w:val="002A096B"/>
    <w:rsid w:val="002A0BC7"/>
    <w:rsid w:val="002A1467"/>
    <w:rsid w:val="002A14EF"/>
    <w:rsid w:val="002A1A2A"/>
    <w:rsid w:val="002A1AAD"/>
    <w:rsid w:val="002A2280"/>
    <w:rsid w:val="002A2326"/>
    <w:rsid w:val="002A3031"/>
    <w:rsid w:val="002A38B2"/>
    <w:rsid w:val="002A4488"/>
    <w:rsid w:val="002A46E0"/>
    <w:rsid w:val="002A47B3"/>
    <w:rsid w:val="002A4A9A"/>
    <w:rsid w:val="002A4D75"/>
    <w:rsid w:val="002A4F44"/>
    <w:rsid w:val="002A5B8E"/>
    <w:rsid w:val="002A5BC4"/>
    <w:rsid w:val="002A5E9C"/>
    <w:rsid w:val="002A6048"/>
    <w:rsid w:val="002A721E"/>
    <w:rsid w:val="002A74F5"/>
    <w:rsid w:val="002A7555"/>
    <w:rsid w:val="002A7742"/>
    <w:rsid w:val="002A77FC"/>
    <w:rsid w:val="002B0050"/>
    <w:rsid w:val="002B0EF8"/>
    <w:rsid w:val="002B125F"/>
    <w:rsid w:val="002B1BF1"/>
    <w:rsid w:val="002B1C7E"/>
    <w:rsid w:val="002B1D0F"/>
    <w:rsid w:val="002B2078"/>
    <w:rsid w:val="002B34BB"/>
    <w:rsid w:val="002B362B"/>
    <w:rsid w:val="002B4916"/>
    <w:rsid w:val="002B4CF5"/>
    <w:rsid w:val="002B4F44"/>
    <w:rsid w:val="002B6275"/>
    <w:rsid w:val="002B63AE"/>
    <w:rsid w:val="002B655C"/>
    <w:rsid w:val="002B6859"/>
    <w:rsid w:val="002B6B2D"/>
    <w:rsid w:val="002B6DBE"/>
    <w:rsid w:val="002B715E"/>
    <w:rsid w:val="002B761E"/>
    <w:rsid w:val="002B7690"/>
    <w:rsid w:val="002B77DE"/>
    <w:rsid w:val="002B7B51"/>
    <w:rsid w:val="002C078C"/>
    <w:rsid w:val="002C0831"/>
    <w:rsid w:val="002C08B5"/>
    <w:rsid w:val="002C0F14"/>
    <w:rsid w:val="002C11CB"/>
    <w:rsid w:val="002C15CB"/>
    <w:rsid w:val="002C1958"/>
    <w:rsid w:val="002C1D0A"/>
    <w:rsid w:val="002C1E91"/>
    <w:rsid w:val="002C2326"/>
    <w:rsid w:val="002C24E1"/>
    <w:rsid w:val="002C2E5A"/>
    <w:rsid w:val="002C2F74"/>
    <w:rsid w:val="002C30E1"/>
    <w:rsid w:val="002C361A"/>
    <w:rsid w:val="002C3E65"/>
    <w:rsid w:val="002C3FEC"/>
    <w:rsid w:val="002C4611"/>
    <w:rsid w:val="002C4B2D"/>
    <w:rsid w:val="002C4D15"/>
    <w:rsid w:val="002C53D5"/>
    <w:rsid w:val="002C5432"/>
    <w:rsid w:val="002C5BF9"/>
    <w:rsid w:val="002C6328"/>
    <w:rsid w:val="002C636A"/>
    <w:rsid w:val="002C66E7"/>
    <w:rsid w:val="002C676E"/>
    <w:rsid w:val="002C7264"/>
    <w:rsid w:val="002C79F2"/>
    <w:rsid w:val="002D06C6"/>
    <w:rsid w:val="002D088F"/>
    <w:rsid w:val="002D12A1"/>
    <w:rsid w:val="002D20B9"/>
    <w:rsid w:val="002D2308"/>
    <w:rsid w:val="002D2C72"/>
    <w:rsid w:val="002D3803"/>
    <w:rsid w:val="002D3C0B"/>
    <w:rsid w:val="002D4054"/>
    <w:rsid w:val="002D4279"/>
    <w:rsid w:val="002D43A8"/>
    <w:rsid w:val="002D45FE"/>
    <w:rsid w:val="002D4A5B"/>
    <w:rsid w:val="002D59C1"/>
    <w:rsid w:val="002D5DFD"/>
    <w:rsid w:val="002D6BD0"/>
    <w:rsid w:val="002D71EA"/>
    <w:rsid w:val="002D736B"/>
    <w:rsid w:val="002D7A82"/>
    <w:rsid w:val="002D7CE9"/>
    <w:rsid w:val="002E038B"/>
    <w:rsid w:val="002E0A2A"/>
    <w:rsid w:val="002E0C70"/>
    <w:rsid w:val="002E0CC8"/>
    <w:rsid w:val="002E0ED2"/>
    <w:rsid w:val="002E169C"/>
    <w:rsid w:val="002E1D9F"/>
    <w:rsid w:val="002E1DBD"/>
    <w:rsid w:val="002E2B70"/>
    <w:rsid w:val="002E2CD9"/>
    <w:rsid w:val="002E2F98"/>
    <w:rsid w:val="002E32BE"/>
    <w:rsid w:val="002E3438"/>
    <w:rsid w:val="002E3560"/>
    <w:rsid w:val="002E441D"/>
    <w:rsid w:val="002E459A"/>
    <w:rsid w:val="002E4AE3"/>
    <w:rsid w:val="002E4BAA"/>
    <w:rsid w:val="002E5601"/>
    <w:rsid w:val="002E60C3"/>
    <w:rsid w:val="002E6366"/>
    <w:rsid w:val="002E6DEB"/>
    <w:rsid w:val="002E7071"/>
    <w:rsid w:val="002E778F"/>
    <w:rsid w:val="002E7C77"/>
    <w:rsid w:val="002E7F33"/>
    <w:rsid w:val="002F02A5"/>
    <w:rsid w:val="002F03DB"/>
    <w:rsid w:val="002F0A4A"/>
    <w:rsid w:val="002F0D5A"/>
    <w:rsid w:val="002F10A1"/>
    <w:rsid w:val="002F18DE"/>
    <w:rsid w:val="002F1957"/>
    <w:rsid w:val="002F1BAD"/>
    <w:rsid w:val="002F1DCB"/>
    <w:rsid w:val="002F2547"/>
    <w:rsid w:val="002F29C6"/>
    <w:rsid w:val="002F2ECB"/>
    <w:rsid w:val="002F32B3"/>
    <w:rsid w:val="002F32E5"/>
    <w:rsid w:val="002F3E52"/>
    <w:rsid w:val="002F3EFE"/>
    <w:rsid w:val="002F429C"/>
    <w:rsid w:val="002F43EF"/>
    <w:rsid w:val="002F481F"/>
    <w:rsid w:val="002F51F9"/>
    <w:rsid w:val="002F5200"/>
    <w:rsid w:val="002F5F7E"/>
    <w:rsid w:val="002F628F"/>
    <w:rsid w:val="002F6474"/>
    <w:rsid w:val="002F66A2"/>
    <w:rsid w:val="002F68A8"/>
    <w:rsid w:val="002F6CF9"/>
    <w:rsid w:val="002F74C6"/>
    <w:rsid w:val="002F79BB"/>
    <w:rsid w:val="002F7A01"/>
    <w:rsid w:val="002F7A6B"/>
    <w:rsid w:val="002F7BA4"/>
    <w:rsid w:val="002F7E8A"/>
    <w:rsid w:val="0030002C"/>
    <w:rsid w:val="0030007B"/>
    <w:rsid w:val="00300B0D"/>
    <w:rsid w:val="00300DCF"/>
    <w:rsid w:val="0030158F"/>
    <w:rsid w:val="00301C70"/>
    <w:rsid w:val="00301F81"/>
    <w:rsid w:val="00301FC6"/>
    <w:rsid w:val="00302402"/>
    <w:rsid w:val="003027DE"/>
    <w:rsid w:val="00302CCB"/>
    <w:rsid w:val="00302D49"/>
    <w:rsid w:val="003033F2"/>
    <w:rsid w:val="00303778"/>
    <w:rsid w:val="003037BD"/>
    <w:rsid w:val="00303BA4"/>
    <w:rsid w:val="00303E1E"/>
    <w:rsid w:val="00303FF6"/>
    <w:rsid w:val="003040A0"/>
    <w:rsid w:val="003042BD"/>
    <w:rsid w:val="0030454E"/>
    <w:rsid w:val="00304630"/>
    <w:rsid w:val="00304913"/>
    <w:rsid w:val="0030578B"/>
    <w:rsid w:val="00305FD5"/>
    <w:rsid w:val="00306066"/>
    <w:rsid w:val="0030623F"/>
    <w:rsid w:val="003065CA"/>
    <w:rsid w:val="003067D0"/>
    <w:rsid w:val="00306992"/>
    <w:rsid w:val="00306BB7"/>
    <w:rsid w:val="003075BE"/>
    <w:rsid w:val="00307726"/>
    <w:rsid w:val="00310389"/>
    <w:rsid w:val="003103A5"/>
    <w:rsid w:val="0031061F"/>
    <w:rsid w:val="003108DF"/>
    <w:rsid w:val="00310A7B"/>
    <w:rsid w:val="00310EE8"/>
    <w:rsid w:val="00311203"/>
    <w:rsid w:val="003116C5"/>
    <w:rsid w:val="003118C0"/>
    <w:rsid w:val="00311E45"/>
    <w:rsid w:val="00311ED9"/>
    <w:rsid w:val="00312289"/>
    <w:rsid w:val="003122C0"/>
    <w:rsid w:val="00312700"/>
    <w:rsid w:val="00312C0F"/>
    <w:rsid w:val="00312EED"/>
    <w:rsid w:val="00312F87"/>
    <w:rsid w:val="00313223"/>
    <w:rsid w:val="00314D7D"/>
    <w:rsid w:val="00314D81"/>
    <w:rsid w:val="00315659"/>
    <w:rsid w:val="0031589F"/>
    <w:rsid w:val="00315C12"/>
    <w:rsid w:val="00315CBF"/>
    <w:rsid w:val="00316392"/>
    <w:rsid w:val="0031655E"/>
    <w:rsid w:val="00316B92"/>
    <w:rsid w:val="00316D9C"/>
    <w:rsid w:val="00316F96"/>
    <w:rsid w:val="00317B4E"/>
    <w:rsid w:val="00317B86"/>
    <w:rsid w:val="00317BDD"/>
    <w:rsid w:val="00317C02"/>
    <w:rsid w:val="003215AA"/>
    <w:rsid w:val="00321C84"/>
    <w:rsid w:val="003221FF"/>
    <w:rsid w:val="0032267D"/>
    <w:rsid w:val="003227D6"/>
    <w:rsid w:val="00322961"/>
    <w:rsid w:val="00322B98"/>
    <w:rsid w:val="00323278"/>
    <w:rsid w:val="003232C4"/>
    <w:rsid w:val="0032330E"/>
    <w:rsid w:val="003234E4"/>
    <w:rsid w:val="00323C12"/>
    <w:rsid w:val="003244BA"/>
    <w:rsid w:val="00324FB3"/>
    <w:rsid w:val="003255F9"/>
    <w:rsid w:val="00325748"/>
    <w:rsid w:val="00326649"/>
    <w:rsid w:val="00326744"/>
    <w:rsid w:val="00326D2D"/>
    <w:rsid w:val="00330486"/>
    <w:rsid w:val="003304DC"/>
    <w:rsid w:val="00330AF4"/>
    <w:rsid w:val="003310DD"/>
    <w:rsid w:val="0033159B"/>
    <w:rsid w:val="00331741"/>
    <w:rsid w:val="00332A05"/>
    <w:rsid w:val="00332B75"/>
    <w:rsid w:val="00332C5A"/>
    <w:rsid w:val="00333CD4"/>
    <w:rsid w:val="0033488D"/>
    <w:rsid w:val="003348D3"/>
    <w:rsid w:val="00334A2A"/>
    <w:rsid w:val="00334DD2"/>
    <w:rsid w:val="00334FAD"/>
    <w:rsid w:val="003357CA"/>
    <w:rsid w:val="00335D3F"/>
    <w:rsid w:val="00335E1C"/>
    <w:rsid w:val="0033655D"/>
    <w:rsid w:val="00336A2F"/>
    <w:rsid w:val="00337BFD"/>
    <w:rsid w:val="00340241"/>
    <w:rsid w:val="0034103D"/>
    <w:rsid w:val="0034139B"/>
    <w:rsid w:val="003413A5"/>
    <w:rsid w:val="0034144F"/>
    <w:rsid w:val="003423C3"/>
    <w:rsid w:val="003431B7"/>
    <w:rsid w:val="00343595"/>
    <w:rsid w:val="00343966"/>
    <w:rsid w:val="00343B85"/>
    <w:rsid w:val="00343FBD"/>
    <w:rsid w:val="00344A79"/>
    <w:rsid w:val="00344B0E"/>
    <w:rsid w:val="00345883"/>
    <w:rsid w:val="00346077"/>
    <w:rsid w:val="003460A3"/>
    <w:rsid w:val="0034631B"/>
    <w:rsid w:val="003465A4"/>
    <w:rsid w:val="00346BBA"/>
    <w:rsid w:val="00346D5A"/>
    <w:rsid w:val="00346EC1"/>
    <w:rsid w:val="00347227"/>
    <w:rsid w:val="00347836"/>
    <w:rsid w:val="003479F1"/>
    <w:rsid w:val="00350023"/>
    <w:rsid w:val="0035030C"/>
    <w:rsid w:val="00350452"/>
    <w:rsid w:val="00350575"/>
    <w:rsid w:val="003505C8"/>
    <w:rsid w:val="003508E8"/>
    <w:rsid w:val="00350D33"/>
    <w:rsid w:val="00350EB0"/>
    <w:rsid w:val="00351309"/>
    <w:rsid w:val="00351358"/>
    <w:rsid w:val="003515D6"/>
    <w:rsid w:val="00352537"/>
    <w:rsid w:val="00352573"/>
    <w:rsid w:val="00353528"/>
    <w:rsid w:val="003545B2"/>
    <w:rsid w:val="0035465A"/>
    <w:rsid w:val="00354D2E"/>
    <w:rsid w:val="0035513B"/>
    <w:rsid w:val="003558CD"/>
    <w:rsid w:val="00355A67"/>
    <w:rsid w:val="00355AC5"/>
    <w:rsid w:val="00356CCD"/>
    <w:rsid w:val="00357F74"/>
    <w:rsid w:val="00360E2B"/>
    <w:rsid w:val="00360E53"/>
    <w:rsid w:val="0036101A"/>
    <w:rsid w:val="0036101F"/>
    <w:rsid w:val="003613F2"/>
    <w:rsid w:val="00361B3A"/>
    <w:rsid w:val="00361FAF"/>
    <w:rsid w:val="00362245"/>
    <w:rsid w:val="0036235B"/>
    <w:rsid w:val="003627E9"/>
    <w:rsid w:val="00362A66"/>
    <w:rsid w:val="00362E1C"/>
    <w:rsid w:val="003634B6"/>
    <w:rsid w:val="00363B26"/>
    <w:rsid w:val="00363C98"/>
    <w:rsid w:val="003640E7"/>
    <w:rsid w:val="0036420C"/>
    <w:rsid w:val="00364F44"/>
    <w:rsid w:val="00364FD4"/>
    <w:rsid w:val="00365DC6"/>
    <w:rsid w:val="00365F79"/>
    <w:rsid w:val="00365F9F"/>
    <w:rsid w:val="0036622D"/>
    <w:rsid w:val="0036639F"/>
    <w:rsid w:val="00367CA2"/>
    <w:rsid w:val="0037020C"/>
    <w:rsid w:val="0037083C"/>
    <w:rsid w:val="00370A5B"/>
    <w:rsid w:val="00370D62"/>
    <w:rsid w:val="00370DA7"/>
    <w:rsid w:val="0037118C"/>
    <w:rsid w:val="00372338"/>
    <w:rsid w:val="0037262F"/>
    <w:rsid w:val="003728ED"/>
    <w:rsid w:val="00372D06"/>
    <w:rsid w:val="0037354D"/>
    <w:rsid w:val="00374A52"/>
    <w:rsid w:val="00374A8E"/>
    <w:rsid w:val="00374D67"/>
    <w:rsid w:val="0037528E"/>
    <w:rsid w:val="003754B6"/>
    <w:rsid w:val="003758E4"/>
    <w:rsid w:val="003763AE"/>
    <w:rsid w:val="00376861"/>
    <w:rsid w:val="00377F96"/>
    <w:rsid w:val="0038002C"/>
    <w:rsid w:val="003800E4"/>
    <w:rsid w:val="0038122A"/>
    <w:rsid w:val="003812FA"/>
    <w:rsid w:val="00381383"/>
    <w:rsid w:val="00381476"/>
    <w:rsid w:val="00383003"/>
    <w:rsid w:val="00383578"/>
    <w:rsid w:val="00383876"/>
    <w:rsid w:val="003838AE"/>
    <w:rsid w:val="00383B4C"/>
    <w:rsid w:val="00383C0E"/>
    <w:rsid w:val="003844C4"/>
    <w:rsid w:val="00384B45"/>
    <w:rsid w:val="0038531A"/>
    <w:rsid w:val="00385845"/>
    <w:rsid w:val="00385DA0"/>
    <w:rsid w:val="00385F57"/>
    <w:rsid w:val="003864A6"/>
    <w:rsid w:val="00386E74"/>
    <w:rsid w:val="00386ECA"/>
    <w:rsid w:val="00387496"/>
    <w:rsid w:val="003900C3"/>
    <w:rsid w:val="0039016D"/>
    <w:rsid w:val="00390253"/>
    <w:rsid w:val="00390722"/>
    <w:rsid w:val="00390764"/>
    <w:rsid w:val="003908E9"/>
    <w:rsid w:val="00391018"/>
    <w:rsid w:val="0039124D"/>
    <w:rsid w:val="00391495"/>
    <w:rsid w:val="003920B1"/>
    <w:rsid w:val="003924C7"/>
    <w:rsid w:val="003924D8"/>
    <w:rsid w:val="00393386"/>
    <w:rsid w:val="00393B07"/>
    <w:rsid w:val="003947B1"/>
    <w:rsid w:val="00394B6C"/>
    <w:rsid w:val="00394B84"/>
    <w:rsid w:val="00394C73"/>
    <w:rsid w:val="003958C9"/>
    <w:rsid w:val="00395F79"/>
    <w:rsid w:val="00396134"/>
    <w:rsid w:val="0039620F"/>
    <w:rsid w:val="003965C2"/>
    <w:rsid w:val="003967F9"/>
    <w:rsid w:val="00396B31"/>
    <w:rsid w:val="00396B50"/>
    <w:rsid w:val="00396CD6"/>
    <w:rsid w:val="00396F17"/>
    <w:rsid w:val="003971A4"/>
    <w:rsid w:val="00397274"/>
    <w:rsid w:val="003A0723"/>
    <w:rsid w:val="003A0DF1"/>
    <w:rsid w:val="003A144B"/>
    <w:rsid w:val="003A1746"/>
    <w:rsid w:val="003A17B8"/>
    <w:rsid w:val="003A2F0D"/>
    <w:rsid w:val="003A318F"/>
    <w:rsid w:val="003A3830"/>
    <w:rsid w:val="003A3984"/>
    <w:rsid w:val="003A400F"/>
    <w:rsid w:val="003A45BB"/>
    <w:rsid w:val="003A48E1"/>
    <w:rsid w:val="003A4EB1"/>
    <w:rsid w:val="003A514D"/>
    <w:rsid w:val="003A57BF"/>
    <w:rsid w:val="003A5912"/>
    <w:rsid w:val="003A5B78"/>
    <w:rsid w:val="003A603F"/>
    <w:rsid w:val="003A6070"/>
    <w:rsid w:val="003A67F1"/>
    <w:rsid w:val="003A6B10"/>
    <w:rsid w:val="003A73A9"/>
    <w:rsid w:val="003A7ED5"/>
    <w:rsid w:val="003B008B"/>
    <w:rsid w:val="003B02DD"/>
    <w:rsid w:val="003B03A9"/>
    <w:rsid w:val="003B0832"/>
    <w:rsid w:val="003B0A8F"/>
    <w:rsid w:val="003B0E24"/>
    <w:rsid w:val="003B1136"/>
    <w:rsid w:val="003B1C46"/>
    <w:rsid w:val="003B3795"/>
    <w:rsid w:val="003B4089"/>
    <w:rsid w:val="003B4816"/>
    <w:rsid w:val="003B51A6"/>
    <w:rsid w:val="003B51D9"/>
    <w:rsid w:val="003B5559"/>
    <w:rsid w:val="003B562B"/>
    <w:rsid w:val="003B7218"/>
    <w:rsid w:val="003B7738"/>
    <w:rsid w:val="003B7C24"/>
    <w:rsid w:val="003B7CF5"/>
    <w:rsid w:val="003C0269"/>
    <w:rsid w:val="003C06B4"/>
    <w:rsid w:val="003C074D"/>
    <w:rsid w:val="003C10A2"/>
    <w:rsid w:val="003C137B"/>
    <w:rsid w:val="003C14B5"/>
    <w:rsid w:val="003C154D"/>
    <w:rsid w:val="003C1C65"/>
    <w:rsid w:val="003C2B7B"/>
    <w:rsid w:val="003C2E08"/>
    <w:rsid w:val="003C32E2"/>
    <w:rsid w:val="003C565C"/>
    <w:rsid w:val="003C59BB"/>
    <w:rsid w:val="003C5B8B"/>
    <w:rsid w:val="003C5FBC"/>
    <w:rsid w:val="003C62E9"/>
    <w:rsid w:val="003C6FC1"/>
    <w:rsid w:val="003C7165"/>
    <w:rsid w:val="003C7A4D"/>
    <w:rsid w:val="003D03FB"/>
    <w:rsid w:val="003D0EF7"/>
    <w:rsid w:val="003D0F59"/>
    <w:rsid w:val="003D1089"/>
    <w:rsid w:val="003D1823"/>
    <w:rsid w:val="003D1A8A"/>
    <w:rsid w:val="003D1B20"/>
    <w:rsid w:val="003D2C88"/>
    <w:rsid w:val="003D3013"/>
    <w:rsid w:val="003D30E2"/>
    <w:rsid w:val="003D32B2"/>
    <w:rsid w:val="003D3426"/>
    <w:rsid w:val="003D3C5F"/>
    <w:rsid w:val="003D4465"/>
    <w:rsid w:val="003D4504"/>
    <w:rsid w:val="003D46B3"/>
    <w:rsid w:val="003D534A"/>
    <w:rsid w:val="003D57ED"/>
    <w:rsid w:val="003D5FD0"/>
    <w:rsid w:val="003D642D"/>
    <w:rsid w:val="003D690E"/>
    <w:rsid w:val="003D6BA7"/>
    <w:rsid w:val="003D7261"/>
    <w:rsid w:val="003D741C"/>
    <w:rsid w:val="003E034F"/>
    <w:rsid w:val="003E03CC"/>
    <w:rsid w:val="003E0B38"/>
    <w:rsid w:val="003E1115"/>
    <w:rsid w:val="003E12AB"/>
    <w:rsid w:val="003E1B51"/>
    <w:rsid w:val="003E1F63"/>
    <w:rsid w:val="003E2112"/>
    <w:rsid w:val="003E21C7"/>
    <w:rsid w:val="003E2214"/>
    <w:rsid w:val="003E252A"/>
    <w:rsid w:val="003E25CF"/>
    <w:rsid w:val="003E316C"/>
    <w:rsid w:val="003E33DD"/>
    <w:rsid w:val="003E395F"/>
    <w:rsid w:val="003E4439"/>
    <w:rsid w:val="003E4836"/>
    <w:rsid w:val="003E4969"/>
    <w:rsid w:val="003E4AF2"/>
    <w:rsid w:val="003E4AF4"/>
    <w:rsid w:val="003E51CB"/>
    <w:rsid w:val="003E529A"/>
    <w:rsid w:val="003E5E90"/>
    <w:rsid w:val="003E5F3A"/>
    <w:rsid w:val="003E606D"/>
    <w:rsid w:val="003E62BE"/>
    <w:rsid w:val="003E6774"/>
    <w:rsid w:val="003E67E3"/>
    <w:rsid w:val="003E68A5"/>
    <w:rsid w:val="003E6C8A"/>
    <w:rsid w:val="003E7021"/>
    <w:rsid w:val="003E752E"/>
    <w:rsid w:val="003E75A0"/>
    <w:rsid w:val="003E77E4"/>
    <w:rsid w:val="003F0140"/>
    <w:rsid w:val="003F0824"/>
    <w:rsid w:val="003F09B3"/>
    <w:rsid w:val="003F0B12"/>
    <w:rsid w:val="003F0D1F"/>
    <w:rsid w:val="003F0E5B"/>
    <w:rsid w:val="003F1405"/>
    <w:rsid w:val="003F182B"/>
    <w:rsid w:val="003F1987"/>
    <w:rsid w:val="003F1A83"/>
    <w:rsid w:val="003F1FF7"/>
    <w:rsid w:val="003F23DA"/>
    <w:rsid w:val="003F2683"/>
    <w:rsid w:val="003F27A4"/>
    <w:rsid w:val="003F2869"/>
    <w:rsid w:val="003F2A07"/>
    <w:rsid w:val="003F2E3D"/>
    <w:rsid w:val="003F2E4D"/>
    <w:rsid w:val="003F336D"/>
    <w:rsid w:val="003F364C"/>
    <w:rsid w:val="003F3A8B"/>
    <w:rsid w:val="003F4AAE"/>
    <w:rsid w:val="003F4D74"/>
    <w:rsid w:val="003F4DA9"/>
    <w:rsid w:val="003F4F04"/>
    <w:rsid w:val="003F5A57"/>
    <w:rsid w:val="003F5A7E"/>
    <w:rsid w:val="003F5FE7"/>
    <w:rsid w:val="003F6692"/>
    <w:rsid w:val="003F6AB8"/>
    <w:rsid w:val="003F6D11"/>
    <w:rsid w:val="003F6EA1"/>
    <w:rsid w:val="003F6ED1"/>
    <w:rsid w:val="003F70B4"/>
    <w:rsid w:val="003F7803"/>
    <w:rsid w:val="003F787C"/>
    <w:rsid w:val="003F7BCF"/>
    <w:rsid w:val="003F7E74"/>
    <w:rsid w:val="004001FF"/>
    <w:rsid w:val="00400352"/>
    <w:rsid w:val="004004F9"/>
    <w:rsid w:val="00400E66"/>
    <w:rsid w:val="0040111F"/>
    <w:rsid w:val="004011DF"/>
    <w:rsid w:val="0040131B"/>
    <w:rsid w:val="00401B51"/>
    <w:rsid w:val="00401B85"/>
    <w:rsid w:val="00401BE9"/>
    <w:rsid w:val="00401D0D"/>
    <w:rsid w:val="00401F8C"/>
    <w:rsid w:val="00402E8D"/>
    <w:rsid w:val="00403A1E"/>
    <w:rsid w:val="00403FA0"/>
    <w:rsid w:val="004040F4"/>
    <w:rsid w:val="004043C5"/>
    <w:rsid w:val="004045A1"/>
    <w:rsid w:val="00404B27"/>
    <w:rsid w:val="00404D0E"/>
    <w:rsid w:val="00404EE8"/>
    <w:rsid w:val="004053D8"/>
    <w:rsid w:val="00405742"/>
    <w:rsid w:val="00405CDF"/>
    <w:rsid w:val="0040605B"/>
    <w:rsid w:val="0040690D"/>
    <w:rsid w:val="00406C3C"/>
    <w:rsid w:val="00406DBC"/>
    <w:rsid w:val="00406E11"/>
    <w:rsid w:val="004073C6"/>
    <w:rsid w:val="004075C9"/>
    <w:rsid w:val="00407825"/>
    <w:rsid w:val="00407E07"/>
    <w:rsid w:val="00407ED2"/>
    <w:rsid w:val="0041014C"/>
    <w:rsid w:val="00410E73"/>
    <w:rsid w:val="00410F0E"/>
    <w:rsid w:val="00411077"/>
    <w:rsid w:val="0041109D"/>
    <w:rsid w:val="00411FA2"/>
    <w:rsid w:val="00411FC1"/>
    <w:rsid w:val="00412483"/>
    <w:rsid w:val="00412510"/>
    <w:rsid w:val="00413083"/>
    <w:rsid w:val="0041332A"/>
    <w:rsid w:val="00413430"/>
    <w:rsid w:val="004140BF"/>
    <w:rsid w:val="00414A36"/>
    <w:rsid w:val="00414F87"/>
    <w:rsid w:val="004160EE"/>
    <w:rsid w:val="00416187"/>
    <w:rsid w:val="004161BE"/>
    <w:rsid w:val="004162AD"/>
    <w:rsid w:val="00416A88"/>
    <w:rsid w:val="00416EC4"/>
    <w:rsid w:val="00417350"/>
    <w:rsid w:val="0041760B"/>
    <w:rsid w:val="00420193"/>
    <w:rsid w:val="004204C0"/>
    <w:rsid w:val="00420755"/>
    <w:rsid w:val="00420F57"/>
    <w:rsid w:val="00420FC7"/>
    <w:rsid w:val="004212B1"/>
    <w:rsid w:val="004217FB"/>
    <w:rsid w:val="00421A90"/>
    <w:rsid w:val="0042202E"/>
    <w:rsid w:val="004227F9"/>
    <w:rsid w:val="00422928"/>
    <w:rsid w:val="00422B0D"/>
    <w:rsid w:val="004230AD"/>
    <w:rsid w:val="0042336B"/>
    <w:rsid w:val="004233D3"/>
    <w:rsid w:val="00423951"/>
    <w:rsid w:val="00423A99"/>
    <w:rsid w:val="0042480A"/>
    <w:rsid w:val="00424944"/>
    <w:rsid w:val="00425696"/>
    <w:rsid w:val="00425881"/>
    <w:rsid w:val="004258F1"/>
    <w:rsid w:val="00425DF1"/>
    <w:rsid w:val="00425E26"/>
    <w:rsid w:val="00426183"/>
    <w:rsid w:val="00426F2A"/>
    <w:rsid w:val="00427007"/>
    <w:rsid w:val="004270F6"/>
    <w:rsid w:val="00430094"/>
    <w:rsid w:val="00430851"/>
    <w:rsid w:val="0043175D"/>
    <w:rsid w:val="00431A4B"/>
    <w:rsid w:val="00431B59"/>
    <w:rsid w:val="0043269D"/>
    <w:rsid w:val="00432D13"/>
    <w:rsid w:val="004331B1"/>
    <w:rsid w:val="00433AFB"/>
    <w:rsid w:val="00433F97"/>
    <w:rsid w:val="0043477C"/>
    <w:rsid w:val="00434C82"/>
    <w:rsid w:val="00434DBD"/>
    <w:rsid w:val="004350C8"/>
    <w:rsid w:val="004354A2"/>
    <w:rsid w:val="00435B28"/>
    <w:rsid w:val="00435C6D"/>
    <w:rsid w:val="00435CE5"/>
    <w:rsid w:val="004360D1"/>
    <w:rsid w:val="0043654E"/>
    <w:rsid w:val="00436983"/>
    <w:rsid w:val="00437377"/>
    <w:rsid w:val="00437B94"/>
    <w:rsid w:val="00437EBE"/>
    <w:rsid w:val="0044005F"/>
    <w:rsid w:val="0044034F"/>
    <w:rsid w:val="0044044B"/>
    <w:rsid w:val="00440614"/>
    <w:rsid w:val="004425FA"/>
    <w:rsid w:val="0044286C"/>
    <w:rsid w:val="00443EB0"/>
    <w:rsid w:val="004440B1"/>
    <w:rsid w:val="00444745"/>
    <w:rsid w:val="00445009"/>
    <w:rsid w:val="00445636"/>
    <w:rsid w:val="00445C20"/>
    <w:rsid w:val="00446219"/>
    <w:rsid w:val="00447297"/>
    <w:rsid w:val="004472B8"/>
    <w:rsid w:val="00447964"/>
    <w:rsid w:val="0044798B"/>
    <w:rsid w:val="0045004B"/>
    <w:rsid w:val="00450050"/>
    <w:rsid w:val="00450057"/>
    <w:rsid w:val="004509E9"/>
    <w:rsid w:val="00450A35"/>
    <w:rsid w:val="00450C4B"/>
    <w:rsid w:val="00450CBA"/>
    <w:rsid w:val="00450D90"/>
    <w:rsid w:val="00450E62"/>
    <w:rsid w:val="00450F1A"/>
    <w:rsid w:val="00451050"/>
    <w:rsid w:val="00451223"/>
    <w:rsid w:val="004519A3"/>
    <w:rsid w:val="00451B4A"/>
    <w:rsid w:val="0045299D"/>
    <w:rsid w:val="00452F2B"/>
    <w:rsid w:val="004535AE"/>
    <w:rsid w:val="00453E51"/>
    <w:rsid w:val="004541FC"/>
    <w:rsid w:val="00454346"/>
    <w:rsid w:val="00454DA3"/>
    <w:rsid w:val="004554F4"/>
    <w:rsid w:val="0045551D"/>
    <w:rsid w:val="00455539"/>
    <w:rsid w:val="0045592A"/>
    <w:rsid w:val="00455D62"/>
    <w:rsid w:val="00455F19"/>
    <w:rsid w:val="00455F2B"/>
    <w:rsid w:val="00456DEF"/>
    <w:rsid w:val="00456EAF"/>
    <w:rsid w:val="004578E5"/>
    <w:rsid w:val="004579BA"/>
    <w:rsid w:val="00457CD5"/>
    <w:rsid w:val="004607C4"/>
    <w:rsid w:val="00460819"/>
    <w:rsid w:val="004617DB"/>
    <w:rsid w:val="004623DE"/>
    <w:rsid w:val="004628D9"/>
    <w:rsid w:val="00462FE4"/>
    <w:rsid w:val="00463621"/>
    <w:rsid w:val="00463814"/>
    <w:rsid w:val="004639DF"/>
    <w:rsid w:val="004647D2"/>
    <w:rsid w:val="00464A0B"/>
    <w:rsid w:val="004651A0"/>
    <w:rsid w:val="0046528A"/>
    <w:rsid w:val="004656A3"/>
    <w:rsid w:val="00465ABB"/>
    <w:rsid w:val="00465B0B"/>
    <w:rsid w:val="00465B5B"/>
    <w:rsid w:val="0046607A"/>
    <w:rsid w:val="004667F9"/>
    <w:rsid w:val="00467499"/>
    <w:rsid w:val="00467678"/>
    <w:rsid w:val="00467DA3"/>
    <w:rsid w:val="004706EA"/>
    <w:rsid w:val="00471110"/>
    <w:rsid w:val="004713C7"/>
    <w:rsid w:val="004719E3"/>
    <w:rsid w:val="00471C27"/>
    <w:rsid w:val="00472E50"/>
    <w:rsid w:val="00473CA2"/>
    <w:rsid w:val="00474460"/>
    <w:rsid w:val="004747CA"/>
    <w:rsid w:val="00474A02"/>
    <w:rsid w:val="00474A38"/>
    <w:rsid w:val="00474F25"/>
    <w:rsid w:val="00475D6A"/>
    <w:rsid w:val="00476073"/>
    <w:rsid w:val="00476248"/>
    <w:rsid w:val="00476512"/>
    <w:rsid w:val="00476941"/>
    <w:rsid w:val="00476E61"/>
    <w:rsid w:val="004770BC"/>
    <w:rsid w:val="00477CC9"/>
    <w:rsid w:val="00477EF1"/>
    <w:rsid w:val="0048005E"/>
    <w:rsid w:val="0048122E"/>
    <w:rsid w:val="00481668"/>
    <w:rsid w:val="00481A3D"/>
    <w:rsid w:val="00481A88"/>
    <w:rsid w:val="004822E7"/>
    <w:rsid w:val="004828B4"/>
    <w:rsid w:val="00482900"/>
    <w:rsid w:val="00482D8D"/>
    <w:rsid w:val="00482DA9"/>
    <w:rsid w:val="004837C3"/>
    <w:rsid w:val="004838B5"/>
    <w:rsid w:val="0048392F"/>
    <w:rsid w:val="00483FD9"/>
    <w:rsid w:val="00483FFC"/>
    <w:rsid w:val="004840B2"/>
    <w:rsid w:val="00484876"/>
    <w:rsid w:val="00484EED"/>
    <w:rsid w:val="00484F1D"/>
    <w:rsid w:val="0048547F"/>
    <w:rsid w:val="00485F42"/>
    <w:rsid w:val="0048616B"/>
    <w:rsid w:val="004866C1"/>
    <w:rsid w:val="00486706"/>
    <w:rsid w:val="00486CA5"/>
    <w:rsid w:val="0048762A"/>
    <w:rsid w:val="00487969"/>
    <w:rsid w:val="00487B1F"/>
    <w:rsid w:val="00487B90"/>
    <w:rsid w:val="00487CED"/>
    <w:rsid w:val="00487E8B"/>
    <w:rsid w:val="00490388"/>
    <w:rsid w:val="004903EF"/>
    <w:rsid w:val="004909A6"/>
    <w:rsid w:val="00491A73"/>
    <w:rsid w:val="00492002"/>
    <w:rsid w:val="00492257"/>
    <w:rsid w:val="0049268E"/>
    <w:rsid w:val="00492AC1"/>
    <w:rsid w:val="00492BC5"/>
    <w:rsid w:val="00493B20"/>
    <w:rsid w:val="00494098"/>
    <w:rsid w:val="00494610"/>
    <w:rsid w:val="00494F65"/>
    <w:rsid w:val="004953FB"/>
    <w:rsid w:val="00495E98"/>
    <w:rsid w:val="00495F11"/>
    <w:rsid w:val="00495F22"/>
    <w:rsid w:val="0049619E"/>
    <w:rsid w:val="00496605"/>
    <w:rsid w:val="00496C54"/>
    <w:rsid w:val="00497714"/>
    <w:rsid w:val="00497871"/>
    <w:rsid w:val="004A0BD5"/>
    <w:rsid w:val="004A0E46"/>
    <w:rsid w:val="004A0EBD"/>
    <w:rsid w:val="004A0FCD"/>
    <w:rsid w:val="004A148A"/>
    <w:rsid w:val="004A1B45"/>
    <w:rsid w:val="004A20B6"/>
    <w:rsid w:val="004A22C3"/>
    <w:rsid w:val="004A2772"/>
    <w:rsid w:val="004A3000"/>
    <w:rsid w:val="004A30A9"/>
    <w:rsid w:val="004A32C1"/>
    <w:rsid w:val="004A3FB6"/>
    <w:rsid w:val="004A4C7E"/>
    <w:rsid w:val="004A4E57"/>
    <w:rsid w:val="004A4EA9"/>
    <w:rsid w:val="004A5504"/>
    <w:rsid w:val="004A5660"/>
    <w:rsid w:val="004A586A"/>
    <w:rsid w:val="004A5E54"/>
    <w:rsid w:val="004A6DB5"/>
    <w:rsid w:val="004A75D6"/>
    <w:rsid w:val="004A7D3A"/>
    <w:rsid w:val="004B01F9"/>
    <w:rsid w:val="004B0A4B"/>
    <w:rsid w:val="004B1037"/>
    <w:rsid w:val="004B11CA"/>
    <w:rsid w:val="004B1D8E"/>
    <w:rsid w:val="004B20D8"/>
    <w:rsid w:val="004B2539"/>
    <w:rsid w:val="004B27A5"/>
    <w:rsid w:val="004B4054"/>
    <w:rsid w:val="004B4312"/>
    <w:rsid w:val="004B465B"/>
    <w:rsid w:val="004B490A"/>
    <w:rsid w:val="004B5335"/>
    <w:rsid w:val="004B546A"/>
    <w:rsid w:val="004B55C3"/>
    <w:rsid w:val="004B5768"/>
    <w:rsid w:val="004B59D4"/>
    <w:rsid w:val="004B67FB"/>
    <w:rsid w:val="004B6A33"/>
    <w:rsid w:val="004B6DA1"/>
    <w:rsid w:val="004B70FC"/>
    <w:rsid w:val="004B737C"/>
    <w:rsid w:val="004B78F1"/>
    <w:rsid w:val="004B7B7C"/>
    <w:rsid w:val="004C0426"/>
    <w:rsid w:val="004C078E"/>
    <w:rsid w:val="004C097E"/>
    <w:rsid w:val="004C0A6E"/>
    <w:rsid w:val="004C1493"/>
    <w:rsid w:val="004C14E5"/>
    <w:rsid w:val="004C17BE"/>
    <w:rsid w:val="004C1A88"/>
    <w:rsid w:val="004C1DD4"/>
    <w:rsid w:val="004C1ED3"/>
    <w:rsid w:val="004C1FFD"/>
    <w:rsid w:val="004C2014"/>
    <w:rsid w:val="004C23FD"/>
    <w:rsid w:val="004C2472"/>
    <w:rsid w:val="004C25A9"/>
    <w:rsid w:val="004C2BA9"/>
    <w:rsid w:val="004C3229"/>
    <w:rsid w:val="004C40F6"/>
    <w:rsid w:val="004C49D8"/>
    <w:rsid w:val="004C49DF"/>
    <w:rsid w:val="004C4B00"/>
    <w:rsid w:val="004C4C35"/>
    <w:rsid w:val="004C4CBF"/>
    <w:rsid w:val="004C4E5C"/>
    <w:rsid w:val="004C4F04"/>
    <w:rsid w:val="004C5300"/>
    <w:rsid w:val="004C5F58"/>
    <w:rsid w:val="004C5F84"/>
    <w:rsid w:val="004C611F"/>
    <w:rsid w:val="004C6660"/>
    <w:rsid w:val="004C67C1"/>
    <w:rsid w:val="004C73CE"/>
    <w:rsid w:val="004C73F5"/>
    <w:rsid w:val="004C7647"/>
    <w:rsid w:val="004C7C4B"/>
    <w:rsid w:val="004D0092"/>
    <w:rsid w:val="004D044F"/>
    <w:rsid w:val="004D063A"/>
    <w:rsid w:val="004D104E"/>
    <w:rsid w:val="004D2302"/>
    <w:rsid w:val="004D2D6E"/>
    <w:rsid w:val="004D2DA8"/>
    <w:rsid w:val="004D3959"/>
    <w:rsid w:val="004D429A"/>
    <w:rsid w:val="004D4769"/>
    <w:rsid w:val="004D48FF"/>
    <w:rsid w:val="004D496D"/>
    <w:rsid w:val="004D4A0E"/>
    <w:rsid w:val="004D4FFA"/>
    <w:rsid w:val="004D58DB"/>
    <w:rsid w:val="004D5955"/>
    <w:rsid w:val="004D5AA6"/>
    <w:rsid w:val="004D5B5F"/>
    <w:rsid w:val="004D60B3"/>
    <w:rsid w:val="004D65E5"/>
    <w:rsid w:val="004D6924"/>
    <w:rsid w:val="004D6CE4"/>
    <w:rsid w:val="004D70A6"/>
    <w:rsid w:val="004D7457"/>
    <w:rsid w:val="004E0CFF"/>
    <w:rsid w:val="004E1CAF"/>
    <w:rsid w:val="004E1CC8"/>
    <w:rsid w:val="004E1D06"/>
    <w:rsid w:val="004E2165"/>
    <w:rsid w:val="004E21F6"/>
    <w:rsid w:val="004E23E3"/>
    <w:rsid w:val="004E26D9"/>
    <w:rsid w:val="004E372D"/>
    <w:rsid w:val="004E3E8B"/>
    <w:rsid w:val="004E59E2"/>
    <w:rsid w:val="004E65C0"/>
    <w:rsid w:val="004E666E"/>
    <w:rsid w:val="004E679D"/>
    <w:rsid w:val="004E6FFE"/>
    <w:rsid w:val="004E71C5"/>
    <w:rsid w:val="004E7767"/>
    <w:rsid w:val="004E7D7C"/>
    <w:rsid w:val="004E7EC8"/>
    <w:rsid w:val="004F0260"/>
    <w:rsid w:val="004F03BE"/>
    <w:rsid w:val="004F0FF0"/>
    <w:rsid w:val="004F1073"/>
    <w:rsid w:val="004F129E"/>
    <w:rsid w:val="004F1A15"/>
    <w:rsid w:val="004F1EEE"/>
    <w:rsid w:val="004F23B8"/>
    <w:rsid w:val="004F2A3A"/>
    <w:rsid w:val="004F3630"/>
    <w:rsid w:val="004F3D28"/>
    <w:rsid w:val="004F4175"/>
    <w:rsid w:val="004F43DA"/>
    <w:rsid w:val="004F63BD"/>
    <w:rsid w:val="004F6682"/>
    <w:rsid w:val="004F66F8"/>
    <w:rsid w:val="004F6870"/>
    <w:rsid w:val="004F6E77"/>
    <w:rsid w:val="004F6E8F"/>
    <w:rsid w:val="004F7006"/>
    <w:rsid w:val="004F7079"/>
    <w:rsid w:val="004F7E91"/>
    <w:rsid w:val="0050027C"/>
    <w:rsid w:val="00500439"/>
    <w:rsid w:val="00500869"/>
    <w:rsid w:val="00501698"/>
    <w:rsid w:val="00502073"/>
    <w:rsid w:val="005020A3"/>
    <w:rsid w:val="005022B3"/>
    <w:rsid w:val="0050292E"/>
    <w:rsid w:val="00502E8C"/>
    <w:rsid w:val="005032DD"/>
    <w:rsid w:val="005041F1"/>
    <w:rsid w:val="00504813"/>
    <w:rsid w:val="00504882"/>
    <w:rsid w:val="00504A08"/>
    <w:rsid w:val="00504C8B"/>
    <w:rsid w:val="00504FD9"/>
    <w:rsid w:val="0050525F"/>
    <w:rsid w:val="00506947"/>
    <w:rsid w:val="00506B19"/>
    <w:rsid w:val="00506C00"/>
    <w:rsid w:val="00506E72"/>
    <w:rsid w:val="0050701F"/>
    <w:rsid w:val="005072C8"/>
    <w:rsid w:val="005072F2"/>
    <w:rsid w:val="005073BE"/>
    <w:rsid w:val="00507900"/>
    <w:rsid w:val="0051039C"/>
    <w:rsid w:val="00510580"/>
    <w:rsid w:val="0051058E"/>
    <w:rsid w:val="00511CAF"/>
    <w:rsid w:val="00511CEC"/>
    <w:rsid w:val="00511DDB"/>
    <w:rsid w:val="00511EC4"/>
    <w:rsid w:val="005128A5"/>
    <w:rsid w:val="005128BD"/>
    <w:rsid w:val="005129D6"/>
    <w:rsid w:val="0051354A"/>
    <w:rsid w:val="005137EC"/>
    <w:rsid w:val="00514704"/>
    <w:rsid w:val="0051483D"/>
    <w:rsid w:val="005156F3"/>
    <w:rsid w:val="0051615E"/>
    <w:rsid w:val="005163EA"/>
    <w:rsid w:val="00516740"/>
    <w:rsid w:val="00516B56"/>
    <w:rsid w:val="00516D70"/>
    <w:rsid w:val="00516F38"/>
    <w:rsid w:val="00517051"/>
    <w:rsid w:val="00517405"/>
    <w:rsid w:val="00517447"/>
    <w:rsid w:val="00517471"/>
    <w:rsid w:val="005201D0"/>
    <w:rsid w:val="00520341"/>
    <w:rsid w:val="00520949"/>
    <w:rsid w:val="00520A9F"/>
    <w:rsid w:val="005210F7"/>
    <w:rsid w:val="0052156E"/>
    <w:rsid w:val="00521EA3"/>
    <w:rsid w:val="00522956"/>
    <w:rsid w:val="00523786"/>
    <w:rsid w:val="0052397E"/>
    <w:rsid w:val="005239BF"/>
    <w:rsid w:val="00523B74"/>
    <w:rsid w:val="00523B95"/>
    <w:rsid w:val="00523BFC"/>
    <w:rsid w:val="00523F8F"/>
    <w:rsid w:val="005245D9"/>
    <w:rsid w:val="00524916"/>
    <w:rsid w:val="00525018"/>
    <w:rsid w:val="00525DCE"/>
    <w:rsid w:val="00525E14"/>
    <w:rsid w:val="00526670"/>
    <w:rsid w:val="005272BC"/>
    <w:rsid w:val="00527AE3"/>
    <w:rsid w:val="00527C6E"/>
    <w:rsid w:val="00530061"/>
    <w:rsid w:val="005301C2"/>
    <w:rsid w:val="005305C6"/>
    <w:rsid w:val="00530AE6"/>
    <w:rsid w:val="005320D5"/>
    <w:rsid w:val="005321AD"/>
    <w:rsid w:val="005322CD"/>
    <w:rsid w:val="00532329"/>
    <w:rsid w:val="0053296E"/>
    <w:rsid w:val="00532A9C"/>
    <w:rsid w:val="00532B4B"/>
    <w:rsid w:val="00532B6B"/>
    <w:rsid w:val="00532DAF"/>
    <w:rsid w:val="00533244"/>
    <w:rsid w:val="00533910"/>
    <w:rsid w:val="0053417A"/>
    <w:rsid w:val="005342AC"/>
    <w:rsid w:val="00534E11"/>
    <w:rsid w:val="005363B4"/>
    <w:rsid w:val="0053652D"/>
    <w:rsid w:val="00536921"/>
    <w:rsid w:val="0053718F"/>
    <w:rsid w:val="0053785A"/>
    <w:rsid w:val="00537EB2"/>
    <w:rsid w:val="005405DA"/>
    <w:rsid w:val="005411BF"/>
    <w:rsid w:val="005418A2"/>
    <w:rsid w:val="00541AFB"/>
    <w:rsid w:val="00541C74"/>
    <w:rsid w:val="00541F9E"/>
    <w:rsid w:val="00542192"/>
    <w:rsid w:val="005437CB"/>
    <w:rsid w:val="0054385E"/>
    <w:rsid w:val="00543E8E"/>
    <w:rsid w:val="00543F24"/>
    <w:rsid w:val="0054404E"/>
    <w:rsid w:val="00544807"/>
    <w:rsid w:val="00544977"/>
    <w:rsid w:val="00544CB6"/>
    <w:rsid w:val="00544DE4"/>
    <w:rsid w:val="00544F26"/>
    <w:rsid w:val="00545291"/>
    <w:rsid w:val="00545339"/>
    <w:rsid w:val="005454DA"/>
    <w:rsid w:val="005457CA"/>
    <w:rsid w:val="00545FA0"/>
    <w:rsid w:val="005464B2"/>
    <w:rsid w:val="005478D1"/>
    <w:rsid w:val="00547947"/>
    <w:rsid w:val="00547B33"/>
    <w:rsid w:val="00547BAE"/>
    <w:rsid w:val="00547DFF"/>
    <w:rsid w:val="00550442"/>
    <w:rsid w:val="00550DAF"/>
    <w:rsid w:val="00551B43"/>
    <w:rsid w:val="00552209"/>
    <w:rsid w:val="00552501"/>
    <w:rsid w:val="00552956"/>
    <w:rsid w:val="00552BC1"/>
    <w:rsid w:val="0055300F"/>
    <w:rsid w:val="0055320F"/>
    <w:rsid w:val="005536C6"/>
    <w:rsid w:val="00553DBB"/>
    <w:rsid w:val="005541A6"/>
    <w:rsid w:val="005542DA"/>
    <w:rsid w:val="00554769"/>
    <w:rsid w:val="00554C7B"/>
    <w:rsid w:val="00554F46"/>
    <w:rsid w:val="0055519A"/>
    <w:rsid w:val="0055690B"/>
    <w:rsid w:val="00556CAA"/>
    <w:rsid w:val="00556CB5"/>
    <w:rsid w:val="0055799A"/>
    <w:rsid w:val="00557ACE"/>
    <w:rsid w:val="00557EA5"/>
    <w:rsid w:val="00557EA7"/>
    <w:rsid w:val="00560E3E"/>
    <w:rsid w:val="00561136"/>
    <w:rsid w:val="0056141A"/>
    <w:rsid w:val="00561AC9"/>
    <w:rsid w:val="00562155"/>
    <w:rsid w:val="005623CD"/>
    <w:rsid w:val="00562823"/>
    <w:rsid w:val="00562985"/>
    <w:rsid w:val="00562B1D"/>
    <w:rsid w:val="00563255"/>
    <w:rsid w:val="00563505"/>
    <w:rsid w:val="005635E3"/>
    <w:rsid w:val="00563945"/>
    <w:rsid w:val="00563BF7"/>
    <w:rsid w:val="00564CCB"/>
    <w:rsid w:val="005650A6"/>
    <w:rsid w:val="0056510A"/>
    <w:rsid w:val="00565D51"/>
    <w:rsid w:val="0056694C"/>
    <w:rsid w:val="005669CD"/>
    <w:rsid w:val="00566A56"/>
    <w:rsid w:val="00566EC6"/>
    <w:rsid w:val="005671D8"/>
    <w:rsid w:val="00567735"/>
    <w:rsid w:val="00567C80"/>
    <w:rsid w:val="00567F2E"/>
    <w:rsid w:val="00570757"/>
    <w:rsid w:val="00570AA3"/>
    <w:rsid w:val="00570C0B"/>
    <w:rsid w:val="00570EE4"/>
    <w:rsid w:val="0057115F"/>
    <w:rsid w:val="00571750"/>
    <w:rsid w:val="00571A81"/>
    <w:rsid w:val="005720A6"/>
    <w:rsid w:val="0057254E"/>
    <w:rsid w:val="00572A32"/>
    <w:rsid w:val="00574004"/>
    <w:rsid w:val="0057453A"/>
    <w:rsid w:val="0057463C"/>
    <w:rsid w:val="00574FE7"/>
    <w:rsid w:val="00575231"/>
    <w:rsid w:val="0057580D"/>
    <w:rsid w:val="005758E8"/>
    <w:rsid w:val="0057605D"/>
    <w:rsid w:val="005762D3"/>
    <w:rsid w:val="005763AD"/>
    <w:rsid w:val="0057657C"/>
    <w:rsid w:val="005766F6"/>
    <w:rsid w:val="00576D73"/>
    <w:rsid w:val="00576DB7"/>
    <w:rsid w:val="005778DE"/>
    <w:rsid w:val="00580F61"/>
    <w:rsid w:val="00581877"/>
    <w:rsid w:val="00581C2E"/>
    <w:rsid w:val="00582349"/>
    <w:rsid w:val="00582C7D"/>
    <w:rsid w:val="00583034"/>
    <w:rsid w:val="005830C8"/>
    <w:rsid w:val="0058313A"/>
    <w:rsid w:val="00583232"/>
    <w:rsid w:val="0058323E"/>
    <w:rsid w:val="00583815"/>
    <w:rsid w:val="00583AFD"/>
    <w:rsid w:val="005842D6"/>
    <w:rsid w:val="00584395"/>
    <w:rsid w:val="00584717"/>
    <w:rsid w:val="00584E26"/>
    <w:rsid w:val="00585042"/>
    <w:rsid w:val="00585694"/>
    <w:rsid w:val="00585CC2"/>
    <w:rsid w:val="00585DCA"/>
    <w:rsid w:val="00585FB4"/>
    <w:rsid w:val="00586550"/>
    <w:rsid w:val="005868DA"/>
    <w:rsid w:val="00586F7D"/>
    <w:rsid w:val="00590082"/>
    <w:rsid w:val="00590C0F"/>
    <w:rsid w:val="00590DFF"/>
    <w:rsid w:val="0059112B"/>
    <w:rsid w:val="005911DC"/>
    <w:rsid w:val="00591A79"/>
    <w:rsid w:val="00591BFB"/>
    <w:rsid w:val="00591C5F"/>
    <w:rsid w:val="00591FF7"/>
    <w:rsid w:val="005920BF"/>
    <w:rsid w:val="00592575"/>
    <w:rsid w:val="005925F0"/>
    <w:rsid w:val="005930C8"/>
    <w:rsid w:val="00593157"/>
    <w:rsid w:val="00593591"/>
    <w:rsid w:val="005935F2"/>
    <w:rsid w:val="00593828"/>
    <w:rsid w:val="00593903"/>
    <w:rsid w:val="005941EA"/>
    <w:rsid w:val="005946D7"/>
    <w:rsid w:val="00594B85"/>
    <w:rsid w:val="005966B2"/>
    <w:rsid w:val="005977B3"/>
    <w:rsid w:val="005977E5"/>
    <w:rsid w:val="00597DB1"/>
    <w:rsid w:val="005A0CF8"/>
    <w:rsid w:val="005A0D32"/>
    <w:rsid w:val="005A1267"/>
    <w:rsid w:val="005A1468"/>
    <w:rsid w:val="005A1C23"/>
    <w:rsid w:val="005A1CCF"/>
    <w:rsid w:val="005A2311"/>
    <w:rsid w:val="005A28CC"/>
    <w:rsid w:val="005A2932"/>
    <w:rsid w:val="005A2AAC"/>
    <w:rsid w:val="005A2CBC"/>
    <w:rsid w:val="005A2D2B"/>
    <w:rsid w:val="005A3775"/>
    <w:rsid w:val="005A37FE"/>
    <w:rsid w:val="005A3AAE"/>
    <w:rsid w:val="005A3F55"/>
    <w:rsid w:val="005A4187"/>
    <w:rsid w:val="005A52C9"/>
    <w:rsid w:val="005A570A"/>
    <w:rsid w:val="005A605F"/>
    <w:rsid w:val="005A61A5"/>
    <w:rsid w:val="005A63D7"/>
    <w:rsid w:val="005A66ED"/>
    <w:rsid w:val="005A6FAF"/>
    <w:rsid w:val="005A732F"/>
    <w:rsid w:val="005A7517"/>
    <w:rsid w:val="005A79F0"/>
    <w:rsid w:val="005A7A20"/>
    <w:rsid w:val="005A7D09"/>
    <w:rsid w:val="005B0256"/>
    <w:rsid w:val="005B0470"/>
    <w:rsid w:val="005B0C04"/>
    <w:rsid w:val="005B1273"/>
    <w:rsid w:val="005B1473"/>
    <w:rsid w:val="005B1962"/>
    <w:rsid w:val="005B236F"/>
    <w:rsid w:val="005B28F8"/>
    <w:rsid w:val="005B2B0F"/>
    <w:rsid w:val="005B2B26"/>
    <w:rsid w:val="005B2C21"/>
    <w:rsid w:val="005B39A5"/>
    <w:rsid w:val="005B3F14"/>
    <w:rsid w:val="005B41BC"/>
    <w:rsid w:val="005B4256"/>
    <w:rsid w:val="005B4AAE"/>
    <w:rsid w:val="005B4EED"/>
    <w:rsid w:val="005B4F90"/>
    <w:rsid w:val="005B5054"/>
    <w:rsid w:val="005B5570"/>
    <w:rsid w:val="005B56BB"/>
    <w:rsid w:val="005B60BD"/>
    <w:rsid w:val="005B6963"/>
    <w:rsid w:val="005B7EBF"/>
    <w:rsid w:val="005C0234"/>
    <w:rsid w:val="005C07FD"/>
    <w:rsid w:val="005C0916"/>
    <w:rsid w:val="005C0944"/>
    <w:rsid w:val="005C0B3B"/>
    <w:rsid w:val="005C0BE1"/>
    <w:rsid w:val="005C1027"/>
    <w:rsid w:val="005C1668"/>
    <w:rsid w:val="005C2297"/>
    <w:rsid w:val="005C2BF1"/>
    <w:rsid w:val="005C321F"/>
    <w:rsid w:val="005C385E"/>
    <w:rsid w:val="005C3C4C"/>
    <w:rsid w:val="005C4EA6"/>
    <w:rsid w:val="005C5637"/>
    <w:rsid w:val="005C5D93"/>
    <w:rsid w:val="005C60F7"/>
    <w:rsid w:val="005C616A"/>
    <w:rsid w:val="005C6272"/>
    <w:rsid w:val="005C6B9D"/>
    <w:rsid w:val="005C728E"/>
    <w:rsid w:val="005C7CCB"/>
    <w:rsid w:val="005C7D42"/>
    <w:rsid w:val="005C7F16"/>
    <w:rsid w:val="005D0834"/>
    <w:rsid w:val="005D0B47"/>
    <w:rsid w:val="005D111B"/>
    <w:rsid w:val="005D112B"/>
    <w:rsid w:val="005D1B7C"/>
    <w:rsid w:val="005D23E4"/>
    <w:rsid w:val="005D2481"/>
    <w:rsid w:val="005D40AC"/>
    <w:rsid w:val="005D41FC"/>
    <w:rsid w:val="005D44A7"/>
    <w:rsid w:val="005D4B16"/>
    <w:rsid w:val="005D4BB3"/>
    <w:rsid w:val="005D4EF7"/>
    <w:rsid w:val="005D56C2"/>
    <w:rsid w:val="005D5AB1"/>
    <w:rsid w:val="005D5FD2"/>
    <w:rsid w:val="005D605B"/>
    <w:rsid w:val="005D621B"/>
    <w:rsid w:val="005D69B4"/>
    <w:rsid w:val="005D7BB1"/>
    <w:rsid w:val="005D7E46"/>
    <w:rsid w:val="005E0216"/>
    <w:rsid w:val="005E041F"/>
    <w:rsid w:val="005E089D"/>
    <w:rsid w:val="005E169D"/>
    <w:rsid w:val="005E187D"/>
    <w:rsid w:val="005E1ECC"/>
    <w:rsid w:val="005E20BE"/>
    <w:rsid w:val="005E284F"/>
    <w:rsid w:val="005E28EF"/>
    <w:rsid w:val="005E2C89"/>
    <w:rsid w:val="005E2E1E"/>
    <w:rsid w:val="005E2E60"/>
    <w:rsid w:val="005E2E80"/>
    <w:rsid w:val="005E306A"/>
    <w:rsid w:val="005E3415"/>
    <w:rsid w:val="005E4120"/>
    <w:rsid w:val="005E4404"/>
    <w:rsid w:val="005E497B"/>
    <w:rsid w:val="005E4C10"/>
    <w:rsid w:val="005E4F9D"/>
    <w:rsid w:val="005E561E"/>
    <w:rsid w:val="005E5C08"/>
    <w:rsid w:val="005E5EA1"/>
    <w:rsid w:val="005E5F0F"/>
    <w:rsid w:val="005E65E5"/>
    <w:rsid w:val="005E66B6"/>
    <w:rsid w:val="005E67B6"/>
    <w:rsid w:val="005E6B08"/>
    <w:rsid w:val="005E6E1E"/>
    <w:rsid w:val="005E753D"/>
    <w:rsid w:val="005E7A44"/>
    <w:rsid w:val="005F0843"/>
    <w:rsid w:val="005F1212"/>
    <w:rsid w:val="005F12DE"/>
    <w:rsid w:val="005F12FD"/>
    <w:rsid w:val="005F25C5"/>
    <w:rsid w:val="005F2E8E"/>
    <w:rsid w:val="005F2FF1"/>
    <w:rsid w:val="005F31C0"/>
    <w:rsid w:val="005F3504"/>
    <w:rsid w:val="005F396D"/>
    <w:rsid w:val="005F4109"/>
    <w:rsid w:val="005F45B2"/>
    <w:rsid w:val="005F46BA"/>
    <w:rsid w:val="005F46F6"/>
    <w:rsid w:val="005F4A84"/>
    <w:rsid w:val="005F4F28"/>
    <w:rsid w:val="005F53CE"/>
    <w:rsid w:val="005F5CF8"/>
    <w:rsid w:val="005F6758"/>
    <w:rsid w:val="005F7181"/>
    <w:rsid w:val="006000D4"/>
    <w:rsid w:val="00600815"/>
    <w:rsid w:val="00600EA3"/>
    <w:rsid w:val="00601288"/>
    <w:rsid w:val="006018A0"/>
    <w:rsid w:val="00601C54"/>
    <w:rsid w:val="00601E8A"/>
    <w:rsid w:val="00601F97"/>
    <w:rsid w:val="006021E9"/>
    <w:rsid w:val="00602DF9"/>
    <w:rsid w:val="00603621"/>
    <w:rsid w:val="006042A1"/>
    <w:rsid w:val="00604679"/>
    <w:rsid w:val="006046B7"/>
    <w:rsid w:val="00605071"/>
    <w:rsid w:val="00605BFD"/>
    <w:rsid w:val="00605C99"/>
    <w:rsid w:val="00605F01"/>
    <w:rsid w:val="006063EB"/>
    <w:rsid w:val="006068EF"/>
    <w:rsid w:val="00606AA3"/>
    <w:rsid w:val="00606E93"/>
    <w:rsid w:val="00607098"/>
    <w:rsid w:val="0060771C"/>
    <w:rsid w:val="00607A25"/>
    <w:rsid w:val="00607EF6"/>
    <w:rsid w:val="00607F07"/>
    <w:rsid w:val="00611013"/>
    <w:rsid w:val="0061119E"/>
    <w:rsid w:val="0061125E"/>
    <w:rsid w:val="006112C8"/>
    <w:rsid w:val="006115EC"/>
    <w:rsid w:val="00611E98"/>
    <w:rsid w:val="00612051"/>
    <w:rsid w:val="00612157"/>
    <w:rsid w:val="006125FA"/>
    <w:rsid w:val="00612FEC"/>
    <w:rsid w:val="00613069"/>
    <w:rsid w:val="0061310E"/>
    <w:rsid w:val="0061340A"/>
    <w:rsid w:val="0061367F"/>
    <w:rsid w:val="00613BA6"/>
    <w:rsid w:val="00614ACD"/>
    <w:rsid w:val="006158E0"/>
    <w:rsid w:val="0061637B"/>
    <w:rsid w:val="006165CD"/>
    <w:rsid w:val="00616971"/>
    <w:rsid w:val="00617836"/>
    <w:rsid w:val="00617C5B"/>
    <w:rsid w:val="00617D0C"/>
    <w:rsid w:val="00617DDB"/>
    <w:rsid w:val="00617EDA"/>
    <w:rsid w:val="006201A2"/>
    <w:rsid w:val="00620423"/>
    <w:rsid w:val="006207C1"/>
    <w:rsid w:val="00620B9E"/>
    <w:rsid w:val="00620D3D"/>
    <w:rsid w:val="00621885"/>
    <w:rsid w:val="00622322"/>
    <w:rsid w:val="006223D5"/>
    <w:rsid w:val="00622DE6"/>
    <w:rsid w:val="00622E8C"/>
    <w:rsid w:val="00622F60"/>
    <w:rsid w:val="006237C4"/>
    <w:rsid w:val="00623BB2"/>
    <w:rsid w:val="00624762"/>
    <w:rsid w:val="006247BE"/>
    <w:rsid w:val="00625D05"/>
    <w:rsid w:val="00626677"/>
    <w:rsid w:val="00626939"/>
    <w:rsid w:val="006271DA"/>
    <w:rsid w:val="0062771B"/>
    <w:rsid w:val="0062782B"/>
    <w:rsid w:val="0063008F"/>
    <w:rsid w:val="0063011A"/>
    <w:rsid w:val="006305BA"/>
    <w:rsid w:val="00630F99"/>
    <w:rsid w:val="006315DC"/>
    <w:rsid w:val="00631B3C"/>
    <w:rsid w:val="00631FBC"/>
    <w:rsid w:val="00632709"/>
    <w:rsid w:val="006327A1"/>
    <w:rsid w:val="00632FBF"/>
    <w:rsid w:val="006331BC"/>
    <w:rsid w:val="0063376E"/>
    <w:rsid w:val="00633D14"/>
    <w:rsid w:val="00634129"/>
    <w:rsid w:val="006349C6"/>
    <w:rsid w:val="00634B2E"/>
    <w:rsid w:val="00634D9A"/>
    <w:rsid w:val="0063546E"/>
    <w:rsid w:val="006356B0"/>
    <w:rsid w:val="00635B63"/>
    <w:rsid w:val="006361FE"/>
    <w:rsid w:val="00636A53"/>
    <w:rsid w:val="00636B8B"/>
    <w:rsid w:val="00637185"/>
    <w:rsid w:val="00637249"/>
    <w:rsid w:val="006376DC"/>
    <w:rsid w:val="00637F80"/>
    <w:rsid w:val="006400E6"/>
    <w:rsid w:val="0064020F"/>
    <w:rsid w:val="00640269"/>
    <w:rsid w:val="006405CB"/>
    <w:rsid w:val="00641052"/>
    <w:rsid w:val="00641574"/>
    <w:rsid w:val="00641A54"/>
    <w:rsid w:val="006424E8"/>
    <w:rsid w:val="00642D53"/>
    <w:rsid w:val="00643ABD"/>
    <w:rsid w:val="006444A8"/>
    <w:rsid w:val="0064464F"/>
    <w:rsid w:val="00644FE5"/>
    <w:rsid w:val="00645E09"/>
    <w:rsid w:val="006463AA"/>
    <w:rsid w:val="0064694A"/>
    <w:rsid w:val="00646BA1"/>
    <w:rsid w:val="006471AF"/>
    <w:rsid w:val="0064721E"/>
    <w:rsid w:val="006476E3"/>
    <w:rsid w:val="006479E9"/>
    <w:rsid w:val="00647C25"/>
    <w:rsid w:val="006506E9"/>
    <w:rsid w:val="0065081B"/>
    <w:rsid w:val="00650C85"/>
    <w:rsid w:val="00651023"/>
    <w:rsid w:val="0065110E"/>
    <w:rsid w:val="006517F8"/>
    <w:rsid w:val="00651FCB"/>
    <w:rsid w:val="00652346"/>
    <w:rsid w:val="006523FF"/>
    <w:rsid w:val="006532EA"/>
    <w:rsid w:val="00653726"/>
    <w:rsid w:val="00653F36"/>
    <w:rsid w:val="00654D2A"/>
    <w:rsid w:val="00654EE5"/>
    <w:rsid w:val="00655360"/>
    <w:rsid w:val="00655664"/>
    <w:rsid w:val="00656398"/>
    <w:rsid w:val="006563D3"/>
    <w:rsid w:val="006568FB"/>
    <w:rsid w:val="00656B11"/>
    <w:rsid w:val="006573EF"/>
    <w:rsid w:val="00657407"/>
    <w:rsid w:val="006577DB"/>
    <w:rsid w:val="0065794F"/>
    <w:rsid w:val="00657CF8"/>
    <w:rsid w:val="00657FED"/>
    <w:rsid w:val="00660107"/>
    <w:rsid w:val="00660357"/>
    <w:rsid w:val="006609AA"/>
    <w:rsid w:val="00660CB8"/>
    <w:rsid w:val="00661758"/>
    <w:rsid w:val="0066176B"/>
    <w:rsid w:val="00661C76"/>
    <w:rsid w:val="00662501"/>
    <w:rsid w:val="00662F9F"/>
    <w:rsid w:val="0066321D"/>
    <w:rsid w:val="006632DD"/>
    <w:rsid w:val="006637B2"/>
    <w:rsid w:val="00663981"/>
    <w:rsid w:val="00663B9D"/>
    <w:rsid w:val="00663CA7"/>
    <w:rsid w:val="00663D48"/>
    <w:rsid w:val="00663DD2"/>
    <w:rsid w:val="006641DA"/>
    <w:rsid w:val="006644D2"/>
    <w:rsid w:val="006644E7"/>
    <w:rsid w:val="006647C7"/>
    <w:rsid w:val="006647D7"/>
    <w:rsid w:val="00664C94"/>
    <w:rsid w:val="00664D38"/>
    <w:rsid w:val="00665D8B"/>
    <w:rsid w:val="0066613F"/>
    <w:rsid w:val="006663F2"/>
    <w:rsid w:val="0066675E"/>
    <w:rsid w:val="0066685B"/>
    <w:rsid w:val="00666A1B"/>
    <w:rsid w:val="00667676"/>
    <w:rsid w:val="00667D14"/>
    <w:rsid w:val="006701FB"/>
    <w:rsid w:val="00670531"/>
    <w:rsid w:val="00670A32"/>
    <w:rsid w:val="00670FFB"/>
    <w:rsid w:val="006717DD"/>
    <w:rsid w:val="00672287"/>
    <w:rsid w:val="00672A49"/>
    <w:rsid w:val="00673296"/>
    <w:rsid w:val="006736C6"/>
    <w:rsid w:val="006737E5"/>
    <w:rsid w:val="00673939"/>
    <w:rsid w:val="00673A33"/>
    <w:rsid w:val="00673C12"/>
    <w:rsid w:val="006748B2"/>
    <w:rsid w:val="00674C94"/>
    <w:rsid w:val="00674DBD"/>
    <w:rsid w:val="00675055"/>
    <w:rsid w:val="00676068"/>
    <w:rsid w:val="0067614F"/>
    <w:rsid w:val="006761DF"/>
    <w:rsid w:val="00676FBB"/>
    <w:rsid w:val="00677302"/>
    <w:rsid w:val="006779E8"/>
    <w:rsid w:val="00680008"/>
    <w:rsid w:val="00680297"/>
    <w:rsid w:val="0068075F"/>
    <w:rsid w:val="006812F6"/>
    <w:rsid w:val="00681B7F"/>
    <w:rsid w:val="00681F32"/>
    <w:rsid w:val="00683C22"/>
    <w:rsid w:val="00683C8D"/>
    <w:rsid w:val="00683E86"/>
    <w:rsid w:val="00683F5F"/>
    <w:rsid w:val="0068474E"/>
    <w:rsid w:val="0068512C"/>
    <w:rsid w:val="00685437"/>
    <w:rsid w:val="0068556D"/>
    <w:rsid w:val="00686ED5"/>
    <w:rsid w:val="006870F3"/>
    <w:rsid w:val="006878CE"/>
    <w:rsid w:val="00690270"/>
    <w:rsid w:val="006908B1"/>
    <w:rsid w:val="00690B80"/>
    <w:rsid w:val="00690C3E"/>
    <w:rsid w:val="0069124A"/>
    <w:rsid w:val="006912B8"/>
    <w:rsid w:val="006917CA"/>
    <w:rsid w:val="006918A7"/>
    <w:rsid w:val="00691ACC"/>
    <w:rsid w:val="00691FFC"/>
    <w:rsid w:val="00692C3A"/>
    <w:rsid w:val="006934FC"/>
    <w:rsid w:val="006935D1"/>
    <w:rsid w:val="0069443E"/>
    <w:rsid w:val="006946CF"/>
    <w:rsid w:val="00694A61"/>
    <w:rsid w:val="00694B3D"/>
    <w:rsid w:val="00694DFC"/>
    <w:rsid w:val="006953C1"/>
    <w:rsid w:val="00695B5E"/>
    <w:rsid w:val="00696158"/>
    <w:rsid w:val="006966DA"/>
    <w:rsid w:val="00696754"/>
    <w:rsid w:val="0069697D"/>
    <w:rsid w:val="006979EC"/>
    <w:rsid w:val="00697DFA"/>
    <w:rsid w:val="006A0317"/>
    <w:rsid w:val="006A0711"/>
    <w:rsid w:val="006A0CDF"/>
    <w:rsid w:val="006A0D60"/>
    <w:rsid w:val="006A0EFF"/>
    <w:rsid w:val="006A1230"/>
    <w:rsid w:val="006A1F37"/>
    <w:rsid w:val="006A2352"/>
    <w:rsid w:val="006A2613"/>
    <w:rsid w:val="006A2A14"/>
    <w:rsid w:val="006A2AEE"/>
    <w:rsid w:val="006A30AD"/>
    <w:rsid w:val="006A3362"/>
    <w:rsid w:val="006A4702"/>
    <w:rsid w:val="006A502F"/>
    <w:rsid w:val="006A52D8"/>
    <w:rsid w:val="006A5504"/>
    <w:rsid w:val="006A5997"/>
    <w:rsid w:val="006A5B58"/>
    <w:rsid w:val="006A5EBE"/>
    <w:rsid w:val="006A68F2"/>
    <w:rsid w:val="006A6EF2"/>
    <w:rsid w:val="006A75AB"/>
    <w:rsid w:val="006A7600"/>
    <w:rsid w:val="006A7BB8"/>
    <w:rsid w:val="006A7F37"/>
    <w:rsid w:val="006B0196"/>
    <w:rsid w:val="006B01C1"/>
    <w:rsid w:val="006B0385"/>
    <w:rsid w:val="006B0438"/>
    <w:rsid w:val="006B0811"/>
    <w:rsid w:val="006B0A96"/>
    <w:rsid w:val="006B0FD5"/>
    <w:rsid w:val="006B145F"/>
    <w:rsid w:val="006B1A74"/>
    <w:rsid w:val="006B24CD"/>
    <w:rsid w:val="006B2B8D"/>
    <w:rsid w:val="006B2F18"/>
    <w:rsid w:val="006B33F3"/>
    <w:rsid w:val="006B35DB"/>
    <w:rsid w:val="006B35DC"/>
    <w:rsid w:val="006B4394"/>
    <w:rsid w:val="006B4A35"/>
    <w:rsid w:val="006B4DDA"/>
    <w:rsid w:val="006B6056"/>
    <w:rsid w:val="006B7021"/>
    <w:rsid w:val="006B7082"/>
    <w:rsid w:val="006B78B4"/>
    <w:rsid w:val="006B79A8"/>
    <w:rsid w:val="006B7B0B"/>
    <w:rsid w:val="006B7D9B"/>
    <w:rsid w:val="006C05C2"/>
    <w:rsid w:val="006C109A"/>
    <w:rsid w:val="006C16D7"/>
    <w:rsid w:val="006C1D1F"/>
    <w:rsid w:val="006C206E"/>
    <w:rsid w:val="006C21B9"/>
    <w:rsid w:val="006C2275"/>
    <w:rsid w:val="006C231F"/>
    <w:rsid w:val="006C3698"/>
    <w:rsid w:val="006C377B"/>
    <w:rsid w:val="006C3856"/>
    <w:rsid w:val="006C3D69"/>
    <w:rsid w:val="006C42C2"/>
    <w:rsid w:val="006C4A98"/>
    <w:rsid w:val="006C4E96"/>
    <w:rsid w:val="006C53FB"/>
    <w:rsid w:val="006C6280"/>
    <w:rsid w:val="006C775C"/>
    <w:rsid w:val="006D005F"/>
    <w:rsid w:val="006D019D"/>
    <w:rsid w:val="006D06F9"/>
    <w:rsid w:val="006D0D0A"/>
    <w:rsid w:val="006D1812"/>
    <w:rsid w:val="006D1D6A"/>
    <w:rsid w:val="006D1EA6"/>
    <w:rsid w:val="006D26EA"/>
    <w:rsid w:val="006D3984"/>
    <w:rsid w:val="006D3ED6"/>
    <w:rsid w:val="006D476A"/>
    <w:rsid w:val="006D484F"/>
    <w:rsid w:val="006D4DA5"/>
    <w:rsid w:val="006D51CB"/>
    <w:rsid w:val="006D5546"/>
    <w:rsid w:val="006D5752"/>
    <w:rsid w:val="006D592A"/>
    <w:rsid w:val="006D5931"/>
    <w:rsid w:val="006D5A73"/>
    <w:rsid w:val="006D5C8A"/>
    <w:rsid w:val="006D6195"/>
    <w:rsid w:val="006D6558"/>
    <w:rsid w:val="006D6940"/>
    <w:rsid w:val="006D78D3"/>
    <w:rsid w:val="006D7E43"/>
    <w:rsid w:val="006E025B"/>
    <w:rsid w:val="006E0672"/>
    <w:rsid w:val="006E0771"/>
    <w:rsid w:val="006E07E6"/>
    <w:rsid w:val="006E0CD5"/>
    <w:rsid w:val="006E1666"/>
    <w:rsid w:val="006E170E"/>
    <w:rsid w:val="006E1EFE"/>
    <w:rsid w:val="006E1F65"/>
    <w:rsid w:val="006E26F3"/>
    <w:rsid w:val="006E28B5"/>
    <w:rsid w:val="006E2F31"/>
    <w:rsid w:val="006E3793"/>
    <w:rsid w:val="006E3DFF"/>
    <w:rsid w:val="006E3EA4"/>
    <w:rsid w:val="006E3F2B"/>
    <w:rsid w:val="006E4359"/>
    <w:rsid w:val="006E4718"/>
    <w:rsid w:val="006E47D7"/>
    <w:rsid w:val="006E4E83"/>
    <w:rsid w:val="006E4EA8"/>
    <w:rsid w:val="006E5586"/>
    <w:rsid w:val="006E5681"/>
    <w:rsid w:val="006E5AC4"/>
    <w:rsid w:val="006E611B"/>
    <w:rsid w:val="006E62D7"/>
    <w:rsid w:val="006E6322"/>
    <w:rsid w:val="006E67CD"/>
    <w:rsid w:val="006E6D41"/>
    <w:rsid w:val="006E7766"/>
    <w:rsid w:val="006E7B78"/>
    <w:rsid w:val="006E7E40"/>
    <w:rsid w:val="006F0774"/>
    <w:rsid w:val="006F13DF"/>
    <w:rsid w:val="006F173C"/>
    <w:rsid w:val="006F1823"/>
    <w:rsid w:val="006F18AA"/>
    <w:rsid w:val="006F1CAB"/>
    <w:rsid w:val="006F1E2A"/>
    <w:rsid w:val="006F1FFF"/>
    <w:rsid w:val="006F29AA"/>
    <w:rsid w:val="006F2A27"/>
    <w:rsid w:val="006F2CC1"/>
    <w:rsid w:val="006F337C"/>
    <w:rsid w:val="006F3B51"/>
    <w:rsid w:val="006F46AE"/>
    <w:rsid w:val="006F47EC"/>
    <w:rsid w:val="006F4A2D"/>
    <w:rsid w:val="006F4A39"/>
    <w:rsid w:val="006F4D6D"/>
    <w:rsid w:val="006F5273"/>
    <w:rsid w:val="006F58EF"/>
    <w:rsid w:val="006F6150"/>
    <w:rsid w:val="006F63A2"/>
    <w:rsid w:val="006F68E9"/>
    <w:rsid w:val="006F6A24"/>
    <w:rsid w:val="006F74ED"/>
    <w:rsid w:val="006F7590"/>
    <w:rsid w:val="006F765A"/>
    <w:rsid w:val="006F7A33"/>
    <w:rsid w:val="006F7B5C"/>
    <w:rsid w:val="00700031"/>
    <w:rsid w:val="00700938"/>
    <w:rsid w:val="00700CEB"/>
    <w:rsid w:val="007010BC"/>
    <w:rsid w:val="00701120"/>
    <w:rsid w:val="00701245"/>
    <w:rsid w:val="0070141B"/>
    <w:rsid w:val="007016BC"/>
    <w:rsid w:val="0070177F"/>
    <w:rsid w:val="00701D49"/>
    <w:rsid w:val="007033B9"/>
    <w:rsid w:val="007035FF"/>
    <w:rsid w:val="00703673"/>
    <w:rsid w:val="00703B06"/>
    <w:rsid w:val="00703B5C"/>
    <w:rsid w:val="00703BDC"/>
    <w:rsid w:val="00704976"/>
    <w:rsid w:val="00704CDB"/>
    <w:rsid w:val="0070512E"/>
    <w:rsid w:val="00705155"/>
    <w:rsid w:val="0070537B"/>
    <w:rsid w:val="007053CE"/>
    <w:rsid w:val="0070568C"/>
    <w:rsid w:val="00705A51"/>
    <w:rsid w:val="00705BC7"/>
    <w:rsid w:val="00706087"/>
    <w:rsid w:val="00706089"/>
    <w:rsid w:val="00706104"/>
    <w:rsid w:val="007063A6"/>
    <w:rsid w:val="00706782"/>
    <w:rsid w:val="00706922"/>
    <w:rsid w:val="00706C88"/>
    <w:rsid w:val="00707008"/>
    <w:rsid w:val="00707ADB"/>
    <w:rsid w:val="00707E0B"/>
    <w:rsid w:val="00707EEA"/>
    <w:rsid w:val="00710395"/>
    <w:rsid w:val="00710558"/>
    <w:rsid w:val="00710561"/>
    <w:rsid w:val="0071062D"/>
    <w:rsid w:val="00710CC8"/>
    <w:rsid w:val="0071100C"/>
    <w:rsid w:val="0071161E"/>
    <w:rsid w:val="00711740"/>
    <w:rsid w:val="007118D2"/>
    <w:rsid w:val="00712063"/>
    <w:rsid w:val="007127E9"/>
    <w:rsid w:val="00712C50"/>
    <w:rsid w:val="00712CC4"/>
    <w:rsid w:val="0071352C"/>
    <w:rsid w:val="0071383F"/>
    <w:rsid w:val="00713A1B"/>
    <w:rsid w:val="00713C04"/>
    <w:rsid w:val="00713E1D"/>
    <w:rsid w:val="0071463A"/>
    <w:rsid w:val="007146CD"/>
    <w:rsid w:val="0071472C"/>
    <w:rsid w:val="00714A9B"/>
    <w:rsid w:val="00714F5C"/>
    <w:rsid w:val="0071524F"/>
    <w:rsid w:val="007153F3"/>
    <w:rsid w:val="0071619C"/>
    <w:rsid w:val="007162C8"/>
    <w:rsid w:val="007167BA"/>
    <w:rsid w:val="00716A5C"/>
    <w:rsid w:val="00716E5D"/>
    <w:rsid w:val="0071730A"/>
    <w:rsid w:val="007176B8"/>
    <w:rsid w:val="007179F1"/>
    <w:rsid w:val="00717CD4"/>
    <w:rsid w:val="00717D04"/>
    <w:rsid w:val="0072013D"/>
    <w:rsid w:val="00720285"/>
    <w:rsid w:val="007202A2"/>
    <w:rsid w:val="00720ABC"/>
    <w:rsid w:val="0072128B"/>
    <w:rsid w:val="007218C6"/>
    <w:rsid w:val="007219FF"/>
    <w:rsid w:val="00721BBE"/>
    <w:rsid w:val="00721F1F"/>
    <w:rsid w:val="007222DA"/>
    <w:rsid w:val="007224C7"/>
    <w:rsid w:val="00722A04"/>
    <w:rsid w:val="00722A79"/>
    <w:rsid w:val="00722ACB"/>
    <w:rsid w:val="00723DB6"/>
    <w:rsid w:val="0072432D"/>
    <w:rsid w:val="0072449A"/>
    <w:rsid w:val="0072454B"/>
    <w:rsid w:val="007252BF"/>
    <w:rsid w:val="00725329"/>
    <w:rsid w:val="0072586D"/>
    <w:rsid w:val="00727254"/>
    <w:rsid w:val="007274FE"/>
    <w:rsid w:val="00727CE1"/>
    <w:rsid w:val="00730155"/>
    <w:rsid w:val="00730251"/>
    <w:rsid w:val="0073053D"/>
    <w:rsid w:val="007305A0"/>
    <w:rsid w:val="007305E0"/>
    <w:rsid w:val="00730ACD"/>
    <w:rsid w:val="00730F46"/>
    <w:rsid w:val="00730F82"/>
    <w:rsid w:val="00731420"/>
    <w:rsid w:val="00731656"/>
    <w:rsid w:val="00731E38"/>
    <w:rsid w:val="00731EC9"/>
    <w:rsid w:val="0073213A"/>
    <w:rsid w:val="00732551"/>
    <w:rsid w:val="0073267C"/>
    <w:rsid w:val="007328F7"/>
    <w:rsid w:val="00732A1C"/>
    <w:rsid w:val="00732D3B"/>
    <w:rsid w:val="00732D5C"/>
    <w:rsid w:val="007330FB"/>
    <w:rsid w:val="00733560"/>
    <w:rsid w:val="0073388E"/>
    <w:rsid w:val="0073391D"/>
    <w:rsid w:val="0073404B"/>
    <w:rsid w:val="007340E0"/>
    <w:rsid w:val="0073420B"/>
    <w:rsid w:val="00734303"/>
    <w:rsid w:val="007343D7"/>
    <w:rsid w:val="00734554"/>
    <w:rsid w:val="00734580"/>
    <w:rsid w:val="00734C78"/>
    <w:rsid w:val="00734DD4"/>
    <w:rsid w:val="00734E57"/>
    <w:rsid w:val="00735666"/>
    <w:rsid w:val="00735A70"/>
    <w:rsid w:val="007367FB"/>
    <w:rsid w:val="00736A94"/>
    <w:rsid w:val="0073745A"/>
    <w:rsid w:val="0074000F"/>
    <w:rsid w:val="00740258"/>
    <w:rsid w:val="007405E8"/>
    <w:rsid w:val="00740AC0"/>
    <w:rsid w:val="00740AD7"/>
    <w:rsid w:val="00740C4E"/>
    <w:rsid w:val="00741AFF"/>
    <w:rsid w:val="00741B4B"/>
    <w:rsid w:val="00741BA3"/>
    <w:rsid w:val="007424DF"/>
    <w:rsid w:val="007426B8"/>
    <w:rsid w:val="00742F94"/>
    <w:rsid w:val="00742FEB"/>
    <w:rsid w:val="00743C47"/>
    <w:rsid w:val="00743E1E"/>
    <w:rsid w:val="00743F9C"/>
    <w:rsid w:val="00744038"/>
    <w:rsid w:val="00744C25"/>
    <w:rsid w:val="00745793"/>
    <w:rsid w:val="00746B97"/>
    <w:rsid w:val="00746CA7"/>
    <w:rsid w:val="00746F78"/>
    <w:rsid w:val="00747164"/>
    <w:rsid w:val="00747245"/>
    <w:rsid w:val="00747786"/>
    <w:rsid w:val="00747B21"/>
    <w:rsid w:val="00747FA3"/>
    <w:rsid w:val="0075025A"/>
    <w:rsid w:val="007505BC"/>
    <w:rsid w:val="0075111E"/>
    <w:rsid w:val="00751198"/>
    <w:rsid w:val="0075176A"/>
    <w:rsid w:val="00751D3A"/>
    <w:rsid w:val="0075224C"/>
    <w:rsid w:val="00752773"/>
    <w:rsid w:val="0075329C"/>
    <w:rsid w:val="007537DC"/>
    <w:rsid w:val="00753F56"/>
    <w:rsid w:val="00753FA8"/>
    <w:rsid w:val="00754989"/>
    <w:rsid w:val="00754E3E"/>
    <w:rsid w:val="007554B4"/>
    <w:rsid w:val="00755CED"/>
    <w:rsid w:val="00756400"/>
    <w:rsid w:val="00756457"/>
    <w:rsid w:val="007565F1"/>
    <w:rsid w:val="00756BC9"/>
    <w:rsid w:val="007570C5"/>
    <w:rsid w:val="00757528"/>
    <w:rsid w:val="00757768"/>
    <w:rsid w:val="00757867"/>
    <w:rsid w:val="00757FA9"/>
    <w:rsid w:val="00760091"/>
    <w:rsid w:val="007601D8"/>
    <w:rsid w:val="007601F0"/>
    <w:rsid w:val="007601F2"/>
    <w:rsid w:val="00760DA9"/>
    <w:rsid w:val="007611AB"/>
    <w:rsid w:val="00761D02"/>
    <w:rsid w:val="00761DFA"/>
    <w:rsid w:val="007620D7"/>
    <w:rsid w:val="007623AD"/>
    <w:rsid w:val="00762B49"/>
    <w:rsid w:val="00762C4B"/>
    <w:rsid w:val="00763BF7"/>
    <w:rsid w:val="00763EF1"/>
    <w:rsid w:val="00763F91"/>
    <w:rsid w:val="007641C3"/>
    <w:rsid w:val="007645B9"/>
    <w:rsid w:val="00764C4F"/>
    <w:rsid w:val="00764ED7"/>
    <w:rsid w:val="00765E9F"/>
    <w:rsid w:val="0076660D"/>
    <w:rsid w:val="0076670B"/>
    <w:rsid w:val="00766D31"/>
    <w:rsid w:val="00766DD6"/>
    <w:rsid w:val="00766F71"/>
    <w:rsid w:val="007675D3"/>
    <w:rsid w:val="007675E9"/>
    <w:rsid w:val="00767600"/>
    <w:rsid w:val="00767B0E"/>
    <w:rsid w:val="00767E8E"/>
    <w:rsid w:val="00767F7C"/>
    <w:rsid w:val="00770617"/>
    <w:rsid w:val="007709B2"/>
    <w:rsid w:val="00770CF5"/>
    <w:rsid w:val="00770F81"/>
    <w:rsid w:val="0077111F"/>
    <w:rsid w:val="00771492"/>
    <w:rsid w:val="00771DDF"/>
    <w:rsid w:val="00771DEE"/>
    <w:rsid w:val="007726FB"/>
    <w:rsid w:val="00772EAE"/>
    <w:rsid w:val="007739C5"/>
    <w:rsid w:val="00773B7E"/>
    <w:rsid w:val="00774D01"/>
    <w:rsid w:val="00774E5E"/>
    <w:rsid w:val="007751E5"/>
    <w:rsid w:val="00775698"/>
    <w:rsid w:val="007756FD"/>
    <w:rsid w:val="0077603B"/>
    <w:rsid w:val="00776363"/>
    <w:rsid w:val="00776C81"/>
    <w:rsid w:val="00776EBB"/>
    <w:rsid w:val="00777AA0"/>
    <w:rsid w:val="00777E10"/>
    <w:rsid w:val="007805AE"/>
    <w:rsid w:val="00780D71"/>
    <w:rsid w:val="00781553"/>
    <w:rsid w:val="007815E1"/>
    <w:rsid w:val="00781AAE"/>
    <w:rsid w:val="0078205E"/>
    <w:rsid w:val="00782436"/>
    <w:rsid w:val="007826F6"/>
    <w:rsid w:val="0078272B"/>
    <w:rsid w:val="0078280C"/>
    <w:rsid w:val="00782E5F"/>
    <w:rsid w:val="00783054"/>
    <w:rsid w:val="00783334"/>
    <w:rsid w:val="00783579"/>
    <w:rsid w:val="0078375C"/>
    <w:rsid w:val="007837FE"/>
    <w:rsid w:val="00783A03"/>
    <w:rsid w:val="00783BFA"/>
    <w:rsid w:val="00783D3C"/>
    <w:rsid w:val="0078447A"/>
    <w:rsid w:val="00784DE4"/>
    <w:rsid w:val="00784F2C"/>
    <w:rsid w:val="007857CD"/>
    <w:rsid w:val="007858B7"/>
    <w:rsid w:val="00785C9D"/>
    <w:rsid w:val="00785DEB"/>
    <w:rsid w:val="007861FB"/>
    <w:rsid w:val="00786627"/>
    <w:rsid w:val="007869DE"/>
    <w:rsid w:val="0078744B"/>
    <w:rsid w:val="007874B0"/>
    <w:rsid w:val="0078769D"/>
    <w:rsid w:val="00787CE3"/>
    <w:rsid w:val="00787F18"/>
    <w:rsid w:val="007902DB"/>
    <w:rsid w:val="007904C8"/>
    <w:rsid w:val="00790765"/>
    <w:rsid w:val="0079145C"/>
    <w:rsid w:val="0079176B"/>
    <w:rsid w:val="007917F3"/>
    <w:rsid w:val="007918B9"/>
    <w:rsid w:val="00791BAD"/>
    <w:rsid w:val="0079257C"/>
    <w:rsid w:val="0079268E"/>
    <w:rsid w:val="00792D0D"/>
    <w:rsid w:val="0079328B"/>
    <w:rsid w:val="007933C8"/>
    <w:rsid w:val="0079347D"/>
    <w:rsid w:val="00793B6B"/>
    <w:rsid w:val="00795524"/>
    <w:rsid w:val="00795EEB"/>
    <w:rsid w:val="00796040"/>
    <w:rsid w:val="0079630F"/>
    <w:rsid w:val="00796EB0"/>
    <w:rsid w:val="00797059"/>
    <w:rsid w:val="00797BBF"/>
    <w:rsid w:val="00797E70"/>
    <w:rsid w:val="007A0263"/>
    <w:rsid w:val="007A0AC8"/>
    <w:rsid w:val="007A0D17"/>
    <w:rsid w:val="007A13A4"/>
    <w:rsid w:val="007A18AE"/>
    <w:rsid w:val="007A1FB0"/>
    <w:rsid w:val="007A2070"/>
    <w:rsid w:val="007A2250"/>
    <w:rsid w:val="007A2392"/>
    <w:rsid w:val="007A2EF9"/>
    <w:rsid w:val="007A3294"/>
    <w:rsid w:val="007A3572"/>
    <w:rsid w:val="007A35AA"/>
    <w:rsid w:val="007A35D1"/>
    <w:rsid w:val="007A3996"/>
    <w:rsid w:val="007A39CB"/>
    <w:rsid w:val="007A4318"/>
    <w:rsid w:val="007A4375"/>
    <w:rsid w:val="007A4657"/>
    <w:rsid w:val="007A471B"/>
    <w:rsid w:val="007A4C9C"/>
    <w:rsid w:val="007A4DB1"/>
    <w:rsid w:val="007A5134"/>
    <w:rsid w:val="007A51B8"/>
    <w:rsid w:val="007A52B1"/>
    <w:rsid w:val="007A5C52"/>
    <w:rsid w:val="007A5C9A"/>
    <w:rsid w:val="007A610C"/>
    <w:rsid w:val="007A6711"/>
    <w:rsid w:val="007A69DE"/>
    <w:rsid w:val="007A6C12"/>
    <w:rsid w:val="007A6E18"/>
    <w:rsid w:val="007A7459"/>
    <w:rsid w:val="007A7B7B"/>
    <w:rsid w:val="007B16F9"/>
    <w:rsid w:val="007B1EB8"/>
    <w:rsid w:val="007B1EC8"/>
    <w:rsid w:val="007B22B0"/>
    <w:rsid w:val="007B25F1"/>
    <w:rsid w:val="007B28E7"/>
    <w:rsid w:val="007B36FB"/>
    <w:rsid w:val="007B3C22"/>
    <w:rsid w:val="007B3EC8"/>
    <w:rsid w:val="007B49D6"/>
    <w:rsid w:val="007B4D5E"/>
    <w:rsid w:val="007B4EE8"/>
    <w:rsid w:val="007B5B9B"/>
    <w:rsid w:val="007B5E39"/>
    <w:rsid w:val="007B5F90"/>
    <w:rsid w:val="007B61AC"/>
    <w:rsid w:val="007B6FDA"/>
    <w:rsid w:val="007B73A0"/>
    <w:rsid w:val="007B7B1D"/>
    <w:rsid w:val="007C0E78"/>
    <w:rsid w:val="007C0F29"/>
    <w:rsid w:val="007C0FE6"/>
    <w:rsid w:val="007C15D0"/>
    <w:rsid w:val="007C205B"/>
    <w:rsid w:val="007C2D93"/>
    <w:rsid w:val="007C2ED6"/>
    <w:rsid w:val="007C30AC"/>
    <w:rsid w:val="007C3AA4"/>
    <w:rsid w:val="007C48C0"/>
    <w:rsid w:val="007C498E"/>
    <w:rsid w:val="007C4AAC"/>
    <w:rsid w:val="007C5905"/>
    <w:rsid w:val="007C5F0C"/>
    <w:rsid w:val="007C63F0"/>
    <w:rsid w:val="007C6DEB"/>
    <w:rsid w:val="007C7501"/>
    <w:rsid w:val="007C7980"/>
    <w:rsid w:val="007D056A"/>
    <w:rsid w:val="007D0C24"/>
    <w:rsid w:val="007D15C4"/>
    <w:rsid w:val="007D1C5A"/>
    <w:rsid w:val="007D2E4B"/>
    <w:rsid w:val="007D308D"/>
    <w:rsid w:val="007D3585"/>
    <w:rsid w:val="007D3946"/>
    <w:rsid w:val="007D3E9C"/>
    <w:rsid w:val="007D417E"/>
    <w:rsid w:val="007D4666"/>
    <w:rsid w:val="007D47A7"/>
    <w:rsid w:val="007D4EFD"/>
    <w:rsid w:val="007D53DE"/>
    <w:rsid w:val="007D5794"/>
    <w:rsid w:val="007D63B7"/>
    <w:rsid w:val="007D67C0"/>
    <w:rsid w:val="007D6933"/>
    <w:rsid w:val="007D6BFC"/>
    <w:rsid w:val="007D71AA"/>
    <w:rsid w:val="007D72B2"/>
    <w:rsid w:val="007D7303"/>
    <w:rsid w:val="007E01D8"/>
    <w:rsid w:val="007E09DF"/>
    <w:rsid w:val="007E0C75"/>
    <w:rsid w:val="007E0E6D"/>
    <w:rsid w:val="007E1071"/>
    <w:rsid w:val="007E1080"/>
    <w:rsid w:val="007E18E3"/>
    <w:rsid w:val="007E19FB"/>
    <w:rsid w:val="007E1E15"/>
    <w:rsid w:val="007E1F5E"/>
    <w:rsid w:val="007E258C"/>
    <w:rsid w:val="007E3554"/>
    <w:rsid w:val="007E3721"/>
    <w:rsid w:val="007E3B3A"/>
    <w:rsid w:val="007E3CE9"/>
    <w:rsid w:val="007E3F46"/>
    <w:rsid w:val="007E4141"/>
    <w:rsid w:val="007E4207"/>
    <w:rsid w:val="007E45F7"/>
    <w:rsid w:val="007E5B53"/>
    <w:rsid w:val="007E5BC6"/>
    <w:rsid w:val="007E5CFE"/>
    <w:rsid w:val="007E666F"/>
    <w:rsid w:val="007E6F20"/>
    <w:rsid w:val="007E7410"/>
    <w:rsid w:val="007E768B"/>
    <w:rsid w:val="007F0817"/>
    <w:rsid w:val="007F0D0A"/>
    <w:rsid w:val="007F1430"/>
    <w:rsid w:val="007F1BFB"/>
    <w:rsid w:val="007F205C"/>
    <w:rsid w:val="007F211F"/>
    <w:rsid w:val="007F2B3C"/>
    <w:rsid w:val="007F304C"/>
    <w:rsid w:val="007F3FBB"/>
    <w:rsid w:val="007F4084"/>
    <w:rsid w:val="007F413E"/>
    <w:rsid w:val="007F4398"/>
    <w:rsid w:val="007F4486"/>
    <w:rsid w:val="007F46C6"/>
    <w:rsid w:val="007F46FE"/>
    <w:rsid w:val="007F49B9"/>
    <w:rsid w:val="007F4B29"/>
    <w:rsid w:val="007F4CAC"/>
    <w:rsid w:val="007F4D20"/>
    <w:rsid w:val="007F506C"/>
    <w:rsid w:val="007F5582"/>
    <w:rsid w:val="007F63AC"/>
    <w:rsid w:val="007F63E6"/>
    <w:rsid w:val="007F76A8"/>
    <w:rsid w:val="007F7E16"/>
    <w:rsid w:val="00800608"/>
    <w:rsid w:val="00800DF4"/>
    <w:rsid w:val="00800E69"/>
    <w:rsid w:val="00800F57"/>
    <w:rsid w:val="008010E6"/>
    <w:rsid w:val="008015E3"/>
    <w:rsid w:val="00801AAD"/>
    <w:rsid w:val="00801AE9"/>
    <w:rsid w:val="00801B79"/>
    <w:rsid w:val="00801DCC"/>
    <w:rsid w:val="00802424"/>
    <w:rsid w:val="00802844"/>
    <w:rsid w:val="008029A4"/>
    <w:rsid w:val="00802D43"/>
    <w:rsid w:val="00802ED4"/>
    <w:rsid w:val="00803472"/>
    <w:rsid w:val="00803582"/>
    <w:rsid w:val="008047DE"/>
    <w:rsid w:val="00804B6D"/>
    <w:rsid w:val="00804F3C"/>
    <w:rsid w:val="008053D0"/>
    <w:rsid w:val="008056E1"/>
    <w:rsid w:val="0080650E"/>
    <w:rsid w:val="00807798"/>
    <w:rsid w:val="0081003E"/>
    <w:rsid w:val="00810277"/>
    <w:rsid w:val="008106F9"/>
    <w:rsid w:val="00810913"/>
    <w:rsid w:val="00811552"/>
    <w:rsid w:val="0081178D"/>
    <w:rsid w:val="00811B70"/>
    <w:rsid w:val="00811FA6"/>
    <w:rsid w:val="00812934"/>
    <w:rsid w:val="00812A54"/>
    <w:rsid w:val="00812A65"/>
    <w:rsid w:val="00812DFF"/>
    <w:rsid w:val="0081345E"/>
    <w:rsid w:val="008136D6"/>
    <w:rsid w:val="008137D4"/>
    <w:rsid w:val="00813DE8"/>
    <w:rsid w:val="008142FC"/>
    <w:rsid w:val="00814410"/>
    <w:rsid w:val="00814C6C"/>
    <w:rsid w:val="008150C2"/>
    <w:rsid w:val="008150CC"/>
    <w:rsid w:val="00815914"/>
    <w:rsid w:val="008159CB"/>
    <w:rsid w:val="008169DB"/>
    <w:rsid w:val="00816BA0"/>
    <w:rsid w:val="0081703F"/>
    <w:rsid w:val="0081725B"/>
    <w:rsid w:val="00817353"/>
    <w:rsid w:val="008176F6"/>
    <w:rsid w:val="00817FDE"/>
    <w:rsid w:val="0082004D"/>
    <w:rsid w:val="008206D4"/>
    <w:rsid w:val="0082091F"/>
    <w:rsid w:val="00820CD1"/>
    <w:rsid w:val="00820DC5"/>
    <w:rsid w:val="00821EB6"/>
    <w:rsid w:val="00822037"/>
    <w:rsid w:val="008220CC"/>
    <w:rsid w:val="00822377"/>
    <w:rsid w:val="00822543"/>
    <w:rsid w:val="00823B42"/>
    <w:rsid w:val="00823DCD"/>
    <w:rsid w:val="00823EA4"/>
    <w:rsid w:val="0082425C"/>
    <w:rsid w:val="00824CAB"/>
    <w:rsid w:val="0082515E"/>
    <w:rsid w:val="008256C6"/>
    <w:rsid w:val="008257BC"/>
    <w:rsid w:val="0082608F"/>
    <w:rsid w:val="008262C3"/>
    <w:rsid w:val="0082674A"/>
    <w:rsid w:val="00827391"/>
    <w:rsid w:val="00827571"/>
    <w:rsid w:val="00827913"/>
    <w:rsid w:val="00827BD0"/>
    <w:rsid w:val="00830E67"/>
    <w:rsid w:val="008312FA"/>
    <w:rsid w:val="008313EF"/>
    <w:rsid w:val="00831730"/>
    <w:rsid w:val="00831766"/>
    <w:rsid w:val="00832904"/>
    <w:rsid w:val="00832B31"/>
    <w:rsid w:val="008337EA"/>
    <w:rsid w:val="00833A71"/>
    <w:rsid w:val="00833DF9"/>
    <w:rsid w:val="0083404D"/>
    <w:rsid w:val="0083407D"/>
    <w:rsid w:val="008342B9"/>
    <w:rsid w:val="00834722"/>
    <w:rsid w:val="00834DAE"/>
    <w:rsid w:val="00835259"/>
    <w:rsid w:val="00835AF7"/>
    <w:rsid w:val="0083666B"/>
    <w:rsid w:val="008366BB"/>
    <w:rsid w:val="008366CE"/>
    <w:rsid w:val="00836C88"/>
    <w:rsid w:val="008378A3"/>
    <w:rsid w:val="00837D61"/>
    <w:rsid w:val="00840232"/>
    <w:rsid w:val="00840499"/>
    <w:rsid w:val="00841320"/>
    <w:rsid w:val="00841387"/>
    <w:rsid w:val="0084159A"/>
    <w:rsid w:val="0084168C"/>
    <w:rsid w:val="008420A5"/>
    <w:rsid w:val="008422BC"/>
    <w:rsid w:val="00842B81"/>
    <w:rsid w:val="00842CEE"/>
    <w:rsid w:val="008434A5"/>
    <w:rsid w:val="00843F1A"/>
    <w:rsid w:val="0084473A"/>
    <w:rsid w:val="00844D1B"/>
    <w:rsid w:val="00844F1B"/>
    <w:rsid w:val="0084525D"/>
    <w:rsid w:val="00845702"/>
    <w:rsid w:val="00847393"/>
    <w:rsid w:val="00847A3E"/>
    <w:rsid w:val="00847B3D"/>
    <w:rsid w:val="00847BBA"/>
    <w:rsid w:val="00847F8B"/>
    <w:rsid w:val="00850A9E"/>
    <w:rsid w:val="00850C49"/>
    <w:rsid w:val="00850E34"/>
    <w:rsid w:val="0085118C"/>
    <w:rsid w:val="008512F6"/>
    <w:rsid w:val="00851752"/>
    <w:rsid w:val="00851867"/>
    <w:rsid w:val="008518D3"/>
    <w:rsid w:val="00851CE9"/>
    <w:rsid w:val="00851E04"/>
    <w:rsid w:val="00852B90"/>
    <w:rsid w:val="00852C3F"/>
    <w:rsid w:val="00852D49"/>
    <w:rsid w:val="00853601"/>
    <w:rsid w:val="00853C62"/>
    <w:rsid w:val="00853F38"/>
    <w:rsid w:val="0085448A"/>
    <w:rsid w:val="00854692"/>
    <w:rsid w:val="00854BA7"/>
    <w:rsid w:val="00854FE0"/>
    <w:rsid w:val="008554E4"/>
    <w:rsid w:val="0085633A"/>
    <w:rsid w:val="00856885"/>
    <w:rsid w:val="00856F9C"/>
    <w:rsid w:val="00857319"/>
    <w:rsid w:val="0085778E"/>
    <w:rsid w:val="00857B3B"/>
    <w:rsid w:val="00857D81"/>
    <w:rsid w:val="00860345"/>
    <w:rsid w:val="008608A2"/>
    <w:rsid w:val="00860948"/>
    <w:rsid w:val="00860B7F"/>
    <w:rsid w:val="00861937"/>
    <w:rsid w:val="00861D77"/>
    <w:rsid w:val="008620C6"/>
    <w:rsid w:val="008621A0"/>
    <w:rsid w:val="00862B77"/>
    <w:rsid w:val="00862EB3"/>
    <w:rsid w:val="0086411C"/>
    <w:rsid w:val="00865089"/>
    <w:rsid w:val="008653D0"/>
    <w:rsid w:val="008654FF"/>
    <w:rsid w:val="008656C8"/>
    <w:rsid w:val="00865A35"/>
    <w:rsid w:val="008663CB"/>
    <w:rsid w:val="008667B1"/>
    <w:rsid w:val="00866CFA"/>
    <w:rsid w:val="008676D5"/>
    <w:rsid w:val="008677B6"/>
    <w:rsid w:val="008677FB"/>
    <w:rsid w:val="00867EF9"/>
    <w:rsid w:val="00867F01"/>
    <w:rsid w:val="008701CF"/>
    <w:rsid w:val="008703C2"/>
    <w:rsid w:val="00870418"/>
    <w:rsid w:val="008709BF"/>
    <w:rsid w:val="00871983"/>
    <w:rsid w:val="00871B2A"/>
    <w:rsid w:val="00871C6A"/>
    <w:rsid w:val="00871D02"/>
    <w:rsid w:val="00872009"/>
    <w:rsid w:val="00872DDA"/>
    <w:rsid w:val="00872E29"/>
    <w:rsid w:val="00873DBD"/>
    <w:rsid w:val="0087411F"/>
    <w:rsid w:val="0087424A"/>
    <w:rsid w:val="00874E00"/>
    <w:rsid w:val="0087546D"/>
    <w:rsid w:val="00875ACE"/>
    <w:rsid w:val="00876053"/>
    <w:rsid w:val="0087689E"/>
    <w:rsid w:val="0087719E"/>
    <w:rsid w:val="0087763A"/>
    <w:rsid w:val="0087778F"/>
    <w:rsid w:val="008778EE"/>
    <w:rsid w:val="00877A32"/>
    <w:rsid w:val="008800D8"/>
    <w:rsid w:val="0088052E"/>
    <w:rsid w:val="0088098A"/>
    <w:rsid w:val="00880F69"/>
    <w:rsid w:val="00880F9C"/>
    <w:rsid w:val="00881080"/>
    <w:rsid w:val="00881C77"/>
    <w:rsid w:val="008823FF"/>
    <w:rsid w:val="0088385E"/>
    <w:rsid w:val="00883A3A"/>
    <w:rsid w:val="00884411"/>
    <w:rsid w:val="008844F8"/>
    <w:rsid w:val="00884D00"/>
    <w:rsid w:val="00884DBF"/>
    <w:rsid w:val="00884F95"/>
    <w:rsid w:val="0088527D"/>
    <w:rsid w:val="00885CE4"/>
    <w:rsid w:val="008861FE"/>
    <w:rsid w:val="00886688"/>
    <w:rsid w:val="00886AEE"/>
    <w:rsid w:val="00886F43"/>
    <w:rsid w:val="00886F4C"/>
    <w:rsid w:val="008872CD"/>
    <w:rsid w:val="008874FA"/>
    <w:rsid w:val="008878C2"/>
    <w:rsid w:val="00887B8D"/>
    <w:rsid w:val="0089094A"/>
    <w:rsid w:val="00891E84"/>
    <w:rsid w:val="0089209B"/>
    <w:rsid w:val="00892B0D"/>
    <w:rsid w:val="008933C9"/>
    <w:rsid w:val="00893D24"/>
    <w:rsid w:val="00893DA8"/>
    <w:rsid w:val="008943A4"/>
    <w:rsid w:val="008947B1"/>
    <w:rsid w:val="00894918"/>
    <w:rsid w:val="00894C22"/>
    <w:rsid w:val="00894E94"/>
    <w:rsid w:val="00895101"/>
    <w:rsid w:val="0089676F"/>
    <w:rsid w:val="008968BA"/>
    <w:rsid w:val="008969E9"/>
    <w:rsid w:val="0089779C"/>
    <w:rsid w:val="00897850"/>
    <w:rsid w:val="00897D03"/>
    <w:rsid w:val="008A0307"/>
    <w:rsid w:val="008A0406"/>
    <w:rsid w:val="008A0447"/>
    <w:rsid w:val="008A07F5"/>
    <w:rsid w:val="008A08FA"/>
    <w:rsid w:val="008A0B3E"/>
    <w:rsid w:val="008A0EE5"/>
    <w:rsid w:val="008A14DD"/>
    <w:rsid w:val="008A1900"/>
    <w:rsid w:val="008A19BE"/>
    <w:rsid w:val="008A1AB2"/>
    <w:rsid w:val="008A1EBE"/>
    <w:rsid w:val="008A2B0C"/>
    <w:rsid w:val="008A2D2D"/>
    <w:rsid w:val="008A363F"/>
    <w:rsid w:val="008A3DDA"/>
    <w:rsid w:val="008A43FB"/>
    <w:rsid w:val="008A4844"/>
    <w:rsid w:val="008A4B1C"/>
    <w:rsid w:val="008A4B82"/>
    <w:rsid w:val="008A4F8B"/>
    <w:rsid w:val="008A54DB"/>
    <w:rsid w:val="008A5704"/>
    <w:rsid w:val="008A58C7"/>
    <w:rsid w:val="008A612F"/>
    <w:rsid w:val="008A628F"/>
    <w:rsid w:val="008A6764"/>
    <w:rsid w:val="008A787B"/>
    <w:rsid w:val="008A7926"/>
    <w:rsid w:val="008A7D22"/>
    <w:rsid w:val="008B0199"/>
    <w:rsid w:val="008B07EE"/>
    <w:rsid w:val="008B0D6C"/>
    <w:rsid w:val="008B1B41"/>
    <w:rsid w:val="008B1F9D"/>
    <w:rsid w:val="008B2419"/>
    <w:rsid w:val="008B2609"/>
    <w:rsid w:val="008B2969"/>
    <w:rsid w:val="008B34B6"/>
    <w:rsid w:val="008B3D10"/>
    <w:rsid w:val="008B4240"/>
    <w:rsid w:val="008B4356"/>
    <w:rsid w:val="008B480E"/>
    <w:rsid w:val="008B4E3E"/>
    <w:rsid w:val="008B615E"/>
    <w:rsid w:val="008B7246"/>
    <w:rsid w:val="008B73CF"/>
    <w:rsid w:val="008B73EA"/>
    <w:rsid w:val="008B783E"/>
    <w:rsid w:val="008B795E"/>
    <w:rsid w:val="008B7A58"/>
    <w:rsid w:val="008B7D98"/>
    <w:rsid w:val="008C0315"/>
    <w:rsid w:val="008C0383"/>
    <w:rsid w:val="008C0496"/>
    <w:rsid w:val="008C0CEC"/>
    <w:rsid w:val="008C13BE"/>
    <w:rsid w:val="008C17E1"/>
    <w:rsid w:val="008C1906"/>
    <w:rsid w:val="008C1B93"/>
    <w:rsid w:val="008C1FB8"/>
    <w:rsid w:val="008C1FC1"/>
    <w:rsid w:val="008C2AF6"/>
    <w:rsid w:val="008C3092"/>
    <w:rsid w:val="008C3268"/>
    <w:rsid w:val="008C371D"/>
    <w:rsid w:val="008C3BB0"/>
    <w:rsid w:val="008C3E2F"/>
    <w:rsid w:val="008C4292"/>
    <w:rsid w:val="008C492F"/>
    <w:rsid w:val="008C4AC0"/>
    <w:rsid w:val="008C4CD3"/>
    <w:rsid w:val="008C4F43"/>
    <w:rsid w:val="008C5271"/>
    <w:rsid w:val="008C537E"/>
    <w:rsid w:val="008C59AB"/>
    <w:rsid w:val="008C59D2"/>
    <w:rsid w:val="008C5F01"/>
    <w:rsid w:val="008C6270"/>
    <w:rsid w:val="008C6569"/>
    <w:rsid w:val="008C6602"/>
    <w:rsid w:val="008C693D"/>
    <w:rsid w:val="008C6BDD"/>
    <w:rsid w:val="008C6DC5"/>
    <w:rsid w:val="008C737A"/>
    <w:rsid w:val="008C75A5"/>
    <w:rsid w:val="008D02BA"/>
    <w:rsid w:val="008D0B61"/>
    <w:rsid w:val="008D12BA"/>
    <w:rsid w:val="008D1601"/>
    <w:rsid w:val="008D1ED1"/>
    <w:rsid w:val="008D220C"/>
    <w:rsid w:val="008D2867"/>
    <w:rsid w:val="008D311A"/>
    <w:rsid w:val="008D31F6"/>
    <w:rsid w:val="008D3820"/>
    <w:rsid w:val="008D40B2"/>
    <w:rsid w:val="008D45A2"/>
    <w:rsid w:val="008D4654"/>
    <w:rsid w:val="008D4A57"/>
    <w:rsid w:val="008D4B92"/>
    <w:rsid w:val="008D4CDA"/>
    <w:rsid w:val="008D56A1"/>
    <w:rsid w:val="008D5760"/>
    <w:rsid w:val="008D62FB"/>
    <w:rsid w:val="008D6416"/>
    <w:rsid w:val="008D66A1"/>
    <w:rsid w:val="008D6D78"/>
    <w:rsid w:val="008D71D2"/>
    <w:rsid w:val="008D7381"/>
    <w:rsid w:val="008D7D03"/>
    <w:rsid w:val="008D7E65"/>
    <w:rsid w:val="008E05DC"/>
    <w:rsid w:val="008E0784"/>
    <w:rsid w:val="008E1019"/>
    <w:rsid w:val="008E21D2"/>
    <w:rsid w:val="008E2A7F"/>
    <w:rsid w:val="008E3161"/>
    <w:rsid w:val="008E33BF"/>
    <w:rsid w:val="008E3486"/>
    <w:rsid w:val="008E40A9"/>
    <w:rsid w:val="008E40F3"/>
    <w:rsid w:val="008E4231"/>
    <w:rsid w:val="008E4288"/>
    <w:rsid w:val="008E42AB"/>
    <w:rsid w:val="008E48BE"/>
    <w:rsid w:val="008E4C75"/>
    <w:rsid w:val="008E4E90"/>
    <w:rsid w:val="008E5024"/>
    <w:rsid w:val="008E593A"/>
    <w:rsid w:val="008E5D7F"/>
    <w:rsid w:val="008E686C"/>
    <w:rsid w:val="008E6AC1"/>
    <w:rsid w:val="008E798A"/>
    <w:rsid w:val="008F00D3"/>
    <w:rsid w:val="008F03AE"/>
    <w:rsid w:val="008F1681"/>
    <w:rsid w:val="008F1C31"/>
    <w:rsid w:val="008F1EB2"/>
    <w:rsid w:val="008F28B4"/>
    <w:rsid w:val="008F2969"/>
    <w:rsid w:val="008F2A46"/>
    <w:rsid w:val="008F301A"/>
    <w:rsid w:val="008F3121"/>
    <w:rsid w:val="008F35AA"/>
    <w:rsid w:val="008F3705"/>
    <w:rsid w:val="008F389B"/>
    <w:rsid w:val="008F40A4"/>
    <w:rsid w:val="008F470E"/>
    <w:rsid w:val="008F51A4"/>
    <w:rsid w:val="008F5282"/>
    <w:rsid w:val="008F545C"/>
    <w:rsid w:val="008F59A6"/>
    <w:rsid w:val="008F5C0A"/>
    <w:rsid w:val="008F5E08"/>
    <w:rsid w:val="008F61FE"/>
    <w:rsid w:val="008F70AD"/>
    <w:rsid w:val="008F720E"/>
    <w:rsid w:val="008F73F7"/>
    <w:rsid w:val="00900E81"/>
    <w:rsid w:val="00901A67"/>
    <w:rsid w:val="00901B44"/>
    <w:rsid w:val="00902CA3"/>
    <w:rsid w:val="00902CB7"/>
    <w:rsid w:val="00902E5A"/>
    <w:rsid w:val="00903C42"/>
    <w:rsid w:val="00904624"/>
    <w:rsid w:val="009056E1"/>
    <w:rsid w:val="00905C4B"/>
    <w:rsid w:val="009062A2"/>
    <w:rsid w:val="00906C5B"/>
    <w:rsid w:val="00906DFE"/>
    <w:rsid w:val="00907394"/>
    <w:rsid w:val="009073BC"/>
    <w:rsid w:val="00907E71"/>
    <w:rsid w:val="009106B3"/>
    <w:rsid w:val="009111D6"/>
    <w:rsid w:val="009115DD"/>
    <w:rsid w:val="009116BB"/>
    <w:rsid w:val="00911804"/>
    <w:rsid w:val="00911850"/>
    <w:rsid w:val="00911F28"/>
    <w:rsid w:val="009127FF"/>
    <w:rsid w:val="009129FD"/>
    <w:rsid w:val="00912A13"/>
    <w:rsid w:val="00912F9C"/>
    <w:rsid w:val="00913042"/>
    <w:rsid w:val="00913D21"/>
    <w:rsid w:val="00913D35"/>
    <w:rsid w:val="00914185"/>
    <w:rsid w:val="00914A79"/>
    <w:rsid w:val="009163E8"/>
    <w:rsid w:val="009165F4"/>
    <w:rsid w:val="00916CB0"/>
    <w:rsid w:val="00916EB4"/>
    <w:rsid w:val="009173AB"/>
    <w:rsid w:val="0091760A"/>
    <w:rsid w:val="0091789E"/>
    <w:rsid w:val="00917991"/>
    <w:rsid w:val="00920C97"/>
    <w:rsid w:val="00920ECD"/>
    <w:rsid w:val="009211C9"/>
    <w:rsid w:val="00921552"/>
    <w:rsid w:val="00921663"/>
    <w:rsid w:val="00921810"/>
    <w:rsid w:val="00921AC0"/>
    <w:rsid w:val="00921C6F"/>
    <w:rsid w:val="00922464"/>
    <w:rsid w:val="00922568"/>
    <w:rsid w:val="009225BF"/>
    <w:rsid w:val="0092326C"/>
    <w:rsid w:val="00923439"/>
    <w:rsid w:val="009236A0"/>
    <w:rsid w:val="009245B9"/>
    <w:rsid w:val="0092460D"/>
    <w:rsid w:val="0092580B"/>
    <w:rsid w:val="00926F10"/>
    <w:rsid w:val="00927663"/>
    <w:rsid w:val="00927991"/>
    <w:rsid w:val="00927CDD"/>
    <w:rsid w:val="00930946"/>
    <w:rsid w:val="00931348"/>
    <w:rsid w:val="009313FD"/>
    <w:rsid w:val="00931533"/>
    <w:rsid w:val="00931617"/>
    <w:rsid w:val="00931D3C"/>
    <w:rsid w:val="00931FEF"/>
    <w:rsid w:val="00932327"/>
    <w:rsid w:val="00932796"/>
    <w:rsid w:val="0093316B"/>
    <w:rsid w:val="009333B8"/>
    <w:rsid w:val="00933763"/>
    <w:rsid w:val="0093383E"/>
    <w:rsid w:val="009339AA"/>
    <w:rsid w:val="00934032"/>
    <w:rsid w:val="009340D0"/>
    <w:rsid w:val="009342C7"/>
    <w:rsid w:val="00934750"/>
    <w:rsid w:val="009349A8"/>
    <w:rsid w:val="00934D39"/>
    <w:rsid w:val="00934D92"/>
    <w:rsid w:val="009351DB"/>
    <w:rsid w:val="0093616C"/>
    <w:rsid w:val="00936240"/>
    <w:rsid w:val="00936482"/>
    <w:rsid w:val="00936DD1"/>
    <w:rsid w:val="00936F8D"/>
    <w:rsid w:val="0093715D"/>
    <w:rsid w:val="009379D9"/>
    <w:rsid w:val="00937A6A"/>
    <w:rsid w:val="0094022A"/>
    <w:rsid w:val="0094051E"/>
    <w:rsid w:val="009411A1"/>
    <w:rsid w:val="00941D0E"/>
    <w:rsid w:val="009424F9"/>
    <w:rsid w:val="00942B68"/>
    <w:rsid w:val="0094392A"/>
    <w:rsid w:val="00943DC5"/>
    <w:rsid w:val="009443D9"/>
    <w:rsid w:val="009446C5"/>
    <w:rsid w:val="0094473E"/>
    <w:rsid w:val="00945030"/>
    <w:rsid w:val="00945A0C"/>
    <w:rsid w:val="00945D8D"/>
    <w:rsid w:val="00946820"/>
    <w:rsid w:val="00946A66"/>
    <w:rsid w:val="009478B0"/>
    <w:rsid w:val="00947AB3"/>
    <w:rsid w:val="00947B08"/>
    <w:rsid w:val="00947EFC"/>
    <w:rsid w:val="00947F53"/>
    <w:rsid w:val="0095002A"/>
    <w:rsid w:val="009506DF"/>
    <w:rsid w:val="00950775"/>
    <w:rsid w:val="00950AEF"/>
    <w:rsid w:val="009511A3"/>
    <w:rsid w:val="009511BE"/>
    <w:rsid w:val="0095151F"/>
    <w:rsid w:val="0095170F"/>
    <w:rsid w:val="0095186D"/>
    <w:rsid w:val="00952258"/>
    <w:rsid w:val="00952705"/>
    <w:rsid w:val="00952FDA"/>
    <w:rsid w:val="00953BC5"/>
    <w:rsid w:val="009540E8"/>
    <w:rsid w:val="0095415C"/>
    <w:rsid w:val="00954495"/>
    <w:rsid w:val="00954CC5"/>
    <w:rsid w:val="00955CF8"/>
    <w:rsid w:val="009560D9"/>
    <w:rsid w:val="009568EC"/>
    <w:rsid w:val="00956AF9"/>
    <w:rsid w:val="009576A9"/>
    <w:rsid w:val="009579F9"/>
    <w:rsid w:val="00957BBA"/>
    <w:rsid w:val="00960223"/>
    <w:rsid w:val="00960290"/>
    <w:rsid w:val="00960AFF"/>
    <w:rsid w:val="00960F66"/>
    <w:rsid w:val="00961A8A"/>
    <w:rsid w:val="00961F50"/>
    <w:rsid w:val="00962179"/>
    <w:rsid w:val="00962B28"/>
    <w:rsid w:val="00962BA4"/>
    <w:rsid w:val="00963131"/>
    <w:rsid w:val="009632D4"/>
    <w:rsid w:val="009634E0"/>
    <w:rsid w:val="00963774"/>
    <w:rsid w:val="00963FB2"/>
    <w:rsid w:val="0096415C"/>
    <w:rsid w:val="0096494F"/>
    <w:rsid w:val="0096497E"/>
    <w:rsid w:val="0096504A"/>
    <w:rsid w:val="009650D0"/>
    <w:rsid w:val="00965895"/>
    <w:rsid w:val="0096630B"/>
    <w:rsid w:val="009668D3"/>
    <w:rsid w:val="00967098"/>
    <w:rsid w:val="00967254"/>
    <w:rsid w:val="00967482"/>
    <w:rsid w:val="00967871"/>
    <w:rsid w:val="00967B2D"/>
    <w:rsid w:val="00967B35"/>
    <w:rsid w:val="00967D38"/>
    <w:rsid w:val="00971302"/>
    <w:rsid w:val="00971473"/>
    <w:rsid w:val="00971494"/>
    <w:rsid w:val="00972B67"/>
    <w:rsid w:val="009731D3"/>
    <w:rsid w:val="00973223"/>
    <w:rsid w:val="00973424"/>
    <w:rsid w:val="009743F5"/>
    <w:rsid w:val="009744D1"/>
    <w:rsid w:val="009745A2"/>
    <w:rsid w:val="00974781"/>
    <w:rsid w:val="0097507F"/>
    <w:rsid w:val="009750A8"/>
    <w:rsid w:val="00975136"/>
    <w:rsid w:val="00975A09"/>
    <w:rsid w:val="00975AD1"/>
    <w:rsid w:val="00975DEA"/>
    <w:rsid w:val="00976EE6"/>
    <w:rsid w:val="009770FB"/>
    <w:rsid w:val="00977251"/>
    <w:rsid w:val="009777CE"/>
    <w:rsid w:val="00977906"/>
    <w:rsid w:val="00977A46"/>
    <w:rsid w:val="009808E6"/>
    <w:rsid w:val="009814A7"/>
    <w:rsid w:val="00981B99"/>
    <w:rsid w:val="0098275D"/>
    <w:rsid w:val="0098293E"/>
    <w:rsid w:val="00983485"/>
    <w:rsid w:val="009835FE"/>
    <w:rsid w:val="00983726"/>
    <w:rsid w:val="00983B00"/>
    <w:rsid w:val="00984678"/>
    <w:rsid w:val="00984BB1"/>
    <w:rsid w:val="00984DDA"/>
    <w:rsid w:val="00985059"/>
    <w:rsid w:val="0098574D"/>
    <w:rsid w:val="00985BD1"/>
    <w:rsid w:val="00985D40"/>
    <w:rsid w:val="00985E0A"/>
    <w:rsid w:val="00985E77"/>
    <w:rsid w:val="0098630C"/>
    <w:rsid w:val="009866E0"/>
    <w:rsid w:val="009867DC"/>
    <w:rsid w:val="00986C49"/>
    <w:rsid w:val="0098742B"/>
    <w:rsid w:val="00987881"/>
    <w:rsid w:val="0099071F"/>
    <w:rsid w:val="00991C2F"/>
    <w:rsid w:val="00992554"/>
    <w:rsid w:val="0099258E"/>
    <w:rsid w:val="0099269F"/>
    <w:rsid w:val="00992BF8"/>
    <w:rsid w:val="00992C9C"/>
    <w:rsid w:val="00992CB0"/>
    <w:rsid w:val="00992DCB"/>
    <w:rsid w:val="009933C5"/>
    <w:rsid w:val="009937C1"/>
    <w:rsid w:val="00993ABF"/>
    <w:rsid w:val="00993FED"/>
    <w:rsid w:val="00994B16"/>
    <w:rsid w:val="00994ECD"/>
    <w:rsid w:val="00994F15"/>
    <w:rsid w:val="009953E5"/>
    <w:rsid w:val="0099556C"/>
    <w:rsid w:val="009956BC"/>
    <w:rsid w:val="00995AED"/>
    <w:rsid w:val="00995FF9"/>
    <w:rsid w:val="0099625F"/>
    <w:rsid w:val="009968A3"/>
    <w:rsid w:val="00997DED"/>
    <w:rsid w:val="009A0295"/>
    <w:rsid w:val="009A073B"/>
    <w:rsid w:val="009A088E"/>
    <w:rsid w:val="009A0988"/>
    <w:rsid w:val="009A0B22"/>
    <w:rsid w:val="009A1290"/>
    <w:rsid w:val="009A16E3"/>
    <w:rsid w:val="009A1C4F"/>
    <w:rsid w:val="009A1C6B"/>
    <w:rsid w:val="009A1F10"/>
    <w:rsid w:val="009A21BF"/>
    <w:rsid w:val="009A21E7"/>
    <w:rsid w:val="009A2283"/>
    <w:rsid w:val="009A253A"/>
    <w:rsid w:val="009A3D31"/>
    <w:rsid w:val="009A3FD3"/>
    <w:rsid w:val="009A48A2"/>
    <w:rsid w:val="009A4962"/>
    <w:rsid w:val="009A4CBA"/>
    <w:rsid w:val="009A5055"/>
    <w:rsid w:val="009A5314"/>
    <w:rsid w:val="009A5396"/>
    <w:rsid w:val="009A54AD"/>
    <w:rsid w:val="009A5558"/>
    <w:rsid w:val="009A573A"/>
    <w:rsid w:val="009A58F5"/>
    <w:rsid w:val="009A6384"/>
    <w:rsid w:val="009A6BCB"/>
    <w:rsid w:val="009A6F61"/>
    <w:rsid w:val="009A779F"/>
    <w:rsid w:val="009A7BF8"/>
    <w:rsid w:val="009A7EF1"/>
    <w:rsid w:val="009B039A"/>
    <w:rsid w:val="009B0644"/>
    <w:rsid w:val="009B0ACD"/>
    <w:rsid w:val="009B0B07"/>
    <w:rsid w:val="009B14E7"/>
    <w:rsid w:val="009B160B"/>
    <w:rsid w:val="009B1811"/>
    <w:rsid w:val="009B18ED"/>
    <w:rsid w:val="009B237A"/>
    <w:rsid w:val="009B274E"/>
    <w:rsid w:val="009B2896"/>
    <w:rsid w:val="009B29DD"/>
    <w:rsid w:val="009B33C7"/>
    <w:rsid w:val="009B34D6"/>
    <w:rsid w:val="009B3A7F"/>
    <w:rsid w:val="009B41AD"/>
    <w:rsid w:val="009B4716"/>
    <w:rsid w:val="009B537F"/>
    <w:rsid w:val="009B53F4"/>
    <w:rsid w:val="009B5584"/>
    <w:rsid w:val="009B6300"/>
    <w:rsid w:val="009B6C8E"/>
    <w:rsid w:val="009B71E7"/>
    <w:rsid w:val="009B72BF"/>
    <w:rsid w:val="009B761C"/>
    <w:rsid w:val="009C1015"/>
    <w:rsid w:val="009C1155"/>
    <w:rsid w:val="009C1A8D"/>
    <w:rsid w:val="009C20EA"/>
    <w:rsid w:val="009C2292"/>
    <w:rsid w:val="009C2DC3"/>
    <w:rsid w:val="009C4448"/>
    <w:rsid w:val="009C4887"/>
    <w:rsid w:val="009C4A67"/>
    <w:rsid w:val="009C4DC5"/>
    <w:rsid w:val="009C5355"/>
    <w:rsid w:val="009C5908"/>
    <w:rsid w:val="009C5910"/>
    <w:rsid w:val="009C5F94"/>
    <w:rsid w:val="009C5FDA"/>
    <w:rsid w:val="009C6D34"/>
    <w:rsid w:val="009C737B"/>
    <w:rsid w:val="009C7669"/>
    <w:rsid w:val="009C7A40"/>
    <w:rsid w:val="009C7DA5"/>
    <w:rsid w:val="009C7E17"/>
    <w:rsid w:val="009D023B"/>
    <w:rsid w:val="009D038C"/>
    <w:rsid w:val="009D091D"/>
    <w:rsid w:val="009D0B4A"/>
    <w:rsid w:val="009D177E"/>
    <w:rsid w:val="009D180F"/>
    <w:rsid w:val="009D181E"/>
    <w:rsid w:val="009D1879"/>
    <w:rsid w:val="009D1C10"/>
    <w:rsid w:val="009D2AB5"/>
    <w:rsid w:val="009D2B57"/>
    <w:rsid w:val="009D2FE9"/>
    <w:rsid w:val="009D3A27"/>
    <w:rsid w:val="009D4535"/>
    <w:rsid w:val="009D467C"/>
    <w:rsid w:val="009D5046"/>
    <w:rsid w:val="009D599D"/>
    <w:rsid w:val="009D5AB8"/>
    <w:rsid w:val="009D5B0B"/>
    <w:rsid w:val="009D6069"/>
    <w:rsid w:val="009D668D"/>
    <w:rsid w:val="009D7CC1"/>
    <w:rsid w:val="009E113B"/>
    <w:rsid w:val="009E1944"/>
    <w:rsid w:val="009E1A13"/>
    <w:rsid w:val="009E1C05"/>
    <w:rsid w:val="009E208F"/>
    <w:rsid w:val="009E2096"/>
    <w:rsid w:val="009E21D5"/>
    <w:rsid w:val="009E247E"/>
    <w:rsid w:val="009E2A5C"/>
    <w:rsid w:val="009E2BDF"/>
    <w:rsid w:val="009E2DAA"/>
    <w:rsid w:val="009E3164"/>
    <w:rsid w:val="009E320D"/>
    <w:rsid w:val="009E357C"/>
    <w:rsid w:val="009E3AFD"/>
    <w:rsid w:val="009E467C"/>
    <w:rsid w:val="009E5068"/>
    <w:rsid w:val="009E57C4"/>
    <w:rsid w:val="009E6B1B"/>
    <w:rsid w:val="009E7044"/>
    <w:rsid w:val="009E7954"/>
    <w:rsid w:val="009E7CDF"/>
    <w:rsid w:val="009E7EBA"/>
    <w:rsid w:val="009E7ED9"/>
    <w:rsid w:val="009F0844"/>
    <w:rsid w:val="009F0913"/>
    <w:rsid w:val="009F0C10"/>
    <w:rsid w:val="009F1829"/>
    <w:rsid w:val="009F1B16"/>
    <w:rsid w:val="009F250D"/>
    <w:rsid w:val="009F276C"/>
    <w:rsid w:val="009F296E"/>
    <w:rsid w:val="009F29B5"/>
    <w:rsid w:val="009F3C0B"/>
    <w:rsid w:val="009F3C96"/>
    <w:rsid w:val="009F42D2"/>
    <w:rsid w:val="009F4497"/>
    <w:rsid w:val="009F47E3"/>
    <w:rsid w:val="009F48AA"/>
    <w:rsid w:val="009F4993"/>
    <w:rsid w:val="009F4A66"/>
    <w:rsid w:val="009F4AF6"/>
    <w:rsid w:val="009F4BED"/>
    <w:rsid w:val="009F4D3F"/>
    <w:rsid w:val="009F5393"/>
    <w:rsid w:val="009F586F"/>
    <w:rsid w:val="009F5B2D"/>
    <w:rsid w:val="009F61B4"/>
    <w:rsid w:val="009F68A2"/>
    <w:rsid w:val="009F694E"/>
    <w:rsid w:val="009F69CB"/>
    <w:rsid w:val="009F7E47"/>
    <w:rsid w:val="00A00C42"/>
    <w:rsid w:val="00A00F31"/>
    <w:rsid w:val="00A013EE"/>
    <w:rsid w:val="00A015FD"/>
    <w:rsid w:val="00A01CB7"/>
    <w:rsid w:val="00A02BEC"/>
    <w:rsid w:val="00A02E18"/>
    <w:rsid w:val="00A035AF"/>
    <w:rsid w:val="00A0411F"/>
    <w:rsid w:val="00A04A2F"/>
    <w:rsid w:val="00A05479"/>
    <w:rsid w:val="00A05CB0"/>
    <w:rsid w:val="00A05F04"/>
    <w:rsid w:val="00A06435"/>
    <w:rsid w:val="00A065A4"/>
    <w:rsid w:val="00A0684C"/>
    <w:rsid w:val="00A0754E"/>
    <w:rsid w:val="00A079AF"/>
    <w:rsid w:val="00A100A5"/>
    <w:rsid w:val="00A109B8"/>
    <w:rsid w:val="00A10A6E"/>
    <w:rsid w:val="00A11505"/>
    <w:rsid w:val="00A11526"/>
    <w:rsid w:val="00A117AE"/>
    <w:rsid w:val="00A13338"/>
    <w:rsid w:val="00A144CD"/>
    <w:rsid w:val="00A14DB8"/>
    <w:rsid w:val="00A1646F"/>
    <w:rsid w:val="00A164A9"/>
    <w:rsid w:val="00A16E87"/>
    <w:rsid w:val="00A177E1"/>
    <w:rsid w:val="00A201B3"/>
    <w:rsid w:val="00A20393"/>
    <w:rsid w:val="00A2057D"/>
    <w:rsid w:val="00A2085A"/>
    <w:rsid w:val="00A208C0"/>
    <w:rsid w:val="00A21143"/>
    <w:rsid w:val="00A21162"/>
    <w:rsid w:val="00A21783"/>
    <w:rsid w:val="00A219E6"/>
    <w:rsid w:val="00A21B6B"/>
    <w:rsid w:val="00A21B85"/>
    <w:rsid w:val="00A21BC5"/>
    <w:rsid w:val="00A21E10"/>
    <w:rsid w:val="00A21E7E"/>
    <w:rsid w:val="00A21EDD"/>
    <w:rsid w:val="00A23057"/>
    <w:rsid w:val="00A23DD7"/>
    <w:rsid w:val="00A24004"/>
    <w:rsid w:val="00A242BF"/>
    <w:rsid w:val="00A2433E"/>
    <w:rsid w:val="00A243BB"/>
    <w:rsid w:val="00A24467"/>
    <w:rsid w:val="00A245AD"/>
    <w:rsid w:val="00A24A51"/>
    <w:rsid w:val="00A24FD5"/>
    <w:rsid w:val="00A27305"/>
    <w:rsid w:val="00A27CC3"/>
    <w:rsid w:val="00A27F68"/>
    <w:rsid w:val="00A30740"/>
    <w:rsid w:val="00A31E8E"/>
    <w:rsid w:val="00A320BD"/>
    <w:rsid w:val="00A3263D"/>
    <w:rsid w:val="00A3273A"/>
    <w:rsid w:val="00A32781"/>
    <w:rsid w:val="00A328B1"/>
    <w:rsid w:val="00A32D2F"/>
    <w:rsid w:val="00A33036"/>
    <w:rsid w:val="00A332E0"/>
    <w:rsid w:val="00A3392D"/>
    <w:rsid w:val="00A33B41"/>
    <w:rsid w:val="00A33CCB"/>
    <w:rsid w:val="00A34224"/>
    <w:rsid w:val="00A34F37"/>
    <w:rsid w:val="00A3535B"/>
    <w:rsid w:val="00A358EB"/>
    <w:rsid w:val="00A35978"/>
    <w:rsid w:val="00A35F6F"/>
    <w:rsid w:val="00A3606E"/>
    <w:rsid w:val="00A360EA"/>
    <w:rsid w:val="00A36409"/>
    <w:rsid w:val="00A36DA4"/>
    <w:rsid w:val="00A36EEC"/>
    <w:rsid w:val="00A3745E"/>
    <w:rsid w:val="00A37D4B"/>
    <w:rsid w:val="00A404E8"/>
    <w:rsid w:val="00A40B22"/>
    <w:rsid w:val="00A41B9F"/>
    <w:rsid w:val="00A41D87"/>
    <w:rsid w:val="00A41FB6"/>
    <w:rsid w:val="00A421B3"/>
    <w:rsid w:val="00A4262E"/>
    <w:rsid w:val="00A428DC"/>
    <w:rsid w:val="00A431F5"/>
    <w:rsid w:val="00A4348C"/>
    <w:rsid w:val="00A439D7"/>
    <w:rsid w:val="00A43C60"/>
    <w:rsid w:val="00A43C82"/>
    <w:rsid w:val="00A445CF"/>
    <w:rsid w:val="00A44A07"/>
    <w:rsid w:val="00A44F40"/>
    <w:rsid w:val="00A45215"/>
    <w:rsid w:val="00A4574F"/>
    <w:rsid w:val="00A46332"/>
    <w:rsid w:val="00A464E3"/>
    <w:rsid w:val="00A468C5"/>
    <w:rsid w:val="00A46FAA"/>
    <w:rsid w:val="00A472AA"/>
    <w:rsid w:val="00A47692"/>
    <w:rsid w:val="00A502C0"/>
    <w:rsid w:val="00A506D4"/>
    <w:rsid w:val="00A506EE"/>
    <w:rsid w:val="00A5070A"/>
    <w:rsid w:val="00A507DB"/>
    <w:rsid w:val="00A5085E"/>
    <w:rsid w:val="00A50CB6"/>
    <w:rsid w:val="00A50D45"/>
    <w:rsid w:val="00A50D48"/>
    <w:rsid w:val="00A5151E"/>
    <w:rsid w:val="00A5200B"/>
    <w:rsid w:val="00A5204F"/>
    <w:rsid w:val="00A5238F"/>
    <w:rsid w:val="00A5259A"/>
    <w:rsid w:val="00A53145"/>
    <w:rsid w:val="00A53311"/>
    <w:rsid w:val="00A53466"/>
    <w:rsid w:val="00A53B00"/>
    <w:rsid w:val="00A54543"/>
    <w:rsid w:val="00A5495E"/>
    <w:rsid w:val="00A549F1"/>
    <w:rsid w:val="00A54C20"/>
    <w:rsid w:val="00A557C8"/>
    <w:rsid w:val="00A5665D"/>
    <w:rsid w:val="00A56857"/>
    <w:rsid w:val="00A56D6D"/>
    <w:rsid w:val="00A572E7"/>
    <w:rsid w:val="00A5757B"/>
    <w:rsid w:val="00A57829"/>
    <w:rsid w:val="00A5792B"/>
    <w:rsid w:val="00A579D3"/>
    <w:rsid w:val="00A60966"/>
    <w:rsid w:val="00A61456"/>
    <w:rsid w:val="00A616A4"/>
    <w:rsid w:val="00A62A6F"/>
    <w:rsid w:val="00A62D0F"/>
    <w:rsid w:val="00A62EA6"/>
    <w:rsid w:val="00A63114"/>
    <w:rsid w:val="00A637D4"/>
    <w:rsid w:val="00A6458F"/>
    <w:rsid w:val="00A64670"/>
    <w:rsid w:val="00A648DE"/>
    <w:rsid w:val="00A65776"/>
    <w:rsid w:val="00A6605A"/>
    <w:rsid w:val="00A66386"/>
    <w:rsid w:val="00A66AB0"/>
    <w:rsid w:val="00A6755D"/>
    <w:rsid w:val="00A67C87"/>
    <w:rsid w:val="00A67C9E"/>
    <w:rsid w:val="00A67FF0"/>
    <w:rsid w:val="00A702EE"/>
    <w:rsid w:val="00A704A2"/>
    <w:rsid w:val="00A70808"/>
    <w:rsid w:val="00A7080F"/>
    <w:rsid w:val="00A70B15"/>
    <w:rsid w:val="00A70C76"/>
    <w:rsid w:val="00A70FFB"/>
    <w:rsid w:val="00A711A4"/>
    <w:rsid w:val="00A7188C"/>
    <w:rsid w:val="00A718B2"/>
    <w:rsid w:val="00A718C4"/>
    <w:rsid w:val="00A719EB"/>
    <w:rsid w:val="00A71BBF"/>
    <w:rsid w:val="00A71CF1"/>
    <w:rsid w:val="00A71D60"/>
    <w:rsid w:val="00A7209E"/>
    <w:rsid w:val="00A7259C"/>
    <w:rsid w:val="00A73649"/>
    <w:rsid w:val="00A736E7"/>
    <w:rsid w:val="00A73CCE"/>
    <w:rsid w:val="00A73E55"/>
    <w:rsid w:val="00A73ED6"/>
    <w:rsid w:val="00A748C9"/>
    <w:rsid w:val="00A759FC"/>
    <w:rsid w:val="00A75AFC"/>
    <w:rsid w:val="00A75D7D"/>
    <w:rsid w:val="00A760D8"/>
    <w:rsid w:val="00A76CFE"/>
    <w:rsid w:val="00A770BB"/>
    <w:rsid w:val="00A77168"/>
    <w:rsid w:val="00A77436"/>
    <w:rsid w:val="00A778FE"/>
    <w:rsid w:val="00A8062A"/>
    <w:rsid w:val="00A80E03"/>
    <w:rsid w:val="00A80EE7"/>
    <w:rsid w:val="00A80EFD"/>
    <w:rsid w:val="00A80F92"/>
    <w:rsid w:val="00A81004"/>
    <w:rsid w:val="00A81173"/>
    <w:rsid w:val="00A815DD"/>
    <w:rsid w:val="00A81762"/>
    <w:rsid w:val="00A81878"/>
    <w:rsid w:val="00A81B8D"/>
    <w:rsid w:val="00A81E30"/>
    <w:rsid w:val="00A82589"/>
    <w:rsid w:val="00A82656"/>
    <w:rsid w:val="00A82AFF"/>
    <w:rsid w:val="00A82D19"/>
    <w:rsid w:val="00A8381C"/>
    <w:rsid w:val="00A84446"/>
    <w:rsid w:val="00A8444D"/>
    <w:rsid w:val="00A84819"/>
    <w:rsid w:val="00A84CA8"/>
    <w:rsid w:val="00A84F16"/>
    <w:rsid w:val="00A855FE"/>
    <w:rsid w:val="00A8580A"/>
    <w:rsid w:val="00A85F76"/>
    <w:rsid w:val="00A86205"/>
    <w:rsid w:val="00A8655F"/>
    <w:rsid w:val="00A86CBE"/>
    <w:rsid w:val="00A86D32"/>
    <w:rsid w:val="00A872BA"/>
    <w:rsid w:val="00A87435"/>
    <w:rsid w:val="00A87454"/>
    <w:rsid w:val="00A87586"/>
    <w:rsid w:val="00A87648"/>
    <w:rsid w:val="00A87695"/>
    <w:rsid w:val="00A876A3"/>
    <w:rsid w:val="00A877A2"/>
    <w:rsid w:val="00A87858"/>
    <w:rsid w:val="00A87DE9"/>
    <w:rsid w:val="00A90233"/>
    <w:rsid w:val="00A90574"/>
    <w:rsid w:val="00A907CF"/>
    <w:rsid w:val="00A90ED0"/>
    <w:rsid w:val="00A9133B"/>
    <w:rsid w:val="00A91C05"/>
    <w:rsid w:val="00A92184"/>
    <w:rsid w:val="00A925C6"/>
    <w:rsid w:val="00A92714"/>
    <w:rsid w:val="00A92A01"/>
    <w:rsid w:val="00A931C3"/>
    <w:rsid w:val="00A9330F"/>
    <w:rsid w:val="00A93347"/>
    <w:rsid w:val="00A93361"/>
    <w:rsid w:val="00A9376D"/>
    <w:rsid w:val="00A93C05"/>
    <w:rsid w:val="00A9519F"/>
    <w:rsid w:val="00A954F2"/>
    <w:rsid w:val="00A958D3"/>
    <w:rsid w:val="00A95AEF"/>
    <w:rsid w:val="00A964FA"/>
    <w:rsid w:val="00A9654B"/>
    <w:rsid w:val="00A97562"/>
    <w:rsid w:val="00A976BF"/>
    <w:rsid w:val="00A977A0"/>
    <w:rsid w:val="00A97AB2"/>
    <w:rsid w:val="00A97F1B"/>
    <w:rsid w:val="00AA08AE"/>
    <w:rsid w:val="00AA0949"/>
    <w:rsid w:val="00AA0A65"/>
    <w:rsid w:val="00AA0DF4"/>
    <w:rsid w:val="00AA1851"/>
    <w:rsid w:val="00AA1887"/>
    <w:rsid w:val="00AA18C7"/>
    <w:rsid w:val="00AA230B"/>
    <w:rsid w:val="00AA25D7"/>
    <w:rsid w:val="00AA2E09"/>
    <w:rsid w:val="00AA2ED2"/>
    <w:rsid w:val="00AA434A"/>
    <w:rsid w:val="00AA441A"/>
    <w:rsid w:val="00AA4490"/>
    <w:rsid w:val="00AA44AE"/>
    <w:rsid w:val="00AA58F7"/>
    <w:rsid w:val="00AA595E"/>
    <w:rsid w:val="00AA5E98"/>
    <w:rsid w:val="00AA5ED1"/>
    <w:rsid w:val="00AA7221"/>
    <w:rsid w:val="00AA72A7"/>
    <w:rsid w:val="00AA78E3"/>
    <w:rsid w:val="00AA7AAC"/>
    <w:rsid w:val="00AA7D65"/>
    <w:rsid w:val="00AB0115"/>
    <w:rsid w:val="00AB2118"/>
    <w:rsid w:val="00AB21D6"/>
    <w:rsid w:val="00AB2832"/>
    <w:rsid w:val="00AB36C2"/>
    <w:rsid w:val="00AB3EB7"/>
    <w:rsid w:val="00AB4338"/>
    <w:rsid w:val="00AB4A0F"/>
    <w:rsid w:val="00AB4BB5"/>
    <w:rsid w:val="00AB5722"/>
    <w:rsid w:val="00AB5BFA"/>
    <w:rsid w:val="00AB5D39"/>
    <w:rsid w:val="00AB6148"/>
    <w:rsid w:val="00AB65D4"/>
    <w:rsid w:val="00AB6EE7"/>
    <w:rsid w:val="00AB70A5"/>
    <w:rsid w:val="00AB7394"/>
    <w:rsid w:val="00AB7F8F"/>
    <w:rsid w:val="00AC015E"/>
    <w:rsid w:val="00AC0A56"/>
    <w:rsid w:val="00AC0C82"/>
    <w:rsid w:val="00AC115E"/>
    <w:rsid w:val="00AC129B"/>
    <w:rsid w:val="00AC1644"/>
    <w:rsid w:val="00AC198A"/>
    <w:rsid w:val="00AC19F8"/>
    <w:rsid w:val="00AC1CD5"/>
    <w:rsid w:val="00AC2231"/>
    <w:rsid w:val="00AC28D1"/>
    <w:rsid w:val="00AC35A4"/>
    <w:rsid w:val="00AC3897"/>
    <w:rsid w:val="00AC3A81"/>
    <w:rsid w:val="00AC3FBD"/>
    <w:rsid w:val="00AC4B8D"/>
    <w:rsid w:val="00AC4BAF"/>
    <w:rsid w:val="00AC51F2"/>
    <w:rsid w:val="00AC568F"/>
    <w:rsid w:val="00AC66AF"/>
    <w:rsid w:val="00AC66B8"/>
    <w:rsid w:val="00AC6CC8"/>
    <w:rsid w:val="00AC6E83"/>
    <w:rsid w:val="00AC7654"/>
    <w:rsid w:val="00AC79F3"/>
    <w:rsid w:val="00AD0671"/>
    <w:rsid w:val="00AD07E1"/>
    <w:rsid w:val="00AD0EFC"/>
    <w:rsid w:val="00AD131D"/>
    <w:rsid w:val="00AD1339"/>
    <w:rsid w:val="00AD1A0D"/>
    <w:rsid w:val="00AD28C1"/>
    <w:rsid w:val="00AD2F74"/>
    <w:rsid w:val="00AD3E58"/>
    <w:rsid w:val="00AD41BA"/>
    <w:rsid w:val="00AD435F"/>
    <w:rsid w:val="00AD4AC0"/>
    <w:rsid w:val="00AD4CFF"/>
    <w:rsid w:val="00AD5CCA"/>
    <w:rsid w:val="00AD6117"/>
    <w:rsid w:val="00AD6427"/>
    <w:rsid w:val="00AD6EEB"/>
    <w:rsid w:val="00AD74CB"/>
    <w:rsid w:val="00AD75F2"/>
    <w:rsid w:val="00AD767B"/>
    <w:rsid w:val="00AD7F9A"/>
    <w:rsid w:val="00AE06C2"/>
    <w:rsid w:val="00AE090A"/>
    <w:rsid w:val="00AE0AB4"/>
    <w:rsid w:val="00AE10EF"/>
    <w:rsid w:val="00AE12BB"/>
    <w:rsid w:val="00AE13A0"/>
    <w:rsid w:val="00AE214D"/>
    <w:rsid w:val="00AE22E0"/>
    <w:rsid w:val="00AE248B"/>
    <w:rsid w:val="00AE264B"/>
    <w:rsid w:val="00AE310A"/>
    <w:rsid w:val="00AE3D8F"/>
    <w:rsid w:val="00AE3E87"/>
    <w:rsid w:val="00AE4748"/>
    <w:rsid w:val="00AE4BE1"/>
    <w:rsid w:val="00AE4CB9"/>
    <w:rsid w:val="00AE5D98"/>
    <w:rsid w:val="00AE6383"/>
    <w:rsid w:val="00AE6CB8"/>
    <w:rsid w:val="00AE776D"/>
    <w:rsid w:val="00AE7B15"/>
    <w:rsid w:val="00AF0185"/>
    <w:rsid w:val="00AF0744"/>
    <w:rsid w:val="00AF0F28"/>
    <w:rsid w:val="00AF1058"/>
    <w:rsid w:val="00AF139B"/>
    <w:rsid w:val="00AF13F7"/>
    <w:rsid w:val="00AF160E"/>
    <w:rsid w:val="00AF1706"/>
    <w:rsid w:val="00AF2179"/>
    <w:rsid w:val="00AF239D"/>
    <w:rsid w:val="00AF245B"/>
    <w:rsid w:val="00AF2599"/>
    <w:rsid w:val="00AF2936"/>
    <w:rsid w:val="00AF2AF7"/>
    <w:rsid w:val="00AF2BD7"/>
    <w:rsid w:val="00AF2F53"/>
    <w:rsid w:val="00AF32FB"/>
    <w:rsid w:val="00AF395C"/>
    <w:rsid w:val="00AF3B55"/>
    <w:rsid w:val="00AF3E56"/>
    <w:rsid w:val="00AF4494"/>
    <w:rsid w:val="00AF4B46"/>
    <w:rsid w:val="00AF4C69"/>
    <w:rsid w:val="00AF66A3"/>
    <w:rsid w:val="00AF6861"/>
    <w:rsid w:val="00AF6C38"/>
    <w:rsid w:val="00AF6C62"/>
    <w:rsid w:val="00AF7CA5"/>
    <w:rsid w:val="00B0083B"/>
    <w:rsid w:val="00B00AF6"/>
    <w:rsid w:val="00B00B1F"/>
    <w:rsid w:val="00B00DA1"/>
    <w:rsid w:val="00B01195"/>
    <w:rsid w:val="00B01288"/>
    <w:rsid w:val="00B01592"/>
    <w:rsid w:val="00B0167C"/>
    <w:rsid w:val="00B01E9B"/>
    <w:rsid w:val="00B02D0F"/>
    <w:rsid w:val="00B03196"/>
    <w:rsid w:val="00B037F3"/>
    <w:rsid w:val="00B038CC"/>
    <w:rsid w:val="00B053B0"/>
    <w:rsid w:val="00B0543C"/>
    <w:rsid w:val="00B05793"/>
    <w:rsid w:val="00B05803"/>
    <w:rsid w:val="00B06B63"/>
    <w:rsid w:val="00B06D44"/>
    <w:rsid w:val="00B07192"/>
    <w:rsid w:val="00B07917"/>
    <w:rsid w:val="00B109C9"/>
    <w:rsid w:val="00B10C24"/>
    <w:rsid w:val="00B1230E"/>
    <w:rsid w:val="00B12A97"/>
    <w:rsid w:val="00B134AF"/>
    <w:rsid w:val="00B14FD7"/>
    <w:rsid w:val="00B15119"/>
    <w:rsid w:val="00B1564B"/>
    <w:rsid w:val="00B159BB"/>
    <w:rsid w:val="00B15BAC"/>
    <w:rsid w:val="00B15C63"/>
    <w:rsid w:val="00B15DF1"/>
    <w:rsid w:val="00B168D3"/>
    <w:rsid w:val="00B17212"/>
    <w:rsid w:val="00B1794B"/>
    <w:rsid w:val="00B17B5E"/>
    <w:rsid w:val="00B21093"/>
    <w:rsid w:val="00B21482"/>
    <w:rsid w:val="00B21CC4"/>
    <w:rsid w:val="00B223D9"/>
    <w:rsid w:val="00B2263C"/>
    <w:rsid w:val="00B22BE6"/>
    <w:rsid w:val="00B22F36"/>
    <w:rsid w:val="00B22FAC"/>
    <w:rsid w:val="00B22FB0"/>
    <w:rsid w:val="00B22FC0"/>
    <w:rsid w:val="00B23B6D"/>
    <w:rsid w:val="00B23BE7"/>
    <w:rsid w:val="00B23DA8"/>
    <w:rsid w:val="00B23DB8"/>
    <w:rsid w:val="00B23E1F"/>
    <w:rsid w:val="00B2443E"/>
    <w:rsid w:val="00B24AF2"/>
    <w:rsid w:val="00B24DF4"/>
    <w:rsid w:val="00B25326"/>
    <w:rsid w:val="00B25831"/>
    <w:rsid w:val="00B25B6E"/>
    <w:rsid w:val="00B2617F"/>
    <w:rsid w:val="00B26726"/>
    <w:rsid w:val="00B2716C"/>
    <w:rsid w:val="00B27896"/>
    <w:rsid w:val="00B27A91"/>
    <w:rsid w:val="00B30A65"/>
    <w:rsid w:val="00B3139E"/>
    <w:rsid w:val="00B313EC"/>
    <w:rsid w:val="00B31E9A"/>
    <w:rsid w:val="00B3228E"/>
    <w:rsid w:val="00B3313F"/>
    <w:rsid w:val="00B33BD2"/>
    <w:rsid w:val="00B33F75"/>
    <w:rsid w:val="00B33FD7"/>
    <w:rsid w:val="00B34052"/>
    <w:rsid w:val="00B3521F"/>
    <w:rsid w:val="00B36815"/>
    <w:rsid w:val="00B36B0E"/>
    <w:rsid w:val="00B36B74"/>
    <w:rsid w:val="00B36BA1"/>
    <w:rsid w:val="00B36E17"/>
    <w:rsid w:val="00B37638"/>
    <w:rsid w:val="00B37FB4"/>
    <w:rsid w:val="00B400F9"/>
    <w:rsid w:val="00B40303"/>
    <w:rsid w:val="00B407B1"/>
    <w:rsid w:val="00B40A86"/>
    <w:rsid w:val="00B421D6"/>
    <w:rsid w:val="00B4286A"/>
    <w:rsid w:val="00B42DFF"/>
    <w:rsid w:val="00B43C89"/>
    <w:rsid w:val="00B43FB4"/>
    <w:rsid w:val="00B44064"/>
    <w:rsid w:val="00B443EE"/>
    <w:rsid w:val="00B44706"/>
    <w:rsid w:val="00B45463"/>
    <w:rsid w:val="00B456E7"/>
    <w:rsid w:val="00B45A34"/>
    <w:rsid w:val="00B45A97"/>
    <w:rsid w:val="00B45E35"/>
    <w:rsid w:val="00B4650F"/>
    <w:rsid w:val="00B46763"/>
    <w:rsid w:val="00B47325"/>
    <w:rsid w:val="00B479C2"/>
    <w:rsid w:val="00B47FA3"/>
    <w:rsid w:val="00B508FE"/>
    <w:rsid w:val="00B50DDF"/>
    <w:rsid w:val="00B51C1B"/>
    <w:rsid w:val="00B51E1E"/>
    <w:rsid w:val="00B52AC2"/>
    <w:rsid w:val="00B53261"/>
    <w:rsid w:val="00B536A5"/>
    <w:rsid w:val="00B53736"/>
    <w:rsid w:val="00B53F8A"/>
    <w:rsid w:val="00B5424A"/>
    <w:rsid w:val="00B54B34"/>
    <w:rsid w:val="00B553A7"/>
    <w:rsid w:val="00B5583B"/>
    <w:rsid w:val="00B55AF0"/>
    <w:rsid w:val="00B56044"/>
    <w:rsid w:val="00B5619B"/>
    <w:rsid w:val="00B569EE"/>
    <w:rsid w:val="00B56A72"/>
    <w:rsid w:val="00B579D7"/>
    <w:rsid w:val="00B57CAE"/>
    <w:rsid w:val="00B600F9"/>
    <w:rsid w:val="00B600FE"/>
    <w:rsid w:val="00B61063"/>
    <w:rsid w:val="00B6116A"/>
    <w:rsid w:val="00B617B8"/>
    <w:rsid w:val="00B61CF5"/>
    <w:rsid w:val="00B6219D"/>
    <w:rsid w:val="00B62339"/>
    <w:rsid w:val="00B63C00"/>
    <w:rsid w:val="00B64549"/>
    <w:rsid w:val="00B64613"/>
    <w:rsid w:val="00B64C46"/>
    <w:rsid w:val="00B64C71"/>
    <w:rsid w:val="00B64C74"/>
    <w:rsid w:val="00B64DA1"/>
    <w:rsid w:val="00B65252"/>
    <w:rsid w:val="00B65645"/>
    <w:rsid w:val="00B65656"/>
    <w:rsid w:val="00B65663"/>
    <w:rsid w:val="00B65723"/>
    <w:rsid w:val="00B65909"/>
    <w:rsid w:val="00B67561"/>
    <w:rsid w:val="00B675EC"/>
    <w:rsid w:val="00B67C23"/>
    <w:rsid w:val="00B7012B"/>
    <w:rsid w:val="00B7025D"/>
    <w:rsid w:val="00B7034D"/>
    <w:rsid w:val="00B7083D"/>
    <w:rsid w:val="00B7098D"/>
    <w:rsid w:val="00B70CC5"/>
    <w:rsid w:val="00B7152A"/>
    <w:rsid w:val="00B719DD"/>
    <w:rsid w:val="00B71A94"/>
    <w:rsid w:val="00B71D2F"/>
    <w:rsid w:val="00B71E09"/>
    <w:rsid w:val="00B71FA5"/>
    <w:rsid w:val="00B72A93"/>
    <w:rsid w:val="00B72D32"/>
    <w:rsid w:val="00B73630"/>
    <w:rsid w:val="00B74310"/>
    <w:rsid w:val="00B74994"/>
    <w:rsid w:val="00B74A8D"/>
    <w:rsid w:val="00B754B8"/>
    <w:rsid w:val="00B75C0D"/>
    <w:rsid w:val="00B76246"/>
    <w:rsid w:val="00B76920"/>
    <w:rsid w:val="00B77342"/>
    <w:rsid w:val="00B77CB4"/>
    <w:rsid w:val="00B809E8"/>
    <w:rsid w:val="00B80FED"/>
    <w:rsid w:val="00B81BCA"/>
    <w:rsid w:val="00B82563"/>
    <w:rsid w:val="00B82890"/>
    <w:rsid w:val="00B833BA"/>
    <w:rsid w:val="00B83788"/>
    <w:rsid w:val="00B83C53"/>
    <w:rsid w:val="00B83D30"/>
    <w:rsid w:val="00B84445"/>
    <w:rsid w:val="00B85127"/>
    <w:rsid w:val="00B85D36"/>
    <w:rsid w:val="00B861AA"/>
    <w:rsid w:val="00B86341"/>
    <w:rsid w:val="00B86869"/>
    <w:rsid w:val="00B86DF9"/>
    <w:rsid w:val="00B870D0"/>
    <w:rsid w:val="00B8717A"/>
    <w:rsid w:val="00B872E6"/>
    <w:rsid w:val="00B87358"/>
    <w:rsid w:val="00B878F4"/>
    <w:rsid w:val="00B87AFD"/>
    <w:rsid w:val="00B90365"/>
    <w:rsid w:val="00B90DA7"/>
    <w:rsid w:val="00B912DC"/>
    <w:rsid w:val="00B91A7D"/>
    <w:rsid w:val="00B92FD8"/>
    <w:rsid w:val="00B93602"/>
    <w:rsid w:val="00B9368A"/>
    <w:rsid w:val="00B936DE"/>
    <w:rsid w:val="00B93B3E"/>
    <w:rsid w:val="00B93B90"/>
    <w:rsid w:val="00B94630"/>
    <w:rsid w:val="00B94B96"/>
    <w:rsid w:val="00B94CC5"/>
    <w:rsid w:val="00B94DD3"/>
    <w:rsid w:val="00B951E3"/>
    <w:rsid w:val="00B9548C"/>
    <w:rsid w:val="00B95DE2"/>
    <w:rsid w:val="00B961EF"/>
    <w:rsid w:val="00B96273"/>
    <w:rsid w:val="00B96D8A"/>
    <w:rsid w:val="00B9713A"/>
    <w:rsid w:val="00B97850"/>
    <w:rsid w:val="00B97A30"/>
    <w:rsid w:val="00B97EFF"/>
    <w:rsid w:val="00BA014A"/>
    <w:rsid w:val="00BA0225"/>
    <w:rsid w:val="00BA05A8"/>
    <w:rsid w:val="00BA19FC"/>
    <w:rsid w:val="00BA1EB3"/>
    <w:rsid w:val="00BA1F45"/>
    <w:rsid w:val="00BA29E4"/>
    <w:rsid w:val="00BA3529"/>
    <w:rsid w:val="00BA3E3D"/>
    <w:rsid w:val="00BA3F8B"/>
    <w:rsid w:val="00BA41CB"/>
    <w:rsid w:val="00BA4F50"/>
    <w:rsid w:val="00BA4FA3"/>
    <w:rsid w:val="00BA5045"/>
    <w:rsid w:val="00BA551F"/>
    <w:rsid w:val="00BA584E"/>
    <w:rsid w:val="00BA598C"/>
    <w:rsid w:val="00BA6139"/>
    <w:rsid w:val="00BA61DE"/>
    <w:rsid w:val="00BA7104"/>
    <w:rsid w:val="00BA7627"/>
    <w:rsid w:val="00BA7745"/>
    <w:rsid w:val="00BA7AD4"/>
    <w:rsid w:val="00BA7E54"/>
    <w:rsid w:val="00BA7F21"/>
    <w:rsid w:val="00BB02C3"/>
    <w:rsid w:val="00BB02C6"/>
    <w:rsid w:val="00BB0B09"/>
    <w:rsid w:val="00BB1333"/>
    <w:rsid w:val="00BB14BD"/>
    <w:rsid w:val="00BB1609"/>
    <w:rsid w:val="00BB1E83"/>
    <w:rsid w:val="00BB287D"/>
    <w:rsid w:val="00BB2D5E"/>
    <w:rsid w:val="00BB31FB"/>
    <w:rsid w:val="00BB366C"/>
    <w:rsid w:val="00BB3EBF"/>
    <w:rsid w:val="00BB4346"/>
    <w:rsid w:val="00BB4374"/>
    <w:rsid w:val="00BB4640"/>
    <w:rsid w:val="00BB47A1"/>
    <w:rsid w:val="00BB4BD9"/>
    <w:rsid w:val="00BB61B2"/>
    <w:rsid w:val="00BB6782"/>
    <w:rsid w:val="00BB692F"/>
    <w:rsid w:val="00BB7EBB"/>
    <w:rsid w:val="00BC0FD1"/>
    <w:rsid w:val="00BC101C"/>
    <w:rsid w:val="00BC1037"/>
    <w:rsid w:val="00BC10B8"/>
    <w:rsid w:val="00BC19DA"/>
    <w:rsid w:val="00BC2323"/>
    <w:rsid w:val="00BC2B13"/>
    <w:rsid w:val="00BC2B2F"/>
    <w:rsid w:val="00BC4118"/>
    <w:rsid w:val="00BC487B"/>
    <w:rsid w:val="00BC4911"/>
    <w:rsid w:val="00BC4DC6"/>
    <w:rsid w:val="00BC51F4"/>
    <w:rsid w:val="00BC52BF"/>
    <w:rsid w:val="00BC5924"/>
    <w:rsid w:val="00BC5F23"/>
    <w:rsid w:val="00BC61AD"/>
    <w:rsid w:val="00BC6585"/>
    <w:rsid w:val="00BC7310"/>
    <w:rsid w:val="00BC7755"/>
    <w:rsid w:val="00BC7A0E"/>
    <w:rsid w:val="00BD0273"/>
    <w:rsid w:val="00BD048E"/>
    <w:rsid w:val="00BD064E"/>
    <w:rsid w:val="00BD0EE9"/>
    <w:rsid w:val="00BD1475"/>
    <w:rsid w:val="00BD1A02"/>
    <w:rsid w:val="00BD1E72"/>
    <w:rsid w:val="00BD226D"/>
    <w:rsid w:val="00BD2994"/>
    <w:rsid w:val="00BD2F0E"/>
    <w:rsid w:val="00BD3256"/>
    <w:rsid w:val="00BD3281"/>
    <w:rsid w:val="00BD34F5"/>
    <w:rsid w:val="00BD3E68"/>
    <w:rsid w:val="00BD45E1"/>
    <w:rsid w:val="00BD481B"/>
    <w:rsid w:val="00BD50B7"/>
    <w:rsid w:val="00BD5706"/>
    <w:rsid w:val="00BD5A61"/>
    <w:rsid w:val="00BD6761"/>
    <w:rsid w:val="00BD6CD0"/>
    <w:rsid w:val="00BD793E"/>
    <w:rsid w:val="00BD7DF2"/>
    <w:rsid w:val="00BE0037"/>
    <w:rsid w:val="00BE02AB"/>
    <w:rsid w:val="00BE0763"/>
    <w:rsid w:val="00BE0A52"/>
    <w:rsid w:val="00BE0C59"/>
    <w:rsid w:val="00BE0E34"/>
    <w:rsid w:val="00BE14CD"/>
    <w:rsid w:val="00BE1834"/>
    <w:rsid w:val="00BE1ACE"/>
    <w:rsid w:val="00BE1CAB"/>
    <w:rsid w:val="00BE1F65"/>
    <w:rsid w:val="00BE219A"/>
    <w:rsid w:val="00BE226B"/>
    <w:rsid w:val="00BE27F6"/>
    <w:rsid w:val="00BE2BC6"/>
    <w:rsid w:val="00BE35A4"/>
    <w:rsid w:val="00BE3690"/>
    <w:rsid w:val="00BE37AA"/>
    <w:rsid w:val="00BE3E17"/>
    <w:rsid w:val="00BE40DB"/>
    <w:rsid w:val="00BE45C6"/>
    <w:rsid w:val="00BE461B"/>
    <w:rsid w:val="00BE4D7C"/>
    <w:rsid w:val="00BE4F22"/>
    <w:rsid w:val="00BE51C9"/>
    <w:rsid w:val="00BE55DF"/>
    <w:rsid w:val="00BE58F2"/>
    <w:rsid w:val="00BE6015"/>
    <w:rsid w:val="00BE61F8"/>
    <w:rsid w:val="00BE63AC"/>
    <w:rsid w:val="00BE6E38"/>
    <w:rsid w:val="00BE7666"/>
    <w:rsid w:val="00BE7A8D"/>
    <w:rsid w:val="00BE7E1D"/>
    <w:rsid w:val="00BF04B8"/>
    <w:rsid w:val="00BF04EF"/>
    <w:rsid w:val="00BF0704"/>
    <w:rsid w:val="00BF0E58"/>
    <w:rsid w:val="00BF24ED"/>
    <w:rsid w:val="00BF358A"/>
    <w:rsid w:val="00BF3760"/>
    <w:rsid w:val="00BF3985"/>
    <w:rsid w:val="00BF3C72"/>
    <w:rsid w:val="00BF4162"/>
    <w:rsid w:val="00BF4B7D"/>
    <w:rsid w:val="00BF4BC0"/>
    <w:rsid w:val="00BF5E81"/>
    <w:rsid w:val="00BF5E9C"/>
    <w:rsid w:val="00BF6686"/>
    <w:rsid w:val="00BF683F"/>
    <w:rsid w:val="00BF6F0F"/>
    <w:rsid w:val="00C00264"/>
    <w:rsid w:val="00C00562"/>
    <w:rsid w:val="00C0109B"/>
    <w:rsid w:val="00C0270B"/>
    <w:rsid w:val="00C03B65"/>
    <w:rsid w:val="00C0407B"/>
    <w:rsid w:val="00C047AE"/>
    <w:rsid w:val="00C04E09"/>
    <w:rsid w:val="00C05082"/>
    <w:rsid w:val="00C055C9"/>
    <w:rsid w:val="00C05F70"/>
    <w:rsid w:val="00C060F6"/>
    <w:rsid w:val="00C06199"/>
    <w:rsid w:val="00C07358"/>
    <w:rsid w:val="00C07965"/>
    <w:rsid w:val="00C07FB8"/>
    <w:rsid w:val="00C102A6"/>
    <w:rsid w:val="00C10802"/>
    <w:rsid w:val="00C10901"/>
    <w:rsid w:val="00C10980"/>
    <w:rsid w:val="00C109C0"/>
    <w:rsid w:val="00C10A7F"/>
    <w:rsid w:val="00C10F32"/>
    <w:rsid w:val="00C10F5A"/>
    <w:rsid w:val="00C11259"/>
    <w:rsid w:val="00C11370"/>
    <w:rsid w:val="00C11CA2"/>
    <w:rsid w:val="00C11D4B"/>
    <w:rsid w:val="00C11F17"/>
    <w:rsid w:val="00C11F7F"/>
    <w:rsid w:val="00C123AC"/>
    <w:rsid w:val="00C123D7"/>
    <w:rsid w:val="00C12451"/>
    <w:rsid w:val="00C12B6A"/>
    <w:rsid w:val="00C1303A"/>
    <w:rsid w:val="00C1468D"/>
    <w:rsid w:val="00C14B7F"/>
    <w:rsid w:val="00C15EA3"/>
    <w:rsid w:val="00C16083"/>
    <w:rsid w:val="00C160DC"/>
    <w:rsid w:val="00C165D9"/>
    <w:rsid w:val="00C167B4"/>
    <w:rsid w:val="00C16BEE"/>
    <w:rsid w:val="00C16F66"/>
    <w:rsid w:val="00C172ED"/>
    <w:rsid w:val="00C1775B"/>
    <w:rsid w:val="00C17AC2"/>
    <w:rsid w:val="00C203F6"/>
    <w:rsid w:val="00C209A4"/>
    <w:rsid w:val="00C20F1C"/>
    <w:rsid w:val="00C20FEC"/>
    <w:rsid w:val="00C21785"/>
    <w:rsid w:val="00C21A30"/>
    <w:rsid w:val="00C22942"/>
    <w:rsid w:val="00C22A88"/>
    <w:rsid w:val="00C23293"/>
    <w:rsid w:val="00C237C0"/>
    <w:rsid w:val="00C238BE"/>
    <w:rsid w:val="00C23B85"/>
    <w:rsid w:val="00C23D2E"/>
    <w:rsid w:val="00C23D47"/>
    <w:rsid w:val="00C23DA5"/>
    <w:rsid w:val="00C23DDD"/>
    <w:rsid w:val="00C23FF1"/>
    <w:rsid w:val="00C244B3"/>
    <w:rsid w:val="00C2476B"/>
    <w:rsid w:val="00C24F79"/>
    <w:rsid w:val="00C24F7B"/>
    <w:rsid w:val="00C25BDC"/>
    <w:rsid w:val="00C25FA1"/>
    <w:rsid w:val="00C260AD"/>
    <w:rsid w:val="00C26304"/>
    <w:rsid w:val="00C26918"/>
    <w:rsid w:val="00C305AA"/>
    <w:rsid w:val="00C30C1C"/>
    <w:rsid w:val="00C30DC2"/>
    <w:rsid w:val="00C30F53"/>
    <w:rsid w:val="00C3120D"/>
    <w:rsid w:val="00C3172A"/>
    <w:rsid w:val="00C317EC"/>
    <w:rsid w:val="00C318E9"/>
    <w:rsid w:val="00C31967"/>
    <w:rsid w:val="00C31DCA"/>
    <w:rsid w:val="00C31FC7"/>
    <w:rsid w:val="00C329C2"/>
    <w:rsid w:val="00C32A31"/>
    <w:rsid w:val="00C32B01"/>
    <w:rsid w:val="00C32BA2"/>
    <w:rsid w:val="00C32CC7"/>
    <w:rsid w:val="00C32F0E"/>
    <w:rsid w:val="00C3317E"/>
    <w:rsid w:val="00C3447F"/>
    <w:rsid w:val="00C34FA2"/>
    <w:rsid w:val="00C35B39"/>
    <w:rsid w:val="00C366A4"/>
    <w:rsid w:val="00C368B8"/>
    <w:rsid w:val="00C36949"/>
    <w:rsid w:val="00C376B9"/>
    <w:rsid w:val="00C3792A"/>
    <w:rsid w:val="00C37BD8"/>
    <w:rsid w:val="00C37BDD"/>
    <w:rsid w:val="00C40076"/>
    <w:rsid w:val="00C402A6"/>
    <w:rsid w:val="00C40561"/>
    <w:rsid w:val="00C40B25"/>
    <w:rsid w:val="00C40DE1"/>
    <w:rsid w:val="00C40ECD"/>
    <w:rsid w:val="00C4183D"/>
    <w:rsid w:val="00C41926"/>
    <w:rsid w:val="00C41A71"/>
    <w:rsid w:val="00C41B48"/>
    <w:rsid w:val="00C41BF8"/>
    <w:rsid w:val="00C41F7A"/>
    <w:rsid w:val="00C4235D"/>
    <w:rsid w:val="00C428C0"/>
    <w:rsid w:val="00C430C9"/>
    <w:rsid w:val="00C43253"/>
    <w:rsid w:val="00C4491D"/>
    <w:rsid w:val="00C449CB"/>
    <w:rsid w:val="00C44BF7"/>
    <w:rsid w:val="00C44C66"/>
    <w:rsid w:val="00C44CA2"/>
    <w:rsid w:val="00C44D70"/>
    <w:rsid w:val="00C44EA1"/>
    <w:rsid w:val="00C4500E"/>
    <w:rsid w:val="00C457AA"/>
    <w:rsid w:val="00C45B92"/>
    <w:rsid w:val="00C463BC"/>
    <w:rsid w:val="00C463F3"/>
    <w:rsid w:val="00C46957"/>
    <w:rsid w:val="00C471E2"/>
    <w:rsid w:val="00C474E8"/>
    <w:rsid w:val="00C50AD7"/>
    <w:rsid w:val="00C50D05"/>
    <w:rsid w:val="00C50DB3"/>
    <w:rsid w:val="00C5186C"/>
    <w:rsid w:val="00C51BB2"/>
    <w:rsid w:val="00C51E19"/>
    <w:rsid w:val="00C52011"/>
    <w:rsid w:val="00C52AA2"/>
    <w:rsid w:val="00C52BD9"/>
    <w:rsid w:val="00C53C09"/>
    <w:rsid w:val="00C53C69"/>
    <w:rsid w:val="00C53CC3"/>
    <w:rsid w:val="00C54B16"/>
    <w:rsid w:val="00C54DE6"/>
    <w:rsid w:val="00C54F55"/>
    <w:rsid w:val="00C5509B"/>
    <w:rsid w:val="00C550E1"/>
    <w:rsid w:val="00C55357"/>
    <w:rsid w:val="00C55E33"/>
    <w:rsid w:val="00C5797C"/>
    <w:rsid w:val="00C60106"/>
    <w:rsid w:val="00C601C2"/>
    <w:rsid w:val="00C606DF"/>
    <w:rsid w:val="00C60B69"/>
    <w:rsid w:val="00C60BD0"/>
    <w:rsid w:val="00C6130D"/>
    <w:rsid w:val="00C618A6"/>
    <w:rsid w:val="00C61A9F"/>
    <w:rsid w:val="00C61DF8"/>
    <w:rsid w:val="00C620ED"/>
    <w:rsid w:val="00C623BE"/>
    <w:rsid w:val="00C623EB"/>
    <w:rsid w:val="00C62976"/>
    <w:rsid w:val="00C63527"/>
    <w:rsid w:val="00C63542"/>
    <w:rsid w:val="00C64121"/>
    <w:rsid w:val="00C64800"/>
    <w:rsid w:val="00C64D72"/>
    <w:rsid w:val="00C64DBE"/>
    <w:rsid w:val="00C64E7F"/>
    <w:rsid w:val="00C6516E"/>
    <w:rsid w:val="00C652EC"/>
    <w:rsid w:val="00C659B5"/>
    <w:rsid w:val="00C65C00"/>
    <w:rsid w:val="00C66006"/>
    <w:rsid w:val="00C66249"/>
    <w:rsid w:val="00C663CA"/>
    <w:rsid w:val="00C666EF"/>
    <w:rsid w:val="00C672DE"/>
    <w:rsid w:val="00C677C9"/>
    <w:rsid w:val="00C67A07"/>
    <w:rsid w:val="00C67A9B"/>
    <w:rsid w:val="00C70162"/>
    <w:rsid w:val="00C7042E"/>
    <w:rsid w:val="00C706A6"/>
    <w:rsid w:val="00C70E2B"/>
    <w:rsid w:val="00C7124F"/>
    <w:rsid w:val="00C7156D"/>
    <w:rsid w:val="00C71645"/>
    <w:rsid w:val="00C71C9F"/>
    <w:rsid w:val="00C71E21"/>
    <w:rsid w:val="00C71EB5"/>
    <w:rsid w:val="00C7257F"/>
    <w:rsid w:val="00C7297A"/>
    <w:rsid w:val="00C730EA"/>
    <w:rsid w:val="00C736FC"/>
    <w:rsid w:val="00C73AE9"/>
    <w:rsid w:val="00C74100"/>
    <w:rsid w:val="00C74130"/>
    <w:rsid w:val="00C7413F"/>
    <w:rsid w:val="00C750A0"/>
    <w:rsid w:val="00C7548F"/>
    <w:rsid w:val="00C754F6"/>
    <w:rsid w:val="00C7552D"/>
    <w:rsid w:val="00C75619"/>
    <w:rsid w:val="00C7563F"/>
    <w:rsid w:val="00C75649"/>
    <w:rsid w:val="00C757B0"/>
    <w:rsid w:val="00C76017"/>
    <w:rsid w:val="00C7634E"/>
    <w:rsid w:val="00C76DB1"/>
    <w:rsid w:val="00C76EF0"/>
    <w:rsid w:val="00C76EFC"/>
    <w:rsid w:val="00C77621"/>
    <w:rsid w:val="00C77638"/>
    <w:rsid w:val="00C7776F"/>
    <w:rsid w:val="00C77974"/>
    <w:rsid w:val="00C77BB3"/>
    <w:rsid w:val="00C77BBC"/>
    <w:rsid w:val="00C80A88"/>
    <w:rsid w:val="00C80B9D"/>
    <w:rsid w:val="00C81316"/>
    <w:rsid w:val="00C81E43"/>
    <w:rsid w:val="00C82277"/>
    <w:rsid w:val="00C822D0"/>
    <w:rsid w:val="00C827A2"/>
    <w:rsid w:val="00C82930"/>
    <w:rsid w:val="00C83A41"/>
    <w:rsid w:val="00C8423C"/>
    <w:rsid w:val="00C8426D"/>
    <w:rsid w:val="00C84D19"/>
    <w:rsid w:val="00C853A4"/>
    <w:rsid w:val="00C8596B"/>
    <w:rsid w:val="00C85B38"/>
    <w:rsid w:val="00C865EA"/>
    <w:rsid w:val="00C86AFE"/>
    <w:rsid w:val="00C86C75"/>
    <w:rsid w:val="00C8700B"/>
    <w:rsid w:val="00C8724D"/>
    <w:rsid w:val="00C875EA"/>
    <w:rsid w:val="00C8794B"/>
    <w:rsid w:val="00C9064C"/>
    <w:rsid w:val="00C90BCE"/>
    <w:rsid w:val="00C91058"/>
    <w:rsid w:val="00C914B4"/>
    <w:rsid w:val="00C9163D"/>
    <w:rsid w:val="00C91E48"/>
    <w:rsid w:val="00C92D2C"/>
    <w:rsid w:val="00C93CFA"/>
    <w:rsid w:val="00C94537"/>
    <w:rsid w:val="00C94B19"/>
    <w:rsid w:val="00C952A1"/>
    <w:rsid w:val="00C95934"/>
    <w:rsid w:val="00C95B36"/>
    <w:rsid w:val="00C95CA2"/>
    <w:rsid w:val="00C95E2A"/>
    <w:rsid w:val="00C95FBE"/>
    <w:rsid w:val="00C965E4"/>
    <w:rsid w:val="00C96635"/>
    <w:rsid w:val="00C96E4D"/>
    <w:rsid w:val="00C97478"/>
    <w:rsid w:val="00C97484"/>
    <w:rsid w:val="00C974D3"/>
    <w:rsid w:val="00C97710"/>
    <w:rsid w:val="00C97D3E"/>
    <w:rsid w:val="00CA038A"/>
    <w:rsid w:val="00CA0B22"/>
    <w:rsid w:val="00CA13DA"/>
    <w:rsid w:val="00CA1583"/>
    <w:rsid w:val="00CA1DA3"/>
    <w:rsid w:val="00CA1F1D"/>
    <w:rsid w:val="00CA2209"/>
    <w:rsid w:val="00CA2381"/>
    <w:rsid w:val="00CA243B"/>
    <w:rsid w:val="00CA29BC"/>
    <w:rsid w:val="00CA3045"/>
    <w:rsid w:val="00CA3338"/>
    <w:rsid w:val="00CA3453"/>
    <w:rsid w:val="00CA360E"/>
    <w:rsid w:val="00CA36DB"/>
    <w:rsid w:val="00CA4B9C"/>
    <w:rsid w:val="00CA508A"/>
    <w:rsid w:val="00CA53A7"/>
    <w:rsid w:val="00CA684C"/>
    <w:rsid w:val="00CA69DA"/>
    <w:rsid w:val="00CA6F50"/>
    <w:rsid w:val="00CA706A"/>
    <w:rsid w:val="00CA7130"/>
    <w:rsid w:val="00CA718C"/>
    <w:rsid w:val="00CA7918"/>
    <w:rsid w:val="00CB070A"/>
    <w:rsid w:val="00CB1414"/>
    <w:rsid w:val="00CB1F8C"/>
    <w:rsid w:val="00CB1FD2"/>
    <w:rsid w:val="00CB23B1"/>
    <w:rsid w:val="00CB27CE"/>
    <w:rsid w:val="00CB287F"/>
    <w:rsid w:val="00CB297C"/>
    <w:rsid w:val="00CB2AED"/>
    <w:rsid w:val="00CB3627"/>
    <w:rsid w:val="00CB39F7"/>
    <w:rsid w:val="00CB3BC8"/>
    <w:rsid w:val="00CB43A8"/>
    <w:rsid w:val="00CB451B"/>
    <w:rsid w:val="00CB4A8D"/>
    <w:rsid w:val="00CB4C38"/>
    <w:rsid w:val="00CB4F08"/>
    <w:rsid w:val="00CB51A8"/>
    <w:rsid w:val="00CB52D1"/>
    <w:rsid w:val="00CB5370"/>
    <w:rsid w:val="00CB56D5"/>
    <w:rsid w:val="00CB5A78"/>
    <w:rsid w:val="00CB5B3F"/>
    <w:rsid w:val="00CB5C8D"/>
    <w:rsid w:val="00CB5FAB"/>
    <w:rsid w:val="00CB6184"/>
    <w:rsid w:val="00CB6A13"/>
    <w:rsid w:val="00CB6AA2"/>
    <w:rsid w:val="00CB6B1C"/>
    <w:rsid w:val="00CB75BE"/>
    <w:rsid w:val="00CB76F4"/>
    <w:rsid w:val="00CB77A8"/>
    <w:rsid w:val="00CC07A2"/>
    <w:rsid w:val="00CC08AC"/>
    <w:rsid w:val="00CC1A92"/>
    <w:rsid w:val="00CC2186"/>
    <w:rsid w:val="00CC226C"/>
    <w:rsid w:val="00CC23DA"/>
    <w:rsid w:val="00CC255E"/>
    <w:rsid w:val="00CC2932"/>
    <w:rsid w:val="00CC346B"/>
    <w:rsid w:val="00CC3B52"/>
    <w:rsid w:val="00CC4E6F"/>
    <w:rsid w:val="00CC5428"/>
    <w:rsid w:val="00CC569C"/>
    <w:rsid w:val="00CC5A57"/>
    <w:rsid w:val="00CC5C41"/>
    <w:rsid w:val="00CC5F21"/>
    <w:rsid w:val="00CC67C4"/>
    <w:rsid w:val="00CC6F72"/>
    <w:rsid w:val="00CD0056"/>
    <w:rsid w:val="00CD04D3"/>
    <w:rsid w:val="00CD097D"/>
    <w:rsid w:val="00CD0D2E"/>
    <w:rsid w:val="00CD1099"/>
    <w:rsid w:val="00CD11DB"/>
    <w:rsid w:val="00CD11E5"/>
    <w:rsid w:val="00CD12DF"/>
    <w:rsid w:val="00CD1A11"/>
    <w:rsid w:val="00CD1B12"/>
    <w:rsid w:val="00CD2209"/>
    <w:rsid w:val="00CD2C50"/>
    <w:rsid w:val="00CD3397"/>
    <w:rsid w:val="00CD3771"/>
    <w:rsid w:val="00CD38BA"/>
    <w:rsid w:val="00CD3A71"/>
    <w:rsid w:val="00CD4511"/>
    <w:rsid w:val="00CD4707"/>
    <w:rsid w:val="00CD4DE6"/>
    <w:rsid w:val="00CD505F"/>
    <w:rsid w:val="00CD5450"/>
    <w:rsid w:val="00CD5523"/>
    <w:rsid w:val="00CD554D"/>
    <w:rsid w:val="00CD56F7"/>
    <w:rsid w:val="00CD58A2"/>
    <w:rsid w:val="00CD59CE"/>
    <w:rsid w:val="00CD5B17"/>
    <w:rsid w:val="00CD5B90"/>
    <w:rsid w:val="00CD69FC"/>
    <w:rsid w:val="00CD7474"/>
    <w:rsid w:val="00CD79C2"/>
    <w:rsid w:val="00CD7DAC"/>
    <w:rsid w:val="00CE0543"/>
    <w:rsid w:val="00CE0762"/>
    <w:rsid w:val="00CE0D96"/>
    <w:rsid w:val="00CE10B2"/>
    <w:rsid w:val="00CE19D0"/>
    <w:rsid w:val="00CE253B"/>
    <w:rsid w:val="00CE2AB1"/>
    <w:rsid w:val="00CE2AF2"/>
    <w:rsid w:val="00CE2EAF"/>
    <w:rsid w:val="00CE30B7"/>
    <w:rsid w:val="00CE3159"/>
    <w:rsid w:val="00CE337E"/>
    <w:rsid w:val="00CE3AA1"/>
    <w:rsid w:val="00CE477E"/>
    <w:rsid w:val="00CE4CB9"/>
    <w:rsid w:val="00CE4D89"/>
    <w:rsid w:val="00CE50D4"/>
    <w:rsid w:val="00CE53E5"/>
    <w:rsid w:val="00CE6023"/>
    <w:rsid w:val="00CE628F"/>
    <w:rsid w:val="00CE6571"/>
    <w:rsid w:val="00CE686F"/>
    <w:rsid w:val="00CE6F00"/>
    <w:rsid w:val="00CE756E"/>
    <w:rsid w:val="00CE78DB"/>
    <w:rsid w:val="00CE7A25"/>
    <w:rsid w:val="00CF07A9"/>
    <w:rsid w:val="00CF0962"/>
    <w:rsid w:val="00CF0997"/>
    <w:rsid w:val="00CF0B58"/>
    <w:rsid w:val="00CF1F4B"/>
    <w:rsid w:val="00CF21B8"/>
    <w:rsid w:val="00CF227A"/>
    <w:rsid w:val="00CF22EA"/>
    <w:rsid w:val="00CF2695"/>
    <w:rsid w:val="00CF31D2"/>
    <w:rsid w:val="00CF3298"/>
    <w:rsid w:val="00CF3AF5"/>
    <w:rsid w:val="00CF3C0F"/>
    <w:rsid w:val="00CF4213"/>
    <w:rsid w:val="00CF4AA9"/>
    <w:rsid w:val="00CF5282"/>
    <w:rsid w:val="00CF52F2"/>
    <w:rsid w:val="00CF5385"/>
    <w:rsid w:val="00CF5477"/>
    <w:rsid w:val="00CF6A7E"/>
    <w:rsid w:val="00CF6B5E"/>
    <w:rsid w:val="00D000A9"/>
    <w:rsid w:val="00D00645"/>
    <w:rsid w:val="00D00DC6"/>
    <w:rsid w:val="00D00F59"/>
    <w:rsid w:val="00D00FE4"/>
    <w:rsid w:val="00D01196"/>
    <w:rsid w:val="00D012B3"/>
    <w:rsid w:val="00D0169C"/>
    <w:rsid w:val="00D017C6"/>
    <w:rsid w:val="00D01F3F"/>
    <w:rsid w:val="00D0208A"/>
    <w:rsid w:val="00D0216D"/>
    <w:rsid w:val="00D021E4"/>
    <w:rsid w:val="00D02931"/>
    <w:rsid w:val="00D02A68"/>
    <w:rsid w:val="00D036F6"/>
    <w:rsid w:val="00D03DD6"/>
    <w:rsid w:val="00D03EF0"/>
    <w:rsid w:val="00D04412"/>
    <w:rsid w:val="00D051C0"/>
    <w:rsid w:val="00D05391"/>
    <w:rsid w:val="00D05FF1"/>
    <w:rsid w:val="00D0648F"/>
    <w:rsid w:val="00D064F2"/>
    <w:rsid w:val="00D071AF"/>
    <w:rsid w:val="00D075C9"/>
    <w:rsid w:val="00D07FE8"/>
    <w:rsid w:val="00D100E7"/>
    <w:rsid w:val="00D101A3"/>
    <w:rsid w:val="00D1032A"/>
    <w:rsid w:val="00D1047F"/>
    <w:rsid w:val="00D105EC"/>
    <w:rsid w:val="00D10659"/>
    <w:rsid w:val="00D10722"/>
    <w:rsid w:val="00D110CF"/>
    <w:rsid w:val="00D110EA"/>
    <w:rsid w:val="00D11500"/>
    <w:rsid w:val="00D11501"/>
    <w:rsid w:val="00D11917"/>
    <w:rsid w:val="00D119C6"/>
    <w:rsid w:val="00D11A28"/>
    <w:rsid w:val="00D1293D"/>
    <w:rsid w:val="00D12EDD"/>
    <w:rsid w:val="00D12F42"/>
    <w:rsid w:val="00D1368A"/>
    <w:rsid w:val="00D136B2"/>
    <w:rsid w:val="00D1379A"/>
    <w:rsid w:val="00D13936"/>
    <w:rsid w:val="00D13BBE"/>
    <w:rsid w:val="00D1430D"/>
    <w:rsid w:val="00D14BF8"/>
    <w:rsid w:val="00D14D72"/>
    <w:rsid w:val="00D15011"/>
    <w:rsid w:val="00D152EE"/>
    <w:rsid w:val="00D1545B"/>
    <w:rsid w:val="00D154D6"/>
    <w:rsid w:val="00D1570E"/>
    <w:rsid w:val="00D16766"/>
    <w:rsid w:val="00D16975"/>
    <w:rsid w:val="00D201C3"/>
    <w:rsid w:val="00D20D81"/>
    <w:rsid w:val="00D20F29"/>
    <w:rsid w:val="00D210E0"/>
    <w:rsid w:val="00D212B3"/>
    <w:rsid w:val="00D214CC"/>
    <w:rsid w:val="00D219C9"/>
    <w:rsid w:val="00D21BA5"/>
    <w:rsid w:val="00D2237C"/>
    <w:rsid w:val="00D22591"/>
    <w:rsid w:val="00D239A4"/>
    <w:rsid w:val="00D23BF3"/>
    <w:rsid w:val="00D23E1B"/>
    <w:rsid w:val="00D23F81"/>
    <w:rsid w:val="00D2452D"/>
    <w:rsid w:val="00D245A6"/>
    <w:rsid w:val="00D25632"/>
    <w:rsid w:val="00D2566B"/>
    <w:rsid w:val="00D25E31"/>
    <w:rsid w:val="00D260E4"/>
    <w:rsid w:val="00D26370"/>
    <w:rsid w:val="00D272AE"/>
    <w:rsid w:val="00D27934"/>
    <w:rsid w:val="00D27970"/>
    <w:rsid w:val="00D3170B"/>
    <w:rsid w:val="00D31DF2"/>
    <w:rsid w:val="00D3251F"/>
    <w:rsid w:val="00D32979"/>
    <w:rsid w:val="00D3298F"/>
    <w:rsid w:val="00D32A90"/>
    <w:rsid w:val="00D32FAE"/>
    <w:rsid w:val="00D33752"/>
    <w:rsid w:val="00D33AC5"/>
    <w:rsid w:val="00D33B11"/>
    <w:rsid w:val="00D33B40"/>
    <w:rsid w:val="00D33D10"/>
    <w:rsid w:val="00D33FD3"/>
    <w:rsid w:val="00D33FF6"/>
    <w:rsid w:val="00D3407F"/>
    <w:rsid w:val="00D34D10"/>
    <w:rsid w:val="00D34E01"/>
    <w:rsid w:val="00D34EBD"/>
    <w:rsid w:val="00D353BB"/>
    <w:rsid w:val="00D353E0"/>
    <w:rsid w:val="00D35803"/>
    <w:rsid w:val="00D35A55"/>
    <w:rsid w:val="00D36B76"/>
    <w:rsid w:val="00D36C49"/>
    <w:rsid w:val="00D37654"/>
    <w:rsid w:val="00D379F2"/>
    <w:rsid w:val="00D37AA3"/>
    <w:rsid w:val="00D37ACD"/>
    <w:rsid w:val="00D37D3E"/>
    <w:rsid w:val="00D4001F"/>
    <w:rsid w:val="00D40741"/>
    <w:rsid w:val="00D409B7"/>
    <w:rsid w:val="00D40B44"/>
    <w:rsid w:val="00D40B6B"/>
    <w:rsid w:val="00D40CB2"/>
    <w:rsid w:val="00D40E01"/>
    <w:rsid w:val="00D417C2"/>
    <w:rsid w:val="00D41C3E"/>
    <w:rsid w:val="00D41EDB"/>
    <w:rsid w:val="00D42053"/>
    <w:rsid w:val="00D42F1F"/>
    <w:rsid w:val="00D43076"/>
    <w:rsid w:val="00D4383D"/>
    <w:rsid w:val="00D43A84"/>
    <w:rsid w:val="00D441A8"/>
    <w:rsid w:val="00D441FB"/>
    <w:rsid w:val="00D44479"/>
    <w:rsid w:val="00D4476B"/>
    <w:rsid w:val="00D4483B"/>
    <w:rsid w:val="00D44D3C"/>
    <w:rsid w:val="00D4531F"/>
    <w:rsid w:val="00D45DBC"/>
    <w:rsid w:val="00D46A9C"/>
    <w:rsid w:val="00D46BA1"/>
    <w:rsid w:val="00D46C74"/>
    <w:rsid w:val="00D47B20"/>
    <w:rsid w:val="00D47CC4"/>
    <w:rsid w:val="00D5004E"/>
    <w:rsid w:val="00D5033B"/>
    <w:rsid w:val="00D5062C"/>
    <w:rsid w:val="00D50D64"/>
    <w:rsid w:val="00D51E5A"/>
    <w:rsid w:val="00D523AC"/>
    <w:rsid w:val="00D523B3"/>
    <w:rsid w:val="00D52466"/>
    <w:rsid w:val="00D52AD5"/>
    <w:rsid w:val="00D52E79"/>
    <w:rsid w:val="00D53DBE"/>
    <w:rsid w:val="00D54ABF"/>
    <w:rsid w:val="00D559E6"/>
    <w:rsid w:val="00D55C46"/>
    <w:rsid w:val="00D5679A"/>
    <w:rsid w:val="00D571C0"/>
    <w:rsid w:val="00D574F4"/>
    <w:rsid w:val="00D576E3"/>
    <w:rsid w:val="00D57731"/>
    <w:rsid w:val="00D5796A"/>
    <w:rsid w:val="00D6016E"/>
    <w:rsid w:val="00D60310"/>
    <w:rsid w:val="00D6091D"/>
    <w:rsid w:val="00D61516"/>
    <w:rsid w:val="00D61576"/>
    <w:rsid w:val="00D61579"/>
    <w:rsid w:val="00D616B7"/>
    <w:rsid w:val="00D61754"/>
    <w:rsid w:val="00D624A4"/>
    <w:rsid w:val="00D62514"/>
    <w:rsid w:val="00D62AFE"/>
    <w:rsid w:val="00D62EB3"/>
    <w:rsid w:val="00D6327E"/>
    <w:rsid w:val="00D634EE"/>
    <w:rsid w:val="00D63556"/>
    <w:rsid w:val="00D6382B"/>
    <w:rsid w:val="00D639A8"/>
    <w:rsid w:val="00D63AC1"/>
    <w:rsid w:val="00D63BEC"/>
    <w:rsid w:val="00D63D95"/>
    <w:rsid w:val="00D6405A"/>
    <w:rsid w:val="00D6436A"/>
    <w:rsid w:val="00D6449B"/>
    <w:rsid w:val="00D64825"/>
    <w:rsid w:val="00D6487D"/>
    <w:rsid w:val="00D649F5"/>
    <w:rsid w:val="00D64D70"/>
    <w:rsid w:val="00D650A2"/>
    <w:rsid w:val="00D653F2"/>
    <w:rsid w:val="00D654F6"/>
    <w:rsid w:val="00D65A5C"/>
    <w:rsid w:val="00D66003"/>
    <w:rsid w:val="00D66204"/>
    <w:rsid w:val="00D6630D"/>
    <w:rsid w:val="00D665E2"/>
    <w:rsid w:val="00D66820"/>
    <w:rsid w:val="00D66AC0"/>
    <w:rsid w:val="00D66BFD"/>
    <w:rsid w:val="00D66FB5"/>
    <w:rsid w:val="00D71D48"/>
    <w:rsid w:val="00D7274A"/>
    <w:rsid w:val="00D72897"/>
    <w:rsid w:val="00D72D9D"/>
    <w:rsid w:val="00D734C2"/>
    <w:rsid w:val="00D7371C"/>
    <w:rsid w:val="00D7388B"/>
    <w:rsid w:val="00D738F0"/>
    <w:rsid w:val="00D73AF9"/>
    <w:rsid w:val="00D73EDA"/>
    <w:rsid w:val="00D7413D"/>
    <w:rsid w:val="00D74510"/>
    <w:rsid w:val="00D74990"/>
    <w:rsid w:val="00D74D7E"/>
    <w:rsid w:val="00D750F9"/>
    <w:rsid w:val="00D7529F"/>
    <w:rsid w:val="00D75306"/>
    <w:rsid w:val="00D753B7"/>
    <w:rsid w:val="00D75439"/>
    <w:rsid w:val="00D7673C"/>
    <w:rsid w:val="00D770E8"/>
    <w:rsid w:val="00D775E3"/>
    <w:rsid w:val="00D77CCC"/>
    <w:rsid w:val="00D77D5B"/>
    <w:rsid w:val="00D77E6D"/>
    <w:rsid w:val="00D80F27"/>
    <w:rsid w:val="00D81490"/>
    <w:rsid w:val="00D81610"/>
    <w:rsid w:val="00D81E47"/>
    <w:rsid w:val="00D828EE"/>
    <w:rsid w:val="00D82ECA"/>
    <w:rsid w:val="00D82EEA"/>
    <w:rsid w:val="00D839C4"/>
    <w:rsid w:val="00D84085"/>
    <w:rsid w:val="00D842A2"/>
    <w:rsid w:val="00D84468"/>
    <w:rsid w:val="00D844DE"/>
    <w:rsid w:val="00D85AF4"/>
    <w:rsid w:val="00D85DD0"/>
    <w:rsid w:val="00D85FD3"/>
    <w:rsid w:val="00D86356"/>
    <w:rsid w:val="00D87B18"/>
    <w:rsid w:val="00D87B78"/>
    <w:rsid w:val="00D9015A"/>
    <w:rsid w:val="00D90896"/>
    <w:rsid w:val="00D90C2D"/>
    <w:rsid w:val="00D90DC8"/>
    <w:rsid w:val="00D913B9"/>
    <w:rsid w:val="00D91B77"/>
    <w:rsid w:val="00D92290"/>
    <w:rsid w:val="00D9305D"/>
    <w:rsid w:val="00D932FB"/>
    <w:rsid w:val="00D93304"/>
    <w:rsid w:val="00D93933"/>
    <w:rsid w:val="00D93A1E"/>
    <w:rsid w:val="00D93FBE"/>
    <w:rsid w:val="00D94C82"/>
    <w:rsid w:val="00D950D8"/>
    <w:rsid w:val="00D95456"/>
    <w:rsid w:val="00D95526"/>
    <w:rsid w:val="00D95822"/>
    <w:rsid w:val="00D95B3A"/>
    <w:rsid w:val="00D96293"/>
    <w:rsid w:val="00D965BF"/>
    <w:rsid w:val="00D969A0"/>
    <w:rsid w:val="00D9780D"/>
    <w:rsid w:val="00D978C0"/>
    <w:rsid w:val="00D97A4D"/>
    <w:rsid w:val="00D97FE5"/>
    <w:rsid w:val="00DA0427"/>
    <w:rsid w:val="00DA2287"/>
    <w:rsid w:val="00DA257D"/>
    <w:rsid w:val="00DA2663"/>
    <w:rsid w:val="00DA29A8"/>
    <w:rsid w:val="00DA2D15"/>
    <w:rsid w:val="00DA3027"/>
    <w:rsid w:val="00DA3276"/>
    <w:rsid w:val="00DA338D"/>
    <w:rsid w:val="00DA33D6"/>
    <w:rsid w:val="00DA3E43"/>
    <w:rsid w:val="00DA4184"/>
    <w:rsid w:val="00DA4464"/>
    <w:rsid w:val="00DA4652"/>
    <w:rsid w:val="00DA4A14"/>
    <w:rsid w:val="00DA4C52"/>
    <w:rsid w:val="00DA4E9B"/>
    <w:rsid w:val="00DA4EDD"/>
    <w:rsid w:val="00DA55E8"/>
    <w:rsid w:val="00DA5B28"/>
    <w:rsid w:val="00DA5D7D"/>
    <w:rsid w:val="00DA685D"/>
    <w:rsid w:val="00DA6A30"/>
    <w:rsid w:val="00DA6ED7"/>
    <w:rsid w:val="00DA70DE"/>
    <w:rsid w:val="00DA79FE"/>
    <w:rsid w:val="00DB0A66"/>
    <w:rsid w:val="00DB0E9B"/>
    <w:rsid w:val="00DB12FF"/>
    <w:rsid w:val="00DB156E"/>
    <w:rsid w:val="00DB1A23"/>
    <w:rsid w:val="00DB1FF8"/>
    <w:rsid w:val="00DB2968"/>
    <w:rsid w:val="00DB3C1A"/>
    <w:rsid w:val="00DB4279"/>
    <w:rsid w:val="00DB5508"/>
    <w:rsid w:val="00DB555B"/>
    <w:rsid w:val="00DB57F4"/>
    <w:rsid w:val="00DB5F39"/>
    <w:rsid w:val="00DB6BF9"/>
    <w:rsid w:val="00DB6CA3"/>
    <w:rsid w:val="00DB6CF1"/>
    <w:rsid w:val="00DB7007"/>
    <w:rsid w:val="00DB7BAF"/>
    <w:rsid w:val="00DC0B52"/>
    <w:rsid w:val="00DC1211"/>
    <w:rsid w:val="00DC16A0"/>
    <w:rsid w:val="00DC1908"/>
    <w:rsid w:val="00DC2428"/>
    <w:rsid w:val="00DC25CC"/>
    <w:rsid w:val="00DC2A06"/>
    <w:rsid w:val="00DC2C59"/>
    <w:rsid w:val="00DC32EA"/>
    <w:rsid w:val="00DC334C"/>
    <w:rsid w:val="00DC33D0"/>
    <w:rsid w:val="00DC346F"/>
    <w:rsid w:val="00DC38CE"/>
    <w:rsid w:val="00DC39E3"/>
    <w:rsid w:val="00DC3E45"/>
    <w:rsid w:val="00DC41C4"/>
    <w:rsid w:val="00DC420C"/>
    <w:rsid w:val="00DC5770"/>
    <w:rsid w:val="00DC621D"/>
    <w:rsid w:val="00DC69B4"/>
    <w:rsid w:val="00DC7145"/>
    <w:rsid w:val="00DC71D8"/>
    <w:rsid w:val="00DC75AB"/>
    <w:rsid w:val="00DC7628"/>
    <w:rsid w:val="00DC7B2D"/>
    <w:rsid w:val="00DD0313"/>
    <w:rsid w:val="00DD1159"/>
    <w:rsid w:val="00DD19C1"/>
    <w:rsid w:val="00DD2256"/>
    <w:rsid w:val="00DD2482"/>
    <w:rsid w:val="00DD26AD"/>
    <w:rsid w:val="00DD2B89"/>
    <w:rsid w:val="00DD2DCB"/>
    <w:rsid w:val="00DD33DC"/>
    <w:rsid w:val="00DD5405"/>
    <w:rsid w:val="00DD564F"/>
    <w:rsid w:val="00DD683E"/>
    <w:rsid w:val="00DD68B2"/>
    <w:rsid w:val="00DD6B02"/>
    <w:rsid w:val="00DD70C5"/>
    <w:rsid w:val="00DD74A0"/>
    <w:rsid w:val="00DD78F2"/>
    <w:rsid w:val="00DD7A05"/>
    <w:rsid w:val="00DD7EF4"/>
    <w:rsid w:val="00DE03F3"/>
    <w:rsid w:val="00DE040A"/>
    <w:rsid w:val="00DE0AEF"/>
    <w:rsid w:val="00DE0B19"/>
    <w:rsid w:val="00DE0F9F"/>
    <w:rsid w:val="00DE1026"/>
    <w:rsid w:val="00DE11A4"/>
    <w:rsid w:val="00DE1EDA"/>
    <w:rsid w:val="00DE2314"/>
    <w:rsid w:val="00DE286E"/>
    <w:rsid w:val="00DE339B"/>
    <w:rsid w:val="00DE3D1C"/>
    <w:rsid w:val="00DE3E20"/>
    <w:rsid w:val="00DE3F92"/>
    <w:rsid w:val="00DE4185"/>
    <w:rsid w:val="00DE4355"/>
    <w:rsid w:val="00DE4BEB"/>
    <w:rsid w:val="00DE5030"/>
    <w:rsid w:val="00DE50B5"/>
    <w:rsid w:val="00DE599B"/>
    <w:rsid w:val="00DE5A3C"/>
    <w:rsid w:val="00DE6258"/>
    <w:rsid w:val="00DE62C9"/>
    <w:rsid w:val="00DE647A"/>
    <w:rsid w:val="00DE6773"/>
    <w:rsid w:val="00DE700D"/>
    <w:rsid w:val="00DE73AA"/>
    <w:rsid w:val="00DE75F9"/>
    <w:rsid w:val="00DE78EF"/>
    <w:rsid w:val="00DE79C2"/>
    <w:rsid w:val="00DE7AEC"/>
    <w:rsid w:val="00DF1230"/>
    <w:rsid w:val="00DF1284"/>
    <w:rsid w:val="00DF16DE"/>
    <w:rsid w:val="00DF17E7"/>
    <w:rsid w:val="00DF1C6F"/>
    <w:rsid w:val="00DF1E48"/>
    <w:rsid w:val="00DF2401"/>
    <w:rsid w:val="00DF2B5A"/>
    <w:rsid w:val="00DF325D"/>
    <w:rsid w:val="00DF348F"/>
    <w:rsid w:val="00DF354F"/>
    <w:rsid w:val="00DF3598"/>
    <w:rsid w:val="00DF39D5"/>
    <w:rsid w:val="00DF46B8"/>
    <w:rsid w:val="00DF4BF6"/>
    <w:rsid w:val="00DF4D4C"/>
    <w:rsid w:val="00DF4E93"/>
    <w:rsid w:val="00DF566C"/>
    <w:rsid w:val="00DF57F8"/>
    <w:rsid w:val="00DF5EB1"/>
    <w:rsid w:val="00DF639E"/>
    <w:rsid w:val="00DF643E"/>
    <w:rsid w:val="00DF6A8A"/>
    <w:rsid w:val="00DF6AC8"/>
    <w:rsid w:val="00DF6E5A"/>
    <w:rsid w:val="00DF7E04"/>
    <w:rsid w:val="00E00190"/>
    <w:rsid w:val="00E008ED"/>
    <w:rsid w:val="00E00D83"/>
    <w:rsid w:val="00E00DF2"/>
    <w:rsid w:val="00E0101E"/>
    <w:rsid w:val="00E012D2"/>
    <w:rsid w:val="00E01EDE"/>
    <w:rsid w:val="00E0233F"/>
    <w:rsid w:val="00E02C0B"/>
    <w:rsid w:val="00E03E8B"/>
    <w:rsid w:val="00E04BF3"/>
    <w:rsid w:val="00E04C10"/>
    <w:rsid w:val="00E04EDE"/>
    <w:rsid w:val="00E04FAD"/>
    <w:rsid w:val="00E06974"/>
    <w:rsid w:val="00E06A0A"/>
    <w:rsid w:val="00E06DAC"/>
    <w:rsid w:val="00E07368"/>
    <w:rsid w:val="00E07393"/>
    <w:rsid w:val="00E07C35"/>
    <w:rsid w:val="00E07F85"/>
    <w:rsid w:val="00E1001F"/>
    <w:rsid w:val="00E10BC7"/>
    <w:rsid w:val="00E10F2E"/>
    <w:rsid w:val="00E11122"/>
    <w:rsid w:val="00E1160F"/>
    <w:rsid w:val="00E118AD"/>
    <w:rsid w:val="00E11CF6"/>
    <w:rsid w:val="00E1245C"/>
    <w:rsid w:val="00E12AFA"/>
    <w:rsid w:val="00E12B76"/>
    <w:rsid w:val="00E12C0B"/>
    <w:rsid w:val="00E12EEF"/>
    <w:rsid w:val="00E1336F"/>
    <w:rsid w:val="00E14149"/>
    <w:rsid w:val="00E14B54"/>
    <w:rsid w:val="00E1523A"/>
    <w:rsid w:val="00E152CD"/>
    <w:rsid w:val="00E153DE"/>
    <w:rsid w:val="00E155F5"/>
    <w:rsid w:val="00E15D48"/>
    <w:rsid w:val="00E15EDA"/>
    <w:rsid w:val="00E16044"/>
    <w:rsid w:val="00E1676A"/>
    <w:rsid w:val="00E16E38"/>
    <w:rsid w:val="00E16EAF"/>
    <w:rsid w:val="00E16F3E"/>
    <w:rsid w:val="00E178F0"/>
    <w:rsid w:val="00E203B7"/>
    <w:rsid w:val="00E20BA5"/>
    <w:rsid w:val="00E20FD8"/>
    <w:rsid w:val="00E2159C"/>
    <w:rsid w:val="00E21802"/>
    <w:rsid w:val="00E2183D"/>
    <w:rsid w:val="00E21A5A"/>
    <w:rsid w:val="00E21C4D"/>
    <w:rsid w:val="00E221DA"/>
    <w:rsid w:val="00E23819"/>
    <w:rsid w:val="00E2394F"/>
    <w:rsid w:val="00E24656"/>
    <w:rsid w:val="00E24DA3"/>
    <w:rsid w:val="00E2514B"/>
    <w:rsid w:val="00E25BDC"/>
    <w:rsid w:val="00E25D44"/>
    <w:rsid w:val="00E26101"/>
    <w:rsid w:val="00E26512"/>
    <w:rsid w:val="00E268FC"/>
    <w:rsid w:val="00E26E20"/>
    <w:rsid w:val="00E26F24"/>
    <w:rsid w:val="00E27B06"/>
    <w:rsid w:val="00E3082F"/>
    <w:rsid w:val="00E30892"/>
    <w:rsid w:val="00E31074"/>
    <w:rsid w:val="00E311F1"/>
    <w:rsid w:val="00E31226"/>
    <w:rsid w:val="00E31351"/>
    <w:rsid w:val="00E313F2"/>
    <w:rsid w:val="00E319D7"/>
    <w:rsid w:val="00E31E55"/>
    <w:rsid w:val="00E32E4B"/>
    <w:rsid w:val="00E333C9"/>
    <w:rsid w:val="00E333FD"/>
    <w:rsid w:val="00E3356F"/>
    <w:rsid w:val="00E3380A"/>
    <w:rsid w:val="00E33D8A"/>
    <w:rsid w:val="00E33E49"/>
    <w:rsid w:val="00E33FEA"/>
    <w:rsid w:val="00E355DB"/>
    <w:rsid w:val="00E35760"/>
    <w:rsid w:val="00E36259"/>
    <w:rsid w:val="00E36DF9"/>
    <w:rsid w:val="00E37066"/>
    <w:rsid w:val="00E3720C"/>
    <w:rsid w:val="00E37345"/>
    <w:rsid w:val="00E37770"/>
    <w:rsid w:val="00E37E26"/>
    <w:rsid w:val="00E37FA0"/>
    <w:rsid w:val="00E406FC"/>
    <w:rsid w:val="00E4081B"/>
    <w:rsid w:val="00E409C3"/>
    <w:rsid w:val="00E40C0B"/>
    <w:rsid w:val="00E40EED"/>
    <w:rsid w:val="00E4148A"/>
    <w:rsid w:val="00E41BA8"/>
    <w:rsid w:val="00E41FE0"/>
    <w:rsid w:val="00E42AF2"/>
    <w:rsid w:val="00E433B5"/>
    <w:rsid w:val="00E43A49"/>
    <w:rsid w:val="00E43EC0"/>
    <w:rsid w:val="00E4456A"/>
    <w:rsid w:val="00E4462D"/>
    <w:rsid w:val="00E447C8"/>
    <w:rsid w:val="00E448AB"/>
    <w:rsid w:val="00E44B24"/>
    <w:rsid w:val="00E44CE0"/>
    <w:rsid w:val="00E4581D"/>
    <w:rsid w:val="00E45ABF"/>
    <w:rsid w:val="00E46078"/>
    <w:rsid w:val="00E4630C"/>
    <w:rsid w:val="00E46369"/>
    <w:rsid w:val="00E46478"/>
    <w:rsid w:val="00E464C7"/>
    <w:rsid w:val="00E46BFC"/>
    <w:rsid w:val="00E46E13"/>
    <w:rsid w:val="00E46E9C"/>
    <w:rsid w:val="00E47538"/>
    <w:rsid w:val="00E47728"/>
    <w:rsid w:val="00E4791E"/>
    <w:rsid w:val="00E479E5"/>
    <w:rsid w:val="00E50534"/>
    <w:rsid w:val="00E50FC3"/>
    <w:rsid w:val="00E51238"/>
    <w:rsid w:val="00E513B6"/>
    <w:rsid w:val="00E514DB"/>
    <w:rsid w:val="00E517E8"/>
    <w:rsid w:val="00E51A51"/>
    <w:rsid w:val="00E51BE8"/>
    <w:rsid w:val="00E51C34"/>
    <w:rsid w:val="00E522B7"/>
    <w:rsid w:val="00E52840"/>
    <w:rsid w:val="00E5340B"/>
    <w:rsid w:val="00E536AD"/>
    <w:rsid w:val="00E53887"/>
    <w:rsid w:val="00E53BC6"/>
    <w:rsid w:val="00E547B7"/>
    <w:rsid w:val="00E54CC0"/>
    <w:rsid w:val="00E54D60"/>
    <w:rsid w:val="00E55C3E"/>
    <w:rsid w:val="00E55D50"/>
    <w:rsid w:val="00E5607D"/>
    <w:rsid w:val="00E57336"/>
    <w:rsid w:val="00E57545"/>
    <w:rsid w:val="00E576C2"/>
    <w:rsid w:val="00E57766"/>
    <w:rsid w:val="00E57ACA"/>
    <w:rsid w:val="00E57C14"/>
    <w:rsid w:val="00E60234"/>
    <w:rsid w:val="00E606F7"/>
    <w:rsid w:val="00E60BAA"/>
    <w:rsid w:val="00E60CFB"/>
    <w:rsid w:val="00E611CF"/>
    <w:rsid w:val="00E617A6"/>
    <w:rsid w:val="00E61B2B"/>
    <w:rsid w:val="00E621C4"/>
    <w:rsid w:val="00E623F3"/>
    <w:rsid w:val="00E62858"/>
    <w:rsid w:val="00E62CD0"/>
    <w:rsid w:val="00E62D28"/>
    <w:rsid w:val="00E6310E"/>
    <w:rsid w:val="00E63346"/>
    <w:rsid w:val="00E63751"/>
    <w:rsid w:val="00E6382D"/>
    <w:rsid w:val="00E647CD"/>
    <w:rsid w:val="00E64D46"/>
    <w:rsid w:val="00E662B1"/>
    <w:rsid w:val="00E66308"/>
    <w:rsid w:val="00E66CDA"/>
    <w:rsid w:val="00E67256"/>
    <w:rsid w:val="00E67E13"/>
    <w:rsid w:val="00E67F4A"/>
    <w:rsid w:val="00E700E9"/>
    <w:rsid w:val="00E70739"/>
    <w:rsid w:val="00E70D18"/>
    <w:rsid w:val="00E70D75"/>
    <w:rsid w:val="00E70FF4"/>
    <w:rsid w:val="00E710C0"/>
    <w:rsid w:val="00E711AA"/>
    <w:rsid w:val="00E71318"/>
    <w:rsid w:val="00E7134C"/>
    <w:rsid w:val="00E7185A"/>
    <w:rsid w:val="00E718C2"/>
    <w:rsid w:val="00E71AB9"/>
    <w:rsid w:val="00E71EDC"/>
    <w:rsid w:val="00E71F9F"/>
    <w:rsid w:val="00E722D9"/>
    <w:rsid w:val="00E723A9"/>
    <w:rsid w:val="00E72710"/>
    <w:rsid w:val="00E729FD"/>
    <w:rsid w:val="00E72EEF"/>
    <w:rsid w:val="00E73125"/>
    <w:rsid w:val="00E731EA"/>
    <w:rsid w:val="00E7364E"/>
    <w:rsid w:val="00E74ADF"/>
    <w:rsid w:val="00E74C6A"/>
    <w:rsid w:val="00E74DD9"/>
    <w:rsid w:val="00E75518"/>
    <w:rsid w:val="00E75612"/>
    <w:rsid w:val="00E75A1E"/>
    <w:rsid w:val="00E75ED2"/>
    <w:rsid w:val="00E75F57"/>
    <w:rsid w:val="00E75FD3"/>
    <w:rsid w:val="00E76371"/>
    <w:rsid w:val="00E767E9"/>
    <w:rsid w:val="00E76D17"/>
    <w:rsid w:val="00E76D42"/>
    <w:rsid w:val="00E77788"/>
    <w:rsid w:val="00E77D1C"/>
    <w:rsid w:val="00E80675"/>
    <w:rsid w:val="00E80E80"/>
    <w:rsid w:val="00E812C8"/>
    <w:rsid w:val="00E8146A"/>
    <w:rsid w:val="00E81515"/>
    <w:rsid w:val="00E8184D"/>
    <w:rsid w:val="00E81C7B"/>
    <w:rsid w:val="00E81E4F"/>
    <w:rsid w:val="00E825CB"/>
    <w:rsid w:val="00E82B1A"/>
    <w:rsid w:val="00E82D67"/>
    <w:rsid w:val="00E83392"/>
    <w:rsid w:val="00E8354F"/>
    <w:rsid w:val="00E836C4"/>
    <w:rsid w:val="00E83F3D"/>
    <w:rsid w:val="00E8550F"/>
    <w:rsid w:val="00E855CD"/>
    <w:rsid w:val="00E85A96"/>
    <w:rsid w:val="00E868C9"/>
    <w:rsid w:val="00E874BD"/>
    <w:rsid w:val="00E87F8A"/>
    <w:rsid w:val="00E90019"/>
    <w:rsid w:val="00E917D4"/>
    <w:rsid w:val="00E91E65"/>
    <w:rsid w:val="00E93978"/>
    <w:rsid w:val="00E93CD6"/>
    <w:rsid w:val="00E94187"/>
    <w:rsid w:val="00E947B5"/>
    <w:rsid w:val="00E94BFB"/>
    <w:rsid w:val="00E950C6"/>
    <w:rsid w:val="00E954B8"/>
    <w:rsid w:val="00E959A4"/>
    <w:rsid w:val="00E95ED4"/>
    <w:rsid w:val="00E96735"/>
    <w:rsid w:val="00E96DB1"/>
    <w:rsid w:val="00E970C6"/>
    <w:rsid w:val="00E97966"/>
    <w:rsid w:val="00EA0089"/>
    <w:rsid w:val="00EA0200"/>
    <w:rsid w:val="00EA0521"/>
    <w:rsid w:val="00EA0D17"/>
    <w:rsid w:val="00EA1685"/>
    <w:rsid w:val="00EA1951"/>
    <w:rsid w:val="00EA1D09"/>
    <w:rsid w:val="00EA211F"/>
    <w:rsid w:val="00EA23B7"/>
    <w:rsid w:val="00EA2997"/>
    <w:rsid w:val="00EA2E64"/>
    <w:rsid w:val="00EA3027"/>
    <w:rsid w:val="00EA38A6"/>
    <w:rsid w:val="00EA4246"/>
    <w:rsid w:val="00EA4659"/>
    <w:rsid w:val="00EA4B33"/>
    <w:rsid w:val="00EA5652"/>
    <w:rsid w:val="00EA5FC5"/>
    <w:rsid w:val="00EA638B"/>
    <w:rsid w:val="00EA6712"/>
    <w:rsid w:val="00EA6E89"/>
    <w:rsid w:val="00EA7013"/>
    <w:rsid w:val="00EA74E8"/>
    <w:rsid w:val="00EA7608"/>
    <w:rsid w:val="00EA7DAB"/>
    <w:rsid w:val="00EB14AD"/>
    <w:rsid w:val="00EB19FC"/>
    <w:rsid w:val="00EB29F8"/>
    <w:rsid w:val="00EB2BE1"/>
    <w:rsid w:val="00EB2F50"/>
    <w:rsid w:val="00EB366A"/>
    <w:rsid w:val="00EB397C"/>
    <w:rsid w:val="00EB3EA4"/>
    <w:rsid w:val="00EB3EC1"/>
    <w:rsid w:val="00EB43B5"/>
    <w:rsid w:val="00EB4526"/>
    <w:rsid w:val="00EB4D4F"/>
    <w:rsid w:val="00EB4FA6"/>
    <w:rsid w:val="00EB50BB"/>
    <w:rsid w:val="00EB519C"/>
    <w:rsid w:val="00EB54CD"/>
    <w:rsid w:val="00EB58EB"/>
    <w:rsid w:val="00EB5A3A"/>
    <w:rsid w:val="00EB5F03"/>
    <w:rsid w:val="00EB5F29"/>
    <w:rsid w:val="00EB6BB4"/>
    <w:rsid w:val="00EB7E4F"/>
    <w:rsid w:val="00EC02DD"/>
    <w:rsid w:val="00EC070A"/>
    <w:rsid w:val="00EC07E0"/>
    <w:rsid w:val="00EC0ACC"/>
    <w:rsid w:val="00EC0F3E"/>
    <w:rsid w:val="00EC15BD"/>
    <w:rsid w:val="00EC1625"/>
    <w:rsid w:val="00EC189A"/>
    <w:rsid w:val="00EC1CE3"/>
    <w:rsid w:val="00EC22E9"/>
    <w:rsid w:val="00EC320F"/>
    <w:rsid w:val="00EC4364"/>
    <w:rsid w:val="00EC4469"/>
    <w:rsid w:val="00EC446F"/>
    <w:rsid w:val="00EC534A"/>
    <w:rsid w:val="00EC5DED"/>
    <w:rsid w:val="00EC6DA4"/>
    <w:rsid w:val="00EC760D"/>
    <w:rsid w:val="00EC7674"/>
    <w:rsid w:val="00EC7DF0"/>
    <w:rsid w:val="00EC7E44"/>
    <w:rsid w:val="00ED00B9"/>
    <w:rsid w:val="00ED0185"/>
    <w:rsid w:val="00ED026D"/>
    <w:rsid w:val="00ED049C"/>
    <w:rsid w:val="00ED06B6"/>
    <w:rsid w:val="00ED09F4"/>
    <w:rsid w:val="00ED1345"/>
    <w:rsid w:val="00ED1510"/>
    <w:rsid w:val="00ED18BB"/>
    <w:rsid w:val="00ED1A51"/>
    <w:rsid w:val="00ED1FC1"/>
    <w:rsid w:val="00ED2824"/>
    <w:rsid w:val="00ED2D21"/>
    <w:rsid w:val="00ED308E"/>
    <w:rsid w:val="00ED4997"/>
    <w:rsid w:val="00ED4A68"/>
    <w:rsid w:val="00ED51B7"/>
    <w:rsid w:val="00ED5755"/>
    <w:rsid w:val="00ED5A79"/>
    <w:rsid w:val="00ED5C7B"/>
    <w:rsid w:val="00ED6447"/>
    <w:rsid w:val="00ED64DB"/>
    <w:rsid w:val="00ED722F"/>
    <w:rsid w:val="00ED760E"/>
    <w:rsid w:val="00ED796C"/>
    <w:rsid w:val="00ED799F"/>
    <w:rsid w:val="00EE0F9E"/>
    <w:rsid w:val="00EE21E3"/>
    <w:rsid w:val="00EE2D4D"/>
    <w:rsid w:val="00EE2FD7"/>
    <w:rsid w:val="00EE31C1"/>
    <w:rsid w:val="00EE3448"/>
    <w:rsid w:val="00EE3546"/>
    <w:rsid w:val="00EE3814"/>
    <w:rsid w:val="00EE3EA5"/>
    <w:rsid w:val="00EE401C"/>
    <w:rsid w:val="00EE406A"/>
    <w:rsid w:val="00EE47C6"/>
    <w:rsid w:val="00EE4812"/>
    <w:rsid w:val="00EE528E"/>
    <w:rsid w:val="00EE5439"/>
    <w:rsid w:val="00EE55A0"/>
    <w:rsid w:val="00EE5BC6"/>
    <w:rsid w:val="00EE5E7B"/>
    <w:rsid w:val="00EE638F"/>
    <w:rsid w:val="00EE6BF7"/>
    <w:rsid w:val="00EE6E40"/>
    <w:rsid w:val="00EE6F55"/>
    <w:rsid w:val="00EE74AB"/>
    <w:rsid w:val="00EE74C9"/>
    <w:rsid w:val="00EE7954"/>
    <w:rsid w:val="00EE7C43"/>
    <w:rsid w:val="00EE7DE5"/>
    <w:rsid w:val="00EF015D"/>
    <w:rsid w:val="00EF0600"/>
    <w:rsid w:val="00EF09AA"/>
    <w:rsid w:val="00EF0CEF"/>
    <w:rsid w:val="00EF17D3"/>
    <w:rsid w:val="00EF287E"/>
    <w:rsid w:val="00EF2BEE"/>
    <w:rsid w:val="00EF32DE"/>
    <w:rsid w:val="00EF3459"/>
    <w:rsid w:val="00EF34C6"/>
    <w:rsid w:val="00EF4426"/>
    <w:rsid w:val="00EF4A64"/>
    <w:rsid w:val="00EF4D06"/>
    <w:rsid w:val="00EF4EDD"/>
    <w:rsid w:val="00EF4FAB"/>
    <w:rsid w:val="00EF5003"/>
    <w:rsid w:val="00EF50FF"/>
    <w:rsid w:val="00EF5BEA"/>
    <w:rsid w:val="00EF5C94"/>
    <w:rsid w:val="00EF6646"/>
    <w:rsid w:val="00EF6804"/>
    <w:rsid w:val="00EF6A18"/>
    <w:rsid w:val="00EF6BE8"/>
    <w:rsid w:val="00EF727F"/>
    <w:rsid w:val="00EF7CC6"/>
    <w:rsid w:val="00F014C0"/>
    <w:rsid w:val="00F0160F"/>
    <w:rsid w:val="00F01753"/>
    <w:rsid w:val="00F01C3C"/>
    <w:rsid w:val="00F0213A"/>
    <w:rsid w:val="00F02586"/>
    <w:rsid w:val="00F02BB9"/>
    <w:rsid w:val="00F02F25"/>
    <w:rsid w:val="00F0381B"/>
    <w:rsid w:val="00F0432D"/>
    <w:rsid w:val="00F044E5"/>
    <w:rsid w:val="00F04F2E"/>
    <w:rsid w:val="00F055AA"/>
    <w:rsid w:val="00F05B8A"/>
    <w:rsid w:val="00F05E01"/>
    <w:rsid w:val="00F065BA"/>
    <w:rsid w:val="00F06623"/>
    <w:rsid w:val="00F068DC"/>
    <w:rsid w:val="00F06996"/>
    <w:rsid w:val="00F071E1"/>
    <w:rsid w:val="00F10997"/>
    <w:rsid w:val="00F1145B"/>
    <w:rsid w:val="00F1181F"/>
    <w:rsid w:val="00F11E46"/>
    <w:rsid w:val="00F11F84"/>
    <w:rsid w:val="00F11FE0"/>
    <w:rsid w:val="00F12042"/>
    <w:rsid w:val="00F1215B"/>
    <w:rsid w:val="00F1223F"/>
    <w:rsid w:val="00F12CE3"/>
    <w:rsid w:val="00F13472"/>
    <w:rsid w:val="00F14013"/>
    <w:rsid w:val="00F14229"/>
    <w:rsid w:val="00F1512A"/>
    <w:rsid w:val="00F15176"/>
    <w:rsid w:val="00F152EC"/>
    <w:rsid w:val="00F15569"/>
    <w:rsid w:val="00F1566E"/>
    <w:rsid w:val="00F15983"/>
    <w:rsid w:val="00F15CB6"/>
    <w:rsid w:val="00F174E2"/>
    <w:rsid w:val="00F17D6B"/>
    <w:rsid w:val="00F17FAB"/>
    <w:rsid w:val="00F2000E"/>
    <w:rsid w:val="00F202BE"/>
    <w:rsid w:val="00F20FE5"/>
    <w:rsid w:val="00F214F0"/>
    <w:rsid w:val="00F21741"/>
    <w:rsid w:val="00F21D79"/>
    <w:rsid w:val="00F21DAD"/>
    <w:rsid w:val="00F22415"/>
    <w:rsid w:val="00F23149"/>
    <w:rsid w:val="00F23E25"/>
    <w:rsid w:val="00F2426B"/>
    <w:rsid w:val="00F245E4"/>
    <w:rsid w:val="00F25EB1"/>
    <w:rsid w:val="00F26230"/>
    <w:rsid w:val="00F262F0"/>
    <w:rsid w:val="00F270D7"/>
    <w:rsid w:val="00F2717C"/>
    <w:rsid w:val="00F302CA"/>
    <w:rsid w:val="00F3032C"/>
    <w:rsid w:val="00F30383"/>
    <w:rsid w:val="00F30951"/>
    <w:rsid w:val="00F31355"/>
    <w:rsid w:val="00F314AF"/>
    <w:rsid w:val="00F3152F"/>
    <w:rsid w:val="00F31705"/>
    <w:rsid w:val="00F318A8"/>
    <w:rsid w:val="00F31929"/>
    <w:rsid w:val="00F31AC0"/>
    <w:rsid w:val="00F31DE3"/>
    <w:rsid w:val="00F328BA"/>
    <w:rsid w:val="00F32EF4"/>
    <w:rsid w:val="00F330CA"/>
    <w:rsid w:val="00F3341F"/>
    <w:rsid w:val="00F334FA"/>
    <w:rsid w:val="00F33A68"/>
    <w:rsid w:val="00F33CCE"/>
    <w:rsid w:val="00F33DCD"/>
    <w:rsid w:val="00F3424D"/>
    <w:rsid w:val="00F34C5E"/>
    <w:rsid w:val="00F34E63"/>
    <w:rsid w:val="00F35076"/>
    <w:rsid w:val="00F3565D"/>
    <w:rsid w:val="00F359E6"/>
    <w:rsid w:val="00F35A94"/>
    <w:rsid w:val="00F361B9"/>
    <w:rsid w:val="00F362EE"/>
    <w:rsid w:val="00F36684"/>
    <w:rsid w:val="00F37976"/>
    <w:rsid w:val="00F37A48"/>
    <w:rsid w:val="00F37B2C"/>
    <w:rsid w:val="00F40587"/>
    <w:rsid w:val="00F409E3"/>
    <w:rsid w:val="00F41265"/>
    <w:rsid w:val="00F417E2"/>
    <w:rsid w:val="00F41B2F"/>
    <w:rsid w:val="00F421D9"/>
    <w:rsid w:val="00F42AA3"/>
    <w:rsid w:val="00F42AC2"/>
    <w:rsid w:val="00F43DB2"/>
    <w:rsid w:val="00F4475C"/>
    <w:rsid w:val="00F44B2A"/>
    <w:rsid w:val="00F459E7"/>
    <w:rsid w:val="00F45B3A"/>
    <w:rsid w:val="00F46511"/>
    <w:rsid w:val="00F4659D"/>
    <w:rsid w:val="00F46D33"/>
    <w:rsid w:val="00F46EF6"/>
    <w:rsid w:val="00F4781A"/>
    <w:rsid w:val="00F50474"/>
    <w:rsid w:val="00F505D2"/>
    <w:rsid w:val="00F5080D"/>
    <w:rsid w:val="00F50B00"/>
    <w:rsid w:val="00F50B8F"/>
    <w:rsid w:val="00F51CD0"/>
    <w:rsid w:val="00F51FB1"/>
    <w:rsid w:val="00F52122"/>
    <w:rsid w:val="00F5258B"/>
    <w:rsid w:val="00F52704"/>
    <w:rsid w:val="00F52BAD"/>
    <w:rsid w:val="00F52D16"/>
    <w:rsid w:val="00F535EF"/>
    <w:rsid w:val="00F53D9B"/>
    <w:rsid w:val="00F54404"/>
    <w:rsid w:val="00F5484E"/>
    <w:rsid w:val="00F55967"/>
    <w:rsid w:val="00F55A45"/>
    <w:rsid w:val="00F55B04"/>
    <w:rsid w:val="00F56281"/>
    <w:rsid w:val="00F5639C"/>
    <w:rsid w:val="00F56459"/>
    <w:rsid w:val="00F56500"/>
    <w:rsid w:val="00F56CD7"/>
    <w:rsid w:val="00F57622"/>
    <w:rsid w:val="00F576F4"/>
    <w:rsid w:val="00F577BA"/>
    <w:rsid w:val="00F57989"/>
    <w:rsid w:val="00F57B4B"/>
    <w:rsid w:val="00F57BDE"/>
    <w:rsid w:val="00F57D0E"/>
    <w:rsid w:val="00F60596"/>
    <w:rsid w:val="00F6082D"/>
    <w:rsid w:val="00F60E09"/>
    <w:rsid w:val="00F61606"/>
    <w:rsid w:val="00F62854"/>
    <w:rsid w:val="00F629D7"/>
    <w:rsid w:val="00F62BBA"/>
    <w:rsid w:val="00F63072"/>
    <w:rsid w:val="00F631B6"/>
    <w:rsid w:val="00F636D7"/>
    <w:rsid w:val="00F63A3A"/>
    <w:rsid w:val="00F63E3F"/>
    <w:rsid w:val="00F64ACE"/>
    <w:rsid w:val="00F65083"/>
    <w:rsid w:val="00F651B4"/>
    <w:rsid w:val="00F657CC"/>
    <w:rsid w:val="00F6617F"/>
    <w:rsid w:val="00F66C0D"/>
    <w:rsid w:val="00F66C39"/>
    <w:rsid w:val="00F67AE2"/>
    <w:rsid w:val="00F67C59"/>
    <w:rsid w:val="00F70256"/>
    <w:rsid w:val="00F708A1"/>
    <w:rsid w:val="00F70B8B"/>
    <w:rsid w:val="00F70D26"/>
    <w:rsid w:val="00F70F42"/>
    <w:rsid w:val="00F7112B"/>
    <w:rsid w:val="00F711CC"/>
    <w:rsid w:val="00F7133A"/>
    <w:rsid w:val="00F71437"/>
    <w:rsid w:val="00F71712"/>
    <w:rsid w:val="00F71B66"/>
    <w:rsid w:val="00F71F3A"/>
    <w:rsid w:val="00F721BA"/>
    <w:rsid w:val="00F721C1"/>
    <w:rsid w:val="00F7242D"/>
    <w:rsid w:val="00F72B61"/>
    <w:rsid w:val="00F72C10"/>
    <w:rsid w:val="00F72C92"/>
    <w:rsid w:val="00F73063"/>
    <w:rsid w:val="00F733C7"/>
    <w:rsid w:val="00F73488"/>
    <w:rsid w:val="00F734EE"/>
    <w:rsid w:val="00F73668"/>
    <w:rsid w:val="00F73AC1"/>
    <w:rsid w:val="00F73E9F"/>
    <w:rsid w:val="00F7412E"/>
    <w:rsid w:val="00F745F0"/>
    <w:rsid w:val="00F74899"/>
    <w:rsid w:val="00F74C27"/>
    <w:rsid w:val="00F75170"/>
    <w:rsid w:val="00F765B1"/>
    <w:rsid w:val="00F767FE"/>
    <w:rsid w:val="00F76BF1"/>
    <w:rsid w:val="00F76F78"/>
    <w:rsid w:val="00F77893"/>
    <w:rsid w:val="00F779C9"/>
    <w:rsid w:val="00F77FE6"/>
    <w:rsid w:val="00F804A0"/>
    <w:rsid w:val="00F80528"/>
    <w:rsid w:val="00F805C5"/>
    <w:rsid w:val="00F80980"/>
    <w:rsid w:val="00F80F7D"/>
    <w:rsid w:val="00F81132"/>
    <w:rsid w:val="00F8133B"/>
    <w:rsid w:val="00F8194E"/>
    <w:rsid w:val="00F819BE"/>
    <w:rsid w:val="00F81EAE"/>
    <w:rsid w:val="00F81FBB"/>
    <w:rsid w:val="00F82A53"/>
    <w:rsid w:val="00F82FF8"/>
    <w:rsid w:val="00F830FC"/>
    <w:rsid w:val="00F8356B"/>
    <w:rsid w:val="00F835B9"/>
    <w:rsid w:val="00F83CA7"/>
    <w:rsid w:val="00F843D6"/>
    <w:rsid w:val="00F84640"/>
    <w:rsid w:val="00F84B75"/>
    <w:rsid w:val="00F84D98"/>
    <w:rsid w:val="00F84F31"/>
    <w:rsid w:val="00F84FFD"/>
    <w:rsid w:val="00F8502B"/>
    <w:rsid w:val="00F85948"/>
    <w:rsid w:val="00F85A2E"/>
    <w:rsid w:val="00F85D7F"/>
    <w:rsid w:val="00F86172"/>
    <w:rsid w:val="00F8637B"/>
    <w:rsid w:val="00F87B65"/>
    <w:rsid w:val="00F87DB2"/>
    <w:rsid w:val="00F9004F"/>
    <w:rsid w:val="00F900C8"/>
    <w:rsid w:val="00F90AC0"/>
    <w:rsid w:val="00F90DB8"/>
    <w:rsid w:val="00F92E61"/>
    <w:rsid w:val="00F9333F"/>
    <w:rsid w:val="00F93370"/>
    <w:rsid w:val="00F943BA"/>
    <w:rsid w:val="00F94413"/>
    <w:rsid w:val="00F94484"/>
    <w:rsid w:val="00F94B90"/>
    <w:rsid w:val="00F95005"/>
    <w:rsid w:val="00F95231"/>
    <w:rsid w:val="00F959A4"/>
    <w:rsid w:val="00F95C33"/>
    <w:rsid w:val="00F95CF1"/>
    <w:rsid w:val="00F9603B"/>
    <w:rsid w:val="00F962FD"/>
    <w:rsid w:val="00F96371"/>
    <w:rsid w:val="00F96B32"/>
    <w:rsid w:val="00F9754B"/>
    <w:rsid w:val="00F9773E"/>
    <w:rsid w:val="00F9778F"/>
    <w:rsid w:val="00F97AA8"/>
    <w:rsid w:val="00F97AFB"/>
    <w:rsid w:val="00FA010D"/>
    <w:rsid w:val="00FA0272"/>
    <w:rsid w:val="00FA053D"/>
    <w:rsid w:val="00FA0E11"/>
    <w:rsid w:val="00FA1014"/>
    <w:rsid w:val="00FA12DB"/>
    <w:rsid w:val="00FA1353"/>
    <w:rsid w:val="00FA135D"/>
    <w:rsid w:val="00FA1432"/>
    <w:rsid w:val="00FA1518"/>
    <w:rsid w:val="00FA1711"/>
    <w:rsid w:val="00FA1B08"/>
    <w:rsid w:val="00FA1ECC"/>
    <w:rsid w:val="00FA1EE1"/>
    <w:rsid w:val="00FA2106"/>
    <w:rsid w:val="00FA2169"/>
    <w:rsid w:val="00FA22B5"/>
    <w:rsid w:val="00FA251F"/>
    <w:rsid w:val="00FA31B3"/>
    <w:rsid w:val="00FA35CF"/>
    <w:rsid w:val="00FA3F75"/>
    <w:rsid w:val="00FA42B0"/>
    <w:rsid w:val="00FA455D"/>
    <w:rsid w:val="00FA494E"/>
    <w:rsid w:val="00FA4BC9"/>
    <w:rsid w:val="00FA6018"/>
    <w:rsid w:val="00FA62EB"/>
    <w:rsid w:val="00FA63DA"/>
    <w:rsid w:val="00FA679D"/>
    <w:rsid w:val="00FA69F3"/>
    <w:rsid w:val="00FA7625"/>
    <w:rsid w:val="00FA7816"/>
    <w:rsid w:val="00FA7975"/>
    <w:rsid w:val="00FA7C44"/>
    <w:rsid w:val="00FB02A0"/>
    <w:rsid w:val="00FB0311"/>
    <w:rsid w:val="00FB03BD"/>
    <w:rsid w:val="00FB0D2F"/>
    <w:rsid w:val="00FB15FD"/>
    <w:rsid w:val="00FB16FA"/>
    <w:rsid w:val="00FB228F"/>
    <w:rsid w:val="00FB23A2"/>
    <w:rsid w:val="00FB23AD"/>
    <w:rsid w:val="00FB2920"/>
    <w:rsid w:val="00FB2B0F"/>
    <w:rsid w:val="00FB2CB8"/>
    <w:rsid w:val="00FB3276"/>
    <w:rsid w:val="00FB36B7"/>
    <w:rsid w:val="00FB3BFE"/>
    <w:rsid w:val="00FB4429"/>
    <w:rsid w:val="00FB451C"/>
    <w:rsid w:val="00FB4C13"/>
    <w:rsid w:val="00FB5874"/>
    <w:rsid w:val="00FB6489"/>
    <w:rsid w:val="00FB6D62"/>
    <w:rsid w:val="00FB70F2"/>
    <w:rsid w:val="00FB768A"/>
    <w:rsid w:val="00FB79F6"/>
    <w:rsid w:val="00FC0B51"/>
    <w:rsid w:val="00FC0C32"/>
    <w:rsid w:val="00FC1311"/>
    <w:rsid w:val="00FC2CEC"/>
    <w:rsid w:val="00FC321B"/>
    <w:rsid w:val="00FC368A"/>
    <w:rsid w:val="00FC3727"/>
    <w:rsid w:val="00FC38DF"/>
    <w:rsid w:val="00FC3A08"/>
    <w:rsid w:val="00FC3CCF"/>
    <w:rsid w:val="00FC4085"/>
    <w:rsid w:val="00FC40CB"/>
    <w:rsid w:val="00FC462E"/>
    <w:rsid w:val="00FC4A83"/>
    <w:rsid w:val="00FC4AB7"/>
    <w:rsid w:val="00FC4B12"/>
    <w:rsid w:val="00FC4B29"/>
    <w:rsid w:val="00FC4C1F"/>
    <w:rsid w:val="00FC5945"/>
    <w:rsid w:val="00FC5BF4"/>
    <w:rsid w:val="00FC5D9A"/>
    <w:rsid w:val="00FC6018"/>
    <w:rsid w:val="00FC618C"/>
    <w:rsid w:val="00FC67CF"/>
    <w:rsid w:val="00FC6EAE"/>
    <w:rsid w:val="00FC743B"/>
    <w:rsid w:val="00FC7A8B"/>
    <w:rsid w:val="00FC7D37"/>
    <w:rsid w:val="00FD0D59"/>
    <w:rsid w:val="00FD112E"/>
    <w:rsid w:val="00FD1B5C"/>
    <w:rsid w:val="00FD213B"/>
    <w:rsid w:val="00FD2459"/>
    <w:rsid w:val="00FD24FC"/>
    <w:rsid w:val="00FD2838"/>
    <w:rsid w:val="00FD2C06"/>
    <w:rsid w:val="00FD2C8A"/>
    <w:rsid w:val="00FD2EA8"/>
    <w:rsid w:val="00FD2FBE"/>
    <w:rsid w:val="00FD43CB"/>
    <w:rsid w:val="00FD4429"/>
    <w:rsid w:val="00FD4737"/>
    <w:rsid w:val="00FD4C3E"/>
    <w:rsid w:val="00FD4CCB"/>
    <w:rsid w:val="00FD5826"/>
    <w:rsid w:val="00FD5A6B"/>
    <w:rsid w:val="00FD5EB5"/>
    <w:rsid w:val="00FD6424"/>
    <w:rsid w:val="00FD6D7B"/>
    <w:rsid w:val="00FD6DB5"/>
    <w:rsid w:val="00FD7256"/>
    <w:rsid w:val="00FD7883"/>
    <w:rsid w:val="00FE01C4"/>
    <w:rsid w:val="00FE0916"/>
    <w:rsid w:val="00FE0958"/>
    <w:rsid w:val="00FE108F"/>
    <w:rsid w:val="00FE1339"/>
    <w:rsid w:val="00FE17B0"/>
    <w:rsid w:val="00FE1D3D"/>
    <w:rsid w:val="00FE1DAC"/>
    <w:rsid w:val="00FE1EB5"/>
    <w:rsid w:val="00FE2291"/>
    <w:rsid w:val="00FE2499"/>
    <w:rsid w:val="00FE29BB"/>
    <w:rsid w:val="00FE2A23"/>
    <w:rsid w:val="00FE2BFA"/>
    <w:rsid w:val="00FE2FA8"/>
    <w:rsid w:val="00FE3013"/>
    <w:rsid w:val="00FE310D"/>
    <w:rsid w:val="00FE3384"/>
    <w:rsid w:val="00FE35FA"/>
    <w:rsid w:val="00FE3B15"/>
    <w:rsid w:val="00FE3BA4"/>
    <w:rsid w:val="00FE3E36"/>
    <w:rsid w:val="00FE4044"/>
    <w:rsid w:val="00FE40F2"/>
    <w:rsid w:val="00FE4475"/>
    <w:rsid w:val="00FE507F"/>
    <w:rsid w:val="00FE5531"/>
    <w:rsid w:val="00FE55CD"/>
    <w:rsid w:val="00FE578D"/>
    <w:rsid w:val="00FE5860"/>
    <w:rsid w:val="00FE6031"/>
    <w:rsid w:val="00FE6035"/>
    <w:rsid w:val="00FE60A8"/>
    <w:rsid w:val="00FE6327"/>
    <w:rsid w:val="00FE65E9"/>
    <w:rsid w:val="00FE6C01"/>
    <w:rsid w:val="00FE6DF3"/>
    <w:rsid w:val="00FE6E1B"/>
    <w:rsid w:val="00FE78C4"/>
    <w:rsid w:val="00FE7C2C"/>
    <w:rsid w:val="00FE7F70"/>
    <w:rsid w:val="00FF0013"/>
    <w:rsid w:val="00FF0B1C"/>
    <w:rsid w:val="00FF1049"/>
    <w:rsid w:val="00FF1C96"/>
    <w:rsid w:val="00FF2046"/>
    <w:rsid w:val="00FF21FC"/>
    <w:rsid w:val="00FF2478"/>
    <w:rsid w:val="00FF25D7"/>
    <w:rsid w:val="00FF2690"/>
    <w:rsid w:val="00FF2863"/>
    <w:rsid w:val="00FF2C8B"/>
    <w:rsid w:val="00FF2CD1"/>
    <w:rsid w:val="00FF310F"/>
    <w:rsid w:val="00FF358B"/>
    <w:rsid w:val="00FF3D29"/>
    <w:rsid w:val="00FF40C0"/>
    <w:rsid w:val="00FF5A8D"/>
    <w:rsid w:val="00FF5E61"/>
    <w:rsid w:val="00FF71FE"/>
    <w:rsid w:val="00FF7243"/>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00E7"/>
  <w15:chartTrackingRefBased/>
  <w15:docId w15:val="{AAB6CB7E-6A5B-414A-869D-F64B8259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3761</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Vasiliu</dc:creator>
  <cp:keywords/>
  <dc:description/>
  <cp:lastModifiedBy>Maria Tica</cp:lastModifiedBy>
  <cp:revision>49</cp:revision>
  <cp:lastPrinted>2024-12-19T08:43:00Z</cp:lastPrinted>
  <dcterms:created xsi:type="dcterms:W3CDTF">2024-12-19T08:39:00Z</dcterms:created>
  <dcterms:modified xsi:type="dcterms:W3CDTF">2026-03-11T12:24:00Z</dcterms:modified>
</cp:coreProperties>
</file>