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16EB" w14:textId="77777777" w:rsidR="00C629BE" w:rsidRDefault="00C629BE" w:rsidP="001B2480">
      <w:pPr>
        <w:pStyle w:val="WW-Default"/>
        <w:jc w:val="right"/>
        <w:rPr>
          <w:b/>
          <w:bCs/>
          <w:i/>
          <w:color w:val="auto"/>
          <w:lang w:val="ro-RO"/>
        </w:rPr>
      </w:pPr>
    </w:p>
    <w:p w14:paraId="081A7F78" w14:textId="77777777" w:rsidR="00C629BE" w:rsidRDefault="00C629BE" w:rsidP="001B2480">
      <w:pPr>
        <w:pStyle w:val="WW-Default"/>
        <w:jc w:val="right"/>
        <w:rPr>
          <w:b/>
          <w:bCs/>
          <w:i/>
          <w:color w:val="auto"/>
          <w:lang w:val="ro-RO"/>
        </w:rPr>
      </w:pPr>
    </w:p>
    <w:p w14:paraId="31F08081" w14:textId="77777777" w:rsidR="00C629BE" w:rsidRDefault="00C629BE" w:rsidP="001B2480">
      <w:pPr>
        <w:pStyle w:val="WW-Default"/>
        <w:jc w:val="right"/>
        <w:rPr>
          <w:b/>
          <w:bCs/>
          <w:i/>
          <w:color w:val="auto"/>
          <w:lang w:val="ro-RO"/>
        </w:rPr>
      </w:pPr>
    </w:p>
    <w:p w14:paraId="7EB69B71" w14:textId="77777777" w:rsidR="00C629BE" w:rsidRDefault="00C629BE" w:rsidP="001B2480">
      <w:pPr>
        <w:pStyle w:val="WW-Default"/>
        <w:jc w:val="right"/>
        <w:rPr>
          <w:b/>
          <w:bCs/>
          <w:i/>
          <w:color w:val="auto"/>
          <w:lang w:val="ro-RO"/>
        </w:rPr>
      </w:pPr>
    </w:p>
    <w:p w14:paraId="58B51B91" w14:textId="77777777" w:rsidR="00C629BE" w:rsidRDefault="00C629BE" w:rsidP="001B2480">
      <w:pPr>
        <w:pStyle w:val="WW-Default"/>
        <w:jc w:val="right"/>
        <w:rPr>
          <w:b/>
          <w:bCs/>
          <w:i/>
          <w:color w:val="auto"/>
          <w:lang w:val="ro-RO"/>
        </w:rPr>
      </w:pPr>
    </w:p>
    <w:p w14:paraId="1AA99B08" w14:textId="77777777" w:rsidR="00C629BE" w:rsidRDefault="00C629BE" w:rsidP="001B2480">
      <w:pPr>
        <w:pStyle w:val="WW-Default"/>
        <w:jc w:val="right"/>
        <w:rPr>
          <w:b/>
          <w:bCs/>
          <w:i/>
          <w:color w:val="auto"/>
          <w:lang w:val="ro-RO"/>
        </w:rPr>
      </w:pPr>
    </w:p>
    <w:p w14:paraId="4B2D9F0A" w14:textId="77777777" w:rsidR="00C629BE" w:rsidRDefault="00C629BE" w:rsidP="001B2480">
      <w:pPr>
        <w:pStyle w:val="WW-Default"/>
        <w:jc w:val="right"/>
        <w:rPr>
          <w:b/>
          <w:bCs/>
          <w:i/>
          <w:color w:val="auto"/>
          <w:lang w:val="ro-RO"/>
        </w:rPr>
      </w:pPr>
    </w:p>
    <w:p w14:paraId="1111669A" w14:textId="77777777" w:rsidR="00C629BE" w:rsidRPr="00C629BE" w:rsidRDefault="00C629BE" w:rsidP="00C629BE">
      <w:pPr>
        <w:widowControl/>
        <w:suppressAutoHyphens w:val="0"/>
        <w:jc w:val="center"/>
        <w:rPr>
          <w:rFonts w:ascii="Times New Roman" w:eastAsia="Calibri" w:hAnsi="Times New Roman" w:cs="Times New Roman"/>
          <w:b/>
          <w:kern w:val="0"/>
          <w:sz w:val="32"/>
          <w:szCs w:val="32"/>
          <w:u w:val="single"/>
          <w:lang w:val="ro-RO" w:eastAsia="en-US" w:bidi="ar-SA"/>
        </w:rPr>
      </w:pPr>
      <w:r w:rsidRPr="00C629BE">
        <w:rPr>
          <w:rFonts w:ascii="Times New Roman" w:eastAsia="Calibri" w:hAnsi="Times New Roman" w:cs="Times New Roman"/>
          <w:b/>
          <w:kern w:val="0"/>
          <w:sz w:val="32"/>
          <w:szCs w:val="32"/>
          <w:u w:val="single"/>
          <w:lang w:val="ro-RO" w:eastAsia="en-US" w:bidi="ar-SA"/>
        </w:rPr>
        <w:t>FORMULARE ŞI MODELE DE DOCUMENTE</w:t>
      </w:r>
    </w:p>
    <w:p w14:paraId="6399E9BA" w14:textId="77777777" w:rsidR="00C629BE" w:rsidRPr="00C629BE" w:rsidRDefault="00C629BE" w:rsidP="00C629BE">
      <w:pPr>
        <w:widowControl/>
        <w:suppressAutoHyphens w:val="0"/>
        <w:rPr>
          <w:rFonts w:ascii="Times New Roman" w:eastAsia="Calibri" w:hAnsi="Times New Roman" w:cs="Times New Roman"/>
          <w:b/>
          <w:kern w:val="0"/>
          <w:sz w:val="28"/>
          <w:szCs w:val="28"/>
          <w:lang w:val="ro-RO" w:eastAsia="en-US" w:bidi="ar-SA"/>
        </w:rPr>
      </w:pPr>
    </w:p>
    <w:p w14:paraId="22A85EDC" w14:textId="77777777" w:rsidR="00C629BE" w:rsidRPr="00C629BE" w:rsidRDefault="00C629BE" w:rsidP="00C629BE">
      <w:pPr>
        <w:widowControl/>
        <w:suppressAutoHyphens w:val="0"/>
        <w:rPr>
          <w:rFonts w:ascii="Times New Roman" w:eastAsia="Calibri" w:hAnsi="Times New Roman" w:cs="Times New Roman"/>
          <w:b/>
          <w:kern w:val="0"/>
          <w:sz w:val="28"/>
          <w:szCs w:val="28"/>
          <w:lang w:val="ro-RO" w:eastAsia="en-US" w:bidi="ar-SA"/>
        </w:rPr>
      </w:pPr>
    </w:p>
    <w:p w14:paraId="304BF30B" w14:textId="77777777" w:rsidR="00C629BE" w:rsidRPr="00C629BE" w:rsidRDefault="00C629BE" w:rsidP="00C629BE">
      <w:pPr>
        <w:widowControl/>
        <w:suppressAutoHyphens w:val="0"/>
        <w:rPr>
          <w:rFonts w:ascii="Times New Roman" w:eastAsia="Calibri" w:hAnsi="Times New Roman" w:cs="Times New Roman"/>
          <w:color w:val="FFFFFF"/>
          <w:kern w:val="0"/>
          <w:szCs w:val="22"/>
          <w:lang w:val="ro-RO" w:eastAsia="en-US" w:bidi="ar-SA"/>
        </w:rPr>
      </w:pPr>
    </w:p>
    <w:p w14:paraId="6CB7ADA8" w14:textId="77777777" w:rsidR="00C629BE" w:rsidRPr="00C629BE" w:rsidRDefault="00C629BE" w:rsidP="00C629BE">
      <w:pPr>
        <w:widowControl/>
        <w:suppressAutoHyphens w:val="0"/>
        <w:rPr>
          <w:rFonts w:ascii="Times New Roman" w:eastAsia="Calibri" w:hAnsi="Times New Roman" w:cs="Times New Roman"/>
          <w:b/>
          <w:kern w:val="0"/>
          <w:szCs w:val="22"/>
          <w:lang w:val="ro-RO" w:eastAsia="en-US" w:bidi="ar-SA"/>
        </w:rPr>
      </w:pPr>
    </w:p>
    <w:p w14:paraId="5D8DFCDE" w14:textId="77777777" w:rsidR="00C629BE" w:rsidRPr="00C629BE" w:rsidRDefault="00C629BE" w:rsidP="00C629BE">
      <w:pPr>
        <w:widowControl/>
        <w:suppressAutoHyphens w:val="0"/>
        <w:jc w:val="center"/>
        <w:rPr>
          <w:rFonts w:ascii="Times New Roman" w:eastAsia="Calibri" w:hAnsi="Times New Roman" w:cs="Times New Roman"/>
          <w:b/>
          <w:kern w:val="0"/>
          <w:sz w:val="32"/>
          <w:szCs w:val="32"/>
          <w:lang w:val="ro-RO" w:eastAsia="en-US" w:bidi="ar-SA"/>
        </w:rPr>
      </w:pPr>
      <w:r w:rsidRPr="00C629BE">
        <w:rPr>
          <w:rFonts w:ascii="Times New Roman" w:eastAsia="Calibri" w:hAnsi="Times New Roman" w:cs="Times New Roman"/>
          <w:b/>
          <w:kern w:val="0"/>
          <w:sz w:val="32"/>
          <w:szCs w:val="32"/>
          <w:lang w:val="ro-RO" w:eastAsia="en-US" w:bidi="ar-SA"/>
        </w:rPr>
        <w:t>C U P R I N S</w:t>
      </w:r>
    </w:p>
    <w:p w14:paraId="2B2AADC9" w14:textId="77777777" w:rsidR="00C629BE" w:rsidRPr="00C629BE" w:rsidRDefault="00C629BE" w:rsidP="00C629BE">
      <w:pPr>
        <w:widowControl/>
        <w:suppressAutoHyphens w:val="0"/>
        <w:rPr>
          <w:rFonts w:ascii="Times New Roman" w:eastAsia="Calibri" w:hAnsi="Times New Roman" w:cs="Times New Roman"/>
          <w:b/>
          <w:kern w:val="0"/>
          <w:sz w:val="28"/>
          <w:szCs w:val="28"/>
          <w:lang w:val="ro-RO" w:eastAsia="en-US" w:bidi="ar-SA"/>
        </w:rPr>
      </w:pPr>
    </w:p>
    <w:p w14:paraId="1F59C965" w14:textId="77777777" w:rsidR="00C629BE" w:rsidRPr="00C629BE" w:rsidRDefault="00C629BE" w:rsidP="00C629BE">
      <w:pPr>
        <w:widowControl/>
        <w:suppressAutoHyphens w:val="0"/>
        <w:rPr>
          <w:rFonts w:ascii="Times New Roman" w:eastAsia="Calibri" w:hAnsi="Times New Roman" w:cs="Times New Roman"/>
          <w:b/>
          <w:kern w:val="0"/>
          <w:sz w:val="28"/>
          <w:szCs w:val="28"/>
          <w:lang w:val="ro-RO" w:eastAsia="en-US" w:bidi="ar-SA"/>
        </w:rPr>
      </w:pPr>
    </w:p>
    <w:p w14:paraId="528FE535" w14:textId="77777777" w:rsidR="00C629BE" w:rsidRPr="00C629BE" w:rsidRDefault="00C629BE" w:rsidP="00C629BE">
      <w:pPr>
        <w:widowControl/>
        <w:suppressAutoHyphens w:val="0"/>
        <w:rPr>
          <w:rFonts w:eastAsia="Calibri" w:cs="Arial"/>
          <w:kern w:val="0"/>
          <w:szCs w:val="22"/>
          <w:lang w:val="ro-RO" w:eastAsia="en-US" w:bidi="ar-SA"/>
        </w:rPr>
      </w:pPr>
    </w:p>
    <w:p w14:paraId="755900F6" w14:textId="77777777" w:rsidR="00C629BE" w:rsidRPr="00C629BE" w:rsidRDefault="00C629BE" w:rsidP="00C629BE">
      <w:pPr>
        <w:widowControl/>
        <w:suppressAutoHyphens w:val="0"/>
        <w:rPr>
          <w:rFonts w:ascii="Times New Roman" w:eastAsia="Calibri" w:hAnsi="Times New Roman" w:cs="Times New Roman"/>
          <w:kern w:val="0"/>
          <w:szCs w:val="22"/>
          <w:lang w:val="ro-RO" w:eastAsia="en-US" w:bidi="ar-SA"/>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801"/>
        <w:gridCol w:w="1419"/>
      </w:tblGrid>
      <w:tr w:rsidR="00C629BE" w:rsidRPr="00C629BE" w14:paraId="2787BF0A" w14:textId="77777777" w:rsidTr="00C629BE">
        <w:tc>
          <w:tcPr>
            <w:tcW w:w="709" w:type="dxa"/>
            <w:tcBorders>
              <w:top w:val="single" w:sz="4" w:space="0" w:color="auto"/>
              <w:left w:val="single" w:sz="4" w:space="0" w:color="auto"/>
              <w:bottom w:val="single" w:sz="4" w:space="0" w:color="auto"/>
              <w:right w:val="single" w:sz="4" w:space="0" w:color="auto"/>
            </w:tcBorders>
            <w:hideMark/>
          </w:tcPr>
          <w:p w14:paraId="7286CDFB" w14:textId="77777777" w:rsidR="00C629BE" w:rsidRPr="00C629BE" w:rsidRDefault="00C629BE" w:rsidP="00C629BE">
            <w:pPr>
              <w:widowControl/>
              <w:suppressAutoHyphens w:val="0"/>
              <w:rPr>
                <w:rFonts w:ascii="Times New Roman" w:eastAsia="Calibri" w:hAnsi="Times New Roman" w:cs="Times New Roman"/>
                <w:b/>
                <w:kern w:val="0"/>
                <w:sz w:val="28"/>
                <w:szCs w:val="28"/>
                <w:lang w:val="ro-RO" w:eastAsia="ro-RO" w:bidi="ar-SA"/>
              </w:rPr>
            </w:pPr>
            <w:r w:rsidRPr="00C629BE">
              <w:rPr>
                <w:rFonts w:ascii="Times New Roman" w:eastAsia="Calibri" w:hAnsi="Times New Roman" w:cs="Times New Roman"/>
                <w:b/>
                <w:kern w:val="0"/>
                <w:sz w:val="28"/>
                <w:szCs w:val="28"/>
                <w:lang w:val="ro-RO" w:eastAsia="ro-RO" w:bidi="ar-SA"/>
              </w:rPr>
              <w:t>Nr. crt.</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89916B0" w14:textId="77777777" w:rsidR="00C629BE" w:rsidRPr="00C629BE" w:rsidRDefault="00C629BE" w:rsidP="00C629BE">
            <w:pPr>
              <w:widowControl/>
              <w:suppressAutoHyphens w:val="0"/>
              <w:rPr>
                <w:rFonts w:ascii="Times New Roman" w:eastAsia="Calibri" w:hAnsi="Times New Roman" w:cs="Times New Roman"/>
                <w:b/>
                <w:kern w:val="0"/>
                <w:sz w:val="28"/>
                <w:szCs w:val="28"/>
                <w:lang w:val="ro-RO" w:eastAsia="ro-RO" w:bidi="ar-SA"/>
              </w:rPr>
            </w:pPr>
            <w:r w:rsidRPr="00C629BE">
              <w:rPr>
                <w:rFonts w:ascii="Times New Roman" w:eastAsia="Calibri" w:hAnsi="Times New Roman" w:cs="Times New Roman"/>
                <w:b/>
                <w:kern w:val="0"/>
                <w:sz w:val="28"/>
                <w:szCs w:val="28"/>
                <w:lang w:val="ro-RO" w:eastAsia="ro-RO" w:bidi="ar-SA"/>
              </w:rPr>
              <w:t>Denumire formular</w:t>
            </w:r>
          </w:p>
        </w:tc>
        <w:tc>
          <w:tcPr>
            <w:tcW w:w="1418" w:type="dxa"/>
            <w:tcBorders>
              <w:top w:val="single" w:sz="4" w:space="0" w:color="auto"/>
              <w:left w:val="single" w:sz="4" w:space="0" w:color="auto"/>
              <w:bottom w:val="single" w:sz="4" w:space="0" w:color="auto"/>
              <w:right w:val="single" w:sz="4" w:space="0" w:color="auto"/>
            </w:tcBorders>
            <w:hideMark/>
          </w:tcPr>
          <w:p w14:paraId="64082531" w14:textId="77777777" w:rsidR="00C629BE" w:rsidRPr="00C629BE" w:rsidRDefault="00C629BE" w:rsidP="00C629BE">
            <w:pPr>
              <w:widowControl/>
              <w:suppressAutoHyphens w:val="0"/>
              <w:rPr>
                <w:rFonts w:ascii="Times New Roman" w:eastAsia="Calibri" w:hAnsi="Times New Roman" w:cs="Times New Roman"/>
                <w:b/>
                <w:kern w:val="0"/>
                <w:sz w:val="28"/>
                <w:szCs w:val="28"/>
                <w:lang w:val="ro-RO" w:eastAsia="ro-RO" w:bidi="ar-SA"/>
              </w:rPr>
            </w:pPr>
            <w:r w:rsidRPr="00C629BE">
              <w:rPr>
                <w:rFonts w:ascii="Times New Roman" w:eastAsia="Calibri" w:hAnsi="Times New Roman" w:cs="Times New Roman"/>
                <w:b/>
                <w:kern w:val="0"/>
                <w:sz w:val="28"/>
                <w:szCs w:val="28"/>
                <w:lang w:val="ro-RO" w:eastAsia="ro-RO" w:bidi="ar-SA"/>
              </w:rPr>
              <w:t>Număr formular</w:t>
            </w:r>
          </w:p>
        </w:tc>
      </w:tr>
      <w:tr w:rsidR="00C629BE" w:rsidRPr="00C629BE" w14:paraId="4F1EEB70" w14:textId="77777777" w:rsidTr="007A6516">
        <w:trPr>
          <w:trHeight w:val="311"/>
        </w:trPr>
        <w:tc>
          <w:tcPr>
            <w:tcW w:w="709" w:type="dxa"/>
            <w:tcBorders>
              <w:top w:val="single" w:sz="4" w:space="0" w:color="auto"/>
              <w:left w:val="single" w:sz="4" w:space="0" w:color="auto"/>
              <w:bottom w:val="single" w:sz="4" w:space="0" w:color="auto"/>
              <w:right w:val="single" w:sz="4" w:space="0" w:color="auto"/>
            </w:tcBorders>
            <w:vAlign w:val="center"/>
          </w:tcPr>
          <w:p w14:paraId="1DB8AE3D" w14:textId="77777777" w:rsidR="00C629BE" w:rsidRPr="00C629BE" w:rsidRDefault="00C629BE" w:rsidP="00C629BE">
            <w:pPr>
              <w:widowControl/>
              <w:numPr>
                <w:ilvl w:val="0"/>
                <w:numId w:val="23"/>
              </w:numPr>
              <w:suppressAutoHyphens w:val="0"/>
              <w:jc w:val="both"/>
              <w:rPr>
                <w:rFonts w:ascii="Times New Roman" w:eastAsia="Calibri" w:hAnsi="Times New Roman" w:cs="Times New Roman"/>
                <w:b/>
                <w:kern w:val="0"/>
                <w:sz w:val="28"/>
                <w:szCs w:val="28"/>
                <w:lang w:val="ro-RO" w:eastAsia="ro-RO" w:bidi="ar-SA"/>
              </w:rPr>
            </w:pPr>
          </w:p>
        </w:tc>
        <w:tc>
          <w:tcPr>
            <w:tcW w:w="7796" w:type="dxa"/>
            <w:tcBorders>
              <w:top w:val="single" w:sz="4" w:space="0" w:color="auto"/>
              <w:left w:val="single" w:sz="4" w:space="0" w:color="auto"/>
              <w:bottom w:val="single" w:sz="4" w:space="0" w:color="auto"/>
              <w:right w:val="single" w:sz="4" w:space="0" w:color="auto"/>
            </w:tcBorders>
            <w:hideMark/>
          </w:tcPr>
          <w:p w14:paraId="3C6871E1" w14:textId="77777777" w:rsidR="007A6516" w:rsidRPr="007A6516" w:rsidRDefault="007A6516" w:rsidP="007A6516">
            <w:pPr>
              <w:widowControl/>
              <w:suppressAutoHyphens w:val="0"/>
              <w:rPr>
                <w:rFonts w:ascii="Times New Roman" w:eastAsia="Calibri" w:hAnsi="Times New Roman" w:cs="Times New Roman"/>
                <w:kern w:val="0"/>
                <w:sz w:val="28"/>
                <w:szCs w:val="28"/>
                <w:lang w:val="ro-RO" w:eastAsia="ro-RO" w:bidi="ar-SA"/>
              </w:rPr>
            </w:pPr>
          </w:p>
          <w:p w14:paraId="51011833" w14:textId="0DE59271" w:rsidR="00C629BE" w:rsidRPr="00C629BE" w:rsidRDefault="007A6516" w:rsidP="007A6516">
            <w:pPr>
              <w:widowControl/>
              <w:suppressAutoHyphens w:val="0"/>
              <w:rPr>
                <w:rFonts w:ascii="Times New Roman" w:eastAsia="Calibri" w:hAnsi="Times New Roman" w:cs="Times New Roman"/>
                <w:kern w:val="0"/>
                <w:sz w:val="28"/>
                <w:szCs w:val="28"/>
                <w:lang w:val="ro-RO" w:eastAsia="ro-RO" w:bidi="ar-SA"/>
              </w:rPr>
            </w:pPr>
            <w:r w:rsidRPr="007A6516">
              <w:rPr>
                <w:rFonts w:ascii="Times New Roman" w:eastAsia="Calibri" w:hAnsi="Times New Roman" w:cs="Times New Roman"/>
                <w:kern w:val="0"/>
                <w:sz w:val="28"/>
                <w:szCs w:val="28"/>
                <w:lang w:val="ro-RO" w:eastAsia="ro-RO" w:bidi="ar-SA"/>
              </w:rPr>
              <w:t>MODEL DE INSTRUMENT DE GARANTARE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0A45A7" w14:textId="77777777" w:rsidR="00C629BE" w:rsidRPr="00C629BE" w:rsidRDefault="00C629BE" w:rsidP="00C629BE">
            <w:pPr>
              <w:widowControl/>
              <w:suppressAutoHyphens w:val="0"/>
              <w:ind w:left="382"/>
              <w:rPr>
                <w:rFonts w:ascii="Times New Roman" w:eastAsia="Calibri" w:hAnsi="Times New Roman" w:cs="Times New Roman"/>
                <w:b/>
                <w:kern w:val="0"/>
                <w:sz w:val="28"/>
                <w:szCs w:val="28"/>
                <w:lang w:val="ro-RO" w:eastAsia="ro-RO" w:bidi="ar-SA"/>
              </w:rPr>
            </w:pPr>
            <w:r w:rsidRPr="00C629BE">
              <w:rPr>
                <w:rFonts w:ascii="Times New Roman" w:eastAsia="Calibri" w:hAnsi="Times New Roman" w:cs="Times New Roman"/>
                <w:b/>
                <w:kern w:val="0"/>
                <w:sz w:val="28"/>
                <w:szCs w:val="28"/>
                <w:lang w:val="ro-RO" w:eastAsia="ro-RO" w:bidi="ar-SA"/>
              </w:rPr>
              <w:t xml:space="preserve">  1</w:t>
            </w:r>
          </w:p>
        </w:tc>
      </w:tr>
      <w:tr w:rsidR="00C629BE" w:rsidRPr="00C629BE" w14:paraId="341EA2F1" w14:textId="77777777" w:rsidTr="00C629BE">
        <w:tc>
          <w:tcPr>
            <w:tcW w:w="709" w:type="dxa"/>
            <w:tcBorders>
              <w:top w:val="single" w:sz="4" w:space="0" w:color="auto"/>
              <w:left w:val="single" w:sz="4" w:space="0" w:color="auto"/>
              <w:bottom w:val="single" w:sz="4" w:space="0" w:color="auto"/>
              <w:right w:val="single" w:sz="4" w:space="0" w:color="auto"/>
            </w:tcBorders>
            <w:vAlign w:val="center"/>
          </w:tcPr>
          <w:p w14:paraId="703B045F" w14:textId="77777777" w:rsidR="00C629BE" w:rsidRPr="00C629BE" w:rsidRDefault="00C629BE" w:rsidP="00C629BE">
            <w:pPr>
              <w:widowControl/>
              <w:numPr>
                <w:ilvl w:val="0"/>
                <w:numId w:val="23"/>
              </w:numPr>
              <w:suppressAutoHyphens w:val="0"/>
              <w:jc w:val="both"/>
              <w:rPr>
                <w:rFonts w:ascii="Times New Roman" w:eastAsia="Calibri" w:hAnsi="Times New Roman" w:cs="Times New Roman"/>
                <w:b/>
                <w:kern w:val="0"/>
                <w:sz w:val="28"/>
                <w:szCs w:val="28"/>
                <w:lang w:val="ro-RO" w:eastAsia="ro-RO" w:bidi="ar-SA"/>
              </w:rPr>
            </w:pPr>
          </w:p>
        </w:tc>
        <w:tc>
          <w:tcPr>
            <w:tcW w:w="7796" w:type="dxa"/>
            <w:tcBorders>
              <w:top w:val="single" w:sz="4" w:space="0" w:color="auto"/>
              <w:left w:val="single" w:sz="4" w:space="0" w:color="auto"/>
              <w:bottom w:val="single" w:sz="4" w:space="0" w:color="auto"/>
              <w:right w:val="single" w:sz="4" w:space="0" w:color="auto"/>
            </w:tcBorders>
            <w:hideMark/>
          </w:tcPr>
          <w:p w14:paraId="2323A4CD" w14:textId="686D832E" w:rsidR="00C629BE" w:rsidRPr="00C629BE" w:rsidRDefault="007A6516" w:rsidP="00C629BE">
            <w:pPr>
              <w:widowControl/>
              <w:suppressAutoHyphens w:val="0"/>
              <w:rPr>
                <w:rFonts w:ascii="Times New Roman" w:eastAsia="Calibri" w:hAnsi="Times New Roman" w:cs="Times New Roman"/>
                <w:kern w:val="0"/>
                <w:sz w:val="28"/>
                <w:szCs w:val="28"/>
                <w:lang w:val="ro-RO" w:eastAsia="ro-RO" w:bidi="ar-SA"/>
              </w:rPr>
            </w:pPr>
            <w:r w:rsidRPr="007A6516">
              <w:rPr>
                <w:rFonts w:ascii="Times New Roman" w:eastAsia="Calibri" w:hAnsi="Times New Roman" w:cs="Times New Roman"/>
                <w:kern w:val="0"/>
                <w:sz w:val="28"/>
                <w:szCs w:val="28"/>
                <w:lang w:val="pt-BR" w:eastAsia="ro-RO" w:bidi="ar-SA"/>
              </w:rPr>
              <w:t>PROPUNERE TEHNICA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7622B8" w14:textId="77777777" w:rsidR="00C629BE" w:rsidRPr="00C629BE" w:rsidRDefault="00C629BE" w:rsidP="00C629BE">
            <w:pPr>
              <w:widowControl/>
              <w:suppressAutoHyphens w:val="0"/>
              <w:ind w:left="382"/>
              <w:rPr>
                <w:rFonts w:ascii="Times New Roman" w:eastAsia="Calibri" w:hAnsi="Times New Roman" w:cs="Times New Roman"/>
                <w:b/>
                <w:kern w:val="0"/>
                <w:sz w:val="28"/>
                <w:szCs w:val="28"/>
                <w:lang w:val="ro-RO" w:eastAsia="ro-RO" w:bidi="ar-SA"/>
              </w:rPr>
            </w:pPr>
            <w:r w:rsidRPr="00C629BE">
              <w:rPr>
                <w:rFonts w:ascii="Times New Roman" w:eastAsia="Calibri" w:hAnsi="Times New Roman" w:cs="Times New Roman"/>
                <w:b/>
                <w:kern w:val="0"/>
                <w:sz w:val="28"/>
                <w:szCs w:val="28"/>
                <w:lang w:val="ro-RO" w:eastAsia="ro-RO" w:bidi="ar-SA"/>
              </w:rPr>
              <w:t xml:space="preserve">  2</w:t>
            </w:r>
          </w:p>
        </w:tc>
      </w:tr>
      <w:tr w:rsidR="00C629BE" w:rsidRPr="00C629BE" w14:paraId="4B13A18F" w14:textId="77777777" w:rsidTr="00C629BE">
        <w:tc>
          <w:tcPr>
            <w:tcW w:w="709" w:type="dxa"/>
            <w:tcBorders>
              <w:top w:val="single" w:sz="4" w:space="0" w:color="auto"/>
              <w:left w:val="single" w:sz="4" w:space="0" w:color="auto"/>
              <w:bottom w:val="single" w:sz="4" w:space="0" w:color="auto"/>
              <w:right w:val="single" w:sz="4" w:space="0" w:color="auto"/>
            </w:tcBorders>
          </w:tcPr>
          <w:p w14:paraId="165DD6F0" w14:textId="77777777" w:rsidR="00C629BE" w:rsidRPr="00C629BE" w:rsidRDefault="00C629BE" w:rsidP="00C629BE">
            <w:pPr>
              <w:widowControl/>
              <w:numPr>
                <w:ilvl w:val="0"/>
                <w:numId w:val="23"/>
              </w:numPr>
              <w:suppressAutoHyphens w:val="0"/>
              <w:jc w:val="both"/>
              <w:rPr>
                <w:rFonts w:ascii="Times New Roman" w:eastAsia="Calibri" w:hAnsi="Times New Roman" w:cs="Times New Roman"/>
                <w:b/>
                <w:kern w:val="0"/>
                <w:sz w:val="28"/>
                <w:szCs w:val="28"/>
                <w:lang w:val="ro-RO" w:eastAsia="ro-RO" w:bidi="ar-SA"/>
              </w:rPr>
            </w:pPr>
          </w:p>
        </w:tc>
        <w:tc>
          <w:tcPr>
            <w:tcW w:w="7796" w:type="dxa"/>
            <w:tcBorders>
              <w:top w:val="single" w:sz="4" w:space="0" w:color="auto"/>
              <w:left w:val="single" w:sz="4" w:space="0" w:color="auto"/>
              <w:bottom w:val="single" w:sz="4" w:space="0" w:color="auto"/>
              <w:right w:val="single" w:sz="4" w:space="0" w:color="auto"/>
            </w:tcBorders>
            <w:hideMark/>
          </w:tcPr>
          <w:p w14:paraId="290B716E" w14:textId="59EC304C" w:rsidR="00C629BE" w:rsidRPr="00C629BE" w:rsidRDefault="007A6516" w:rsidP="00C629BE">
            <w:pPr>
              <w:widowControl/>
              <w:suppressAutoHyphens w:val="0"/>
              <w:rPr>
                <w:rFonts w:ascii="Times New Roman" w:eastAsia="Calibri" w:hAnsi="Times New Roman" w:cs="Times New Roman"/>
                <w:kern w:val="0"/>
                <w:sz w:val="28"/>
                <w:szCs w:val="28"/>
                <w:lang w:val="ro-RO" w:eastAsia="ro-RO" w:bidi="ar-SA"/>
              </w:rPr>
            </w:pPr>
            <w:r w:rsidRPr="007A6516">
              <w:rPr>
                <w:rFonts w:ascii="Times New Roman" w:eastAsia="Calibri" w:hAnsi="Times New Roman" w:cs="Times New Roman"/>
                <w:kern w:val="0"/>
                <w:sz w:val="28"/>
                <w:szCs w:val="28"/>
                <w:lang w:val="ro-RO" w:eastAsia="ro-RO" w:bidi="ar-SA"/>
              </w:rPr>
              <w:t>Declarație de acceptare a condițiilor contractuale</w:t>
            </w:r>
          </w:p>
        </w:tc>
        <w:tc>
          <w:tcPr>
            <w:tcW w:w="1418" w:type="dxa"/>
            <w:tcBorders>
              <w:top w:val="single" w:sz="4" w:space="0" w:color="auto"/>
              <w:left w:val="single" w:sz="4" w:space="0" w:color="auto"/>
              <w:bottom w:val="single" w:sz="4" w:space="0" w:color="auto"/>
              <w:right w:val="single" w:sz="4" w:space="0" w:color="auto"/>
            </w:tcBorders>
            <w:hideMark/>
          </w:tcPr>
          <w:p w14:paraId="370B644D" w14:textId="77777777" w:rsidR="00C629BE" w:rsidRPr="00C629BE" w:rsidRDefault="00C629BE" w:rsidP="00C629BE">
            <w:pPr>
              <w:widowControl/>
              <w:suppressAutoHyphens w:val="0"/>
              <w:jc w:val="center"/>
              <w:rPr>
                <w:rFonts w:ascii="Times New Roman" w:eastAsia="Calibri" w:hAnsi="Times New Roman" w:cs="Times New Roman"/>
                <w:b/>
                <w:kern w:val="0"/>
                <w:sz w:val="28"/>
                <w:szCs w:val="28"/>
                <w:lang w:val="ro-RO" w:eastAsia="ro-RO" w:bidi="ar-SA"/>
              </w:rPr>
            </w:pPr>
            <w:r w:rsidRPr="00C629BE">
              <w:rPr>
                <w:rFonts w:ascii="Times New Roman" w:eastAsia="Calibri" w:hAnsi="Times New Roman" w:cs="Times New Roman"/>
                <w:b/>
                <w:kern w:val="0"/>
                <w:sz w:val="28"/>
                <w:szCs w:val="28"/>
                <w:lang w:val="ro-RO" w:eastAsia="ro-RO" w:bidi="ar-SA"/>
              </w:rPr>
              <w:t>3</w:t>
            </w:r>
          </w:p>
        </w:tc>
      </w:tr>
      <w:tr w:rsidR="00C629BE" w:rsidRPr="00C629BE" w14:paraId="0BC832EC" w14:textId="77777777" w:rsidTr="00C629BE">
        <w:trPr>
          <w:trHeight w:val="295"/>
        </w:trPr>
        <w:tc>
          <w:tcPr>
            <w:tcW w:w="709" w:type="dxa"/>
            <w:tcBorders>
              <w:top w:val="single" w:sz="4" w:space="0" w:color="auto"/>
              <w:left w:val="single" w:sz="4" w:space="0" w:color="auto"/>
              <w:bottom w:val="single" w:sz="4" w:space="0" w:color="auto"/>
              <w:right w:val="single" w:sz="4" w:space="0" w:color="auto"/>
            </w:tcBorders>
          </w:tcPr>
          <w:p w14:paraId="4B29BEA5" w14:textId="77777777" w:rsidR="00C629BE" w:rsidRPr="00C629BE" w:rsidRDefault="00C629BE" w:rsidP="00C629BE">
            <w:pPr>
              <w:widowControl/>
              <w:numPr>
                <w:ilvl w:val="0"/>
                <w:numId w:val="23"/>
              </w:numPr>
              <w:suppressAutoHyphens w:val="0"/>
              <w:jc w:val="both"/>
              <w:rPr>
                <w:rFonts w:ascii="Times New Roman" w:eastAsia="Calibri" w:hAnsi="Times New Roman" w:cs="Times New Roman"/>
                <w:b/>
                <w:kern w:val="0"/>
                <w:sz w:val="28"/>
                <w:szCs w:val="28"/>
                <w:lang w:val="ro-RO" w:eastAsia="ro-RO" w:bidi="ar-SA"/>
              </w:rPr>
            </w:pPr>
          </w:p>
        </w:tc>
        <w:tc>
          <w:tcPr>
            <w:tcW w:w="7796" w:type="dxa"/>
            <w:tcBorders>
              <w:top w:val="single" w:sz="4" w:space="0" w:color="auto"/>
              <w:left w:val="single" w:sz="4" w:space="0" w:color="auto"/>
              <w:bottom w:val="single" w:sz="4" w:space="0" w:color="auto"/>
              <w:right w:val="single" w:sz="4" w:space="0" w:color="auto"/>
            </w:tcBorders>
            <w:hideMark/>
          </w:tcPr>
          <w:p w14:paraId="1B8395A9" w14:textId="349554AB" w:rsidR="00C629BE" w:rsidRPr="00C629BE" w:rsidRDefault="007A6516" w:rsidP="007A6516">
            <w:pPr>
              <w:keepNext/>
              <w:widowControl/>
              <w:suppressAutoHyphens w:val="0"/>
              <w:spacing w:after="60"/>
              <w:outlineLvl w:val="3"/>
              <w:rPr>
                <w:rFonts w:ascii="Times New Roman" w:eastAsia="Times New Roman" w:hAnsi="Times New Roman" w:cs="Times New Roman"/>
                <w:bCs/>
                <w:kern w:val="0"/>
                <w:sz w:val="28"/>
                <w:szCs w:val="28"/>
                <w:lang w:val="ro-RO" w:eastAsia="ro-RO" w:bidi="ar-SA"/>
              </w:rPr>
            </w:pPr>
            <w:r w:rsidRPr="007A6516">
              <w:rPr>
                <w:rFonts w:ascii="Times New Roman" w:eastAsia="Times New Roman" w:hAnsi="Times New Roman" w:cs="Times New Roman"/>
                <w:bCs/>
                <w:kern w:val="0"/>
                <w:sz w:val="28"/>
                <w:szCs w:val="28"/>
                <w:lang w:val="ro-RO" w:eastAsia="ro-RO" w:bidi="ar-SA"/>
              </w:rPr>
              <w:t>DECLARAŢIE</w:t>
            </w:r>
            <w:r>
              <w:rPr>
                <w:rFonts w:ascii="Times New Roman" w:eastAsia="Times New Roman" w:hAnsi="Times New Roman" w:cs="Times New Roman"/>
                <w:bCs/>
                <w:kern w:val="0"/>
                <w:sz w:val="28"/>
                <w:szCs w:val="28"/>
                <w:lang w:val="ro-RO" w:eastAsia="ro-RO" w:bidi="ar-SA"/>
              </w:rPr>
              <w:t xml:space="preserve"> </w:t>
            </w:r>
            <w:r w:rsidRPr="007A6516">
              <w:rPr>
                <w:rFonts w:ascii="Times New Roman" w:eastAsia="Times New Roman" w:hAnsi="Times New Roman" w:cs="Times New Roman"/>
                <w:bCs/>
                <w:kern w:val="0"/>
                <w:sz w:val="28"/>
                <w:szCs w:val="28"/>
                <w:lang w:val="ro-RO" w:eastAsia="ro-RO" w:bidi="ar-SA"/>
              </w:rPr>
              <w:t>privind respectarea reglementărilor obligatorii în domeniile mediului, social şi al relaţiilor de muncă</w:t>
            </w:r>
          </w:p>
        </w:tc>
        <w:tc>
          <w:tcPr>
            <w:tcW w:w="1418" w:type="dxa"/>
            <w:tcBorders>
              <w:top w:val="single" w:sz="4" w:space="0" w:color="auto"/>
              <w:left w:val="single" w:sz="4" w:space="0" w:color="auto"/>
              <w:bottom w:val="single" w:sz="4" w:space="0" w:color="auto"/>
              <w:right w:val="single" w:sz="4" w:space="0" w:color="auto"/>
            </w:tcBorders>
            <w:hideMark/>
          </w:tcPr>
          <w:p w14:paraId="22114671" w14:textId="77777777" w:rsidR="00C629BE" w:rsidRPr="00C629BE" w:rsidRDefault="00C629BE" w:rsidP="00C629BE">
            <w:pPr>
              <w:widowControl/>
              <w:suppressAutoHyphens w:val="0"/>
              <w:jc w:val="center"/>
              <w:rPr>
                <w:rFonts w:ascii="Times New Roman" w:eastAsia="Calibri" w:hAnsi="Times New Roman" w:cs="Times New Roman"/>
                <w:b/>
                <w:kern w:val="0"/>
                <w:sz w:val="28"/>
                <w:szCs w:val="28"/>
                <w:lang w:val="ro-RO" w:eastAsia="ro-RO" w:bidi="ar-SA"/>
              </w:rPr>
            </w:pPr>
            <w:r w:rsidRPr="00C629BE">
              <w:rPr>
                <w:rFonts w:ascii="Times New Roman" w:eastAsia="Calibri" w:hAnsi="Times New Roman" w:cs="Times New Roman"/>
                <w:b/>
                <w:kern w:val="0"/>
                <w:sz w:val="28"/>
                <w:szCs w:val="28"/>
                <w:lang w:val="ro-RO" w:eastAsia="ro-RO" w:bidi="ar-SA"/>
              </w:rPr>
              <w:t>4</w:t>
            </w:r>
          </w:p>
        </w:tc>
      </w:tr>
      <w:tr w:rsidR="00C629BE" w:rsidRPr="00C629BE" w14:paraId="1C12445C" w14:textId="77777777" w:rsidTr="00C629BE">
        <w:trPr>
          <w:trHeight w:val="295"/>
        </w:trPr>
        <w:tc>
          <w:tcPr>
            <w:tcW w:w="709" w:type="dxa"/>
            <w:tcBorders>
              <w:top w:val="single" w:sz="4" w:space="0" w:color="auto"/>
              <w:left w:val="single" w:sz="4" w:space="0" w:color="auto"/>
              <w:bottom w:val="single" w:sz="4" w:space="0" w:color="auto"/>
              <w:right w:val="single" w:sz="4" w:space="0" w:color="auto"/>
            </w:tcBorders>
          </w:tcPr>
          <w:p w14:paraId="1A56415B" w14:textId="77777777" w:rsidR="00C629BE" w:rsidRPr="00C629BE" w:rsidRDefault="00C629BE" w:rsidP="00C629BE">
            <w:pPr>
              <w:widowControl/>
              <w:numPr>
                <w:ilvl w:val="0"/>
                <w:numId w:val="23"/>
              </w:numPr>
              <w:suppressAutoHyphens w:val="0"/>
              <w:jc w:val="both"/>
              <w:rPr>
                <w:rFonts w:ascii="Times New Roman" w:eastAsia="Calibri" w:hAnsi="Times New Roman" w:cs="Times New Roman"/>
                <w:b/>
                <w:kern w:val="0"/>
                <w:sz w:val="28"/>
                <w:szCs w:val="28"/>
                <w:lang w:val="ro-RO" w:eastAsia="ro-RO" w:bidi="ar-SA"/>
              </w:rPr>
            </w:pPr>
          </w:p>
        </w:tc>
        <w:tc>
          <w:tcPr>
            <w:tcW w:w="7796" w:type="dxa"/>
            <w:tcBorders>
              <w:top w:val="single" w:sz="4" w:space="0" w:color="auto"/>
              <w:left w:val="single" w:sz="4" w:space="0" w:color="auto"/>
              <w:bottom w:val="single" w:sz="4" w:space="0" w:color="auto"/>
              <w:right w:val="single" w:sz="4" w:space="0" w:color="auto"/>
            </w:tcBorders>
            <w:hideMark/>
          </w:tcPr>
          <w:p w14:paraId="7A160DAE" w14:textId="74074BA2" w:rsidR="00C629BE" w:rsidRPr="00C629BE" w:rsidRDefault="000C5ACA" w:rsidP="00C629BE">
            <w:pPr>
              <w:keepNext/>
              <w:widowControl/>
              <w:suppressAutoHyphens w:val="0"/>
              <w:spacing w:after="60"/>
              <w:outlineLvl w:val="3"/>
              <w:rPr>
                <w:rFonts w:ascii="Times New Roman" w:eastAsia="Times New Roman" w:hAnsi="Times New Roman" w:cs="Times New Roman"/>
                <w:bCs/>
                <w:kern w:val="0"/>
                <w:sz w:val="28"/>
                <w:szCs w:val="28"/>
                <w:lang w:val="pt-BR" w:eastAsia="ro-RO" w:bidi="ar-SA"/>
              </w:rPr>
            </w:pPr>
            <w:r w:rsidRPr="000C5ACA">
              <w:rPr>
                <w:rFonts w:ascii="Times New Roman" w:eastAsia="Times New Roman" w:hAnsi="Times New Roman" w:cs="Times New Roman"/>
                <w:bCs/>
                <w:kern w:val="0"/>
                <w:sz w:val="28"/>
                <w:szCs w:val="28"/>
                <w:lang w:val="ro-RO" w:eastAsia="ro-RO" w:bidi="ar-SA"/>
              </w:rPr>
              <w:t>Formular de Ofertă</w:t>
            </w:r>
            <w:r>
              <w:rPr>
                <w:rFonts w:ascii="Times New Roman" w:eastAsia="Times New Roman" w:hAnsi="Times New Roman" w:cs="Times New Roman"/>
                <w:bCs/>
                <w:kern w:val="0"/>
                <w:sz w:val="28"/>
                <w:szCs w:val="28"/>
                <w:lang w:val="ro-RO" w:eastAsia="ro-RO" w:bidi="ar-SA"/>
              </w:rPr>
              <w:t>+CENTRALIZATOR</w:t>
            </w:r>
          </w:p>
        </w:tc>
        <w:tc>
          <w:tcPr>
            <w:tcW w:w="1418" w:type="dxa"/>
            <w:tcBorders>
              <w:top w:val="single" w:sz="4" w:space="0" w:color="auto"/>
              <w:left w:val="single" w:sz="4" w:space="0" w:color="auto"/>
              <w:bottom w:val="single" w:sz="4" w:space="0" w:color="auto"/>
              <w:right w:val="single" w:sz="4" w:space="0" w:color="auto"/>
            </w:tcBorders>
            <w:hideMark/>
          </w:tcPr>
          <w:p w14:paraId="3B17D34F" w14:textId="77777777" w:rsidR="00C629BE" w:rsidRPr="00C629BE" w:rsidRDefault="00C629BE" w:rsidP="00C629BE">
            <w:pPr>
              <w:widowControl/>
              <w:suppressAutoHyphens w:val="0"/>
              <w:jc w:val="center"/>
              <w:rPr>
                <w:rFonts w:ascii="Times New Roman" w:eastAsia="Calibri" w:hAnsi="Times New Roman" w:cs="Times New Roman"/>
                <w:b/>
                <w:kern w:val="0"/>
                <w:sz w:val="28"/>
                <w:szCs w:val="28"/>
                <w:lang w:val="ro-RO" w:eastAsia="ro-RO" w:bidi="ar-SA"/>
              </w:rPr>
            </w:pPr>
            <w:r w:rsidRPr="00C629BE">
              <w:rPr>
                <w:rFonts w:ascii="Times New Roman" w:eastAsia="Calibri" w:hAnsi="Times New Roman" w:cs="Times New Roman"/>
                <w:b/>
                <w:kern w:val="0"/>
                <w:sz w:val="28"/>
                <w:szCs w:val="28"/>
                <w:lang w:val="ro-RO" w:eastAsia="ro-RO" w:bidi="ar-SA"/>
              </w:rPr>
              <w:t>5</w:t>
            </w:r>
          </w:p>
        </w:tc>
      </w:tr>
      <w:tr w:rsidR="00C629BE" w:rsidRPr="00C629BE" w14:paraId="71EEEDE5" w14:textId="77777777" w:rsidTr="00C629BE">
        <w:trPr>
          <w:trHeight w:val="295"/>
        </w:trPr>
        <w:tc>
          <w:tcPr>
            <w:tcW w:w="709" w:type="dxa"/>
            <w:tcBorders>
              <w:top w:val="single" w:sz="4" w:space="0" w:color="auto"/>
              <w:left w:val="single" w:sz="4" w:space="0" w:color="auto"/>
              <w:bottom w:val="single" w:sz="4" w:space="0" w:color="auto"/>
              <w:right w:val="single" w:sz="4" w:space="0" w:color="auto"/>
            </w:tcBorders>
          </w:tcPr>
          <w:p w14:paraId="03D53BEB" w14:textId="77777777" w:rsidR="00C629BE" w:rsidRPr="00C629BE" w:rsidRDefault="00C629BE" w:rsidP="00C629BE">
            <w:pPr>
              <w:widowControl/>
              <w:numPr>
                <w:ilvl w:val="0"/>
                <w:numId w:val="23"/>
              </w:numPr>
              <w:suppressAutoHyphens w:val="0"/>
              <w:jc w:val="both"/>
              <w:rPr>
                <w:rFonts w:ascii="Times New Roman" w:eastAsia="Calibri" w:hAnsi="Times New Roman" w:cs="Times New Roman"/>
                <w:b/>
                <w:kern w:val="0"/>
                <w:sz w:val="28"/>
                <w:szCs w:val="28"/>
                <w:lang w:val="ro-RO" w:eastAsia="ro-RO" w:bidi="ar-SA"/>
              </w:rPr>
            </w:pPr>
          </w:p>
        </w:tc>
        <w:tc>
          <w:tcPr>
            <w:tcW w:w="7796" w:type="dxa"/>
            <w:tcBorders>
              <w:top w:val="single" w:sz="4" w:space="0" w:color="auto"/>
              <w:left w:val="single" w:sz="4" w:space="0" w:color="auto"/>
              <w:bottom w:val="single" w:sz="4" w:space="0" w:color="auto"/>
              <w:right w:val="single" w:sz="4" w:space="0" w:color="auto"/>
            </w:tcBorders>
            <w:hideMark/>
          </w:tcPr>
          <w:p w14:paraId="26684638" w14:textId="43CE2F24" w:rsidR="00C629BE" w:rsidRPr="00C629BE" w:rsidRDefault="003B7991" w:rsidP="00C629BE">
            <w:pPr>
              <w:keepNext/>
              <w:widowControl/>
              <w:suppressAutoHyphens w:val="0"/>
              <w:spacing w:after="60"/>
              <w:outlineLvl w:val="3"/>
              <w:rPr>
                <w:rFonts w:ascii="Times New Roman" w:eastAsia="Times New Roman" w:hAnsi="Times New Roman" w:cs="Times New Roman"/>
                <w:bCs/>
                <w:kern w:val="0"/>
                <w:sz w:val="28"/>
                <w:szCs w:val="28"/>
                <w:lang w:val="ro-RO" w:eastAsia="ro-RO" w:bidi="ar-SA"/>
              </w:rPr>
            </w:pPr>
            <w:r w:rsidRPr="003B7991">
              <w:rPr>
                <w:rFonts w:ascii="Times New Roman" w:eastAsia="Times New Roman" w:hAnsi="Times New Roman" w:cs="Times New Roman"/>
                <w:bCs/>
                <w:kern w:val="0"/>
                <w:sz w:val="28"/>
                <w:szCs w:val="28"/>
                <w:lang w:val="ro-RO" w:eastAsia="ro-RO" w:bidi="ar-SA"/>
              </w:rPr>
              <w:t>CONSIMŢĂMÂNT PENTRU PRELUCRAREA DATELOR CU CARACTER PERSONAL</w:t>
            </w:r>
          </w:p>
        </w:tc>
        <w:tc>
          <w:tcPr>
            <w:tcW w:w="1418" w:type="dxa"/>
            <w:tcBorders>
              <w:top w:val="single" w:sz="4" w:space="0" w:color="auto"/>
              <w:left w:val="single" w:sz="4" w:space="0" w:color="auto"/>
              <w:bottom w:val="single" w:sz="4" w:space="0" w:color="auto"/>
              <w:right w:val="single" w:sz="4" w:space="0" w:color="auto"/>
            </w:tcBorders>
            <w:hideMark/>
          </w:tcPr>
          <w:p w14:paraId="095A8D64" w14:textId="77777777" w:rsidR="00C629BE" w:rsidRPr="00C629BE" w:rsidRDefault="00C629BE" w:rsidP="00C629BE">
            <w:pPr>
              <w:widowControl/>
              <w:suppressAutoHyphens w:val="0"/>
              <w:jc w:val="center"/>
              <w:rPr>
                <w:rFonts w:ascii="Times New Roman" w:eastAsia="Calibri" w:hAnsi="Times New Roman" w:cs="Times New Roman"/>
                <w:b/>
                <w:kern w:val="0"/>
                <w:sz w:val="28"/>
                <w:szCs w:val="28"/>
                <w:lang w:val="ro-RO" w:eastAsia="ro-RO" w:bidi="ar-SA"/>
              </w:rPr>
            </w:pPr>
            <w:r w:rsidRPr="00C629BE">
              <w:rPr>
                <w:rFonts w:ascii="Times New Roman" w:eastAsia="Calibri" w:hAnsi="Times New Roman" w:cs="Times New Roman"/>
                <w:b/>
                <w:kern w:val="0"/>
                <w:sz w:val="28"/>
                <w:szCs w:val="28"/>
                <w:lang w:val="ro-RO" w:eastAsia="ro-RO" w:bidi="ar-SA"/>
              </w:rPr>
              <w:t>6</w:t>
            </w:r>
          </w:p>
        </w:tc>
      </w:tr>
      <w:tr w:rsidR="00C629BE" w:rsidRPr="00C629BE" w14:paraId="0C73F472" w14:textId="77777777" w:rsidTr="00C629BE">
        <w:trPr>
          <w:trHeight w:val="295"/>
        </w:trPr>
        <w:tc>
          <w:tcPr>
            <w:tcW w:w="709" w:type="dxa"/>
            <w:tcBorders>
              <w:top w:val="single" w:sz="4" w:space="0" w:color="auto"/>
              <w:left w:val="single" w:sz="4" w:space="0" w:color="auto"/>
              <w:bottom w:val="single" w:sz="4" w:space="0" w:color="auto"/>
              <w:right w:val="single" w:sz="4" w:space="0" w:color="auto"/>
            </w:tcBorders>
          </w:tcPr>
          <w:p w14:paraId="24080D2F" w14:textId="77777777" w:rsidR="00C629BE" w:rsidRPr="00C629BE" w:rsidRDefault="00C629BE" w:rsidP="00C629BE">
            <w:pPr>
              <w:widowControl/>
              <w:numPr>
                <w:ilvl w:val="0"/>
                <w:numId w:val="23"/>
              </w:numPr>
              <w:suppressAutoHyphens w:val="0"/>
              <w:jc w:val="both"/>
              <w:rPr>
                <w:rFonts w:ascii="Times New Roman" w:eastAsia="Calibri" w:hAnsi="Times New Roman" w:cs="Times New Roman"/>
                <w:b/>
                <w:kern w:val="0"/>
                <w:sz w:val="28"/>
                <w:szCs w:val="28"/>
                <w:lang w:val="ro-RO" w:eastAsia="ro-RO" w:bidi="ar-SA"/>
              </w:rPr>
            </w:pPr>
          </w:p>
        </w:tc>
        <w:tc>
          <w:tcPr>
            <w:tcW w:w="7796" w:type="dxa"/>
            <w:tcBorders>
              <w:top w:val="single" w:sz="4" w:space="0" w:color="auto"/>
              <w:left w:val="single" w:sz="4" w:space="0" w:color="auto"/>
              <w:bottom w:val="single" w:sz="4" w:space="0" w:color="auto"/>
              <w:right w:val="single" w:sz="4" w:space="0" w:color="auto"/>
            </w:tcBorders>
          </w:tcPr>
          <w:p w14:paraId="63EE7B12" w14:textId="519D71EE" w:rsidR="00C629BE" w:rsidRPr="00C629BE" w:rsidRDefault="000C5ACA" w:rsidP="00C629BE">
            <w:pPr>
              <w:keepNext/>
              <w:widowControl/>
              <w:suppressAutoHyphens w:val="0"/>
              <w:spacing w:after="60"/>
              <w:outlineLvl w:val="3"/>
              <w:rPr>
                <w:rFonts w:ascii="Times New Roman" w:eastAsia="Times New Roman" w:hAnsi="Times New Roman" w:cs="Times New Roman"/>
                <w:bCs/>
                <w:kern w:val="0"/>
                <w:sz w:val="28"/>
                <w:szCs w:val="28"/>
                <w:lang w:val="ro-RO" w:eastAsia="ro-RO" w:bidi="ar-SA"/>
              </w:rPr>
            </w:pPr>
            <w:r w:rsidRPr="00577DF8">
              <w:rPr>
                <w:rFonts w:ascii="Times New Roman" w:hAnsi="Times New Roman" w:cs="Times New Roman"/>
                <w:b/>
                <w:i/>
                <w:noProof/>
                <w:szCs w:val="22"/>
                <w:lang w:val="ro-RO"/>
              </w:rPr>
              <w:t>Declaratie</w:t>
            </w:r>
            <w:r w:rsidRPr="00577DF8">
              <w:rPr>
                <w:rFonts w:ascii="Times New Roman" w:hAnsi="Times New Roman" w:cs="Times New Roman"/>
                <w:b/>
                <w:i/>
                <w:noProof/>
                <w:spacing w:val="-5"/>
                <w:szCs w:val="22"/>
                <w:lang w:val="ro-RO"/>
              </w:rPr>
              <w:t xml:space="preserve"> </w:t>
            </w:r>
            <w:r w:rsidRPr="00577DF8">
              <w:rPr>
                <w:rFonts w:ascii="Times New Roman" w:hAnsi="Times New Roman" w:cs="Times New Roman"/>
                <w:b/>
                <w:i/>
                <w:noProof/>
                <w:szCs w:val="22"/>
                <w:lang w:val="ro-RO"/>
              </w:rPr>
              <w:t xml:space="preserve">Factori </w:t>
            </w:r>
            <w:r w:rsidRPr="00577DF8">
              <w:rPr>
                <w:rFonts w:ascii="Times New Roman" w:hAnsi="Times New Roman" w:cs="Times New Roman"/>
                <w:b/>
                <w:i/>
                <w:noProof/>
                <w:spacing w:val="-5"/>
                <w:szCs w:val="22"/>
                <w:lang w:val="ro-RO"/>
              </w:rPr>
              <w:t xml:space="preserve">tehnici de </w:t>
            </w:r>
            <w:r w:rsidRPr="00577DF8">
              <w:rPr>
                <w:rFonts w:ascii="Times New Roman" w:hAnsi="Times New Roman" w:cs="Times New Roman"/>
                <w:b/>
                <w:i/>
                <w:noProof/>
                <w:szCs w:val="22"/>
                <w:lang w:val="ro-RO"/>
              </w:rPr>
              <w:t>evaluare</w:t>
            </w:r>
            <w:r>
              <w:rPr>
                <w:rFonts w:ascii="Times New Roman" w:hAnsi="Times New Roman" w:cs="Times New Roman"/>
                <w:b/>
                <w:i/>
                <w:noProof/>
                <w:szCs w:val="22"/>
                <w:lang w:val="ro-RO"/>
              </w:rPr>
              <w:t>-NU ESTE CAZUL</w:t>
            </w:r>
          </w:p>
        </w:tc>
        <w:tc>
          <w:tcPr>
            <w:tcW w:w="1418" w:type="dxa"/>
            <w:tcBorders>
              <w:top w:val="single" w:sz="4" w:space="0" w:color="auto"/>
              <w:left w:val="single" w:sz="4" w:space="0" w:color="auto"/>
              <w:bottom w:val="single" w:sz="4" w:space="0" w:color="auto"/>
              <w:right w:val="single" w:sz="4" w:space="0" w:color="auto"/>
            </w:tcBorders>
          </w:tcPr>
          <w:p w14:paraId="4EF447D1" w14:textId="44125011" w:rsidR="00C629BE" w:rsidRPr="00C629BE" w:rsidRDefault="003B7991" w:rsidP="00C629BE">
            <w:pPr>
              <w:widowControl/>
              <w:suppressAutoHyphens w:val="0"/>
              <w:jc w:val="center"/>
              <w:rPr>
                <w:rFonts w:ascii="Times New Roman" w:eastAsia="Calibri" w:hAnsi="Times New Roman" w:cs="Times New Roman"/>
                <w:b/>
                <w:kern w:val="0"/>
                <w:sz w:val="28"/>
                <w:szCs w:val="28"/>
                <w:lang w:val="ro-RO" w:eastAsia="ro-RO" w:bidi="ar-SA"/>
              </w:rPr>
            </w:pPr>
            <w:r>
              <w:rPr>
                <w:rFonts w:ascii="Times New Roman" w:eastAsia="Calibri" w:hAnsi="Times New Roman" w:cs="Times New Roman"/>
                <w:b/>
                <w:kern w:val="0"/>
                <w:sz w:val="28"/>
                <w:szCs w:val="28"/>
                <w:lang w:val="ro-RO" w:eastAsia="ro-RO" w:bidi="ar-SA"/>
              </w:rPr>
              <w:t>7</w:t>
            </w:r>
          </w:p>
        </w:tc>
      </w:tr>
      <w:tr w:rsidR="00C629BE" w:rsidRPr="00C629BE" w14:paraId="404F8C46" w14:textId="77777777" w:rsidTr="00C629BE">
        <w:trPr>
          <w:trHeight w:val="295"/>
        </w:trPr>
        <w:tc>
          <w:tcPr>
            <w:tcW w:w="709" w:type="dxa"/>
            <w:tcBorders>
              <w:top w:val="single" w:sz="4" w:space="0" w:color="auto"/>
              <w:left w:val="single" w:sz="4" w:space="0" w:color="auto"/>
              <w:bottom w:val="single" w:sz="4" w:space="0" w:color="auto"/>
              <w:right w:val="single" w:sz="4" w:space="0" w:color="auto"/>
            </w:tcBorders>
          </w:tcPr>
          <w:p w14:paraId="577572E2" w14:textId="77777777" w:rsidR="00C629BE" w:rsidRPr="00C629BE" w:rsidRDefault="00C629BE" w:rsidP="00C629BE">
            <w:pPr>
              <w:widowControl/>
              <w:numPr>
                <w:ilvl w:val="0"/>
                <w:numId w:val="23"/>
              </w:numPr>
              <w:suppressAutoHyphens w:val="0"/>
              <w:jc w:val="both"/>
              <w:rPr>
                <w:rFonts w:ascii="Times New Roman" w:eastAsia="Calibri" w:hAnsi="Times New Roman" w:cs="Times New Roman"/>
                <w:b/>
                <w:kern w:val="0"/>
                <w:sz w:val="28"/>
                <w:szCs w:val="28"/>
                <w:lang w:val="ro-RO" w:eastAsia="ro-RO" w:bidi="ar-SA"/>
              </w:rPr>
            </w:pPr>
          </w:p>
        </w:tc>
        <w:tc>
          <w:tcPr>
            <w:tcW w:w="7796" w:type="dxa"/>
            <w:tcBorders>
              <w:top w:val="single" w:sz="4" w:space="0" w:color="auto"/>
              <w:left w:val="single" w:sz="4" w:space="0" w:color="auto"/>
              <w:bottom w:val="single" w:sz="4" w:space="0" w:color="auto"/>
              <w:right w:val="single" w:sz="4" w:space="0" w:color="auto"/>
            </w:tcBorders>
          </w:tcPr>
          <w:p w14:paraId="1BBA6FE3" w14:textId="77777777" w:rsidR="003B7991" w:rsidRPr="003B7991" w:rsidRDefault="003B7991" w:rsidP="003B7991">
            <w:pPr>
              <w:keepNext/>
              <w:widowControl/>
              <w:suppressAutoHyphens w:val="0"/>
              <w:spacing w:after="60"/>
              <w:outlineLvl w:val="3"/>
              <w:rPr>
                <w:rFonts w:ascii="Times New Roman" w:eastAsia="Times New Roman" w:hAnsi="Times New Roman" w:cs="Times New Roman"/>
                <w:bCs/>
                <w:kern w:val="0"/>
                <w:sz w:val="28"/>
                <w:szCs w:val="28"/>
                <w:lang w:val="ro-RO" w:eastAsia="ro-RO" w:bidi="ar-SA"/>
              </w:rPr>
            </w:pPr>
            <w:r w:rsidRPr="003B7991">
              <w:rPr>
                <w:rFonts w:ascii="Times New Roman" w:eastAsia="Times New Roman" w:hAnsi="Times New Roman" w:cs="Times New Roman"/>
                <w:bCs/>
                <w:kern w:val="0"/>
                <w:sz w:val="28"/>
                <w:szCs w:val="28"/>
                <w:lang w:val="ro-RO" w:eastAsia="ro-RO" w:bidi="ar-SA"/>
              </w:rPr>
              <w:t>DECLARAŢIE</w:t>
            </w:r>
          </w:p>
          <w:p w14:paraId="5A631A3A" w14:textId="77777777" w:rsidR="003B7991" w:rsidRPr="003B7991" w:rsidRDefault="003B7991" w:rsidP="003B7991">
            <w:pPr>
              <w:keepNext/>
              <w:widowControl/>
              <w:suppressAutoHyphens w:val="0"/>
              <w:spacing w:after="60"/>
              <w:outlineLvl w:val="3"/>
              <w:rPr>
                <w:rFonts w:ascii="Times New Roman" w:eastAsia="Times New Roman" w:hAnsi="Times New Roman" w:cs="Times New Roman"/>
                <w:bCs/>
                <w:kern w:val="0"/>
                <w:sz w:val="28"/>
                <w:szCs w:val="28"/>
                <w:lang w:val="ro-RO" w:eastAsia="ro-RO" w:bidi="ar-SA"/>
              </w:rPr>
            </w:pPr>
            <w:r w:rsidRPr="003B7991">
              <w:rPr>
                <w:rFonts w:ascii="Times New Roman" w:eastAsia="Times New Roman" w:hAnsi="Times New Roman" w:cs="Times New Roman"/>
                <w:bCs/>
                <w:kern w:val="0"/>
                <w:sz w:val="28"/>
                <w:szCs w:val="28"/>
                <w:lang w:val="ro-RO" w:eastAsia="ro-RO" w:bidi="ar-SA"/>
              </w:rPr>
              <w:t>PRIVIND PARTEA/PĂRŢILE DIN CONTRACT CARE SUNT ÎNDEPLINITE</w:t>
            </w:r>
          </w:p>
          <w:p w14:paraId="4FC52E27" w14:textId="26F1F6D8" w:rsidR="00C629BE" w:rsidRPr="00C629BE" w:rsidRDefault="003B7991" w:rsidP="003B7991">
            <w:pPr>
              <w:keepNext/>
              <w:widowControl/>
              <w:suppressAutoHyphens w:val="0"/>
              <w:spacing w:after="60"/>
              <w:outlineLvl w:val="3"/>
              <w:rPr>
                <w:rFonts w:ascii="Times New Roman" w:eastAsia="Times New Roman" w:hAnsi="Times New Roman" w:cs="Times New Roman"/>
                <w:bCs/>
                <w:kern w:val="0"/>
                <w:sz w:val="28"/>
                <w:szCs w:val="28"/>
                <w:lang w:val="ro-RO" w:eastAsia="ro-RO" w:bidi="ar-SA"/>
              </w:rPr>
            </w:pPr>
            <w:r w:rsidRPr="003B7991">
              <w:rPr>
                <w:rFonts w:ascii="Times New Roman" w:eastAsia="Times New Roman" w:hAnsi="Times New Roman" w:cs="Times New Roman"/>
                <w:bCs/>
                <w:kern w:val="0"/>
                <w:sz w:val="28"/>
                <w:szCs w:val="28"/>
                <w:lang w:val="ro-RO" w:eastAsia="ro-RO" w:bidi="ar-SA"/>
              </w:rPr>
              <w:t>DE SUBCONTRACTANŢI ŞI SPECIALIZAREA ACESTORA</w:t>
            </w:r>
          </w:p>
        </w:tc>
        <w:tc>
          <w:tcPr>
            <w:tcW w:w="1418" w:type="dxa"/>
            <w:tcBorders>
              <w:top w:val="single" w:sz="4" w:space="0" w:color="auto"/>
              <w:left w:val="single" w:sz="4" w:space="0" w:color="auto"/>
              <w:bottom w:val="single" w:sz="4" w:space="0" w:color="auto"/>
              <w:right w:val="single" w:sz="4" w:space="0" w:color="auto"/>
            </w:tcBorders>
          </w:tcPr>
          <w:p w14:paraId="5A887724" w14:textId="2B9772CB" w:rsidR="00C629BE" w:rsidRPr="00C629BE" w:rsidRDefault="003B7991" w:rsidP="00C629BE">
            <w:pPr>
              <w:widowControl/>
              <w:suppressAutoHyphens w:val="0"/>
              <w:jc w:val="center"/>
              <w:rPr>
                <w:rFonts w:ascii="Times New Roman" w:eastAsia="Calibri" w:hAnsi="Times New Roman" w:cs="Times New Roman"/>
                <w:b/>
                <w:kern w:val="0"/>
                <w:sz w:val="28"/>
                <w:szCs w:val="28"/>
                <w:lang w:val="ro-RO" w:eastAsia="ro-RO" w:bidi="ar-SA"/>
              </w:rPr>
            </w:pPr>
            <w:r>
              <w:rPr>
                <w:rFonts w:ascii="Times New Roman" w:eastAsia="Calibri" w:hAnsi="Times New Roman" w:cs="Times New Roman"/>
                <w:b/>
                <w:kern w:val="0"/>
                <w:sz w:val="28"/>
                <w:szCs w:val="28"/>
                <w:lang w:val="ro-RO" w:eastAsia="ro-RO" w:bidi="ar-SA"/>
              </w:rPr>
              <w:t>8</w:t>
            </w:r>
          </w:p>
        </w:tc>
      </w:tr>
    </w:tbl>
    <w:p w14:paraId="7191B2A7" w14:textId="4DC371DC" w:rsidR="00C629BE" w:rsidRDefault="00C629BE" w:rsidP="00C629BE">
      <w:pPr>
        <w:widowControl/>
        <w:suppressAutoHyphens w:val="0"/>
        <w:rPr>
          <w:b/>
          <w:bCs/>
          <w:i/>
          <w:lang w:val="ro-RO"/>
        </w:rPr>
      </w:pPr>
      <w:r w:rsidRPr="00C629BE">
        <w:rPr>
          <w:rFonts w:ascii="Times New Roman" w:eastAsia="Calibri" w:hAnsi="Times New Roman" w:cs="Times New Roman"/>
          <w:kern w:val="0"/>
          <w:szCs w:val="22"/>
          <w:lang w:val="ro-RO" w:eastAsia="en-US" w:bidi="ar-SA"/>
        </w:rPr>
        <w:br w:type="page"/>
      </w:r>
    </w:p>
    <w:p w14:paraId="15DF57AF" w14:textId="4C3392C0" w:rsidR="001B2480" w:rsidRPr="00C11E97" w:rsidRDefault="00C557B0" w:rsidP="001B2480">
      <w:pPr>
        <w:pStyle w:val="WW-Default"/>
        <w:jc w:val="right"/>
        <w:rPr>
          <w:b/>
          <w:bCs/>
          <w:i/>
          <w:color w:val="auto"/>
          <w:lang w:val="ro-RO"/>
        </w:rPr>
      </w:pPr>
      <w:r>
        <w:rPr>
          <w:b/>
          <w:bCs/>
          <w:i/>
          <w:color w:val="auto"/>
          <w:lang w:val="ro-RO"/>
        </w:rPr>
        <w:t xml:space="preserve">   </w:t>
      </w:r>
      <w:r w:rsidR="001B2480" w:rsidRPr="00C11E97">
        <w:rPr>
          <w:b/>
          <w:bCs/>
          <w:i/>
          <w:color w:val="auto"/>
          <w:lang w:val="ro-RO"/>
        </w:rPr>
        <w:t>Formular nr. 1</w:t>
      </w:r>
    </w:p>
    <w:p w14:paraId="3433A4D3" w14:textId="3EBCBC29" w:rsidR="001B2480" w:rsidRPr="005E531F" w:rsidRDefault="001B2480" w:rsidP="001B2480">
      <w:pPr>
        <w:pStyle w:val="WW-Default"/>
        <w:jc w:val="both"/>
        <w:rPr>
          <w:i/>
          <w:color w:val="auto"/>
          <w:lang w:val="ro-RO"/>
        </w:rPr>
      </w:pPr>
      <w:r w:rsidRPr="005E531F">
        <w:rPr>
          <w:i/>
          <w:color w:val="auto"/>
          <w:lang w:val="ro-RO"/>
        </w:rPr>
        <w:t xml:space="preserve">BANCA / SOCIETATEA DE ASIGURARI </w:t>
      </w:r>
    </w:p>
    <w:p w14:paraId="3C46FABC" w14:textId="77777777" w:rsidR="001B2480" w:rsidRPr="005E531F" w:rsidRDefault="001B2480" w:rsidP="001B2480">
      <w:pPr>
        <w:pStyle w:val="WW-Default"/>
        <w:jc w:val="both"/>
        <w:rPr>
          <w:color w:val="auto"/>
          <w:lang w:val="ro-RO"/>
        </w:rPr>
      </w:pPr>
      <w:r w:rsidRPr="005E531F">
        <w:rPr>
          <w:color w:val="auto"/>
          <w:lang w:val="ro-RO"/>
        </w:rPr>
        <w:t>..................................................................</w:t>
      </w:r>
    </w:p>
    <w:p w14:paraId="0A0DCE19" w14:textId="77777777" w:rsidR="001B2480" w:rsidRPr="005E531F" w:rsidRDefault="001B2480" w:rsidP="001B2480">
      <w:pPr>
        <w:pStyle w:val="WW-Default"/>
        <w:jc w:val="both"/>
        <w:rPr>
          <w:i/>
          <w:iCs/>
          <w:color w:val="auto"/>
          <w:lang w:val="ro-RO"/>
        </w:rPr>
      </w:pPr>
      <w:r w:rsidRPr="005E531F">
        <w:rPr>
          <w:i/>
          <w:iCs/>
          <w:color w:val="auto"/>
          <w:lang w:val="ro-RO"/>
        </w:rPr>
        <w:t xml:space="preserve">(denumirea) </w:t>
      </w:r>
    </w:p>
    <w:p w14:paraId="4EA859B7" w14:textId="77777777" w:rsidR="001B2480" w:rsidRPr="005E531F" w:rsidRDefault="001B2480" w:rsidP="001B2480">
      <w:pPr>
        <w:pStyle w:val="Heading1"/>
        <w:widowControl/>
        <w:tabs>
          <w:tab w:val="clear" w:pos="360"/>
        </w:tabs>
        <w:spacing w:before="0" w:after="0"/>
        <w:ind w:left="0" w:firstLine="0"/>
        <w:jc w:val="center"/>
        <w:rPr>
          <w:rFonts w:ascii="Times New Roman" w:hAnsi="Times New Roman" w:cs="Times New Roman"/>
          <w:sz w:val="24"/>
          <w:szCs w:val="24"/>
          <w:lang w:val="ro-RO"/>
        </w:rPr>
      </w:pPr>
    </w:p>
    <w:p w14:paraId="2B86AA02" w14:textId="48582471" w:rsidR="001B2480" w:rsidRPr="00473C85" w:rsidRDefault="001B2480" w:rsidP="001B2480">
      <w:pPr>
        <w:jc w:val="center"/>
        <w:rPr>
          <w:rFonts w:ascii="Times New Roman" w:hAnsi="Times New Roman" w:cs="Times New Roman"/>
          <w:b/>
          <w:noProof/>
          <w:sz w:val="24"/>
          <w:lang w:val="fr-FR"/>
        </w:rPr>
      </w:pPr>
      <w:bookmarkStart w:id="0" w:name="__RefHeading__61_424471158"/>
      <w:bookmarkEnd w:id="0"/>
      <w:r w:rsidRPr="00473C85">
        <w:rPr>
          <w:rFonts w:ascii="Times New Roman" w:hAnsi="Times New Roman" w:cs="Times New Roman"/>
          <w:b/>
          <w:noProof/>
          <w:sz w:val="24"/>
          <w:lang w:val="fr-FR"/>
        </w:rPr>
        <w:t>MODEL DE INSTRUMENT DE GARANTARE</w:t>
      </w:r>
    </w:p>
    <w:p w14:paraId="6834D11C" w14:textId="77777777" w:rsidR="001B2480" w:rsidRPr="00473C85" w:rsidRDefault="001B2480" w:rsidP="001B2480">
      <w:pPr>
        <w:jc w:val="center"/>
        <w:rPr>
          <w:rFonts w:ascii="Times New Roman" w:hAnsi="Times New Roman" w:cs="Times New Roman"/>
          <w:noProof/>
          <w:sz w:val="24"/>
          <w:lang w:val="fr-FR"/>
        </w:rPr>
      </w:pPr>
      <w:r w:rsidRPr="00473C85">
        <w:rPr>
          <w:rFonts w:ascii="Times New Roman" w:hAnsi="Times New Roman" w:cs="Times New Roman"/>
          <w:noProof/>
          <w:sz w:val="24"/>
          <w:lang w:val="fr-FR"/>
        </w:rPr>
        <w:t>pentru participare cu ofertă la procedura de atribuire a contractului de achizitie publica</w:t>
      </w:r>
    </w:p>
    <w:p w14:paraId="4D471CD3" w14:textId="77777777" w:rsidR="001B2480" w:rsidRPr="00473C85" w:rsidRDefault="001B2480" w:rsidP="001B2480">
      <w:pPr>
        <w:rPr>
          <w:rFonts w:ascii="Times New Roman" w:hAnsi="Times New Roman" w:cs="Times New Roman"/>
          <w:noProof/>
          <w:sz w:val="24"/>
          <w:lang w:val="fr-FR"/>
        </w:rPr>
      </w:pPr>
    </w:p>
    <w:p w14:paraId="3C29BBF2" w14:textId="77777777" w:rsidR="001B2480" w:rsidRPr="00473C85" w:rsidRDefault="001B2480" w:rsidP="001B2480">
      <w:pPr>
        <w:jc w:val="center"/>
        <w:rPr>
          <w:rFonts w:ascii="Times New Roman" w:hAnsi="Times New Roman" w:cs="Times New Roman"/>
          <w:noProof/>
          <w:sz w:val="24"/>
          <w:lang w:val="fr-FR"/>
        </w:rPr>
      </w:pPr>
      <w:r w:rsidRPr="00473C85">
        <w:rPr>
          <w:rFonts w:ascii="Times New Roman" w:hAnsi="Times New Roman" w:cs="Times New Roman"/>
          <w:noProof/>
          <w:sz w:val="24"/>
          <w:lang w:val="fr-FR"/>
        </w:rPr>
        <w:t>Către ___________________________________________</w:t>
      </w:r>
    </w:p>
    <w:p w14:paraId="281BFEF8" w14:textId="77777777" w:rsidR="001B2480" w:rsidRPr="00473C85" w:rsidRDefault="001B2480" w:rsidP="001B2480">
      <w:pPr>
        <w:jc w:val="center"/>
        <w:rPr>
          <w:rFonts w:ascii="Times New Roman" w:hAnsi="Times New Roman" w:cs="Times New Roman"/>
          <w:noProof/>
          <w:sz w:val="24"/>
          <w:lang w:val="fr-FR"/>
        </w:rPr>
      </w:pPr>
      <w:r w:rsidRPr="00473C85">
        <w:rPr>
          <w:rFonts w:ascii="Times New Roman" w:hAnsi="Times New Roman" w:cs="Times New Roman"/>
          <w:noProof/>
          <w:sz w:val="24"/>
          <w:lang w:val="fr-FR"/>
        </w:rPr>
        <w:t>(denumirea autoritătii contractante si adresa completă)</w:t>
      </w:r>
    </w:p>
    <w:p w14:paraId="55113195" w14:textId="77777777" w:rsidR="001B2480" w:rsidRPr="00473C85" w:rsidRDefault="001B2480" w:rsidP="001B2480">
      <w:pPr>
        <w:jc w:val="both"/>
        <w:rPr>
          <w:rFonts w:ascii="Times New Roman" w:hAnsi="Times New Roman" w:cs="Times New Roman"/>
          <w:noProof/>
          <w:sz w:val="24"/>
          <w:lang w:val="fr-FR"/>
        </w:rPr>
      </w:pPr>
    </w:p>
    <w:p w14:paraId="0FA7F188" w14:textId="77777777" w:rsidR="001B2480" w:rsidRPr="00473C85" w:rsidRDefault="001B2480" w:rsidP="001B2480">
      <w:pPr>
        <w:ind w:firstLine="1080"/>
        <w:jc w:val="both"/>
        <w:rPr>
          <w:rFonts w:ascii="Times New Roman" w:hAnsi="Times New Roman" w:cs="Times New Roman"/>
          <w:noProof/>
          <w:kern w:val="2"/>
          <w:sz w:val="24"/>
          <w:lang w:val="fr-FR"/>
        </w:rPr>
      </w:pPr>
      <w:r w:rsidRPr="00473C85">
        <w:rPr>
          <w:rFonts w:ascii="Times New Roman" w:hAnsi="Times New Roman" w:cs="Times New Roman"/>
          <w:noProof/>
          <w:sz w:val="24"/>
          <w:lang w:val="fr-FR"/>
        </w:rPr>
        <w:t xml:space="preserve">Având în vedere procedura ________________________ pentru atribuirea </w:t>
      </w:r>
      <w:r w:rsidRPr="00473C85">
        <w:rPr>
          <w:rFonts w:ascii="Times New Roman" w:hAnsi="Times New Roman" w:cs="Times New Roman"/>
          <w:iCs/>
          <w:noProof/>
          <w:sz w:val="24"/>
          <w:lang w:val="fr-FR"/>
        </w:rPr>
        <w:t>contractului de achizitie publica ___________________________ (denumirea contractului),</w:t>
      </w:r>
      <w:r w:rsidRPr="00473C85">
        <w:rPr>
          <w:rFonts w:ascii="Times New Roman" w:hAnsi="Times New Roman" w:cs="Times New Roman"/>
          <w:noProof/>
          <w:sz w:val="24"/>
          <w:lang w:val="fr-FR"/>
        </w:rPr>
        <w:t xml:space="preserve"> noi  ___________________ (</w:t>
      </w:r>
      <w:r w:rsidRPr="00473C85">
        <w:rPr>
          <w:rFonts w:ascii="Times New Roman" w:hAnsi="Times New Roman" w:cs="Times New Roman"/>
          <w:iCs/>
          <w:noProof/>
          <w:sz w:val="24"/>
          <w:lang w:val="fr-FR"/>
        </w:rPr>
        <w:t>denumirea emitentului),</w:t>
      </w:r>
      <w:r w:rsidRPr="00473C85">
        <w:rPr>
          <w:rFonts w:ascii="Times New Roman" w:hAnsi="Times New Roman" w:cs="Times New Roman"/>
          <w:noProof/>
          <w:sz w:val="24"/>
          <w:lang w:val="fr-FR"/>
        </w:rPr>
        <w:t xml:space="preserve"> având sediul înregistrat la _____________ </w:t>
      </w:r>
      <w:r w:rsidRPr="00473C85">
        <w:rPr>
          <w:rFonts w:ascii="Times New Roman" w:hAnsi="Times New Roman" w:cs="Times New Roman"/>
          <w:iCs/>
          <w:noProof/>
          <w:sz w:val="24"/>
          <w:lang w:val="fr-FR"/>
        </w:rPr>
        <w:t>(adresa emitentului</w:t>
      </w:r>
      <w:r w:rsidRPr="00473C85">
        <w:rPr>
          <w:rFonts w:ascii="Times New Roman" w:hAnsi="Times New Roman" w:cs="Times New Roman"/>
          <w:noProof/>
          <w:sz w:val="24"/>
          <w:lang w:val="fr-FR"/>
        </w:rPr>
        <w:t>), ne obligăm față de  ____________ (denumirea autoritătii contractante):</w:t>
      </w:r>
    </w:p>
    <w:p w14:paraId="38E99E10" w14:textId="77777777" w:rsidR="001B2480" w:rsidRPr="00473C85" w:rsidRDefault="001B2480" w:rsidP="001B2480">
      <w:pPr>
        <w:rPr>
          <w:rFonts w:ascii="Times New Roman" w:hAnsi="Times New Roman" w:cs="Times New Roman"/>
          <w:b/>
          <w:noProof/>
          <w:sz w:val="24"/>
          <w:lang w:val="fr-FR"/>
        </w:rPr>
      </w:pPr>
    </w:p>
    <w:p w14:paraId="7561935E" w14:textId="77777777" w:rsidR="001B2480" w:rsidRPr="00473C85" w:rsidRDefault="001B2480" w:rsidP="001B2480">
      <w:pPr>
        <w:jc w:val="both"/>
        <w:rPr>
          <w:rFonts w:ascii="Times New Roman" w:hAnsi="Times New Roman" w:cs="Times New Roman"/>
          <w:noProof/>
          <w:sz w:val="24"/>
          <w:lang w:val="fr-FR"/>
        </w:rPr>
      </w:pPr>
      <w:r w:rsidRPr="00473C85">
        <w:rPr>
          <w:rFonts w:ascii="Times New Roman" w:hAnsi="Times New Roman" w:cs="Times New Roman"/>
          <w:noProof/>
          <w:sz w:val="24"/>
          <w:lang w:val="fr-FR"/>
        </w:rPr>
        <w:t xml:space="preserve">Sa onorăm </w:t>
      </w:r>
      <w:r w:rsidRPr="00473C85">
        <w:rPr>
          <w:rFonts w:ascii="Times New Roman" w:hAnsi="Times New Roman" w:cs="Times New Roman"/>
          <w:b/>
          <w:noProof/>
          <w:sz w:val="24"/>
          <w:lang w:val="fr-FR"/>
        </w:rPr>
        <w:t>necondiționat</w:t>
      </w:r>
      <w:r w:rsidR="003346F2">
        <w:rPr>
          <w:rFonts w:ascii="Times New Roman" w:hAnsi="Times New Roman" w:cs="Times New Roman"/>
          <w:b/>
          <w:noProof/>
          <w:sz w:val="24"/>
          <w:lang w:val="fr-FR"/>
        </w:rPr>
        <w:t xml:space="preserve"> si irevocabil</w:t>
      </w:r>
      <w:r w:rsidRPr="00473C85">
        <w:rPr>
          <w:rFonts w:ascii="Times New Roman" w:hAnsi="Times New Roman" w:cs="Times New Roman"/>
          <w:noProof/>
          <w:sz w:val="24"/>
          <w:lang w:val="fr-FR"/>
        </w:rPr>
        <w:t xml:space="preserve"> orice solicitare de plată din partea autorității contractante, în limita a _____ din valoarea estimată a contractului, adică suma de  ___________ </w:t>
      </w:r>
      <w:r w:rsidRPr="00473C85">
        <w:rPr>
          <w:rFonts w:ascii="Times New Roman" w:hAnsi="Times New Roman" w:cs="Times New Roman"/>
          <w:b/>
          <w:noProof/>
          <w:sz w:val="24"/>
          <w:lang w:val="fr-FR"/>
        </w:rPr>
        <w:t>RON</w:t>
      </w:r>
      <w:r w:rsidRPr="00473C85">
        <w:rPr>
          <w:rFonts w:ascii="Times New Roman" w:hAnsi="Times New Roman" w:cs="Times New Roman"/>
          <w:noProof/>
          <w:sz w:val="24"/>
          <w:lang w:val="fr-FR"/>
        </w:rPr>
        <w:t xml:space="preserve">  (în litere și în cifre) la prima sa cerere scrisă a beneficiarului, </w:t>
      </w:r>
      <w:proofErr w:type="spellStart"/>
      <w:r w:rsidRPr="00473C85">
        <w:rPr>
          <w:rFonts w:ascii="Times New Roman" w:hAnsi="Times New Roman" w:cs="Times New Roman"/>
          <w:sz w:val="24"/>
          <w:lang w:val="fr-FR"/>
        </w:rPr>
        <w:t>pe</w:t>
      </w:r>
      <w:proofErr w:type="spellEnd"/>
      <w:r w:rsidRPr="00473C85">
        <w:rPr>
          <w:rFonts w:ascii="Times New Roman" w:hAnsi="Times New Roman" w:cs="Times New Roman"/>
          <w:sz w:val="24"/>
          <w:lang w:val="fr-FR"/>
        </w:rPr>
        <w:t xml:space="preserve"> </w:t>
      </w:r>
      <w:proofErr w:type="spellStart"/>
      <w:r w:rsidRPr="00473C85">
        <w:rPr>
          <w:rFonts w:ascii="Times New Roman" w:hAnsi="Times New Roman" w:cs="Times New Roman"/>
          <w:sz w:val="24"/>
          <w:lang w:val="fr-FR"/>
        </w:rPr>
        <w:t>baza</w:t>
      </w:r>
      <w:proofErr w:type="spellEnd"/>
      <w:r w:rsidRPr="00473C85">
        <w:rPr>
          <w:rFonts w:ascii="Times New Roman" w:hAnsi="Times New Roman" w:cs="Times New Roman"/>
          <w:sz w:val="24"/>
          <w:lang w:val="fr-FR"/>
        </w:rPr>
        <w:t xml:space="preserve"> </w:t>
      </w:r>
      <w:proofErr w:type="spellStart"/>
      <w:r w:rsidRPr="00473C85">
        <w:rPr>
          <w:rFonts w:ascii="Times New Roman" w:hAnsi="Times New Roman" w:cs="Times New Roman"/>
          <w:sz w:val="24"/>
          <w:lang w:val="fr-FR"/>
        </w:rPr>
        <w:t>declaraţiei</w:t>
      </w:r>
      <w:proofErr w:type="spellEnd"/>
      <w:r w:rsidRPr="00473C85">
        <w:rPr>
          <w:rFonts w:ascii="Times New Roman" w:hAnsi="Times New Roman" w:cs="Times New Roman"/>
          <w:sz w:val="24"/>
          <w:lang w:val="fr-FR"/>
        </w:rPr>
        <w:t xml:space="preserve"> </w:t>
      </w:r>
      <w:proofErr w:type="spellStart"/>
      <w:r w:rsidRPr="00473C85">
        <w:rPr>
          <w:rFonts w:ascii="Times New Roman" w:hAnsi="Times New Roman" w:cs="Times New Roman"/>
          <w:sz w:val="24"/>
          <w:lang w:val="fr-FR"/>
        </w:rPr>
        <w:t>acestuia</w:t>
      </w:r>
      <w:proofErr w:type="spellEnd"/>
      <w:r w:rsidRPr="00473C85">
        <w:rPr>
          <w:rFonts w:ascii="Times New Roman" w:hAnsi="Times New Roman" w:cs="Times New Roman"/>
          <w:sz w:val="24"/>
          <w:lang w:val="fr-FR"/>
        </w:rPr>
        <w:t xml:space="preserve"> </w:t>
      </w:r>
      <w:proofErr w:type="spellStart"/>
      <w:r w:rsidRPr="00473C85">
        <w:rPr>
          <w:rFonts w:ascii="Times New Roman" w:hAnsi="Times New Roman" w:cs="Times New Roman"/>
          <w:sz w:val="24"/>
          <w:lang w:val="fr-FR"/>
        </w:rPr>
        <w:t>cu</w:t>
      </w:r>
      <w:proofErr w:type="spellEnd"/>
      <w:r w:rsidRPr="00473C85">
        <w:rPr>
          <w:rFonts w:ascii="Times New Roman" w:hAnsi="Times New Roman" w:cs="Times New Roman"/>
          <w:sz w:val="24"/>
          <w:lang w:val="fr-FR"/>
        </w:rPr>
        <w:t xml:space="preserve"> </w:t>
      </w:r>
      <w:proofErr w:type="spellStart"/>
      <w:r w:rsidRPr="00473C85">
        <w:rPr>
          <w:rFonts w:ascii="Times New Roman" w:hAnsi="Times New Roman" w:cs="Times New Roman"/>
          <w:sz w:val="24"/>
          <w:lang w:val="fr-FR"/>
        </w:rPr>
        <w:t>privire</w:t>
      </w:r>
      <w:proofErr w:type="spellEnd"/>
      <w:r w:rsidRPr="00473C85">
        <w:rPr>
          <w:rFonts w:ascii="Times New Roman" w:hAnsi="Times New Roman" w:cs="Times New Roman"/>
          <w:sz w:val="24"/>
          <w:lang w:val="fr-FR"/>
        </w:rPr>
        <w:t xml:space="preserve"> la culpa </w:t>
      </w:r>
      <w:proofErr w:type="spellStart"/>
      <w:r w:rsidRPr="00473C85">
        <w:rPr>
          <w:rFonts w:ascii="Times New Roman" w:hAnsi="Times New Roman" w:cs="Times New Roman"/>
          <w:sz w:val="24"/>
          <w:lang w:val="fr-FR"/>
        </w:rPr>
        <w:t>persoanei</w:t>
      </w:r>
      <w:proofErr w:type="spellEnd"/>
      <w:r w:rsidRPr="00473C85">
        <w:rPr>
          <w:rFonts w:ascii="Times New Roman" w:hAnsi="Times New Roman" w:cs="Times New Roman"/>
          <w:sz w:val="24"/>
          <w:lang w:val="fr-FR"/>
        </w:rPr>
        <w:t xml:space="preserve"> </w:t>
      </w:r>
      <w:proofErr w:type="spellStart"/>
      <w:r w:rsidRPr="00473C85">
        <w:rPr>
          <w:rFonts w:ascii="Times New Roman" w:hAnsi="Times New Roman" w:cs="Times New Roman"/>
          <w:sz w:val="24"/>
          <w:lang w:val="fr-FR"/>
        </w:rPr>
        <w:t>garantate</w:t>
      </w:r>
      <w:proofErr w:type="spellEnd"/>
      <w:r w:rsidRPr="00473C85">
        <w:rPr>
          <w:rFonts w:ascii="Times New Roman" w:hAnsi="Times New Roman" w:cs="Times New Roman"/>
          <w:noProof/>
          <w:sz w:val="24"/>
          <w:lang w:val="fr-FR"/>
        </w:rPr>
        <w:t>, fiind incidente una sau mai multe dintre situațiile de la literele a) – c), art. 37 din HG 395/ 2016:</w:t>
      </w:r>
    </w:p>
    <w:p w14:paraId="3B5F68E5" w14:textId="77777777" w:rsidR="001B2480" w:rsidRPr="003C4F5A" w:rsidRDefault="001B2480" w:rsidP="001B2480">
      <w:pPr>
        <w:ind w:firstLine="1080"/>
        <w:jc w:val="both"/>
        <w:rPr>
          <w:rFonts w:ascii="Times New Roman" w:hAnsi="Times New Roman" w:cs="Times New Roman"/>
          <w:noProof/>
          <w:sz w:val="24"/>
          <w:lang w:val="fr-FR"/>
        </w:rPr>
      </w:pPr>
    </w:p>
    <w:p w14:paraId="5647FAD2" w14:textId="77777777" w:rsidR="001B2480" w:rsidRPr="001B2480" w:rsidRDefault="001B2480" w:rsidP="001B2480">
      <w:pPr>
        <w:pStyle w:val="Default"/>
        <w:jc w:val="both"/>
        <w:rPr>
          <w:lang w:val="fr-FR"/>
        </w:rPr>
      </w:pPr>
      <w:r w:rsidRPr="001B2480">
        <w:rPr>
          <w:lang w:val="fr-FR"/>
        </w:rPr>
        <w:t xml:space="preserve">a) </w:t>
      </w:r>
      <w:proofErr w:type="spellStart"/>
      <w:r w:rsidRPr="001B2480">
        <w:rPr>
          <w:lang w:val="fr-FR"/>
        </w:rPr>
        <w:t>Ofertantul</w:t>
      </w:r>
      <w:proofErr w:type="spellEnd"/>
      <w:r w:rsidRPr="001B2480">
        <w:rPr>
          <w:lang w:val="fr-FR"/>
        </w:rPr>
        <w:t xml:space="preserve"> ___________________________ </w:t>
      </w:r>
      <w:r w:rsidRPr="001B2480">
        <w:rPr>
          <w:i/>
          <w:iCs/>
          <w:lang w:val="fr-FR"/>
        </w:rPr>
        <w:t>(</w:t>
      </w:r>
      <w:proofErr w:type="spellStart"/>
      <w:r w:rsidRPr="001B2480">
        <w:rPr>
          <w:i/>
          <w:iCs/>
          <w:lang w:val="fr-FR"/>
        </w:rPr>
        <w:t>numele</w:t>
      </w:r>
      <w:proofErr w:type="spellEnd"/>
      <w:r w:rsidRPr="001B2480">
        <w:rPr>
          <w:i/>
          <w:iCs/>
          <w:lang w:val="fr-FR"/>
        </w:rPr>
        <w:t xml:space="preserve"> </w:t>
      </w:r>
      <w:proofErr w:type="spellStart"/>
      <w:r w:rsidRPr="001B2480">
        <w:rPr>
          <w:i/>
          <w:iCs/>
          <w:lang w:val="fr-FR"/>
        </w:rPr>
        <w:t>Ofertantului</w:t>
      </w:r>
      <w:proofErr w:type="spellEnd"/>
      <w:r w:rsidRPr="001B2480">
        <w:rPr>
          <w:i/>
          <w:iCs/>
          <w:lang w:val="fr-FR"/>
        </w:rPr>
        <w:t xml:space="preserve">, in </w:t>
      </w:r>
      <w:proofErr w:type="spellStart"/>
      <w:r w:rsidRPr="001B2480">
        <w:rPr>
          <w:i/>
          <w:iCs/>
          <w:lang w:val="fr-FR"/>
        </w:rPr>
        <w:t>cazul</w:t>
      </w:r>
      <w:proofErr w:type="spellEnd"/>
      <w:r w:rsidRPr="001B2480">
        <w:rPr>
          <w:i/>
          <w:iCs/>
          <w:lang w:val="fr-FR"/>
        </w:rPr>
        <w:t xml:space="preserve"> </w:t>
      </w:r>
      <w:proofErr w:type="spellStart"/>
      <w:r w:rsidRPr="001B2480">
        <w:rPr>
          <w:i/>
          <w:iCs/>
          <w:lang w:val="fr-FR"/>
        </w:rPr>
        <w:t>unei</w:t>
      </w:r>
      <w:proofErr w:type="spellEnd"/>
      <w:r w:rsidRPr="001B2480">
        <w:rPr>
          <w:i/>
          <w:iCs/>
          <w:lang w:val="fr-FR"/>
        </w:rPr>
        <w:t xml:space="preserve"> </w:t>
      </w:r>
      <w:proofErr w:type="spellStart"/>
      <w:r w:rsidRPr="001B2480">
        <w:rPr>
          <w:i/>
          <w:iCs/>
          <w:lang w:val="fr-FR"/>
        </w:rPr>
        <w:t>Asocieri</w:t>
      </w:r>
      <w:proofErr w:type="spellEnd"/>
      <w:r w:rsidRPr="001B2480">
        <w:rPr>
          <w:i/>
          <w:iCs/>
          <w:lang w:val="fr-FR"/>
        </w:rPr>
        <w:t xml:space="preserve">, se va </w:t>
      </w:r>
      <w:proofErr w:type="spellStart"/>
      <w:r w:rsidRPr="001B2480">
        <w:rPr>
          <w:i/>
          <w:iCs/>
          <w:lang w:val="fr-FR"/>
        </w:rPr>
        <w:t>completa</w:t>
      </w:r>
      <w:proofErr w:type="spellEnd"/>
      <w:r w:rsidRPr="001B2480">
        <w:rPr>
          <w:i/>
          <w:iCs/>
          <w:lang w:val="fr-FR"/>
        </w:rPr>
        <w:t xml:space="preserve"> </w:t>
      </w:r>
      <w:proofErr w:type="spellStart"/>
      <w:r w:rsidRPr="001B2480">
        <w:rPr>
          <w:i/>
          <w:iCs/>
          <w:lang w:val="fr-FR"/>
        </w:rPr>
        <w:t>denumirea</w:t>
      </w:r>
      <w:proofErr w:type="spellEnd"/>
      <w:r w:rsidRPr="001B2480">
        <w:rPr>
          <w:i/>
          <w:iCs/>
          <w:lang w:val="fr-FR"/>
        </w:rPr>
        <w:t xml:space="preserve"> </w:t>
      </w:r>
      <w:proofErr w:type="spellStart"/>
      <w:r w:rsidRPr="001B2480">
        <w:rPr>
          <w:i/>
          <w:iCs/>
          <w:lang w:val="fr-FR"/>
        </w:rPr>
        <w:t>întregii</w:t>
      </w:r>
      <w:proofErr w:type="spellEnd"/>
      <w:r w:rsidRPr="001B2480">
        <w:rPr>
          <w:i/>
          <w:iCs/>
          <w:lang w:val="fr-FR"/>
        </w:rPr>
        <w:t xml:space="preserve"> </w:t>
      </w:r>
      <w:proofErr w:type="spellStart"/>
      <w:r w:rsidRPr="001B2480">
        <w:rPr>
          <w:i/>
          <w:iCs/>
          <w:lang w:val="fr-FR"/>
        </w:rPr>
        <w:t>Asocieri</w:t>
      </w:r>
      <w:proofErr w:type="spellEnd"/>
      <w:r w:rsidRPr="001B2480">
        <w:rPr>
          <w:i/>
          <w:iCs/>
          <w:lang w:val="fr-FR"/>
        </w:rPr>
        <w:t xml:space="preserve">) </w:t>
      </w:r>
      <w:proofErr w:type="spellStart"/>
      <w:r w:rsidRPr="001B2480">
        <w:rPr>
          <w:lang w:val="fr-FR"/>
        </w:rPr>
        <w:t>şi</w:t>
      </w:r>
      <w:proofErr w:type="spellEnd"/>
      <w:r w:rsidRPr="001B2480">
        <w:rPr>
          <w:lang w:val="fr-FR"/>
        </w:rPr>
        <w:t xml:space="preserve">-a </w:t>
      </w:r>
      <w:proofErr w:type="spellStart"/>
      <w:r w:rsidRPr="001B2480">
        <w:rPr>
          <w:lang w:val="fr-FR"/>
        </w:rPr>
        <w:t>retras</w:t>
      </w:r>
      <w:proofErr w:type="spellEnd"/>
      <w:r w:rsidRPr="001B2480">
        <w:rPr>
          <w:lang w:val="fr-FR"/>
        </w:rPr>
        <w:t xml:space="preserve"> </w:t>
      </w:r>
      <w:proofErr w:type="spellStart"/>
      <w:r w:rsidRPr="001B2480">
        <w:rPr>
          <w:lang w:val="fr-FR"/>
        </w:rPr>
        <w:t>oferta</w:t>
      </w:r>
      <w:proofErr w:type="spellEnd"/>
      <w:r w:rsidRPr="001B2480">
        <w:rPr>
          <w:lang w:val="fr-FR"/>
        </w:rPr>
        <w:t xml:space="preserve"> </w:t>
      </w:r>
      <w:proofErr w:type="spellStart"/>
      <w:r w:rsidRPr="001B2480">
        <w:rPr>
          <w:lang w:val="fr-FR"/>
        </w:rPr>
        <w:t>în</w:t>
      </w:r>
      <w:proofErr w:type="spellEnd"/>
      <w:r w:rsidRPr="001B2480">
        <w:rPr>
          <w:lang w:val="fr-FR"/>
        </w:rPr>
        <w:t xml:space="preserve"> </w:t>
      </w:r>
      <w:proofErr w:type="spellStart"/>
      <w:r w:rsidRPr="001B2480">
        <w:rPr>
          <w:lang w:val="fr-FR"/>
        </w:rPr>
        <w:t>perioada</w:t>
      </w:r>
      <w:proofErr w:type="spellEnd"/>
      <w:r w:rsidRPr="001B2480">
        <w:rPr>
          <w:lang w:val="fr-FR"/>
        </w:rPr>
        <w:t xml:space="preserve"> de </w:t>
      </w:r>
      <w:proofErr w:type="spellStart"/>
      <w:r w:rsidRPr="001B2480">
        <w:rPr>
          <w:lang w:val="fr-FR"/>
        </w:rPr>
        <w:t>valabilitate</w:t>
      </w:r>
      <w:proofErr w:type="spellEnd"/>
      <w:r w:rsidRPr="001B2480">
        <w:rPr>
          <w:lang w:val="fr-FR"/>
        </w:rPr>
        <w:t xml:space="preserve"> a </w:t>
      </w:r>
      <w:proofErr w:type="spellStart"/>
      <w:proofErr w:type="gramStart"/>
      <w:r w:rsidRPr="001B2480">
        <w:rPr>
          <w:lang w:val="fr-FR"/>
        </w:rPr>
        <w:t>acesteia</w:t>
      </w:r>
      <w:proofErr w:type="spellEnd"/>
      <w:r w:rsidRPr="001B2480">
        <w:rPr>
          <w:lang w:val="fr-FR"/>
        </w:rPr>
        <w:t>;</w:t>
      </w:r>
      <w:proofErr w:type="gramEnd"/>
      <w:r w:rsidRPr="001B2480">
        <w:rPr>
          <w:lang w:val="fr-FR"/>
        </w:rPr>
        <w:t xml:space="preserve"> </w:t>
      </w:r>
    </w:p>
    <w:p w14:paraId="226E3E21" w14:textId="77777777" w:rsidR="001B2480" w:rsidRPr="001B2480" w:rsidRDefault="001B2480" w:rsidP="001B2480">
      <w:pPr>
        <w:pStyle w:val="Default"/>
        <w:jc w:val="both"/>
        <w:rPr>
          <w:lang w:val="fr-FR"/>
        </w:rPr>
      </w:pPr>
    </w:p>
    <w:p w14:paraId="7A524AC8" w14:textId="77777777" w:rsidR="001B2480" w:rsidRPr="001B2480" w:rsidRDefault="001B2480" w:rsidP="001B2480">
      <w:pPr>
        <w:pStyle w:val="Default"/>
        <w:jc w:val="both"/>
        <w:rPr>
          <w:lang w:val="fr-FR"/>
        </w:rPr>
      </w:pPr>
      <w:r w:rsidRPr="001B2480">
        <w:rPr>
          <w:lang w:val="fr-FR"/>
        </w:rPr>
        <w:t xml:space="preserve">b) </w:t>
      </w:r>
      <w:proofErr w:type="spellStart"/>
      <w:r w:rsidRPr="001B2480">
        <w:rPr>
          <w:lang w:val="fr-FR"/>
        </w:rPr>
        <w:t>Oferta</w:t>
      </w:r>
      <w:proofErr w:type="spellEnd"/>
      <w:r w:rsidRPr="001B2480">
        <w:rPr>
          <w:lang w:val="fr-FR"/>
        </w:rPr>
        <w:t xml:space="preserve"> sa </w:t>
      </w:r>
      <w:proofErr w:type="spellStart"/>
      <w:r w:rsidRPr="001B2480">
        <w:rPr>
          <w:lang w:val="fr-FR"/>
        </w:rPr>
        <w:t>fiind</w:t>
      </w:r>
      <w:proofErr w:type="spellEnd"/>
      <w:r w:rsidRPr="001B2480">
        <w:rPr>
          <w:lang w:val="fr-FR"/>
        </w:rPr>
        <w:t xml:space="preserve"> </w:t>
      </w:r>
      <w:proofErr w:type="spellStart"/>
      <w:r w:rsidRPr="001B2480">
        <w:rPr>
          <w:lang w:val="fr-FR"/>
        </w:rPr>
        <w:t>stabilită</w:t>
      </w:r>
      <w:proofErr w:type="spellEnd"/>
      <w:r w:rsidRPr="001B2480">
        <w:rPr>
          <w:lang w:val="fr-FR"/>
        </w:rPr>
        <w:t xml:space="preserve"> </w:t>
      </w:r>
      <w:proofErr w:type="spellStart"/>
      <w:r w:rsidRPr="001B2480">
        <w:rPr>
          <w:lang w:val="fr-FR"/>
        </w:rPr>
        <w:t>câştigătoare</w:t>
      </w:r>
      <w:proofErr w:type="spellEnd"/>
      <w:r w:rsidRPr="001B2480">
        <w:rPr>
          <w:lang w:val="fr-FR"/>
        </w:rPr>
        <w:t xml:space="preserve">, </w:t>
      </w:r>
      <w:proofErr w:type="spellStart"/>
      <w:r w:rsidRPr="001B2480">
        <w:rPr>
          <w:lang w:val="fr-FR"/>
        </w:rPr>
        <w:t>Ofertantul</w:t>
      </w:r>
      <w:proofErr w:type="spellEnd"/>
      <w:r w:rsidRPr="001B2480">
        <w:rPr>
          <w:lang w:val="fr-FR"/>
        </w:rPr>
        <w:t xml:space="preserve"> _______________________________ </w:t>
      </w:r>
      <w:r w:rsidRPr="001B2480">
        <w:rPr>
          <w:i/>
          <w:iCs/>
          <w:lang w:val="fr-FR"/>
        </w:rPr>
        <w:t>(</w:t>
      </w:r>
      <w:proofErr w:type="spellStart"/>
      <w:r w:rsidRPr="001B2480">
        <w:rPr>
          <w:i/>
          <w:iCs/>
          <w:lang w:val="fr-FR"/>
        </w:rPr>
        <w:t>numele</w:t>
      </w:r>
      <w:proofErr w:type="spellEnd"/>
      <w:r w:rsidRPr="001B2480">
        <w:rPr>
          <w:i/>
          <w:iCs/>
          <w:lang w:val="fr-FR"/>
        </w:rPr>
        <w:t xml:space="preserve"> </w:t>
      </w:r>
      <w:proofErr w:type="spellStart"/>
      <w:r w:rsidRPr="001B2480">
        <w:rPr>
          <w:i/>
          <w:iCs/>
          <w:lang w:val="fr-FR"/>
        </w:rPr>
        <w:t>Ofertantului</w:t>
      </w:r>
      <w:proofErr w:type="spellEnd"/>
      <w:r w:rsidRPr="001B2480">
        <w:rPr>
          <w:i/>
          <w:iCs/>
          <w:lang w:val="fr-FR"/>
        </w:rPr>
        <w:t xml:space="preserve">, in </w:t>
      </w:r>
      <w:proofErr w:type="spellStart"/>
      <w:r w:rsidRPr="001B2480">
        <w:rPr>
          <w:i/>
          <w:iCs/>
          <w:lang w:val="fr-FR"/>
        </w:rPr>
        <w:t>cazul</w:t>
      </w:r>
      <w:proofErr w:type="spellEnd"/>
      <w:r w:rsidRPr="001B2480">
        <w:rPr>
          <w:i/>
          <w:iCs/>
          <w:lang w:val="fr-FR"/>
        </w:rPr>
        <w:t xml:space="preserve"> </w:t>
      </w:r>
      <w:proofErr w:type="spellStart"/>
      <w:r w:rsidRPr="001B2480">
        <w:rPr>
          <w:i/>
          <w:iCs/>
          <w:lang w:val="fr-FR"/>
        </w:rPr>
        <w:t>unei</w:t>
      </w:r>
      <w:proofErr w:type="spellEnd"/>
      <w:r w:rsidRPr="001B2480">
        <w:rPr>
          <w:i/>
          <w:iCs/>
          <w:lang w:val="fr-FR"/>
        </w:rPr>
        <w:t xml:space="preserve"> </w:t>
      </w:r>
      <w:proofErr w:type="spellStart"/>
      <w:r w:rsidRPr="001B2480">
        <w:rPr>
          <w:i/>
          <w:iCs/>
          <w:lang w:val="fr-FR"/>
        </w:rPr>
        <w:t>Asocieri</w:t>
      </w:r>
      <w:proofErr w:type="spellEnd"/>
      <w:r w:rsidRPr="001B2480">
        <w:rPr>
          <w:i/>
          <w:iCs/>
          <w:lang w:val="fr-FR"/>
        </w:rPr>
        <w:t xml:space="preserve">, se va </w:t>
      </w:r>
      <w:proofErr w:type="spellStart"/>
      <w:r w:rsidRPr="001B2480">
        <w:rPr>
          <w:i/>
          <w:iCs/>
          <w:lang w:val="fr-FR"/>
        </w:rPr>
        <w:t>completa</w:t>
      </w:r>
      <w:proofErr w:type="spellEnd"/>
      <w:r w:rsidRPr="001B2480">
        <w:rPr>
          <w:i/>
          <w:iCs/>
          <w:lang w:val="fr-FR"/>
        </w:rPr>
        <w:t xml:space="preserve"> </w:t>
      </w:r>
      <w:proofErr w:type="spellStart"/>
      <w:r w:rsidRPr="001B2480">
        <w:rPr>
          <w:i/>
          <w:iCs/>
          <w:lang w:val="fr-FR"/>
        </w:rPr>
        <w:t>denumirea</w:t>
      </w:r>
      <w:proofErr w:type="spellEnd"/>
      <w:r w:rsidRPr="001B2480">
        <w:rPr>
          <w:i/>
          <w:iCs/>
          <w:lang w:val="fr-FR"/>
        </w:rPr>
        <w:t xml:space="preserve"> </w:t>
      </w:r>
      <w:proofErr w:type="spellStart"/>
      <w:r w:rsidRPr="001B2480">
        <w:rPr>
          <w:i/>
          <w:iCs/>
          <w:lang w:val="fr-FR"/>
        </w:rPr>
        <w:t>întregii</w:t>
      </w:r>
      <w:proofErr w:type="spellEnd"/>
      <w:r w:rsidRPr="001B2480">
        <w:rPr>
          <w:i/>
          <w:iCs/>
          <w:lang w:val="fr-FR"/>
        </w:rPr>
        <w:t xml:space="preserve"> </w:t>
      </w:r>
      <w:proofErr w:type="spellStart"/>
      <w:r w:rsidRPr="001B2480">
        <w:rPr>
          <w:i/>
          <w:iCs/>
          <w:lang w:val="fr-FR"/>
        </w:rPr>
        <w:t>Asocieri</w:t>
      </w:r>
      <w:proofErr w:type="spellEnd"/>
      <w:r w:rsidRPr="001B2480">
        <w:rPr>
          <w:i/>
          <w:iCs/>
          <w:lang w:val="fr-FR"/>
        </w:rPr>
        <w:t xml:space="preserve">) </w:t>
      </w:r>
      <w:r w:rsidRPr="001B2480">
        <w:rPr>
          <w:lang w:val="fr-FR"/>
        </w:rPr>
        <w:t xml:space="preserve">nu a </w:t>
      </w:r>
      <w:proofErr w:type="spellStart"/>
      <w:r w:rsidRPr="001B2480">
        <w:rPr>
          <w:lang w:val="fr-FR"/>
        </w:rPr>
        <w:t>constituit</w:t>
      </w:r>
      <w:proofErr w:type="spellEnd"/>
      <w:r w:rsidRPr="001B2480">
        <w:rPr>
          <w:lang w:val="fr-FR"/>
        </w:rPr>
        <w:t xml:space="preserve"> </w:t>
      </w:r>
      <w:proofErr w:type="spellStart"/>
      <w:r w:rsidRPr="001B2480">
        <w:rPr>
          <w:lang w:val="fr-FR"/>
        </w:rPr>
        <w:t>garanţia</w:t>
      </w:r>
      <w:proofErr w:type="spellEnd"/>
      <w:r w:rsidRPr="001B2480">
        <w:rPr>
          <w:lang w:val="fr-FR"/>
        </w:rPr>
        <w:t xml:space="preserve"> de </w:t>
      </w:r>
      <w:proofErr w:type="spellStart"/>
      <w:r w:rsidRPr="001B2480">
        <w:rPr>
          <w:lang w:val="fr-FR"/>
        </w:rPr>
        <w:t>bună</w:t>
      </w:r>
      <w:proofErr w:type="spellEnd"/>
      <w:r w:rsidRPr="001B2480">
        <w:rPr>
          <w:lang w:val="fr-FR"/>
        </w:rPr>
        <w:t xml:space="preserve"> </w:t>
      </w:r>
      <w:proofErr w:type="spellStart"/>
      <w:proofErr w:type="gramStart"/>
      <w:r w:rsidRPr="001B2480">
        <w:rPr>
          <w:lang w:val="fr-FR"/>
        </w:rPr>
        <w:t>execuţie</w:t>
      </w:r>
      <w:proofErr w:type="spellEnd"/>
      <w:r w:rsidRPr="001B2480">
        <w:rPr>
          <w:lang w:val="fr-FR"/>
        </w:rPr>
        <w:t>;</w:t>
      </w:r>
      <w:proofErr w:type="gramEnd"/>
    </w:p>
    <w:p w14:paraId="420BCFD8" w14:textId="77777777" w:rsidR="001B2480" w:rsidRPr="001B2480" w:rsidRDefault="001B2480" w:rsidP="001B2480">
      <w:pPr>
        <w:pStyle w:val="Default"/>
        <w:jc w:val="both"/>
        <w:rPr>
          <w:lang w:val="fr-FR"/>
        </w:rPr>
      </w:pPr>
    </w:p>
    <w:p w14:paraId="5A316E9A" w14:textId="77777777" w:rsidR="001B2480" w:rsidRPr="001B2480" w:rsidRDefault="001B2480" w:rsidP="001B2480">
      <w:pPr>
        <w:pStyle w:val="Default"/>
        <w:jc w:val="both"/>
        <w:rPr>
          <w:lang w:val="fr-FR"/>
        </w:rPr>
      </w:pPr>
      <w:r w:rsidRPr="001B2480">
        <w:rPr>
          <w:lang w:val="fr-FR"/>
        </w:rPr>
        <w:t xml:space="preserve">c) </w:t>
      </w:r>
      <w:proofErr w:type="spellStart"/>
      <w:r w:rsidRPr="001B2480">
        <w:rPr>
          <w:lang w:val="fr-FR"/>
        </w:rPr>
        <w:t>Oferta</w:t>
      </w:r>
      <w:proofErr w:type="spellEnd"/>
      <w:r w:rsidRPr="001B2480">
        <w:rPr>
          <w:lang w:val="fr-FR"/>
        </w:rPr>
        <w:t xml:space="preserve"> sa </w:t>
      </w:r>
      <w:proofErr w:type="spellStart"/>
      <w:r w:rsidRPr="001B2480">
        <w:rPr>
          <w:lang w:val="fr-FR"/>
        </w:rPr>
        <w:t>fiind</w:t>
      </w:r>
      <w:proofErr w:type="spellEnd"/>
      <w:r w:rsidRPr="001B2480">
        <w:rPr>
          <w:lang w:val="fr-FR"/>
        </w:rPr>
        <w:t xml:space="preserve"> </w:t>
      </w:r>
      <w:proofErr w:type="spellStart"/>
      <w:r w:rsidRPr="001B2480">
        <w:rPr>
          <w:lang w:val="fr-FR"/>
        </w:rPr>
        <w:t>stabilită</w:t>
      </w:r>
      <w:proofErr w:type="spellEnd"/>
      <w:r w:rsidRPr="001B2480">
        <w:rPr>
          <w:lang w:val="fr-FR"/>
        </w:rPr>
        <w:t xml:space="preserve"> </w:t>
      </w:r>
      <w:proofErr w:type="spellStart"/>
      <w:r w:rsidRPr="001B2480">
        <w:rPr>
          <w:lang w:val="fr-FR"/>
        </w:rPr>
        <w:t>câştigătoare</w:t>
      </w:r>
      <w:proofErr w:type="spellEnd"/>
      <w:r w:rsidRPr="001B2480">
        <w:rPr>
          <w:lang w:val="fr-FR"/>
        </w:rPr>
        <w:t xml:space="preserve">, </w:t>
      </w:r>
      <w:proofErr w:type="spellStart"/>
      <w:r w:rsidRPr="001B2480">
        <w:rPr>
          <w:lang w:val="fr-FR"/>
        </w:rPr>
        <w:t>Ofertantul</w:t>
      </w:r>
      <w:proofErr w:type="spellEnd"/>
      <w:r w:rsidRPr="001B2480">
        <w:rPr>
          <w:lang w:val="fr-FR"/>
        </w:rPr>
        <w:t xml:space="preserve"> ___________________________ </w:t>
      </w:r>
      <w:r w:rsidRPr="001B2480">
        <w:rPr>
          <w:i/>
          <w:iCs/>
          <w:lang w:val="fr-FR"/>
        </w:rPr>
        <w:t>(</w:t>
      </w:r>
      <w:proofErr w:type="spellStart"/>
      <w:r w:rsidRPr="001B2480">
        <w:rPr>
          <w:i/>
          <w:iCs/>
          <w:lang w:val="fr-FR"/>
        </w:rPr>
        <w:t>numele</w:t>
      </w:r>
      <w:proofErr w:type="spellEnd"/>
      <w:r w:rsidRPr="001B2480">
        <w:rPr>
          <w:i/>
          <w:iCs/>
          <w:lang w:val="fr-FR"/>
        </w:rPr>
        <w:t xml:space="preserve"> </w:t>
      </w:r>
      <w:proofErr w:type="spellStart"/>
      <w:r w:rsidRPr="001B2480">
        <w:rPr>
          <w:i/>
          <w:iCs/>
          <w:lang w:val="fr-FR"/>
        </w:rPr>
        <w:t>Ofertantului</w:t>
      </w:r>
      <w:proofErr w:type="spellEnd"/>
      <w:r w:rsidRPr="001B2480">
        <w:rPr>
          <w:i/>
          <w:iCs/>
          <w:lang w:val="fr-FR"/>
        </w:rPr>
        <w:t xml:space="preserve">, in </w:t>
      </w:r>
      <w:proofErr w:type="spellStart"/>
      <w:r w:rsidRPr="001B2480">
        <w:rPr>
          <w:i/>
          <w:iCs/>
          <w:lang w:val="fr-FR"/>
        </w:rPr>
        <w:t>cazul</w:t>
      </w:r>
      <w:proofErr w:type="spellEnd"/>
      <w:r w:rsidRPr="001B2480">
        <w:rPr>
          <w:i/>
          <w:iCs/>
          <w:lang w:val="fr-FR"/>
        </w:rPr>
        <w:t xml:space="preserve"> </w:t>
      </w:r>
      <w:proofErr w:type="spellStart"/>
      <w:r w:rsidRPr="001B2480">
        <w:rPr>
          <w:i/>
          <w:iCs/>
          <w:lang w:val="fr-FR"/>
        </w:rPr>
        <w:t>unei</w:t>
      </w:r>
      <w:proofErr w:type="spellEnd"/>
      <w:r w:rsidRPr="001B2480">
        <w:rPr>
          <w:i/>
          <w:iCs/>
          <w:lang w:val="fr-FR"/>
        </w:rPr>
        <w:t xml:space="preserve"> </w:t>
      </w:r>
      <w:proofErr w:type="spellStart"/>
      <w:r w:rsidRPr="001B2480">
        <w:rPr>
          <w:i/>
          <w:iCs/>
          <w:lang w:val="fr-FR"/>
        </w:rPr>
        <w:t>Asocieri</w:t>
      </w:r>
      <w:proofErr w:type="spellEnd"/>
      <w:r w:rsidRPr="001B2480">
        <w:rPr>
          <w:i/>
          <w:iCs/>
          <w:lang w:val="fr-FR"/>
        </w:rPr>
        <w:t xml:space="preserve">, se va </w:t>
      </w:r>
      <w:proofErr w:type="spellStart"/>
      <w:r w:rsidRPr="001B2480">
        <w:rPr>
          <w:i/>
          <w:iCs/>
          <w:lang w:val="fr-FR"/>
        </w:rPr>
        <w:t>completa</w:t>
      </w:r>
      <w:proofErr w:type="spellEnd"/>
      <w:r w:rsidRPr="001B2480">
        <w:rPr>
          <w:i/>
          <w:iCs/>
          <w:lang w:val="fr-FR"/>
        </w:rPr>
        <w:t xml:space="preserve"> </w:t>
      </w:r>
      <w:proofErr w:type="spellStart"/>
      <w:r w:rsidRPr="001B2480">
        <w:rPr>
          <w:i/>
          <w:iCs/>
          <w:lang w:val="fr-FR"/>
        </w:rPr>
        <w:t>denumirea</w:t>
      </w:r>
      <w:proofErr w:type="spellEnd"/>
      <w:r w:rsidRPr="001B2480">
        <w:rPr>
          <w:i/>
          <w:iCs/>
          <w:lang w:val="fr-FR"/>
        </w:rPr>
        <w:t xml:space="preserve"> </w:t>
      </w:r>
      <w:proofErr w:type="spellStart"/>
      <w:r w:rsidRPr="001B2480">
        <w:rPr>
          <w:i/>
          <w:iCs/>
          <w:lang w:val="fr-FR"/>
        </w:rPr>
        <w:t>întregii</w:t>
      </w:r>
      <w:proofErr w:type="spellEnd"/>
      <w:r w:rsidRPr="001B2480">
        <w:rPr>
          <w:i/>
          <w:iCs/>
          <w:lang w:val="fr-FR"/>
        </w:rPr>
        <w:t xml:space="preserve"> </w:t>
      </w:r>
      <w:proofErr w:type="spellStart"/>
      <w:r w:rsidRPr="001B2480">
        <w:rPr>
          <w:i/>
          <w:iCs/>
          <w:lang w:val="fr-FR"/>
        </w:rPr>
        <w:t>Asocieri</w:t>
      </w:r>
      <w:proofErr w:type="spellEnd"/>
      <w:r w:rsidRPr="001B2480">
        <w:rPr>
          <w:i/>
          <w:iCs/>
          <w:lang w:val="fr-FR"/>
        </w:rPr>
        <w:t xml:space="preserve">) </w:t>
      </w:r>
      <w:r w:rsidRPr="001B2480">
        <w:rPr>
          <w:lang w:val="fr-FR"/>
        </w:rPr>
        <w:t xml:space="preserve">a </w:t>
      </w:r>
      <w:proofErr w:type="spellStart"/>
      <w:r w:rsidRPr="001B2480">
        <w:rPr>
          <w:lang w:val="fr-FR"/>
        </w:rPr>
        <w:t>refuzat</w:t>
      </w:r>
      <w:proofErr w:type="spellEnd"/>
      <w:r w:rsidRPr="001B2480">
        <w:rPr>
          <w:lang w:val="fr-FR"/>
        </w:rPr>
        <w:t xml:space="preserve"> </w:t>
      </w:r>
      <w:proofErr w:type="spellStart"/>
      <w:r w:rsidRPr="001B2480">
        <w:rPr>
          <w:lang w:val="fr-FR"/>
        </w:rPr>
        <w:t>să</w:t>
      </w:r>
      <w:proofErr w:type="spellEnd"/>
      <w:r w:rsidRPr="001B2480">
        <w:rPr>
          <w:lang w:val="fr-FR"/>
        </w:rPr>
        <w:t xml:space="preserve"> </w:t>
      </w:r>
      <w:proofErr w:type="spellStart"/>
      <w:r w:rsidRPr="001B2480">
        <w:rPr>
          <w:lang w:val="fr-FR"/>
        </w:rPr>
        <w:t>semneze</w:t>
      </w:r>
      <w:proofErr w:type="spellEnd"/>
      <w:r w:rsidRPr="001B2480">
        <w:rPr>
          <w:lang w:val="fr-FR"/>
        </w:rPr>
        <w:t xml:space="preserve"> </w:t>
      </w:r>
      <w:proofErr w:type="spellStart"/>
      <w:r w:rsidRPr="001B2480">
        <w:rPr>
          <w:lang w:val="fr-FR"/>
        </w:rPr>
        <w:t>contractul</w:t>
      </w:r>
      <w:proofErr w:type="spellEnd"/>
      <w:r w:rsidRPr="001B2480">
        <w:rPr>
          <w:lang w:val="fr-FR"/>
        </w:rPr>
        <w:t xml:space="preserve"> de </w:t>
      </w:r>
      <w:proofErr w:type="spellStart"/>
      <w:r w:rsidRPr="001B2480">
        <w:rPr>
          <w:lang w:val="fr-FR"/>
        </w:rPr>
        <w:t>achiziţie</w:t>
      </w:r>
      <w:proofErr w:type="spellEnd"/>
      <w:r w:rsidRPr="001B2480">
        <w:rPr>
          <w:lang w:val="fr-FR"/>
        </w:rPr>
        <w:t xml:space="preserve"> </w:t>
      </w:r>
      <w:proofErr w:type="spellStart"/>
      <w:r w:rsidRPr="001B2480">
        <w:rPr>
          <w:lang w:val="fr-FR"/>
        </w:rPr>
        <w:t>publică</w:t>
      </w:r>
      <w:proofErr w:type="spellEnd"/>
      <w:r w:rsidRPr="001B2480">
        <w:rPr>
          <w:lang w:val="fr-FR"/>
        </w:rPr>
        <w:t xml:space="preserve"> </w:t>
      </w:r>
      <w:proofErr w:type="spellStart"/>
      <w:r w:rsidRPr="001B2480">
        <w:rPr>
          <w:lang w:val="fr-FR"/>
        </w:rPr>
        <w:t>în</w:t>
      </w:r>
      <w:proofErr w:type="spellEnd"/>
      <w:r w:rsidRPr="001B2480">
        <w:rPr>
          <w:lang w:val="fr-FR"/>
        </w:rPr>
        <w:t xml:space="preserve"> </w:t>
      </w:r>
      <w:proofErr w:type="spellStart"/>
      <w:r w:rsidRPr="001B2480">
        <w:rPr>
          <w:lang w:val="fr-FR"/>
        </w:rPr>
        <w:t>perioada</w:t>
      </w:r>
      <w:proofErr w:type="spellEnd"/>
      <w:r w:rsidRPr="001B2480">
        <w:rPr>
          <w:lang w:val="fr-FR"/>
        </w:rPr>
        <w:t xml:space="preserve"> de </w:t>
      </w:r>
      <w:proofErr w:type="spellStart"/>
      <w:r w:rsidRPr="001B2480">
        <w:rPr>
          <w:lang w:val="fr-FR"/>
        </w:rPr>
        <w:t>valabilitate</w:t>
      </w:r>
      <w:proofErr w:type="spellEnd"/>
      <w:r w:rsidRPr="001B2480">
        <w:rPr>
          <w:lang w:val="fr-FR"/>
        </w:rPr>
        <w:t xml:space="preserve"> a </w:t>
      </w:r>
      <w:proofErr w:type="spellStart"/>
      <w:r w:rsidRPr="001B2480">
        <w:rPr>
          <w:lang w:val="fr-FR"/>
        </w:rPr>
        <w:t>ofertei</w:t>
      </w:r>
      <w:proofErr w:type="spellEnd"/>
      <w:r w:rsidRPr="001B2480">
        <w:rPr>
          <w:lang w:val="fr-FR"/>
        </w:rPr>
        <w:t xml:space="preserve">. </w:t>
      </w:r>
    </w:p>
    <w:p w14:paraId="356D01AF" w14:textId="77777777" w:rsidR="001B2480" w:rsidRPr="001B2480" w:rsidRDefault="001B2480" w:rsidP="001B2480">
      <w:pPr>
        <w:jc w:val="both"/>
        <w:rPr>
          <w:rFonts w:ascii="Times New Roman" w:hAnsi="Times New Roman" w:cs="Times New Roman"/>
          <w:noProof/>
          <w:sz w:val="24"/>
          <w:lang w:val="fr-FR"/>
        </w:rPr>
      </w:pPr>
    </w:p>
    <w:p w14:paraId="31E65417" w14:textId="77777777" w:rsidR="001B2480" w:rsidRPr="00473C85" w:rsidRDefault="001B2480" w:rsidP="001B2480">
      <w:pPr>
        <w:jc w:val="both"/>
        <w:rPr>
          <w:rFonts w:ascii="Times New Roman" w:hAnsi="Times New Roman" w:cs="Times New Roman"/>
          <w:noProof/>
          <w:sz w:val="24"/>
          <w:lang w:val="fr-FR"/>
        </w:rPr>
      </w:pPr>
      <w:r w:rsidRPr="00473C85">
        <w:rPr>
          <w:rFonts w:ascii="Times New Roman" w:hAnsi="Times New Roman" w:cs="Times New Roman"/>
          <w:noProof/>
          <w:sz w:val="24"/>
          <w:lang w:val="fr-FR"/>
        </w:rPr>
        <w:t>Prezenta garanție este valabilă până la data de ______________.</w:t>
      </w:r>
    </w:p>
    <w:p w14:paraId="6C34D510" w14:textId="77777777" w:rsidR="001B2480" w:rsidRPr="00473C85" w:rsidRDefault="001B2480" w:rsidP="001B2480">
      <w:pPr>
        <w:jc w:val="both"/>
        <w:rPr>
          <w:rFonts w:ascii="Times New Roman" w:hAnsi="Times New Roman" w:cs="Times New Roman"/>
          <w:noProof/>
          <w:sz w:val="24"/>
          <w:lang w:val="fr-FR"/>
        </w:rPr>
      </w:pPr>
    </w:p>
    <w:p w14:paraId="41DEB76E" w14:textId="77777777" w:rsidR="001B2480" w:rsidRPr="00473C85" w:rsidRDefault="001B2480" w:rsidP="001B2480">
      <w:pPr>
        <w:ind w:firstLine="900"/>
        <w:jc w:val="both"/>
        <w:rPr>
          <w:rFonts w:ascii="Times New Roman" w:hAnsi="Times New Roman" w:cs="Times New Roman"/>
          <w:noProof/>
          <w:sz w:val="24"/>
          <w:lang w:val="fr-FR"/>
        </w:rPr>
      </w:pPr>
      <w:r w:rsidRPr="00473C85">
        <w:rPr>
          <w:rFonts w:ascii="Times New Roman" w:hAnsi="Times New Roman" w:cs="Times New Roman"/>
          <w:noProof/>
          <w:sz w:val="24"/>
          <w:lang w:val="fr-FR"/>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182FD11A" w14:textId="77777777" w:rsidR="001B2480" w:rsidRPr="00473C85" w:rsidRDefault="001B2480" w:rsidP="001B2480">
      <w:pPr>
        <w:autoSpaceDE w:val="0"/>
        <w:jc w:val="both"/>
        <w:rPr>
          <w:rFonts w:ascii="Times New Roman" w:eastAsia="Arial" w:hAnsi="Times New Roman" w:cs="Times New Roman"/>
          <w:sz w:val="24"/>
          <w:lang w:val="fr-FR" w:eastAsia="ar-SA"/>
        </w:rPr>
      </w:pPr>
      <w:proofErr w:type="spellStart"/>
      <w:r w:rsidRPr="00473C85">
        <w:rPr>
          <w:rFonts w:ascii="Times New Roman" w:eastAsia="Arial" w:hAnsi="Times New Roman" w:cs="Times New Roman"/>
          <w:sz w:val="24"/>
          <w:lang w:val="fr-FR" w:eastAsia="ar-SA"/>
        </w:rPr>
        <w:t>Legea</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aplicabilă</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prezentei</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garanţii</w:t>
      </w:r>
      <w:proofErr w:type="spellEnd"/>
      <w:r w:rsidRPr="00473C85">
        <w:rPr>
          <w:rFonts w:ascii="Times New Roman" w:eastAsia="Arial" w:hAnsi="Times New Roman" w:cs="Times New Roman"/>
          <w:sz w:val="24"/>
          <w:lang w:val="fr-FR" w:eastAsia="ar-SA"/>
        </w:rPr>
        <w:t xml:space="preserve"> de </w:t>
      </w:r>
      <w:proofErr w:type="spellStart"/>
      <w:r w:rsidRPr="00473C85">
        <w:rPr>
          <w:rFonts w:ascii="Times New Roman" w:eastAsia="Arial" w:hAnsi="Times New Roman" w:cs="Times New Roman"/>
          <w:sz w:val="24"/>
          <w:lang w:val="fr-FR" w:eastAsia="ar-SA"/>
        </w:rPr>
        <w:t>participare</w:t>
      </w:r>
      <w:proofErr w:type="spellEnd"/>
      <w:r w:rsidRPr="00473C85">
        <w:rPr>
          <w:rFonts w:ascii="Times New Roman" w:eastAsia="Arial" w:hAnsi="Times New Roman" w:cs="Times New Roman"/>
          <w:sz w:val="24"/>
          <w:lang w:val="fr-FR" w:eastAsia="ar-SA"/>
        </w:rPr>
        <w:t xml:space="preserve"> este </w:t>
      </w:r>
      <w:proofErr w:type="spellStart"/>
      <w:r w:rsidRPr="00473C85">
        <w:rPr>
          <w:rFonts w:ascii="Times New Roman" w:eastAsia="Arial" w:hAnsi="Times New Roman" w:cs="Times New Roman"/>
          <w:sz w:val="24"/>
          <w:lang w:val="fr-FR" w:eastAsia="ar-SA"/>
        </w:rPr>
        <w:t>legea</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română</w:t>
      </w:r>
      <w:proofErr w:type="spellEnd"/>
      <w:r w:rsidRPr="00473C85">
        <w:rPr>
          <w:rFonts w:ascii="Times New Roman" w:eastAsia="Arial" w:hAnsi="Times New Roman" w:cs="Times New Roman"/>
          <w:sz w:val="24"/>
          <w:lang w:val="fr-FR" w:eastAsia="ar-SA"/>
        </w:rPr>
        <w:t xml:space="preserve">. </w:t>
      </w:r>
    </w:p>
    <w:p w14:paraId="7D7599A0" w14:textId="77777777" w:rsidR="001B2480" w:rsidRPr="00473C85" w:rsidRDefault="001B2480" w:rsidP="001B2480">
      <w:pPr>
        <w:autoSpaceDE w:val="0"/>
        <w:jc w:val="both"/>
        <w:rPr>
          <w:rFonts w:ascii="Times New Roman" w:eastAsia="Arial" w:hAnsi="Times New Roman" w:cs="Times New Roman"/>
          <w:sz w:val="24"/>
          <w:lang w:val="fr-FR" w:eastAsia="ar-SA"/>
        </w:rPr>
      </w:pPr>
      <w:proofErr w:type="spellStart"/>
      <w:r w:rsidRPr="00473C85">
        <w:rPr>
          <w:rFonts w:ascii="Times New Roman" w:eastAsia="Arial" w:hAnsi="Times New Roman" w:cs="Times New Roman"/>
          <w:sz w:val="24"/>
          <w:lang w:val="fr-FR" w:eastAsia="ar-SA"/>
        </w:rPr>
        <w:t>Competente</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să</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soluţioneze</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orice</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dispută</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izvorâtă</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în</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legătură</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cu</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prezenta</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garanţie</w:t>
      </w:r>
      <w:proofErr w:type="spellEnd"/>
      <w:r w:rsidRPr="00473C85">
        <w:rPr>
          <w:rFonts w:ascii="Times New Roman" w:eastAsia="Arial" w:hAnsi="Times New Roman" w:cs="Times New Roman"/>
          <w:sz w:val="24"/>
          <w:lang w:val="fr-FR" w:eastAsia="ar-SA"/>
        </w:rPr>
        <w:t xml:space="preserve"> de </w:t>
      </w:r>
      <w:proofErr w:type="spellStart"/>
      <w:r w:rsidRPr="00473C85">
        <w:rPr>
          <w:rFonts w:ascii="Times New Roman" w:eastAsia="Arial" w:hAnsi="Times New Roman" w:cs="Times New Roman"/>
          <w:sz w:val="24"/>
          <w:lang w:val="fr-FR" w:eastAsia="ar-SA"/>
        </w:rPr>
        <w:t>participare</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sunt</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instanțele</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judecătoreşti</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din</w:t>
      </w:r>
      <w:proofErr w:type="spellEnd"/>
      <w:r w:rsidRPr="00473C85">
        <w:rPr>
          <w:rFonts w:ascii="Times New Roman" w:eastAsia="Arial" w:hAnsi="Times New Roman" w:cs="Times New Roman"/>
          <w:sz w:val="24"/>
          <w:lang w:val="fr-FR" w:eastAsia="ar-SA"/>
        </w:rPr>
        <w:t xml:space="preserve"> </w:t>
      </w:r>
      <w:proofErr w:type="spellStart"/>
      <w:r w:rsidRPr="00473C85">
        <w:rPr>
          <w:rFonts w:ascii="Times New Roman" w:eastAsia="Arial" w:hAnsi="Times New Roman" w:cs="Times New Roman"/>
          <w:sz w:val="24"/>
          <w:lang w:val="fr-FR" w:eastAsia="ar-SA"/>
        </w:rPr>
        <w:t>România</w:t>
      </w:r>
      <w:proofErr w:type="spellEnd"/>
      <w:r w:rsidRPr="00473C85">
        <w:rPr>
          <w:rFonts w:ascii="Times New Roman" w:eastAsia="Arial" w:hAnsi="Times New Roman" w:cs="Times New Roman"/>
          <w:sz w:val="24"/>
          <w:lang w:val="fr-FR" w:eastAsia="ar-SA"/>
        </w:rPr>
        <w:t>.</w:t>
      </w:r>
    </w:p>
    <w:p w14:paraId="23937E65" w14:textId="77777777" w:rsidR="001B2480" w:rsidRPr="00473C85" w:rsidRDefault="001B2480" w:rsidP="001B2480">
      <w:pPr>
        <w:jc w:val="both"/>
        <w:rPr>
          <w:rFonts w:ascii="Times New Roman" w:hAnsi="Times New Roman" w:cs="Times New Roman"/>
          <w:noProof/>
          <w:sz w:val="24"/>
          <w:lang w:val="fr-FR"/>
        </w:rPr>
      </w:pPr>
    </w:p>
    <w:p w14:paraId="6C64B87D" w14:textId="77777777" w:rsidR="001B2480" w:rsidRPr="00473C85" w:rsidRDefault="001B2480" w:rsidP="001B2480">
      <w:pPr>
        <w:jc w:val="both"/>
        <w:rPr>
          <w:rFonts w:ascii="Times New Roman" w:hAnsi="Times New Roman" w:cs="Times New Roman"/>
          <w:noProof/>
          <w:sz w:val="24"/>
          <w:lang w:val="fr-FR"/>
        </w:rPr>
      </w:pPr>
      <w:r w:rsidRPr="00473C85">
        <w:rPr>
          <w:rFonts w:ascii="Times New Roman" w:hAnsi="Times New Roman" w:cs="Times New Roman"/>
          <w:noProof/>
          <w:sz w:val="24"/>
          <w:lang w:val="fr-FR"/>
        </w:rPr>
        <w:t>Data completării ............................</w:t>
      </w:r>
    </w:p>
    <w:p w14:paraId="6F067E68" w14:textId="77777777" w:rsidR="00095E73" w:rsidRDefault="001B2480" w:rsidP="001B2480">
      <w:pPr>
        <w:autoSpaceDE w:val="0"/>
        <w:jc w:val="both"/>
        <w:rPr>
          <w:rFonts w:ascii="Times New Roman" w:hAnsi="Times New Roman" w:cs="Times New Roman"/>
          <w:sz w:val="24"/>
          <w:lang w:val="ro-RO"/>
        </w:rPr>
      </w:pPr>
      <w:r w:rsidRPr="00473C85">
        <w:rPr>
          <w:rFonts w:ascii="Times New Roman" w:eastAsia="Arial" w:hAnsi="Times New Roman" w:cs="Times New Roman"/>
          <w:noProof/>
          <w:sz w:val="24"/>
          <w:lang w:val="fr-FR" w:eastAsia="ar-SA"/>
        </w:rPr>
        <w:t xml:space="preserve">Parafată de Banca/Societate de Asigurări __________ în ziua _______ luna _______ anul __________ </w:t>
      </w:r>
      <w:r w:rsidRPr="00473C85">
        <w:rPr>
          <w:rFonts w:ascii="Times New Roman" w:hAnsi="Times New Roman" w:cs="Times New Roman"/>
          <w:noProof/>
          <w:sz w:val="24"/>
          <w:lang w:val="fr-FR"/>
        </w:rPr>
        <w:t>(semnătura şi ștampila organismului care eliberează această garanţie de participare)</w:t>
      </w:r>
    </w:p>
    <w:p w14:paraId="672C444E" w14:textId="77777777" w:rsidR="00095E73" w:rsidRDefault="00095E73" w:rsidP="007C2474">
      <w:pPr>
        <w:spacing w:line="276" w:lineRule="auto"/>
        <w:jc w:val="both"/>
        <w:rPr>
          <w:rFonts w:ascii="Times New Roman" w:hAnsi="Times New Roman" w:cs="Times New Roman"/>
          <w:sz w:val="24"/>
          <w:lang w:val="ro-RO"/>
        </w:rPr>
      </w:pPr>
    </w:p>
    <w:p w14:paraId="28454D2A" w14:textId="77777777" w:rsidR="00E41EC8" w:rsidRDefault="00E41EC8" w:rsidP="007C2474">
      <w:pPr>
        <w:pStyle w:val="TOC1"/>
        <w:spacing w:before="0" w:line="276" w:lineRule="auto"/>
        <w:jc w:val="right"/>
        <w:rPr>
          <w:i/>
          <w:lang w:val="ro-RO"/>
        </w:rPr>
      </w:pPr>
    </w:p>
    <w:p w14:paraId="05ADFC29" w14:textId="77777777" w:rsidR="00E41EC8" w:rsidRDefault="00E41EC8" w:rsidP="007C2474">
      <w:pPr>
        <w:pStyle w:val="TOC1"/>
        <w:spacing w:before="0" w:line="276" w:lineRule="auto"/>
        <w:jc w:val="right"/>
        <w:rPr>
          <w:i/>
          <w:lang w:val="ro-RO"/>
        </w:rPr>
      </w:pPr>
    </w:p>
    <w:p w14:paraId="7EAF5156" w14:textId="77777777" w:rsidR="00E41EC8" w:rsidRDefault="00E41EC8" w:rsidP="007C2474">
      <w:pPr>
        <w:pStyle w:val="TOC1"/>
        <w:spacing w:before="0" w:line="276" w:lineRule="auto"/>
        <w:jc w:val="right"/>
        <w:rPr>
          <w:i/>
          <w:lang w:val="ro-RO"/>
        </w:rPr>
      </w:pPr>
    </w:p>
    <w:p w14:paraId="3E99D5F4" w14:textId="77777777" w:rsidR="00DD0EB4" w:rsidRPr="008D72F4" w:rsidRDefault="00DD0EB4" w:rsidP="00873434">
      <w:pPr>
        <w:pStyle w:val="Default"/>
        <w:jc w:val="right"/>
        <w:rPr>
          <w:bCs/>
          <w:i/>
          <w:lang w:val="fr-FR"/>
        </w:rPr>
      </w:pPr>
    </w:p>
    <w:p w14:paraId="4C559376" w14:textId="77777777" w:rsidR="00B53DE0" w:rsidRDefault="00B53DE0" w:rsidP="00873434">
      <w:pPr>
        <w:pStyle w:val="Default"/>
        <w:jc w:val="right"/>
        <w:rPr>
          <w:bCs/>
          <w:i/>
        </w:rPr>
        <w:sectPr w:rsidR="00B53DE0" w:rsidSect="00800D44">
          <w:pgSz w:w="11906" w:h="16838"/>
          <w:pgMar w:top="993" w:right="1016" w:bottom="993" w:left="1440" w:header="1134" w:footer="713" w:gutter="0"/>
          <w:cols w:space="720"/>
          <w:docGrid w:linePitch="360"/>
        </w:sectPr>
      </w:pPr>
    </w:p>
    <w:p w14:paraId="2EB1C988" w14:textId="206CA62B" w:rsidR="00873434" w:rsidRPr="00873434" w:rsidRDefault="00873434" w:rsidP="00873434">
      <w:pPr>
        <w:pStyle w:val="Default"/>
        <w:jc w:val="right"/>
        <w:rPr>
          <w:i/>
        </w:rPr>
      </w:pPr>
      <w:r w:rsidRPr="00873434">
        <w:rPr>
          <w:bCs/>
          <w:i/>
        </w:rPr>
        <w:lastRenderedPageBreak/>
        <w:t xml:space="preserve">Formular nr. </w:t>
      </w:r>
      <w:r w:rsidR="00480074">
        <w:rPr>
          <w:bCs/>
          <w:i/>
        </w:rPr>
        <w:t>2</w:t>
      </w:r>
    </w:p>
    <w:p w14:paraId="758D42B7" w14:textId="77777777" w:rsidR="00447F30" w:rsidRDefault="00447F30" w:rsidP="00873434">
      <w:pPr>
        <w:pStyle w:val="Default"/>
        <w:rPr>
          <w:i/>
        </w:rPr>
      </w:pPr>
    </w:p>
    <w:p w14:paraId="47455E4A" w14:textId="77777777" w:rsidR="00873434" w:rsidRPr="00873434" w:rsidRDefault="00873434" w:rsidP="00873434">
      <w:pPr>
        <w:pStyle w:val="Default"/>
        <w:rPr>
          <w:i/>
        </w:rPr>
      </w:pPr>
      <w:r w:rsidRPr="00873434">
        <w:rPr>
          <w:i/>
        </w:rPr>
        <w:t xml:space="preserve">Operator Economic </w:t>
      </w:r>
    </w:p>
    <w:p w14:paraId="4B3F27CE" w14:textId="77777777" w:rsidR="00873434" w:rsidRPr="006E72A1" w:rsidRDefault="00873434" w:rsidP="00873434">
      <w:pPr>
        <w:pStyle w:val="Default"/>
      </w:pPr>
      <w:r w:rsidRPr="006E72A1">
        <w:t xml:space="preserve">_________________ </w:t>
      </w:r>
    </w:p>
    <w:p w14:paraId="50E6EB64" w14:textId="77777777" w:rsidR="00873434" w:rsidRPr="006E72A1" w:rsidRDefault="00873434" w:rsidP="00873434">
      <w:pPr>
        <w:pStyle w:val="Default"/>
      </w:pPr>
      <w:r>
        <w:rPr>
          <w:i/>
          <w:iCs/>
        </w:rPr>
        <w:t xml:space="preserve">     </w:t>
      </w:r>
      <w:r w:rsidRPr="006E72A1">
        <w:rPr>
          <w:i/>
          <w:iCs/>
        </w:rPr>
        <w:t>(</w:t>
      </w:r>
      <w:proofErr w:type="spellStart"/>
      <w:r w:rsidRPr="006E72A1">
        <w:rPr>
          <w:i/>
          <w:iCs/>
        </w:rPr>
        <w:t>denumirea</w:t>
      </w:r>
      <w:proofErr w:type="spellEnd"/>
      <w:r w:rsidRPr="006E72A1">
        <w:rPr>
          <w:i/>
          <w:iCs/>
        </w:rPr>
        <w:t xml:space="preserve">) </w:t>
      </w:r>
    </w:p>
    <w:p w14:paraId="45E14833" w14:textId="77777777" w:rsidR="006472ED" w:rsidRPr="00B51321" w:rsidRDefault="006472ED" w:rsidP="00B53DE0">
      <w:pPr>
        <w:jc w:val="center"/>
        <w:rPr>
          <w:rFonts w:ascii="Times New Roman" w:hAnsi="Times New Roman" w:cs="Times New Roman"/>
          <w:bCs/>
          <w:i/>
          <w:sz w:val="24"/>
          <w:lang w:val="fr-FR"/>
        </w:rPr>
      </w:pPr>
      <w:proofErr w:type="spellStart"/>
      <w:r w:rsidRPr="00B51321">
        <w:rPr>
          <w:rFonts w:ascii="Times New Roman" w:hAnsi="Times New Roman" w:cs="Times New Roman"/>
          <w:bCs/>
          <w:sz w:val="24"/>
          <w:lang w:val="fr-FR"/>
        </w:rPr>
        <w:t>Anunț</w:t>
      </w:r>
      <w:proofErr w:type="spellEnd"/>
      <w:r w:rsidRPr="00B51321">
        <w:rPr>
          <w:rFonts w:ascii="Times New Roman" w:hAnsi="Times New Roman" w:cs="Times New Roman"/>
          <w:bCs/>
          <w:sz w:val="24"/>
          <w:lang w:val="fr-FR"/>
        </w:rPr>
        <w:t xml:space="preserve"> de </w:t>
      </w:r>
      <w:proofErr w:type="spellStart"/>
      <w:proofErr w:type="gramStart"/>
      <w:r w:rsidRPr="00B51321">
        <w:rPr>
          <w:rFonts w:ascii="Times New Roman" w:hAnsi="Times New Roman" w:cs="Times New Roman"/>
          <w:bCs/>
          <w:sz w:val="24"/>
          <w:lang w:val="fr-FR"/>
        </w:rPr>
        <w:t>participare</w:t>
      </w:r>
      <w:proofErr w:type="spellEnd"/>
      <w:r w:rsidRPr="00B51321">
        <w:rPr>
          <w:rFonts w:ascii="Times New Roman" w:hAnsi="Times New Roman" w:cs="Times New Roman"/>
          <w:bCs/>
          <w:sz w:val="24"/>
          <w:lang w:val="fr-FR"/>
        </w:rPr>
        <w:t>:</w:t>
      </w:r>
      <w:proofErr w:type="gramEnd"/>
      <w:r w:rsidRPr="00B51321">
        <w:rPr>
          <w:rFonts w:ascii="Times New Roman" w:hAnsi="Times New Roman" w:cs="Times New Roman"/>
          <w:bCs/>
          <w:sz w:val="24"/>
          <w:lang w:val="fr-FR"/>
        </w:rPr>
        <w:t xml:space="preserve"> </w:t>
      </w:r>
      <w:r w:rsidRPr="00B51321">
        <w:rPr>
          <w:rFonts w:ascii="Times New Roman" w:hAnsi="Times New Roman" w:cs="Times New Roman"/>
          <w:bCs/>
          <w:i/>
          <w:color w:val="FF0000"/>
          <w:sz w:val="24"/>
          <w:lang w:val="fr-FR"/>
        </w:rPr>
        <w:t>[</w:t>
      </w:r>
      <w:proofErr w:type="spellStart"/>
      <w:r w:rsidRPr="00B51321">
        <w:rPr>
          <w:rFonts w:ascii="Times New Roman" w:hAnsi="Times New Roman" w:cs="Times New Roman"/>
          <w:bCs/>
          <w:i/>
          <w:color w:val="FF0000"/>
          <w:sz w:val="24"/>
          <w:lang w:val="fr-FR"/>
        </w:rPr>
        <w:t>introduceți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numărul</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anunțului</w:t>
      </w:r>
      <w:proofErr w:type="spellEnd"/>
      <w:r w:rsidRPr="00B51321">
        <w:rPr>
          <w:rFonts w:ascii="Times New Roman" w:hAnsi="Times New Roman" w:cs="Times New Roman"/>
          <w:bCs/>
          <w:i/>
          <w:color w:val="FF0000"/>
          <w:sz w:val="24"/>
          <w:lang w:val="fr-FR"/>
        </w:rPr>
        <w:t xml:space="preserve"> de </w:t>
      </w:r>
      <w:proofErr w:type="spellStart"/>
      <w:r w:rsidRPr="00B51321">
        <w:rPr>
          <w:rFonts w:ascii="Times New Roman" w:hAnsi="Times New Roman" w:cs="Times New Roman"/>
          <w:bCs/>
          <w:i/>
          <w:color w:val="FF0000"/>
          <w:sz w:val="24"/>
          <w:lang w:val="fr-FR"/>
        </w:rPr>
        <w:t>participare</w:t>
      </w:r>
      <w:proofErr w:type="spellEnd"/>
      <w:r w:rsidRPr="00B51321">
        <w:rPr>
          <w:rFonts w:ascii="Times New Roman" w:hAnsi="Times New Roman" w:cs="Times New Roman"/>
          <w:bCs/>
          <w:i/>
          <w:color w:val="FF0000"/>
          <w:sz w:val="24"/>
          <w:lang w:val="fr-FR"/>
        </w:rPr>
        <w:t>]</w:t>
      </w:r>
    </w:p>
    <w:p w14:paraId="6E9BA371" w14:textId="77777777" w:rsidR="00873434" w:rsidRPr="006472ED" w:rsidRDefault="00873434" w:rsidP="00873434">
      <w:pPr>
        <w:pStyle w:val="Default"/>
        <w:jc w:val="center"/>
        <w:rPr>
          <w:b/>
          <w:bCs/>
          <w:lang w:val="fr-FR"/>
        </w:rPr>
      </w:pPr>
    </w:p>
    <w:p w14:paraId="63DA1ADD" w14:textId="77777777" w:rsidR="00873434" w:rsidRPr="006472ED" w:rsidRDefault="00873434" w:rsidP="00873434">
      <w:pPr>
        <w:pStyle w:val="Default"/>
        <w:jc w:val="center"/>
        <w:rPr>
          <w:b/>
          <w:bCs/>
          <w:lang w:val="fr-FR"/>
        </w:rPr>
      </w:pPr>
    </w:p>
    <w:p w14:paraId="41457105" w14:textId="5247AB9B" w:rsidR="00131054" w:rsidRDefault="00D24798" w:rsidP="00131054">
      <w:pPr>
        <w:pStyle w:val="Default"/>
        <w:jc w:val="center"/>
        <w:rPr>
          <w:b/>
          <w:bCs/>
          <w:i/>
          <w:color w:val="auto"/>
          <w:lang w:val="ro-RO"/>
        </w:rPr>
      </w:pPr>
      <w:r>
        <w:rPr>
          <w:b/>
          <w:bCs/>
          <w:i/>
          <w:color w:val="auto"/>
          <w:lang w:val="ro-RO"/>
        </w:rPr>
        <w:t>PROPUNERE TEHNICA</w:t>
      </w:r>
    </w:p>
    <w:p w14:paraId="6A0EF9AF" w14:textId="77777777" w:rsidR="00B53DE0" w:rsidRDefault="00B53DE0" w:rsidP="00131054">
      <w:pPr>
        <w:pStyle w:val="Default"/>
        <w:jc w:val="center"/>
        <w:rPr>
          <w:b/>
          <w:bCs/>
          <w:i/>
          <w:color w:val="auto"/>
          <w:lang w:val="ro-RO"/>
        </w:rPr>
      </w:pPr>
    </w:p>
    <w:p w14:paraId="382DA491" w14:textId="77777777" w:rsidR="00B53DE0" w:rsidRDefault="00B53DE0" w:rsidP="00B53DE0">
      <w:pPr>
        <w:pStyle w:val="Default"/>
        <w:rPr>
          <w:b/>
          <w:bCs/>
          <w:color w:val="auto"/>
          <w:lang w:val="ro-RO"/>
        </w:rPr>
      </w:pPr>
    </w:p>
    <w:tbl>
      <w:tblPr>
        <w:tblpPr w:leftFromText="180" w:rightFromText="180" w:vertAnchor="text" w:tblpX="-150" w:tblpY="1"/>
        <w:tblOverlap w:val="neve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0"/>
        <w:gridCol w:w="360"/>
        <w:gridCol w:w="6030"/>
        <w:gridCol w:w="1530"/>
        <w:gridCol w:w="2340"/>
        <w:gridCol w:w="2160"/>
        <w:gridCol w:w="1440"/>
      </w:tblGrid>
      <w:tr w:rsidR="001127FA" w:rsidRPr="001127FA" w14:paraId="2925BA4D" w14:textId="77777777" w:rsidTr="009560C9">
        <w:trPr>
          <w:trHeight w:val="1253"/>
        </w:trPr>
        <w:tc>
          <w:tcPr>
            <w:tcW w:w="390" w:type="dxa"/>
          </w:tcPr>
          <w:p w14:paraId="3DEFA2CC"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bCs/>
                <w:kern w:val="0"/>
                <w:sz w:val="24"/>
                <w:lang w:val="ro-RO" w:eastAsia="en-US" w:bidi="ar-SA"/>
              </w:rPr>
            </w:pPr>
            <w:r w:rsidRPr="001127FA">
              <w:rPr>
                <w:rFonts w:ascii="Times New Roman" w:eastAsia="Calibri" w:hAnsi="Times New Roman" w:cs="Times New Roman"/>
                <w:b/>
                <w:kern w:val="0"/>
                <w:szCs w:val="22"/>
                <w:lang w:val="ro-RO" w:eastAsia="en-US" w:bidi="ar-SA"/>
              </w:rPr>
              <w:t>Nr. lot</w:t>
            </w:r>
          </w:p>
        </w:tc>
        <w:tc>
          <w:tcPr>
            <w:tcW w:w="360" w:type="dxa"/>
            <w:vAlign w:val="center"/>
          </w:tcPr>
          <w:p w14:paraId="2D454B1F"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bCs/>
                <w:kern w:val="0"/>
                <w:sz w:val="24"/>
                <w:lang w:val="ro-RO" w:eastAsia="en-US" w:bidi="ar-SA"/>
              </w:rPr>
            </w:pPr>
            <w:r w:rsidRPr="001127FA">
              <w:rPr>
                <w:rFonts w:ascii="Times New Roman" w:eastAsia="Calibri" w:hAnsi="Times New Roman" w:cs="Times New Roman"/>
                <w:b/>
                <w:bCs/>
                <w:kern w:val="0"/>
                <w:sz w:val="24"/>
                <w:lang w:val="ro-RO" w:eastAsia="en-US" w:bidi="ar-SA"/>
              </w:rPr>
              <w:t>Nr.</w:t>
            </w:r>
          </w:p>
          <w:p w14:paraId="565FA406"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bCs/>
                <w:kern w:val="0"/>
                <w:sz w:val="24"/>
                <w:lang w:val="ro-RO" w:eastAsia="en-US" w:bidi="ar-SA"/>
              </w:rPr>
            </w:pPr>
            <w:r w:rsidRPr="001127FA">
              <w:rPr>
                <w:rFonts w:ascii="Times New Roman" w:eastAsia="Calibri" w:hAnsi="Times New Roman" w:cs="Times New Roman"/>
                <w:b/>
                <w:bCs/>
                <w:kern w:val="0"/>
                <w:sz w:val="24"/>
                <w:lang w:val="ro-RO" w:eastAsia="en-US" w:bidi="ar-SA"/>
              </w:rPr>
              <w:t>crt</w:t>
            </w:r>
          </w:p>
        </w:tc>
        <w:tc>
          <w:tcPr>
            <w:tcW w:w="6030" w:type="dxa"/>
            <w:vAlign w:val="center"/>
          </w:tcPr>
          <w:p w14:paraId="2E246A20"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bCs/>
                <w:kern w:val="0"/>
                <w:sz w:val="24"/>
                <w:lang w:val="ro-RO" w:eastAsia="en-US" w:bidi="ar-SA"/>
              </w:rPr>
            </w:pPr>
            <w:r w:rsidRPr="001127FA">
              <w:rPr>
                <w:rFonts w:ascii="Times New Roman" w:eastAsia="Calibri" w:hAnsi="Times New Roman" w:cs="Times New Roman"/>
                <w:b/>
                <w:bCs/>
                <w:kern w:val="0"/>
                <w:sz w:val="24"/>
                <w:lang w:val="ro-RO" w:eastAsia="en-US" w:bidi="ar-SA"/>
              </w:rPr>
              <w:t>Denumirea produsului din documentaţia de atribuire(</w:t>
            </w:r>
            <w:r w:rsidRPr="001127FA">
              <w:rPr>
                <w:rFonts w:ascii="Times New Roman" w:eastAsia="Calibri" w:hAnsi="Times New Roman" w:cs="Times New Roman"/>
                <w:bCs/>
                <w:kern w:val="0"/>
                <w:sz w:val="24"/>
                <w:lang w:val="ro-RO" w:eastAsia="en-US" w:bidi="ar-SA"/>
              </w:rPr>
              <w:t>caiet sarcini-</w:t>
            </w:r>
            <w:r w:rsidRPr="001127FA">
              <w:rPr>
                <w:rFonts w:ascii="Times New Roman" w:eastAsia="Calibri" w:hAnsi="Times New Roman" w:cs="Times New Roman"/>
                <w:b/>
                <w:bCs/>
                <w:kern w:val="0"/>
                <w:sz w:val="24"/>
                <w:lang w:val="ro-RO" w:eastAsia="en-US" w:bidi="ar-SA"/>
              </w:rPr>
              <w:t>)</w:t>
            </w:r>
          </w:p>
        </w:tc>
        <w:tc>
          <w:tcPr>
            <w:tcW w:w="1530" w:type="dxa"/>
            <w:vAlign w:val="center"/>
          </w:tcPr>
          <w:p w14:paraId="46080F56"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bCs/>
                <w:kern w:val="0"/>
                <w:sz w:val="24"/>
                <w:lang w:val="ro-RO" w:eastAsia="en-US" w:bidi="ar-SA"/>
              </w:rPr>
            </w:pPr>
            <w:r w:rsidRPr="001127FA">
              <w:rPr>
                <w:rFonts w:ascii="Times New Roman" w:eastAsia="Calibri" w:hAnsi="Times New Roman" w:cs="Times New Roman"/>
                <w:b/>
                <w:bCs/>
                <w:kern w:val="0"/>
                <w:sz w:val="24"/>
                <w:lang w:val="ro-RO" w:eastAsia="en-US" w:bidi="ar-SA"/>
              </w:rPr>
              <w:t>U/M</w:t>
            </w:r>
          </w:p>
        </w:tc>
        <w:tc>
          <w:tcPr>
            <w:tcW w:w="2340" w:type="dxa"/>
            <w:vAlign w:val="center"/>
          </w:tcPr>
          <w:p w14:paraId="3E413B8C"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bCs/>
                <w:kern w:val="0"/>
                <w:sz w:val="24"/>
                <w:lang w:val="ro-RO" w:eastAsia="en-US" w:bidi="ar-SA"/>
              </w:rPr>
            </w:pPr>
            <w:r w:rsidRPr="001127FA">
              <w:rPr>
                <w:rFonts w:ascii="Times New Roman" w:eastAsia="Calibri" w:hAnsi="Times New Roman" w:cs="Times New Roman"/>
                <w:b/>
                <w:bCs/>
                <w:kern w:val="0"/>
                <w:sz w:val="24"/>
                <w:lang w:val="ro-RO" w:eastAsia="en-US" w:bidi="ar-SA"/>
              </w:rPr>
              <w:t>Cantitate maxima</w:t>
            </w:r>
          </w:p>
          <w:p w14:paraId="67963383"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bCs/>
                <w:kern w:val="0"/>
                <w:sz w:val="24"/>
                <w:lang w:val="ro-RO" w:eastAsia="en-US" w:bidi="ar-SA"/>
              </w:rPr>
            </w:pPr>
            <w:r w:rsidRPr="001127FA">
              <w:rPr>
                <w:rFonts w:ascii="Times New Roman" w:eastAsia="Calibri" w:hAnsi="Times New Roman" w:cs="Times New Roman"/>
                <w:b/>
                <w:bCs/>
                <w:kern w:val="0"/>
                <w:sz w:val="24"/>
                <w:lang w:val="ro-RO" w:eastAsia="en-US" w:bidi="ar-SA"/>
              </w:rPr>
              <w:t xml:space="preserve"> acord cadru(</w:t>
            </w:r>
            <w:r w:rsidRPr="001127FA">
              <w:rPr>
                <w:rFonts w:ascii="Times New Roman" w:eastAsia="Calibri" w:hAnsi="Times New Roman" w:cs="Times New Roman"/>
                <w:bCs/>
                <w:kern w:val="0"/>
                <w:sz w:val="24"/>
                <w:lang w:val="ro-RO" w:eastAsia="en-US" w:bidi="ar-SA"/>
              </w:rPr>
              <w:t>caiet sarcini-Anexa descriere si Anexa B fisa date</w:t>
            </w:r>
            <w:r w:rsidRPr="001127FA">
              <w:rPr>
                <w:rFonts w:ascii="Times New Roman" w:eastAsia="Calibri" w:hAnsi="Times New Roman" w:cs="Times New Roman"/>
                <w:b/>
                <w:bCs/>
                <w:kern w:val="0"/>
                <w:sz w:val="24"/>
                <w:lang w:val="ro-RO" w:eastAsia="en-US" w:bidi="ar-SA"/>
              </w:rPr>
              <w:t>)</w:t>
            </w:r>
          </w:p>
        </w:tc>
        <w:tc>
          <w:tcPr>
            <w:tcW w:w="2160" w:type="dxa"/>
            <w:vAlign w:val="center"/>
          </w:tcPr>
          <w:p w14:paraId="084317A3"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bCs/>
                <w:kern w:val="0"/>
                <w:sz w:val="24"/>
                <w:lang w:val="ro-RO" w:eastAsia="en-US" w:bidi="ar-SA"/>
              </w:rPr>
            </w:pPr>
            <w:r w:rsidRPr="001127FA">
              <w:rPr>
                <w:rFonts w:ascii="Times New Roman" w:eastAsia="Calibri" w:hAnsi="Times New Roman" w:cs="Times New Roman"/>
                <w:b/>
                <w:bCs/>
                <w:kern w:val="0"/>
                <w:sz w:val="24"/>
                <w:lang w:val="ro-RO" w:eastAsia="en-US" w:bidi="ar-SA"/>
              </w:rPr>
              <w:t>Îndeplinește specificația tehnică (</w:t>
            </w:r>
            <w:r w:rsidRPr="001127FA">
              <w:rPr>
                <w:rFonts w:ascii="Times New Roman" w:eastAsia="Calibri" w:hAnsi="Times New Roman" w:cs="Times New Roman"/>
                <w:bCs/>
                <w:kern w:val="0"/>
                <w:sz w:val="24"/>
                <w:lang w:val="ro-RO" w:eastAsia="en-US" w:bidi="ar-SA"/>
              </w:rPr>
              <w:t>caiet sarcini-Anexa descriere si Anexa B fisa date</w:t>
            </w:r>
            <w:r w:rsidRPr="001127FA">
              <w:rPr>
                <w:rFonts w:ascii="Times New Roman" w:eastAsia="Calibri" w:hAnsi="Times New Roman" w:cs="Times New Roman"/>
                <w:b/>
                <w:bCs/>
                <w:kern w:val="0"/>
                <w:sz w:val="24"/>
                <w:lang w:val="ro-RO" w:eastAsia="en-US" w:bidi="ar-SA"/>
              </w:rPr>
              <w:t>)</w:t>
            </w:r>
          </w:p>
        </w:tc>
        <w:tc>
          <w:tcPr>
            <w:tcW w:w="1440" w:type="dxa"/>
          </w:tcPr>
          <w:p w14:paraId="10EE8309"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bCs/>
                <w:kern w:val="0"/>
                <w:sz w:val="24"/>
                <w:lang w:val="ro-RO" w:eastAsia="en-US" w:bidi="ar-SA"/>
              </w:rPr>
            </w:pPr>
            <w:r w:rsidRPr="001127FA">
              <w:rPr>
                <w:rFonts w:ascii="Times New Roman" w:eastAsia="Calibri" w:hAnsi="Times New Roman" w:cs="Times New Roman"/>
                <w:b/>
                <w:bCs/>
                <w:kern w:val="0"/>
                <w:sz w:val="24"/>
                <w:lang w:val="ro-RO" w:eastAsia="en-US" w:bidi="ar-SA"/>
              </w:rPr>
              <w:t>Descrierea produsului ofertata (</w:t>
            </w:r>
            <w:r w:rsidRPr="001127FA">
              <w:rPr>
                <w:rFonts w:ascii="Times New Roman" w:eastAsia="Calibri" w:hAnsi="Times New Roman" w:cs="Times New Roman"/>
                <w:bCs/>
                <w:kern w:val="0"/>
                <w:sz w:val="24"/>
                <w:lang w:val="ro-RO" w:eastAsia="en-US" w:bidi="ar-SA"/>
              </w:rPr>
              <w:t>corelat  caiet sarcini</w:t>
            </w:r>
            <w:r w:rsidRPr="001127FA">
              <w:rPr>
                <w:rFonts w:ascii="Times New Roman" w:eastAsia="Calibri" w:hAnsi="Times New Roman" w:cs="Times New Roman"/>
                <w:b/>
                <w:bCs/>
                <w:kern w:val="0"/>
                <w:sz w:val="24"/>
                <w:lang w:val="ro-RO" w:eastAsia="en-US" w:bidi="ar-SA"/>
              </w:rPr>
              <w:t>)</w:t>
            </w:r>
          </w:p>
        </w:tc>
      </w:tr>
      <w:tr w:rsidR="001127FA" w:rsidRPr="001127FA" w14:paraId="12A077B2" w14:textId="77777777" w:rsidTr="009560C9">
        <w:trPr>
          <w:trHeight w:val="2690"/>
        </w:trPr>
        <w:tc>
          <w:tcPr>
            <w:tcW w:w="390" w:type="dxa"/>
            <w:shd w:val="solid" w:color="FFFFFF" w:fill="auto"/>
          </w:tcPr>
          <w:p w14:paraId="2768E122"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b/>
                <w:kern w:val="0"/>
                <w:sz w:val="24"/>
                <w:lang w:val="ro-RO" w:eastAsia="en-US" w:bidi="ar-SA"/>
              </w:rPr>
            </w:pPr>
            <w:r w:rsidRPr="001127FA">
              <w:rPr>
                <w:rFonts w:ascii="Times New Roman" w:eastAsia="Calibri" w:hAnsi="Times New Roman" w:cs="Times New Roman"/>
                <w:b/>
                <w:kern w:val="0"/>
                <w:szCs w:val="22"/>
                <w:lang w:val="ro-RO" w:eastAsia="en-US" w:bidi="ar-SA"/>
              </w:rPr>
              <w:t>1</w:t>
            </w:r>
          </w:p>
        </w:tc>
        <w:tc>
          <w:tcPr>
            <w:tcW w:w="360" w:type="dxa"/>
            <w:shd w:val="solid" w:color="FFFFFF" w:fill="auto"/>
          </w:tcPr>
          <w:p w14:paraId="7D91A1ED"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t>1</w:t>
            </w:r>
          </w:p>
        </w:tc>
        <w:tc>
          <w:tcPr>
            <w:tcW w:w="6030" w:type="dxa"/>
            <w:shd w:val="solid" w:color="FFFFFF" w:fill="auto"/>
          </w:tcPr>
          <w:p w14:paraId="69672FA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Lot 1 Consumabile dializa renala compatibile cu Aparatul  model DIALOG +</w:t>
            </w:r>
          </w:p>
          <w:p w14:paraId="369B928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1.DIALIZOR HI FLUX 1.0  m2- compatibil cu Aparatul  model DIALOG +</w:t>
            </w:r>
          </w:p>
          <w:p w14:paraId="0951FB4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Membrana noncelulozica (polysulfona/α-ps), uscata</w:t>
            </w:r>
          </w:p>
          <w:p w14:paraId="2920796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Sterilizare: Radiatii gamma</w:t>
            </w:r>
          </w:p>
          <w:p w14:paraId="5DDF26C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Suprafata membrana (m2): 1.0</w:t>
            </w:r>
          </w:p>
          <w:p w14:paraId="54DECA5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KUF (ml/h*mmhg): 33.5 - 35.8</w:t>
            </w:r>
          </w:p>
          <w:p w14:paraId="0205AB6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KoA Uree (ml/min): min. 613</w:t>
            </w:r>
          </w:p>
          <w:p w14:paraId="2E8E281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KoA Creatinina (ml/min): min. 418</w:t>
            </w:r>
          </w:p>
          <w:p w14:paraId="1EA4329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KoA Fosfat (ml/min): min. 402</w:t>
            </w:r>
          </w:p>
          <w:p w14:paraId="1C3521C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KoA B12(ml/min): min.151</w:t>
            </w:r>
          </w:p>
          <w:p w14:paraId="3D5E544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Pierdere neglijabila de albumina</w:t>
            </w:r>
          </w:p>
          <w:p w14:paraId="66D3A7A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Eticheta suplimentara detasabila pt simplificarea evidentelor medicale</w:t>
            </w:r>
          </w:p>
          <w:p w14:paraId="60D330D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Biocompatibilitate excelenta</w:t>
            </w:r>
          </w:p>
          <w:p w14:paraId="2105A86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Retente validata de endotoxina</w:t>
            </w:r>
          </w:p>
          <w:p w14:paraId="7119903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 xml:space="preserve">Rata ridicata de eliminare a β2m </w:t>
            </w:r>
          </w:p>
          <w:p w14:paraId="7CBF6FC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Captuseala dializor: policarbonat</w:t>
            </w:r>
          </w:p>
          <w:p w14:paraId="57308D7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Masa izolanta de turnare: poliuretan</w:t>
            </w:r>
          </w:p>
          <w:p w14:paraId="7CB1176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Grosime perete / diametru intern (µm): 40/200</w:t>
            </w:r>
          </w:p>
          <w:p w14:paraId="30DAC0B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Performantele in-vitro si datele fizice sunt conforme cu EN 1283</w:t>
            </w:r>
          </w:p>
          <w:p w14:paraId="531F728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Perioada valabilitate la raft: 36 luni</w:t>
            </w:r>
          </w:p>
          <w:p w14:paraId="787AC87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2 . Dializor high flux 1.3 m2 -- compatibil cu DIALOG +</w:t>
            </w:r>
          </w:p>
          <w:p w14:paraId="196A5CD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Suprafata membrana (m2): 1.3;</w:t>
            </w:r>
          </w:p>
          <w:p w14:paraId="20799B6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KUF (ml/h*mmhg): 70.0;</w:t>
            </w:r>
          </w:p>
          <w:p w14:paraId="744C51D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KoA Uree (ml/min): min. 1010;</w:t>
            </w:r>
          </w:p>
          <w:p w14:paraId="2EED0D4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lastRenderedPageBreak/>
              <w:t>• KoA Creatinina (ml/min): min. 680;</w:t>
            </w:r>
          </w:p>
          <w:p w14:paraId="572465F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KoA Fosfat (ml/min): min. 556;</w:t>
            </w:r>
          </w:p>
          <w:p w14:paraId="2A67AB0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KoA B12(ml/min): min.255;</w:t>
            </w:r>
          </w:p>
          <w:p w14:paraId="6618717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Pierdere neglijabila de albumina;</w:t>
            </w:r>
          </w:p>
          <w:p w14:paraId="52C6119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Eticheta suplimentara detasabila pt simplificarea evidentelor medicale;</w:t>
            </w:r>
          </w:p>
          <w:p w14:paraId="139C9CA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Sterilizare: Radiatii gamma;</w:t>
            </w:r>
          </w:p>
          <w:p w14:paraId="7A32764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Membrana noncelulozica: α polysulfona Pro;</w:t>
            </w:r>
          </w:p>
          <w:p w14:paraId="7CEF6F4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Biocompatibilitate excelenta;</w:t>
            </w:r>
          </w:p>
          <w:p w14:paraId="088DFF7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Retentie validata de endotoxina;</w:t>
            </w:r>
          </w:p>
          <w:p w14:paraId="4A8F5DD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Rata ridicata de eliminare a β2m: 0.7;</w:t>
            </w:r>
          </w:p>
          <w:p w14:paraId="7910BFF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Captuseala dializor: policarbonat;</w:t>
            </w:r>
          </w:p>
          <w:p w14:paraId="12A29C3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Masa izolanta de turnare: poliuretan;</w:t>
            </w:r>
          </w:p>
          <w:p w14:paraId="03509AB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xml:space="preserve">• Grosime perete / diametru interna (µm): 40/200; </w:t>
            </w:r>
          </w:p>
          <w:p w14:paraId="464C2E0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738FA52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Performantele in-vitro si datele fizice sunt conforme cu EN 1283;</w:t>
            </w:r>
          </w:p>
          <w:p w14:paraId="68C0BB3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Perioada valabilitate la raft: 36 luni.</w:t>
            </w:r>
          </w:p>
          <w:p w14:paraId="44DBF1C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44D7E26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29151AE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xml:space="preserve"> 3. Dializor high flux 1.6 m2 -- compatibil cu DIALOG +</w:t>
            </w:r>
          </w:p>
          <w:p w14:paraId="29B4E99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1C71A35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Suprafata membrana (m2): 1.6;</w:t>
            </w:r>
          </w:p>
          <w:p w14:paraId="4E93180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KUF (ml/h*mmhg): 85.0;</w:t>
            </w:r>
          </w:p>
          <w:p w14:paraId="7C0D372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KoA Uree (ml/min): min. 1145;</w:t>
            </w:r>
          </w:p>
          <w:p w14:paraId="2208D97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KoA Creatinina (ml/min): min. 801;</w:t>
            </w:r>
          </w:p>
          <w:p w14:paraId="488C447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KoA Fosfat (ml/min): min. 629;</w:t>
            </w:r>
          </w:p>
          <w:p w14:paraId="482C2C1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KoA B12(ml/min): min.302;</w:t>
            </w:r>
          </w:p>
          <w:p w14:paraId="61A4C03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Pierdere neglijabila de albumina;</w:t>
            </w:r>
          </w:p>
          <w:p w14:paraId="086F68A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Eticheta suplimentara detasabila pt simplificarea evidentelor medicale;</w:t>
            </w:r>
          </w:p>
          <w:p w14:paraId="350ECAF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Sterilizare: Radiatii gamma;</w:t>
            </w:r>
          </w:p>
          <w:p w14:paraId="138D996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Membrana noncelulozica : α polysulfona Pro;</w:t>
            </w:r>
          </w:p>
          <w:p w14:paraId="3A431AA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Biocompatibilitate excelenta;</w:t>
            </w:r>
          </w:p>
          <w:p w14:paraId="3B62336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Retentie validata de endotoxina;</w:t>
            </w:r>
          </w:p>
          <w:p w14:paraId="415B2C9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Rata ridicata de eliminare a β2m : 0.7;</w:t>
            </w:r>
          </w:p>
          <w:p w14:paraId="61C9A65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Captuseala dializor: policarbonat;</w:t>
            </w:r>
          </w:p>
          <w:p w14:paraId="0FFE63F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Masa izolanta de turnare: poliuretan;</w:t>
            </w:r>
          </w:p>
          <w:p w14:paraId="2D4ED6B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Grosime perete / diametru intern (µm): 40/200;</w:t>
            </w:r>
          </w:p>
          <w:p w14:paraId="448F592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Performantele in-vitro si datele fizice sunt conforme cu EN 1283;</w:t>
            </w:r>
          </w:p>
          <w:p w14:paraId="4A5D36D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Perioada valabilitate la raft: 36 luni;</w:t>
            </w:r>
          </w:p>
          <w:p w14:paraId="5ADDB37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063B09D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4 . MEMBRANA ABSORBANTA DIN POLYSULFONA- compatibil cu DIALOG +</w:t>
            </w:r>
          </w:p>
          <w:p w14:paraId="21F551A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Membrana puternic absorbanta din polysulfona, uscata</w:t>
            </w:r>
          </w:p>
          <w:p w14:paraId="5B493CC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Stabilitate mecanica ridicata a fibrelor de polysulfona</w:t>
            </w:r>
          </w:p>
          <w:p w14:paraId="23AD1CA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Sterilizare: Radiatii gamma</w:t>
            </w:r>
          </w:p>
          <w:p w14:paraId="4330BFE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Retentie bacterii si endotoxine &gt;106 IU/ml</w:t>
            </w:r>
          </w:p>
          <w:p w14:paraId="403FED1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lastRenderedPageBreak/>
              <w:t>•</w:t>
            </w:r>
            <w:r w:rsidRPr="00D62AFF">
              <w:rPr>
                <w:rFonts w:ascii="Times New Roman" w:eastAsia="Calibri" w:hAnsi="Times New Roman" w:cs="Times New Roman"/>
                <w:kern w:val="0"/>
                <w:sz w:val="18"/>
                <w:szCs w:val="18"/>
                <w:lang w:val="ro-RO" w:eastAsia="en-US" w:bidi="ar-SA"/>
              </w:rPr>
              <w:tab/>
              <w:t>Biocompatibilitate excelent_</w:t>
            </w:r>
          </w:p>
          <w:p w14:paraId="6F769CA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Ore functionare/numar tratamente: aprox.900/150</w:t>
            </w:r>
          </w:p>
          <w:p w14:paraId="3465DAE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Captuseala dializor: policarbonat</w:t>
            </w:r>
          </w:p>
          <w:p w14:paraId="428C07D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Masa izolanta de turnare: poliuretan</w:t>
            </w:r>
          </w:p>
          <w:p w14:paraId="1116A6B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Marcaj CE</w:t>
            </w:r>
          </w:p>
          <w:p w14:paraId="2D0696D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Perioada valabilitate la raft: 36 luni</w:t>
            </w:r>
          </w:p>
          <w:p w14:paraId="70D69B1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74079B8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5. LINIE DE SANGE PENTRU HD CU DOUA ACE, HD CU UN SINGUR AC Cross-Over, HDF CU DOUA ACE-- compatibil cu DIALOG +</w:t>
            </w:r>
          </w:p>
          <w:p w14:paraId="62E6D82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Set linie sange pentru hemodializa compatibil cu aparatele de hemodializa Dialog si Dialog+</w:t>
            </w:r>
          </w:p>
          <w:p w14:paraId="4CFFDE2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Configuraţii de volum optimizat cu biocompatibilitate crescută</w:t>
            </w:r>
          </w:p>
          <w:p w14:paraId="0EF9A98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Volum umplere linie sange: 140 ml (71 ml linia arteriala, 69 ml linia venoasa  )</w:t>
            </w:r>
          </w:p>
          <w:p w14:paraId="1AE8639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Manipulare uşoară</w:t>
            </w:r>
          </w:p>
          <w:p w14:paraId="6041C51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Spike arterial</w:t>
            </w:r>
          </w:p>
          <w:p w14:paraId="5632DB6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Conector de recirculare</w:t>
            </w:r>
          </w:p>
          <w:p w14:paraId="78179BF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Trusa de perfuzie si</w:t>
            </w:r>
          </w:p>
          <w:p w14:paraId="3CC635C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Segment de pompa cu dimensiuni de Ø8</w:t>
            </w:r>
          </w:p>
          <w:p w14:paraId="1B0918C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Capcana venoasa flexibila cu diametru de 22 mm, cu filtru de polipropilena</w:t>
            </w:r>
          </w:p>
          <w:p w14:paraId="4708B18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Cod de culoare a conectorilor</w:t>
            </w:r>
          </w:p>
          <w:p w14:paraId="338F986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Punga colectoare de 2 litri pe linia venoasa</w:t>
            </w:r>
          </w:p>
          <w:p w14:paraId="26D78EA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Filtre captoare de 0,2 microni cu membrana Goretex</w:t>
            </w:r>
          </w:p>
          <w:p w14:paraId="368761B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Linie de heparina pe segmentul arterial, cu clema de blocare, de lungime 1.5 x 2.5 x 900mm</w:t>
            </w:r>
          </w:p>
          <w:p w14:paraId="02BCC8A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Porturi injecţie cu protectie, fără latex</w:t>
            </w:r>
          </w:p>
          <w:p w14:paraId="1F699AD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Sistem A/V cu tuburi din PVC fără DEHP (DOP) pentru Dialog Advanced/Dialog+</w:t>
            </w:r>
          </w:p>
          <w:p w14:paraId="3165CF2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Sterilizare gamma</w:t>
            </w:r>
          </w:p>
          <w:p w14:paraId="29C7BEC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Marcaj CE</w:t>
            </w:r>
          </w:p>
          <w:p w14:paraId="6EEE2B4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GMP conform EN ISO 9001/EN 46001</w:t>
            </w:r>
          </w:p>
          <w:p w14:paraId="41FE7CC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5B06F88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Valabilitate: 36 luni</w:t>
            </w:r>
          </w:p>
          <w:p w14:paraId="3579190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01C1EE0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6 .Fistulina arteriala 16G A  1.6x25x150</w:t>
            </w:r>
          </w:p>
          <w:p w14:paraId="07D6074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Fistulina arteriala pentru hemodializa,</w:t>
            </w:r>
          </w:p>
          <w:p w14:paraId="38E2A64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 xml:space="preserve"> Ac cu pereţi extrem de subţiri şi bizou cu tăietură optimă pentru înţepături</w:t>
            </w:r>
          </w:p>
          <w:p w14:paraId="6A12076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aproape lipsite de durere,</w:t>
            </w:r>
          </w:p>
          <w:p w14:paraId="50B3544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„Backeye” special cu formă ovală pentru acele arteriale pentru o penetrare</w:t>
            </w:r>
          </w:p>
          <w:p w14:paraId="0AB63CA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uşoară a ţesuturilor şi o sângerare redusă la locul înţepăturii,</w:t>
            </w:r>
          </w:p>
          <w:p w14:paraId="0C40D5D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Învelişul siliconic subţire al tubului îmbunătăţeşte debitul,</w:t>
            </w:r>
          </w:p>
          <w:p w14:paraId="2E585B6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 xml:space="preserve">Aripioare pliabile rotative, create conform codului culorilor, cu o </w:t>
            </w:r>
            <w:r w:rsidRPr="00D62AFF">
              <w:rPr>
                <w:rFonts w:ascii="Times New Roman" w:eastAsia="Calibri" w:hAnsi="Times New Roman" w:cs="Times New Roman"/>
                <w:kern w:val="0"/>
                <w:sz w:val="18"/>
                <w:szCs w:val="18"/>
                <w:lang w:val="ro-RO" w:eastAsia="en-US" w:bidi="ar-SA"/>
              </w:rPr>
              <w:lastRenderedPageBreak/>
              <w:t>suprafaţă</w:t>
            </w:r>
          </w:p>
          <w:p w14:paraId="0EB7E83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rugoasă de prindere permit manevrarea perfectă şi sigură în dializa de rutină,</w:t>
            </w:r>
          </w:p>
          <w:p w14:paraId="4053953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Puncte roşii si negre pentru orientare aflate pe suportul acului,</w:t>
            </w:r>
          </w:p>
          <w:p w14:paraId="61902AA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Tuburi foarte elastice,</w:t>
            </w:r>
          </w:p>
          <w:p w14:paraId="72C15A6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Cleme extrem de uşoare, de culoare rosie, cu formă funcţională pentru tuburi,</w:t>
            </w:r>
          </w:p>
          <w:p w14:paraId="7EB6066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Conectorul Luer de culoare rosie cu suprafaţă de prindere mărită şi suprafaţă</w:t>
            </w:r>
          </w:p>
          <w:p w14:paraId="2821316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internă optimizată garantează conectarea sigură la linia de sânge şi</w:t>
            </w:r>
          </w:p>
          <w:p w14:paraId="1C702F7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deconectarea la sfârşitul tratamentului,</w:t>
            </w:r>
          </w:p>
          <w:p w14:paraId="16DA41F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Ambalare individuala, sterila,</w:t>
            </w:r>
          </w:p>
          <w:p w14:paraId="4E21C17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Tuburi din polyvinylchloride fara latex si fara DHCP pentru evitarea alergiilor,</w:t>
            </w:r>
          </w:p>
          <w:p w14:paraId="00074A5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Valabilitate: 5 ani,</w:t>
            </w:r>
          </w:p>
          <w:p w14:paraId="32BCE01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Lungime ac (mm): 25,</w:t>
            </w:r>
          </w:p>
          <w:p w14:paraId="12ED104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Lungime tub (mm): 150,</w:t>
            </w:r>
          </w:p>
          <w:p w14:paraId="2B96069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Diametru ac (G/mm): 16/1.6,</w:t>
            </w:r>
          </w:p>
          <w:p w14:paraId="35880C2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Sterilizare gamma,</w:t>
            </w:r>
          </w:p>
          <w:p w14:paraId="3F45FAB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Marcaj CE,</w:t>
            </w:r>
          </w:p>
          <w:p w14:paraId="58E8542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63F108C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xml:space="preserve">7. Fistulina venoasa 16G V  1.6x25x150  </w:t>
            </w:r>
          </w:p>
          <w:p w14:paraId="30E98A8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Fistulina venoasa pentru hemodializa;</w:t>
            </w:r>
          </w:p>
          <w:p w14:paraId="0A73987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Ac cu pereţi extrem de subţiri şi bizou cu tăietură optimă pentru înţepături</w:t>
            </w:r>
          </w:p>
          <w:p w14:paraId="0FAD9F2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aproape lipsite de durere;</w:t>
            </w:r>
          </w:p>
          <w:p w14:paraId="12C0117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Învelişul siliconic subţire al tubului îmbunătăţeşte debitul, Aripioare pliabile</w:t>
            </w:r>
          </w:p>
          <w:p w14:paraId="6D6A915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rotative, create conform codului culorilor, cu o suprafaţă rugoasă de prindere</w:t>
            </w:r>
          </w:p>
          <w:p w14:paraId="2C57912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permit manevrarea perfectă şi sigură în dializa de rutină;</w:t>
            </w:r>
          </w:p>
          <w:p w14:paraId="36683C1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Puncte roşii si negre pentru orientare aflate pe suportul acului;</w:t>
            </w:r>
          </w:p>
          <w:p w14:paraId="57D61DA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Tuburi foarte elastice;</w:t>
            </w:r>
          </w:p>
          <w:p w14:paraId="4C3CDE6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Cleme extrem de uşoare, de culoare rosie, cu formă funcţională pentru tuburi;</w:t>
            </w:r>
          </w:p>
          <w:p w14:paraId="562CA82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Conectorul Luer de culoare rosie cu suprafaţă de prindere mărită şi suprafaţă</w:t>
            </w:r>
          </w:p>
          <w:p w14:paraId="0A3BA36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internă optimizată garantează conectarea sigură la linia de sânge şi</w:t>
            </w:r>
          </w:p>
          <w:p w14:paraId="2CF7977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deconectarea la sfârşitul tratamentului;</w:t>
            </w:r>
          </w:p>
          <w:p w14:paraId="317A277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Ambalare individuala, sterila;</w:t>
            </w:r>
          </w:p>
          <w:p w14:paraId="3648D06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Tuburi din polyvinylchloride fara latex si fara DHCP pentru evitarea alergiilor;</w:t>
            </w:r>
          </w:p>
          <w:p w14:paraId="226FE6E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 xml:space="preserve"> Valabilitate: 5 ani;</w:t>
            </w:r>
          </w:p>
          <w:p w14:paraId="39F9B31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Lungime ac (mm): 25;</w:t>
            </w:r>
          </w:p>
          <w:p w14:paraId="3B5923C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Lungime tub (mm): 150;</w:t>
            </w:r>
          </w:p>
          <w:p w14:paraId="65BF0EC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Diametru ac (G/mm): 16/1.6;</w:t>
            </w:r>
          </w:p>
          <w:p w14:paraId="6DA758B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Sterilizare gamma;</w:t>
            </w:r>
          </w:p>
          <w:p w14:paraId="4804201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lastRenderedPageBreak/>
              <w:t>•</w:t>
            </w:r>
            <w:r w:rsidRPr="00D62AFF">
              <w:rPr>
                <w:rFonts w:ascii="Times New Roman" w:eastAsia="Calibri" w:hAnsi="Times New Roman" w:cs="Times New Roman"/>
                <w:kern w:val="0"/>
                <w:sz w:val="18"/>
                <w:szCs w:val="18"/>
                <w:lang w:val="ro-RO" w:eastAsia="en-US" w:bidi="ar-SA"/>
              </w:rPr>
              <w:tab/>
              <w:t>Marcaj CE;</w:t>
            </w:r>
          </w:p>
          <w:p w14:paraId="614F7BC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8. Fistulina arteriala 17G A 1.5x20x300</w:t>
            </w:r>
          </w:p>
          <w:p w14:paraId="414D4DD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Fistulina arteriala pentru hemodializa;</w:t>
            </w:r>
          </w:p>
          <w:p w14:paraId="4DAF762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Ac cu pereţi extrem de subţiri şi bizou cu tăietură optimă pentru înţepături</w:t>
            </w:r>
          </w:p>
          <w:p w14:paraId="5F53F86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aproape lipsite de durere;</w:t>
            </w:r>
          </w:p>
          <w:p w14:paraId="336E540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„Backeye” special cu formă ovală pentru acele arteriale pentru o penetrare</w:t>
            </w:r>
          </w:p>
          <w:p w14:paraId="2A9A4FA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uşoară a ţesuturilor şi o sângerare redusă la locul înţepăturii;</w:t>
            </w:r>
          </w:p>
          <w:p w14:paraId="7CEDD17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Învelişul siliconic subţire al tubului îmbunătăţeşte debitul;</w:t>
            </w:r>
          </w:p>
          <w:p w14:paraId="4A88C2D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Aripioare pliabile rotative, create conform codului culorilor, cu o suprafaţă</w:t>
            </w:r>
          </w:p>
          <w:p w14:paraId="7BA8072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rugoasă de prindere permit manevrarea perfectă şi sigură în dializa de rutină,</w:t>
            </w:r>
          </w:p>
          <w:p w14:paraId="78263FF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Puncte roşii si negre pentru orientare aflate pe suportul acului;</w:t>
            </w:r>
          </w:p>
          <w:p w14:paraId="6E711C4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Tuburi foarte elastice;</w:t>
            </w:r>
          </w:p>
          <w:p w14:paraId="0456D47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Cleme extrem de uşoare, de culoare rosie, cu formă funcţională pentru tuburi;</w:t>
            </w:r>
          </w:p>
          <w:p w14:paraId="1222B3A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Conectorul Luer de culoare rosie cu suprafaţă de prindere mărită şi suprafaţă</w:t>
            </w:r>
          </w:p>
          <w:p w14:paraId="5851D06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internă optimizată garantează conectarea sigură la linia de sânge şi</w:t>
            </w:r>
          </w:p>
          <w:p w14:paraId="55B4B9A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deconectarea la sfârşitul tratamentului;</w:t>
            </w:r>
          </w:p>
          <w:p w14:paraId="1142813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Ambalare individuala, sterila;</w:t>
            </w:r>
          </w:p>
          <w:p w14:paraId="3F644DD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Tuburi din polyvinylchloride fara latex si fara DHCP pentru evitarea alergiilor;</w:t>
            </w:r>
          </w:p>
          <w:p w14:paraId="060AD45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Valabilitate: 5 ani;</w:t>
            </w:r>
          </w:p>
          <w:p w14:paraId="688035D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Lungime ac (mm): 20;</w:t>
            </w:r>
          </w:p>
          <w:p w14:paraId="199F449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Lungime tub (mm): 300;</w:t>
            </w:r>
          </w:p>
          <w:p w14:paraId="0E171E8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Diametru ac (G/mm): 17/1.5;</w:t>
            </w:r>
          </w:p>
          <w:p w14:paraId="27FA504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Sterilizare gamma;</w:t>
            </w:r>
          </w:p>
          <w:p w14:paraId="48E6484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Marcaj CE;</w:t>
            </w:r>
          </w:p>
          <w:p w14:paraId="456E894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3C95545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9. Fistulina venoasa 17G V 1.5x20x300</w:t>
            </w:r>
          </w:p>
          <w:p w14:paraId="47D0740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Fistulina venoasa pentru hemodializa;</w:t>
            </w:r>
          </w:p>
          <w:p w14:paraId="22FF164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Ac cu pereţi extrem de subţiri şi bizou cu tăietură optimă pentru înţepături</w:t>
            </w:r>
          </w:p>
          <w:p w14:paraId="2F06089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aproape lipsite de durere;</w:t>
            </w:r>
          </w:p>
          <w:p w14:paraId="15856E0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Învelişul siliconic subţire al tubului îmbunătăţeşte debitul;</w:t>
            </w:r>
          </w:p>
          <w:p w14:paraId="3ADB4AE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Aripioare pliabile rotative, create conform codului culorilor, cu o suprafaţă</w:t>
            </w:r>
          </w:p>
          <w:p w14:paraId="09D54E8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rugoasă de prindere permit manevrarea perfectă şi sigură în dializa de rutină;</w:t>
            </w:r>
          </w:p>
          <w:p w14:paraId="57320C8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Puncte roşii si negre pentru orientare aflate pe suportul acului;</w:t>
            </w:r>
          </w:p>
          <w:p w14:paraId="3618349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 xml:space="preserve"> Tuburi foarte elastice;</w:t>
            </w:r>
          </w:p>
          <w:p w14:paraId="59A68DF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Cleme extrem de uşoare, de culoare rosie, cu formă funcţională pentru tuburi;</w:t>
            </w:r>
          </w:p>
          <w:p w14:paraId="65A172B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lastRenderedPageBreak/>
              <w:t>•</w:t>
            </w:r>
            <w:r w:rsidRPr="00D62AFF">
              <w:rPr>
                <w:rFonts w:ascii="Times New Roman" w:eastAsia="Calibri" w:hAnsi="Times New Roman" w:cs="Times New Roman"/>
                <w:kern w:val="0"/>
                <w:sz w:val="18"/>
                <w:szCs w:val="18"/>
                <w:lang w:val="ro-RO" w:eastAsia="en-US" w:bidi="ar-SA"/>
              </w:rPr>
              <w:tab/>
              <w:t>Conectorul Luer de culoare rosie cu suprafaţă de prindere mărită şi suprafaţă</w:t>
            </w:r>
          </w:p>
          <w:p w14:paraId="7DBB51A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internă optimizată garantează conectarea sigură la linia de sânge şi</w:t>
            </w:r>
          </w:p>
          <w:p w14:paraId="1637D50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deconectarea la sfârşitul tratamentului;</w:t>
            </w:r>
          </w:p>
          <w:p w14:paraId="76F415E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Ambalare individuala, sterila;</w:t>
            </w:r>
          </w:p>
          <w:p w14:paraId="0CFA21A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Tuburi din polyvinylchloride fara latex si fara DHCP pentru evitarea alergiilor;</w:t>
            </w:r>
          </w:p>
          <w:p w14:paraId="72E8F32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Valabilitate: 5 ani;</w:t>
            </w:r>
          </w:p>
          <w:p w14:paraId="6DC42A6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Lungime ac (mm): 20;</w:t>
            </w:r>
          </w:p>
          <w:p w14:paraId="199C981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Lungime tub (mm): 300;</w:t>
            </w:r>
          </w:p>
          <w:p w14:paraId="2783E4B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Diametru ac (G/mm): 17/1.5;</w:t>
            </w:r>
          </w:p>
          <w:p w14:paraId="09E99D4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Sterilizare gamma;</w:t>
            </w:r>
          </w:p>
          <w:p w14:paraId="6243054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w:t>
            </w:r>
            <w:r w:rsidRPr="00D62AFF">
              <w:rPr>
                <w:rFonts w:ascii="Times New Roman" w:eastAsia="Calibri" w:hAnsi="Times New Roman" w:cs="Times New Roman"/>
                <w:kern w:val="0"/>
                <w:sz w:val="18"/>
                <w:szCs w:val="18"/>
                <w:lang w:val="ro-RO" w:eastAsia="en-US" w:bidi="ar-SA"/>
              </w:rPr>
              <w:tab/>
              <w:t>Marcaj CE;</w:t>
            </w:r>
          </w:p>
          <w:p w14:paraId="402F65B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6F693834" w14:textId="77777777" w:rsidR="00D62AFF" w:rsidRPr="00D62AFF" w:rsidRDefault="00D62AFF" w:rsidP="00D62AFF">
            <w:pPr>
              <w:widowControl/>
              <w:suppressAutoHyphens w:val="0"/>
              <w:rPr>
                <w:rFonts w:ascii="Times New Roman" w:eastAsia="Calibri" w:hAnsi="Times New Roman" w:cs="Times New Roman"/>
                <w:b/>
                <w:bCs/>
                <w:color w:val="FF0000"/>
                <w:kern w:val="0"/>
                <w:sz w:val="18"/>
                <w:szCs w:val="18"/>
                <w:lang w:val="ro-RO" w:eastAsia="en-US" w:bidi="ar-SA"/>
              </w:rPr>
            </w:pPr>
            <w:r w:rsidRPr="00D62AFF">
              <w:rPr>
                <w:rFonts w:ascii="Times New Roman" w:eastAsia="Calibri" w:hAnsi="Times New Roman" w:cs="Times New Roman"/>
                <w:b/>
                <w:bCs/>
                <w:color w:val="FF0000"/>
                <w:kern w:val="0"/>
                <w:sz w:val="18"/>
                <w:szCs w:val="18"/>
                <w:lang w:val="ro-RO" w:eastAsia="en-US" w:bidi="ar-SA"/>
              </w:rPr>
              <w:t>10. ADAPTOR PENTRU UN SINGUR AC- compatibil cu DIALOG +</w:t>
            </w:r>
          </w:p>
          <w:p w14:paraId="329E174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Sistem de conectare pentru linie arteriala si venoasa la un singur ac, pentru</w:t>
            </w:r>
          </w:p>
          <w:p w14:paraId="75EEF5E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terapia cu un singur ac</w:t>
            </w:r>
          </w:p>
          <w:p w14:paraId="6B5C57D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Doi conectori Luer "mama"</w:t>
            </w:r>
          </w:p>
          <w:p w14:paraId="50A394E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Un conector Luer “tata”</w:t>
            </w:r>
          </w:p>
          <w:p w14:paraId="2E95014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Sterilizare ETO</w:t>
            </w:r>
          </w:p>
          <w:p w14:paraId="255E7E3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poate fi utilizat pentru trecerea de la dializa “cu doua ace” la dializa “cu un</w:t>
            </w:r>
          </w:p>
          <w:p w14:paraId="351E09F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singur ac”;</w:t>
            </w:r>
          </w:p>
          <w:p w14:paraId="5C71CCE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produs de unica utilizare.</w:t>
            </w:r>
          </w:p>
          <w:p w14:paraId="14CDC6C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11. Concentrat acid pentru hemodializa pe baza de bicarbonat (K3; Ca1,75)- compatibil cu DIALOG +</w:t>
            </w:r>
          </w:p>
          <w:p w14:paraId="354EACF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 acid pentru hemodializa pe baza de bicarbonat</w:t>
            </w:r>
          </w:p>
          <w:p w14:paraId="264F155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Solutie gata preparata</w:t>
            </w:r>
          </w:p>
          <w:p w14:paraId="42F2839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Na+ (mmol/l): 138</w:t>
            </w:r>
          </w:p>
          <w:p w14:paraId="6CB03C8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K+ (mmol/l): 3</w:t>
            </w:r>
          </w:p>
          <w:p w14:paraId="400E279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Ca+ (mmol/l): 1.75</w:t>
            </w:r>
          </w:p>
          <w:p w14:paraId="7A116FB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Mg+ (mmol/l): 0.5</w:t>
            </w:r>
          </w:p>
          <w:p w14:paraId="09F8CC7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Cl- (mmol/l): 110,5</w:t>
            </w:r>
          </w:p>
          <w:p w14:paraId="28C83E8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Acetat- (mmol/l): 3</w:t>
            </w:r>
          </w:p>
          <w:p w14:paraId="2512B5D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HCO3- (mmol/l): 32</w:t>
            </w:r>
          </w:p>
          <w:p w14:paraId="59D64D1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Glucoza (g/l): 1</w:t>
            </w:r>
          </w:p>
          <w:p w14:paraId="0D59869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Osmolaritate (mOsm/l): 294</w:t>
            </w:r>
          </w:p>
          <w:p w14:paraId="3E8C162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Marcaj CE</w:t>
            </w:r>
          </w:p>
          <w:p w14:paraId="1F3AE03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Ambalare: canistra</w:t>
            </w:r>
          </w:p>
          <w:p w14:paraId="30B75B3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12. Concentrat acid pentru hemodializa pe baza de bicarbonat (K2; Ca1,75)- compatibil cu DIALOG +</w:t>
            </w:r>
          </w:p>
          <w:p w14:paraId="0534302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 acid pentru hemodializa pe baza de bicarbonat</w:t>
            </w:r>
          </w:p>
          <w:p w14:paraId="3E27AE0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Solutie gata preparata</w:t>
            </w:r>
          </w:p>
          <w:p w14:paraId="134BC09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Na+ (mmol/l): 138</w:t>
            </w:r>
          </w:p>
          <w:p w14:paraId="5C286BB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K+ (mmol/l): 2</w:t>
            </w:r>
          </w:p>
          <w:p w14:paraId="15B87BC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Ca+ (mmol/l): 1.75</w:t>
            </w:r>
          </w:p>
          <w:p w14:paraId="6170912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lastRenderedPageBreak/>
              <w:t>• Concentratie Mg+ (mmol/l): 0.5</w:t>
            </w:r>
          </w:p>
          <w:p w14:paraId="367C55B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Cl- (mmol/l): 109.5</w:t>
            </w:r>
          </w:p>
          <w:p w14:paraId="5AF00B5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Acetat- (mmol/l): 3</w:t>
            </w:r>
          </w:p>
          <w:p w14:paraId="45EFF09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HCO3- (mmol/l): 32</w:t>
            </w:r>
          </w:p>
          <w:p w14:paraId="20EE48A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Glucoza (g/l): 1</w:t>
            </w:r>
          </w:p>
          <w:p w14:paraId="7065AFB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Osmolaritate (mOsm/l): 285</w:t>
            </w:r>
          </w:p>
          <w:p w14:paraId="0812EE2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Marcaj CE</w:t>
            </w:r>
          </w:p>
          <w:p w14:paraId="59470C9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Ambalare: canistra 10L</w:t>
            </w:r>
          </w:p>
          <w:p w14:paraId="15BA95B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Valabilitate: 36 luni</w:t>
            </w:r>
          </w:p>
          <w:p w14:paraId="5BD0DD4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76C5CF1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xml:space="preserve">          13. Concentrat acid pentru hemodializa pe baza de bicarbonat (K2; Ca1,25)- compatibil cu DIALOG +</w:t>
            </w:r>
          </w:p>
          <w:p w14:paraId="1DA6D7E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 acid pentru hemodializa pe baza de bicarbonat</w:t>
            </w:r>
          </w:p>
          <w:p w14:paraId="24B5D9C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Solutie gata preparata</w:t>
            </w:r>
          </w:p>
          <w:p w14:paraId="6F70F38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Na+ (mmol/l): 138</w:t>
            </w:r>
          </w:p>
          <w:p w14:paraId="5B3C218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K+ (mmol/l): 2</w:t>
            </w:r>
          </w:p>
          <w:p w14:paraId="2CDFA9B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Ca+ (mmol/l): 1.25</w:t>
            </w:r>
          </w:p>
          <w:p w14:paraId="1B7D96C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Mg+ (mmol/l): 0.5</w:t>
            </w:r>
          </w:p>
          <w:p w14:paraId="3C0D77C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Cl- (mmol/l): 108.5</w:t>
            </w:r>
          </w:p>
          <w:p w14:paraId="6BB9DFD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Acetat- (mmol/l): 3</w:t>
            </w:r>
          </w:p>
          <w:p w14:paraId="54CC47C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HCO3- (mmol/l): 32</w:t>
            </w:r>
          </w:p>
          <w:p w14:paraId="3BEAFBC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Glucoza (g/l): 1</w:t>
            </w:r>
          </w:p>
          <w:p w14:paraId="40C9001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Osmolaritate (mOsm/l): 293</w:t>
            </w:r>
          </w:p>
          <w:p w14:paraId="7A16530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Marcaj CE</w:t>
            </w:r>
          </w:p>
          <w:p w14:paraId="457CA62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Ambalare: canistra 10L</w:t>
            </w:r>
          </w:p>
          <w:p w14:paraId="59FF52B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Valabilitate: 36 luni</w:t>
            </w:r>
          </w:p>
          <w:p w14:paraId="33158FA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5D33AFB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14 .Concentrat acid pentru hemodializa pe baza de bicarbonat (K2; Ca1,5)- compatibil cu DIALOG +</w:t>
            </w:r>
          </w:p>
          <w:p w14:paraId="22E9AB7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7964E5B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 acid pentru hemodializa pe baza de bicarbonat</w:t>
            </w:r>
          </w:p>
          <w:p w14:paraId="2ECCF79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Solutie gata preparata</w:t>
            </w:r>
          </w:p>
          <w:p w14:paraId="0842531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Na+ (mmol/l): 138</w:t>
            </w:r>
          </w:p>
          <w:p w14:paraId="737B466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K+ (mmol/l): 2</w:t>
            </w:r>
          </w:p>
          <w:p w14:paraId="5B494A4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Ca+ (mmol/l): 1.5</w:t>
            </w:r>
          </w:p>
          <w:p w14:paraId="25B2F2F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Mg+ (mmol/l): 0.5</w:t>
            </w:r>
          </w:p>
          <w:p w14:paraId="5D20970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Cl- (mmol/l): 109</w:t>
            </w:r>
          </w:p>
          <w:p w14:paraId="464F779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Acetat- (mmol/l): 3</w:t>
            </w:r>
          </w:p>
          <w:p w14:paraId="71AC63C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HCO3- (mmol/l): 32</w:t>
            </w:r>
          </w:p>
          <w:p w14:paraId="7D7BB2E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Glucoza (g/l): 1</w:t>
            </w:r>
          </w:p>
          <w:p w14:paraId="0D8B7FB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Osmolaritate (mOsm/l): 294</w:t>
            </w:r>
          </w:p>
          <w:p w14:paraId="3BAF7F0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Marcaj CE</w:t>
            </w:r>
          </w:p>
          <w:p w14:paraId="56A9DAF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Ambalare: canistra 10L</w:t>
            </w:r>
          </w:p>
          <w:p w14:paraId="4D41BC8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Valabilitate: 36 luni</w:t>
            </w:r>
          </w:p>
          <w:p w14:paraId="6DEB350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xml:space="preserve">15. Concentrat acid pentru hemodializa pe baza de bicarbonat (K3; Ca1,5)- </w:t>
            </w:r>
            <w:r w:rsidRPr="00D62AFF">
              <w:rPr>
                <w:rFonts w:ascii="Times New Roman" w:eastAsia="Calibri" w:hAnsi="Times New Roman" w:cs="Times New Roman"/>
                <w:kern w:val="0"/>
                <w:sz w:val="18"/>
                <w:szCs w:val="18"/>
                <w:lang w:val="ro-RO" w:eastAsia="en-US" w:bidi="ar-SA"/>
              </w:rPr>
              <w:lastRenderedPageBreak/>
              <w:t>compatibil cu DIALOG +</w:t>
            </w:r>
          </w:p>
          <w:p w14:paraId="735D41A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5BAC78D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 acid pentru hemodializa pe baza de bicarbonat</w:t>
            </w:r>
          </w:p>
          <w:p w14:paraId="02A57DF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Solutie gata preparata</w:t>
            </w:r>
          </w:p>
          <w:p w14:paraId="21DF4C9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Na+ (mmol/l): 138</w:t>
            </w:r>
          </w:p>
          <w:p w14:paraId="0E8A3C7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K+ (mmol/l): 3</w:t>
            </w:r>
          </w:p>
          <w:p w14:paraId="683E522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Ca+ (mmol/l): 1.5</w:t>
            </w:r>
          </w:p>
          <w:p w14:paraId="39E2B9D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Mg+ (mmol/l): 0.5</w:t>
            </w:r>
          </w:p>
          <w:p w14:paraId="49FF9FB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Cl- (mmol/l): 110</w:t>
            </w:r>
          </w:p>
          <w:p w14:paraId="6E9EA43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Acetat- (mmol/l): 3</w:t>
            </w:r>
          </w:p>
          <w:p w14:paraId="570FAEE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HCO3- (mmol/l): 32</w:t>
            </w:r>
          </w:p>
          <w:p w14:paraId="0FB669D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Concentratie Glucoza (g/l): 1</w:t>
            </w:r>
          </w:p>
          <w:p w14:paraId="6406B88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Osmolaritate (mOsm/l): 293</w:t>
            </w:r>
          </w:p>
          <w:p w14:paraId="70E26DC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Marcaj CE</w:t>
            </w:r>
          </w:p>
          <w:p w14:paraId="39998D5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Ambalare: canistra 10L</w:t>
            </w:r>
          </w:p>
          <w:p w14:paraId="52CFD86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Valabilitate: 36 luni</w:t>
            </w:r>
          </w:p>
          <w:p w14:paraId="0AAE088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518977A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16. Concentrat lichid pentru dezinfectare si curatare citro-termica pe baza de acid citric- compatibil cu DIALOG +</w:t>
            </w:r>
          </w:p>
          <w:p w14:paraId="21C061B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Concentrat lichid pentru dezinfectare si curatare citro-termica pe baza de acid</w:t>
            </w:r>
          </w:p>
          <w:p w14:paraId="6C7182B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citric;</w:t>
            </w:r>
          </w:p>
          <w:p w14:paraId="59B0B37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Eficienta impotriva rezistentei parvovirusului (HIV);</w:t>
            </w:r>
          </w:p>
          <w:p w14:paraId="6AE2E34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Eficienta în special în îndepartarea depozitelor de calciu si magneziu</w:t>
            </w:r>
          </w:p>
          <w:p w14:paraId="1D361A53"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acumulate dupa fiecare tratament;</w:t>
            </w:r>
          </w:p>
          <w:p w14:paraId="3F9C9B9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Compatibil cu aparatul Dialog +;</w:t>
            </w:r>
          </w:p>
          <w:p w14:paraId="760B08D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Marcaj CE;</w:t>
            </w:r>
          </w:p>
          <w:p w14:paraId="205DFC8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Forma de prezentare: canistra 10L;</w:t>
            </w:r>
          </w:p>
          <w:p w14:paraId="50AE000A"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Valabilitate: 36 luni.</w:t>
            </w:r>
          </w:p>
          <w:p w14:paraId="3E446B8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61DE0976"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17. Cartus cu pulbere de bicarbonat de sodiu 760 g- compatibil cu DIALOG +</w:t>
            </w:r>
          </w:p>
          <w:p w14:paraId="1E1DD18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Material cartus- polipropilena</w:t>
            </w:r>
          </w:p>
          <w:p w14:paraId="78FC03D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Filtre la porturile de intrare si de iesire ale cartusului</w:t>
            </w:r>
          </w:p>
          <w:p w14:paraId="772BC968"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Set capacele anticontaminare pentru inchiderea proturilor dupa</w:t>
            </w:r>
          </w:p>
          <w:p w14:paraId="65DAA27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utilizarea cartusului</w:t>
            </w:r>
          </w:p>
          <w:p w14:paraId="0F97FA5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Continutul unui cartu_: 760 g echivalentul a 7,6 l bicarbonat concentrat</w:t>
            </w:r>
          </w:p>
          <w:p w14:paraId="546C85A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8,4% la un debit al dializatului de 500 ml/min</w:t>
            </w:r>
          </w:p>
          <w:p w14:paraId="6250E0B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Pulberea de bicarbonat de sodiu respect_ prevederile Farmacopeei</w:t>
            </w:r>
          </w:p>
          <w:p w14:paraId="53C8AB8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Europene</w:t>
            </w:r>
          </w:p>
          <w:p w14:paraId="54697A5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Compatibil cu toate aparatele ce au sistem port-cartus</w:t>
            </w:r>
          </w:p>
          <w:p w14:paraId="6D863D34"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Marcaj CE</w:t>
            </w:r>
          </w:p>
          <w:p w14:paraId="51E6F48B"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Ambalat individual, steril/buc.</w:t>
            </w:r>
          </w:p>
          <w:p w14:paraId="24404DB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Valabilitate: 36 luni</w:t>
            </w:r>
          </w:p>
          <w:p w14:paraId="51F146E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18. Cartus cu pulbere de bicarbonat de sodiu 650 g - compatibil cu DIALOG +</w:t>
            </w:r>
          </w:p>
          <w:p w14:paraId="303B0B2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p>
          <w:p w14:paraId="64289AB5"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Material cartus - polipropilena</w:t>
            </w:r>
          </w:p>
          <w:p w14:paraId="04C3F809"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lastRenderedPageBreak/>
              <w:t>• Filtre la porturile de intrare si de iesire ale cartusului</w:t>
            </w:r>
          </w:p>
          <w:p w14:paraId="6D0F226C"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Set capacele anticontaminare pentru inchiderea proturilor dupa utilizarea</w:t>
            </w:r>
          </w:p>
          <w:p w14:paraId="78A86911"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cartusului</w:t>
            </w:r>
          </w:p>
          <w:p w14:paraId="6FD3974D"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Con_inutul unui cartus: 650 g echivalentul a 6,5 l bicarbonat concentrat 8,4%</w:t>
            </w:r>
          </w:p>
          <w:p w14:paraId="236054FE"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la un debit al dializatului de 500 ml/min</w:t>
            </w:r>
          </w:p>
          <w:p w14:paraId="41A95D07"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Pulberea de bicarbonat de sodiu respecta prevederile</w:t>
            </w:r>
          </w:p>
          <w:p w14:paraId="1962BDB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Farmacopeei Europene</w:t>
            </w:r>
          </w:p>
          <w:p w14:paraId="7C141B92"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Compatibil cu toate aparatele ce au sistem port-cartus</w:t>
            </w:r>
          </w:p>
          <w:p w14:paraId="2A729BF0"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Marcaj CE</w:t>
            </w:r>
          </w:p>
          <w:p w14:paraId="09D50F3F" w14:textId="77777777" w:rsidR="00D62AFF" w:rsidRPr="00D62AFF"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Ambalat individual, steril/buc.</w:t>
            </w:r>
          </w:p>
          <w:p w14:paraId="53384473" w14:textId="4DB69B2F" w:rsidR="001127FA" w:rsidRPr="001127FA" w:rsidRDefault="00D62AFF" w:rsidP="00D62AFF">
            <w:pPr>
              <w:widowControl/>
              <w:suppressAutoHyphens w:val="0"/>
              <w:rPr>
                <w:rFonts w:ascii="Times New Roman" w:eastAsia="Calibri" w:hAnsi="Times New Roman" w:cs="Times New Roman"/>
                <w:kern w:val="0"/>
                <w:sz w:val="18"/>
                <w:szCs w:val="18"/>
                <w:lang w:val="ro-RO" w:eastAsia="en-US" w:bidi="ar-SA"/>
              </w:rPr>
            </w:pPr>
            <w:r w:rsidRPr="00D62AFF">
              <w:rPr>
                <w:rFonts w:ascii="Times New Roman" w:eastAsia="Calibri" w:hAnsi="Times New Roman" w:cs="Times New Roman"/>
                <w:kern w:val="0"/>
                <w:sz w:val="18"/>
                <w:szCs w:val="18"/>
                <w:lang w:val="ro-RO" w:eastAsia="en-US" w:bidi="ar-SA"/>
              </w:rPr>
              <w:t>• Valabilitate: 36 luni</w:t>
            </w:r>
          </w:p>
        </w:tc>
        <w:tc>
          <w:tcPr>
            <w:tcW w:w="1530" w:type="dxa"/>
            <w:shd w:val="solid" w:color="FFFFFF" w:fill="auto"/>
          </w:tcPr>
          <w:p w14:paraId="30A6E484"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r w:rsidRPr="001127FA">
              <w:rPr>
                <w:rFonts w:ascii="Times New Roman" w:eastAsia="Calibri" w:hAnsi="Times New Roman" w:cs="Times New Roman"/>
                <w:kern w:val="0"/>
                <w:sz w:val="18"/>
                <w:szCs w:val="18"/>
                <w:lang w:val="ro-RO" w:eastAsia="en-US" w:bidi="ar-SA"/>
              </w:rPr>
              <w:lastRenderedPageBreak/>
              <w:t>Cf.AnexaB</w:t>
            </w:r>
          </w:p>
          <w:p w14:paraId="0D9975A5"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18"/>
                <w:szCs w:val="18"/>
                <w:lang w:val="ro-RO" w:eastAsia="en-US" w:bidi="ar-SA"/>
              </w:rPr>
              <w:t>Fisa de date</w:t>
            </w:r>
          </w:p>
        </w:tc>
        <w:tc>
          <w:tcPr>
            <w:tcW w:w="2340" w:type="dxa"/>
            <w:shd w:val="solid" w:color="FFFFFF" w:fill="auto"/>
          </w:tcPr>
          <w:p w14:paraId="5342FEAD"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4C31147B"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t>……</w:t>
            </w:r>
          </w:p>
        </w:tc>
        <w:tc>
          <w:tcPr>
            <w:tcW w:w="1440" w:type="dxa"/>
            <w:shd w:val="solid" w:color="FFFFFF" w:fill="auto"/>
          </w:tcPr>
          <w:p w14:paraId="11EB802A"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t>..............</w:t>
            </w:r>
          </w:p>
        </w:tc>
      </w:tr>
      <w:tr w:rsidR="001127FA" w:rsidRPr="001127FA" w14:paraId="7FCC0273" w14:textId="77777777" w:rsidTr="0094089A">
        <w:trPr>
          <w:trHeight w:val="2150"/>
        </w:trPr>
        <w:tc>
          <w:tcPr>
            <w:tcW w:w="390" w:type="dxa"/>
            <w:shd w:val="solid" w:color="FFFFFF" w:fill="auto"/>
          </w:tcPr>
          <w:p w14:paraId="311C9020"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lastRenderedPageBreak/>
              <w:t>2</w:t>
            </w:r>
          </w:p>
        </w:tc>
        <w:tc>
          <w:tcPr>
            <w:tcW w:w="360" w:type="dxa"/>
            <w:shd w:val="solid" w:color="FFFFFF" w:fill="auto"/>
          </w:tcPr>
          <w:p w14:paraId="2FD1F8C3"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t>1</w:t>
            </w:r>
          </w:p>
        </w:tc>
        <w:tc>
          <w:tcPr>
            <w:tcW w:w="6030" w:type="dxa"/>
            <w:shd w:val="solid" w:color="FFFFFF" w:fill="auto"/>
          </w:tcPr>
          <w:p w14:paraId="52B3D6A1" w14:textId="77777777" w:rsidR="00D62AFF" w:rsidRPr="00AD317A" w:rsidRDefault="00D62AFF" w:rsidP="00D62AFF">
            <w:pPr>
              <w:pStyle w:val="ListParagraph"/>
              <w:autoSpaceDE w:val="0"/>
              <w:autoSpaceDN w:val="0"/>
              <w:adjustRightInd w:val="0"/>
              <w:spacing w:after="0" w:line="240" w:lineRule="auto"/>
              <w:rPr>
                <w:rFonts w:ascii="Times New Roman" w:hAnsi="Times New Roman"/>
                <w:b/>
                <w:bCs/>
                <w:color w:val="FF0000"/>
                <w:sz w:val="18"/>
                <w:szCs w:val="18"/>
                <w:lang w:val="pt-PT"/>
              </w:rPr>
            </w:pPr>
            <w:r w:rsidRPr="00AD317A">
              <w:rPr>
                <w:rFonts w:ascii="Times New Roman" w:hAnsi="Times New Roman"/>
                <w:b/>
                <w:bCs/>
                <w:color w:val="FF0000"/>
                <w:sz w:val="18"/>
                <w:szCs w:val="18"/>
                <w:lang w:val="pt-PT"/>
              </w:rPr>
              <w:t>LOT .2 Consumabile dializa renala compatibil cu Aparatul 6008 modelul BTM si BVM</w:t>
            </w:r>
          </w:p>
          <w:p w14:paraId="583DCE81"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r w:rsidRPr="00AD317A">
              <w:rPr>
                <w:rFonts w:ascii="Times New Roman" w:hAnsi="Times New Roman" w:cs="Times New Roman"/>
                <w:b/>
                <w:sz w:val="18"/>
                <w:szCs w:val="18"/>
                <w:lang w:val="pt-PT"/>
              </w:rPr>
              <w:t xml:space="preserve">1. FX CorDiax 40- </w:t>
            </w:r>
            <w:bookmarkStart w:id="1" w:name="_Hlk221104220"/>
            <w:r w:rsidRPr="00AD317A">
              <w:rPr>
                <w:rFonts w:ascii="Times New Roman" w:hAnsi="Times New Roman" w:cs="Times New Roman"/>
                <w:b/>
                <w:sz w:val="18"/>
                <w:szCs w:val="18"/>
                <w:lang w:val="pt-PT"/>
              </w:rPr>
              <w:t>compatibil cu Aparatul 6008 modelul BTM si BVM</w:t>
            </w:r>
          </w:p>
          <w:p w14:paraId="562819E8"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p>
          <w:bookmarkEnd w:id="1"/>
          <w:p w14:paraId="5B76BA76"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t>Dializor high flux membrana semipermeabila din Polisulfona sau Polietersulfona; Sterilizare cu abur; Coeficient de selectie pentru albumina ≤ 0.002; Coeficient de selectie pentru β2-microglobulina ≥ 0.5; TMP maxima 600mm Hg; volum umplere ≤ 40ml; debit sange 200-300 ml/min; debit dializant max 500 ml/min; coeficient de ultrafiltrare ≥ 20 ml/ora/ mmHg (la debit de sange maxim); K0Urea≥ 500mL/min;  Clearance uree ≥ 170 ml/min (la debit de sange 200 ml/min, debit dializant 500 ml/min); Clearance creatinina ≥ 150 ml/min (la debit de sange 200 ml/min, debit dializant 500 ml/min); Clearance fosfat ≥ 140 ml/min (la debit de sange 200 ml/min, debit dializant 500 ml/min); Clearance Vit B12 ≥ 90 ml/min (la debit de sange 200 ml/min, debit dializant 500 ml/min); ∆P (caderea de presiune sange) ≤ 210 mmHg (la debit de sange 300 ml)</w:t>
            </w:r>
          </w:p>
          <w:p w14:paraId="74DC3142" w14:textId="77777777" w:rsidR="00D62AFF" w:rsidRPr="00AD317A" w:rsidRDefault="00D62AFF" w:rsidP="00D62AFF">
            <w:pPr>
              <w:autoSpaceDE w:val="0"/>
              <w:autoSpaceDN w:val="0"/>
              <w:adjustRightInd w:val="0"/>
              <w:rPr>
                <w:rFonts w:ascii="Times New Roman" w:hAnsi="Times New Roman" w:cs="Times New Roman"/>
                <w:sz w:val="18"/>
                <w:szCs w:val="18"/>
                <w:lang w:val="pt-PT"/>
              </w:rPr>
            </w:pPr>
          </w:p>
          <w:p w14:paraId="3E5A9C80"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r w:rsidRPr="00AD317A">
              <w:rPr>
                <w:rFonts w:ascii="Times New Roman" w:hAnsi="Times New Roman" w:cs="Times New Roman"/>
                <w:b/>
                <w:sz w:val="18"/>
                <w:szCs w:val="18"/>
                <w:lang w:val="pt-PT"/>
              </w:rPr>
              <w:t xml:space="preserve">2. FX CorDiax 50- </w:t>
            </w:r>
            <w:bookmarkStart w:id="2" w:name="_Hlk221109598"/>
            <w:r w:rsidRPr="00AD317A">
              <w:rPr>
                <w:rFonts w:ascii="Times New Roman" w:hAnsi="Times New Roman" w:cs="Times New Roman"/>
                <w:b/>
                <w:sz w:val="18"/>
                <w:szCs w:val="18"/>
                <w:lang w:val="pt-PT"/>
              </w:rPr>
              <w:t>compatibil cu Aparatul 6008 modelul BTM si BVM</w:t>
            </w:r>
            <w:bookmarkEnd w:id="2"/>
          </w:p>
          <w:p w14:paraId="3532A727"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p>
          <w:p w14:paraId="73435609"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t>Dializor high flux membrana semipermeabila din Polisulfona sau Polietersulfona; Sterilizare cu abur; Coeficient de selectie pentru albumina ≤ 0.002; Coeficient de selectie pentru β2-microglobulina ≥ 0.5; TMP maxima 600mm Hg; volum umplere ≤ 55ml; debit sange 200-300 ml/min; debit dializant max 800 ml/min; coeficient de ultrafiltrare ≥ 30 ml/ora/ mmHg (la debit de sange maxim); K0Urea≥ 870mL/min;  Clearance uree ≥ 250 ml/min (la debit de sange 300 ml/min, debit dializant 500 ml/min); Clearance creatinina ≥ 220 ml/min (la debit de sange 300 ml/min, debit dializant 500 ml/min); Clearance fosfat ≥ 210 ml/min (la debit de sange 300 ml/min, debit dializant 500 ml/min); Clearance Vit B12 ≤ 150 ml/min (la debit de sange 300 ml/min, debit dializant 500 ml/min); ∆P (caderea de presiune sange) ≤ 125 mmHg (la debit de sange 300 ml)</w:t>
            </w:r>
          </w:p>
          <w:p w14:paraId="7948936C" w14:textId="77777777" w:rsidR="00D62AFF" w:rsidRPr="00AD317A" w:rsidRDefault="00D62AFF" w:rsidP="00D62AFF">
            <w:pPr>
              <w:autoSpaceDE w:val="0"/>
              <w:autoSpaceDN w:val="0"/>
              <w:adjustRightInd w:val="0"/>
              <w:rPr>
                <w:rFonts w:ascii="Times New Roman" w:hAnsi="Times New Roman" w:cs="Times New Roman"/>
                <w:sz w:val="18"/>
                <w:szCs w:val="18"/>
                <w:lang w:val="pt-PT"/>
              </w:rPr>
            </w:pPr>
          </w:p>
          <w:p w14:paraId="704C95AF"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r w:rsidRPr="00AD317A">
              <w:rPr>
                <w:rFonts w:ascii="Times New Roman" w:hAnsi="Times New Roman" w:cs="Times New Roman"/>
                <w:b/>
                <w:bCs/>
                <w:sz w:val="18"/>
                <w:szCs w:val="18"/>
                <w:lang w:val="pt-PT"/>
              </w:rPr>
              <w:t>3. FX CorDiax 60-</w:t>
            </w:r>
            <w:r w:rsidRPr="00AD317A">
              <w:rPr>
                <w:rFonts w:ascii="Times New Roman" w:hAnsi="Times New Roman" w:cs="Times New Roman"/>
                <w:b/>
                <w:sz w:val="18"/>
                <w:szCs w:val="18"/>
                <w:lang w:val="pt-PT"/>
              </w:rPr>
              <w:t xml:space="preserve"> compatibil cu Aparatul 6008 modelul BTM si BVM</w:t>
            </w:r>
          </w:p>
          <w:p w14:paraId="451759BA" w14:textId="77777777" w:rsidR="00D62AFF" w:rsidRPr="00AD317A" w:rsidRDefault="00D62AFF" w:rsidP="00D62AFF">
            <w:pPr>
              <w:autoSpaceDE w:val="0"/>
              <w:autoSpaceDN w:val="0"/>
              <w:adjustRightInd w:val="0"/>
              <w:rPr>
                <w:rFonts w:ascii="Times New Roman" w:hAnsi="Times New Roman" w:cs="Times New Roman"/>
                <w:sz w:val="18"/>
                <w:szCs w:val="18"/>
                <w:lang w:val="pt-PT"/>
              </w:rPr>
            </w:pPr>
          </w:p>
          <w:p w14:paraId="2BDA17DA"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lastRenderedPageBreak/>
              <w:t>Dializor membrana semipermeabila din Polisulfona sau Polietersulfona; Sterilizare cu abur; Coeficient de selectie pentru albumina ≤ 0.02; Coeficient de selectie pentru β2-microglobulina ≥ 0.5; TMP maxima cel putin 500mm Hg; volum umplere ≤ 100ml; debit sange 200-400 ml/min; debit dializant 300-1000 ml/min; coeficient de ultrafiltrare ≥ 10 ml/ora/ mmHg (la debit de sange maxim); Clearance uree ≥ 260 ml/min (la debit de sange 300 ml/min, debit dializant 500 ml/min); Clearance creatinina ≥ 230 ml/min (la debit de sange 300 ml/min, debit dializant 500 ml/min); Clearance fosfat ≥ 210 ml/min (la debit de sange 300 ml/min, debit dializant 500 ml/min); Clearance Vit B12 ≥ 130 ml/min (la debit de sange 300 ml/min, debit dializant 500 ml/min); ∆P (caderea de presiune sange) ≤ 100 mmHg (la debit de sange 300 ml)</w:t>
            </w:r>
          </w:p>
          <w:p w14:paraId="68D1D385"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p>
          <w:p w14:paraId="54AC808A"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r w:rsidRPr="00AD317A">
              <w:rPr>
                <w:rFonts w:ascii="Times New Roman" w:hAnsi="Times New Roman" w:cs="Times New Roman"/>
                <w:b/>
                <w:sz w:val="18"/>
                <w:szCs w:val="18"/>
                <w:lang w:val="pt-PT"/>
              </w:rPr>
              <w:t>4.6008 CAREset-R compatibil cu Aparatul 6008 modelul BTM si BVM</w:t>
            </w:r>
          </w:p>
          <w:p w14:paraId="78CC0532"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t>Set tuburi pentru hemodializă, de unică folosință Diametrul interior segmental pompei 7.1mm - Volum de umplere maxim AV-115 ml, SN 127 ml -Steril, ambalat individual -Design compact in caseta din material ușor.</w:t>
            </w:r>
          </w:p>
          <w:p w14:paraId="22C34939" w14:textId="77777777" w:rsidR="00D62AFF" w:rsidRPr="00AD317A" w:rsidRDefault="00D62AFF" w:rsidP="00D62AFF">
            <w:pPr>
              <w:autoSpaceDE w:val="0"/>
              <w:autoSpaceDN w:val="0"/>
              <w:adjustRightInd w:val="0"/>
              <w:rPr>
                <w:rFonts w:ascii="Times New Roman" w:hAnsi="Times New Roman" w:cs="Times New Roman"/>
                <w:sz w:val="18"/>
                <w:szCs w:val="18"/>
                <w:lang w:val="pt-PT"/>
              </w:rPr>
            </w:pPr>
          </w:p>
          <w:p w14:paraId="38DCD730"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r w:rsidRPr="00AD317A">
              <w:rPr>
                <w:rFonts w:ascii="Times New Roman" w:hAnsi="Times New Roman" w:cs="Times New Roman"/>
                <w:b/>
                <w:sz w:val="18"/>
                <w:szCs w:val="18"/>
                <w:lang w:val="pt-PT"/>
              </w:rPr>
              <w:t>5.6008 CAREset Low Volume- R - compatibil cu Aparatul 6008 modelul BTM si BVM</w:t>
            </w:r>
          </w:p>
          <w:p w14:paraId="0B383138"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p>
          <w:p w14:paraId="05C4F096"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t>Set tuburi pentru hemodializă, de unică folosință Diametrul interior segmental pompei 7.1mm - Volum de umplere</w:t>
            </w:r>
          </w:p>
          <w:p w14:paraId="6F4E69A7"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t>maxim 78 ml -Steril, ambalat individual -Design compact in caseta din material ușor.</w:t>
            </w:r>
          </w:p>
          <w:p w14:paraId="2E383098"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r w:rsidRPr="00AD317A">
              <w:rPr>
                <w:rFonts w:ascii="Times New Roman" w:hAnsi="Times New Roman" w:cs="Times New Roman"/>
                <w:b/>
                <w:sz w:val="18"/>
                <w:szCs w:val="18"/>
                <w:lang w:val="pt-PT"/>
              </w:rPr>
              <w:t>6. GRANUDIAL BIBAG ,650G- compatibil cu Aparatul 6008 modelul BTM si BVM</w:t>
            </w:r>
          </w:p>
          <w:p w14:paraId="3CACF3B0"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p>
          <w:p w14:paraId="520D70D1"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t>Concentrat bazic (pentru prepararea solutiei dializa) Preparat uscat de bicarbonat de sodiu (pulbere), in ambalaj flexibil, cantitate 650g, cu filtru pe sonda de aspiratie</w:t>
            </w:r>
          </w:p>
          <w:p w14:paraId="68ADDF82"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p>
          <w:p w14:paraId="71647968"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r w:rsidRPr="00AD317A">
              <w:rPr>
                <w:rFonts w:ascii="Times New Roman" w:hAnsi="Times New Roman" w:cs="Times New Roman"/>
                <w:b/>
                <w:sz w:val="18"/>
                <w:szCs w:val="18"/>
                <w:lang w:val="pt-PT"/>
              </w:rPr>
              <w:t>7. DIASAFE PLUS FILTER compatibil cu Aparatul 6008 modelul BTM si BVM</w:t>
            </w:r>
          </w:p>
          <w:p w14:paraId="36927C4C"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t>Filtru pentru purificarea dializantului - filtre atasate aparatului de hemodializa utilizate pentru filtrarea dializantului inainte de contactul cu membrana de schimb. Material compatibil cu dezinfectantii interni pentru aparat. Permite obtinerea unui debit de dializant de 1000ml/min. Puritatea dializantului realizat trebuie sa respecte cel putin Ghidul European de Buna Practica in Dializa.</w:t>
            </w:r>
          </w:p>
          <w:p w14:paraId="2CB750A5" w14:textId="77777777" w:rsidR="00D62AFF" w:rsidRPr="00AD317A" w:rsidRDefault="00D62AFF" w:rsidP="00D62AFF">
            <w:pPr>
              <w:autoSpaceDE w:val="0"/>
              <w:autoSpaceDN w:val="0"/>
              <w:adjustRightInd w:val="0"/>
              <w:rPr>
                <w:rFonts w:ascii="Times New Roman" w:hAnsi="Times New Roman" w:cs="Times New Roman"/>
                <w:sz w:val="18"/>
                <w:szCs w:val="18"/>
                <w:lang w:val="pt-PT"/>
              </w:rPr>
            </w:pPr>
          </w:p>
          <w:p w14:paraId="0F9D860A"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r w:rsidRPr="00AD317A">
              <w:rPr>
                <w:rFonts w:ascii="Times New Roman" w:hAnsi="Times New Roman" w:cs="Times New Roman"/>
                <w:b/>
                <w:sz w:val="18"/>
                <w:szCs w:val="18"/>
                <w:lang w:val="pt-PT"/>
              </w:rPr>
              <w:t>8. PURISTERIL 340 3,5% 5 KG compatibil cu Aparatul 6008 modelul BTM si BVM</w:t>
            </w:r>
          </w:p>
          <w:p w14:paraId="292BD4AC"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p>
          <w:p w14:paraId="118A9651"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t xml:space="preserve">Dezinfectant acid - dezinfectant pentru hidraulica aparatului prin care se asigura si decalcificarea, ce respecta specificatiile aparatului de hemodializa. Trebuie sa aiba actiune bactericida, fungicida, sporicida, virucida (inclusiv HCV, HBV, HIV) si sa </w:t>
            </w:r>
            <w:r w:rsidRPr="00AD317A">
              <w:rPr>
                <w:rFonts w:ascii="Times New Roman" w:hAnsi="Times New Roman" w:cs="Times New Roman"/>
                <w:sz w:val="18"/>
                <w:szCs w:val="18"/>
                <w:lang w:val="pt-PT"/>
              </w:rPr>
              <w:lastRenderedPageBreak/>
              <w:t>fie biodegradabil. Ambalat in bidoane de 5-10 L.</w:t>
            </w:r>
          </w:p>
          <w:p w14:paraId="0CB54E03" w14:textId="77777777" w:rsidR="00D62AFF" w:rsidRPr="00AD317A" w:rsidRDefault="00D62AFF" w:rsidP="00D62AFF">
            <w:pPr>
              <w:autoSpaceDE w:val="0"/>
              <w:autoSpaceDN w:val="0"/>
              <w:adjustRightInd w:val="0"/>
              <w:rPr>
                <w:rFonts w:ascii="Times New Roman" w:hAnsi="Times New Roman" w:cs="Times New Roman"/>
                <w:sz w:val="18"/>
                <w:szCs w:val="18"/>
                <w:lang w:val="pt-PT"/>
              </w:rPr>
            </w:pPr>
          </w:p>
          <w:p w14:paraId="227E7F7D"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r w:rsidRPr="00AD317A">
              <w:rPr>
                <w:rFonts w:ascii="Times New Roman" w:hAnsi="Times New Roman" w:cs="Times New Roman"/>
                <w:b/>
                <w:sz w:val="18"/>
                <w:szCs w:val="18"/>
                <w:lang w:val="pt-PT"/>
              </w:rPr>
              <w:t>9. SPOROTAL 100 5 KG- compatibil cu Aparatul 6008 modelul BTM si BVM</w:t>
            </w:r>
          </w:p>
          <w:p w14:paraId="69EDB34D" w14:textId="77777777" w:rsidR="00D62AFF" w:rsidRPr="00AD317A" w:rsidRDefault="00D62AFF" w:rsidP="00D62AFF">
            <w:pPr>
              <w:autoSpaceDE w:val="0"/>
              <w:autoSpaceDN w:val="0"/>
              <w:adjustRightInd w:val="0"/>
              <w:rPr>
                <w:rFonts w:ascii="Times New Roman" w:hAnsi="Times New Roman" w:cs="Times New Roman"/>
                <w:b/>
                <w:sz w:val="18"/>
                <w:szCs w:val="18"/>
                <w:lang w:val="pt-PT"/>
              </w:rPr>
            </w:pPr>
          </w:p>
          <w:p w14:paraId="5F048975" w14:textId="77777777" w:rsidR="00D62AFF" w:rsidRPr="00AD317A" w:rsidRDefault="00D62AFF" w:rsidP="00D62AFF">
            <w:pPr>
              <w:autoSpaceDE w:val="0"/>
              <w:autoSpaceDN w:val="0"/>
              <w:adjustRightInd w:val="0"/>
              <w:rPr>
                <w:rFonts w:ascii="Times New Roman" w:hAnsi="Times New Roman" w:cs="Times New Roman"/>
                <w:sz w:val="18"/>
                <w:szCs w:val="18"/>
                <w:lang w:val="pt-PT"/>
              </w:rPr>
            </w:pPr>
            <w:r w:rsidRPr="00AD317A">
              <w:rPr>
                <w:rFonts w:ascii="Times New Roman" w:hAnsi="Times New Roman" w:cs="Times New Roman"/>
                <w:sz w:val="18"/>
                <w:szCs w:val="18"/>
                <w:lang w:val="pt-PT"/>
              </w:rPr>
              <w:t>Dezinfectant bazic - este utilizat pentru curatare si dezinfectare periodica, necesar pentru indepartarea biofilmului, curatare si degresare, avand efect bactericid, tuberculocid, fungicid, de inactivare a virusurilor. Respecta specificatiile aparatului de hemodializa.</w:t>
            </w:r>
          </w:p>
          <w:p w14:paraId="4C1A2A57" w14:textId="77777777" w:rsidR="00D62AFF" w:rsidRPr="00AD317A" w:rsidRDefault="00D62AFF" w:rsidP="00D62AFF">
            <w:pPr>
              <w:autoSpaceDE w:val="0"/>
              <w:autoSpaceDN w:val="0"/>
              <w:adjustRightInd w:val="0"/>
              <w:rPr>
                <w:rFonts w:ascii="Times New Roman" w:hAnsi="Times New Roman" w:cs="Times New Roman"/>
                <w:sz w:val="18"/>
                <w:szCs w:val="18"/>
                <w:lang w:val="pt-PT"/>
              </w:rPr>
            </w:pPr>
          </w:p>
          <w:p w14:paraId="22D72778" w14:textId="77777777" w:rsidR="00D62AFF" w:rsidRPr="00AD317A" w:rsidRDefault="00D62AFF" w:rsidP="00D62AFF">
            <w:pPr>
              <w:jc w:val="both"/>
              <w:rPr>
                <w:rFonts w:ascii="Times New Roman" w:eastAsia="Times New Roman" w:hAnsi="Times New Roman" w:cs="Times New Roman"/>
                <w:b/>
                <w:color w:val="000000"/>
                <w:sz w:val="18"/>
                <w:szCs w:val="18"/>
              </w:rPr>
            </w:pPr>
            <w:r w:rsidRPr="00AD317A">
              <w:rPr>
                <w:rFonts w:ascii="Times New Roman" w:eastAsia="Times New Roman" w:hAnsi="Times New Roman" w:cs="Times New Roman"/>
                <w:b/>
                <w:color w:val="000000"/>
                <w:sz w:val="18"/>
                <w:szCs w:val="18"/>
              </w:rPr>
              <w:t xml:space="preserve">10. </w:t>
            </w:r>
            <w:proofErr w:type="spellStart"/>
            <w:r w:rsidRPr="00AD317A">
              <w:rPr>
                <w:rFonts w:ascii="Times New Roman" w:eastAsia="Times New Roman" w:hAnsi="Times New Roman" w:cs="Times New Roman"/>
                <w:b/>
                <w:color w:val="000000"/>
                <w:sz w:val="18"/>
                <w:szCs w:val="18"/>
              </w:rPr>
              <w:t>Seringi</w:t>
            </w:r>
            <w:proofErr w:type="spellEnd"/>
            <w:r w:rsidRPr="00AD317A">
              <w:rPr>
                <w:rFonts w:ascii="Times New Roman" w:eastAsia="Times New Roman" w:hAnsi="Times New Roman" w:cs="Times New Roman"/>
                <w:b/>
                <w:color w:val="000000"/>
                <w:sz w:val="18"/>
                <w:szCs w:val="18"/>
              </w:rPr>
              <w:t xml:space="preserve"> 30 ml </w:t>
            </w:r>
            <w:proofErr w:type="spellStart"/>
            <w:r w:rsidRPr="00AD317A">
              <w:rPr>
                <w:rFonts w:ascii="Times New Roman" w:eastAsia="Times New Roman" w:hAnsi="Times New Roman" w:cs="Times New Roman"/>
                <w:b/>
                <w:color w:val="000000"/>
                <w:sz w:val="18"/>
                <w:szCs w:val="18"/>
              </w:rPr>
              <w:t>administrare</w:t>
            </w:r>
            <w:proofErr w:type="spellEnd"/>
            <w:r w:rsidRPr="00AD317A">
              <w:rPr>
                <w:rFonts w:ascii="Times New Roman" w:eastAsia="Times New Roman" w:hAnsi="Times New Roman" w:cs="Times New Roman"/>
                <w:b/>
                <w:color w:val="000000"/>
                <w:sz w:val="18"/>
                <w:szCs w:val="18"/>
              </w:rPr>
              <w:t xml:space="preserve"> </w:t>
            </w:r>
            <w:proofErr w:type="spellStart"/>
            <w:r w:rsidRPr="00AD317A">
              <w:rPr>
                <w:rFonts w:ascii="Times New Roman" w:eastAsia="Times New Roman" w:hAnsi="Times New Roman" w:cs="Times New Roman"/>
                <w:b/>
                <w:color w:val="000000"/>
                <w:sz w:val="18"/>
                <w:szCs w:val="18"/>
              </w:rPr>
              <w:t>heparina</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b/>
                <w:color w:val="000000"/>
                <w:sz w:val="18"/>
                <w:szCs w:val="18"/>
              </w:rPr>
              <w:t>compatibil</w:t>
            </w:r>
            <w:proofErr w:type="spellEnd"/>
            <w:r w:rsidRPr="00AD317A">
              <w:rPr>
                <w:rFonts w:ascii="Times New Roman" w:eastAsia="Times New Roman" w:hAnsi="Times New Roman" w:cs="Times New Roman"/>
                <w:b/>
                <w:color w:val="000000"/>
                <w:sz w:val="18"/>
                <w:szCs w:val="18"/>
              </w:rPr>
              <w:t xml:space="preserve"> cu </w:t>
            </w:r>
            <w:proofErr w:type="spellStart"/>
            <w:r w:rsidRPr="00AD317A">
              <w:rPr>
                <w:rFonts w:ascii="Times New Roman" w:eastAsia="Times New Roman" w:hAnsi="Times New Roman" w:cs="Times New Roman"/>
                <w:b/>
                <w:color w:val="000000"/>
                <w:sz w:val="18"/>
                <w:szCs w:val="18"/>
              </w:rPr>
              <w:t>Aparatul</w:t>
            </w:r>
            <w:proofErr w:type="spellEnd"/>
            <w:r w:rsidRPr="00AD317A">
              <w:rPr>
                <w:rFonts w:ascii="Times New Roman" w:eastAsia="Times New Roman" w:hAnsi="Times New Roman" w:cs="Times New Roman"/>
                <w:b/>
                <w:color w:val="000000"/>
                <w:sz w:val="18"/>
                <w:szCs w:val="18"/>
              </w:rPr>
              <w:t xml:space="preserve"> 6008 </w:t>
            </w:r>
            <w:proofErr w:type="spellStart"/>
            <w:r w:rsidRPr="00AD317A">
              <w:rPr>
                <w:rFonts w:ascii="Times New Roman" w:eastAsia="Times New Roman" w:hAnsi="Times New Roman" w:cs="Times New Roman"/>
                <w:b/>
                <w:color w:val="000000"/>
                <w:sz w:val="18"/>
                <w:szCs w:val="18"/>
              </w:rPr>
              <w:t>modelul</w:t>
            </w:r>
            <w:proofErr w:type="spellEnd"/>
            <w:r w:rsidRPr="00AD317A">
              <w:rPr>
                <w:rFonts w:ascii="Times New Roman" w:eastAsia="Times New Roman" w:hAnsi="Times New Roman" w:cs="Times New Roman"/>
                <w:b/>
                <w:color w:val="000000"/>
                <w:sz w:val="18"/>
                <w:szCs w:val="18"/>
              </w:rPr>
              <w:t xml:space="preserve"> BTM </w:t>
            </w:r>
            <w:proofErr w:type="spellStart"/>
            <w:r w:rsidRPr="00AD317A">
              <w:rPr>
                <w:rFonts w:ascii="Times New Roman" w:eastAsia="Times New Roman" w:hAnsi="Times New Roman" w:cs="Times New Roman"/>
                <w:b/>
                <w:color w:val="000000"/>
                <w:sz w:val="18"/>
                <w:szCs w:val="18"/>
              </w:rPr>
              <w:t>si</w:t>
            </w:r>
            <w:proofErr w:type="spellEnd"/>
            <w:r w:rsidRPr="00AD317A">
              <w:rPr>
                <w:rFonts w:ascii="Times New Roman" w:eastAsia="Times New Roman" w:hAnsi="Times New Roman" w:cs="Times New Roman"/>
                <w:b/>
                <w:color w:val="000000"/>
                <w:sz w:val="18"/>
                <w:szCs w:val="18"/>
              </w:rPr>
              <w:t xml:space="preserve"> BVM</w:t>
            </w:r>
          </w:p>
          <w:p w14:paraId="3311F498" w14:textId="77777777" w:rsidR="00D62AFF" w:rsidRPr="00AD317A" w:rsidRDefault="00D62AFF" w:rsidP="00D62AFF">
            <w:pPr>
              <w:rPr>
                <w:rFonts w:ascii="Times New Roman" w:eastAsia="Times New Roman" w:hAnsi="Times New Roman" w:cs="Times New Roman"/>
                <w:color w:val="000000"/>
                <w:sz w:val="18"/>
                <w:szCs w:val="18"/>
              </w:rPr>
            </w:pPr>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Utilizate</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pentru</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administrarea</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heparinei</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diluate</w:t>
            </w:r>
            <w:proofErr w:type="spellEnd"/>
            <w:r w:rsidRPr="00AD317A">
              <w:rPr>
                <w:rFonts w:ascii="Times New Roman" w:eastAsia="Times New Roman" w:hAnsi="Times New Roman" w:cs="Times New Roman"/>
                <w:color w:val="000000"/>
                <w:sz w:val="18"/>
                <w:szCs w:val="18"/>
              </w:rPr>
              <w:t xml:space="preserve"> cu SF </w:t>
            </w:r>
            <w:proofErr w:type="spellStart"/>
            <w:r w:rsidRPr="00AD317A">
              <w:rPr>
                <w:rFonts w:ascii="Times New Roman" w:eastAsia="Times New Roman" w:hAnsi="Times New Roman" w:cs="Times New Roman"/>
                <w:color w:val="000000"/>
                <w:sz w:val="18"/>
                <w:szCs w:val="18"/>
              </w:rPr>
              <w:t>steril</w:t>
            </w:r>
            <w:proofErr w:type="spellEnd"/>
            <w:r w:rsidRPr="00AD317A">
              <w:rPr>
                <w:rFonts w:ascii="Times New Roman" w:eastAsia="Times New Roman" w:hAnsi="Times New Roman" w:cs="Times New Roman"/>
                <w:color w:val="000000"/>
                <w:sz w:val="18"/>
                <w:szCs w:val="18"/>
              </w:rPr>
              <w:t xml:space="preserve">) in </w:t>
            </w:r>
            <w:proofErr w:type="spellStart"/>
            <w:r w:rsidRPr="00AD317A">
              <w:rPr>
                <w:rFonts w:ascii="Times New Roman" w:eastAsia="Times New Roman" w:hAnsi="Times New Roman" w:cs="Times New Roman"/>
                <w:color w:val="000000"/>
                <w:sz w:val="18"/>
                <w:szCs w:val="18"/>
              </w:rPr>
              <w:t>cadrul</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tratamentelor</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extracorporale</w:t>
            </w:r>
            <w:proofErr w:type="spellEnd"/>
            <w:r w:rsidRPr="00AD317A">
              <w:rPr>
                <w:rFonts w:ascii="Times New Roman" w:eastAsia="Times New Roman" w:hAnsi="Times New Roman" w:cs="Times New Roman"/>
                <w:color w:val="000000"/>
                <w:sz w:val="18"/>
                <w:szCs w:val="18"/>
              </w:rPr>
              <w:t xml:space="preserve"> de </w:t>
            </w:r>
            <w:proofErr w:type="spellStart"/>
            <w:r w:rsidRPr="00AD317A">
              <w:rPr>
                <w:rFonts w:ascii="Times New Roman" w:eastAsia="Times New Roman" w:hAnsi="Times New Roman" w:cs="Times New Roman"/>
                <w:color w:val="000000"/>
                <w:sz w:val="18"/>
                <w:szCs w:val="18"/>
              </w:rPr>
              <w:t>purificare</w:t>
            </w:r>
            <w:proofErr w:type="spellEnd"/>
            <w:r w:rsidRPr="00AD317A">
              <w:rPr>
                <w:rFonts w:ascii="Times New Roman" w:eastAsia="Times New Roman" w:hAnsi="Times New Roman" w:cs="Times New Roman"/>
                <w:color w:val="000000"/>
                <w:sz w:val="18"/>
                <w:szCs w:val="18"/>
              </w:rPr>
              <w:t xml:space="preserve"> a </w:t>
            </w:r>
            <w:proofErr w:type="spellStart"/>
            <w:r w:rsidRPr="00AD317A">
              <w:rPr>
                <w:rFonts w:ascii="Times New Roman" w:eastAsia="Times New Roman" w:hAnsi="Times New Roman" w:cs="Times New Roman"/>
                <w:color w:val="000000"/>
                <w:sz w:val="18"/>
                <w:szCs w:val="18"/>
              </w:rPr>
              <w:t>sangelui</w:t>
            </w:r>
            <w:proofErr w:type="spellEnd"/>
            <w:r w:rsidRPr="00AD317A">
              <w:rPr>
                <w:rFonts w:ascii="Times New Roman" w:eastAsia="Times New Roman" w:hAnsi="Times New Roman" w:cs="Times New Roman"/>
                <w:color w:val="000000"/>
                <w:sz w:val="18"/>
                <w:szCs w:val="18"/>
              </w:rPr>
              <w:t>/</w:t>
            </w:r>
            <w:proofErr w:type="spellStart"/>
            <w:r w:rsidRPr="00AD317A">
              <w:rPr>
                <w:rFonts w:ascii="Times New Roman" w:eastAsia="Times New Roman" w:hAnsi="Times New Roman" w:cs="Times New Roman"/>
                <w:color w:val="000000"/>
                <w:sz w:val="18"/>
                <w:szCs w:val="18"/>
              </w:rPr>
              <w:t>plasmaseparare</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hemodializa</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hemodiafiltrare</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hemofiltrare</w:t>
            </w:r>
            <w:proofErr w:type="spellEnd"/>
            <w:r w:rsidRPr="00AD317A">
              <w:rPr>
                <w:rFonts w:ascii="Times New Roman" w:eastAsia="Times New Roman" w:hAnsi="Times New Roman" w:cs="Times New Roman"/>
                <w:color w:val="000000"/>
                <w:sz w:val="18"/>
                <w:szCs w:val="18"/>
              </w:rPr>
              <w:t>)</w:t>
            </w:r>
          </w:p>
          <w:p w14:paraId="52E1486E" w14:textId="77777777" w:rsidR="00D62AFF" w:rsidRPr="00AD317A" w:rsidRDefault="00D62AFF" w:rsidP="00D62AFF">
            <w:pPr>
              <w:rPr>
                <w:rFonts w:ascii="Times New Roman" w:eastAsia="Times New Roman" w:hAnsi="Times New Roman" w:cs="Times New Roman"/>
                <w:color w:val="000000"/>
                <w:sz w:val="18"/>
                <w:szCs w:val="18"/>
              </w:rPr>
            </w:pPr>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Prevazute</w:t>
            </w:r>
            <w:proofErr w:type="spellEnd"/>
            <w:r w:rsidRPr="00AD317A">
              <w:rPr>
                <w:rFonts w:ascii="Times New Roman" w:eastAsia="Times New Roman" w:hAnsi="Times New Roman" w:cs="Times New Roman"/>
                <w:color w:val="000000"/>
                <w:sz w:val="18"/>
                <w:szCs w:val="18"/>
              </w:rPr>
              <w:t xml:space="preserve"> cu </w:t>
            </w:r>
            <w:proofErr w:type="spellStart"/>
            <w:r w:rsidRPr="00AD317A">
              <w:rPr>
                <w:rFonts w:ascii="Times New Roman" w:eastAsia="Times New Roman" w:hAnsi="Times New Roman" w:cs="Times New Roman"/>
                <w:color w:val="000000"/>
                <w:sz w:val="18"/>
                <w:szCs w:val="18"/>
              </w:rPr>
              <w:t>conectologie</w:t>
            </w:r>
            <w:proofErr w:type="spellEnd"/>
            <w:r w:rsidRPr="00AD317A">
              <w:rPr>
                <w:rFonts w:ascii="Times New Roman" w:eastAsia="Times New Roman" w:hAnsi="Times New Roman" w:cs="Times New Roman"/>
                <w:color w:val="000000"/>
                <w:sz w:val="18"/>
                <w:szCs w:val="18"/>
              </w:rPr>
              <w:t xml:space="preserve"> tip </w:t>
            </w:r>
            <w:proofErr w:type="spellStart"/>
            <w:r w:rsidRPr="00AD317A">
              <w:rPr>
                <w:rFonts w:ascii="Times New Roman" w:eastAsia="Times New Roman" w:hAnsi="Times New Roman" w:cs="Times New Roman"/>
                <w:color w:val="000000"/>
                <w:sz w:val="18"/>
                <w:szCs w:val="18"/>
              </w:rPr>
              <w:t>Luer</w:t>
            </w:r>
            <w:proofErr w:type="spellEnd"/>
            <w:r w:rsidRPr="00AD317A">
              <w:rPr>
                <w:rFonts w:ascii="Times New Roman" w:eastAsia="Times New Roman" w:hAnsi="Times New Roman" w:cs="Times New Roman"/>
                <w:color w:val="000000"/>
                <w:sz w:val="18"/>
                <w:szCs w:val="18"/>
              </w:rPr>
              <w:t xml:space="preserve"> Lock, nu </w:t>
            </w:r>
            <w:proofErr w:type="spellStart"/>
            <w:r w:rsidRPr="00AD317A">
              <w:rPr>
                <w:rFonts w:ascii="Times New Roman" w:eastAsia="Times New Roman" w:hAnsi="Times New Roman" w:cs="Times New Roman"/>
                <w:color w:val="000000"/>
                <w:sz w:val="18"/>
                <w:szCs w:val="18"/>
              </w:rPr>
              <w:t>contin</w:t>
            </w:r>
            <w:proofErr w:type="spellEnd"/>
            <w:r w:rsidRPr="00AD317A">
              <w:rPr>
                <w:rFonts w:ascii="Times New Roman" w:eastAsia="Times New Roman" w:hAnsi="Times New Roman" w:cs="Times New Roman"/>
                <w:color w:val="000000"/>
                <w:sz w:val="18"/>
                <w:szCs w:val="18"/>
              </w:rPr>
              <w:t xml:space="preserve"> Latex</w:t>
            </w:r>
          </w:p>
          <w:p w14:paraId="27A47C4E" w14:textId="77777777" w:rsidR="00D62AFF" w:rsidRPr="00AD317A" w:rsidRDefault="00D62AFF" w:rsidP="00D62AFF">
            <w:pPr>
              <w:rPr>
                <w:rFonts w:ascii="Times New Roman" w:eastAsia="Times New Roman" w:hAnsi="Times New Roman" w:cs="Times New Roman"/>
                <w:color w:val="000000"/>
                <w:sz w:val="18"/>
                <w:szCs w:val="18"/>
              </w:rPr>
            </w:pPr>
            <w:r w:rsidRPr="00AD317A">
              <w:rPr>
                <w:rFonts w:ascii="Times New Roman" w:eastAsia="Times New Roman" w:hAnsi="Times New Roman" w:cs="Times New Roman"/>
                <w:color w:val="000000"/>
                <w:sz w:val="18"/>
                <w:szCs w:val="18"/>
              </w:rPr>
              <w:t>-</w:t>
            </w:r>
            <w:proofErr w:type="spellStart"/>
            <w:r w:rsidRPr="00AD317A">
              <w:rPr>
                <w:rFonts w:ascii="Times New Roman" w:eastAsia="Times New Roman" w:hAnsi="Times New Roman" w:cs="Times New Roman"/>
                <w:color w:val="000000"/>
                <w:sz w:val="18"/>
                <w:szCs w:val="18"/>
              </w:rPr>
              <w:t>Dispozitiv</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steril</w:t>
            </w:r>
            <w:proofErr w:type="spellEnd"/>
            <w:r w:rsidRPr="00AD317A">
              <w:rPr>
                <w:rFonts w:ascii="Times New Roman" w:eastAsia="Times New Roman" w:hAnsi="Times New Roman" w:cs="Times New Roman"/>
                <w:color w:val="000000"/>
                <w:sz w:val="18"/>
                <w:szCs w:val="18"/>
              </w:rPr>
              <w:t xml:space="preserve"> de unica </w:t>
            </w:r>
            <w:proofErr w:type="spellStart"/>
            <w:r w:rsidRPr="00AD317A">
              <w:rPr>
                <w:rFonts w:ascii="Times New Roman" w:eastAsia="Times New Roman" w:hAnsi="Times New Roman" w:cs="Times New Roman"/>
                <w:color w:val="000000"/>
                <w:sz w:val="18"/>
                <w:szCs w:val="18"/>
              </w:rPr>
              <w:t>intrebuintare</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volum</w:t>
            </w:r>
            <w:proofErr w:type="spellEnd"/>
            <w:r w:rsidRPr="00AD317A">
              <w:rPr>
                <w:rFonts w:ascii="Times New Roman" w:eastAsia="Times New Roman" w:hAnsi="Times New Roman" w:cs="Times New Roman"/>
                <w:color w:val="000000"/>
                <w:sz w:val="18"/>
                <w:szCs w:val="18"/>
              </w:rPr>
              <w:t xml:space="preserve"> de 30 ml</w:t>
            </w:r>
          </w:p>
          <w:p w14:paraId="6C4175BB" w14:textId="77777777" w:rsidR="00D62AFF" w:rsidRPr="00AD317A" w:rsidRDefault="00D62AFF" w:rsidP="00D62AFF">
            <w:pPr>
              <w:rPr>
                <w:rFonts w:ascii="Times New Roman" w:eastAsia="Times New Roman" w:hAnsi="Times New Roman" w:cs="Times New Roman"/>
                <w:color w:val="000000"/>
                <w:sz w:val="18"/>
                <w:szCs w:val="18"/>
              </w:rPr>
            </w:pPr>
            <w:r w:rsidRPr="00AD317A">
              <w:rPr>
                <w:rFonts w:ascii="Times New Roman" w:eastAsia="Times New Roman" w:hAnsi="Times New Roman" w:cs="Times New Roman"/>
                <w:color w:val="000000"/>
                <w:sz w:val="18"/>
                <w:szCs w:val="18"/>
              </w:rPr>
              <w:t>-</w:t>
            </w:r>
            <w:proofErr w:type="spellStart"/>
            <w:r w:rsidRPr="00AD317A">
              <w:rPr>
                <w:rFonts w:ascii="Times New Roman" w:eastAsia="Times New Roman" w:hAnsi="Times New Roman" w:cs="Times New Roman"/>
                <w:color w:val="000000"/>
                <w:sz w:val="18"/>
                <w:szCs w:val="18"/>
              </w:rPr>
              <w:t>Suport</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pentru</w:t>
            </w:r>
            <w:proofErr w:type="spellEnd"/>
            <w:r w:rsidRPr="00AD317A">
              <w:rPr>
                <w:rFonts w:ascii="Times New Roman" w:eastAsia="Times New Roman" w:hAnsi="Times New Roman" w:cs="Times New Roman"/>
                <w:color w:val="000000"/>
                <w:sz w:val="18"/>
                <w:szCs w:val="18"/>
              </w:rPr>
              <w:t xml:space="preserve"> Burette </w:t>
            </w:r>
            <w:proofErr w:type="spellStart"/>
            <w:r w:rsidRPr="00AD317A">
              <w:rPr>
                <w:rFonts w:ascii="Times New Roman" w:eastAsia="Times New Roman" w:hAnsi="Times New Roman" w:cs="Times New Roman"/>
                <w:color w:val="000000"/>
                <w:sz w:val="18"/>
                <w:szCs w:val="18"/>
              </w:rPr>
              <w:t>pentru</w:t>
            </w:r>
            <w:proofErr w:type="spellEnd"/>
            <w:r w:rsidRPr="00AD317A">
              <w:rPr>
                <w:rFonts w:ascii="Times New Roman" w:eastAsia="Times New Roman" w:hAnsi="Times New Roman" w:cs="Times New Roman"/>
                <w:color w:val="000000"/>
                <w:sz w:val="18"/>
                <w:szCs w:val="18"/>
              </w:rPr>
              <w:t xml:space="preserve"> PAED System.</w:t>
            </w:r>
          </w:p>
          <w:p w14:paraId="3938254F" w14:textId="4DCD3D51" w:rsidR="001127FA" w:rsidRPr="001127FA" w:rsidRDefault="001127FA" w:rsidP="001127FA">
            <w:pPr>
              <w:widowControl/>
              <w:suppressAutoHyphens w:val="0"/>
              <w:rPr>
                <w:rFonts w:ascii="Times New Roman" w:eastAsia="Calibri" w:hAnsi="Times New Roman" w:cs="Times New Roman"/>
                <w:kern w:val="0"/>
                <w:sz w:val="18"/>
                <w:szCs w:val="18"/>
                <w:lang w:val="ro-RO" w:eastAsia="en-US" w:bidi="ar-SA"/>
              </w:rPr>
            </w:pPr>
          </w:p>
        </w:tc>
        <w:tc>
          <w:tcPr>
            <w:tcW w:w="1530" w:type="dxa"/>
            <w:shd w:val="solid" w:color="FFFFFF" w:fill="auto"/>
          </w:tcPr>
          <w:p w14:paraId="39FC2297"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r w:rsidRPr="001127FA">
              <w:rPr>
                <w:rFonts w:ascii="Times New Roman" w:eastAsia="Calibri" w:hAnsi="Times New Roman" w:cs="Times New Roman"/>
                <w:kern w:val="0"/>
                <w:sz w:val="18"/>
                <w:szCs w:val="18"/>
                <w:lang w:val="ro-RO" w:eastAsia="en-US" w:bidi="ar-SA"/>
              </w:rPr>
              <w:lastRenderedPageBreak/>
              <w:t>Cf.AnexaB</w:t>
            </w:r>
          </w:p>
          <w:p w14:paraId="18C7BAFF"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18"/>
                <w:szCs w:val="18"/>
                <w:lang w:val="ro-RO" w:eastAsia="en-US" w:bidi="ar-SA"/>
              </w:rPr>
              <w:t>Fisa de date</w:t>
            </w:r>
          </w:p>
        </w:tc>
        <w:tc>
          <w:tcPr>
            <w:tcW w:w="2340" w:type="dxa"/>
            <w:shd w:val="solid" w:color="FFFFFF" w:fill="auto"/>
          </w:tcPr>
          <w:p w14:paraId="415D8EB2"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3D381622"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2BB5FD88"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1127FA" w:rsidRPr="001127FA" w14:paraId="18EC725B" w14:textId="77777777" w:rsidTr="00D62AFF">
        <w:trPr>
          <w:trHeight w:val="800"/>
        </w:trPr>
        <w:tc>
          <w:tcPr>
            <w:tcW w:w="390" w:type="dxa"/>
            <w:shd w:val="solid" w:color="FFFFFF" w:fill="auto"/>
          </w:tcPr>
          <w:p w14:paraId="5086F0E2"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lastRenderedPageBreak/>
              <w:t>3</w:t>
            </w:r>
          </w:p>
        </w:tc>
        <w:tc>
          <w:tcPr>
            <w:tcW w:w="360" w:type="dxa"/>
            <w:shd w:val="solid" w:color="FFFFFF" w:fill="auto"/>
          </w:tcPr>
          <w:p w14:paraId="63D3F8B9"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t>1</w:t>
            </w:r>
          </w:p>
        </w:tc>
        <w:tc>
          <w:tcPr>
            <w:tcW w:w="6030" w:type="dxa"/>
            <w:shd w:val="solid" w:color="FFFFFF" w:fill="auto"/>
          </w:tcPr>
          <w:p w14:paraId="1753C00A" w14:textId="77777777" w:rsidR="00D62AFF" w:rsidRPr="00AD317A" w:rsidRDefault="00D62AFF" w:rsidP="00D62AFF">
            <w:pPr>
              <w:widowControl/>
              <w:suppressAutoHyphens w:val="0"/>
              <w:spacing w:after="160"/>
              <w:rPr>
                <w:rFonts w:ascii="Times New Roman" w:eastAsia="Times New Roman" w:hAnsi="Times New Roman" w:cs="Times New Roman"/>
                <w:b/>
                <w:color w:val="000000"/>
                <w:kern w:val="2"/>
                <w:sz w:val="18"/>
                <w:szCs w:val="18"/>
                <w:lang w:val="en-US" w:eastAsia="en-US" w:bidi="ar-SA"/>
              </w:rPr>
            </w:pPr>
            <w:r w:rsidRPr="00AD317A">
              <w:rPr>
                <w:rFonts w:ascii="Times New Roman" w:eastAsia="Times New Roman" w:hAnsi="Times New Roman" w:cs="Times New Roman"/>
                <w:b/>
                <w:color w:val="FF0000"/>
                <w:kern w:val="2"/>
                <w:sz w:val="18"/>
                <w:szCs w:val="18"/>
                <w:lang w:val="en-US" w:eastAsia="en-US" w:bidi="ar-SA"/>
              </w:rPr>
              <w:t>LOT 3 CAPAC CU DEZINFECTANT STAY SAFE</w:t>
            </w:r>
          </w:p>
          <w:p w14:paraId="02FAEE2B" w14:textId="77777777" w:rsidR="00D62AFF" w:rsidRPr="00AD317A" w:rsidRDefault="00D62AFF" w:rsidP="00D62AFF">
            <w:pPr>
              <w:widowControl/>
              <w:suppressAutoHyphens w:val="0"/>
              <w:spacing w:after="160"/>
              <w:rPr>
                <w:rFonts w:ascii="Times New Roman" w:eastAsia="Times New Roman" w:hAnsi="Times New Roman" w:cs="Times New Roman"/>
                <w:color w:val="000000"/>
                <w:kern w:val="2"/>
                <w:sz w:val="18"/>
                <w:szCs w:val="18"/>
                <w:lang w:val="en-US" w:eastAsia="en-US" w:bidi="ar-SA"/>
              </w:rPr>
            </w:pPr>
            <w:proofErr w:type="spellStart"/>
            <w:r w:rsidRPr="00AD317A">
              <w:rPr>
                <w:rFonts w:ascii="Times New Roman" w:eastAsia="Times New Roman" w:hAnsi="Times New Roman" w:cs="Times New Roman"/>
                <w:color w:val="000000"/>
                <w:kern w:val="2"/>
                <w:sz w:val="18"/>
                <w:szCs w:val="18"/>
                <w:lang w:val="en-US" w:eastAsia="en-US" w:bidi="ar-SA"/>
              </w:rPr>
              <w:t>Rezervor</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integrat</w:t>
            </w:r>
            <w:proofErr w:type="spellEnd"/>
            <w:r w:rsidRPr="00AD317A">
              <w:rPr>
                <w:rFonts w:ascii="Times New Roman" w:eastAsia="Times New Roman" w:hAnsi="Times New Roman" w:cs="Times New Roman"/>
                <w:color w:val="000000"/>
                <w:kern w:val="2"/>
                <w:sz w:val="18"/>
                <w:szCs w:val="18"/>
                <w:lang w:val="en-US" w:eastAsia="en-US" w:bidi="ar-SA"/>
              </w:rPr>
              <w:t xml:space="preserve"> un cu povidone iodine </w:t>
            </w:r>
            <w:proofErr w:type="spellStart"/>
            <w:r w:rsidRPr="00AD317A">
              <w:rPr>
                <w:rFonts w:ascii="Times New Roman" w:eastAsia="Times New Roman" w:hAnsi="Times New Roman" w:cs="Times New Roman"/>
                <w:color w:val="000000"/>
                <w:kern w:val="2"/>
                <w:sz w:val="18"/>
                <w:szCs w:val="18"/>
                <w:lang w:val="en-US" w:eastAsia="en-US" w:bidi="ar-SA"/>
              </w:rPr>
              <w:t>protejeaza</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pacientul</w:t>
            </w:r>
            <w:proofErr w:type="spellEnd"/>
            <w:r w:rsidRPr="00AD317A">
              <w:rPr>
                <w:rFonts w:ascii="Times New Roman" w:eastAsia="Times New Roman" w:hAnsi="Times New Roman" w:cs="Times New Roman"/>
                <w:color w:val="000000"/>
                <w:kern w:val="2"/>
                <w:sz w:val="18"/>
                <w:szCs w:val="18"/>
                <w:lang w:val="en-US" w:eastAsia="en-US" w:bidi="ar-SA"/>
              </w:rPr>
              <w:t xml:space="preserve"> de </w:t>
            </w:r>
            <w:proofErr w:type="spellStart"/>
            <w:r w:rsidRPr="00AD317A">
              <w:rPr>
                <w:rFonts w:ascii="Times New Roman" w:eastAsia="Times New Roman" w:hAnsi="Times New Roman" w:cs="Times New Roman"/>
                <w:color w:val="000000"/>
                <w:kern w:val="2"/>
                <w:sz w:val="18"/>
                <w:szCs w:val="18"/>
                <w:lang w:val="en-US" w:eastAsia="en-US" w:bidi="ar-SA"/>
              </w:rPr>
              <w:t>riscul</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contaminarii</w:t>
            </w:r>
            <w:proofErr w:type="spellEnd"/>
            <w:r w:rsidRPr="00AD317A">
              <w:rPr>
                <w:rFonts w:ascii="Times New Roman" w:eastAsia="Times New Roman" w:hAnsi="Times New Roman" w:cs="Times New Roman"/>
                <w:color w:val="000000"/>
                <w:kern w:val="2"/>
                <w:sz w:val="18"/>
                <w:szCs w:val="18"/>
                <w:lang w:val="en-US" w:eastAsia="en-US" w:bidi="ar-SA"/>
              </w:rPr>
              <w:t xml:space="preserve"> in </w:t>
            </w:r>
            <w:proofErr w:type="spellStart"/>
            <w:r w:rsidRPr="00AD317A">
              <w:rPr>
                <w:rFonts w:ascii="Times New Roman" w:eastAsia="Times New Roman" w:hAnsi="Times New Roman" w:cs="Times New Roman"/>
                <w:color w:val="000000"/>
                <w:kern w:val="2"/>
                <w:sz w:val="18"/>
                <w:szCs w:val="18"/>
                <w:lang w:val="en-US" w:eastAsia="en-US" w:bidi="ar-SA"/>
              </w:rPr>
              <w:t>intervalul</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dintre</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proofErr w:type="gramStart"/>
            <w:r w:rsidRPr="00AD317A">
              <w:rPr>
                <w:rFonts w:ascii="Times New Roman" w:eastAsia="Times New Roman" w:hAnsi="Times New Roman" w:cs="Times New Roman"/>
                <w:color w:val="000000"/>
                <w:kern w:val="2"/>
                <w:sz w:val="18"/>
                <w:szCs w:val="18"/>
                <w:lang w:val="en-US" w:eastAsia="en-US" w:bidi="ar-SA"/>
              </w:rPr>
              <w:t>schimburi.De</w:t>
            </w:r>
            <w:proofErr w:type="spellEnd"/>
            <w:proofErr w:type="gramEnd"/>
            <w:r w:rsidRPr="00AD317A">
              <w:rPr>
                <w:rFonts w:ascii="Times New Roman" w:eastAsia="Times New Roman" w:hAnsi="Times New Roman" w:cs="Times New Roman"/>
                <w:color w:val="000000"/>
                <w:kern w:val="2"/>
                <w:sz w:val="18"/>
                <w:szCs w:val="18"/>
                <w:lang w:val="en-US" w:eastAsia="en-US" w:bidi="ar-SA"/>
              </w:rPr>
              <w:t xml:space="preserve"> unica </w:t>
            </w:r>
            <w:proofErr w:type="spellStart"/>
            <w:r w:rsidRPr="00AD317A">
              <w:rPr>
                <w:rFonts w:ascii="Times New Roman" w:eastAsia="Times New Roman" w:hAnsi="Times New Roman" w:cs="Times New Roman"/>
                <w:color w:val="000000"/>
                <w:kern w:val="2"/>
                <w:sz w:val="18"/>
                <w:szCs w:val="18"/>
                <w:lang w:val="en-US" w:eastAsia="en-US" w:bidi="ar-SA"/>
              </w:rPr>
              <w:t>intrebuintare</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Compatibil</w:t>
            </w:r>
            <w:proofErr w:type="spellEnd"/>
            <w:r w:rsidRPr="00AD317A">
              <w:rPr>
                <w:rFonts w:ascii="Times New Roman" w:eastAsia="Times New Roman" w:hAnsi="Times New Roman" w:cs="Times New Roman"/>
                <w:color w:val="000000"/>
                <w:kern w:val="2"/>
                <w:sz w:val="18"/>
                <w:szCs w:val="18"/>
                <w:lang w:val="en-US" w:eastAsia="en-US" w:bidi="ar-SA"/>
              </w:rPr>
              <w:t xml:space="preserve"> cu </w:t>
            </w:r>
            <w:proofErr w:type="spellStart"/>
            <w:r w:rsidRPr="00AD317A">
              <w:rPr>
                <w:rFonts w:ascii="Times New Roman" w:eastAsia="Times New Roman" w:hAnsi="Times New Roman" w:cs="Times New Roman"/>
                <w:color w:val="000000"/>
                <w:kern w:val="2"/>
                <w:sz w:val="18"/>
                <w:szCs w:val="18"/>
                <w:lang w:val="en-US" w:eastAsia="en-US" w:bidi="ar-SA"/>
              </w:rPr>
              <w:t>sistemul</w:t>
            </w:r>
            <w:proofErr w:type="spellEnd"/>
            <w:r w:rsidRPr="00AD317A">
              <w:rPr>
                <w:rFonts w:ascii="Times New Roman" w:eastAsia="Times New Roman" w:hAnsi="Times New Roman" w:cs="Times New Roman"/>
                <w:color w:val="000000"/>
                <w:kern w:val="2"/>
                <w:sz w:val="18"/>
                <w:szCs w:val="18"/>
                <w:lang w:val="en-US" w:eastAsia="en-US" w:bidi="ar-SA"/>
              </w:rPr>
              <w:t xml:space="preserve"> de </w:t>
            </w:r>
            <w:proofErr w:type="spellStart"/>
            <w:r w:rsidRPr="00AD317A">
              <w:rPr>
                <w:rFonts w:ascii="Times New Roman" w:eastAsia="Times New Roman" w:hAnsi="Times New Roman" w:cs="Times New Roman"/>
                <w:color w:val="000000"/>
                <w:kern w:val="2"/>
                <w:sz w:val="18"/>
                <w:szCs w:val="18"/>
                <w:lang w:val="en-US" w:eastAsia="en-US" w:bidi="ar-SA"/>
              </w:rPr>
              <w:t>dializa</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peritoneala</w:t>
            </w:r>
            <w:proofErr w:type="spellEnd"/>
            <w:r w:rsidRPr="00AD317A">
              <w:rPr>
                <w:rFonts w:ascii="Times New Roman" w:eastAsia="Times New Roman" w:hAnsi="Times New Roman" w:cs="Times New Roman"/>
                <w:color w:val="000000"/>
                <w:kern w:val="2"/>
                <w:sz w:val="18"/>
                <w:szCs w:val="18"/>
                <w:lang w:val="en-US" w:eastAsia="en-US" w:bidi="ar-SA"/>
              </w:rPr>
              <w:t>.</w:t>
            </w:r>
          </w:p>
          <w:p w14:paraId="1DFF7DFF" w14:textId="55B626F0" w:rsidR="001127FA" w:rsidRPr="001127FA" w:rsidRDefault="001127FA" w:rsidP="001127FA">
            <w:pPr>
              <w:widowControl/>
              <w:suppressAutoHyphens w:val="0"/>
              <w:rPr>
                <w:rFonts w:ascii="Times New Roman" w:eastAsia="Calibri" w:hAnsi="Times New Roman" w:cs="Times New Roman"/>
                <w:b/>
                <w:kern w:val="0"/>
                <w:sz w:val="18"/>
                <w:szCs w:val="18"/>
                <w:lang w:val="ro-RO" w:eastAsia="en-US" w:bidi="ar-SA"/>
              </w:rPr>
            </w:pPr>
          </w:p>
        </w:tc>
        <w:tc>
          <w:tcPr>
            <w:tcW w:w="1530" w:type="dxa"/>
            <w:shd w:val="solid" w:color="FFFFFF" w:fill="auto"/>
          </w:tcPr>
          <w:p w14:paraId="6D916BD7"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r w:rsidRPr="001127FA">
              <w:rPr>
                <w:rFonts w:ascii="Times New Roman" w:eastAsia="Calibri" w:hAnsi="Times New Roman" w:cs="Times New Roman"/>
                <w:kern w:val="0"/>
                <w:sz w:val="18"/>
                <w:szCs w:val="18"/>
                <w:lang w:val="ro-RO" w:eastAsia="en-US" w:bidi="ar-SA"/>
              </w:rPr>
              <w:t>Cf.AnexaB</w:t>
            </w:r>
          </w:p>
          <w:p w14:paraId="7EE2FD87"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18"/>
                <w:szCs w:val="18"/>
                <w:lang w:val="ro-RO" w:eastAsia="en-US" w:bidi="ar-SA"/>
              </w:rPr>
              <w:t>Fisa de date</w:t>
            </w:r>
          </w:p>
        </w:tc>
        <w:tc>
          <w:tcPr>
            <w:tcW w:w="2340" w:type="dxa"/>
            <w:shd w:val="solid" w:color="FFFFFF" w:fill="auto"/>
          </w:tcPr>
          <w:p w14:paraId="65252FEF"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5EACC275"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24ACEC28"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1127FA" w:rsidRPr="001127FA" w14:paraId="34E3EC46" w14:textId="77777777" w:rsidTr="0094089A">
        <w:trPr>
          <w:trHeight w:val="737"/>
        </w:trPr>
        <w:tc>
          <w:tcPr>
            <w:tcW w:w="390" w:type="dxa"/>
            <w:shd w:val="solid" w:color="FFFFFF" w:fill="auto"/>
          </w:tcPr>
          <w:p w14:paraId="41EBCCE6"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t>4</w:t>
            </w:r>
          </w:p>
        </w:tc>
        <w:tc>
          <w:tcPr>
            <w:tcW w:w="360" w:type="dxa"/>
            <w:shd w:val="solid" w:color="FFFFFF" w:fill="auto"/>
          </w:tcPr>
          <w:p w14:paraId="0E20641B"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t>1</w:t>
            </w:r>
          </w:p>
        </w:tc>
        <w:tc>
          <w:tcPr>
            <w:tcW w:w="6030" w:type="dxa"/>
            <w:shd w:val="solid" w:color="FFFFFF" w:fill="auto"/>
          </w:tcPr>
          <w:p w14:paraId="3491B0BE" w14:textId="77777777" w:rsidR="00D62AFF" w:rsidRPr="00AD317A" w:rsidRDefault="00D62AFF" w:rsidP="00D62AFF">
            <w:pPr>
              <w:rPr>
                <w:rFonts w:ascii="Times New Roman" w:eastAsia="Times New Roman" w:hAnsi="Times New Roman" w:cs="Times New Roman"/>
                <w:b/>
                <w:color w:val="FF0000"/>
                <w:sz w:val="18"/>
                <w:szCs w:val="18"/>
              </w:rPr>
            </w:pPr>
            <w:r w:rsidRPr="00AD317A">
              <w:rPr>
                <w:rFonts w:ascii="Times New Roman" w:eastAsia="Times New Roman" w:hAnsi="Times New Roman" w:cs="Times New Roman"/>
                <w:b/>
                <w:color w:val="FF0000"/>
                <w:sz w:val="18"/>
                <w:szCs w:val="18"/>
              </w:rPr>
              <w:t>LOT 4 ORGANIZER STAY SAFE</w:t>
            </w:r>
          </w:p>
          <w:p w14:paraId="543635AD" w14:textId="77777777" w:rsidR="00D62AFF" w:rsidRPr="00AD317A" w:rsidRDefault="00D62AFF" w:rsidP="00D62AFF">
            <w:pPr>
              <w:jc w:val="both"/>
              <w:rPr>
                <w:rFonts w:ascii="Times New Roman" w:eastAsia="Times New Roman" w:hAnsi="Times New Roman" w:cs="Times New Roman"/>
                <w:color w:val="000000"/>
                <w:sz w:val="18"/>
                <w:szCs w:val="18"/>
              </w:rPr>
            </w:pPr>
            <w:proofErr w:type="spellStart"/>
            <w:r w:rsidRPr="00AD317A">
              <w:rPr>
                <w:rFonts w:ascii="Times New Roman" w:eastAsia="Times New Roman" w:hAnsi="Times New Roman" w:cs="Times New Roman"/>
                <w:color w:val="000000"/>
                <w:sz w:val="18"/>
                <w:szCs w:val="18"/>
              </w:rPr>
              <w:t>Sistem</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organizator</w:t>
            </w:r>
            <w:proofErr w:type="spellEnd"/>
            <w:r w:rsidRPr="00AD317A">
              <w:rPr>
                <w:rFonts w:ascii="Times New Roman" w:eastAsia="Times New Roman" w:hAnsi="Times New Roman" w:cs="Times New Roman"/>
                <w:color w:val="000000"/>
                <w:sz w:val="18"/>
                <w:szCs w:val="18"/>
              </w:rPr>
              <w:t xml:space="preserve"> DP </w:t>
            </w:r>
            <w:proofErr w:type="spellStart"/>
            <w:r w:rsidRPr="00AD317A">
              <w:rPr>
                <w:rFonts w:ascii="Times New Roman" w:eastAsia="Times New Roman" w:hAnsi="Times New Roman" w:cs="Times New Roman"/>
                <w:color w:val="000000"/>
                <w:sz w:val="18"/>
                <w:szCs w:val="18"/>
              </w:rPr>
              <w:t>compatibil</w:t>
            </w:r>
            <w:proofErr w:type="spellEnd"/>
            <w:r w:rsidRPr="00AD317A">
              <w:rPr>
                <w:rFonts w:ascii="Times New Roman" w:eastAsia="Times New Roman" w:hAnsi="Times New Roman" w:cs="Times New Roman"/>
                <w:color w:val="000000"/>
                <w:sz w:val="18"/>
                <w:szCs w:val="18"/>
              </w:rPr>
              <w:t xml:space="preserve"> cu </w:t>
            </w:r>
            <w:proofErr w:type="spellStart"/>
            <w:r w:rsidRPr="00AD317A">
              <w:rPr>
                <w:rFonts w:ascii="Times New Roman" w:eastAsia="Times New Roman" w:hAnsi="Times New Roman" w:cs="Times New Roman"/>
                <w:color w:val="000000"/>
                <w:sz w:val="18"/>
                <w:szCs w:val="18"/>
              </w:rPr>
              <w:t>pungile</w:t>
            </w:r>
            <w:proofErr w:type="spellEnd"/>
            <w:r w:rsidRPr="00AD317A">
              <w:rPr>
                <w:rFonts w:ascii="Times New Roman" w:eastAsia="Times New Roman" w:hAnsi="Times New Roman" w:cs="Times New Roman"/>
                <w:color w:val="000000"/>
                <w:sz w:val="18"/>
                <w:szCs w:val="18"/>
              </w:rPr>
              <w:t xml:space="preserve"> de </w:t>
            </w:r>
            <w:proofErr w:type="spellStart"/>
            <w:r w:rsidRPr="00AD317A">
              <w:rPr>
                <w:rFonts w:ascii="Times New Roman" w:eastAsia="Times New Roman" w:hAnsi="Times New Roman" w:cs="Times New Roman"/>
                <w:color w:val="000000"/>
                <w:sz w:val="18"/>
                <w:szCs w:val="18"/>
              </w:rPr>
              <w:t>dializa</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peritoneala</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Valabilitate</w:t>
            </w:r>
            <w:proofErr w:type="spellEnd"/>
            <w:r w:rsidRPr="00AD317A">
              <w:rPr>
                <w:rFonts w:ascii="Times New Roman" w:eastAsia="Times New Roman" w:hAnsi="Times New Roman" w:cs="Times New Roman"/>
                <w:color w:val="000000"/>
                <w:sz w:val="18"/>
                <w:szCs w:val="18"/>
              </w:rPr>
              <w:t xml:space="preserve"> minim 12 </w:t>
            </w:r>
            <w:proofErr w:type="spellStart"/>
            <w:r w:rsidRPr="00AD317A">
              <w:rPr>
                <w:rFonts w:ascii="Times New Roman" w:eastAsia="Times New Roman" w:hAnsi="Times New Roman" w:cs="Times New Roman"/>
                <w:color w:val="000000"/>
                <w:sz w:val="18"/>
                <w:szCs w:val="18"/>
              </w:rPr>
              <w:t>luni</w:t>
            </w:r>
            <w:proofErr w:type="spellEnd"/>
            <w:r w:rsidRPr="00AD317A">
              <w:rPr>
                <w:rFonts w:ascii="Times New Roman" w:eastAsia="Times New Roman" w:hAnsi="Times New Roman" w:cs="Times New Roman"/>
                <w:color w:val="000000"/>
                <w:sz w:val="18"/>
                <w:szCs w:val="18"/>
              </w:rPr>
              <w:t>.</w:t>
            </w:r>
          </w:p>
          <w:p w14:paraId="2F4C9BF8" w14:textId="4800AF36" w:rsidR="001127FA" w:rsidRPr="001127FA" w:rsidRDefault="001127FA" w:rsidP="001127FA">
            <w:pPr>
              <w:widowControl/>
              <w:suppressAutoHyphens w:val="0"/>
              <w:rPr>
                <w:rFonts w:ascii="Times New Roman" w:eastAsia="Times New Roman" w:hAnsi="Times New Roman" w:cs="Times New Roman"/>
                <w:kern w:val="0"/>
                <w:sz w:val="18"/>
                <w:szCs w:val="18"/>
                <w:lang w:val="pt-BR" w:eastAsia="en-US" w:bidi="ar-SA"/>
              </w:rPr>
            </w:pPr>
          </w:p>
        </w:tc>
        <w:tc>
          <w:tcPr>
            <w:tcW w:w="1530" w:type="dxa"/>
            <w:shd w:val="solid" w:color="FFFFFF" w:fill="auto"/>
          </w:tcPr>
          <w:p w14:paraId="29084885"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r w:rsidRPr="001127FA">
              <w:rPr>
                <w:rFonts w:ascii="Times New Roman" w:eastAsia="Calibri" w:hAnsi="Times New Roman" w:cs="Times New Roman"/>
                <w:kern w:val="0"/>
                <w:sz w:val="18"/>
                <w:szCs w:val="18"/>
                <w:lang w:val="ro-RO" w:eastAsia="en-US" w:bidi="ar-SA"/>
              </w:rPr>
              <w:t>Cf.AnexaB</w:t>
            </w:r>
          </w:p>
          <w:p w14:paraId="3DD2DE79"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18"/>
                <w:szCs w:val="18"/>
                <w:lang w:val="ro-RO" w:eastAsia="en-US" w:bidi="ar-SA"/>
              </w:rPr>
              <w:t>Fisa de date</w:t>
            </w:r>
          </w:p>
        </w:tc>
        <w:tc>
          <w:tcPr>
            <w:tcW w:w="2340" w:type="dxa"/>
            <w:shd w:val="solid" w:color="FFFFFF" w:fill="auto"/>
          </w:tcPr>
          <w:p w14:paraId="5DAD9EB9"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68AF0615"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1D893C88"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D62AFF" w:rsidRPr="001127FA" w14:paraId="40731A8E" w14:textId="77777777" w:rsidTr="009560C9">
        <w:trPr>
          <w:trHeight w:val="1250"/>
        </w:trPr>
        <w:tc>
          <w:tcPr>
            <w:tcW w:w="390" w:type="dxa"/>
            <w:shd w:val="solid" w:color="FFFFFF" w:fill="auto"/>
          </w:tcPr>
          <w:p w14:paraId="19E7508B" w14:textId="45049C19"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5</w:t>
            </w:r>
          </w:p>
        </w:tc>
        <w:tc>
          <w:tcPr>
            <w:tcW w:w="360" w:type="dxa"/>
            <w:shd w:val="solid" w:color="FFFFFF" w:fill="auto"/>
          </w:tcPr>
          <w:p w14:paraId="5A099D5E" w14:textId="75ED680F" w:rsidR="00D62AFF" w:rsidRPr="001127FA" w:rsidRDefault="0094089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1</w:t>
            </w:r>
          </w:p>
        </w:tc>
        <w:tc>
          <w:tcPr>
            <w:tcW w:w="6030" w:type="dxa"/>
            <w:shd w:val="solid" w:color="FFFFFF" w:fill="auto"/>
          </w:tcPr>
          <w:p w14:paraId="7340FEDE" w14:textId="77777777" w:rsidR="00D62AFF" w:rsidRPr="00AD317A" w:rsidRDefault="00D62AFF" w:rsidP="00D62AFF">
            <w:pPr>
              <w:jc w:val="both"/>
              <w:rPr>
                <w:rFonts w:ascii="Times New Roman" w:eastAsia="Times New Roman" w:hAnsi="Times New Roman" w:cs="Times New Roman"/>
                <w:b/>
                <w:color w:val="FF0000"/>
                <w:sz w:val="18"/>
                <w:szCs w:val="18"/>
              </w:rPr>
            </w:pPr>
            <w:r w:rsidRPr="00AD317A">
              <w:rPr>
                <w:rFonts w:ascii="Times New Roman" w:eastAsia="Times New Roman" w:hAnsi="Times New Roman" w:cs="Times New Roman"/>
                <w:b/>
                <w:color w:val="FF0000"/>
                <w:sz w:val="18"/>
                <w:szCs w:val="18"/>
              </w:rPr>
              <w:t xml:space="preserve">LOT 5 </w:t>
            </w:r>
            <w:proofErr w:type="spellStart"/>
            <w:r w:rsidRPr="00AD317A">
              <w:rPr>
                <w:rFonts w:ascii="Times New Roman" w:eastAsia="Times New Roman" w:hAnsi="Times New Roman" w:cs="Times New Roman"/>
                <w:b/>
                <w:color w:val="FF0000"/>
                <w:sz w:val="18"/>
                <w:szCs w:val="18"/>
              </w:rPr>
              <w:t>Suport</w:t>
            </w:r>
            <w:proofErr w:type="spellEnd"/>
            <w:r w:rsidRPr="00AD317A">
              <w:rPr>
                <w:rFonts w:ascii="Times New Roman" w:eastAsia="Times New Roman" w:hAnsi="Times New Roman" w:cs="Times New Roman"/>
                <w:b/>
                <w:color w:val="FF0000"/>
                <w:sz w:val="18"/>
                <w:szCs w:val="18"/>
              </w:rPr>
              <w:t xml:space="preserve"> Organizer</w:t>
            </w:r>
          </w:p>
          <w:p w14:paraId="1F7E702E" w14:textId="77777777" w:rsidR="00D62AFF" w:rsidRPr="00AD317A" w:rsidRDefault="00D62AFF" w:rsidP="00D62AFF">
            <w:pPr>
              <w:jc w:val="both"/>
              <w:rPr>
                <w:rFonts w:ascii="Times New Roman" w:eastAsia="Times New Roman" w:hAnsi="Times New Roman" w:cs="Times New Roman"/>
                <w:color w:val="000000"/>
                <w:sz w:val="18"/>
                <w:szCs w:val="18"/>
              </w:rPr>
            </w:pPr>
            <w:proofErr w:type="spellStart"/>
            <w:r w:rsidRPr="00AD317A">
              <w:rPr>
                <w:rFonts w:ascii="Times New Roman" w:eastAsia="Times New Roman" w:hAnsi="Times New Roman" w:cs="Times New Roman"/>
                <w:color w:val="000000"/>
                <w:sz w:val="18"/>
                <w:szCs w:val="18"/>
              </w:rPr>
              <w:t>Permite</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utilizatorului</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să</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plaseze</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organizatorul</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stay•safe</w:t>
            </w:r>
            <w:proofErr w:type="spellEnd"/>
            <w:r w:rsidRPr="00AD317A">
              <w:rPr>
                <w:rFonts w:ascii="Times New Roman" w:eastAsia="Times New Roman" w:hAnsi="Times New Roman" w:cs="Times New Roman"/>
                <w:color w:val="000000"/>
                <w:sz w:val="18"/>
                <w:szCs w:val="18"/>
              </w:rPr>
              <w:t xml:space="preserve"> pe </w:t>
            </w:r>
            <w:proofErr w:type="spellStart"/>
            <w:r w:rsidRPr="00AD317A">
              <w:rPr>
                <w:rFonts w:ascii="Times New Roman" w:eastAsia="Times New Roman" w:hAnsi="Times New Roman" w:cs="Times New Roman"/>
                <w:color w:val="000000"/>
                <w:sz w:val="18"/>
                <w:szCs w:val="18"/>
              </w:rPr>
              <w:t>stâlpul</w:t>
            </w:r>
            <w:proofErr w:type="spellEnd"/>
            <w:r w:rsidRPr="00AD317A">
              <w:rPr>
                <w:rFonts w:ascii="Times New Roman" w:eastAsia="Times New Roman" w:hAnsi="Times New Roman" w:cs="Times New Roman"/>
                <w:color w:val="000000"/>
                <w:sz w:val="18"/>
                <w:szCs w:val="18"/>
              </w:rPr>
              <w:t xml:space="preserve"> IV</w:t>
            </w:r>
          </w:p>
          <w:p w14:paraId="3DE6F3D1" w14:textId="77777777" w:rsidR="00D62AFF" w:rsidRPr="00AD317A" w:rsidRDefault="00D62AFF" w:rsidP="001127FA">
            <w:pPr>
              <w:widowControl/>
              <w:suppressAutoHyphens w:val="0"/>
              <w:rPr>
                <w:rFonts w:ascii="Times New Roman" w:eastAsia="Times New Roman" w:hAnsi="Times New Roman" w:cs="Times New Roman"/>
                <w:kern w:val="0"/>
                <w:sz w:val="18"/>
                <w:szCs w:val="18"/>
                <w:lang w:val="pt-BR" w:eastAsia="en-US" w:bidi="ar-SA"/>
              </w:rPr>
            </w:pPr>
          </w:p>
        </w:tc>
        <w:tc>
          <w:tcPr>
            <w:tcW w:w="1530" w:type="dxa"/>
            <w:shd w:val="solid" w:color="FFFFFF" w:fill="auto"/>
          </w:tcPr>
          <w:p w14:paraId="60247C81"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p>
        </w:tc>
        <w:tc>
          <w:tcPr>
            <w:tcW w:w="2340" w:type="dxa"/>
            <w:shd w:val="solid" w:color="FFFFFF" w:fill="auto"/>
          </w:tcPr>
          <w:p w14:paraId="72C94A0F"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2F2B228D"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24D953DD"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D62AFF" w:rsidRPr="001127FA" w14:paraId="065D4C43" w14:textId="77777777" w:rsidTr="009560C9">
        <w:trPr>
          <w:trHeight w:val="1250"/>
        </w:trPr>
        <w:tc>
          <w:tcPr>
            <w:tcW w:w="390" w:type="dxa"/>
            <w:shd w:val="solid" w:color="FFFFFF" w:fill="auto"/>
          </w:tcPr>
          <w:p w14:paraId="51AA2DB7" w14:textId="5CE54525"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6</w:t>
            </w:r>
          </w:p>
        </w:tc>
        <w:tc>
          <w:tcPr>
            <w:tcW w:w="360" w:type="dxa"/>
            <w:shd w:val="solid" w:color="FFFFFF" w:fill="auto"/>
          </w:tcPr>
          <w:p w14:paraId="08A8A983" w14:textId="2FBE0003" w:rsidR="00D62AFF" w:rsidRPr="001127FA" w:rsidRDefault="0094089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1</w:t>
            </w:r>
          </w:p>
        </w:tc>
        <w:tc>
          <w:tcPr>
            <w:tcW w:w="6030" w:type="dxa"/>
            <w:shd w:val="solid" w:color="FFFFFF" w:fill="auto"/>
          </w:tcPr>
          <w:p w14:paraId="54FA94D1" w14:textId="77777777" w:rsidR="00D62AFF" w:rsidRPr="00AD317A" w:rsidRDefault="00D62AFF" w:rsidP="00D62AFF">
            <w:pPr>
              <w:jc w:val="both"/>
              <w:rPr>
                <w:rFonts w:ascii="Times New Roman" w:eastAsia="Times New Roman" w:hAnsi="Times New Roman" w:cs="Times New Roman"/>
                <w:b/>
                <w:color w:val="FF0000"/>
                <w:sz w:val="18"/>
                <w:szCs w:val="18"/>
              </w:rPr>
            </w:pPr>
            <w:r w:rsidRPr="00AD317A">
              <w:rPr>
                <w:rFonts w:ascii="Times New Roman" w:eastAsia="Times New Roman" w:hAnsi="Times New Roman" w:cs="Times New Roman"/>
                <w:b/>
                <w:color w:val="FF0000"/>
                <w:sz w:val="18"/>
                <w:szCs w:val="18"/>
              </w:rPr>
              <w:t>LOT 6 TENCKHOFF-CATHETER 210</w:t>
            </w:r>
          </w:p>
          <w:p w14:paraId="2C2C0712" w14:textId="77777777" w:rsidR="00D62AFF" w:rsidRPr="00AD317A" w:rsidRDefault="00D62AFF" w:rsidP="00D62AFF">
            <w:pPr>
              <w:jc w:val="both"/>
              <w:rPr>
                <w:rFonts w:ascii="Times New Roman" w:eastAsia="Times New Roman" w:hAnsi="Times New Roman" w:cs="Times New Roman"/>
                <w:color w:val="000000"/>
                <w:sz w:val="18"/>
                <w:szCs w:val="18"/>
              </w:rPr>
            </w:pPr>
            <w:proofErr w:type="spellStart"/>
            <w:r w:rsidRPr="00AD317A">
              <w:rPr>
                <w:rFonts w:ascii="Times New Roman" w:eastAsia="Times New Roman" w:hAnsi="Times New Roman" w:cs="Times New Roman"/>
                <w:color w:val="000000"/>
                <w:sz w:val="18"/>
                <w:szCs w:val="18"/>
              </w:rPr>
              <w:t>Cateter</w:t>
            </w:r>
            <w:proofErr w:type="spellEnd"/>
            <w:r w:rsidRPr="00AD317A">
              <w:rPr>
                <w:rFonts w:ascii="Times New Roman" w:eastAsia="Times New Roman" w:hAnsi="Times New Roman" w:cs="Times New Roman"/>
                <w:color w:val="000000"/>
                <w:sz w:val="18"/>
                <w:szCs w:val="18"/>
              </w:rPr>
              <w:t xml:space="preserve"> tip </w:t>
            </w:r>
            <w:proofErr w:type="spellStart"/>
            <w:proofErr w:type="gramStart"/>
            <w:r w:rsidRPr="00AD317A">
              <w:rPr>
                <w:rFonts w:ascii="Times New Roman" w:eastAsia="Times New Roman" w:hAnsi="Times New Roman" w:cs="Times New Roman"/>
                <w:color w:val="000000"/>
                <w:sz w:val="18"/>
                <w:szCs w:val="18"/>
              </w:rPr>
              <w:t>Tenckhoff</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drept</w:t>
            </w:r>
            <w:proofErr w:type="spellEnd"/>
            <w:proofErr w:type="gram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adulti</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pentru</w:t>
            </w:r>
            <w:proofErr w:type="spellEnd"/>
            <w:r w:rsidRPr="00AD317A">
              <w:rPr>
                <w:rFonts w:ascii="Times New Roman" w:eastAsia="Times New Roman" w:hAnsi="Times New Roman" w:cs="Times New Roman"/>
                <w:color w:val="000000"/>
                <w:sz w:val="18"/>
                <w:szCs w:val="18"/>
              </w:rPr>
              <w:t xml:space="preserve"> DP. </w:t>
            </w:r>
            <w:proofErr w:type="spellStart"/>
            <w:r w:rsidRPr="00AD317A">
              <w:rPr>
                <w:rFonts w:ascii="Times New Roman" w:eastAsia="Times New Roman" w:hAnsi="Times New Roman" w:cs="Times New Roman"/>
                <w:color w:val="000000"/>
                <w:sz w:val="18"/>
                <w:szCs w:val="18"/>
              </w:rPr>
              <w:t>Lungime</w:t>
            </w:r>
            <w:proofErr w:type="spellEnd"/>
            <w:r w:rsidRPr="00AD317A">
              <w:rPr>
                <w:rFonts w:ascii="Times New Roman" w:eastAsia="Times New Roman" w:hAnsi="Times New Roman" w:cs="Times New Roman"/>
                <w:color w:val="000000"/>
                <w:sz w:val="18"/>
                <w:szCs w:val="18"/>
              </w:rPr>
              <w:t xml:space="preserve"> 36 </w:t>
            </w:r>
            <w:proofErr w:type="spellStart"/>
            <w:proofErr w:type="gramStart"/>
            <w:r w:rsidRPr="00AD317A">
              <w:rPr>
                <w:rFonts w:ascii="Times New Roman" w:eastAsia="Times New Roman" w:hAnsi="Times New Roman" w:cs="Times New Roman"/>
                <w:color w:val="000000"/>
                <w:sz w:val="18"/>
                <w:szCs w:val="18"/>
              </w:rPr>
              <w:t>cm.Fabricat</w:t>
            </w:r>
            <w:proofErr w:type="spellEnd"/>
            <w:proofErr w:type="gramEnd"/>
            <w:r w:rsidRPr="00AD317A">
              <w:rPr>
                <w:rFonts w:ascii="Times New Roman" w:eastAsia="Times New Roman" w:hAnsi="Times New Roman" w:cs="Times New Roman"/>
                <w:color w:val="000000"/>
                <w:sz w:val="18"/>
                <w:szCs w:val="18"/>
              </w:rPr>
              <w:t xml:space="preserve"> din silicon. </w:t>
            </w:r>
            <w:proofErr w:type="spellStart"/>
            <w:r w:rsidRPr="00AD317A">
              <w:rPr>
                <w:rFonts w:ascii="Times New Roman" w:eastAsia="Times New Roman" w:hAnsi="Times New Roman" w:cs="Times New Roman"/>
                <w:color w:val="000000"/>
                <w:sz w:val="18"/>
                <w:szCs w:val="18"/>
              </w:rPr>
              <w:t>Radioopac</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Doua</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mansoane</w:t>
            </w:r>
            <w:proofErr w:type="spellEnd"/>
            <w:r w:rsidRPr="00AD317A">
              <w:rPr>
                <w:rFonts w:ascii="Times New Roman" w:eastAsia="Times New Roman" w:hAnsi="Times New Roman" w:cs="Times New Roman"/>
                <w:color w:val="000000"/>
                <w:sz w:val="18"/>
                <w:szCs w:val="18"/>
              </w:rPr>
              <w:t xml:space="preserve"> </w:t>
            </w:r>
            <w:proofErr w:type="spellStart"/>
            <w:proofErr w:type="gramStart"/>
            <w:r w:rsidRPr="00AD317A">
              <w:rPr>
                <w:rFonts w:ascii="Times New Roman" w:eastAsia="Times New Roman" w:hAnsi="Times New Roman" w:cs="Times New Roman"/>
                <w:color w:val="000000"/>
                <w:sz w:val="18"/>
                <w:szCs w:val="18"/>
              </w:rPr>
              <w:t>fixe.Ambalat</w:t>
            </w:r>
            <w:proofErr w:type="spellEnd"/>
            <w:proofErr w:type="gram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si</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sterilizat</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impreuna</w:t>
            </w:r>
            <w:proofErr w:type="spellEnd"/>
            <w:r w:rsidRPr="00AD317A">
              <w:rPr>
                <w:rFonts w:ascii="Times New Roman" w:eastAsia="Times New Roman" w:hAnsi="Times New Roman" w:cs="Times New Roman"/>
                <w:color w:val="000000"/>
                <w:sz w:val="18"/>
                <w:szCs w:val="18"/>
              </w:rPr>
              <w:t xml:space="preserve"> cu </w:t>
            </w:r>
            <w:proofErr w:type="spellStart"/>
            <w:r w:rsidRPr="00AD317A">
              <w:rPr>
                <w:rFonts w:ascii="Times New Roman" w:eastAsia="Times New Roman" w:hAnsi="Times New Roman" w:cs="Times New Roman"/>
                <w:color w:val="000000"/>
                <w:sz w:val="18"/>
                <w:szCs w:val="18"/>
              </w:rPr>
              <w:t>adaptorul</w:t>
            </w:r>
            <w:proofErr w:type="spellEnd"/>
            <w:r w:rsidRPr="00AD317A">
              <w:rPr>
                <w:rFonts w:ascii="Times New Roman" w:eastAsia="Times New Roman" w:hAnsi="Times New Roman" w:cs="Times New Roman"/>
                <w:color w:val="000000"/>
                <w:sz w:val="18"/>
                <w:szCs w:val="18"/>
              </w:rPr>
              <w:t xml:space="preserve"> de </w:t>
            </w:r>
            <w:proofErr w:type="spellStart"/>
            <w:r w:rsidRPr="00AD317A">
              <w:rPr>
                <w:rFonts w:ascii="Times New Roman" w:eastAsia="Times New Roman" w:hAnsi="Times New Roman" w:cs="Times New Roman"/>
                <w:color w:val="000000"/>
                <w:sz w:val="18"/>
                <w:szCs w:val="18"/>
              </w:rPr>
              <w:t>cateter</w:t>
            </w:r>
            <w:proofErr w:type="spellEnd"/>
            <w:r w:rsidRPr="00AD317A">
              <w:rPr>
                <w:rFonts w:ascii="Times New Roman" w:eastAsia="Times New Roman" w:hAnsi="Times New Roman" w:cs="Times New Roman"/>
                <w:color w:val="000000"/>
                <w:sz w:val="18"/>
                <w:szCs w:val="18"/>
              </w:rPr>
              <w:t xml:space="preserve">. </w:t>
            </w:r>
            <w:proofErr w:type="spellStart"/>
            <w:r w:rsidRPr="00AD317A">
              <w:rPr>
                <w:rFonts w:ascii="Times New Roman" w:eastAsia="Times New Roman" w:hAnsi="Times New Roman" w:cs="Times New Roman"/>
                <w:color w:val="000000"/>
                <w:sz w:val="18"/>
                <w:szCs w:val="18"/>
              </w:rPr>
              <w:t>Valabilitate</w:t>
            </w:r>
            <w:proofErr w:type="spellEnd"/>
            <w:r w:rsidRPr="00AD317A">
              <w:rPr>
                <w:rFonts w:ascii="Times New Roman" w:eastAsia="Times New Roman" w:hAnsi="Times New Roman" w:cs="Times New Roman"/>
                <w:color w:val="000000"/>
                <w:sz w:val="18"/>
                <w:szCs w:val="18"/>
              </w:rPr>
              <w:t xml:space="preserve"> minim 12 </w:t>
            </w:r>
            <w:proofErr w:type="spellStart"/>
            <w:r w:rsidRPr="00AD317A">
              <w:rPr>
                <w:rFonts w:ascii="Times New Roman" w:eastAsia="Times New Roman" w:hAnsi="Times New Roman" w:cs="Times New Roman"/>
                <w:color w:val="000000"/>
                <w:sz w:val="18"/>
                <w:szCs w:val="18"/>
              </w:rPr>
              <w:t>luni</w:t>
            </w:r>
            <w:proofErr w:type="spellEnd"/>
            <w:r w:rsidRPr="00AD317A">
              <w:rPr>
                <w:rFonts w:ascii="Times New Roman" w:eastAsia="Times New Roman" w:hAnsi="Times New Roman" w:cs="Times New Roman"/>
                <w:color w:val="000000"/>
                <w:sz w:val="18"/>
                <w:szCs w:val="18"/>
              </w:rPr>
              <w:t>.</w:t>
            </w:r>
          </w:p>
          <w:p w14:paraId="497BCCDF" w14:textId="77777777" w:rsidR="00D62AFF" w:rsidRPr="00AD317A" w:rsidRDefault="00D62AFF" w:rsidP="001127FA">
            <w:pPr>
              <w:widowControl/>
              <w:suppressAutoHyphens w:val="0"/>
              <w:rPr>
                <w:rFonts w:ascii="Times New Roman" w:eastAsia="Times New Roman" w:hAnsi="Times New Roman" w:cs="Times New Roman"/>
                <w:kern w:val="0"/>
                <w:sz w:val="18"/>
                <w:szCs w:val="18"/>
                <w:lang w:val="pt-BR" w:eastAsia="en-US" w:bidi="ar-SA"/>
              </w:rPr>
            </w:pPr>
          </w:p>
        </w:tc>
        <w:tc>
          <w:tcPr>
            <w:tcW w:w="1530" w:type="dxa"/>
            <w:shd w:val="solid" w:color="FFFFFF" w:fill="auto"/>
          </w:tcPr>
          <w:p w14:paraId="2D6F6F63"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p>
        </w:tc>
        <w:tc>
          <w:tcPr>
            <w:tcW w:w="2340" w:type="dxa"/>
            <w:shd w:val="solid" w:color="FFFFFF" w:fill="auto"/>
          </w:tcPr>
          <w:p w14:paraId="271103C8"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52CAC8D3"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48873732"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1127FA" w:rsidRPr="001127FA" w14:paraId="5E94AB4D" w14:textId="77777777" w:rsidTr="009560C9">
        <w:trPr>
          <w:trHeight w:val="73"/>
        </w:trPr>
        <w:tc>
          <w:tcPr>
            <w:tcW w:w="390" w:type="dxa"/>
            <w:shd w:val="solid" w:color="FFFFFF" w:fill="auto"/>
          </w:tcPr>
          <w:p w14:paraId="26EBFC1E" w14:textId="5CA123D7" w:rsidR="001127FA" w:rsidRPr="001127FA" w:rsidRDefault="00D62AFF" w:rsidP="001127FA">
            <w:pPr>
              <w:widowControl/>
              <w:suppressAutoHyphens w:val="0"/>
              <w:autoSpaceDE w:val="0"/>
              <w:autoSpaceDN w:val="0"/>
              <w:adjustRightInd w:val="0"/>
              <w:rPr>
                <w:rFonts w:ascii="Times New Roman" w:eastAsia="Calibri" w:hAnsi="Times New Roman" w:cs="Times New Roman"/>
                <w:b/>
                <w:kern w:val="0"/>
                <w:sz w:val="24"/>
                <w:lang w:val="ro-RO" w:eastAsia="en-US" w:bidi="ar-SA"/>
              </w:rPr>
            </w:pPr>
            <w:r>
              <w:rPr>
                <w:rFonts w:ascii="Times New Roman" w:eastAsia="Calibri" w:hAnsi="Times New Roman" w:cs="Times New Roman"/>
                <w:b/>
                <w:kern w:val="0"/>
                <w:sz w:val="24"/>
                <w:lang w:val="ro-RO" w:eastAsia="en-US" w:bidi="ar-SA"/>
              </w:rPr>
              <w:t>7</w:t>
            </w:r>
          </w:p>
        </w:tc>
        <w:tc>
          <w:tcPr>
            <w:tcW w:w="360" w:type="dxa"/>
            <w:shd w:val="solid" w:color="FFFFFF" w:fill="auto"/>
          </w:tcPr>
          <w:p w14:paraId="4633D7B3"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24"/>
                <w:lang w:val="ro-RO" w:eastAsia="en-US" w:bidi="ar-SA"/>
              </w:rPr>
              <w:t>1</w:t>
            </w:r>
          </w:p>
        </w:tc>
        <w:tc>
          <w:tcPr>
            <w:tcW w:w="6030" w:type="dxa"/>
            <w:shd w:val="solid" w:color="FFFFFF" w:fill="auto"/>
          </w:tcPr>
          <w:p w14:paraId="3234BD0B" w14:textId="77777777" w:rsidR="004B545B" w:rsidRPr="00AD317A" w:rsidRDefault="004B545B" w:rsidP="004B545B">
            <w:pPr>
              <w:widowControl/>
              <w:suppressAutoHyphens w:val="0"/>
              <w:spacing w:after="160"/>
              <w:jc w:val="both"/>
              <w:rPr>
                <w:rFonts w:ascii="Times New Roman" w:eastAsia="Times New Roman" w:hAnsi="Times New Roman" w:cs="Times New Roman"/>
                <w:b/>
                <w:color w:val="FF0000"/>
                <w:kern w:val="2"/>
                <w:sz w:val="18"/>
                <w:szCs w:val="18"/>
                <w:lang w:val="en-US" w:eastAsia="en-US" w:bidi="ar-SA"/>
              </w:rPr>
            </w:pPr>
            <w:r w:rsidRPr="00AD317A">
              <w:rPr>
                <w:rFonts w:ascii="Times New Roman" w:eastAsia="Times New Roman" w:hAnsi="Times New Roman" w:cs="Times New Roman"/>
                <w:b/>
                <w:color w:val="FF0000"/>
                <w:kern w:val="2"/>
                <w:sz w:val="18"/>
                <w:szCs w:val="18"/>
                <w:lang w:val="en-US" w:eastAsia="en-US" w:bidi="ar-SA"/>
              </w:rPr>
              <w:t>LOT 7 EXTENSIE STAY-SAFE 32</w:t>
            </w:r>
          </w:p>
          <w:p w14:paraId="2C4520BF" w14:textId="77777777" w:rsidR="004B545B" w:rsidRPr="00AD317A" w:rsidRDefault="004B545B" w:rsidP="004B545B">
            <w:pPr>
              <w:widowControl/>
              <w:suppressAutoHyphens w:val="0"/>
              <w:spacing w:after="160"/>
              <w:jc w:val="both"/>
              <w:rPr>
                <w:rFonts w:ascii="Times New Roman" w:eastAsia="Times New Roman" w:hAnsi="Times New Roman" w:cs="Times New Roman"/>
                <w:color w:val="000000"/>
                <w:kern w:val="2"/>
                <w:sz w:val="18"/>
                <w:szCs w:val="18"/>
                <w:lang w:val="en-US" w:eastAsia="en-US" w:bidi="ar-SA"/>
              </w:rPr>
            </w:pPr>
            <w:proofErr w:type="spellStart"/>
            <w:r w:rsidRPr="00AD317A">
              <w:rPr>
                <w:rFonts w:ascii="Times New Roman" w:eastAsia="Times New Roman" w:hAnsi="Times New Roman" w:cs="Times New Roman"/>
                <w:color w:val="000000"/>
                <w:kern w:val="2"/>
                <w:sz w:val="18"/>
                <w:szCs w:val="18"/>
                <w:lang w:val="en-US" w:eastAsia="en-US" w:bidi="ar-SA"/>
              </w:rPr>
              <w:t>Extensie</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ptr</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cateter</w:t>
            </w:r>
            <w:proofErr w:type="spellEnd"/>
            <w:r w:rsidRPr="00AD317A">
              <w:rPr>
                <w:rFonts w:ascii="Times New Roman" w:eastAsia="Times New Roman" w:hAnsi="Times New Roman" w:cs="Times New Roman"/>
                <w:color w:val="000000"/>
                <w:kern w:val="2"/>
                <w:sz w:val="18"/>
                <w:szCs w:val="18"/>
                <w:lang w:val="en-US" w:eastAsia="en-US" w:bidi="ar-SA"/>
              </w:rPr>
              <w:t xml:space="preserve"> tip </w:t>
            </w:r>
            <w:proofErr w:type="spellStart"/>
            <w:r w:rsidRPr="00AD317A">
              <w:rPr>
                <w:rFonts w:ascii="Times New Roman" w:eastAsia="Times New Roman" w:hAnsi="Times New Roman" w:cs="Times New Roman"/>
                <w:color w:val="000000"/>
                <w:kern w:val="2"/>
                <w:sz w:val="18"/>
                <w:szCs w:val="18"/>
                <w:lang w:val="en-US" w:eastAsia="en-US" w:bidi="ar-SA"/>
              </w:rPr>
              <w:t>Tenckhoff</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compatibil</w:t>
            </w:r>
            <w:proofErr w:type="spellEnd"/>
            <w:r w:rsidRPr="00AD317A">
              <w:rPr>
                <w:rFonts w:ascii="Times New Roman" w:eastAsia="Times New Roman" w:hAnsi="Times New Roman" w:cs="Times New Roman"/>
                <w:color w:val="000000"/>
                <w:kern w:val="2"/>
                <w:sz w:val="18"/>
                <w:szCs w:val="18"/>
                <w:lang w:val="en-US" w:eastAsia="en-US" w:bidi="ar-SA"/>
              </w:rPr>
              <w:t xml:space="preserve"> cu </w:t>
            </w:r>
            <w:proofErr w:type="spellStart"/>
            <w:r w:rsidRPr="00AD317A">
              <w:rPr>
                <w:rFonts w:ascii="Times New Roman" w:eastAsia="Times New Roman" w:hAnsi="Times New Roman" w:cs="Times New Roman"/>
                <w:color w:val="000000"/>
                <w:kern w:val="2"/>
                <w:sz w:val="18"/>
                <w:szCs w:val="18"/>
                <w:lang w:val="en-US" w:eastAsia="en-US" w:bidi="ar-SA"/>
              </w:rPr>
              <w:t>sistemul</w:t>
            </w:r>
            <w:proofErr w:type="spellEnd"/>
            <w:r w:rsidRPr="00AD317A">
              <w:rPr>
                <w:rFonts w:ascii="Times New Roman" w:eastAsia="Times New Roman" w:hAnsi="Times New Roman" w:cs="Times New Roman"/>
                <w:color w:val="000000"/>
                <w:kern w:val="2"/>
                <w:sz w:val="18"/>
                <w:szCs w:val="18"/>
                <w:lang w:val="en-US" w:eastAsia="en-US" w:bidi="ar-SA"/>
              </w:rPr>
              <w:t xml:space="preserve"> de </w:t>
            </w:r>
            <w:proofErr w:type="spellStart"/>
            <w:r w:rsidRPr="00AD317A">
              <w:rPr>
                <w:rFonts w:ascii="Times New Roman" w:eastAsia="Times New Roman" w:hAnsi="Times New Roman" w:cs="Times New Roman"/>
                <w:color w:val="000000"/>
                <w:kern w:val="2"/>
                <w:sz w:val="18"/>
                <w:szCs w:val="18"/>
                <w:lang w:val="en-US" w:eastAsia="en-US" w:bidi="ar-SA"/>
              </w:rPr>
              <w:t>dializa</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peritoneala</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Valabilitate</w:t>
            </w:r>
            <w:proofErr w:type="spellEnd"/>
            <w:r w:rsidRPr="00AD317A">
              <w:rPr>
                <w:rFonts w:ascii="Times New Roman" w:eastAsia="Times New Roman" w:hAnsi="Times New Roman" w:cs="Times New Roman"/>
                <w:color w:val="000000"/>
                <w:kern w:val="2"/>
                <w:sz w:val="18"/>
                <w:szCs w:val="18"/>
                <w:lang w:val="en-US" w:eastAsia="en-US" w:bidi="ar-SA"/>
              </w:rPr>
              <w:t xml:space="preserve"> minim 12 </w:t>
            </w:r>
            <w:proofErr w:type="spellStart"/>
            <w:r w:rsidRPr="00AD317A">
              <w:rPr>
                <w:rFonts w:ascii="Times New Roman" w:eastAsia="Times New Roman" w:hAnsi="Times New Roman" w:cs="Times New Roman"/>
                <w:color w:val="000000"/>
                <w:kern w:val="2"/>
                <w:sz w:val="18"/>
                <w:szCs w:val="18"/>
                <w:lang w:val="en-US" w:eastAsia="en-US" w:bidi="ar-SA"/>
              </w:rPr>
              <w:t>luni</w:t>
            </w:r>
            <w:proofErr w:type="spellEnd"/>
            <w:r w:rsidRPr="00AD317A">
              <w:rPr>
                <w:rFonts w:ascii="Times New Roman" w:eastAsia="Times New Roman" w:hAnsi="Times New Roman" w:cs="Times New Roman"/>
                <w:color w:val="000000"/>
                <w:kern w:val="2"/>
                <w:sz w:val="18"/>
                <w:szCs w:val="18"/>
                <w:lang w:val="en-US" w:eastAsia="en-US" w:bidi="ar-SA"/>
              </w:rPr>
              <w:t>.</w:t>
            </w:r>
          </w:p>
          <w:p w14:paraId="2C48C9AF" w14:textId="5D4E8547" w:rsidR="001127FA" w:rsidRPr="001127FA" w:rsidRDefault="001127FA" w:rsidP="001127FA">
            <w:pPr>
              <w:widowControl/>
              <w:suppressAutoHyphens w:val="0"/>
              <w:rPr>
                <w:rFonts w:ascii="Times New Roman" w:eastAsia="Calibri" w:hAnsi="Times New Roman" w:cs="Times New Roman"/>
                <w:b/>
                <w:kern w:val="0"/>
                <w:sz w:val="18"/>
                <w:szCs w:val="18"/>
                <w:lang w:val="ro-RO" w:eastAsia="en-US" w:bidi="ar-SA"/>
              </w:rPr>
            </w:pPr>
          </w:p>
        </w:tc>
        <w:tc>
          <w:tcPr>
            <w:tcW w:w="1530" w:type="dxa"/>
            <w:shd w:val="solid" w:color="FFFFFF" w:fill="auto"/>
          </w:tcPr>
          <w:p w14:paraId="7F6DFAAA"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r w:rsidRPr="001127FA">
              <w:rPr>
                <w:rFonts w:ascii="Times New Roman" w:eastAsia="Calibri" w:hAnsi="Times New Roman" w:cs="Times New Roman"/>
                <w:kern w:val="0"/>
                <w:sz w:val="18"/>
                <w:szCs w:val="18"/>
                <w:lang w:val="ro-RO" w:eastAsia="en-US" w:bidi="ar-SA"/>
              </w:rPr>
              <w:lastRenderedPageBreak/>
              <w:t>Cf.AnexaB</w:t>
            </w:r>
          </w:p>
          <w:p w14:paraId="39365687"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sidRPr="001127FA">
              <w:rPr>
                <w:rFonts w:ascii="Times New Roman" w:eastAsia="Calibri" w:hAnsi="Times New Roman" w:cs="Times New Roman"/>
                <w:kern w:val="0"/>
                <w:sz w:val="18"/>
                <w:szCs w:val="18"/>
                <w:lang w:val="ro-RO" w:eastAsia="en-US" w:bidi="ar-SA"/>
              </w:rPr>
              <w:t>Fisa de date</w:t>
            </w:r>
          </w:p>
        </w:tc>
        <w:tc>
          <w:tcPr>
            <w:tcW w:w="2340" w:type="dxa"/>
            <w:shd w:val="solid" w:color="FFFFFF" w:fill="auto"/>
          </w:tcPr>
          <w:p w14:paraId="74A23BCD"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0EDD219C"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545F1425" w14:textId="77777777" w:rsidR="001127FA" w:rsidRPr="001127FA" w:rsidRDefault="001127F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D62AFF" w:rsidRPr="001127FA" w14:paraId="3173FF81" w14:textId="77777777" w:rsidTr="009560C9">
        <w:trPr>
          <w:trHeight w:val="73"/>
        </w:trPr>
        <w:tc>
          <w:tcPr>
            <w:tcW w:w="390" w:type="dxa"/>
            <w:shd w:val="solid" w:color="FFFFFF" w:fill="auto"/>
          </w:tcPr>
          <w:p w14:paraId="643426B4" w14:textId="2CE8E4D2" w:rsidR="00D62AFF" w:rsidRPr="001127FA" w:rsidRDefault="00D62AFF" w:rsidP="001127FA">
            <w:pPr>
              <w:widowControl/>
              <w:suppressAutoHyphens w:val="0"/>
              <w:autoSpaceDE w:val="0"/>
              <w:autoSpaceDN w:val="0"/>
              <w:adjustRightInd w:val="0"/>
              <w:rPr>
                <w:rFonts w:ascii="Times New Roman" w:eastAsia="Calibri" w:hAnsi="Times New Roman" w:cs="Times New Roman"/>
                <w:b/>
                <w:kern w:val="0"/>
                <w:sz w:val="24"/>
                <w:lang w:val="ro-RO" w:eastAsia="en-US" w:bidi="ar-SA"/>
              </w:rPr>
            </w:pPr>
            <w:r>
              <w:rPr>
                <w:rFonts w:ascii="Times New Roman" w:eastAsia="Calibri" w:hAnsi="Times New Roman" w:cs="Times New Roman"/>
                <w:b/>
                <w:kern w:val="0"/>
                <w:sz w:val="24"/>
                <w:lang w:val="ro-RO" w:eastAsia="en-US" w:bidi="ar-SA"/>
              </w:rPr>
              <w:t>8</w:t>
            </w:r>
          </w:p>
        </w:tc>
        <w:tc>
          <w:tcPr>
            <w:tcW w:w="360" w:type="dxa"/>
            <w:shd w:val="solid" w:color="FFFFFF" w:fill="auto"/>
          </w:tcPr>
          <w:p w14:paraId="3FBDA55A" w14:textId="2713309C" w:rsidR="00D62AFF" w:rsidRPr="001127FA" w:rsidRDefault="0094089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1</w:t>
            </w:r>
          </w:p>
        </w:tc>
        <w:tc>
          <w:tcPr>
            <w:tcW w:w="6030" w:type="dxa"/>
            <w:shd w:val="solid" w:color="FFFFFF" w:fill="auto"/>
          </w:tcPr>
          <w:p w14:paraId="1DF61B1F" w14:textId="77777777" w:rsidR="004B545B" w:rsidRPr="00AD317A" w:rsidRDefault="004B545B" w:rsidP="004B545B">
            <w:pPr>
              <w:widowControl/>
              <w:suppressAutoHyphens w:val="0"/>
              <w:spacing w:after="160"/>
              <w:jc w:val="both"/>
              <w:rPr>
                <w:rFonts w:ascii="Times New Roman" w:eastAsia="Times New Roman" w:hAnsi="Times New Roman" w:cs="Times New Roman"/>
                <w:b/>
                <w:color w:val="FF0000"/>
                <w:kern w:val="2"/>
                <w:sz w:val="18"/>
                <w:szCs w:val="18"/>
                <w:lang w:val="en-US" w:eastAsia="en-US" w:bidi="ar-SA"/>
              </w:rPr>
            </w:pPr>
            <w:r w:rsidRPr="00AD317A">
              <w:rPr>
                <w:rFonts w:ascii="Times New Roman" w:eastAsia="Times New Roman" w:hAnsi="Times New Roman" w:cs="Times New Roman"/>
                <w:b/>
                <w:color w:val="FF0000"/>
                <w:kern w:val="2"/>
                <w:sz w:val="18"/>
                <w:szCs w:val="18"/>
                <w:lang w:val="en-US" w:eastAsia="en-US" w:bidi="ar-SA"/>
              </w:rPr>
              <w:t>LOT 8</w:t>
            </w:r>
            <w:r w:rsidRPr="00AD317A">
              <w:rPr>
                <w:rFonts w:ascii="Times New Roman" w:eastAsia="Calibri" w:hAnsi="Times New Roman" w:cs="Times New Roman"/>
                <w:b/>
                <w:color w:val="FF0000"/>
                <w:kern w:val="2"/>
                <w:sz w:val="18"/>
                <w:szCs w:val="18"/>
                <w:lang w:val="en-US" w:eastAsia="en-US" w:bidi="ar-SA"/>
              </w:rPr>
              <w:t xml:space="preserve"> </w:t>
            </w:r>
            <w:r w:rsidRPr="00AD317A">
              <w:rPr>
                <w:rFonts w:ascii="Times New Roman" w:eastAsia="Times New Roman" w:hAnsi="Times New Roman" w:cs="Times New Roman"/>
                <w:b/>
                <w:color w:val="FF0000"/>
                <w:kern w:val="2"/>
                <w:sz w:val="18"/>
                <w:szCs w:val="18"/>
                <w:lang w:val="en-US" w:eastAsia="en-US" w:bidi="ar-SA"/>
              </w:rPr>
              <w:t>ADAPTOR CATETER CU CAP.INCHIZ.</w:t>
            </w:r>
          </w:p>
          <w:p w14:paraId="057B24AB" w14:textId="77777777" w:rsidR="004B545B" w:rsidRPr="00AD317A" w:rsidRDefault="004B545B" w:rsidP="004B545B">
            <w:pPr>
              <w:widowControl/>
              <w:suppressAutoHyphens w:val="0"/>
              <w:spacing w:after="160"/>
              <w:jc w:val="both"/>
              <w:rPr>
                <w:rFonts w:ascii="Times New Roman" w:eastAsia="Times New Roman" w:hAnsi="Times New Roman" w:cs="Times New Roman"/>
                <w:color w:val="000000"/>
                <w:kern w:val="2"/>
                <w:sz w:val="18"/>
                <w:szCs w:val="18"/>
                <w:lang w:val="en-US" w:eastAsia="en-US" w:bidi="ar-SA"/>
              </w:rPr>
            </w:pPr>
            <w:r w:rsidRPr="00AD317A">
              <w:rPr>
                <w:rFonts w:ascii="Times New Roman" w:eastAsia="Times New Roman" w:hAnsi="Times New Roman" w:cs="Times New Roman"/>
                <w:color w:val="000000"/>
                <w:kern w:val="2"/>
                <w:sz w:val="18"/>
                <w:szCs w:val="18"/>
                <w:lang w:val="en-US" w:eastAsia="en-US" w:bidi="ar-SA"/>
              </w:rPr>
              <w:t xml:space="preserve">Adaptor </w:t>
            </w:r>
            <w:proofErr w:type="spellStart"/>
            <w:r w:rsidRPr="00AD317A">
              <w:rPr>
                <w:rFonts w:ascii="Times New Roman" w:eastAsia="Times New Roman" w:hAnsi="Times New Roman" w:cs="Times New Roman"/>
                <w:color w:val="000000"/>
                <w:kern w:val="2"/>
                <w:sz w:val="18"/>
                <w:szCs w:val="18"/>
                <w:lang w:val="en-US" w:eastAsia="en-US" w:bidi="ar-SA"/>
              </w:rPr>
              <w:t>ptr</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cateter</w:t>
            </w:r>
            <w:proofErr w:type="spellEnd"/>
            <w:r w:rsidRPr="00AD317A">
              <w:rPr>
                <w:rFonts w:ascii="Times New Roman" w:eastAsia="Times New Roman" w:hAnsi="Times New Roman" w:cs="Times New Roman"/>
                <w:color w:val="000000"/>
                <w:kern w:val="2"/>
                <w:sz w:val="18"/>
                <w:szCs w:val="18"/>
                <w:lang w:val="en-US" w:eastAsia="en-US" w:bidi="ar-SA"/>
              </w:rPr>
              <w:t xml:space="preserve"> tip </w:t>
            </w:r>
            <w:proofErr w:type="spellStart"/>
            <w:r w:rsidRPr="00AD317A">
              <w:rPr>
                <w:rFonts w:ascii="Times New Roman" w:eastAsia="Times New Roman" w:hAnsi="Times New Roman" w:cs="Times New Roman"/>
                <w:color w:val="000000"/>
                <w:kern w:val="2"/>
                <w:sz w:val="18"/>
                <w:szCs w:val="18"/>
                <w:lang w:val="en-US" w:eastAsia="en-US" w:bidi="ar-SA"/>
              </w:rPr>
              <w:t>Tenckhoff</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compatibil</w:t>
            </w:r>
            <w:proofErr w:type="spellEnd"/>
            <w:r w:rsidRPr="00AD317A">
              <w:rPr>
                <w:rFonts w:ascii="Times New Roman" w:eastAsia="Times New Roman" w:hAnsi="Times New Roman" w:cs="Times New Roman"/>
                <w:color w:val="000000"/>
                <w:kern w:val="2"/>
                <w:sz w:val="18"/>
                <w:szCs w:val="18"/>
                <w:lang w:val="en-US" w:eastAsia="en-US" w:bidi="ar-SA"/>
              </w:rPr>
              <w:t xml:space="preserve"> cu </w:t>
            </w:r>
            <w:proofErr w:type="spellStart"/>
            <w:r w:rsidRPr="00AD317A">
              <w:rPr>
                <w:rFonts w:ascii="Times New Roman" w:eastAsia="Times New Roman" w:hAnsi="Times New Roman" w:cs="Times New Roman"/>
                <w:color w:val="000000"/>
                <w:kern w:val="2"/>
                <w:sz w:val="18"/>
                <w:szCs w:val="18"/>
                <w:lang w:val="en-US" w:eastAsia="en-US" w:bidi="ar-SA"/>
              </w:rPr>
              <w:t>sistemul</w:t>
            </w:r>
            <w:proofErr w:type="spellEnd"/>
            <w:r w:rsidRPr="00AD317A">
              <w:rPr>
                <w:rFonts w:ascii="Times New Roman" w:eastAsia="Times New Roman" w:hAnsi="Times New Roman" w:cs="Times New Roman"/>
                <w:color w:val="000000"/>
                <w:kern w:val="2"/>
                <w:sz w:val="18"/>
                <w:szCs w:val="18"/>
                <w:lang w:val="en-US" w:eastAsia="en-US" w:bidi="ar-SA"/>
              </w:rPr>
              <w:t xml:space="preserve"> de </w:t>
            </w:r>
            <w:proofErr w:type="spellStart"/>
            <w:r w:rsidRPr="00AD317A">
              <w:rPr>
                <w:rFonts w:ascii="Times New Roman" w:eastAsia="Times New Roman" w:hAnsi="Times New Roman" w:cs="Times New Roman"/>
                <w:color w:val="000000"/>
                <w:kern w:val="2"/>
                <w:sz w:val="18"/>
                <w:szCs w:val="18"/>
                <w:lang w:val="en-US" w:eastAsia="en-US" w:bidi="ar-SA"/>
              </w:rPr>
              <w:t>dializa</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peritoneala</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Valabilitate</w:t>
            </w:r>
            <w:proofErr w:type="spellEnd"/>
            <w:r w:rsidRPr="00AD317A">
              <w:rPr>
                <w:rFonts w:ascii="Times New Roman" w:eastAsia="Times New Roman" w:hAnsi="Times New Roman" w:cs="Times New Roman"/>
                <w:color w:val="000000"/>
                <w:kern w:val="2"/>
                <w:sz w:val="18"/>
                <w:szCs w:val="18"/>
                <w:lang w:val="en-US" w:eastAsia="en-US" w:bidi="ar-SA"/>
              </w:rPr>
              <w:t xml:space="preserve"> minim 12 </w:t>
            </w:r>
            <w:proofErr w:type="spellStart"/>
            <w:r w:rsidRPr="00AD317A">
              <w:rPr>
                <w:rFonts w:ascii="Times New Roman" w:eastAsia="Times New Roman" w:hAnsi="Times New Roman" w:cs="Times New Roman"/>
                <w:color w:val="000000"/>
                <w:kern w:val="2"/>
                <w:sz w:val="18"/>
                <w:szCs w:val="18"/>
                <w:lang w:val="en-US" w:eastAsia="en-US" w:bidi="ar-SA"/>
              </w:rPr>
              <w:t>luni</w:t>
            </w:r>
            <w:proofErr w:type="spellEnd"/>
            <w:r w:rsidRPr="00AD317A">
              <w:rPr>
                <w:rFonts w:ascii="Times New Roman" w:eastAsia="Times New Roman" w:hAnsi="Times New Roman" w:cs="Times New Roman"/>
                <w:color w:val="000000"/>
                <w:kern w:val="2"/>
                <w:sz w:val="18"/>
                <w:szCs w:val="18"/>
                <w:lang w:val="en-US" w:eastAsia="en-US" w:bidi="ar-SA"/>
              </w:rPr>
              <w:t>.</w:t>
            </w:r>
          </w:p>
          <w:p w14:paraId="697D3EFE" w14:textId="77777777" w:rsidR="00D62AFF" w:rsidRPr="00AD317A" w:rsidRDefault="00D62AFF" w:rsidP="001127FA">
            <w:pPr>
              <w:widowControl/>
              <w:suppressAutoHyphens w:val="0"/>
              <w:rPr>
                <w:rFonts w:ascii="Times New Roman" w:eastAsia="Calibri" w:hAnsi="Times New Roman" w:cs="Times New Roman"/>
                <w:b/>
                <w:kern w:val="0"/>
                <w:sz w:val="18"/>
                <w:szCs w:val="18"/>
                <w:lang w:val="ro-RO" w:eastAsia="en-US" w:bidi="ar-SA"/>
              </w:rPr>
            </w:pPr>
          </w:p>
        </w:tc>
        <w:tc>
          <w:tcPr>
            <w:tcW w:w="1530" w:type="dxa"/>
            <w:shd w:val="solid" w:color="FFFFFF" w:fill="auto"/>
          </w:tcPr>
          <w:p w14:paraId="04E67330"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p>
        </w:tc>
        <w:tc>
          <w:tcPr>
            <w:tcW w:w="2340" w:type="dxa"/>
            <w:shd w:val="solid" w:color="FFFFFF" w:fill="auto"/>
          </w:tcPr>
          <w:p w14:paraId="17DDB4E8"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2F71F229"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4163EC7B"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D62AFF" w:rsidRPr="001127FA" w14:paraId="5EBC3F7B" w14:textId="77777777" w:rsidTr="009560C9">
        <w:trPr>
          <w:trHeight w:val="73"/>
        </w:trPr>
        <w:tc>
          <w:tcPr>
            <w:tcW w:w="390" w:type="dxa"/>
            <w:shd w:val="solid" w:color="FFFFFF" w:fill="auto"/>
          </w:tcPr>
          <w:p w14:paraId="4A1DC304" w14:textId="7D9F0D79" w:rsidR="00D62AFF" w:rsidRPr="001127FA" w:rsidRDefault="00D62AFF" w:rsidP="001127FA">
            <w:pPr>
              <w:widowControl/>
              <w:suppressAutoHyphens w:val="0"/>
              <w:autoSpaceDE w:val="0"/>
              <w:autoSpaceDN w:val="0"/>
              <w:adjustRightInd w:val="0"/>
              <w:rPr>
                <w:rFonts w:ascii="Times New Roman" w:eastAsia="Calibri" w:hAnsi="Times New Roman" w:cs="Times New Roman"/>
                <w:b/>
                <w:kern w:val="0"/>
                <w:sz w:val="24"/>
                <w:lang w:val="ro-RO" w:eastAsia="en-US" w:bidi="ar-SA"/>
              </w:rPr>
            </w:pPr>
            <w:r>
              <w:rPr>
                <w:rFonts w:ascii="Times New Roman" w:eastAsia="Calibri" w:hAnsi="Times New Roman" w:cs="Times New Roman"/>
                <w:b/>
                <w:kern w:val="0"/>
                <w:sz w:val="24"/>
                <w:lang w:val="ro-RO" w:eastAsia="en-US" w:bidi="ar-SA"/>
              </w:rPr>
              <w:t>9</w:t>
            </w:r>
          </w:p>
        </w:tc>
        <w:tc>
          <w:tcPr>
            <w:tcW w:w="360" w:type="dxa"/>
            <w:shd w:val="solid" w:color="FFFFFF" w:fill="auto"/>
          </w:tcPr>
          <w:p w14:paraId="72CF5168" w14:textId="263C8905" w:rsidR="00D62AFF" w:rsidRPr="001127FA" w:rsidRDefault="0094089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1</w:t>
            </w:r>
          </w:p>
        </w:tc>
        <w:tc>
          <w:tcPr>
            <w:tcW w:w="6030" w:type="dxa"/>
            <w:shd w:val="solid" w:color="FFFFFF" w:fill="auto"/>
          </w:tcPr>
          <w:p w14:paraId="48A3D3D0" w14:textId="77777777" w:rsidR="004B545B" w:rsidRPr="00AD317A" w:rsidRDefault="004B545B" w:rsidP="004B545B">
            <w:pPr>
              <w:widowControl/>
              <w:suppressAutoHyphens w:val="0"/>
              <w:spacing w:after="160"/>
              <w:jc w:val="both"/>
              <w:rPr>
                <w:rFonts w:ascii="Times New Roman" w:eastAsia="Times New Roman" w:hAnsi="Times New Roman" w:cs="Times New Roman"/>
                <w:b/>
                <w:color w:val="FF0000"/>
                <w:kern w:val="2"/>
                <w:sz w:val="18"/>
                <w:szCs w:val="18"/>
                <w:lang w:val="en-US" w:eastAsia="en-US" w:bidi="ar-SA"/>
              </w:rPr>
            </w:pPr>
            <w:r w:rsidRPr="00AD317A">
              <w:rPr>
                <w:rFonts w:ascii="Times New Roman" w:eastAsia="Times New Roman" w:hAnsi="Times New Roman" w:cs="Times New Roman"/>
                <w:b/>
                <w:color w:val="FF0000"/>
                <w:kern w:val="2"/>
                <w:sz w:val="18"/>
                <w:szCs w:val="18"/>
                <w:lang w:val="en-US" w:eastAsia="en-US" w:bidi="ar-SA"/>
              </w:rPr>
              <w:t>LOT 9 PD-</w:t>
            </w:r>
            <w:proofErr w:type="spellStart"/>
            <w:r w:rsidRPr="00AD317A">
              <w:rPr>
                <w:rFonts w:ascii="Times New Roman" w:eastAsia="Times New Roman" w:hAnsi="Times New Roman" w:cs="Times New Roman"/>
                <w:b/>
                <w:color w:val="FF0000"/>
                <w:kern w:val="2"/>
                <w:sz w:val="18"/>
                <w:szCs w:val="18"/>
                <w:lang w:val="en-US" w:eastAsia="en-US" w:bidi="ar-SA"/>
              </w:rPr>
              <w:t>Paed</w:t>
            </w:r>
            <w:proofErr w:type="spellEnd"/>
            <w:r w:rsidRPr="00AD317A">
              <w:rPr>
                <w:rFonts w:ascii="Times New Roman" w:eastAsia="Times New Roman" w:hAnsi="Times New Roman" w:cs="Times New Roman"/>
                <w:b/>
                <w:color w:val="FF0000"/>
                <w:kern w:val="2"/>
                <w:sz w:val="18"/>
                <w:szCs w:val="18"/>
                <w:lang w:val="en-US" w:eastAsia="en-US" w:bidi="ar-SA"/>
              </w:rPr>
              <w:t xml:space="preserve"> Plus</w:t>
            </w:r>
          </w:p>
          <w:p w14:paraId="5001B35F" w14:textId="77777777" w:rsidR="004B545B" w:rsidRPr="00AD317A" w:rsidRDefault="004B545B" w:rsidP="004B545B">
            <w:pPr>
              <w:widowControl/>
              <w:suppressAutoHyphens w:val="0"/>
              <w:spacing w:after="160"/>
              <w:jc w:val="both"/>
              <w:rPr>
                <w:rFonts w:ascii="Times New Roman" w:eastAsia="Times New Roman" w:hAnsi="Times New Roman" w:cs="Times New Roman"/>
                <w:color w:val="000000"/>
                <w:kern w:val="2"/>
                <w:sz w:val="18"/>
                <w:szCs w:val="18"/>
                <w:lang w:val="en-US" w:eastAsia="en-US" w:bidi="ar-SA"/>
              </w:rPr>
            </w:pPr>
            <w:r w:rsidRPr="00AD317A">
              <w:rPr>
                <w:rFonts w:ascii="Times New Roman" w:eastAsia="Times New Roman" w:hAnsi="Times New Roman" w:cs="Times New Roman"/>
                <w:color w:val="000000"/>
                <w:kern w:val="2"/>
                <w:sz w:val="18"/>
                <w:szCs w:val="18"/>
                <w:lang w:val="en-US" w:eastAsia="en-US" w:bidi="ar-SA"/>
              </w:rPr>
              <w:t>Pd-</w:t>
            </w:r>
            <w:proofErr w:type="spellStart"/>
            <w:r w:rsidRPr="00AD317A">
              <w:rPr>
                <w:rFonts w:ascii="Times New Roman" w:eastAsia="Times New Roman" w:hAnsi="Times New Roman" w:cs="Times New Roman"/>
                <w:color w:val="000000"/>
                <w:kern w:val="2"/>
                <w:sz w:val="18"/>
                <w:szCs w:val="18"/>
                <w:lang w:val="en-US" w:eastAsia="en-US" w:bidi="ar-SA"/>
              </w:rPr>
              <w:t>Paed</w:t>
            </w:r>
            <w:proofErr w:type="spellEnd"/>
            <w:r w:rsidRPr="00AD317A">
              <w:rPr>
                <w:rFonts w:ascii="Times New Roman" w:eastAsia="Times New Roman" w:hAnsi="Times New Roman" w:cs="Times New Roman"/>
                <w:color w:val="000000"/>
                <w:kern w:val="2"/>
                <w:sz w:val="18"/>
                <w:szCs w:val="18"/>
                <w:lang w:val="en-US" w:eastAsia="en-US" w:bidi="ar-SA"/>
              </w:rPr>
              <w:t xml:space="preserve"> Plus a </w:t>
            </w:r>
            <w:proofErr w:type="spellStart"/>
            <w:r w:rsidRPr="00AD317A">
              <w:rPr>
                <w:rFonts w:ascii="Times New Roman" w:eastAsia="Times New Roman" w:hAnsi="Times New Roman" w:cs="Times New Roman"/>
                <w:color w:val="000000"/>
                <w:kern w:val="2"/>
                <w:sz w:val="18"/>
                <w:szCs w:val="18"/>
                <w:lang w:val="en-US" w:eastAsia="en-US" w:bidi="ar-SA"/>
              </w:rPr>
              <w:t>fost</w:t>
            </w:r>
            <w:proofErr w:type="spellEnd"/>
            <w:r w:rsidRPr="00AD317A">
              <w:rPr>
                <w:rFonts w:ascii="Times New Roman" w:eastAsia="Times New Roman" w:hAnsi="Times New Roman" w:cs="Times New Roman"/>
                <w:color w:val="000000"/>
                <w:kern w:val="2"/>
                <w:sz w:val="18"/>
                <w:szCs w:val="18"/>
                <w:lang w:val="en-US" w:eastAsia="en-US" w:bidi="ar-SA"/>
              </w:rPr>
              <w:t xml:space="preserve"> special </w:t>
            </w:r>
            <w:proofErr w:type="spellStart"/>
            <w:r w:rsidRPr="00AD317A">
              <w:rPr>
                <w:rFonts w:ascii="Times New Roman" w:eastAsia="Times New Roman" w:hAnsi="Times New Roman" w:cs="Times New Roman"/>
                <w:color w:val="000000"/>
                <w:kern w:val="2"/>
                <w:sz w:val="18"/>
                <w:szCs w:val="18"/>
                <w:lang w:val="en-US" w:eastAsia="en-US" w:bidi="ar-SA"/>
              </w:rPr>
              <w:t>conceput</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pentru</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gramStart"/>
            <w:r w:rsidRPr="00AD317A">
              <w:rPr>
                <w:rFonts w:ascii="Times New Roman" w:eastAsia="Times New Roman" w:hAnsi="Times New Roman" w:cs="Times New Roman"/>
                <w:color w:val="000000"/>
                <w:kern w:val="2"/>
                <w:sz w:val="18"/>
                <w:szCs w:val="18"/>
                <w:lang w:val="en-US" w:eastAsia="en-US" w:bidi="ar-SA"/>
              </w:rPr>
              <w:t>a</w:t>
            </w:r>
            <w:proofErr w:type="gram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efectua</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dializă</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peritoneală</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în</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caz</w:t>
            </w:r>
            <w:proofErr w:type="spellEnd"/>
            <w:r w:rsidRPr="00AD317A">
              <w:rPr>
                <w:rFonts w:ascii="Times New Roman" w:eastAsia="Times New Roman" w:hAnsi="Times New Roman" w:cs="Times New Roman"/>
                <w:color w:val="000000"/>
                <w:kern w:val="2"/>
                <w:sz w:val="18"/>
                <w:szCs w:val="18"/>
                <w:lang w:val="en-US" w:eastAsia="en-US" w:bidi="ar-SA"/>
              </w:rPr>
              <w:t xml:space="preserve"> de </w:t>
            </w:r>
            <w:proofErr w:type="spellStart"/>
            <w:r w:rsidRPr="00AD317A">
              <w:rPr>
                <w:rFonts w:ascii="Times New Roman" w:eastAsia="Times New Roman" w:hAnsi="Times New Roman" w:cs="Times New Roman"/>
                <w:color w:val="000000"/>
                <w:kern w:val="2"/>
                <w:sz w:val="18"/>
                <w:szCs w:val="18"/>
                <w:lang w:val="en-US" w:eastAsia="en-US" w:bidi="ar-SA"/>
              </w:rPr>
              <w:t>insuficiență</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renală</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acută</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sau</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cronică</w:t>
            </w:r>
            <w:proofErr w:type="spellEnd"/>
            <w:r w:rsidRPr="00AD317A">
              <w:rPr>
                <w:rFonts w:ascii="Times New Roman" w:eastAsia="Times New Roman" w:hAnsi="Times New Roman" w:cs="Times New Roman"/>
                <w:color w:val="000000"/>
                <w:kern w:val="2"/>
                <w:sz w:val="18"/>
                <w:szCs w:val="18"/>
                <w:lang w:val="en-US" w:eastAsia="en-US" w:bidi="ar-SA"/>
              </w:rPr>
              <w:t xml:space="preserve"> la </w:t>
            </w:r>
            <w:proofErr w:type="spellStart"/>
            <w:r w:rsidRPr="00AD317A">
              <w:rPr>
                <w:rFonts w:ascii="Times New Roman" w:eastAsia="Times New Roman" w:hAnsi="Times New Roman" w:cs="Times New Roman"/>
                <w:color w:val="000000"/>
                <w:kern w:val="2"/>
                <w:sz w:val="18"/>
                <w:szCs w:val="18"/>
                <w:lang w:val="en-US" w:eastAsia="en-US" w:bidi="ar-SA"/>
              </w:rPr>
              <w:t>nou</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născuți</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și</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copii</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mici</w:t>
            </w:r>
            <w:proofErr w:type="spellEnd"/>
            <w:r w:rsidRPr="00AD317A">
              <w:rPr>
                <w:rFonts w:ascii="Times New Roman" w:eastAsia="Times New Roman" w:hAnsi="Times New Roman" w:cs="Times New Roman"/>
                <w:color w:val="000000"/>
                <w:kern w:val="2"/>
                <w:sz w:val="18"/>
                <w:szCs w:val="18"/>
                <w:lang w:val="en-US" w:eastAsia="en-US" w:bidi="ar-SA"/>
              </w:rPr>
              <w:t>.</w:t>
            </w:r>
          </w:p>
          <w:p w14:paraId="167304A3" w14:textId="77777777" w:rsidR="00D62AFF" w:rsidRPr="00AD317A" w:rsidRDefault="00D62AFF" w:rsidP="001127FA">
            <w:pPr>
              <w:widowControl/>
              <w:suppressAutoHyphens w:val="0"/>
              <w:rPr>
                <w:rFonts w:ascii="Times New Roman" w:eastAsia="Calibri" w:hAnsi="Times New Roman" w:cs="Times New Roman"/>
                <w:b/>
                <w:kern w:val="0"/>
                <w:sz w:val="18"/>
                <w:szCs w:val="18"/>
                <w:lang w:val="ro-RO" w:eastAsia="en-US" w:bidi="ar-SA"/>
              </w:rPr>
            </w:pPr>
          </w:p>
        </w:tc>
        <w:tc>
          <w:tcPr>
            <w:tcW w:w="1530" w:type="dxa"/>
            <w:shd w:val="solid" w:color="FFFFFF" w:fill="auto"/>
          </w:tcPr>
          <w:p w14:paraId="55858C73"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p>
        </w:tc>
        <w:tc>
          <w:tcPr>
            <w:tcW w:w="2340" w:type="dxa"/>
            <w:shd w:val="solid" w:color="FFFFFF" w:fill="auto"/>
          </w:tcPr>
          <w:p w14:paraId="7F69EA32"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1D4A78E0"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4D0BF4D4"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D62AFF" w:rsidRPr="001127FA" w14:paraId="5C490A9F" w14:textId="77777777" w:rsidTr="009560C9">
        <w:trPr>
          <w:trHeight w:val="73"/>
        </w:trPr>
        <w:tc>
          <w:tcPr>
            <w:tcW w:w="390" w:type="dxa"/>
            <w:shd w:val="solid" w:color="FFFFFF" w:fill="auto"/>
          </w:tcPr>
          <w:p w14:paraId="76DC430C" w14:textId="5610C3D4" w:rsidR="00D62AFF" w:rsidRPr="001127FA" w:rsidRDefault="00D62AFF" w:rsidP="001127FA">
            <w:pPr>
              <w:widowControl/>
              <w:suppressAutoHyphens w:val="0"/>
              <w:autoSpaceDE w:val="0"/>
              <w:autoSpaceDN w:val="0"/>
              <w:adjustRightInd w:val="0"/>
              <w:rPr>
                <w:rFonts w:ascii="Times New Roman" w:eastAsia="Calibri" w:hAnsi="Times New Roman" w:cs="Times New Roman"/>
                <w:b/>
                <w:kern w:val="0"/>
                <w:sz w:val="24"/>
                <w:lang w:val="ro-RO" w:eastAsia="en-US" w:bidi="ar-SA"/>
              </w:rPr>
            </w:pPr>
            <w:r>
              <w:rPr>
                <w:rFonts w:ascii="Times New Roman" w:eastAsia="Calibri" w:hAnsi="Times New Roman" w:cs="Times New Roman"/>
                <w:b/>
                <w:kern w:val="0"/>
                <w:sz w:val="24"/>
                <w:lang w:val="ro-RO" w:eastAsia="en-US" w:bidi="ar-SA"/>
              </w:rPr>
              <w:t>10</w:t>
            </w:r>
          </w:p>
        </w:tc>
        <w:tc>
          <w:tcPr>
            <w:tcW w:w="360" w:type="dxa"/>
            <w:shd w:val="solid" w:color="FFFFFF" w:fill="auto"/>
          </w:tcPr>
          <w:p w14:paraId="7B051CBD" w14:textId="7B614F11" w:rsidR="00D62AFF" w:rsidRPr="001127FA" w:rsidRDefault="0094089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1</w:t>
            </w:r>
          </w:p>
        </w:tc>
        <w:tc>
          <w:tcPr>
            <w:tcW w:w="6030" w:type="dxa"/>
            <w:shd w:val="solid" w:color="FFFFFF" w:fill="auto"/>
          </w:tcPr>
          <w:p w14:paraId="72BD7B4F" w14:textId="77777777" w:rsidR="004B545B" w:rsidRPr="00AD317A" w:rsidRDefault="004B545B" w:rsidP="004B545B">
            <w:pPr>
              <w:widowControl/>
              <w:suppressAutoHyphens w:val="0"/>
              <w:spacing w:after="160"/>
              <w:jc w:val="both"/>
              <w:rPr>
                <w:rFonts w:ascii="Times New Roman" w:eastAsia="Times New Roman" w:hAnsi="Times New Roman" w:cs="Times New Roman"/>
                <w:b/>
                <w:bCs/>
                <w:color w:val="FF0000"/>
                <w:kern w:val="2"/>
                <w:sz w:val="18"/>
                <w:szCs w:val="18"/>
                <w:lang w:val="en-US" w:eastAsia="en-US" w:bidi="ar-SA"/>
              </w:rPr>
            </w:pPr>
            <w:r w:rsidRPr="00AD317A">
              <w:rPr>
                <w:rFonts w:ascii="Times New Roman" w:eastAsia="Times New Roman" w:hAnsi="Times New Roman" w:cs="Times New Roman"/>
                <w:b/>
                <w:bCs/>
                <w:color w:val="FF0000"/>
                <w:kern w:val="2"/>
                <w:sz w:val="18"/>
                <w:szCs w:val="18"/>
                <w:lang w:val="en-US" w:eastAsia="en-US" w:bidi="ar-SA"/>
              </w:rPr>
              <w:t xml:space="preserve">LOT 10 </w:t>
            </w:r>
            <w:proofErr w:type="spellStart"/>
            <w:r w:rsidRPr="00AD317A">
              <w:rPr>
                <w:rFonts w:ascii="Times New Roman" w:eastAsia="Times New Roman" w:hAnsi="Times New Roman" w:cs="Times New Roman"/>
                <w:b/>
                <w:bCs/>
                <w:color w:val="FF0000"/>
                <w:kern w:val="2"/>
                <w:sz w:val="18"/>
                <w:szCs w:val="18"/>
                <w:lang w:val="en-US" w:eastAsia="en-US" w:bidi="ar-SA"/>
              </w:rPr>
              <w:t>Consumabile</w:t>
            </w:r>
            <w:proofErr w:type="spellEnd"/>
            <w:r w:rsidRPr="00AD317A">
              <w:rPr>
                <w:rFonts w:ascii="Times New Roman" w:eastAsia="Times New Roman" w:hAnsi="Times New Roman" w:cs="Times New Roman"/>
                <w:b/>
                <w:bCs/>
                <w:color w:val="FF0000"/>
                <w:kern w:val="2"/>
                <w:sz w:val="18"/>
                <w:szCs w:val="18"/>
                <w:lang w:val="en-US" w:eastAsia="en-US" w:bidi="ar-SA"/>
              </w:rPr>
              <w:t xml:space="preserve"> </w:t>
            </w:r>
            <w:proofErr w:type="spellStart"/>
            <w:r w:rsidRPr="00AD317A">
              <w:rPr>
                <w:rFonts w:ascii="Times New Roman" w:eastAsia="Times New Roman" w:hAnsi="Times New Roman" w:cs="Times New Roman"/>
                <w:b/>
                <w:bCs/>
                <w:color w:val="FF0000"/>
                <w:kern w:val="2"/>
                <w:sz w:val="18"/>
                <w:szCs w:val="18"/>
                <w:lang w:val="en-US" w:eastAsia="en-US" w:bidi="ar-SA"/>
              </w:rPr>
              <w:t>compatibil</w:t>
            </w:r>
            <w:proofErr w:type="spellEnd"/>
            <w:r w:rsidRPr="00AD317A">
              <w:rPr>
                <w:rFonts w:ascii="Times New Roman" w:eastAsia="Times New Roman" w:hAnsi="Times New Roman" w:cs="Times New Roman"/>
                <w:b/>
                <w:bCs/>
                <w:color w:val="FF0000"/>
                <w:kern w:val="2"/>
                <w:sz w:val="18"/>
                <w:szCs w:val="18"/>
                <w:lang w:val="en-US" w:eastAsia="en-US" w:bidi="ar-SA"/>
              </w:rPr>
              <w:t xml:space="preserve"> cu </w:t>
            </w:r>
            <w:proofErr w:type="spellStart"/>
            <w:r w:rsidRPr="00AD317A">
              <w:rPr>
                <w:rFonts w:ascii="Times New Roman" w:eastAsia="Times New Roman" w:hAnsi="Times New Roman" w:cs="Times New Roman"/>
                <w:b/>
                <w:bCs/>
                <w:color w:val="FF0000"/>
                <w:kern w:val="2"/>
                <w:sz w:val="18"/>
                <w:szCs w:val="18"/>
                <w:lang w:val="en-US" w:eastAsia="en-US" w:bidi="ar-SA"/>
              </w:rPr>
              <w:t>Aparatul</w:t>
            </w:r>
            <w:proofErr w:type="spellEnd"/>
            <w:r w:rsidRPr="00AD317A">
              <w:rPr>
                <w:rFonts w:ascii="Times New Roman" w:eastAsia="Times New Roman" w:hAnsi="Times New Roman" w:cs="Times New Roman"/>
                <w:b/>
                <w:bCs/>
                <w:color w:val="FF0000"/>
                <w:kern w:val="2"/>
                <w:sz w:val="18"/>
                <w:szCs w:val="18"/>
                <w:lang w:val="en-US" w:eastAsia="en-US" w:bidi="ar-SA"/>
              </w:rPr>
              <w:t xml:space="preserve"> -LCARE-</w:t>
            </w:r>
            <w:proofErr w:type="spellStart"/>
            <w:r w:rsidRPr="00AD317A">
              <w:rPr>
                <w:rFonts w:ascii="Times New Roman" w:eastAsia="Times New Roman" w:hAnsi="Times New Roman" w:cs="Times New Roman"/>
                <w:b/>
                <w:bCs/>
                <w:color w:val="FF0000"/>
                <w:kern w:val="2"/>
                <w:sz w:val="18"/>
                <w:szCs w:val="18"/>
                <w:lang w:val="en-US" w:eastAsia="en-US" w:bidi="ar-SA"/>
              </w:rPr>
              <w:t>Sleepsafe</w:t>
            </w:r>
            <w:proofErr w:type="spellEnd"/>
          </w:p>
          <w:p w14:paraId="6A30841A" w14:textId="77777777" w:rsidR="004B545B" w:rsidRPr="00AD317A" w:rsidRDefault="004B545B" w:rsidP="004B545B">
            <w:pPr>
              <w:widowControl/>
              <w:suppressAutoHyphens w:val="0"/>
              <w:spacing w:after="160"/>
              <w:jc w:val="both"/>
              <w:rPr>
                <w:rFonts w:ascii="Times New Roman" w:eastAsia="Times New Roman" w:hAnsi="Times New Roman" w:cs="Times New Roman"/>
                <w:b/>
                <w:color w:val="000000"/>
                <w:kern w:val="2"/>
                <w:sz w:val="18"/>
                <w:szCs w:val="18"/>
                <w:lang w:val="en-US" w:eastAsia="en-US" w:bidi="ar-SA"/>
              </w:rPr>
            </w:pPr>
            <w:r w:rsidRPr="00AD317A">
              <w:rPr>
                <w:rFonts w:ascii="Times New Roman" w:eastAsia="Times New Roman" w:hAnsi="Times New Roman" w:cs="Times New Roman"/>
                <w:b/>
                <w:color w:val="000000"/>
                <w:kern w:val="2"/>
                <w:sz w:val="18"/>
                <w:szCs w:val="18"/>
                <w:lang w:val="en-US" w:eastAsia="en-US" w:bidi="ar-SA"/>
              </w:rPr>
              <w:t>1 SAFE-LOCK PD-NIGHT DRAINAGE-SET –</w:t>
            </w:r>
            <w:proofErr w:type="spellStart"/>
            <w:r w:rsidRPr="00AD317A">
              <w:rPr>
                <w:rFonts w:ascii="Times New Roman" w:eastAsia="Times New Roman" w:hAnsi="Times New Roman" w:cs="Times New Roman"/>
                <w:b/>
                <w:color w:val="000000"/>
                <w:kern w:val="2"/>
                <w:sz w:val="18"/>
                <w:szCs w:val="18"/>
                <w:lang w:val="en-US" w:eastAsia="en-US" w:bidi="ar-SA"/>
              </w:rPr>
              <w:t>compatibil</w:t>
            </w:r>
            <w:proofErr w:type="spellEnd"/>
            <w:r w:rsidRPr="00AD317A">
              <w:rPr>
                <w:rFonts w:ascii="Times New Roman" w:eastAsia="Times New Roman" w:hAnsi="Times New Roman" w:cs="Times New Roman"/>
                <w:b/>
                <w:color w:val="000000"/>
                <w:kern w:val="2"/>
                <w:sz w:val="18"/>
                <w:szCs w:val="18"/>
                <w:lang w:val="en-US" w:eastAsia="en-US" w:bidi="ar-SA"/>
              </w:rPr>
              <w:t xml:space="preserve"> CARE-</w:t>
            </w:r>
            <w:proofErr w:type="spellStart"/>
            <w:r w:rsidRPr="00AD317A">
              <w:rPr>
                <w:rFonts w:ascii="Times New Roman" w:eastAsia="Times New Roman" w:hAnsi="Times New Roman" w:cs="Times New Roman"/>
                <w:b/>
                <w:color w:val="000000"/>
                <w:kern w:val="2"/>
                <w:sz w:val="18"/>
                <w:szCs w:val="18"/>
                <w:lang w:val="en-US" w:eastAsia="en-US" w:bidi="ar-SA"/>
              </w:rPr>
              <w:t>Sleepsafe</w:t>
            </w:r>
            <w:proofErr w:type="spellEnd"/>
          </w:p>
          <w:p w14:paraId="6248C3C4" w14:textId="77777777" w:rsidR="004B545B" w:rsidRPr="00AD317A" w:rsidRDefault="004B545B" w:rsidP="004B545B">
            <w:pPr>
              <w:widowControl/>
              <w:suppressAutoHyphens w:val="0"/>
              <w:spacing w:after="160"/>
              <w:jc w:val="both"/>
              <w:rPr>
                <w:rFonts w:ascii="Times New Roman" w:eastAsia="Times New Roman" w:hAnsi="Times New Roman" w:cs="Times New Roman"/>
                <w:color w:val="000000"/>
                <w:kern w:val="2"/>
                <w:sz w:val="18"/>
                <w:szCs w:val="18"/>
                <w:lang w:val="en-US" w:eastAsia="en-US" w:bidi="ar-SA"/>
              </w:rPr>
            </w:pPr>
            <w:r w:rsidRPr="00AD317A">
              <w:rPr>
                <w:rFonts w:ascii="Times New Roman" w:eastAsia="Times New Roman" w:hAnsi="Times New Roman" w:cs="Times New Roman"/>
                <w:color w:val="000000"/>
                <w:kern w:val="2"/>
                <w:sz w:val="18"/>
                <w:szCs w:val="18"/>
                <w:lang w:val="en-US" w:eastAsia="en-US" w:bidi="ar-SA"/>
              </w:rPr>
              <w:t xml:space="preserve">Set format din </w:t>
            </w:r>
            <w:proofErr w:type="spellStart"/>
            <w:r w:rsidRPr="00AD317A">
              <w:rPr>
                <w:rFonts w:ascii="Times New Roman" w:eastAsia="Times New Roman" w:hAnsi="Times New Roman" w:cs="Times New Roman"/>
                <w:color w:val="000000"/>
                <w:kern w:val="2"/>
                <w:sz w:val="18"/>
                <w:szCs w:val="18"/>
                <w:lang w:val="en-US" w:eastAsia="en-US" w:bidi="ar-SA"/>
              </w:rPr>
              <w:t>două</w:t>
            </w:r>
            <w:proofErr w:type="spellEnd"/>
            <w:r w:rsidRPr="00AD317A">
              <w:rPr>
                <w:rFonts w:ascii="Times New Roman" w:eastAsia="Times New Roman" w:hAnsi="Times New Roman" w:cs="Times New Roman"/>
                <w:color w:val="000000"/>
                <w:kern w:val="2"/>
                <w:sz w:val="18"/>
                <w:szCs w:val="18"/>
                <w:lang w:val="en-US" w:eastAsia="en-US" w:bidi="ar-SA"/>
              </w:rPr>
              <w:t xml:space="preserve"> pungi de </w:t>
            </w:r>
            <w:proofErr w:type="spellStart"/>
            <w:r w:rsidRPr="00AD317A">
              <w:rPr>
                <w:rFonts w:ascii="Times New Roman" w:eastAsia="Times New Roman" w:hAnsi="Times New Roman" w:cs="Times New Roman"/>
                <w:color w:val="000000"/>
                <w:kern w:val="2"/>
                <w:sz w:val="18"/>
                <w:szCs w:val="18"/>
                <w:lang w:val="en-US" w:eastAsia="en-US" w:bidi="ar-SA"/>
              </w:rPr>
              <w:t>drenaj</w:t>
            </w:r>
            <w:proofErr w:type="spellEnd"/>
            <w:r w:rsidRPr="00AD317A">
              <w:rPr>
                <w:rFonts w:ascii="Times New Roman" w:eastAsia="Times New Roman" w:hAnsi="Times New Roman" w:cs="Times New Roman"/>
                <w:color w:val="000000"/>
                <w:kern w:val="2"/>
                <w:sz w:val="18"/>
                <w:szCs w:val="18"/>
                <w:lang w:val="en-US" w:eastAsia="en-US" w:bidi="ar-SA"/>
              </w:rPr>
              <w:t xml:space="preserve"> care se </w:t>
            </w:r>
            <w:proofErr w:type="spellStart"/>
            <w:r w:rsidRPr="00AD317A">
              <w:rPr>
                <w:rFonts w:ascii="Times New Roman" w:eastAsia="Times New Roman" w:hAnsi="Times New Roman" w:cs="Times New Roman"/>
                <w:color w:val="000000"/>
                <w:kern w:val="2"/>
                <w:sz w:val="18"/>
                <w:szCs w:val="18"/>
                <w:lang w:val="en-US" w:eastAsia="en-US" w:bidi="ar-SA"/>
              </w:rPr>
              <w:t>conecteaza</w:t>
            </w:r>
            <w:proofErr w:type="spellEnd"/>
            <w:r w:rsidRPr="00AD317A">
              <w:rPr>
                <w:rFonts w:ascii="Times New Roman" w:eastAsia="Times New Roman" w:hAnsi="Times New Roman" w:cs="Times New Roman"/>
                <w:color w:val="000000"/>
                <w:kern w:val="2"/>
                <w:sz w:val="18"/>
                <w:szCs w:val="18"/>
                <w:lang w:val="en-US" w:eastAsia="en-US" w:bidi="ar-SA"/>
              </w:rPr>
              <w:t xml:space="preserve"> la </w:t>
            </w:r>
            <w:proofErr w:type="spellStart"/>
            <w:r w:rsidRPr="00AD317A">
              <w:rPr>
                <w:rFonts w:ascii="Times New Roman" w:eastAsia="Times New Roman" w:hAnsi="Times New Roman" w:cs="Times New Roman"/>
                <w:color w:val="000000"/>
                <w:kern w:val="2"/>
                <w:sz w:val="18"/>
                <w:szCs w:val="18"/>
                <w:lang w:val="en-US" w:eastAsia="en-US" w:bidi="ar-SA"/>
              </w:rPr>
              <w:t>conectorul</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galben</w:t>
            </w:r>
            <w:proofErr w:type="spellEnd"/>
            <w:r w:rsidRPr="00AD317A">
              <w:rPr>
                <w:rFonts w:ascii="Times New Roman" w:eastAsia="Times New Roman" w:hAnsi="Times New Roman" w:cs="Times New Roman"/>
                <w:color w:val="000000"/>
                <w:kern w:val="2"/>
                <w:sz w:val="18"/>
                <w:szCs w:val="18"/>
                <w:lang w:val="en-US" w:eastAsia="en-US" w:bidi="ar-SA"/>
              </w:rPr>
              <w:t xml:space="preserve"> al </w:t>
            </w:r>
            <w:proofErr w:type="spellStart"/>
            <w:r w:rsidRPr="00AD317A">
              <w:rPr>
                <w:rFonts w:ascii="Times New Roman" w:eastAsia="Times New Roman" w:hAnsi="Times New Roman" w:cs="Times New Roman"/>
                <w:color w:val="000000"/>
                <w:kern w:val="2"/>
                <w:sz w:val="18"/>
                <w:szCs w:val="18"/>
                <w:lang w:val="en-US" w:eastAsia="en-US" w:bidi="ar-SA"/>
              </w:rPr>
              <w:t>setului</w:t>
            </w:r>
            <w:proofErr w:type="spellEnd"/>
            <w:r w:rsidRPr="00AD317A">
              <w:rPr>
                <w:rFonts w:ascii="Times New Roman" w:eastAsia="Times New Roman" w:hAnsi="Times New Roman" w:cs="Times New Roman"/>
                <w:color w:val="000000"/>
                <w:kern w:val="2"/>
                <w:sz w:val="18"/>
                <w:szCs w:val="18"/>
                <w:lang w:val="en-US" w:eastAsia="en-US" w:bidi="ar-SA"/>
              </w:rPr>
              <w:t xml:space="preserve"> </w:t>
            </w:r>
            <w:proofErr w:type="spellStart"/>
            <w:r w:rsidRPr="00AD317A">
              <w:rPr>
                <w:rFonts w:ascii="Times New Roman" w:eastAsia="Times New Roman" w:hAnsi="Times New Roman" w:cs="Times New Roman"/>
                <w:color w:val="000000"/>
                <w:kern w:val="2"/>
                <w:sz w:val="18"/>
                <w:szCs w:val="18"/>
                <w:lang w:val="en-US" w:eastAsia="en-US" w:bidi="ar-SA"/>
              </w:rPr>
              <w:t>sleep•safe</w:t>
            </w:r>
            <w:proofErr w:type="spellEnd"/>
            <w:r w:rsidRPr="00AD317A">
              <w:rPr>
                <w:rFonts w:ascii="Times New Roman" w:eastAsia="Times New Roman" w:hAnsi="Times New Roman" w:cs="Times New Roman"/>
                <w:color w:val="000000"/>
                <w:kern w:val="2"/>
                <w:sz w:val="18"/>
                <w:szCs w:val="18"/>
                <w:lang w:val="en-US" w:eastAsia="en-US" w:bidi="ar-SA"/>
              </w:rPr>
              <w:t>.</w:t>
            </w:r>
          </w:p>
          <w:p w14:paraId="1C8B2CBE" w14:textId="77777777" w:rsidR="004B545B" w:rsidRPr="00AD317A" w:rsidRDefault="004B545B" w:rsidP="004B545B">
            <w:pPr>
              <w:widowControl/>
              <w:suppressAutoHyphens w:val="0"/>
              <w:spacing w:after="160"/>
              <w:jc w:val="both"/>
              <w:rPr>
                <w:rFonts w:ascii="Times New Roman" w:eastAsia="Times New Roman" w:hAnsi="Times New Roman" w:cs="Times New Roman"/>
                <w:b/>
                <w:color w:val="000000"/>
                <w:kern w:val="2"/>
                <w:sz w:val="18"/>
                <w:szCs w:val="18"/>
                <w:lang w:val="en-US" w:eastAsia="en-US" w:bidi="ar-SA"/>
              </w:rPr>
            </w:pPr>
            <w:r w:rsidRPr="00AD317A">
              <w:rPr>
                <w:rFonts w:ascii="Times New Roman" w:eastAsia="Times New Roman" w:hAnsi="Times New Roman" w:cs="Times New Roman"/>
                <w:b/>
                <w:color w:val="000000"/>
                <w:kern w:val="2"/>
                <w:sz w:val="18"/>
                <w:szCs w:val="18"/>
                <w:lang w:val="en-US" w:eastAsia="en-US" w:bidi="ar-SA"/>
              </w:rPr>
              <w:t>2</w:t>
            </w:r>
            <w:r w:rsidRPr="00AD317A">
              <w:rPr>
                <w:rFonts w:ascii="Times New Roman" w:eastAsia="Calibri" w:hAnsi="Times New Roman" w:cs="Times New Roman"/>
                <w:b/>
                <w:kern w:val="2"/>
                <w:sz w:val="18"/>
                <w:szCs w:val="18"/>
                <w:lang w:val="en-US" w:eastAsia="en-US" w:bidi="ar-SA"/>
              </w:rPr>
              <w:t xml:space="preserve"> </w:t>
            </w:r>
            <w:proofErr w:type="gramStart"/>
            <w:r w:rsidRPr="00AD317A">
              <w:rPr>
                <w:rFonts w:ascii="Times New Roman" w:eastAsia="Times New Roman" w:hAnsi="Times New Roman" w:cs="Times New Roman"/>
                <w:b/>
                <w:color w:val="000000"/>
                <w:kern w:val="2"/>
                <w:sz w:val="18"/>
                <w:szCs w:val="18"/>
                <w:lang w:val="en-US" w:eastAsia="en-US" w:bidi="ar-SA"/>
              </w:rPr>
              <w:t>BURETTE  HOLDER</w:t>
            </w:r>
            <w:proofErr w:type="gramEnd"/>
            <w:r w:rsidRPr="00AD317A">
              <w:rPr>
                <w:rFonts w:ascii="Times New Roman" w:eastAsia="Times New Roman" w:hAnsi="Times New Roman" w:cs="Times New Roman"/>
                <w:b/>
                <w:color w:val="000000"/>
                <w:kern w:val="2"/>
                <w:sz w:val="18"/>
                <w:szCs w:val="18"/>
                <w:lang w:val="en-US" w:eastAsia="en-US" w:bidi="ar-SA"/>
              </w:rPr>
              <w:t xml:space="preserve"> PT. PD PAED SYSTEM -</w:t>
            </w:r>
            <w:proofErr w:type="spellStart"/>
            <w:r w:rsidRPr="00AD317A">
              <w:rPr>
                <w:rFonts w:ascii="Times New Roman" w:eastAsia="Times New Roman" w:hAnsi="Times New Roman" w:cs="Times New Roman"/>
                <w:b/>
                <w:color w:val="000000"/>
                <w:kern w:val="2"/>
                <w:sz w:val="18"/>
                <w:szCs w:val="18"/>
                <w:lang w:val="en-US" w:eastAsia="en-US" w:bidi="ar-SA"/>
              </w:rPr>
              <w:t>compatibil</w:t>
            </w:r>
            <w:proofErr w:type="spellEnd"/>
            <w:r w:rsidRPr="00AD317A">
              <w:rPr>
                <w:rFonts w:ascii="Times New Roman" w:eastAsia="Times New Roman" w:hAnsi="Times New Roman" w:cs="Times New Roman"/>
                <w:b/>
                <w:color w:val="000000"/>
                <w:kern w:val="2"/>
                <w:sz w:val="18"/>
                <w:szCs w:val="18"/>
                <w:lang w:val="en-US" w:eastAsia="en-US" w:bidi="ar-SA"/>
              </w:rPr>
              <w:t xml:space="preserve"> -</w:t>
            </w:r>
            <w:proofErr w:type="spellStart"/>
            <w:r w:rsidRPr="00AD317A">
              <w:rPr>
                <w:rFonts w:ascii="Times New Roman" w:eastAsia="Times New Roman" w:hAnsi="Times New Roman" w:cs="Times New Roman"/>
                <w:b/>
                <w:color w:val="000000"/>
                <w:kern w:val="2"/>
                <w:sz w:val="18"/>
                <w:szCs w:val="18"/>
                <w:lang w:val="en-US" w:eastAsia="en-US" w:bidi="ar-SA"/>
              </w:rPr>
              <w:t>Sleepsafe</w:t>
            </w:r>
            <w:proofErr w:type="spellEnd"/>
          </w:p>
          <w:p w14:paraId="0E2C88C2" w14:textId="77777777" w:rsidR="00D62AFF" w:rsidRPr="00AD317A" w:rsidRDefault="00D62AFF" w:rsidP="001127FA">
            <w:pPr>
              <w:widowControl/>
              <w:suppressAutoHyphens w:val="0"/>
              <w:rPr>
                <w:rFonts w:ascii="Times New Roman" w:eastAsia="Calibri" w:hAnsi="Times New Roman" w:cs="Times New Roman"/>
                <w:b/>
                <w:kern w:val="0"/>
                <w:sz w:val="18"/>
                <w:szCs w:val="18"/>
                <w:lang w:val="ro-RO" w:eastAsia="en-US" w:bidi="ar-SA"/>
              </w:rPr>
            </w:pPr>
          </w:p>
        </w:tc>
        <w:tc>
          <w:tcPr>
            <w:tcW w:w="1530" w:type="dxa"/>
            <w:shd w:val="solid" w:color="FFFFFF" w:fill="auto"/>
          </w:tcPr>
          <w:p w14:paraId="5D8724F6"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p>
        </w:tc>
        <w:tc>
          <w:tcPr>
            <w:tcW w:w="2340" w:type="dxa"/>
            <w:shd w:val="solid" w:color="FFFFFF" w:fill="auto"/>
          </w:tcPr>
          <w:p w14:paraId="24A1CAD5"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6DEF2292"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0A0E290A"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D62AFF" w:rsidRPr="001127FA" w14:paraId="112B4BB8" w14:textId="77777777" w:rsidTr="009560C9">
        <w:trPr>
          <w:trHeight w:val="73"/>
        </w:trPr>
        <w:tc>
          <w:tcPr>
            <w:tcW w:w="390" w:type="dxa"/>
            <w:shd w:val="solid" w:color="FFFFFF" w:fill="auto"/>
          </w:tcPr>
          <w:p w14:paraId="7929531F" w14:textId="21C46D40" w:rsidR="00D62AFF" w:rsidRPr="001127FA" w:rsidRDefault="00D62AFF" w:rsidP="001127FA">
            <w:pPr>
              <w:widowControl/>
              <w:suppressAutoHyphens w:val="0"/>
              <w:autoSpaceDE w:val="0"/>
              <w:autoSpaceDN w:val="0"/>
              <w:adjustRightInd w:val="0"/>
              <w:rPr>
                <w:rFonts w:ascii="Times New Roman" w:eastAsia="Calibri" w:hAnsi="Times New Roman" w:cs="Times New Roman"/>
                <w:b/>
                <w:kern w:val="0"/>
                <w:sz w:val="24"/>
                <w:lang w:val="ro-RO" w:eastAsia="en-US" w:bidi="ar-SA"/>
              </w:rPr>
            </w:pPr>
            <w:r>
              <w:rPr>
                <w:rFonts w:ascii="Times New Roman" w:eastAsia="Calibri" w:hAnsi="Times New Roman" w:cs="Times New Roman"/>
                <w:b/>
                <w:kern w:val="0"/>
                <w:sz w:val="24"/>
                <w:lang w:val="ro-RO" w:eastAsia="en-US" w:bidi="ar-SA"/>
              </w:rPr>
              <w:t>11</w:t>
            </w:r>
          </w:p>
        </w:tc>
        <w:tc>
          <w:tcPr>
            <w:tcW w:w="360" w:type="dxa"/>
            <w:shd w:val="solid" w:color="FFFFFF" w:fill="auto"/>
          </w:tcPr>
          <w:p w14:paraId="4166B28A" w14:textId="5F233F9A" w:rsidR="00D62AFF" w:rsidRPr="001127FA" w:rsidRDefault="0094089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1</w:t>
            </w:r>
          </w:p>
        </w:tc>
        <w:tc>
          <w:tcPr>
            <w:tcW w:w="6030" w:type="dxa"/>
            <w:shd w:val="solid" w:color="FFFFFF" w:fill="auto"/>
          </w:tcPr>
          <w:p w14:paraId="7A3FBF03" w14:textId="77777777" w:rsidR="004B545B" w:rsidRPr="00AD317A" w:rsidRDefault="004B545B" w:rsidP="004B545B">
            <w:pPr>
              <w:widowControl/>
              <w:suppressAutoHyphens w:val="0"/>
              <w:autoSpaceDE w:val="0"/>
              <w:autoSpaceDN w:val="0"/>
              <w:adjustRightInd w:val="0"/>
              <w:spacing w:after="160" w:line="259" w:lineRule="auto"/>
              <w:contextualSpacing/>
              <w:rPr>
                <w:rFonts w:ascii="Times New Roman" w:eastAsia="Times New Roman" w:hAnsi="Times New Roman" w:cs="Times New Roman"/>
                <w:b/>
                <w:bCs/>
                <w:color w:val="FF0000"/>
                <w:kern w:val="2"/>
                <w:sz w:val="18"/>
                <w:szCs w:val="18"/>
                <w:lang w:val="en-US" w:eastAsia="en-US" w:bidi="ar-SA"/>
              </w:rPr>
            </w:pPr>
            <w:r w:rsidRPr="00AD317A">
              <w:rPr>
                <w:rFonts w:ascii="Times New Roman" w:eastAsia="Times New Roman" w:hAnsi="Times New Roman" w:cs="Times New Roman"/>
                <w:b/>
                <w:color w:val="FF0000"/>
                <w:kern w:val="2"/>
                <w:sz w:val="18"/>
                <w:szCs w:val="18"/>
                <w:lang w:val="en-US" w:eastAsia="en-US" w:bidi="ar-SA"/>
              </w:rPr>
              <w:t>LOT.11</w:t>
            </w:r>
            <w:r w:rsidRPr="00AD317A">
              <w:rPr>
                <w:rFonts w:ascii="Times New Roman" w:eastAsia="Times New Roman" w:hAnsi="Times New Roman" w:cs="Times New Roman"/>
                <w:b/>
                <w:bCs/>
                <w:color w:val="FF0000"/>
                <w:kern w:val="2"/>
                <w:sz w:val="18"/>
                <w:szCs w:val="18"/>
                <w:lang w:val="en-US" w:eastAsia="en-US" w:bidi="ar-SA"/>
              </w:rPr>
              <w:t xml:space="preserve">CATETERE </w:t>
            </w:r>
          </w:p>
          <w:p w14:paraId="7A8FDED5" w14:textId="77777777" w:rsidR="004B545B" w:rsidRPr="00AD317A" w:rsidRDefault="004B545B" w:rsidP="004B545B">
            <w:pPr>
              <w:widowControl/>
              <w:suppressAutoHyphens w:val="0"/>
              <w:autoSpaceDE w:val="0"/>
              <w:autoSpaceDN w:val="0"/>
              <w:adjustRightInd w:val="0"/>
              <w:spacing w:after="160" w:line="259" w:lineRule="auto"/>
              <w:contextualSpacing/>
              <w:rPr>
                <w:rFonts w:ascii="Times New Roman" w:eastAsia="Times New Roman" w:hAnsi="Times New Roman" w:cs="Times New Roman"/>
                <w:b/>
                <w:bCs/>
                <w:kern w:val="2"/>
                <w:sz w:val="18"/>
                <w:szCs w:val="18"/>
                <w:lang w:val="en-US" w:eastAsia="en-US" w:bidi="ar-SA"/>
              </w:rPr>
            </w:pPr>
            <w:r w:rsidRPr="00AD317A">
              <w:rPr>
                <w:rFonts w:ascii="Times New Roman" w:eastAsia="Times New Roman" w:hAnsi="Times New Roman" w:cs="Times New Roman"/>
                <w:b/>
                <w:bCs/>
                <w:kern w:val="2"/>
                <w:sz w:val="18"/>
                <w:szCs w:val="18"/>
                <w:lang w:val="en-US" w:eastAsia="en-US" w:bidi="ar-SA"/>
              </w:rPr>
              <w:t>1.CATETER DREPT BILUMINAL DE SCURTĂ DURATĂ PENTRU HEMODIALIZĂ, 8FR</w:t>
            </w:r>
          </w:p>
          <w:p w14:paraId="7C647E3F" w14:textId="77777777" w:rsidR="004B545B" w:rsidRPr="00AD317A" w:rsidRDefault="004B545B" w:rsidP="004B545B">
            <w:pPr>
              <w:widowControl/>
              <w:suppressAutoHyphens w:val="0"/>
              <w:autoSpaceDE w:val="0"/>
              <w:autoSpaceDN w:val="0"/>
              <w:adjustRightInd w:val="0"/>
              <w:spacing w:after="160" w:line="259" w:lineRule="auto"/>
              <w:contextualSpacing/>
              <w:rPr>
                <w:rFonts w:ascii="Times New Roman" w:eastAsia="Times New Roman" w:hAnsi="Times New Roman" w:cs="Times New Roman"/>
                <w:b/>
                <w:bCs/>
                <w:kern w:val="2"/>
                <w:sz w:val="18"/>
                <w:szCs w:val="18"/>
                <w:lang w:val="en-US"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63BC3" w:rsidRPr="00F63BC3" w14:paraId="247D0405" w14:textId="77777777" w:rsidTr="00F63BC3">
              <w:tc>
                <w:tcPr>
                  <w:tcW w:w="2516" w:type="pct"/>
                  <w:shd w:val="clear" w:color="auto" w:fill="auto"/>
                </w:tcPr>
                <w:p w14:paraId="364C343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Cateter</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temporar</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dializă</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radioopac</w:t>
                  </w:r>
                  <w:proofErr w:type="spellEnd"/>
                  <w:r w:rsidRPr="004B545B">
                    <w:rPr>
                      <w:rFonts w:ascii="Times New Roman" w:eastAsia="Times New Roman" w:hAnsi="Times New Roman" w:cs="Times New Roman"/>
                      <w:kern w:val="0"/>
                      <w:sz w:val="18"/>
                      <w:szCs w:val="18"/>
                      <w:lang w:val="en-US" w:eastAsia="en-US" w:bidi="ar-SA"/>
                    </w:rPr>
                    <w:t xml:space="preserve">, din </w:t>
                  </w:r>
                  <w:proofErr w:type="spellStart"/>
                  <w:r w:rsidRPr="004B545B">
                    <w:rPr>
                      <w:rFonts w:ascii="Times New Roman" w:eastAsia="Times New Roman" w:hAnsi="Times New Roman" w:cs="Times New Roman"/>
                      <w:kern w:val="0"/>
                      <w:sz w:val="18"/>
                      <w:szCs w:val="18"/>
                      <w:lang w:val="en-US" w:eastAsia="en-US" w:bidi="ar-SA"/>
                    </w:rPr>
                    <w:t>poliuretan</w:t>
                  </w:r>
                  <w:proofErr w:type="spellEnd"/>
                </w:p>
              </w:tc>
            </w:tr>
            <w:tr w:rsidR="00F63BC3" w:rsidRPr="00F63BC3" w14:paraId="5D9BC93C" w14:textId="77777777" w:rsidTr="00F63BC3">
              <w:tc>
                <w:tcPr>
                  <w:tcW w:w="2516" w:type="pct"/>
                  <w:shd w:val="clear" w:color="auto" w:fill="auto"/>
                </w:tcPr>
                <w:p w14:paraId="6B0FF0F5"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Dimensiuni</w:t>
                  </w:r>
                  <w:proofErr w:type="spellEnd"/>
                  <w:r w:rsidRPr="004B545B">
                    <w:rPr>
                      <w:rFonts w:ascii="Times New Roman" w:eastAsia="Times New Roman" w:hAnsi="Times New Roman" w:cs="Times New Roman"/>
                      <w:kern w:val="0"/>
                      <w:sz w:val="18"/>
                      <w:szCs w:val="18"/>
                      <w:lang w:val="en-US" w:eastAsia="en-US" w:bidi="ar-SA"/>
                    </w:rPr>
                    <w:t>: 8</w:t>
                  </w:r>
                  <w:r w:rsidRPr="004B545B">
                    <w:rPr>
                      <w:rFonts w:ascii="Times New Roman" w:eastAsia="Times New Roman" w:hAnsi="Times New Roman" w:cs="Times New Roman"/>
                      <w:bCs/>
                      <w:kern w:val="0"/>
                      <w:sz w:val="18"/>
                      <w:szCs w:val="18"/>
                      <w:lang w:val="en-US" w:eastAsia="en-US" w:bidi="ar-SA"/>
                    </w:rPr>
                    <w:t xml:space="preserve"> Fr </w:t>
                  </w:r>
                  <w:proofErr w:type="spellStart"/>
                  <w:r w:rsidRPr="004B545B">
                    <w:rPr>
                      <w:rFonts w:ascii="Times New Roman" w:eastAsia="Times New Roman" w:hAnsi="Times New Roman" w:cs="Times New Roman"/>
                      <w:bCs/>
                      <w:kern w:val="0"/>
                      <w:sz w:val="18"/>
                      <w:szCs w:val="18"/>
                      <w:lang w:val="en-US" w:eastAsia="en-US" w:bidi="ar-SA"/>
                    </w:rPr>
                    <w:t>și</w:t>
                  </w:r>
                  <w:proofErr w:type="spellEnd"/>
                  <w:r w:rsidRPr="004B545B">
                    <w:rPr>
                      <w:rFonts w:ascii="Times New Roman" w:eastAsia="Times New Roman" w:hAnsi="Times New Roman" w:cs="Times New Roman"/>
                      <w:bCs/>
                      <w:kern w:val="0"/>
                      <w:sz w:val="18"/>
                      <w:szCs w:val="18"/>
                      <w:lang w:val="en-US" w:eastAsia="en-US" w:bidi="ar-SA"/>
                    </w:rPr>
                    <w:t xml:space="preserve"> 10 cm/13 cm</w:t>
                  </w:r>
                </w:p>
              </w:tc>
            </w:tr>
            <w:tr w:rsidR="00F63BC3" w:rsidRPr="00F63BC3" w14:paraId="2A77A218" w14:textId="77777777" w:rsidTr="00F63BC3">
              <w:tc>
                <w:tcPr>
                  <w:tcW w:w="2516" w:type="pct"/>
                  <w:shd w:val="clear" w:color="auto" w:fill="auto"/>
                </w:tcPr>
                <w:p w14:paraId="3C83E1B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bCs/>
                      <w:kern w:val="0"/>
                      <w:sz w:val="18"/>
                      <w:szCs w:val="18"/>
                      <w:lang w:val="en-US" w:eastAsia="en-US" w:bidi="ar-SA"/>
                    </w:rPr>
                    <w:t xml:space="preserve">- </w:t>
                  </w:r>
                  <w:proofErr w:type="spellStart"/>
                  <w:r w:rsidRPr="004B545B">
                    <w:rPr>
                      <w:rFonts w:ascii="Times New Roman" w:eastAsia="Times New Roman" w:hAnsi="Times New Roman" w:cs="Times New Roman"/>
                      <w:bCs/>
                      <w:kern w:val="0"/>
                      <w:sz w:val="18"/>
                      <w:szCs w:val="18"/>
                      <w:lang w:val="en-US" w:eastAsia="en-US" w:bidi="ar-SA"/>
                    </w:rPr>
                    <w:t>disponibil</w:t>
                  </w:r>
                  <w:proofErr w:type="spellEnd"/>
                  <w:r w:rsidRPr="004B545B">
                    <w:rPr>
                      <w:rFonts w:ascii="Times New Roman" w:eastAsia="Times New Roman" w:hAnsi="Times New Roman" w:cs="Times New Roman"/>
                      <w:bCs/>
                      <w:kern w:val="0"/>
                      <w:sz w:val="18"/>
                      <w:szCs w:val="18"/>
                      <w:lang w:val="en-US" w:eastAsia="en-US" w:bidi="ar-SA"/>
                    </w:rPr>
                    <w:t xml:space="preserve"> </w:t>
                  </w:r>
                  <w:proofErr w:type="spellStart"/>
                  <w:r w:rsidRPr="004B545B">
                    <w:rPr>
                      <w:rFonts w:ascii="Times New Roman" w:eastAsia="Times New Roman" w:hAnsi="Times New Roman" w:cs="Times New Roman"/>
                      <w:bCs/>
                      <w:kern w:val="0"/>
                      <w:sz w:val="18"/>
                      <w:szCs w:val="18"/>
                      <w:lang w:val="en-US" w:eastAsia="en-US" w:bidi="ar-SA"/>
                    </w:rPr>
                    <w:t>în</w:t>
                  </w:r>
                  <w:proofErr w:type="spellEnd"/>
                  <w:r w:rsidRPr="004B545B">
                    <w:rPr>
                      <w:rFonts w:ascii="Times New Roman" w:eastAsia="Times New Roman" w:hAnsi="Times New Roman" w:cs="Times New Roman"/>
                      <w:bCs/>
                      <w:kern w:val="0"/>
                      <w:sz w:val="18"/>
                      <w:szCs w:val="18"/>
                      <w:lang w:val="en-US" w:eastAsia="en-US" w:bidi="ar-SA"/>
                    </w:rPr>
                    <w:t xml:space="preserve"> </w:t>
                  </w:r>
                  <w:proofErr w:type="spellStart"/>
                  <w:r w:rsidRPr="004B545B">
                    <w:rPr>
                      <w:rFonts w:ascii="Times New Roman" w:eastAsia="Times New Roman" w:hAnsi="Times New Roman" w:cs="Times New Roman"/>
                      <w:bCs/>
                      <w:kern w:val="0"/>
                      <w:sz w:val="18"/>
                      <w:szCs w:val="18"/>
                      <w:lang w:val="en-US" w:eastAsia="en-US" w:bidi="ar-SA"/>
                    </w:rPr>
                    <w:t>variantă</w:t>
                  </w:r>
                  <w:proofErr w:type="spellEnd"/>
                  <w:r w:rsidRPr="004B545B">
                    <w:rPr>
                      <w:rFonts w:ascii="Times New Roman" w:eastAsia="Times New Roman" w:hAnsi="Times New Roman" w:cs="Times New Roman"/>
                      <w:bCs/>
                      <w:kern w:val="0"/>
                      <w:sz w:val="18"/>
                      <w:szCs w:val="18"/>
                      <w:lang w:val="en-US" w:eastAsia="en-US" w:bidi="ar-SA"/>
                    </w:rPr>
                    <w:t xml:space="preserve"> cu </w:t>
                  </w:r>
                  <w:proofErr w:type="spellStart"/>
                  <w:r w:rsidRPr="004B545B">
                    <w:rPr>
                      <w:rFonts w:ascii="Times New Roman" w:eastAsia="Times New Roman" w:hAnsi="Times New Roman" w:cs="Times New Roman"/>
                      <w:bCs/>
                      <w:kern w:val="0"/>
                      <w:sz w:val="18"/>
                      <w:szCs w:val="18"/>
                      <w:lang w:val="en-US" w:eastAsia="en-US" w:bidi="ar-SA"/>
                    </w:rPr>
                    <w:t>extensii</w:t>
                  </w:r>
                  <w:proofErr w:type="spellEnd"/>
                  <w:r w:rsidRPr="004B545B">
                    <w:rPr>
                      <w:rFonts w:ascii="Times New Roman" w:eastAsia="Times New Roman" w:hAnsi="Times New Roman" w:cs="Times New Roman"/>
                      <w:bCs/>
                      <w:kern w:val="0"/>
                      <w:sz w:val="18"/>
                      <w:szCs w:val="18"/>
                      <w:lang w:val="en-US" w:eastAsia="en-US" w:bidi="ar-SA"/>
                    </w:rPr>
                    <w:t xml:space="preserve"> </w:t>
                  </w:r>
                  <w:proofErr w:type="spellStart"/>
                  <w:r w:rsidRPr="004B545B">
                    <w:rPr>
                      <w:rFonts w:ascii="Times New Roman" w:eastAsia="Times New Roman" w:hAnsi="Times New Roman" w:cs="Times New Roman"/>
                      <w:bCs/>
                      <w:kern w:val="0"/>
                      <w:sz w:val="18"/>
                      <w:szCs w:val="18"/>
                      <w:lang w:val="en-US" w:eastAsia="en-US" w:bidi="ar-SA"/>
                    </w:rPr>
                    <w:t>drepte</w:t>
                  </w:r>
                  <w:proofErr w:type="spellEnd"/>
                </w:p>
              </w:tc>
            </w:tr>
            <w:tr w:rsidR="00F63BC3" w:rsidRPr="00F63BC3" w14:paraId="67BE3092" w14:textId="77777777" w:rsidTr="00F63BC3">
              <w:tc>
                <w:tcPr>
                  <w:tcW w:w="2516" w:type="pct"/>
                  <w:shd w:val="clear" w:color="auto" w:fill="auto"/>
                </w:tcPr>
                <w:p w14:paraId="4A92406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prevăzut</w:t>
                  </w:r>
                  <w:proofErr w:type="spellEnd"/>
                  <w:r w:rsidRPr="004B545B">
                    <w:rPr>
                      <w:rFonts w:ascii="Times New Roman" w:eastAsia="Times New Roman" w:hAnsi="Times New Roman" w:cs="Times New Roman"/>
                      <w:kern w:val="0"/>
                      <w:sz w:val="18"/>
                      <w:szCs w:val="18"/>
                      <w:lang w:val="en-US" w:eastAsia="en-US" w:bidi="ar-SA"/>
                    </w:rPr>
                    <w:t xml:space="preserve"> cu </w:t>
                  </w:r>
                  <w:proofErr w:type="spellStart"/>
                  <w:r w:rsidRPr="004B545B">
                    <w:rPr>
                      <w:rFonts w:ascii="Times New Roman" w:eastAsia="Times New Roman" w:hAnsi="Times New Roman" w:cs="Times New Roman"/>
                      <w:kern w:val="0"/>
                      <w:sz w:val="18"/>
                      <w:szCs w:val="18"/>
                      <w:lang w:val="en-US" w:eastAsia="en-US" w:bidi="ar-SA"/>
                    </w:rPr>
                    <w:t>conectori</w:t>
                  </w:r>
                  <w:proofErr w:type="spellEnd"/>
                  <w:r w:rsidRPr="004B545B">
                    <w:rPr>
                      <w:rFonts w:ascii="Times New Roman" w:eastAsia="Times New Roman" w:hAnsi="Times New Roman" w:cs="Times New Roman"/>
                      <w:kern w:val="0"/>
                      <w:sz w:val="18"/>
                      <w:szCs w:val="18"/>
                      <w:lang w:val="en-US" w:eastAsia="en-US" w:bidi="ar-SA"/>
                    </w:rPr>
                    <w:t xml:space="preserve"> tip </w:t>
                  </w:r>
                  <w:proofErr w:type="spellStart"/>
                  <w:r w:rsidRPr="004B545B">
                    <w:rPr>
                      <w:rFonts w:ascii="Times New Roman" w:eastAsia="Times New Roman" w:hAnsi="Times New Roman" w:cs="Times New Roman"/>
                      <w:kern w:val="0"/>
                      <w:sz w:val="18"/>
                      <w:szCs w:val="18"/>
                      <w:lang w:val="en-US" w:eastAsia="en-US" w:bidi="ar-SA"/>
                    </w:rPr>
                    <w:t>Luer</w:t>
                  </w:r>
                  <w:proofErr w:type="spellEnd"/>
                  <w:r w:rsidRPr="004B545B">
                    <w:rPr>
                      <w:rFonts w:ascii="Times New Roman" w:eastAsia="Times New Roman" w:hAnsi="Times New Roman" w:cs="Times New Roman"/>
                      <w:kern w:val="0"/>
                      <w:sz w:val="18"/>
                      <w:szCs w:val="18"/>
                      <w:lang w:val="en-US" w:eastAsia="en-US" w:bidi="ar-SA"/>
                    </w:rPr>
                    <w:t xml:space="preserve">-Lock </w:t>
                  </w:r>
                </w:p>
              </w:tc>
            </w:tr>
            <w:tr w:rsidR="00F63BC3" w:rsidRPr="00F63BC3" w14:paraId="4E6AB18B" w14:textId="77777777" w:rsidTr="00F63BC3">
              <w:tc>
                <w:tcPr>
                  <w:tcW w:w="2516" w:type="pct"/>
                  <w:shd w:val="clear" w:color="auto" w:fill="auto"/>
                </w:tcPr>
                <w:p w14:paraId="065A39D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volumele</w:t>
                  </w:r>
                  <w:proofErr w:type="spellEnd"/>
                  <w:r w:rsidRPr="004B545B">
                    <w:rPr>
                      <w:rFonts w:ascii="Times New Roman" w:eastAsia="Times New Roman" w:hAnsi="Times New Roman" w:cs="Times New Roman"/>
                      <w:kern w:val="0"/>
                      <w:sz w:val="18"/>
                      <w:szCs w:val="18"/>
                      <w:lang w:val="en-US" w:eastAsia="en-US" w:bidi="ar-SA"/>
                    </w:rPr>
                    <w:t xml:space="preserve"> de </w:t>
                  </w:r>
                  <w:proofErr w:type="spellStart"/>
                  <w:r w:rsidRPr="004B545B">
                    <w:rPr>
                      <w:rFonts w:ascii="Times New Roman" w:eastAsia="Times New Roman" w:hAnsi="Times New Roman" w:cs="Times New Roman"/>
                      <w:kern w:val="0"/>
                      <w:sz w:val="18"/>
                      <w:szCs w:val="18"/>
                      <w:lang w:val="en-US" w:eastAsia="en-US" w:bidi="ar-SA"/>
                    </w:rPr>
                    <w:t>umplere</w:t>
                  </w:r>
                  <w:proofErr w:type="spellEnd"/>
                  <w:r w:rsidRPr="004B545B">
                    <w:rPr>
                      <w:rFonts w:ascii="Times New Roman" w:eastAsia="Times New Roman" w:hAnsi="Times New Roman" w:cs="Times New Roman"/>
                      <w:kern w:val="0"/>
                      <w:sz w:val="18"/>
                      <w:szCs w:val="18"/>
                      <w:lang w:val="en-US" w:eastAsia="en-US" w:bidi="ar-SA"/>
                    </w:rPr>
                    <w:t xml:space="preserve"> ale </w:t>
                  </w:r>
                  <w:proofErr w:type="spellStart"/>
                  <w:r w:rsidRPr="004B545B">
                    <w:rPr>
                      <w:rFonts w:ascii="Times New Roman" w:eastAsia="Times New Roman" w:hAnsi="Times New Roman" w:cs="Times New Roman"/>
                      <w:kern w:val="0"/>
                      <w:sz w:val="18"/>
                      <w:szCs w:val="18"/>
                      <w:lang w:val="en-US" w:eastAsia="en-US" w:bidi="ar-SA"/>
                    </w:rPr>
                    <w:t>lumenelor</w:t>
                  </w:r>
                  <w:proofErr w:type="spellEnd"/>
                  <w:r w:rsidRPr="004B545B">
                    <w:rPr>
                      <w:rFonts w:ascii="Times New Roman" w:eastAsia="Times New Roman" w:hAnsi="Times New Roman" w:cs="Times New Roman"/>
                      <w:kern w:val="0"/>
                      <w:sz w:val="18"/>
                      <w:szCs w:val="18"/>
                      <w:lang w:val="en-US" w:eastAsia="en-US" w:bidi="ar-SA"/>
                    </w:rPr>
                    <w:t xml:space="preserve"> sunt notate pe </w:t>
                  </w:r>
                  <w:proofErr w:type="spellStart"/>
                  <w:r w:rsidRPr="004B545B">
                    <w:rPr>
                      <w:rFonts w:ascii="Times New Roman" w:eastAsia="Times New Roman" w:hAnsi="Times New Roman" w:cs="Times New Roman"/>
                      <w:kern w:val="0"/>
                      <w:sz w:val="18"/>
                      <w:szCs w:val="18"/>
                      <w:lang w:val="en-US" w:eastAsia="en-US" w:bidi="ar-SA"/>
                    </w:rPr>
                    <w:t>fiecare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extensie</w:t>
                  </w:r>
                  <w:proofErr w:type="spellEnd"/>
                </w:p>
              </w:tc>
            </w:tr>
            <w:tr w:rsidR="00F63BC3" w:rsidRPr="00F63BC3" w14:paraId="5E81828C" w14:textId="77777777" w:rsidTr="00F63BC3">
              <w:tc>
                <w:tcPr>
                  <w:tcW w:w="2516" w:type="pct"/>
                  <w:shd w:val="clear" w:color="auto" w:fill="auto"/>
                </w:tcPr>
                <w:p w14:paraId="6E2A0EA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dimensiunea</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în</w:t>
                  </w:r>
                  <w:proofErr w:type="spellEnd"/>
                  <w:r w:rsidRPr="004B545B">
                    <w:rPr>
                      <w:rFonts w:ascii="Times New Roman" w:eastAsia="Times New Roman" w:hAnsi="Times New Roman" w:cs="Times New Roman"/>
                      <w:kern w:val="0"/>
                      <w:sz w:val="18"/>
                      <w:szCs w:val="18"/>
                      <w:lang w:val="en-US" w:eastAsia="en-US" w:bidi="ar-SA"/>
                    </w:rPr>
                    <w:t xml:space="preserve"> Fr a </w:t>
                  </w:r>
                  <w:proofErr w:type="spellStart"/>
                  <w:r w:rsidRPr="004B545B">
                    <w:rPr>
                      <w:rFonts w:ascii="Times New Roman" w:eastAsia="Times New Roman" w:hAnsi="Times New Roman" w:cs="Times New Roman"/>
                      <w:kern w:val="0"/>
                      <w:sz w:val="18"/>
                      <w:szCs w:val="18"/>
                      <w:lang w:val="en-US" w:eastAsia="en-US" w:bidi="ar-SA"/>
                    </w:rPr>
                    <w:t>cateterului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este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marcată</w:t>
                  </w:r>
                  <w:proofErr w:type="spellEnd"/>
                  <w:r w:rsidRPr="004B545B">
                    <w:rPr>
                      <w:rFonts w:ascii="Times New Roman" w:eastAsia="Times New Roman" w:hAnsi="Times New Roman" w:cs="Times New Roman"/>
                      <w:kern w:val="0"/>
                      <w:sz w:val="18"/>
                      <w:szCs w:val="18"/>
                      <w:lang w:val="en-US" w:eastAsia="en-US" w:bidi="ar-SA"/>
                    </w:rPr>
                    <w:t xml:space="preserve"> pe </w:t>
                  </w:r>
                  <w:proofErr w:type="spellStart"/>
                  <w:r w:rsidRPr="004B545B">
                    <w:rPr>
                      <w:rFonts w:ascii="Times New Roman" w:eastAsia="Times New Roman" w:hAnsi="Times New Roman" w:cs="Times New Roman"/>
                      <w:bCs/>
                      <w:kern w:val="0"/>
                      <w:sz w:val="18"/>
                      <w:szCs w:val="18"/>
                      <w:lang w:val="en-US" w:eastAsia="en-US" w:bidi="ar-SA"/>
                    </w:rPr>
                    <w:t>fluturașul</w:t>
                  </w:r>
                  <w:proofErr w:type="spellEnd"/>
                  <w:r w:rsidRPr="004B545B">
                    <w:rPr>
                      <w:rFonts w:ascii="Times New Roman" w:eastAsia="Times New Roman" w:hAnsi="Times New Roman" w:cs="Times New Roman"/>
                      <w:bCs/>
                      <w:kern w:val="0"/>
                      <w:sz w:val="18"/>
                      <w:szCs w:val="18"/>
                      <w:lang w:val="en-US" w:eastAsia="en-US" w:bidi="ar-SA"/>
                    </w:rPr>
                    <w:t xml:space="preserve"> de </w:t>
                  </w:r>
                  <w:proofErr w:type="spellStart"/>
                  <w:r w:rsidRPr="004B545B">
                    <w:rPr>
                      <w:rFonts w:ascii="Times New Roman" w:eastAsia="Times New Roman" w:hAnsi="Times New Roman" w:cs="Times New Roman"/>
                      <w:bCs/>
                      <w:kern w:val="0"/>
                      <w:sz w:val="18"/>
                      <w:szCs w:val="18"/>
                      <w:lang w:val="en-US" w:eastAsia="en-US" w:bidi="ar-SA"/>
                    </w:rPr>
                    <w:t>sutură</w:t>
                  </w:r>
                  <w:proofErr w:type="spellEnd"/>
                </w:p>
              </w:tc>
            </w:tr>
            <w:tr w:rsidR="00F63BC3" w:rsidRPr="00F63BC3" w14:paraId="4C252898" w14:textId="77777777" w:rsidTr="00F63BC3">
              <w:tc>
                <w:tcPr>
                  <w:tcW w:w="2516" w:type="pct"/>
                  <w:shd w:val="clear" w:color="auto" w:fill="auto"/>
                </w:tcPr>
                <w:p w14:paraId="297A1931"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marcaje</w:t>
                  </w:r>
                  <w:proofErr w:type="spellEnd"/>
                  <w:r w:rsidRPr="004B545B">
                    <w:rPr>
                      <w:rFonts w:ascii="Times New Roman" w:eastAsia="Times New Roman" w:hAnsi="Times New Roman" w:cs="Times New Roman"/>
                      <w:kern w:val="0"/>
                      <w:sz w:val="18"/>
                      <w:szCs w:val="18"/>
                      <w:lang w:val="en-US" w:eastAsia="en-US" w:bidi="ar-SA"/>
                    </w:rPr>
                    <w:t xml:space="preserve"> pe </w:t>
                  </w:r>
                  <w:proofErr w:type="spellStart"/>
                  <w:r w:rsidRPr="004B545B">
                    <w:rPr>
                      <w:rFonts w:ascii="Times New Roman" w:eastAsia="Times New Roman" w:hAnsi="Times New Roman" w:cs="Times New Roman"/>
                      <w:kern w:val="0"/>
                      <w:sz w:val="18"/>
                      <w:szCs w:val="18"/>
                      <w:lang w:val="en-US" w:eastAsia="en-US" w:bidi="ar-SA"/>
                    </w:rPr>
                    <w:t>toată</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lungimea</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cateterului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o </w:t>
                  </w:r>
                  <w:proofErr w:type="spellStart"/>
                  <w:r w:rsidRPr="004B545B">
                    <w:rPr>
                      <w:rFonts w:ascii="Times New Roman" w:eastAsia="Times New Roman" w:hAnsi="Times New Roman" w:cs="Times New Roman"/>
                      <w:kern w:val="0"/>
                      <w:sz w:val="18"/>
                      <w:szCs w:val="18"/>
                      <w:lang w:val="en-US" w:eastAsia="en-US" w:bidi="ar-SA"/>
                    </w:rPr>
                    <w:t>poziționare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precisă</w:t>
                  </w:r>
                  <w:proofErr w:type="spellEnd"/>
                </w:p>
              </w:tc>
            </w:tr>
            <w:tr w:rsidR="00F63BC3" w:rsidRPr="00F63BC3" w14:paraId="4C998214" w14:textId="77777777" w:rsidTr="00F63BC3">
              <w:trPr>
                <w:trHeight w:val="602"/>
              </w:trPr>
              <w:tc>
                <w:tcPr>
                  <w:tcW w:w="2516" w:type="pct"/>
                  <w:shd w:val="clear" w:color="auto" w:fill="auto"/>
                </w:tcPr>
                <w:p w14:paraId="4893271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b/>
                      <w:bCs/>
                      <w:i/>
                      <w:iCs/>
                      <w:kern w:val="0"/>
                      <w:sz w:val="18"/>
                      <w:szCs w:val="18"/>
                      <w:lang w:val="en-US" w:eastAsia="en-US" w:bidi="ar-SA"/>
                    </w:rPr>
                    <w:t xml:space="preserve">Kit </w:t>
                  </w:r>
                  <w:proofErr w:type="spellStart"/>
                  <w:r w:rsidRPr="004B545B">
                    <w:rPr>
                      <w:rFonts w:ascii="Times New Roman" w:eastAsia="Times New Roman" w:hAnsi="Times New Roman" w:cs="Times New Roman"/>
                      <w:b/>
                      <w:bCs/>
                      <w:i/>
                      <w:iCs/>
                      <w:kern w:val="0"/>
                      <w:sz w:val="18"/>
                      <w:szCs w:val="18"/>
                      <w:lang w:val="en-US" w:eastAsia="en-US" w:bidi="ar-SA"/>
                    </w:rPr>
                    <w:t>cateter</w:t>
                  </w:r>
                  <w:proofErr w:type="spellEnd"/>
                  <w:r w:rsidRPr="004B545B">
                    <w:rPr>
                      <w:rFonts w:ascii="Times New Roman" w:eastAsia="Times New Roman" w:hAnsi="Times New Roman" w:cs="Times New Roman"/>
                      <w:b/>
                      <w:bCs/>
                      <w:i/>
                      <w:iCs/>
                      <w:kern w:val="0"/>
                      <w:sz w:val="18"/>
                      <w:szCs w:val="18"/>
                      <w:lang w:val="en-US" w:eastAsia="en-US" w:bidi="ar-SA"/>
                    </w:rPr>
                    <w:t xml:space="preserve"> </w:t>
                  </w:r>
                  <w:proofErr w:type="spellStart"/>
                  <w:r w:rsidRPr="004B545B">
                    <w:rPr>
                      <w:rFonts w:ascii="Times New Roman" w:eastAsia="Times New Roman" w:hAnsi="Times New Roman" w:cs="Times New Roman"/>
                      <w:b/>
                      <w:bCs/>
                      <w:i/>
                      <w:iCs/>
                      <w:kern w:val="0"/>
                      <w:sz w:val="18"/>
                      <w:szCs w:val="18"/>
                      <w:lang w:val="en-US" w:eastAsia="en-US" w:bidi="ar-SA"/>
                    </w:rPr>
                    <w:t>compus</w:t>
                  </w:r>
                  <w:proofErr w:type="spellEnd"/>
                  <w:r w:rsidRPr="004B545B">
                    <w:rPr>
                      <w:rFonts w:ascii="Times New Roman" w:eastAsia="Times New Roman" w:hAnsi="Times New Roman" w:cs="Times New Roman"/>
                      <w:b/>
                      <w:bCs/>
                      <w:i/>
                      <w:iCs/>
                      <w:kern w:val="0"/>
                      <w:sz w:val="18"/>
                      <w:szCs w:val="18"/>
                      <w:lang w:val="en-US" w:eastAsia="en-US" w:bidi="ar-SA"/>
                    </w:rPr>
                    <w:t xml:space="preserve"> din:</w:t>
                  </w:r>
                </w:p>
                <w:p w14:paraId="5050397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w:t>
                  </w:r>
                  <w:proofErr w:type="spellStart"/>
                  <w:r w:rsidRPr="004B545B">
                    <w:rPr>
                      <w:rFonts w:ascii="Times New Roman" w:eastAsia="Times New Roman" w:hAnsi="Times New Roman" w:cs="Times New Roman"/>
                      <w:kern w:val="0"/>
                      <w:sz w:val="18"/>
                      <w:szCs w:val="18"/>
                      <w:lang w:val="en-US" w:eastAsia="en-US" w:bidi="ar-SA"/>
                    </w:rPr>
                    <w:t>cateterul</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temporar</w:t>
                  </w:r>
                  <w:proofErr w:type="spellEnd"/>
                  <w:r w:rsidRPr="004B545B">
                    <w:rPr>
                      <w:rFonts w:ascii="Times New Roman" w:eastAsia="Times New Roman" w:hAnsi="Times New Roman" w:cs="Times New Roman"/>
                      <w:kern w:val="0"/>
                      <w:sz w:val="18"/>
                      <w:szCs w:val="18"/>
                      <w:lang w:val="en-US" w:eastAsia="en-US" w:bidi="ar-SA"/>
                    </w:rPr>
                    <w:t xml:space="preserve"> cu 2 </w:t>
                  </w:r>
                  <w:proofErr w:type="spellStart"/>
                  <w:r w:rsidRPr="004B545B">
                    <w:rPr>
                      <w:rFonts w:ascii="Times New Roman" w:eastAsia="Times New Roman" w:hAnsi="Times New Roman" w:cs="Times New Roman"/>
                      <w:kern w:val="0"/>
                      <w:sz w:val="18"/>
                      <w:szCs w:val="18"/>
                      <w:lang w:val="en-US" w:eastAsia="en-US" w:bidi="ar-SA"/>
                    </w:rPr>
                    <w:t>lumene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w:t>
                  </w:r>
                  <w:r w:rsidRPr="004B545B">
                    <w:rPr>
                      <w:rFonts w:ascii="Times New Roman" w:eastAsia="Times New Roman" w:hAnsi="Times New Roman" w:cs="Times New Roman"/>
                      <w:bCs/>
                      <w:kern w:val="0"/>
                      <w:sz w:val="18"/>
                      <w:szCs w:val="18"/>
                      <w:lang w:val="en-US" w:eastAsia="en-US" w:bidi="ar-SA"/>
                    </w:rPr>
                    <w:t>n</w:t>
                  </w:r>
                  <w:proofErr w:type="spellEnd"/>
                  <w:r w:rsidRPr="004B545B">
                    <w:rPr>
                      <w:rFonts w:ascii="Times New Roman" w:eastAsia="Times New Roman" w:hAnsi="Times New Roman" w:cs="Times New Roman"/>
                      <w:bCs/>
                      <w:kern w:val="0"/>
                      <w:sz w:val="18"/>
                      <w:szCs w:val="18"/>
                      <w:lang w:val="en-US" w:eastAsia="en-US" w:bidi="ar-SA"/>
                    </w:rPr>
                    <w:t xml:space="preserve"> Y, cu </w:t>
                  </w:r>
                  <w:proofErr w:type="spellStart"/>
                  <w:r w:rsidRPr="004B545B">
                    <w:rPr>
                      <w:rFonts w:ascii="Times New Roman" w:eastAsia="Times New Roman" w:hAnsi="Times New Roman" w:cs="Times New Roman"/>
                      <w:bCs/>
                      <w:kern w:val="0"/>
                      <w:sz w:val="18"/>
                      <w:szCs w:val="18"/>
                      <w:lang w:val="en-US" w:eastAsia="en-US" w:bidi="ar-SA"/>
                    </w:rPr>
                    <w:t>fluturaș</w:t>
                  </w:r>
                  <w:proofErr w:type="spellEnd"/>
                  <w:r w:rsidRPr="004B545B">
                    <w:rPr>
                      <w:rFonts w:ascii="Times New Roman" w:eastAsia="Times New Roman" w:hAnsi="Times New Roman" w:cs="Times New Roman"/>
                      <w:bCs/>
                      <w:kern w:val="0"/>
                      <w:sz w:val="18"/>
                      <w:szCs w:val="18"/>
                      <w:lang w:val="en-US" w:eastAsia="en-US" w:bidi="ar-SA"/>
                    </w:rPr>
                    <w:t xml:space="preserve"> de </w:t>
                  </w:r>
                  <w:proofErr w:type="spellStart"/>
                  <w:r w:rsidRPr="004B545B">
                    <w:rPr>
                      <w:rFonts w:ascii="Times New Roman" w:eastAsia="Times New Roman" w:hAnsi="Times New Roman" w:cs="Times New Roman"/>
                      <w:bCs/>
                      <w:kern w:val="0"/>
                      <w:sz w:val="18"/>
                      <w:szCs w:val="18"/>
                      <w:lang w:val="en-US" w:eastAsia="en-US" w:bidi="ar-SA"/>
                    </w:rPr>
                    <w:t>sutură</w:t>
                  </w:r>
                  <w:proofErr w:type="spellEnd"/>
                  <w:r w:rsidRPr="004B545B">
                    <w:rPr>
                      <w:rFonts w:ascii="Times New Roman" w:eastAsia="Times New Roman" w:hAnsi="Times New Roman" w:cs="Times New Roman"/>
                      <w:bCs/>
                      <w:kern w:val="0"/>
                      <w:sz w:val="18"/>
                      <w:szCs w:val="18"/>
                      <w:lang w:val="en-US" w:eastAsia="en-US" w:bidi="ar-SA"/>
                    </w:rPr>
                    <w:t xml:space="preserve"> la </w:t>
                  </w:r>
                  <w:proofErr w:type="spellStart"/>
                  <w:r w:rsidRPr="004B545B">
                    <w:rPr>
                      <w:rFonts w:ascii="Times New Roman" w:eastAsia="Times New Roman" w:hAnsi="Times New Roman" w:cs="Times New Roman"/>
                      <w:bCs/>
                      <w:kern w:val="0"/>
                      <w:sz w:val="18"/>
                      <w:szCs w:val="18"/>
                      <w:lang w:val="en-US" w:eastAsia="en-US" w:bidi="ar-SA"/>
                    </w:rPr>
                    <w:t>joncțiunea</w:t>
                  </w:r>
                  <w:proofErr w:type="spellEnd"/>
                  <w:r w:rsidRPr="004B545B">
                    <w:rPr>
                      <w:rFonts w:ascii="Times New Roman" w:eastAsia="Times New Roman" w:hAnsi="Times New Roman" w:cs="Times New Roman"/>
                      <w:bCs/>
                      <w:kern w:val="0"/>
                      <w:sz w:val="18"/>
                      <w:szCs w:val="18"/>
                      <w:lang w:val="en-US" w:eastAsia="en-US" w:bidi="ar-SA"/>
                    </w:rPr>
                    <w:t xml:space="preserve"> </w:t>
                  </w:r>
                  <w:proofErr w:type="spellStart"/>
                  <w:r w:rsidRPr="004B545B">
                    <w:rPr>
                      <w:rFonts w:ascii="Times New Roman" w:eastAsia="Times New Roman" w:hAnsi="Times New Roman" w:cs="Times New Roman"/>
                      <w:bCs/>
                      <w:kern w:val="0"/>
                      <w:sz w:val="18"/>
                      <w:szCs w:val="18"/>
                      <w:lang w:val="en-US" w:eastAsia="en-US" w:bidi="ar-SA"/>
                    </w:rPr>
                    <w:t>extensiilor</w:t>
                  </w:r>
                  <w:proofErr w:type="spellEnd"/>
                  <w:r w:rsidRPr="004B545B">
                    <w:rPr>
                      <w:rFonts w:ascii="Times New Roman" w:eastAsia="Times New Roman" w:hAnsi="Times New Roman" w:cs="Times New Roman"/>
                      <w:bCs/>
                      <w:kern w:val="0"/>
                      <w:sz w:val="18"/>
                      <w:szCs w:val="18"/>
                      <w:lang w:val="en-US" w:eastAsia="en-US" w:bidi="ar-SA"/>
                    </w:rPr>
                    <w:t xml:space="preserve">, cu </w:t>
                  </w:r>
                  <w:proofErr w:type="spellStart"/>
                  <w:r w:rsidRPr="004B545B">
                    <w:rPr>
                      <w:rFonts w:ascii="Times New Roman" w:eastAsia="Times New Roman" w:hAnsi="Times New Roman" w:cs="Times New Roman"/>
                      <w:bCs/>
                      <w:kern w:val="0"/>
                      <w:sz w:val="18"/>
                      <w:szCs w:val="18"/>
                      <w:lang w:val="en-US" w:eastAsia="en-US" w:bidi="ar-SA"/>
                    </w:rPr>
                    <w:t>cleme</w:t>
                  </w:r>
                  <w:proofErr w:type="spellEnd"/>
                  <w:r w:rsidRPr="004B545B">
                    <w:rPr>
                      <w:rFonts w:ascii="Times New Roman" w:eastAsia="Times New Roman" w:hAnsi="Times New Roman" w:cs="Times New Roman"/>
                      <w:bCs/>
                      <w:kern w:val="0"/>
                      <w:sz w:val="18"/>
                      <w:szCs w:val="18"/>
                      <w:lang w:val="en-US" w:eastAsia="en-US" w:bidi="ar-SA"/>
                    </w:rPr>
                    <w:t xml:space="preserve"> de </w:t>
                  </w:r>
                  <w:proofErr w:type="spellStart"/>
                  <w:r w:rsidRPr="004B545B">
                    <w:rPr>
                      <w:rFonts w:ascii="Times New Roman" w:eastAsia="Times New Roman" w:hAnsi="Times New Roman" w:cs="Times New Roman"/>
                      <w:bCs/>
                      <w:kern w:val="0"/>
                      <w:sz w:val="18"/>
                      <w:szCs w:val="18"/>
                      <w:lang w:val="en-US" w:eastAsia="en-US" w:bidi="ar-SA"/>
                    </w:rPr>
                    <w:t>clampare</w:t>
                  </w:r>
                  <w:proofErr w:type="spellEnd"/>
                  <w:r w:rsidRPr="004B545B">
                    <w:rPr>
                      <w:rFonts w:ascii="Times New Roman" w:eastAsia="Times New Roman" w:hAnsi="Times New Roman" w:cs="Times New Roman"/>
                      <w:bCs/>
                      <w:kern w:val="0"/>
                      <w:sz w:val="18"/>
                      <w:szCs w:val="18"/>
                      <w:lang w:val="en-US" w:eastAsia="en-US" w:bidi="ar-SA"/>
                    </w:rPr>
                    <w:t xml:space="preserve"> </w:t>
                  </w:r>
                  <w:proofErr w:type="spellStart"/>
                  <w:r w:rsidRPr="004B545B">
                    <w:rPr>
                      <w:rFonts w:ascii="Times New Roman" w:eastAsia="Times New Roman" w:hAnsi="Times New Roman" w:cs="Times New Roman"/>
                      <w:bCs/>
                      <w:kern w:val="0"/>
                      <w:sz w:val="18"/>
                      <w:szCs w:val="18"/>
                      <w:lang w:val="en-US" w:eastAsia="en-US" w:bidi="ar-SA"/>
                    </w:rPr>
                    <w:t>codate</w:t>
                  </w:r>
                  <w:proofErr w:type="spellEnd"/>
                  <w:r w:rsidRPr="004B545B">
                    <w:rPr>
                      <w:rFonts w:ascii="Times New Roman" w:eastAsia="Times New Roman" w:hAnsi="Times New Roman" w:cs="Times New Roman"/>
                      <w:bCs/>
                      <w:kern w:val="0"/>
                      <w:sz w:val="18"/>
                      <w:szCs w:val="18"/>
                      <w:lang w:val="en-US" w:eastAsia="en-US" w:bidi="ar-SA"/>
                    </w:rPr>
                    <w:t xml:space="preserve"> color integrate pe </w:t>
                  </w:r>
                  <w:proofErr w:type="spellStart"/>
                  <w:r w:rsidRPr="004B545B">
                    <w:rPr>
                      <w:rFonts w:ascii="Times New Roman" w:eastAsia="Times New Roman" w:hAnsi="Times New Roman" w:cs="Times New Roman"/>
                      <w:bCs/>
                      <w:kern w:val="0"/>
                      <w:sz w:val="18"/>
                      <w:szCs w:val="18"/>
                      <w:lang w:val="en-US" w:eastAsia="en-US" w:bidi="ar-SA"/>
                    </w:rPr>
                    <w:t>extensii</w:t>
                  </w:r>
                  <w:proofErr w:type="spellEnd"/>
                </w:p>
                <w:p w14:paraId="30BA1B7F"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ac de puncție, adaptat dimensiunii cateterului</w:t>
                  </w:r>
                </w:p>
                <w:p w14:paraId="6EBD9B9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w:t>
                  </w:r>
                  <w:proofErr w:type="spellStart"/>
                  <w:r w:rsidRPr="004B545B">
                    <w:rPr>
                      <w:rFonts w:ascii="Times New Roman" w:eastAsia="Times New Roman" w:hAnsi="Times New Roman" w:cs="Times New Roman"/>
                      <w:kern w:val="0"/>
                      <w:sz w:val="18"/>
                      <w:szCs w:val="18"/>
                      <w:lang w:val="en-US" w:eastAsia="en-US" w:bidi="ar-SA"/>
                    </w:rPr>
                    <w:t>ghid</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introducător</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realizat</w:t>
                  </w:r>
                  <w:proofErr w:type="spellEnd"/>
                  <w:r w:rsidRPr="004B545B">
                    <w:rPr>
                      <w:rFonts w:ascii="Times New Roman" w:eastAsia="Times New Roman" w:hAnsi="Times New Roman" w:cs="Times New Roman"/>
                      <w:kern w:val="0"/>
                      <w:sz w:val="18"/>
                      <w:szCs w:val="18"/>
                      <w:lang w:val="en-US" w:eastAsia="en-US" w:bidi="ar-SA"/>
                    </w:rPr>
                    <w:t xml:space="preserve"> din material </w:t>
                  </w:r>
                  <w:proofErr w:type="spellStart"/>
                  <w:r w:rsidRPr="004B545B">
                    <w:rPr>
                      <w:rFonts w:ascii="Times New Roman" w:eastAsia="Times New Roman" w:hAnsi="Times New Roman" w:cs="Times New Roman"/>
                      <w:kern w:val="0"/>
                      <w:sz w:val="18"/>
                      <w:szCs w:val="18"/>
                      <w:lang w:val="en-US" w:eastAsia="en-US" w:bidi="ar-SA"/>
                    </w:rPr>
                    <w:t>oțel</w:t>
                  </w:r>
                  <w:proofErr w:type="spellEnd"/>
                  <w:r w:rsidRPr="004B545B">
                    <w:rPr>
                      <w:rFonts w:ascii="Times New Roman" w:eastAsia="Times New Roman" w:hAnsi="Times New Roman" w:cs="Times New Roman"/>
                      <w:kern w:val="0"/>
                      <w:sz w:val="18"/>
                      <w:szCs w:val="18"/>
                      <w:lang w:val="en-US" w:eastAsia="en-US" w:bidi="ar-SA"/>
                    </w:rPr>
                    <w:t xml:space="preserve"> cu </w:t>
                  </w:r>
                  <w:proofErr w:type="spellStart"/>
                  <w:r w:rsidRPr="004B545B">
                    <w:rPr>
                      <w:rFonts w:ascii="Times New Roman" w:eastAsia="Times New Roman" w:hAnsi="Times New Roman" w:cs="Times New Roman"/>
                      <w:kern w:val="0"/>
                      <w:sz w:val="18"/>
                      <w:szCs w:val="18"/>
                      <w:lang w:val="en-US" w:eastAsia="en-US" w:bidi="ar-SA"/>
                    </w:rPr>
                    <w:t>miez</w:t>
                  </w:r>
                  <w:proofErr w:type="spellEnd"/>
                  <w:r w:rsidRPr="004B545B">
                    <w:rPr>
                      <w:rFonts w:ascii="Times New Roman" w:eastAsia="Times New Roman" w:hAnsi="Times New Roman" w:cs="Times New Roman"/>
                      <w:kern w:val="0"/>
                      <w:sz w:val="18"/>
                      <w:szCs w:val="18"/>
                      <w:lang w:val="en-US" w:eastAsia="en-US" w:bidi="ar-SA"/>
                    </w:rPr>
                    <w:t xml:space="preserve"> din nitinol, </w:t>
                  </w:r>
                  <w:proofErr w:type="spellStart"/>
                  <w:r w:rsidRPr="004B545B">
                    <w:rPr>
                      <w:rFonts w:ascii="Times New Roman" w:eastAsia="Times New Roman" w:hAnsi="Times New Roman" w:cs="Times New Roman"/>
                      <w:kern w:val="0"/>
                      <w:sz w:val="18"/>
                      <w:szCs w:val="18"/>
                      <w:lang w:val="en-US" w:eastAsia="en-US" w:bidi="ar-SA"/>
                    </w:rPr>
                    <w:t>adaptat</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dimensiunii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cateterului</w:t>
                  </w:r>
                  <w:proofErr w:type="spellEnd"/>
                  <w:r w:rsidRPr="004B545B">
                    <w:rPr>
                      <w:rFonts w:ascii="Times New Roman" w:eastAsia="Times New Roman" w:hAnsi="Times New Roman" w:cs="Times New Roman"/>
                      <w:kern w:val="0"/>
                      <w:sz w:val="18"/>
                      <w:szCs w:val="18"/>
                      <w:lang w:val="en-US" w:eastAsia="en-US" w:bidi="ar-SA"/>
                    </w:rPr>
                    <w:t xml:space="preserve">, cu </w:t>
                  </w:r>
                  <w:proofErr w:type="spellStart"/>
                  <w:r w:rsidRPr="004B545B">
                    <w:rPr>
                      <w:rFonts w:ascii="Times New Roman" w:eastAsia="Times New Roman" w:hAnsi="Times New Roman" w:cs="Times New Roman"/>
                      <w:kern w:val="0"/>
                      <w:sz w:val="18"/>
                      <w:szCs w:val="18"/>
                      <w:lang w:val="en-US" w:eastAsia="en-US" w:bidi="ar-SA"/>
                    </w:rPr>
                    <w:t>vârf</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în</w:t>
                  </w:r>
                  <w:proofErr w:type="spellEnd"/>
                  <w:r w:rsidRPr="004B545B">
                    <w:rPr>
                      <w:rFonts w:ascii="Times New Roman" w:eastAsia="Times New Roman" w:hAnsi="Times New Roman" w:cs="Times New Roman"/>
                      <w:kern w:val="0"/>
                      <w:sz w:val="18"/>
                      <w:szCs w:val="18"/>
                      <w:lang w:val="en-US" w:eastAsia="en-US" w:bidi="ar-SA"/>
                    </w:rPr>
                    <w:t xml:space="preserve"> J, </w:t>
                  </w:r>
                  <w:proofErr w:type="spellStart"/>
                  <w:r w:rsidRPr="004B545B">
                    <w:rPr>
                      <w:rFonts w:ascii="Times New Roman" w:eastAsia="Times New Roman" w:hAnsi="Times New Roman" w:cs="Times New Roman"/>
                      <w:kern w:val="0"/>
                      <w:sz w:val="18"/>
                      <w:szCs w:val="18"/>
                      <w:lang w:val="en-US" w:eastAsia="en-US" w:bidi="ar-SA"/>
                    </w:rPr>
                    <w:t>situat</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într</w:t>
                  </w:r>
                  <w:proofErr w:type="spellEnd"/>
                  <w:r w:rsidRPr="004B545B">
                    <w:rPr>
                      <w:rFonts w:ascii="Times New Roman" w:eastAsia="Times New Roman" w:hAnsi="Times New Roman" w:cs="Times New Roman"/>
                      <w:kern w:val="0"/>
                      <w:sz w:val="18"/>
                      <w:szCs w:val="18"/>
                      <w:lang w:val="en-US" w:eastAsia="en-US" w:bidi="ar-SA"/>
                    </w:rPr>
                    <w:t xml:space="preserve">-un </w:t>
                  </w:r>
                  <w:proofErr w:type="spellStart"/>
                  <w:r w:rsidRPr="004B545B">
                    <w:rPr>
                      <w:rFonts w:ascii="Times New Roman" w:eastAsia="Times New Roman" w:hAnsi="Times New Roman" w:cs="Times New Roman"/>
                      <w:kern w:val="0"/>
                      <w:sz w:val="18"/>
                      <w:szCs w:val="18"/>
                      <w:lang w:val="en-US" w:eastAsia="en-US" w:bidi="ar-SA"/>
                    </w:rPr>
                    <w:t>dispozitiv</w:t>
                  </w:r>
                  <w:proofErr w:type="spellEnd"/>
                  <w:r w:rsidRPr="004B545B">
                    <w:rPr>
                      <w:rFonts w:ascii="Times New Roman" w:eastAsia="Times New Roman" w:hAnsi="Times New Roman" w:cs="Times New Roman"/>
                      <w:kern w:val="0"/>
                      <w:sz w:val="18"/>
                      <w:szCs w:val="18"/>
                      <w:lang w:val="en-US" w:eastAsia="en-US" w:bidi="ar-SA"/>
                    </w:rPr>
                    <w:t xml:space="preserve"> de </w:t>
                  </w:r>
                  <w:proofErr w:type="spellStart"/>
                  <w:r w:rsidRPr="004B545B">
                    <w:rPr>
                      <w:rFonts w:ascii="Times New Roman" w:eastAsia="Times New Roman" w:hAnsi="Times New Roman" w:cs="Times New Roman"/>
                      <w:kern w:val="0"/>
                      <w:sz w:val="18"/>
                      <w:szCs w:val="18"/>
                      <w:lang w:val="en-US" w:eastAsia="en-US" w:bidi="ar-SA"/>
                    </w:rPr>
                    <w:t>introducere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prevăzut</w:t>
                  </w:r>
                  <w:proofErr w:type="spellEnd"/>
                  <w:r w:rsidRPr="004B545B">
                    <w:rPr>
                      <w:rFonts w:ascii="Times New Roman" w:eastAsia="Times New Roman" w:hAnsi="Times New Roman" w:cs="Times New Roman"/>
                      <w:kern w:val="0"/>
                      <w:sz w:val="18"/>
                      <w:szCs w:val="18"/>
                      <w:lang w:val="en-US" w:eastAsia="en-US" w:bidi="ar-SA"/>
                    </w:rPr>
                    <w:t xml:space="preserve"> cu o </w:t>
                  </w:r>
                  <w:proofErr w:type="spellStart"/>
                  <w:r w:rsidRPr="004B545B">
                    <w:rPr>
                      <w:rFonts w:ascii="Times New Roman" w:eastAsia="Times New Roman" w:hAnsi="Times New Roman" w:cs="Times New Roman"/>
                      <w:kern w:val="0"/>
                      <w:sz w:val="18"/>
                      <w:szCs w:val="18"/>
                      <w:lang w:val="en-US" w:eastAsia="en-US" w:bidi="ar-SA"/>
                    </w:rPr>
                    <w:t>rotiță</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ajutătoare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un control </w:t>
                  </w:r>
                  <w:proofErr w:type="spellStart"/>
                  <w:r w:rsidRPr="004B545B">
                    <w:rPr>
                      <w:rFonts w:ascii="Times New Roman" w:eastAsia="Times New Roman" w:hAnsi="Times New Roman" w:cs="Times New Roman"/>
                      <w:kern w:val="0"/>
                      <w:sz w:val="18"/>
                      <w:szCs w:val="18"/>
                      <w:lang w:val="en-US" w:eastAsia="en-US" w:bidi="ar-SA"/>
                    </w:rPr>
                    <w:t>mai</w:t>
                  </w:r>
                  <w:proofErr w:type="spellEnd"/>
                  <w:r w:rsidRPr="004B545B">
                    <w:rPr>
                      <w:rFonts w:ascii="Times New Roman" w:eastAsia="Times New Roman" w:hAnsi="Times New Roman" w:cs="Times New Roman"/>
                      <w:kern w:val="0"/>
                      <w:sz w:val="18"/>
                      <w:szCs w:val="18"/>
                      <w:lang w:val="en-US" w:eastAsia="en-US" w:bidi="ar-SA"/>
                    </w:rPr>
                    <w:t xml:space="preserve"> bun al </w:t>
                  </w:r>
                  <w:proofErr w:type="spellStart"/>
                  <w:r w:rsidRPr="004B545B">
                    <w:rPr>
                      <w:rFonts w:ascii="Times New Roman" w:eastAsia="Times New Roman" w:hAnsi="Times New Roman" w:cs="Times New Roman"/>
                      <w:kern w:val="0"/>
                      <w:sz w:val="18"/>
                      <w:szCs w:val="18"/>
                      <w:lang w:val="en-US" w:eastAsia="en-US" w:bidi="ar-SA"/>
                    </w:rPr>
                    <w:t>acestuia</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în</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timpul</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manipulării</w:t>
                  </w:r>
                  <w:proofErr w:type="spellEnd"/>
                </w:p>
                <w:p w14:paraId="7B07FD59"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- 2 </w:t>
                  </w:r>
                  <w:proofErr w:type="spellStart"/>
                  <w:r w:rsidRPr="004B545B">
                    <w:rPr>
                      <w:rFonts w:ascii="Times New Roman" w:eastAsia="Times New Roman" w:hAnsi="Times New Roman" w:cs="Times New Roman"/>
                      <w:kern w:val="0"/>
                      <w:sz w:val="18"/>
                      <w:szCs w:val="18"/>
                      <w:lang w:val="en-US" w:eastAsia="en-US" w:bidi="ar-SA"/>
                    </w:rPr>
                    <w:t>dilatatoare</w:t>
                  </w:r>
                  <w:proofErr w:type="spellEnd"/>
                  <w:r w:rsidRPr="004B545B">
                    <w:rPr>
                      <w:rFonts w:ascii="Times New Roman" w:eastAsia="Times New Roman" w:hAnsi="Times New Roman" w:cs="Times New Roman"/>
                      <w:kern w:val="0"/>
                      <w:sz w:val="18"/>
                      <w:szCs w:val="18"/>
                      <w:lang w:val="en-US" w:eastAsia="en-US" w:bidi="ar-SA"/>
                    </w:rPr>
                    <w:t xml:space="preserve"> cu </w:t>
                  </w:r>
                  <w:proofErr w:type="spellStart"/>
                  <w:r w:rsidRPr="004B545B">
                    <w:rPr>
                      <w:rFonts w:ascii="Times New Roman" w:eastAsia="Times New Roman" w:hAnsi="Times New Roman" w:cs="Times New Roman"/>
                      <w:kern w:val="0"/>
                      <w:sz w:val="18"/>
                      <w:szCs w:val="18"/>
                      <w:lang w:val="en-US" w:eastAsia="en-US" w:bidi="ar-SA"/>
                    </w:rPr>
                    <w:t>proprietăți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hidrofile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adaptate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dimensiunii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cateterului</w:t>
                  </w:r>
                  <w:proofErr w:type="spellEnd"/>
                  <w:r w:rsidRPr="004B545B">
                    <w:rPr>
                      <w:rFonts w:ascii="Times New Roman" w:eastAsia="Times New Roman" w:hAnsi="Times New Roman" w:cs="Times New Roman"/>
                      <w:kern w:val="0"/>
                      <w:sz w:val="18"/>
                      <w:szCs w:val="18"/>
                      <w:lang w:val="en-US" w:eastAsia="en-US" w:bidi="ar-SA"/>
                    </w:rPr>
                    <w:t xml:space="preserve">  </w:t>
                  </w:r>
                </w:p>
                <w:p w14:paraId="7C8F3065"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seringă de 5 ml</w:t>
                  </w:r>
                </w:p>
                <w:p w14:paraId="1C4096A5"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lastRenderedPageBreak/>
                    <w:t xml:space="preserve">- 1 </w:t>
                  </w:r>
                  <w:proofErr w:type="spellStart"/>
                  <w:r w:rsidRPr="004B545B">
                    <w:rPr>
                      <w:rFonts w:ascii="Times New Roman" w:eastAsia="Times New Roman" w:hAnsi="Times New Roman" w:cs="Times New Roman"/>
                      <w:kern w:val="0"/>
                      <w:sz w:val="18"/>
                      <w:szCs w:val="18"/>
                      <w:lang w:val="en-US" w:eastAsia="en-US" w:bidi="ar-SA"/>
                    </w:rPr>
                    <w:t>bisturiu</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incizie</w:t>
                  </w:r>
                  <w:proofErr w:type="spellEnd"/>
                  <w:r w:rsidRPr="004B545B">
                    <w:rPr>
                      <w:rFonts w:ascii="Times New Roman" w:eastAsia="Times New Roman" w:hAnsi="Times New Roman" w:cs="Times New Roman"/>
                      <w:kern w:val="0"/>
                      <w:sz w:val="18"/>
                      <w:szCs w:val="18"/>
                      <w:lang w:val="en-US" w:eastAsia="en-US" w:bidi="ar-SA"/>
                    </w:rPr>
                    <w:t xml:space="preserve"> la </w:t>
                  </w:r>
                  <w:proofErr w:type="spellStart"/>
                  <w:r w:rsidRPr="004B545B">
                    <w:rPr>
                      <w:rFonts w:ascii="Times New Roman" w:eastAsia="Times New Roman" w:hAnsi="Times New Roman" w:cs="Times New Roman"/>
                      <w:kern w:val="0"/>
                      <w:sz w:val="18"/>
                      <w:szCs w:val="18"/>
                      <w:lang w:val="en-US" w:eastAsia="en-US" w:bidi="ar-SA"/>
                    </w:rPr>
                    <w:t>locul</w:t>
                  </w:r>
                  <w:proofErr w:type="spellEnd"/>
                  <w:r w:rsidRPr="004B545B">
                    <w:rPr>
                      <w:rFonts w:ascii="Times New Roman" w:eastAsia="Times New Roman" w:hAnsi="Times New Roman" w:cs="Times New Roman"/>
                      <w:kern w:val="0"/>
                      <w:sz w:val="18"/>
                      <w:szCs w:val="18"/>
                      <w:lang w:val="en-US" w:eastAsia="en-US" w:bidi="ar-SA"/>
                    </w:rPr>
                    <w:t xml:space="preserve"> de </w:t>
                  </w:r>
                  <w:proofErr w:type="spellStart"/>
                  <w:r w:rsidRPr="004B545B">
                    <w:rPr>
                      <w:rFonts w:ascii="Times New Roman" w:eastAsia="Times New Roman" w:hAnsi="Times New Roman" w:cs="Times New Roman"/>
                      <w:kern w:val="0"/>
                      <w:sz w:val="18"/>
                      <w:szCs w:val="18"/>
                      <w:lang w:val="en-US" w:eastAsia="en-US" w:bidi="ar-SA"/>
                    </w:rPr>
                    <w:t>puncționare</w:t>
                  </w:r>
                  <w:proofErr w:type="spellEnd"/>
                </w:p>
                <w:p w14:paraId="74DFE678"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- 2 </w:t>
                  </w:r>
                  <w:proofErr w:type="spellStart"/>
                  <w:r w:rsidRPr="004B545B">
                    <w:rPr>
                      <w:rFonts w:ascii="Times New Roman" w:eastAsia="Times New Roman" w:hAnsi="Times New Roman" w:cs="Times New Roman"/>
                      <w:kern w:val="0"/>
                      <w:sz w:val="18"/>
                      <w:szCs w:val="18"/>
                      <w:lang w:val="en-US" w:eastAsia="en-US" w:bidi="ar-SA"/>
                    </w:rPr>
                    <w:t>căpăcele</w:t>
                  </w:r>
                  <w:proofErr w:type="spellEnd"/>
                  <w:r w:rsidRPr="004B545B">
                    <w:rPr>
                      <w:rFonts w:ascii="Times New Roman" w:eastAsia="Times New Roman" w:hAnsi="Times New Roman" w:cs="Times New Roman"/>
                      <w:kern w:val="0"/>
                      <w:sz w:val="18"/>
                      <w:szCs w:val="18"/>
                      <w:lang w:val="en-US" w:eastAsia="en-US" w:bidi="ar-SA"/>
                    </w:rPr>
                    <w:t xml:space="preserve"> de </w:t>
                  </w:r>
                  <w:proofErr w:type="spellStart"/>
                  <w:r w:rsidRPr="004B545B">
                    <w:rPr>
                      <w:rFonts w:ascii="Times New Roman" w:eastAsia="Times New Roman" w:hAnsi="Times New Roman" w:cs="Times New Roman"/>
                      <w:kern w:val="0"/>
                      <w:sz w:val="18"/>
                      <w:szCs w:val="18"/>
                      <w:lang w:val="en-US" w:eastAsia="en-US" w:bidi="ar-SA"/>
                    </w:rPr>
                    <w:t>injecție</w:t>
                  </w:r>
                  <w:proofErr w:type="spellEnd"/>
                </w:p>
              </w:tc>
            </w:tr>
            <w:tr w:rsidR="00F63BC3" w:rsidRPr="00F63BC3" w14:paraId="41FCBF4F" w14:textId="77777777" w:rsidTr="00F63BC3">
              <w:tc>
                <w:tcPr>
                  <w:tcW w:w="2516" w:type="pct"/>
                  <w:shd w:val="clear" w:color="auto" w:fill="auto"/>
                </w:tcPr>
                <w:p w14:paraId="3820161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Produs</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sterilizat</w:t>
                  </w:r>
                  <w:proofErr w:type="spellEnd"/>
                  <w:r w:rsidRPr="004B545B">
                    <w:rPr>
                      <w:rFonts w:ascii="Times New Roman" w:eastAsia="Times New Roman" w:hAnsi="Times New Roman" w:cs="Times New Roman"/>
                      <w:kern w:val="0"/>
                      <w:sz w:val="18"/>
                      <w:szCs w:val="18"/>
                      <w:lang w:val="en-US" w:eastAsia="en-US" w:bidi="ar-SA"/>
                    </w:rPr>
                    <w:t xml:space="preserve"> ETO </w:t>
                  </w:r>
                </w:p>
              </w:tc>
            </w:tr>
            <w:tr w:rsidR="00F63BC3" w:rsidRPr="00F63BC3" w14:paraId="04E83B3E" w14:textId="77777777" w:rsidTr="00F63BC3">
              <w:tc>
                <w:tcPr>
                  <w:tcW w:w="2516" w:type="pct"/>
                  <w:shd w:val="clear" w:color="auto" w:fill="auto"/>
                </w:tcPr>
                <w:p w14:paraId="184407B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Marcaj</w:t>
                  </w:r>
                  <w:proofErr w:type="spellEnd"/>
                  <w:r w:rsidRPr="004B545B">
                    <w:rPr>
                      <w:rFonts w:ascii="Times New Roman" w:eastAsia="Times New Roman" w:hAnsi="Times New Roman" w:cs="Times New Roman"/>
                      <w:kern w:val="0"/>
                      <w:sz w:val="18"/>
                      <w:szCs w:val="18"/>
                      <w:lang w:val="en-US" w:eastAsia="en-US" w:bidi="ar-SA"/>
                    </w:rPr>
                    <w:t xml:space="preserve"> CE</w:t>
                  </w:r>
                </w:p>
              </w:tc>
            </w:tr>
            <w:tr w:rsidR="00F63BC3" w:rsidRPr="00F63BC3" w14:paraId="0869ED43" w14:textId="77777777" w:rsidTr="00F63BC3">
              <w:tc>
                <w:tcPr>
                  <w:tcW w:w="2516" w:type="pct"/>
                  <w:shd w:val="clear" w:color="auto" w:fill="auto"/>
                </w:tcPr>
                <w:p w14:paraId="5C356B80"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Valabilitate</w:t>
                  </w:r>
                  <w:proofErr w:type="spellEnd"/>
                  <w:r w:rsidRPr="004B545B">
                    <w:rPr>
                      <w:rFonts w:ascii="Times New Roman" w:eastAsia="Times New Roman" w:hAnsi="Times New Roman" w:cs="Times New Roman"/>
                      <w:kern w:val="0"/>
                      <w:sz w:val="18"/>
                      <w:szCs w:val="18"/>
                      <w:lang w:val="en-US" w:eastAsia="en-US" w:bidi="ar-SA"/>
                    </w:rPr>
                    <w:t xml:space="preserve"> minim 12 </w:t>
                  </w:r>
                  <w:proofErr w:type="spellStart"/>
                  <w:r w:rsidRPr="004B545B">
                    <w:rPr>
                      <w:rFonts w:ascii="Times New Roman" w:eastAsia="Times New Roman" w:hAnsi="Times New Roman" w:cs="Times New Roman"/>
                      <w:kern w:val="0"/>
                      <w:sz w:val="18"/>
                      <w:szCs w:val="18"/>
                      <w:lang w:val="en-US" w:eastAsia="en-US" w:bidi="ar-SA"/>
                    </w:rPr>
                    <w:t>luni</w:t>
                  </w:r>
                  <w:proofErr w:type="spellEnd"/>
                  <w:r w:rsidRPr="004B545B">
                    <w:rPr>
                      <w:rFonts w:ascii="Times New Roman" w:eastAsia="Times New Roman" w:hAnsi="Times New Roman" w:cs="Times New Roman"/>
                      <w:kern w:val="0"/>
                      <w:sz w:val="18"/>
                      <w:szCs w:val="18"/>
                      <w:lang w:val="en-US" w:eastAsia="en-US" w:bidi="ar-SA"/>
                    </w:rPr>
                    <w:t xml:space="preserve"> de la </w:t>
                  </w:r>
                  <w:proofErr w:type="spellStart"/>
                  <w:r w:rsidRPr="004B545B">
                    <w:rPr>
                      <w:rFonts w:ascii="Times New Roman" w:eastAsia="Times New Roman" w:hAnsi="Times New Roman" w:cs="Times New Roman"/>
                      <w:kern w:val="0"/>
                      <w:sz w:val="18"/>
                      <w:szCs w:val="18"/>
                      <w:lang w:val="en-US" w:eastAsia="en-US" w:bidi="ar-SA"/>
                    </w:rPr>
                    <w:t>livrare</w:t>
                  </w:r>
                  <w:proofErr w:type="spellEnd"/>
                </w:p>
              </w:tc>
            </w:tr>
          </w:tbl>
          <w:p w14:paraId="62BFDC0F" w14:textId="77777777" w:rsidR="004B545B" w:rsidRPr="00AD317A" w:rsidRDefault="004B545B" w:rsidP="004B545B">
            <w:pPr>
              <w:widowControl/>
              <w:suppressAutoHyphens w:val="0"/>
              <w:spacing w:after="160"/>
              <w:jc w:val="both"/>
              <w:rPr>
                <w:rFonts w:ascii="Times New Roman" w:eastAsia="Times New Roman" w:hAnsi="Times New Roman" w:cs="Times New Roman"/>
                <w:b/>
                <w:color w:val="000000"/>
                <w:kern w:val="2"/>
                <w:sz w:val="18"/>
                <w:szCs w:val="18"/>
                <w:lang w:val="en-US" w:eastAsia="en-US" w:bidi="ar-SA"/>
              </w:rPr>
            </w:pPr>
          </w:p>
          <w:p w14:paraId="756A188B" w14:textId="77777777" w:rsidR="004B545B" w:rsidRPr="00AD317A" w:rsidRDefault="004B545B" w:rsidP="004B545B">
            <w:pPr>
              <w:widowControl/>
              <w:suppressAutoHyphens w:val="0"/>
              <w:autoSpaceDE w:val="0"/>
              <w:autoSpaceDN w:val="0"/>
              <w:adjustRightInd w:val="0"/>
              <w:spacing w:after="160" w:line="259" w:lineRule="auto"/>
              <w:contextualSpacing/>
              <w:rPr>
                <w:rFonts w:ascii="Times New Roman" w:eastAsia="Times New Roman" w:hAnsi="Times New Roman" w:cs="Times New Roman"/>
                <w:b/>
                <w:bCs/>
                <w:kern w:val="2"/>
                <w:sz w:val="18"/>
                <w:szCs w:val="18"/>
                <w:lang w:val="en-US" w:eastAsia="en-US" w:bidi="ar-SA"/>
              </w:rPr>
            </w:pPr>
            <w:r w:rsidRPr="00AD317A">
              <w:rPr>
                <w:rFonts w:ascii="Times New Roman" w:eastAsia="Times New Roman" w:hAnsi="Times New Roman" w:cs="Times New Roman"/>
                <w:b/>
                <w:color w:val="000000"/>
                <w:kern w:val="2"/>
                <w:sz w:val="18"/>
                <w:szCs w:val="18"/>
                <w:lang w:val="en-US" w:eastAsia="en-US" w:bidi="ar-SA"/>
              </w:rPr>
              <w:t>2.</w:t>
            </w:r>
            <w:r w:rsidRPr="00AD317A">
              <w:rPr>
                <w:rFonts w:ascii="Times New Roman" w:eastAsia="Times New Roman" w:hAnsi="Times New Roman" w:cs="Times New Roman"/>
                <w:b/>
                <w:bCs/>
                <w:kern w:val="2"/>
                <w:sz w:val="18"/>
                <w:szCs w:val="18"/>
                <w:lang w:val="en-US" w:eastAsia="en-US" w:bidi="ar-SA"/>
              </w:rPr>
              <w:t xml:space="preserve"> CATETER DREPT BILUMINAL DE SCURTĂ DURATĂ PENTRU HEMODIALIZĂ, 9FR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63BC3" w:rsidRPr="00F63BC3" w14:paraId="64E0A3F3" w14:textId="77777777" w:rsidTr="00F63BC3">
              <w:tc>
                <w:tcPr>
                  <w:tcW w:w="2623" w:type="pct"/>
                  <w:shd w:val="clear" w:color="auto" w:fill="auto"/>
                </w:tcPr>
                <w:p w14:paraId="023C785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Cateter</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temporar</w:t>
                  </w:r>
                  <w:proofErr w:type="spellEnd"/>
                  <w:r w:rsidRPr="004B545B">
                    <w:rPr>
                      <w:rFonts w:ascii="Times New Roman" w:eastAsia="Times New Roman" w:hAnsi="Times New Roman" w:cs="Times New Roman"/>
                      <w:kern w:val="0"/>
                      <w:sz w:val="18"/>
                      <w:szCs w:val="18"/>
                      <w:lang w:val="en-US" w:eastAsia="en-US" w:bidi="ar-SA"/>
                    </w:rPr>
                    <w:t xml:space="preserve"> cu </w:t>
                  </w:r>
                  <w:proofErr w:type="spellStart"/>
                  <w:r w:rsidRPr="004B545B">
                    <w:rPr>
                      <w:rFonts w:ascii="Times New Roman" w:eastAsia="Times New Roman" w:hAnsi="Times New Roman" w:cs="Times New Roman"/>
                      <w:kern w:val="0"/>
                      <w:sz w:val="18"/>
                      <w:szCs w:val="18"/>
                      <w:lang w:val="en-US" w:eastAsia="en-US" w:bidi="ar-SA"/>
                    </w:rPr>
                    <w:t>extensii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drepte</w:t>
                  </w:r>
                  <w:proofErr w:type="spellEnd"/>
                  <w:r w:rsidRPr="004B545B">
                    <w:rPr>
                      <w:rFonts w:ascii="Times New Roman" w:eastAsia="Times New Roman" w:hAnsi="Times New Roman" w:cs="Times New Roman"/>
                      <w:kern w:val="0"/>
                      <w:sz w:val="18"/>
                      <w:szCs w:val="18"/>
                      <w:lang w:val="en-US" w:eastAsia="en-US" w:bidi="ar-SA"/>
                    </w:rPr>
                    <w:t xml:space="preserve">, din </w:t>
                  </w:r>
                  <w:proofErr w:type="spellStart"/>
                  <w:r w:rsidRPr="004B545B">
                    <w:rPr>
                      <w:rFonts w:ascii="Times New Roman" w:eastAsia="Times New Roman" w:hAnsi="Times New Roman" w:cs="Times New Roman"/>
                      <w:kern w:val="0"/>
                      <w:sz w:val="18"/>
                      <w:szCs w:val="18"/>
                      <w:lang w:val="en-US" w:eastAsia="en-US" w:bidi="ar-SA"/>
                    </w:rPr>
                    <w:t>poliuretan</w:t>
                  </w:r>
                  <w:proofErr w:type="spellEnd"/>
                </w:p>
              </w:tc>
            </w:tr>
            <w:tr w:rsidR="00F63BC3" w:rsidRPr="00F63BC3" w14:paraId="78021CD6" w14:textId="77777777" w:rsidTr="00F63BC3">
              <w:tc>
                <w:tcPr>
                  <w:tcW w:w="2623" w:type="pct"/>
                  <w:shd w:val="clear" w:color="auto" w:fill="auto"/>
                </w:tcPr>
                <w:p w14:paraId="18FE8A08"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Dimensiuni</w:t>
                  </w:r>
                  <w:proofErr w:type="spellEnd"/>
                  <w:r w:rsidRPr="004B545B">
                    <w:rPr>
                      <w:rFonts w:ascii="Times New Roman" w:eastAsia="Times New Roman" w:hAnsi="Times New Roman" w:cs="Times New Roman"/>
                      <w:kern w:val="0"/>
                      <w:sz w:val="18"/>
                      <w:szCs w:val="18"/>
                      <w:lang w:val="en-US" w:eastAsia="en-US" w:bidi="ar-SA"/>
                    </w:rPr>
                    <w:t>: 9</w:t>
                  </w:r>
                  <w:r w:rsidRPr="004B545B">
                    <w:rPr>
                      <w:rFonts w:ascii="Times New Roman" w:eastAsia="Times New Roman" w:hAnsi="Times New Roman" w:cs="Times New Roman"/>
                      <w:bCs/>
                      <w:kern w:val="0"/>
                      <w:sz w:val="18"/>
                      <w:szCs w:val="18"/>
                      <w:lang w:val="en-US" w:eastAsia="en-US" w:bidi="ar-SA"/>
                    </w:rPr>
                    <w:t xml:space="preserve"> Fr; 12 cm, 15 cm </w:t>
                  </w:r>
                </w:p>
              </w:tc>
            </w:tr>
            <w:tr w:rsidR="00F63BC3" w:rsidRPr="00F63BC3" w14:paraId="53D2680B" w14:textId="77777777" w:rsidTr="00F63BC3">
              <w:tc>
                <w:tcPr>
                  <w:tcW w:w="2623" w:type="pct"/>
                  <w:shd w:val="clear" w:color="auto" w:fill="auto"/>
                </w:tcPr>
                <w:p w14:paraId="041925F9"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vârf</w:t>
                  </w:r>
                  <w:proofErr w:type="spellEnd"/>
                  <w:r w:rsidRPr="004B545B">
                    <w:rPr>
                      <w:rFonts w:ascii="Times New Roman" w:eastAsia="Times New Roman" w:hAnsi="Times New Roman" w:cs="Times New Roman"/>
                      <w:kern w:val="0"/>
                      <w:sz w:val="18"/>
                      <w:szCs w:val="18"/>
                      <w:lang w:val="en-US" w:eastAsia="en-US" w:bidi="ar-SA"/>
                    </w:rPr>
                    <w:t xml:space="preserve"> conic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a reduce trauma </w:t>
                  </w:r>
                  <w:proofErr w:type="spellStart"/>
                  <w:r w:rsidRPr="004B545B">
                    <w:rPr>
                      <w:rFonts w:ascii="Times New Roman" w:eastAsia="Times New Roman" w:hAnsi="Times New Roman" w:cs="Times New Roman"/>
                      <w:kern w:val="0"/>
                      <w:sz w:val="18"/>
                      <w:szCs w:val="18"/>
                      <w:lang w:val="en-US" w:eastAsia="en-US" w:bidi="ar-SA"/>
                    </w:rPr>
                    <w:t>vasului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și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w:t>
                  </w:r>
                  <w:proofErr w:type="gramStart"/>
                  <w:r w:rsidRPr="004B545B">
                    <w:rPr>
                      <w:rFonts w:ascii="Times New Roman" w:eastAsia="Times New Roman" w:hAnsi="Times New Roman" w:cs="Times New Roman"/>
                      <w:kern w:val="0"/>
                      <w:sz w:val="18"/>
                      <w:szCs w:val="18"/>
                      <w:lang w:val="en-US" w:eastAsia="en-US" w:bidi="ar-SA"/>
                    </w:rPr>
                    <w:t>a</w:t>
                  </w:r>
                  <w:proofErr w:type="gram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avea</w:t>
                  </w:r>
                  <w:proofErr w:type="spellEnd"/>
                  <w:r w:rsidRPr="004B545B">
                    <w:rPr>
                      <w:rFonts w:ascii="Times New Roman" w:eastAsia="Times New Roman" w:hAnsi="Times New Roman" w:cs="Times New Roman"/>
                      <w:kern w:val="0"/>
                      <w:sz w:val="18"/>
                      <w:szCs w:val="18"/>
                      <w:lang w:val="en-US" w:eastAsia="en-US" w:bidi="ar-SA"/>
                    </w:rPr>
                    <w:t xml:space="preserve"> o </w:t>
                  </w:r>
                  <w:proofErr w:type="spellStart"/>
                  <w:r w:rsidRPr="004B545B">
                    <w:rPr>
                      <w:rFonts w:ascii="Times New Roman" w:eastAsia="Times New Roman" w:hAnsi="Times New Roman" w:cs="Times New Roman"/>
                      <w:kern w:val="0"/>
                      <w:sz w:val="18"/>
                      <w:szCs w:val="18"/>
                      <w:lang w:val="en-US" w:eastAsia="en-US" w:bidi="ar-SA"/>
                    </w:rPr>
                    <w:t>inserție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ușoară</w:t>
                  </w:r>
                  <w:proofErr w:type="spellEnd"/>
                </w:p>
              </w:tc>
            </w:tr>
            <w:tr w:rsidR="00F63BC3" w:rsidRPr="00F63BC3" w14:paraId="5868AA55" w14:textId="77777777" w:rsidTr="00F63BC3">
              <w:tc>
                <w:tcPr>
                  <w:tcW w:w="2623" w:type="pct"/>
                  <w:shd w:val="clear" w:color="auto" w:fill="auto"/>
                </w:tcPr>
                <w:p w14:paraId="49EE5CBD"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lumen interior </w:t>
                  </w:r>
                  <w:proofErr w:type="spellStart"/>
                  <w:r w:rsidRPr="004B545B">
                    <w:rPr>
                      <w:rFonts w:ascii="Times New Roman" w:eastAsia="Times New Roman" w:hAnsi="Times New Roman" w:cs="Times New Roman"/>
                      <w:kern w:val="0"/>
                      <w:sz w:val="18"/>
                      <w:szCs w:val="18"/>
                      <w:lang w:val="en-US" w:eastAsia="en-US" w:bidi="ar-SA"/>
                    </w:rPr>
                    <w:t>dublu</w:t>
                  </w:r>
                  <w:proofErr w:type="spellEnd"/>
                  <w:r w:rsidRPr="004B545B">
                    <w:rPr>
                      <w:rFonts w:ascii="Times New Roman" w:eastAsia="Times New Roman" w:hAnsi="Times New Roman" w:cs="Times New Roman"/>
                      <w:kern w:val="0"/>
                      <w:sz w:val="18"/>
                      <w:szCs w:val="18"/>
                      <w:lang w:val="en-US" w:eastAsia="en-US" w:bidi="ar-SA"/>
                    </w:rPr>
                    <w:t xml:space="preserve"> „D”</w:t>
                  </w:r>
                </w:p>
              </w:tc>
            </w:tr>
            <w:tr w:rsidR="00F63BC3" w:rsidRPr="00F63BC3" w14:paraId="45813B5A" w14:textId="77777777" w:rsidTr="00F63BC3">
              <w:tc>
                <w:tcPr>
                  <w:tcW w:w="2623" w:type="pct"/>
                  <w:shd w:val="clear" w:color="auto" w:fill="auto"/>
                </w:tcPr>
                <w:p w14:paraId="425B596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prevăzut</w:t>
                  </w:r>
                  <w:proofErr w:type="spellEnd"/>
                  <w:r w:rsidRPr="004B545B">
                    <w:rPr>
                      <w:rFonts w:ascii="Times New Roman" w:eastAsia="Times New Roman" w:hAnsi="Times New Roman" w:cs="Times New Roman"/>
                      <w:bCs/>
                      <w:iCs/>
                      <w:kern w:val="0"/>
                      <w:sz w:val="18"/>
                      <w:szCs w:val="18"/>
                      <w:lang w:val="en-US" w:eastAsia="en-US" w:bidi="ar-SA"/>
                    </w:rPr>
                    <w:t xml:space="preserve"> cu 5 </w:t>
                  </w:r>
                  <w:proofErr w:type="spellStart"/>
                  <w:r w:rsidRPr="004B545B">
                    <w:rPr>
                      <w:rFonts w:ascii="Times New Roman" w:eastAsia="Times New Roman" w:hAnsi="Times New Roman" w:cs="Times New Roman"/>
                      <w:bCs/>
                      <w:iCs/>
                      <w:kern w:val="0"/>
                      <w:sz w:val="18"/>
                      <w:szCs w:val="18"/>
                      <w:lang w:val="en-US" w:eastAsia="en-US" w:bidi="ar-SA"/>
                    </w:rPr>
                    <w:t>orificii</w:t>
                  </w:r>
                  <w:proofErr w:type="spellEnd"/>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laterale</w:t>
                  </w:r>
                  <w:proofErr w:type="spellEnd"/>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plasate</w:t>
                  </w:r>
                  <w:proofErr w:type="spellEnd"/>
                  <w:r w:rsidRPr="004B545B">
                    <w:rPr>
                      <w:rFonts w:ascii="Times New Roman" w:eastAsia="Times New Roman" w:hAnsi="Times New Roman" w:cs="Times New Roman"/>
                      <w:bCs/>
                      <w:iCs/>
                      <w:kern w:val="0"/>
                      <w:sz w:val="18"/>
                      <w:szCs w:val="18"/>
                      <w:lang w:val="en-US" w:eastAsia="en-US" w:bidi="ar-SA"/>
                    </w:rPr>
                    <w:t xml:space="preserve"> strategic </w:t>
                  </w:r>
                  <w:proofErr w:type="spellStart"/>
                  <w:r w:rsidRPr="004B545B">
                    <w:rPr>
                      <w:rFonts w:ascii="Times New Roman" w:eastAsia="Times New Roman" w:hAnsi="Times New Roman" w:cs="Times New Roman"/>
                      <w:bCs/>
                      <w:iCs/>
                      <w:kern w:val="0"/>
                      <w:sz w:val="18"/>
                      <w:szCs w:val="18"/>
                      <w:lang w:val="en-US" w:eastAsia="en-US" w:bidi="ar-SA"/>
                    </w:rPr>
                    <w:t>pentru</w:t>
                  </w:r>
                  <w:proofErr w:type="spellEnd"/>
                  <w:r w:rsidRPr="004B545B">
                    <w:rPr>
                      <w:rFonts w:ascii="Times New Roman" w:eastAsia="Times New Roman" w:hAnsi="Times New Roman" w:cs="Times New Roman"/>
                      <w:bCs/>
                      <w:iCs/>
                      <w:kern w:val="0"/>
                      <w:sz w:val="18"/>
                      <w:szCs w:val="18"/>
                      <w:lang w:val="en-US" w:eastAsia="en-US" w:bidi="ar-SA"/>
                    </w:rPr>
                    <w:t xml:space="preserve"> flux </w:t>
                  </w:r>
                  <w:proofErr w:type="spellStart"/>
                  <w:r w:rsidRPr="004B545B">
                    <w:rPr>
                      <w:rFonts w:ascii="Times New Roman" w:eastAsia="Times New Roman" w:hAnsi="Times New Roman" w:cs="Times New Roman"/>
                      <w:bCs/>
                      <w:iCs/>
                      <w:kern w:val="0"/>
                      <w:sz w:val="18"/>
                      <w:szCs w:val="18"/>
                      <w:lang w:val="en-US" w:eastAsia="en-US" w:bidi="ar-SA"/>
                    </w:rPr>
                    <w:t>sanguin</w:t>
                  </w:r>
                  <w:proofErr w:type="spellEnd"/>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sporit</w:t>
                  </w:r>
                  <w:proofErr w:type="spellEnd"/>
                </w:p>
              </w:tc>
            </w:tr>
            <w:tr w:rsidR="00F63BC3" w:rsidRPr="00F63BC3" w14:paraId="5C9C8904" w14:textId="77777777" w:rsidTr="00F63BC3">
              <w:tc>
                <w:tcPr>
                  <w:tcW w:w="2623" w:type="pct"/>
                  <w:shd w:val="clear" w:color="auto" w:fill="auto"/>
                </w:tcPr>
                <w:p w14:paraId="09CEC65D"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compatibil</w:t>
                  </w:r>
                  <w:proofErr w:type="spellEnd"/>
                  <w:r w:rsidRPr="004B545B">
                    <w:rPr>
                      <w:rFonts w:ascii="Times New Roman" w:eastAsia="Times New Roman" w:hAnsi="Times New Roman" w:cs="Times New Roman"/>
                      <w:bCs/>
                      <w:iCs/>
                      <w:kern w:val="0"/>
                      <w:sz w:val="18"/>
                      <w:szCs w:val="18"/>
                      <w:lang w:val="en-US" w:eastAsia="en-US" w:bidi="ar-SA"/>
                    </w:rPr>
                    <w:t xml:space="preserve"> RMN</w:t>
                  </w:r>
                </w:p>
              </w:tc>
            </w:tr>
            <w:tr w:rsidR="00F63BC3" w:rsidRPr="00F63BC3" w14:paraId="69525EAC" w14:textId="77777777" w:rsidTr="00F63BC3">
              <w:trPr>
                <w:trHeight w:val="44"/>
              </w:trPr>
              <w:tc>
                <w:tcPr>
                  <w:tcW w:w="2623" w:type="pct"/>
                  <w:shd w:val="clear" w:color="auto" w:fill="auto"/>
                </w:tcPr>
                <w:p w14:paraId="7C41573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b/>
                      <w:bCs/>
                      <w:i/>
                      <w:iCs/>
                      <w:kern w:val="0"/>
                      <w:sz w:val="18"/>
                      <w:szCs w:val="18"/>
                      <w:lang w:val="en-US" w:eastAsia="en-US" w:bidi="ar-SA"/>
                    </w:rPr>
                    <w:t xml:space="preserve">Kit </w:t>
                  </w:r>
                  <w:proofErr w:type="spellStart"/>
                  <w:r w:rsidRPr="004B545B">
                    <w:rPr>
                      <w:rFonts w:ascii="Times New Roman" w:eastAsia="Times New Roman" w:hAnsi="Times New Roman" w:cs="Times New Roman"/>
                      <w:b/>
                      <w:bCs/>
                      <w:i/>
                      <w:iCs/>
                      <w:kern w:val="0"/>
                      <w:sz w:val="18"/>
                      <w:szCs w:val="18"/>
                      <w:lang w:val="en-US" w:eastAsia="en-US" w:bidi="ar-SA"/>
                    </w:rPr>
                    <w:t>cateter</w:t>
                  </w:r>
                  <w:proofErr w:type="spellEnd"/>
                  <w:r w:rsidRPr="004B545B">
                    <w:rPr>
                      <w:rFonts w:ascii="Times New Roman" w:eastAsia="Times New Roman" w:hAnsi="Times New Roman" w:cs="Times New Roman"/>
                      <w:b/>
                      <w:bCs/>
                      <w:i/>
                      <w:iCs/>
                      <w:kern w:val="0"/>
                      <w:sz w:val="18"/>
                      <w:szCs w:val="18"/>
                      <w:lang w:val="en-US" w:eastAsia="en-US" w:bidi="ar-SA"/>
                    </w:rPr>
                    <w:t xml:space="preserve"> </w:t>
                  </w:r>
                  <w:proofErr w:type="spellStart"/>
                  <w:r w:rsidRPr="004B545B">
                    <w:rPr>
                      <w:rFonts w:ascii="Times New Roman" w:eastAsia="Times New Roman" w:hAnsi="Times New Roman" w:cs="Times New Roman"/>
                      <w:b/>
                      <w:bCs/>
                      <w:i/>
                      <w:iCs/>
                      <w:kern w:val="0"/>
                      <w:sz w:val="18"/>
                      <w:szCs w:val="18"/>
                      <w:lang w:val="en-US" w:eastAsia="en-US" w:bidi="ar-SA"/>
                    </w:rPr>
                    <w:t>compus</w:t>
                  </w:r>
                  <w:proofErr w:type="spellEnd"/>
                  <w:r w:rsidRPr="004B545B">
                    <w:rPr>
                      <w:rFonts w:ascii="Times New Roman" w:eastAsia="Times New Roman" w:hAnsi="Times New Roman" w:cs="Times New Roman"/>
                      <w:b/>
                      <w:bCs/>
                      <w:i/>
                      <w:iCs/>
                      <w:kern w:val="0"/>
                      <w:sz w:val="18"/>
                      <w:szCs w:val="18"/>
                      <w:lang w:val="en-US" w:eastAsia="en-US" w:bidi="ar-SA"/>
                    </w:rPr>
                    <w:t xml:space="preserve"> din:</w:t>
                  </w:r>
                </w:p>
                <w:p w14:paraId="71BC9181"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w:t>
                  </w:r>
                  <w:proofErr w:type="spellStart"/>
                  <w:r w:rsidRPr="004B545B">
                    <w:rPr>
                      <w:rFonts w:ascii="Times New Roman" w:eastAsia="Times New Roman" w:hAnsi="Times New Roman" w:cs="Times New Roman"/>
                      <w:kern w:val="0"/>
                      <w:sz w:val="18"/>
                      <w:szCs w:val="18"/>
                      <w:lang w:val="en-US" w:eastAsia="en-US" w:bidi="ar-SA"/>
                    </w:rPr>
                    <w:t>cateter</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temporar</w:t>
                  </w:r>
                  <w:proofErr w:type="spellEnd"/>
                  <w:r w:rsidRPr="004B545B">
                    <w:rPr>
                      <w:rFonts w:ascii="Times New Roman" w:eastAsia="Times New Roman" w:hAnsi="Times New Roman" w:cs="Times New Roman"/>
                      <w:kern w:val="0"/>
                      <w:sz w:val="18"/>
                      <w:szCs w:val="18"/>
                      <w:lang w:val="en-US" w:eastAsia="en-US" w:bidi="ar-SA"/>
                    </w:rPr>
                    <w:t xml:space="preserve"> cu 2 </w:t>
                  </w:r>
                  <w:proofErr w:type="spellStart"/>
                  <w:r w:rsidRPr="004B545B">
                    <w:rPr>
                      <w:rFonts w:ascii="Times New Roman" w:eastAsia="Times New Roman" w:hAnsi="Times New Roman" w:cs="Times New Roman"/>
                      <w:kern w:val="0"/>
                      <w:sz w:val="18"/>
                      <w:szCs w:val="18"/>
                      <w:lang w:val="en-US" w:eastAsia="en-US" w:bidi="ar-SA"/>
                    </w:rPr>
                    <w:t>lumene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w:t>
                  </w:r>
                  <w:r w:rsidRPr="004B545B">
                    <w:rPr>
                      <w:rFonts w:ascii="Times New Roman" w:eastAsia="Times New Roman" w:hAnsi="Times New Roman" w:cs="Times New Roman"/>
                      <w:bCs/>
                      <w:kern w:val="0"/>
                      <w:sz w:val="18"/>
                      <w:szCs w:val="18"/>
                      <w:lang w:val="en-US" w:eastAsia="en-US" w:bidi="ar-SA"/>
                    </w:rPr>
                    <w:t>n</w:t>
                  </w:r>
                  <w:proofErr w:type="spellEnd"/>
                  <w:r w:rsidRPr="004B545B">
                    <w:rPr>
                      <w:rFonts w:ascii="Times New Roman" w:eastAsia="Times New Roman" w:hAnsi="Times New Roman" w:cs="Times New Roman"/>
                      <w:bCs/>
                      <w:kern w:val="0"/>
                      <w:sz w:val="18"/>
                      <w:szCs w:val="18"/>
                      <w:lang w:val="en-US" w:eastAsia="en-US" w:bidi="ar-SA"/>
                    </w:rPr>
                    <w:t xml:space="preserve"> Y, cu </w:t>
                  </w:r>
                  <w:proofErr w:type="spellStart"/>
                  <w:r w:rsidRPr="004B545B">
                    <w:rPr>
                      <w:rFonts w:ascii="Times New Roman" w:eastAsia="Times New Roman" w:hAnsi="Times New Roman" w:cs="Times New Roman"/>
                      <w:bCs/>
                      <w:kern w:val="0"/>
                      <w:sz w:val="18"/>
                      <w:szCs w:val="18"/>
                      <w:lang w:val="en-US" w:eastAsia="en-US" w:bidi="ar-SA"/>
                    </w:rPr>
                    <w:t>fluturaș</w:t>
                  </w:r>
                  <w:proofErr w:type="spellEnd"/>
                  <w:r w:rsidRPr="004B545B">
                    <w:rPr>
                      <w:rFonts w:ascii="Times New Roman" w:eastAsia="Times New Roman" w:hAnsi="Times New Roman" w:cs="Times New Roman"/>
                      <w:bCs/>
                      <w:kern w:val="0"/>
                      <w:sz w:val="18"/>
                      <w:szCs w:val="18"/>
                      <w:lang w:val="en-US" w:eastAsia="en-US" w:bidi="ar-SA"/>
                    </w:rPr>
                    <w:t xml:space="preserve"> de </w:t>
                  </w:r>
                  <w:proofErr w:type="spellStart"/>
                  <w:r w:rsidRPr="004B545B">
                    <w:rPr>
                      <w:rFonts w:ascii="Times New Roman" w:eastAsia="Times New Roman" w:hAnsi="Times New Roman" w:cs="Times New Roman"/>
                      <w:bCs/>
                      <w:kern w:val="0"/>
                      <w:sz w:val="18"/>
                      <w:szCs w:val="18"/>
                      <w:lang w:val="en-US" w:eastAsia="en-US" w:bidi="ar-SA"/>
                    </w:rPr>
                    <w:t>sutură</w:t>
                  </w:r>
                  <w:proofErr w:type="spellEnd"/>
                  <w:r w:rsidRPr="004B545B">
                    <w:rPr>
                      <w:rFonts w:ascii="Times New Roman" w:eastAsia="Times New Roman" w:hAnsi="Times New Roman" w:cs="Times New Roman"/>
                      <w:bCs/>
                      <w:kern w:val="0"/>
                      <w:sz w:val="18"/>
                      <w:szCs w:val="18"/>
                      <w:lang w:val="en-US" w:eastAsia="en-US" w:bidi="ar-SA"/>
                    </w:rPr>
                    <w:t xml:space="preserve"> la </w:t>
                  </w:r>
                  <w:proofErr w:type="spellStart"/>
                  <w:r w:rsidRPr="004B545B">
                    <w:rPr>
                      <w:rFonts w:ascii="Times New Roman" w:eastAsia="Times New Roman" w:hAnsi="Times New Roman" w:cs="Times New Roman"/>
                      <w:bCs/>
                      <w:kern w:val="0"/>
                      <w:sz w:val="18"/>
                      <w:szCs w:val="18"/>
                      <w:lang w:val="en-US" w:eastAsia="en-US" w:bidi="ar-SA"/>
                    </w:rPr>
                    <w:t>joncțiunea</w:t>
                  </w:r>
                  <w:proofErr w:type="spellEnd"/>
                  <w:r w:rsidRPr="004B545B">
                    <w:rPr>
                      <w:rFonts w:ascii="Times New Roman" w:eastAsia="Times New Roman" w:hAnsi="Times New Roman" w:cs="Times New Roman"/>
                      <w:bCs/>
                      <w:kern w:val="0"/>
                      <w:sz w:val="18"/>
                      <w:szCs w:val="18"/>
                      <w:lang w:val="en-US" w:eastAsia="en-US" w:bidi="ar-SA"/>
                    </w:rPr>
                    <w:t xml:space="preserve"> </w:t>
                  </w:r>
                  <w:proofErr w:type="spellStart"/>
                  <w:r w:rsidRPr="004B545B">
                    <w:rPr>
                      <w:rFonts w:ascii="Times New Roman" w:eastAsia="Times New Roman" w:hAnsi="Times New Roman" w:cs="Times New Roman"/>
                      <w:bCs/>
                      <w:kern w:val="0"/>
                      <w:sz w:val="18"/>
                      <w:szCs w:val="18"/>
                      <w:lang w:val="en-US" w:eastAsia="en-US" w:bidi="ar-SA"/>
                    </w:rPr>
                    <w:t>extensiilor</w:t>
                  </w:r>
                  <w:proofErr w:type="spellEnd"/>
                  <w:r w:rsidRPr="004B545B">
                    <w:rPr>
                      <w:rFonts w:ascii="Times New Roman" w:eastAsia="Times New Roman" w:hAnsi="Times New Roman" w:cs="Times New Roman"/>
                      <w:bCs/>
                      <w:kern w:val="0"/>
                      <w:sz w:val="18"/>
                      <w:szCs w:val="18"/>
                      <w:lang w:val="en-US" w:eastAsia="en-US" w:bidi="ar-SA"/>
                    </w:rPr>
                    <w:t xml:space="preserve">, cu </w:t>
                  </w:r>
                  <w:proofErr w:type="spellStart"/>
                  <w:r w:rsidRPr="004B545B">
                    <w:rPr>
                      <w:rFonts w:ascii="Times New Roman" w:eastAsia="Times New Roman" w:hAnsi="Times New Roman" w:cs="Times New Roman"/>
                      <w:bCs/>
                      <w:kern w:val="0"/>
                      <w:sz w:val="18"/>
                      <w:szCs w:val="18"/>
                      <w:lang w:val="en-US" w:eastAsia="en-US" w:bidi="ar-SA"/>
                    </w:rPr>
                    <w:t>cleme</w:t>
                  </w:r>
                  <w:proofErr w:type="spellEnd"/>
                  <w:r w:rsidRPr="004B545B">
                    <w:rPr>
                      <w:rFonts w:ascii="Times New Roman" w:eastAsia="Times New Roman" w:hAnsi="Times New Roman" w:cs="Times New Roman"/>
                      <w:bCs/>
                      <w:kern w:val="0"/>
                      <w:sz w:val="18"/>
                      <w:szCs w:val="18"/>
                      <w:lang w:val="en-US" w:eastAsia="en-US" w:bidi="ar-SA"/>
                    </w:rPr>
                    <w:t xml:space="preserve"> de </w:t>
                  </w:r>
                  <w:proofErr w:type="spellStart"/>
                  <w:r w:rsidRPr="004B545B">
                    <w:rPr>
                      <w:rFonts w:ascii="Times New Roman" w:eastAsia="Times New Roman" w:hAnsi="Times New Roman" w:cs="Times New Roman"/>
                      <w:bCs/>
                      <w:kern w:val="0"/>
                      <w:sz w:val="18"/>
                      <w:szCs w:val="18"/>
                      <w:lang w:val="en-US" w:eastAsia="en-US" w:bidi="ar-SA"/>
                    </w:rPr>
                    <w:t>clampare</w:t>
                  </w:r>
                  <w:proofErr w:type="spellEnd"/>
                  <w:r w:rsidRPr="004B545B">
                    <w:rPr>
                      <w:rFonts w:ascii="Times New Roman" w:eastAsia="Times New Roman" w:hAnsi="Times New Roman" w:cs="Times New Roman"/>
                      <w:bCs/>
                      <w:kern w:val="0"/>
                      <w:sz w:val="18"/>
                      <w:szCs w:val="18"/>
                      <w:lang w:val="en-US" w:eastAsia="en-US" w:bidi="ar-SA"/>
                    </w:rPr>
                    <w:t xml:space="preserve"> integrate pe </w:t>
                  </w:r>
                  <w:proofErr w:type="spellStart"/>
                  <w:r w:rsidRPr="004B545B">
                    <w:rPr>
                      <w:rFonts w:ascii="Times New Roman" w:eastAsia="Times New Roman" w:hAnsi="Times New Roman" w:cs="Times New Roman"/>
                      <w:bCs/>
                      <w:kern w:val="0"/>
                      <w:sz w:val="18"/>
                      <w:szCs w:val="18"/>
                      <w:lang w:val="en-US" w:eastAsia="en-US" w:bidi="ar-SA"/>
                    </w:rPr>
                    <w:t>extensiile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drepte</w:t>
                  </w:r>
                  <w:proofErr w:type="spellEnd"/>
                </w:p>
                <w:p w14:paraId="6A26F3AD"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w:t>
                  </w:r>
                  <w:proofErr w:type="spellStart"/>
                  <w:r w:rsidRPr="004B545B">
                    <w:rPr>
                      <w:rFonts w:ascii="Times New Roman" w:eastAsia="Times New Roman" w:hAnsi="Times New Roman" w:cs="Times New Roman"/>
                      <w:kern w:val="0"/>
                      <w:sz w:val="18"/>
                      <w:szCs w:val="18"/>
                      <w:lang w:val="en-US" w:eastAsia="en-US" w:bidi="ar-SA"/>
                    </w:rPr>
                    <w:t>ghid</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introducător</w:t>
                  </w:r>
                  <w:proofErr w:type="spellEnd"/>
                </w:p>
                <w:p w14:paraId="735F30C0"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ac </w:t>
                  </w:r>
                  <w:proofErr w:type="spellStart"/>
                  <w:r w:rsidRPr="004B545B">
                    <w:rPr>
                      <w:rFonts w:ascii="Times New Roman" w:eastAsia="Times New Roman" w:hAnsi="Times New Roman" w:cs="Times New Roman"/>
                      <w:kern w:val="0"/>
                      <w:sz w:val="18"/>
                      <w:szCs w:val="18"/>
                      <w:lang w:val="en-US" w:eastAsia="en-US" w:bidi="ar-SA"/>
                    </w:rPr>
                    <w:t>introducător</w:t>
                  </w:r>
                  <w:proofErr w:type="spellEnd"/>
                </w:p>
                <w:p w14:paraId="25DE2E16" w14:textId="77777777" w:rsidR="004B545B" w:rsidRPr="004B545B" w:rsidRDefault="004B545B" w:rsidP="00C629BE">
                  <w:pPr>
                    <w:framePr w:hSpace="180" w:wrap="around" w:vAnchor="text" w:hAnchor="text" w:x="-150" w:y="1"/>
                    <w:widowControl/>
                    <w:suppressAutoHyphens w:val="0"/>
                    <w:suppressOverlap/>
                    <w:jc w:val="both"/>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- 1 dilatator</w:t>
                  </w:r>
                </w:p>
                <w:p w14:paraId="579AD10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- 2 </w:t>
                  </w:r>
                  <w:proofErr w:type="spellStart"/>
                  <w:r w:rsidRPr="004B545B">
                    <w:rPr>
                      <w:rFonts w:ascii="Times New Roman" w:eastAsia="Times New Roman" w:hAnsi="Times New Roman" w:cs="Times New Roman"/>
                      <w:kern w:val="0"/>
                      <w:sz w:val="18"/>
                      <w:szCs w:val="18"/>
                      <w:lang w:val="en-US" w:eastAsia="en-US" w:bidi="ar-SA"/>
                    </w:rPr>
                    <w:t>căpăcele</w:t>
                  </w:r>
                  <w:proofErr w:type="spellEnd"/>
                  <w:r w:rsidRPr="004B545B">
                    <w:rPr>
                      <w:rFonts w:ascii="Times New Roman" w:eastAsia="Times New Roman" w:hAnsi="Times New Roman" w:cs="Times New Roman"/>
                      <w:kern w:val="0"/>
                      <w:sz w:val="18"/>
                      <w:szCs w:val="18"/>
                      <w:lang w:val="en-US" w:eastAsia="en-US" w:bidi="ar-SA"/>
                    </w:rPr>
                    <w:t xml:space="preserve"> de </w:t>
                  </w:r>
                  <w:proofErr w:type="spellStart"/>
                  <w:r w:rsidRPr="004B545B">
                    <w:rPr>
                      <w:rFonts w:ascii="Times New Roman" w:eastAsia="Times New Roman" w:hAnsi="Times New Roman" w:cs="Times New Roman"/>
                      <w:kern w:val="0"/>
                      <w:sz w:val="18"/>
                      <w:szCs w:val="18"/>
                      <w:lang w:val="en-US" w:eastAsia="en-US" w:bidi="ar-SA"/>
                    </w:rPr>
                    <w:t>injecție</w:t>
                  </w:r>
                  <w:proofErr w:type="spellEnd"/>
                </w:p>
              </w:tc>
            </w:tr>
            <w:tr w:rsidR="00F63BC3" w:rsidRPr="00F63BC3" w14:paraId="5993D190" w14:textId="77777777" w:rsidTr="00F63BC3">
              <w:tc>
                <w:tcPr>
                  <w:tcW w:w="2623" w:type="pct"/>
                  <w:shd w:val="clear" w:color="auto" w:fill="auto"/>
                </w:tcPr>
                <w:p w14:paraId="1806D7D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Produs</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sterilizat</w:t>
                  </w:r>
                  <w:proofErr w:type="spellEnd"/>
                  <w:r w:rsidRPr="004B545B">
                    <w:rPr>
                      <w:rFonts w:ascii="Times New Roman" w:eastAsia="Times New Roman" w:hAnsi="Times New Roman" w:cs="Times New Roman"/>
                      <w:kern w:val="0"/>
                      <w:sz w:val="18"/>
                      <w:szCs w:val="18"/>
                      <w:lang w:val="en-US" w:eastAsia="en-US" w:bidi="ar-SA"/>
                    </w:rPr>
                    <w:t xml:space="preserve"> ETO</w:t>
                  </w:r>
                </w:p>
              </w:tc>
            </w:tr>
            <w:tr w:rsidR="00F63BC3" w:rsidRPr="00F63BC3" w14:paraId="776A42AA" w14:textId="77777777" w:rsidTr="00F63BC3">
              <w:tc>
                <w:tcPr>
                  <w:tcW w:w="2623" w:type="pct"/>
                  <w:shd w:val="clear" w:color="auto" w:fill="auto"/>
                </w:tcPr>
                <w:p w14:paraId="16DB5576"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Marcaj</w:t>
                  </w:r>
                  <w:proofErr w:type="spellEnd"/>
                  <w:r w:rsidRPr="004B545B">
                    <w:rPr>
                      <w:rFonts w:ascii="Times New Roman" w:eastAsia="Times New Roman" w:hAnsi="Times New Roman" w:cs="Times New Roman"/>
                      <w:kern w:val="0"/>
                      <w:sz w:val="18"/>
                      <w:szCs w:val="18"/>
                      <w:lang w:val="en-US" w:eastAsia="en-US" w:bidi="ar-SA"/>
                    </w:rPr>
                    <w:t xml:space="preserve"> CE</w:t>
                  </w:r>
                </w:p>
              </w:tc>
            </w:tr>
            <w:tr w:rsidR="00F63BC3" w:rsidRPr="00F63BC3" w14:paraId="2229AC07" w14:textId="77777777" w:rsidTr="00F63BC3">
              <w:tc>
                <w:tcPr>
                  <w:tcW w:w="2623" w:type="pct"/>
                  <w:shd w:val="clear" w:color="auto" w:fill="auto"/>
                </w:tcPr>
                <w:p w14:paraId="428C79C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Valabilitate</w:t>
                  </w:r>
                  <w:proofErr w:type="spellEnd"/>
                  <w:r w:rsidRPr="004B545B">
                    <w:rPr>
                      <w:rFonts w:ascii="Times New Roman" w:eastAsia="Times New Roman" w:hAnsi="Times New Roman" w:cs="Times New Roman"/>
                      <w:kern w:val="0"/>
                      <w:sz w:val="18"/>
                      <w:szCs w:val="18"/>
                      <w:lang w:val="en-US" w:eastAsia="en-US" w:bidi="ar-SA"/>
                    </w:rPr>
                    <w:t xml:space="preserve"> minim 12 </w:t>
                  </w:r>
                  <w:proofErr w:type="spellStart"/>
                  <w:r w:rsidRPr="004B545B">
                    <w:rPr>
                      <w:rFonts w:ascii="Times New Roman" w:eastAsia="Times New Roman" w:hAnsi="Times New Roman" w:cs="Times New Roman"/>
                      <w:kern w:val="0"/>
                      <w:sz w:val="18"/>
                      <w:szCs w:val="18"/>
                      <w:lang w:val="en-US" w:eastAsia="en-US" w:bidi="ar-SA"/>
                    </w:rPr>
                    <w:t>luni</w:t>
                  </w:r>
                  <w:proofErr w:type="spellEnd"/>
                  <w:r w:rsidRPr="004B545B">
                    <w:rPr>
                      <w:rFonts w:ascii="Times New Roman" w:eastAsia="Times New Roman" w:hAnsi="Times New Roman" w:cs="Times New Roman"/>
                      <w:kern w:val="0"/>
                      <w:sz w:val="18"/>
                      <w:szCs w:val="18"/>
                      <w:lang w:val="en-US" w:eastAsia="en-US" w:bidi="ar-SA"/>
                    </w:rPr>
                    <w:t xml:space="preserve"> de la </w:t>
                  </w:r>
                  <w:proofErr w:type="spellStart"/>
                  <w:r w:rsidRPr="004B545B">
                    <w:rPr>
                      <w:rFonts w:ascii="Times New Roman" w:eastAsia="Times New Roman" w:hAnsi="Times New Roman" w:cs="Times New Roman"/>
                      <w:kern w:val="0"/>
                      <w:sz w:val="18"/>
                      <w:szCs w:val="18"/>
                      <w:lang w:val="en-US" w:eastAsia="en-US" w:bidi="ar-SA"/>
                    </w:rPr>
                    <w:t>livrare</w:t>
                  </w:r>
                  <w:proofErr w:type="spellEnd"/>
                </w:p>
              </w:tc>
            </w:tr>
          </w:tbl>
          <w:p w14:paraId="68CC891C" w14:textId="77777777" w:rsidR="004B545B" w:rsidRPr="00AD317A" w:rsidRDefault="004B545B" w:rsidP="004B545B">
            <w:pPr>
              <w:widowControl/>
              <w:suppressAutoHyphens w:val="0"/>
              <w:spacing w:after="160"/>
              <w:jc w:val="both"/>
              <w:rPr>
                <w:rFonts w:ascii="Times New Roman" w:eastAsia="Times New Roman" w:hAnsi="Times New Roman" w:cs="Times New Roman"/>
                <w:b/>
                <w:color w:val="000000"/>
                <w:kern w:val="2"/>
                <w:sz w:val="18"/>
                <w:szCs w:val="18"/>
                <w:lang w:val="en-US" w:eastAsia="en-US" w:bidi="ar-SA"/>
              </w:rPr>
            </w:pPr>
          </w:p>
          <w:p w14:paraId="09B4E386" w14:textId="77777777" w:rsidR="004B545B" w:rsidRPr="00AD317A" w:rsidRDefault="004B545B" w:rsidP="004B545B">
            <w:pPr>
              <w:widowControl/>
              <w:suppressAutoHyphens w:val="0"/>
              <w:autoSpaceDE w:val="0"/>
              <w:autoSpaceDN w:val="0"/>
              <w:adjustRightInd w:val="0"/>
              <w:spacing w:after="160" w:line="259" w:lineRule="auto"/>
              <w:contextualSpacing/>
              <w:rPr>
                <w:rFonts w:ascii="Times New Roman" w:eastAsia="Calibri" w:hAnsi="Times New Roman" w:cs="Times New Roman"/>
                <w:b/>
                <w:bCs/>
                <w:kern w:val="2"/>
                <w:sz w:val="18"/>
                <w:szCs w:val="18"/>
                <w:lang w:val="en-US" w:eastAsia="en-US" w:bidi="ar-SA"/>
              </w:rPr>
            </w:pPr>
            <w:r w:rsidRPr="00AD317A">
              <w:rPr>
                <w:rFonts w:ascii="Times New Roman" w:eastAsia="Times New Roman" w:hAnsi="Times New Roman" w:cs="Times New Roman"/>
                <w:b/>
                <w:color w:val="000000"/>
                <w:kern w:val="2"/>
                <w:sz w:val="18"/>
                <w:szCs w:val="18"/>
                <w:lang w:val="en-US" w:eastAsia="en-US" w:bidi="ar-SA"/>
              </w:rPr>
              <w:t>3.</w:t>
            </w:r>
            <w:r w:rsidRPr="00AD317A">
              <w:rPr>
                <w:rFonts w:ascii="Times New Roman" w:eastAsia="Calibri" w:hAnsi="Times New Roman" w:cs="Times New Roman"/>
                <w:b/>
                <w:bCs/>
                <w:kern w:val="2"/>
                <w:sz w:val="18"/>
                <w:szCs w:val="18"/>
                <w:lang w:val="en-US" w:eastAsia="en-US" w:bidi="ar-SA"/>
              </w:rPr>
              <w:t xml:space="preserve"> CATETER DREPT BILUMINAL DE SCURTĂ DURATĂ PENTRU HEMODIALIZĂ, 9FR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63BC3" w:rsidRPr="00F63BC3" w14:paraId="59490A39" w14:textId="77777777" w:rsidTr="00F63BC3">
              <w:tc>
                <w:tcPr>
                  <w:tcW w:w="2623" w:type="pct"/>
                  <w:shd w:val="clear" w:color="auto" w:fill="auto"/>
                </w:tcPr>
                <w:p w14:paraId="7B8931D1"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Cateter</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temporar</w:t>
                  </w:r>
                  <w:proofErr w:type="spellEnd"/>
                  <w:r w:rsidRPr="004B545B">
                    <w:rPr>
                      <w:rFonts w:ascii="Times New Roman" w:eastAsia="Times New Roman" w:hAnsi="Times New Roman" w:cs="Times New Roman"/>
                      <w:kern w:val="0"/>
                      <w:sz w:val="18"/>
                      <w:szCs w:val="18"/>
                      <w:lang w:val="en-US" w:eastAsia="en-US" w:bidi="ar-SA"/>
                    </w:rPr>
                    <w:t xml:space="preserve"> cu </w:t>
                  </w:r>
                  <w:proofErr w:type="spellStart"/>
                  <w:r w:rsidRPr="004B545B">
                    <w:rPr>
                      <w:rFonts w:ascii="Times New Roman" w:eastAsia="Times New Roman" w:hAnsi="Times New Roman" w:cs="Times New Roman"/>
                      <w:kern w:val="0"/>
                      <w:sz w:val="18"/>
                      <w:szCs w:val="18"/>
                      <w:lang w:val="en-US" w:eastAsia="en-US" w:bidi="ar-SA"/>
                    </w:rPr>
                    <w:t>extensii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drepte</w:t>
                  </w:r>
                  <w:proofErr w:type="spellEnd"/>
                  <w:r w:rsidRPr="004B545B">
                    <w:rPr>
                      <w:rFonts w:ascii="Times New Roman" w:eastAsia="Times New Roman" w:hAnsi="Times New Roman" w:cs="Times New Roman"/>
                      <w:kern w:val="0"/>
                      <w:sz w:val="18"/>
                      <w:szCs w:val="18"/>
                      <w:lang w:val="en-US" w:eastAsia="en-US" w:bidi="ar-SA"/>
                    </w:rPr>
                    <w:t xml:space="preserve">, din </w:t>
                  </w:r>
                  <w:proofErr w:type="spellStart"/>
                  <w:r w:rsidRPr="004B545B">
                    <w:rPr>
                      <w:rFonts w:ascii="Times New Roman" w:eastAsia="Times New Roman" w:hAnsi="Times New Roman" w:cs="Times New Roman"/>
                      <w:kern w:val="0"/>
                      <w:sz w:val="18"/>
                      <w:szCs w:val="18"/>
                      <w:lang w:val="en-US" w:eastAsia="en-US" w:bidi="ar-SA"/>
                    </w:rPr>
                    <w:t>poliuretan</w:t>
                  </w:r>
                  <w:proofErr w:type="spellEnd"/>
                </w:p>
              </w:tc>
            </w:tr>
            <w:tr w:rsidR="00F63BC3" w:rsidRPr="00F63BC3" w14:paraId="1C1AF34B" w14:textId="77777777" w:rsidTr="00F63BC3">
              <w:tc>
                <w:tcPr>
                  <w:tcW w:w="2623" w:type="pct"/>
                  <w:shd w:val="clear" w:color="auto" w:fill="auto"/>
                </w:tcPr>
                <w:p w14:paraId="621A0AB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Dimensiuni</w:t>
                  </w:r>
                  <w:proofErr w:type="spellEnd"/>
                  <w:r w:rsidRPr="004B545B">
                    <w:rPr>
                      <w:rFonts w:ascii="Times New Roman" w:eastAsia="Times New Roman" w:hAnsi="Times New Roman" w:cs="Times New Roman"/>
                      <w:kern w:val="0"/>
                      <w:sz w:val="18"/>
                      <w:szCs w:val="18"/>
                      <w:lang w:val="en-US" w:eastAsia="en-US" w:bidi="ar-SA"/>
                    </w:rPr>
                    <w:t xml:space="preserve">: </w:t>
                  </w:r>
                  <w:r w:rsidRPr="004B545B">
                    <w:rPr>
                      <w:rFonts w:ascii="Times New Roman" w:eastAsia="Times New Roman" w:hAnsi="Times New Roman" w:cs="Times New Roman"/>
                      <w:bCs/>
                      <w:kern w:val="0"/>
                      <w:sz w:val="18"/>
                      <w:szCs w:val="18"/>
                      <w:lang w:val="en-US" w:eastAsia="en-US" w:bidi="ar-SA"/>
                    </w:rPr>
                    <w:t xml:space="preserve"> 20 cm</w:t>
                  </w:r>
                </w:p>
              </w:tc>
            </w:tr>
            <w:tr w:rsidR="00F63BC3" w:rsidRPr="00F63BC3" w14:paraId="43E247B1" w14:textId="77777777" w:rsidTr="00F63BC3">
              <w:tc>
                <w:tcPr>
                  <w:tcW w:w="2623" w:type="pct"/>
                  <w:shd w:val="clear" w:color="auto" w:fill="auto"/>
                </w:tcPr>
                <w:p w14:paraId="50F436A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vârf</w:t>
                  </w:r>
                  <w:proofErr w:type="spellEnd"/>
                  <w:r w:rsidRPr="004B545B">
                    <w:rPr>
                      <w:rFonts w:ascii="Times New Roman" w:eastAsia="Times New Roman" w:hAnsi="Times New Roman" w:cs="Times New Roman"/>
                      <w:kern w:val="0"/>
                      <w:sz w:val="18"/>
                      <w:szCs w:val="18"/>
                      <w:lang w:val="en-US" w:eastAsia="en-US" w:bidi="ar-SA"/>
                    </w:rPr>
                    <w:t xml:space="preserve"> conic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a reduce trauma </w:t>
                  </w:r>
                  <w:proofErr w:type="spellStart"/>
                  <w:r w:rsidRPr="004B545B">
                    <w:rPr>
                      <w:rFonts w:ascii="Times New Roman" w:eastAsia="Times New Roman" w:hAnsi="Times New Roman" w:cs="Times New Roman"/>
                      <w:kern w:val="0"/>
                      <w:sz w:val="18"/>
                      <w:szCs w:val="18"/>
                      <w:lang w:val="en-US" w:eastAsia="en-US" w:bidi="ar-SA"/>
                    </w:rPr>
                    <w:t>vasului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și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w:t>
                  </w:r>
                  <w:proofErr w:type="gramStart"/>
                  <w:r w:rsidRPr="004B545B">
                    <w:rPr>
                      <w:rFonts w:ascii="Times New Roman" w:eastAsia="Times New Roman" w:hAnsi="Times New Roman" w:cs="Times New Roman"/>
                      <w:kern w:val="0"/>
                      <w:sz w:val="18"/>
                      <w:szCs w:val="18"/>
                      <w:lang w:val="en-US" w:eastAsia="en-US" w:bidi="ar-SA"/>
                    </w:rPr>
                    <w:t>a</w:t>
                  </w:r>
                  <w:proofErr w:type="gram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avea</w:t>
                  </w:r>
                  <w:proofErr w:type="spellEnd"/>
                  <w:r w:rsidRPr="004B545B">
                    <w:rPr>
                      <w:rFonts w:ascii="Times New Roman" w:eastAsia="Times New Roman" w:hAnsi="Times New Roman" w:cs="Times New Roman"/>
                      <w:kern w:val="0"/>
                      <w:sz w:val="18"/>
                      <w:szCs w:val="18"/>
                      <w:lang w:val="en-US" w:eastAsia="en-US" w:bidi="ar-SA"/>
                    </w:rPr>
                    <w:t xml:space="preserve"> o </w:t>
                  </w:r>
                  <w:proofErr w:type="spellStart"/>
                  <w:r w:rsidRPr="004B545B">
                    <w:rPr>
                      <w:rFonts w:ascii="Times New Roman" w:eastAsia="Times New Roman" w:hAnsi="Times New Roman" w:cs="Times New Roman"/>
                      <w:kern w:val="0"/>
                      <w:sz w:val="18"/>
                      <w:szCs w:val="18"/>
                      <w:lang w:val="en-US" w:eastAsia="en-US" w:bidi="ar-SA"/>
                    </w:rPr>
                    <w:t>inserție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ușoară</w:t>
                  </w:r>
                  <w:proofErr w:type="spellEnd"/>
                </w:p>
              </w:tc>
            </w:tr>
            <w:tr w:rsidR="00F63BC3" w:rsidRPr="00F63BC3" w14:paraId="21C97760" w14:textId="77777777" w:rsidTr="00F63BC3">
              <w:tc>
                <w:tcPr>
                  <w:tcW w:w="2623" w:type="pct"/>
                  <w:shd w:val="clear" w:color="auto" w:fill="auto"/>
                </w:tcPr>
                <w:p w14:paraId="5AE517A8"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lumen interior </w:t>
                  </w:r>
                  <w:proofErr w:type="spellStart"/>
                  <w:r w:rsidRPr="004B545B">
                    <w:rPr>
                      <w:rFonts w:ascii="Times New Roman" w:eastAsia="Times New Roman" w:hAnsi="Times New Roman" w:cs="Times New Roman"/>
                      <w:kern w:val="0"/>
                      <w:sz w:val="18"/>
                      <w:szCs w:val="18"/>
                      <w:lang w:val="en-US" w:eastAsia="en-US" w:bidi="ar-SA"/>
                    </w:rPr>
                    <w:t>dublu</w:t>
                  </w:r>
                  <w:proofErr w:type="spellEnd"/>
                  <w:r w:rsidRPr="004B545B">
                    <w:rPr>
                      <w:rFonts w:ascii="Times New Roman" w:eastAsia="Times New Roman" w:hAnsi="Times New Roman" w:cs="Times New Roman"/>
                      <w:kern w:val="0"/>
                      <w:sz w:val="18"/>
                      <w:szCs w:val="18"/>
                      <w:lang w:val="en-US" w:eastAsia="en-US" w:bidi="ar-SA"/>
                    </w:rPr>
                    <w:t xml:space="preserve"> „D”</w:t>
                  </w:r>
                </w:p>
              </w:tc>
            </w:tr>
            <w:tr w:rsidR="00F63BC3" w:rsidRPr="00F63BC3" w14:paraId="0B85BE96" w14:textId="77777777" w:rsidTr="00F63BC3">
              <w:tc>
                <w:tcPr>
                  <w:tcW w:w="2623" w:type="pct"/>
                  <w:shd w:val="clear" w:color="auto" w:fill="auto"/>
                </w:tcPr>
                <w:p w14:paraId="48F57491"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prevăzut</w:t>
                  </w:r>
                  <w:proofErr w:type="spellEnd"/>
                  <w:r w:rsidRPr="004B545B">
                    <w:rPr>
                      <w:rFonts w:ascii="Times New Roman" w:eastAsia="Times New Roman" w:hAnsi="Times New Roman" w:cs="Times New Roman"/>
                      <w:bCs/>
                      <w:iCs/>
                      <w:kern w:val="0"/>
                      <w:sz w:val="18"/>
                      <w:szCs w:val="18"/>
                      <w:lang w:val="en-US" w:eastAsia="en-US" w:bidi="ar-SA"/>
                    </w:rPr>
                    <w:t xml:space="preserve"> cu 5 </w:t>
                  </w:r>
                  <w:proofErr w:type="spellStart"/>
                  <w:r w:rsidRPr="004B545B">
                    <w:rPr>
                      <w:rFonts w:ascii="Times New Roman" w:eastAsia="Times New Roman" w:hAnsi="Times New Roman" w:cs="Times New Roman"/>
                      <w:bCs/>
                      <w:iCs/>
                      <w:kern w:val="0"/>
                      <w:sz w:val="18"/>
                      <w:szCs w:val="18"/>
                      <w:lang w:val="en-US" w:eastAsia="en-US" w:bidi="ar-SA"/>
                    </w:rPr>
                    <w:t>orificii</w:t>
                  </w:r>
                  <w:proofErr w:type="spellEnd"/>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laterale</w:t>
                  </w:r>
                  <w:proofErr w:type="spellEnd"/>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plasate</w:t>
                  </w:r>
                  <w:proofErr w:type="spellEnd"/>
                  <w:r w:rsidRPr="004B545B">
                    <w:rPr>
                      <w:rFonts w:ascii="Times New Roman" w:eastAsia="Times New Roman" w:hAnsi="Times New Roman" w:cs="Times New Roman"/>
                      <w:bCs/>
                      <w:iCs/>
                      <w:kern w:val="0"/>
                      <w:sz w:val="18"/>
                      <w:szCs w:val="18"/>
                      <w:lang w:val="en-US" w:eastAsia="en-US" w:bidi="ar-SA"/>
                    </w:rPr>
                    <w:t xml:space="preserve"> strategic </w:t>
                  </w:r>
                  <w:proofErr w:type="spellStart"/>
                  <w:r w:rsidRPr="004B545B">
                    <w:rPr>
                      <w:rFonts w:ascii="Times New Roman" w:eastAsia="Times New Roman" w:hAnsi="Times New Roman" w:cs="Times New Roman"/>
                      <w:bCs/>
                      <w:iCs/>
                      <w:kern w:val="0"/>
                      <w:sz w:val="18"/>
                      <w:szCs w:val="18"/>
                      <w:lang w:val="en-US" w:eastAsia="en-US" w:bidi="ar-SA"/>
                    </w:rPr>
                    <w:t>pentru</w:t>
                  </w:r>
                  <w:proofErr w:type="spellEnd"/>
                  <w:r w:rsidRPr="004B545B">
                    <w:rPr>
                      <w:rFonts w:ascii="Times New Roman" w:eastAsia="Times New Roman" w:hAnsi="Times New Roman" w:cs="Times New Roman"/>
                      <w:bCs/>
                      <w:iCs/>
                      <w:kern w:val="0"/>
                      <w:sz w:val="18"/>
                      <w:szCs w:val="18"/>
                      <w:lang w:val="en-US" w:eastAsia="en-US" w:bidi="ar-SA"/>
                    </w:rPr>
                    <w:t xml:space="preserve"> flux </w:t>
                  </w:r>
                  <w:proofErr w:type="spellStart"/>
                  <w:r w:rsidRPr="004B545B">
                    <w:rPr>
                      <w:rFonts w:ascii="Times New Roman" w:eastAsia="Times New Roman" w:hAnsi="Times New Roman" w:cs="Times New Roman"/>
                      <w:bCs/>
                      <w:iCs/>
                      <w:kern w:val="0"/>
                      <w:sz w:val="18"/>
                      <w:szCs w:val="18"/>
                      <w:lang w:val="en-US" w:eastAsia="en-US" w:bidi="ar-SA"/>
                    </w:rPr>
                    <w:t>sanguin</w:t>
                  </w:r>
                  <w:proofErr w:type="spellEnd"/>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sporit</w:t>
                  </w:r>
                  <w:proofErr w:type="spellEnd"/>
                </w:p>
              </w:tc>
            </w:tr>
            <w:tr w:rsidR="00F63BC3" w:rsidRPr="00F63BC3" w14:paraId="3DCF61A9" w14:textId="77777777" w:rsidTr="00F63BC3">
              <w:tc>
                <w:tcPr>
                  <w:tcW w:w="2623" w:type="pct"/>
                  <w:shd w:val="clear" w:color="auto" w:fill="auto"/>
                </w:tcPr>
                <w:p w14:paraId="24ED4727"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compatibil</w:t>
                  </w:r>
                  <w:proofErr w:type="spellEnd"/>
                  <w:r w:rsidRPr="004B545B">
                    <w:rPr>
                      <w:rFonts w:ascii="Times New Roman" w:eastAsia="Times New Roman" w:hAnsi="Times New Roman" w:cs="Times New Roman"/>
                      <w:bCs/>
                      <w:iCs/>
                      <w:kern w:val="0"/>
                      <w:sz w:val="18"/>
                      <w:szCs w:val="18"/>
                      <w:lang w:val="en-US" w:eastAsia="en-US" w:bidi="ar-SA"/>
                    </w:rPr>
                    <w:t xml:space="preserve"> RMN</w:t>
                  </w:r>
                </w:p>
              </w:tc>
            </w:tr>
            <w:tr w:rsidR="00F63BC3" w:rsidRPr="00F63BC3" w14:paraId="41325F82" w14:textId="77777777" w:rsidTr="00F63BC3">
              <w:trPr>
                <w:trHeight w:val="44"/>
              </w:trPr>
              <w:tc>
                <w:tcPr>
                  <w:tcW w:w="2623" w:type="pct"/>
                  <w:shd w:val="clear" w:color="auto" w:fill="auto"/>
                </w:tcPr>
                <w:p w14:paraId="57E2569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b/>
                      <w:bCs/>
                      <w:i/>
                      <w:iCs/>
                      <w:kern w:val="0"/>
                      <w:sz w:val="18"/>
                      <w:szCs w:val="18"/>
                      <w:lang w:val="en-US" w:eastAsia="en-US" w:bidi="ar-SA"/>
                    </w:rPr>
                    <w:t xml:space="preserve">Kit </w:t>
                  </w:r>
                  <w:proofErr w:type="spellStart"/>
                  <w:r w:rsidRPr="004B545B">
                    <w:rPr>
                      <w:rFonts w:ascii="Times New Roman" w:eastAsia="Times New Roman" w:hAnsi="Times New Roman" w:cs="Times New Roman"/>
                      <w:b/>
                      <w:bCs/>
                      <w:i/>
                      <w:iCs/>
                      <w:kern w:val="0"/>
                      <w:sz w:val="18"/>
                      <w:szCs w:val="18"/>
                      <w:lang w:val="en-US" w:eastAsia="en-US" w:bidi="ar-SA"/>
                    </w:rPr>
                    <w:t>cateter</w:t>
                  </w:r>
                  <w:proofErr w:type="spellEnd"/>
                  <w:r w:rsidRPr="004B545B">
                    <w:rPr>
                      <w:rFonts w:ascii="Times New Roman" w:eastAsia="Times New Roman" w:hAnsi="Times New Roman" w:cs="Times New Roman"/>
                      <w:b/>
                      <w:bCs/>
                      <w:i/>
                      <w:iCs/>
                      <w:kern w:val="0"/>
                      <w:sz w:val="18"/>
                      <w:szCs w:val="18"/>
                      <w:lang w:val="en-US" w:eastAsia="en-US" w:bidi="ar-SA"/>
                    </w:rPr>
                    <w:t xml:space="preserve"> </w:t>
                  </w:r>
                  <w:proofErr w:type="spellStart"/>
                  <w:r w:rsidRPr="004B545B">
                    <w:rPr>
                      <w:rFonts w:ascii="Times New Roman" w:eastAsia="Times New Roman" w:hAnsi="Times New Roman" w:cs="Times New Roman"/>
                      <w:b/>
                      <w:bCs/>
                      <w:i/>
                      <w:iCs/>
                      <w:kern w:val="0"/>
                      <w:sz w:val="18"/>
                      <w:szCs w:val="18"/>
                      <w:lang w:val="en-US" w:eastAsia="en-US" w:bidi="ar-SA"/>
                    </w:rPr>
                    <w:t>compus</w:t>
                  </w:r>
                  <w:proofErr w:type="spellEnd"/>
                  <w:r w:rsidRPr="004B545B">
                    <w:rPr>
                      <w:rFonts w:ascii="Times New Roman" w:eastAsia="Times New Roman" w:hAnsi="Times New Roman" w:cs="Times New Roman"/>
                      <w:b/>
                      <w:bCs/>
                      <w:i/>
                      <w:iCs/>
                      <w:kern w:val="0"/>
                      <w:sz w:val="18"/>
                      <w:szCs w:val="18"/>
                      <w:lang w:val="en-US" w:eastAsia="en-US" w:bidi="ar-SA"/>
                    </w:rPr>
                    <w:t xml:space="preserve"> din:</w:t>
                  </w:r>
                </w:p>
                <w:p w14:paraId="2121335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w:t>
                  </w:r>
                  <w:proofErr w:type="spellStart"/>
                  <w:r w:rsidRPr="004B545B">
                    <w:rPr>
                      <w:rFonts w:ascii="Times New Roman" w:eastAsia="Times New Roman" w:hAnsi="Times New Roman" w:cs="Times New Roman"/>
                      <w:kern w:val="0"/>
                      <w:sz w:val="18"/>
                      <w:szCs w:val="18"/>
                      <w:lang w:val="en-US" w:eastAsia="en-US" w:bidi="ar-SA"/>
                    </w:rPr>
                    <w:t>cateter</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temporar</w:t>
                  </w:r>
                  <w:proofErr w:type="spellEnd"/>
                  <w:r w:rsidRPr="004B545B">
                    <w:rPr>
                      <w:rFonts w:ascii="Times New Roman" w:eastAsia="Times New Roman" w:hAnsi="Times New Roman" w:cs="Times New Roman"/>
                      <w:kern w:val="0"/>
                      <w:sz w:val="18"/>
                      <w:szCs w:val="18"/>
                      <w:lang w:val="en-US" w:eastAsia="en-US" w:bidi="ar-SA"/>
                    </w:rPr>
                    <w:t xml:space="preserve"> cu 2 </w:t>
                  </w:r>
                  <w:proofErr w:type="spellStart"/>
                  <w:r w:rsidRPr="004B545B">
                    <w:rPr>
                      <w:rFonts w:ascii="Times New Roman" w:eastAsia="Times New Roman" w:hAnsi="Times New Roman" w:cs="Times New Roman"/>
                      <w:kern w:val="0"/>
                      <w:sz w:val="18"/>
                      <w:szCs w:val="18"/>
                      <w:lang w:val="en-US" w:eastAsia="en-US" w:bidi="ar-SA"/>
                    </w:rPr>
                    <w:t>lumene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w:t>
                  </w:r>
                  <w:r w:rsidRPr="004B545B">
                    <w:rPr>
                      <w:rFonts w:ascii="Times New Roman" w:eastAsia="Times New Roman" w:hAnsi="Times New Roman" w:cs="Times New Roman"/>
                      <w:bCs/>
                      <w:kern w:val="0"/>
                      <w:sz w:val="18"/>
                      <w:szCs w:val="18"/>
                      <w:lang w:val="en-US" w:eastAsia="en-US" w:bidi="ar-SA"/>
                    </w:rPr>
                    <w:t>n</w:t>
                  </w:r>
                  <w:proofErr w:type="spellEnd"/>
                  <w:r w:rsidRPr="004B545B">
                    <w:rPr>
                      <w:rFonts w:ascii="Times New Roman" w:eastAsia="Times New Roman" w:hAnsi="Times New Roman" w:cs="Times New Roman"/>
                      <w:bCs/>
                      <w:kern w:val="0"/>
                      <w:sz w:val="18"/>
                      <w:szCs w:val="18"/>
                      <w:lang w:val="en-US" w:eastAsia="en-US" w:bidi="ar-SA"/>
                    </w:rPr>
                    <w:t xml:space="preserve"> Y, cu </w:t>
                  </w:r>
                  <w:proofErr w:type="spellStart"/>
                  <w:r w:rsidRPr="004B545B">
                    <w:rPr>
                      <w:rFonts w:ascii="Times New Roman" w:eastAsia="Times New Roman" w:hAnsi="Times New Roman" w:cs="Times New Roman"/>
                      <w:bCs/>
                      <w:kern w:val="0"/>
                      <w:sz w:val="18"/>
                      <w:szCs w:val="18"/>
                      <w:lang w:val="en-US" w:eastAsia="en-US" w:bidi="ar-SA"/>
                    </w:rPr>
                    <w:t>fluturaș</w:t>
                  </w:r>
                  <w:proofErr w:type="spellEnd"/>
                  <w:r w:rsidRPr="004B545B">
                    <w:rPr>
                      <w:rFonts w:ascii="Times New Roman" w:eastAsia="Times New Roman" w:hAnsi="Times New Roman" w:cs="Times New Roman"/>
                      <w:bCs/>
                      <w:kern w:val="0"/>
                      <w:sz w:val="18"/>
                      <w:szCs w:val="18"/>
                      <w:lang w:val="en-US" w:eastAsia="en-US" w:bidi="ar-SA"/>
                    </w:rPr>
                    <w:t xml:space="preserve"> de </w:t>
                  </w:r>
                  <w:proofErr w:type="spellStart"/>
                  <w:r w:rsidRPr="004B545B">
                    <w:rPr>
                      <w:rFonts w:ascii="Times New Roman" w:eastAsia="Times New Roman" w:hAnsi="Times New Roman" w:cs="Times New Roman"/>
                      <w:bCs/>
                      <w:kern w:val="0"/>
                      <w:sz w:val="18"/>
                      <w:szCs w:val="18"/>
                      <w:lang w:val="en-US" w:eastAsia="en-US" w:bidi="ar-SA"/>
                    </w:rPr>
                    <w:t>sutură</w:t>
                  </w:r>
                  <w:proofErr w:type="spellEnd"/>
                  <w:r w:rsidRPr="004B545B">
                    <w:rPr>
                      <w:rFonts w:ascii="Times New Roman" w:eastAsia="Times New Roman" w:hAnsi="Times New Roman" w:cs="Times New Roman"/>
                      <w:bCs/>
                      <w:kern w:val="0"/>
                      <w:sz w:val="18"/>
                      <w:szCs w:val="18"/>
                      <w:lang w:val="en-US" w:eastAsia="en-US" w:bidi="ar-SA"/>
                    </w:rPr>
                    <w:t xml:space="preserve"> la </w:t>
                  </w:r>
                  <w:proofErr w:type="spellStart"/>
                  <w:r w:rsidRPr="004B545B">
                    <w:rPr>
                      <w:rFonts w:ascii="Times New Roman" w:eastAsia="Times New Roman" w:hAnsi="Times New Roman" w:cs="Times New Roman"/>
                      <w:bCs/>
                      <w:kern w:val="0"/>
                      <w:sz w:val="18"/>
                      <w:szCs w:val="18"/>
                      <w:lang w:val="en-US" w:eastAsia="en-US" w:bidi="ar-SA"/>
                    </w:rPr>
                    <w:t>joncțiunea</w:t>
                  </w:r>
                  <w:proofErr w:type="spellEnd"/>
                  <w:r w:rsidRPr="004B545B">
                    <w:rPr>
                      <w:rFonts w:ascii="Times New Roman" w:eastAsia="Times New Roman" w:hAnsi="Times New Roman" w:cs="Times New Roman"/>
                      <w:bCs/>
                      <w:kern w:val="0"/>
                      <w:sz w:val="18"/>
                      <w:szCs w:val="18"/>
                      <w:lang w:val="en-US" w:eastAsia="en-US" w:bidi="ar-SA"/>
                    </w:rPr>
                    <w:t xml:space="preserve"> </w:t>
                  </w:r>
                  <w:proofErr w:type="spellStart"/>
                  <w:r w:rsidRPr="004B545B">
                    <w:rPr>
                      <w:rFonts w:ascii="Times New Roman" w:eastAsia="Times New Roman" w:hAnsi="Times New Roman" w:cs="Times New Roman"/>
                      <w:bCs/>
                      <w:kern w:val="0"/>
                      <w:sz w:val="18"/>
                      <w:szCs w:val="18"/>
                      <w:lang w:val="en-US" w:eastAsia="en-US" w:bidi="ar-SA"/>
                    </w:rPr>
                    <w:t>extensiilor</w:t>
                  </w:r>
                  <w:proofErr w:type="spellEnd"/>
                  <w:r w:rsidRPr="004B545B">
                    <w:rPr>
                      <w:rFonts w:ascii="Times New Roman" w:eastAsia="Times New Roman" w:hAnsi="Times New Roman" w:cs="Times New Roman"/>
                      <w:bCs/>
                      <w:kern w:val="0"/>
                      <w:sz w:val="18"/>
                      <w:szCs w:val="18"/>
                      <w:lang w:val="en-US" w:eastAsia="en-US" w:bidi="ar-SA"/>
                    </w:rPr>
                    <w:t xml:space="preserve">, cu </w:t>
                  </w:r>
                  <w:proofErr w:type="spellStart"/>
                  <w:r w:rsidRPr="004B545B">
                    <w:rPr>
                      <w:rFonts w:ascii="Times New Roman" w:eastAsia="Times New Roman" w:hAnsi="Times New Roman" w:cs="Times New Roman"/>
                      <w:bCs/>
                      <w:kern w:val="0"/>
                      <w:sz w:val="18"/>
                      <w:szCs w:val="18"/>
                      <w:lang w:val="en-US" w:eastAsia="en-US" w:bidi="ar-SA"/>
                    </w:rPr>
                    <w:t>cleme</w:t>
                  </w:r>
                  <w:proofErr w:type="spellEnd"/>
                  <w:r w:rsidRPr="004B545B">
                    <w:rPr>
                      <w:rFonts w:ascii="Times New Roman" w:eastAsia="Times New Roman" w:hAnsi="Times New Roman" w:cs="Times New Roman"/>
                      <w:bCs/>
                      <w:kern w:val="0"/>
                      <w:sz w:val="18"/>
                      <w:szCs w:val="18"/>
                      <w:lang w:val="en-US" w:eastAsia="en-US" w:bidi="ar-SA"/>
                    </w:rPr>
                    <w:t xml:space="preserve"> de </w:t>
                  </w:r>
                  <w:proofErr w:type="spellStart"/>
                  <w:r w:rsidRPr="004B545B">
                    <w:rPr>
                      <w:rFonts w:ascii="Times New Roman" w:eastAsia="Times New Roman" w:hAnsi="Times New Roman" w:cs="Times New Roman"/>
                      <w:bCs/>
                      <w:kern w:val="0"/>
                      <w:sz w:val="18"/>
                      <w:szCs w:val="18"/>
                      <w:lang w:val="en-US" w:eastAsia="en-US" w:bidi="ar-SA"/>
                    </w:rPr>
                    <w:t>clampare</w:t>
                  </w:r>
                  <w:proofErr w:type="spellEnd"/>
                  <w:r w:rsidRPr="004B545B">
                    <w:rPr>
                      <w:rFonts w:ascii="Times New Roman" w:eastAsia="Times New Roman" w:hAnsi="Times New Roman" w:cs="Times New Roman"/>
                      <w:bCs/>
                      <w:kern w:val="0"/>
                      <w:sz w:val="18"/>
                      <w:szCs w:val="18"/>
                      <w:lang w:val="en-US" w:eastAsia="en-US" w:bidi="ar-SA"/>
                    </w:rPr>
                    <w:t xml:space="preserve"> integrate pe </w:t>
                  </w:r>
                  <w:proofErr w:type="spellStart"/>
                  <w:r w:rsidRPr="004B545B">
                    <w:rPr>
                      <w:rFonts w:ascii="Times New Roman" w:eastAsia="Times New Roman" w:hAnsi="Times New Roman" w:cs="Times New Roman"/>
                      <w:bCs/>
                      <w:kern w:val="0"/>
                      <w:sz w:val="18"/>
                      <w:szCs w:val="18"/>
                      <w:lang w:val="en-US" w:eastAsia="en-US" w:bidi="ar-SA"/>
                    </w:rPr>
                    <w:t>extensiile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drepte</w:t>
                  </w:r>
                  <w:proofErr w:type="spellEnd"/>
                </w:p>
                <w:p w14:paraId="11BBE2A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w:t>
                  </w:r>
                  <w:proofErr w:type="spellStart"/>
                  <w:r w:rsidRPr="004B545B">
                    <w:rPr>
                      <w:rFonts w:ascii="Times New Roman" w:eastAsia="Times New Roman" w:hAnsi="Times New Roman" w:cs="Times New Roman"/>
                      <w:kern w:val="0"/>
                      <w:sz w:val="18"/>
                      <w:szCs w:val="18"/>
                      <w:lang w:val="en-US" w:eastAsia="en-US" w:bidi="ar-SA"/>
                    </w:rPr>
                    <w:t>ghid</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introducător</w:t>
                  </w:r>
                  <w:proofErr w:type="spellEnd"/>
                </w:p>
                <w:p w14:paraId="6FF219A5"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ac </w:t>
                  </w:r>
                  <w:proofErr w:type="spellStart"/>
                  <w:r w:rsidRPr="004B545B">
                    <w:rPr>
                      <w:rFonts w:ascii="Times New Roman" w:eastAsia="Times New Roman" w:hAnsi="Times New Roman" w:cs="Times New Roman"/>
                      <w:kern w:val="0"/>
                      <w:sz w:val="18"/>
                      <w:szCs w:val="18"/>
                      <w:lang w:val="en-US" w:eastAsia="en-US" w:bidi="ar-SA"/>
                    </w:rPr>
                    <w:t>introducător</w:t>
                  </w:r>
                  <w:proofErr w:type="spellEnd"/>
                </w:p>
                <w:p w14:paraId="35CEC302" w14:textId="77777777" w:rsidR="004B545B" w:rsidRPr="004B545B" w:rsidRDefault="004B545B" w:rsidP="00C629BE">
                  <w:pPr>
                    <w:framePr w:hSpace="180" w:wrap="around" w:vAnchor="text" w:hAnchor="text" w:x="-150" w:y="1"/>
                    <w:widowControl/>
                    <w:suppressAutoHyphens w:val="0"/>
                    <w:suppressOverlap/>
                    <w:jc w:val="both"/>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- 1 dilatator</w:t>
                  </w:r>
                </w:p>
                <w:p w14:paraId="581BE523"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- 2 </w:t>
                  </w:r>
                  <w:proofErr w:type="spellStart"/>
                  <w:r w:rsidRPr="004B545B">
                    <w:rPr>
                      <w:rFonts w:ascii="Times New Roman" w:eastAsia="Times New Roman" w:hAnsi="Times New Roman" w:cs="Times New Roman"/>
                      <w:kern w:val="0"/>
                      <w:sz w:val="18"/>
                      <w:szCs w:val="18"/>
                      <w:lang w:val="en-US" w:eastAsia="en-US" w:bidi="ar-SA"/>
                    </w:rPr>
                    <w:t>căpăcele</w:t>
                  </w:r>
                  <w:proofErr w:type="spellEnd"/>
                  <w:r w:rsidRPr="004B545B">
                    <w:rPr>
                      <w:rFonts w:ascii="Times New Roman" w:eastAsia="Times New Roman" w:hAnsi="Times New Roman" w:cs="Times New Roman"/>
                      <w:kern w:val="0"/>
                      <w:sz w:val="18"/>
                      <w:szCs w:val="18"/>
                      <w:lang w:val="en-US" w:eastAsia="en-US" w:bidi="ar-SA"/>
                    </w:rPr>
                    <w:t xml:space="preserve"> de </w:t>
                  </w:r>
                  <w:proofErr w:type="spellStart"/>
                  <w:r w:rsidRPr="004B545B">
                    <w:rPr>
                      <w:rFonts w:ascii="Times New Roman" w:eastAsia="Times New Roman" w:hAnsi="Times New Roman" w:cs="Times New Roman"/>
                      <w:kern w:val="0"/>
                      <w:sz w:val="18"/>
                      <w:szCs w:val="18"/>
                      <w:lang w:val="en-US" w:eastAsia="en-US" w:bidi="ar-SA"/>
                    </w:rPr>
                    <w:t>injecție</w:t>
                  </w:r>
                  <w:proofErr w:type="spellEnd"/>
                </w:p>
              </w:tc>
            </w:tr>
            <w:tr w:rsidR="00F63BC3" w:rsidRPr="00F63BC3" w14:paraId="04275556" w14:textId="77777777" w:rsidTr="00F63BC3">
              <w:tc>
                <w:tcPr>
                  <w:tcW w:w="2623" w:type="pct"/>
                  <w:shd w:val="clear" w:color="auto" w:fill="auto"/>
                </w:tcPr>
                <w:p w14:paraId="4486D85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lastRenderedPageBreak/>
                    <w:t>Produs</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sterilizat</w:t>
                  </w:r>
                  <w:proofErr w:type="spellEnd"/>
                  <w:r w:rsidRPr="004B545B">
                    <w:rPr>
                      <w:rFonts w:ascii="Times New Roman" w:eastAsia="Times New Roman" w:hAnsi="Times New Roman" w:cs="Times New Roman"/>
                      <w:kern w:val="0"/>
                      <w:sz w:val="18"/>
                      <w:szCs w:val="18"/>
                      <w:lang w:val="en-US" w:eastAsia="en-US" w:bidi="ar-SA"/>
                    </w:rPr>
                    <w:t xml:space="preserve"> ETO</w:t>
                  </w:r>
                </w:p>
              </w:tc>
            </w:tr>
            <w:tr w:rsidR="00F63BC3" w:rsidRPr="00F63BC3" w14:paraId="74D0FCBE" w14:textId="77777777" w:rsidTr="00F63BC3">
              <w:tc>
                <w:tcPr>
                  <w:tcW w:w="2623" w:type="pct"/>
                  <w:shd w:val="clear" w:color="auto" w:fill="auto"/>
                </w:tcPr>
                <w:p w14:paraId="740166C8"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Marcaj</w:t>
                  </w:r>
                  <w:proofErr w:type="spellEnd"/>
                  <w:r w:rsidRPr="004B545B">
                    <w:rPr>
                      <w:rFonts w:ascii="Times New Roman" w:eastAsia="Times New Roman" w:hAnsi="Times New Roman" w:cs="Times New Roman"/>
                      <w:kern w:val="0"/>
                      <w:sz w:val="18"/>
                      <w:szCs w:val="18"/>
                      <w:lang w:val="en-US" w:eastAsia="en-US" w:bidi="ar-SA"/>
                    </w:rPr>
                    <w:t xml:space="preserve"> CE</w:t>
                  </w:r>
                </w:p>
              </w:tc>
            </w:tr>
            <w:tr w:rsidR="00F63BC3" w:rsidRPr="00F63BC3" w14:paraId="23058472" w14:textId="77777777" w:rsidTr="00F63BC3">
              <w:tc>
                <w:tcPr>
                  <w:tcW w:w="2623" w:type="pct"/>
                  <w:shd w:val="clear" w:color="auto" w:fill="auto"/>
                </w:tcPr>
                <w:p w14:paraId="107CE90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Valabilitate</w:t>
                  </w:r>
                  <w:proofErr w:type="spellEnd"/>
                  <w:r w:rsidRPr="004B545B">
                    <w:rPr>
                      <w:rFonts w:ascii="Times New Roman" w:eastAsia="Times New Roman" w:hAnsi="Times New Roman" w:cs="Times New Roman"/>
                      <w:kern w:val="0"/>
                      <w:sz w:val="18"/>
                      <w:szCs w:val="18"/>
                      <w:lang w:val="en-US" w:eastAsia="en-US" w:bidi="ar-SA"/>
                    </w:rPr>
                    <w:t xml:space="preserve"> minim 12 </w:t>
                  </w:r>
                  <w:proofErr w:type="spellStart"/>
                  <w:r w:rsidRPr="004B545B">
                    <w:rPr>
                      <w:rFonts w:ascii="Times New Roman" w:eastAsia="Times New Roman" w:hAnsi="Times New Roman" w:cs="Times New Roman"/>
                      <w:kern w:val="0"/>
                      <w:sz w:val="18"/>
                      <w:szCs w:val="18"/>
                      <w:lang w:val="en-US" w:eastAsia="en-US" w:bidi="ar-SA"/>
                    </w:rPr>
                    <w:t>luni</w:t>
                  </w:r>
                  <w:proofErr w:type="spellEnd"/>
                  <w:r w:rsidRPr="004B545B">
                    <w:rPr>
                      <w:rFonts w:ascii="Times New Roman" w:eastAsia="Times New Roman" w:hAnsi="Times New Roman" w:cs="Times New Roman"/>
                      <w:kern w:val="0"/>
                      <w:sz w:val="18"/>
                      <w:szCs w:val="18"/>
                      <w:lang w:val="en-US" w:eastAsia="en-US" w:bidi="ar-SA"/>
                    </w:rPr>
                    <w:t xml:space="preserve"> de la </w:t>
                  </w:r>
                  <w:proofErr w:type="spellStart"/>
                  <w:r w:rsidRPr="004B545B">
                    <w:rPr>
                      <w:rFonts w:ascii="Times New Roman" w:eastAsia="Times New Roman" w:hAnsi="Times New Roman" w:cs="Times New Roman"/>
                      <w:kern w:val="0"/>
                      <w:sz w:val="18"/>
                      <w:szCs w:val="18"/>
                      <w:lang w:val="en-US" w:eastAsia="en-US" w:bidi="ar-SA"/>
                    </w:rPr>
                    <w:t>livrare</w:t>
                  </w:r>
                  <w:proofErr w:type="spellEnd"/>
                </w:p>
              </w:tc>
            </w:tr>
          </w:tbl>
          <w:p w14:paraId="25B6D265"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kern w:val="2"/>
                <w:sz w:val="18"/>
                <w:szCs w:val="18"/>
                <w:lang w:val="en-US" w:eastAsia="en-US" w:bidi="ar-SA"/>
              </w:rPr>
            </w:pPr>
          </w:p>
          <w:p w14:paraId="71B24361"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b/>
                <w:bCs/>
                <w:kern w:val="2"/>
                <w:sz w:val="18"/>
                <w:szCs w:val="18"/>
                <w:lang w:val="en-US" w:eastAsia="en-US" w:bidi="ar-SA"/>
              </w:rPr>
            </w:pPr>
            <w:r w:rsidRPr="00AD317A">
              <w:rPr>
                <w:rFonts w:ascii="Times New Roman" w:eastAsia="Calibri" w:hAnsi="Times New Roman" w:cs="Times New Roman"/>
                <w:b/>
                <w:bCs/>
                <w:kern w:val="2"/>
                <w:sz w:val="18"/>
                <w:szCs w:val="18"/>
                <w:lang w:val="en-US" w:eastAsia="en-US" w:bidi="ar-SA"/>
              </w:rPr>
              <w:t>4.CATETER BILUMINAL DE SCURTĂ DURATĂ PENTRU HEMODIALIZĂ 11FR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63BC3" w:rsidRPr="00F63BC3" w14:paraId="68CAF63F" w14:textId="77777777" w:rsidTr="00F63BC3">
              <w:tc>
                <w:tcPr>
                  <w:tcW w:w="2516" w:type="pct"/>
                  <w:shd w:val="clear" w:color="auto" w:fill="auto"/>
                </w:tcPr>
                <w:p w14:paraId="5ECFE68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Cateter</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temporar</w:t>
                  </w:r>
                  <w:proofErr w:type="spellEnd"/>
                  <w:r w:rsidRPr="004B545B">
                    <w:rPr>
                      <w:rFonts w:ascii="Times New Roman" w:eastAsia="Times New Roman" w:hAnsi="Times New Roman" w:cs="Times New Roman"/>
                      <w:kern w:val="0"/>
                      <w:sz w:val="18"/>
                      <w:szCs w:val="18"/>
                      <w:lang w:val="en-US" w:eastAsia="en-US" w:bidi="ar-SA"/>
                    </w:rPr>
                    <w:t xml:space="preserve"> cu </w:t>
                  </w:r>
                  <w:proofErr w:type="spellStart"/>
                  <w:r w:rsidRPr="004B545B">
                    <w:rPr>
                      <w:rFonts w:ascii="Times New Roman" w:eastAsia="Times New Roman" w:hAnsi="Times New Roman" w:cs="Times New Roman"/>
                      <w:kern w:val="0"/>
                      <w:sz w:val="18"/>
                      <w:szCs w:val="18"/>
                      <w:lang w:val="en-US" w:eastAsia="en-US" w:bidi="ar-SA"/>
                    </w:rPr>
                    <w:t>extensii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drepte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sau</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curbate</w:t>
                  </w:r>
                  <w:proofErr w:type="spellEnd"/>
                  <w:r w:rsidRPr="004B545B">
                    <w:rPr>
                      <w:rFonts w:ascii="Times New Roman" w:eastAsia="Times New Roman" w:hAnsi="Times New Roman" w:cs="Times New Roman"/>
                      <w:kern w:val="0"/>
                      <w:sz w:val="18"/>
                      <w:szCs w:val="18"/>
                      <w:lang w:val="en-US" w:eastAsia="en-US" w:bidi="ar-SA"/>
                    </w:rPr>
                    <w:t xml:space="preserve">, din </w:t>
                  </w:r>
                  <w:proofErr w:type="spellStart"/>
                  <w:r w:rsidRPr="004B545B">
                    <w:rPr>
                      <w:rFonts w:ascii="Times New Roman" w:eastAsia="Times New Roman" w:hAnsi="Times New Roman" w:cs="Times New Roman"/>
                      <w:kern w:val="0"/>
                      <w:sz w:val="18"/>
                      <w:szCs w:val="18"/>
                      <w:lang w:val="en-US" w:eastAsia="en-US" w:bidi="ar-SA"/>
                    </w:rPr>
                    <w:t>poliuretan</w:t>
                  </w:r>
                  <w:proofErr w:type="spellEnd"/>
                </w:p>
              </w:tc>
            </w:tr>
            <w:tr w:rsidR="00F63BC3" w:rsidRPr="00F63BC3" w14:paraId="6BDD463B" w14:textId="77777777" w:rsidTr="00F63BC3">
              <w:tc>
                <w:tcPr>
                  <w:tcW w:w="2516" w:type="pct"/>
                  <w:shd w:val="clear" w:color="auto" w:fill="auto"/>
                </w:tcPr>
                <w:p w14:paraId="4D55B3BD"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Dimensiuni</w:t>
                  </w:r>
                  <w:proofErr w:type="spellEnd"/>
                  <w:r w:rsidRPr="004B545B">
                    <w:rPr>
                      <w:rFonts w:ascii="Times New Roman" w:eastAsia="Times New Roman" w:hAnsi="Times New Roman" w:cs="Times New Roman"/>
                      <w:kern w:val="0"/>
                      <w:sz w:val="18"/>
                      <w:szCs w:val="18"/>
                      <w:lang w:val="en-US" w:eastAsia="en-US" w:bidi="ar-SA"/>
                    </w:rPr>
                    <w:t>: 11</w:t>
                  </w:r>
                  <w:r w:rsidRPr="004B545B">
                    <w:rPr>
                      <w:rFonts w:ascii="Times New Roman" w:eastAsia="Times New Roman" w:hAnsi="Times New Roman" w:cs="Times New Roman"/>
                      <w:bCs/>
                      <w:kern w:val="0"/>
                      <w:sz w:val="18"/>
                      <w:szCs w:val="18"/>
                      <w:lang w:val="en-US" w:eastAsia="en-US" w:bidi="ar-SA"/>
                    </w:rPr>
                    <w:t xml:space="preserve"> Fr; 15 cm </w:t>
                  </w:r>
                  <w:proofErr w:type="spellStart"/>
                  <w:r w:rsidRPr="004B545B">
                    <w:rPr>
                      <w:rFonts w:ascii="Times New Roman" w:eastAsia="Times New Roman" w:hAnsi="Times New Roman" w:cs="Times New Roman"/>
                      <w:bCs/>
                      <w:kern w:val="0"/>
                      <w:sz w:val="18"/>
                      <w:szCs w:val="18"/>
                      <w:lang w:val="en-US" w:eastAsia="en-US" w:bidi="ar-SA"/>
                    </w:rPr>
                    <w:t>și</w:t>
                  </w:r>
                  <w:proofErr w:type="spellEnd"/>
                  <w:r w:rsidRPr="004B545B">
                    <w:rPr>
                      <w:rFonts w:ascii="Times New Roman" w:eastAsia="Times New Roman" w:hAnsi="Times New Roman" w:cs="Times New Roman"/>
                      <w:bCs/>
                      <w:kern w:val="0"/>
                      <w:sz w:val="18"/>
                      <w:szCs w:val="18"/>
                      <w:lang w:val="en-US" w:eastAsia="en-US" w:bidi="ar-SA"/>
                    </w:rPr>
                    <w:t xml:space="preserve"> 20 cm</w:t>
                  </w:r>
                </w:p>
              </w:tc>
            </w:tr>
            <w:tr w:rsidR="00F63BC3" w:rsidRPr="00F63BC3" w14:paraId="72CAE509" w14:textId="77777777" w:rsidTr="00F63BC3">
              <w:tc>
                <w:tcPr>
                  <w:tcW w:w="2516" w:type="pct"/>
                  <w:shd w:val="clear" w:color="auto" w:fill="auto"/>
                </w:tcPr>
                <w:p w14:paraId="22DC26D8"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vârf</w:t>
                  </w:r>
                  <w:proofErr w:type="spellEnd"/>
                  <w:r w:rsidRPr="004B545B">
                    <w:rPr>
                      <w:rFonts w:ascii="Times New Roman" w:eastAsia="Times New Roman" w:hAnsi="Times New Roman" w:cs="Times New Roman"/>
                      <w:kern w:val="0"/>
                      <w:sz w:val="18"/>
                      <w:szCs w:val="18"/>
                      <w:lang w:val="en-US" w:eastAsia="en-US" w:bidi="ar-SA"/>
                    </w:rPr>
                    <w:t xml:space="preserve"> conic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a reduce trauma </w:t>
                  </w:r>
                  <w:proofErr w:type="spellStart"/>
                  <w:r w:rsidRPr="004B545B">
                    <w:rPr>
                      <w:rFonts w:ascii="Times New Roman" w:eastAsia="Times New Roman" w:hAnsi="Times New Roman" w:cs="Times New Roman"/>
                      <w:kern w:val="0"/>
                      <w:sz w:val="18"/>
                      <w:szCs w:val="18"/>
                      <w:lang w:val="en-US" w:eastAsia="en-US" w:bidi="ar-SA"/>
                    </w:rPr>
                    <w:t>vasului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și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w:t>
                  </w:r>
                  <w:proofErr w:type="gramStart"/>
                  <w:r w:rsidRPr="004B545B">
                    <w:rPr>
                      <w:rFonts w:ascii="Times New Roman" w:eastAsia="Times New Roman" w:hAnsi="Times New Roman" w:cs="Times New Roman"/>
                      <w:kern w:val="0"/>
                      <w:sz w:val="18"/>
                      <w:szCs w:val="18"/>
                      <w:lang w:val="en-US" w:eastAsia="en-US" w:bidi="ar-SA"/>
                    </w:rPr>
                    <w:t>a</w:t>
                  </w:r>
                  <w:proofErr w:type="gram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avea</w:t>
                  </w:r>
                  <w:proofErr w:type="spellEnd"/>
                  <w:r w:rsidRPr="004B545B">
                    <w:rPr>
                      <w:rFonts w:ascii="Times New Roman" w:eastAsia="Times New Roman" w:hAnsi="Times New Roman" w:cs="Times New Roman"/>
                      <w:kern w:val="0"/>
                      <w:sz w:val="18"/>
                      <w:szCs w:val="18"/>
                      <w:lang w:val="en-US" w:eastAsia="en-US" w:bidi="ar-SA"/>
                    </w:rPr>
                    <w:t xml:space="preserve"> o </w:t>
                  </w:r>
                  <w:proofErr w:type="spellStart"/>
                  <w:r w:rsidRPr="004B545B">
                    <w:rPr>
                      <w:rFonts w:ascii="Times New Roman" w:eastAsia="Times New Roman" w:hAnsi="Times New Roman" w:cs="Times New Roman"/>
                      <w:kern w:val="0"/>
                      <w:sz w:val="18"/>
                      <w:szCs w:val="18"/>
                      <w:lang w:val="en-US" w:eastAsia="en-US" w:bidi="ar-SA"/>
                    </w:rPr>
                    <w:t>inserție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ușoară</w:t>
                  </w:r>
                  <w:proofErr w:type="spellEnd"/>
                </w:p>
              </w:tc>
            </w:tr>
            <w:tr w:rsidR="00F63BC3" w:rsidRPr="00F63BC3" w14:paraId="58B62C98" w14:textId="77777777" w:rsidTr="00F63BC3">
              <w:tc>
                <w:tcPr>
                  <w:tcW w:w="2516" w:type="pct"/>
                  <w:shd w:val="clear" w:color="auto" w:fill="auto"/>
                </w:tcPr>
                <w:p w14:paraId="6CC18FC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lumen interior </w:t>
                  </w:r>
                  <w:proofErr w:type="spellStart"/>
                  <w:r w:rsidRPr="004B545B">
                    <w:rPr>
                      <w:rFonts w:ascii="Times New Roman" w:eastAsia="Times New Roman" w:hAnsi="Times New Roman" w:cs="Times New Roman"/>
                      <w:kern w:val="0"/>
                      <w:sz w:val="18"/>
                      <w:szCs w:val="18"/>
                      <w:lang w:val="en-US" w:eastAsia="en-US" w:bidi="ar-SA"/>
                    </w:rPr>
                    <w:t>dublu</w:t>
                  </w:r>
                  <w:proofErr w:type="spellEnd"/>
                  <w:r w:rsidRPr="004B545B">
                    <w:rPr>
                      <w:rFonts w:ascii="Times New Roman" w:eastAsia="Times New Roman" w:hAnsi="Times New Roman" w:cs="Times New Roman"/>
                      <w:kern w:val="0"/>
                      <w:sz w:val="18"/>
                      <w:szCs w:val="18"/>
                      <w:lang w:val="en-US" w:eastAsia="en-US" w:bidi="ar-SA"/>
                    </w:rPr>
                    <w:t xml:space="preserve"> „D”</w:t>
                  </w:r>
                </w:p>
              </w:tc>
            </w:tr>
            <w:tr w:rsidR="00F63BC3" w:rsidRPr="00F63BC3" w14:paraId="3E986A03" w14:textId="77777777" w:rsidTr="00F63BC3">
              <w:tc>
                <w:tcPr>
                  <w:tcW w:w="2516" w:type="pct"/>
                  <w:shd w:val="clear" w:color="auto" w:fill="auto"/>
                </w:tcPr>
                <w:p w14:paraId="5FD9B8E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prevăzut</w:t>
                  </w:r>
                  <w:proofErr w:type="spellEnd"/>
                  <w:r w:rsidRPr="004B545B">
                    <w:rPr>
                      <w:rFonts w:ascii="Times New Roman" w:eastAsia="Times New Roman" w:hAnsi="Times New Roman" w:cs="Times New Roman"/>
                      <w:bCs/>
                      <w:iCs/>
                      <w:kern w:val="0"/>
                      <w:sz w:val="18"/>
                      <w:szCs w:val="18"/>
                      <w:lang w:val="en-US" w:eastAsia="en-US" w:bidi="ar-SA"/>
                    </w:rPr>
                    <w:t xml:space="preserve"> cu 5 </w:t>
                  </w:r>
                  <w:proofErr w:type="spellStart"/>
                  <w:r w:rsidRPr="004B545B">
                    <w:rPr>
                      <w:rFonts w:ascii="Times New Roman" w:eastAsia="Times New Roman" w:hAnsi="Times New Roman" w:cs="Times New Roman"/>
                      <w:bCs/>
                      <w:iCs/>
                      <w:kern w:val="0"/>
                      <w:sz w:val="18"/>
                      <w:szCs w:val="18"/>
                      <w:lang w:val="en-US" w:eastAsia="en-US" w:bidi="ar-SA"/>
                    </w:rPr>
                    <w:t>orificii</w:t>
                  </w:r>
                  <w:proofErr w:type="spellEnd"/>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laterale</w:t>
                  </w:r>
                  <w:proofErr w:type="spellEnd"/>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plasate</w:t>
                  </w:r>
                  <w:proofErr w:type="spellEnd"/>
                  <w:r w:rsidRPr="004B545B">
                    <w:rPr>
                      <w:rFonts w:ascii="Times New Roman" w:eastAsia="Times New Roman" w:hAnsi="Times New Roman" w:cs="Times New Roman"/>
                      <w:bCs/>
                      <w:iCs/>
                      <w:kern w:val="0"/>
                      <w:sz w:val="18"/>
                      <w:szCs w:val="18"/>
                      <w:lang w:val="en-US" w:eastAsia="en-US" w:bidi="ar-SA"/>
                    </w:rPr>
                    <w:t xml:space="preserve"> strategic </w:t>
                  </w:r>
                  <w:proofErr w:type="spellStart"/>
                  <w:r w:rsidRPr="004B545B">
                    <w:rPr>
                      <w:rFonts w:ascii="Times New Roman" w:eastAsia="Times New Roman" w:hAnsi="Times New Roman" w:cs="Times New Roman"/>
                      <w:bCs/>
                      <w:iCs/>
                      <w:kern w:val="0"/>
                      <w:sz w:val="18"/>
                      <w:szCs w:val="18"/>
                      <w:lang w:val="en-US" w:eastAsia="en-US" w:bidi="ar-SA"/>
                    </w:rPr>
                    <w:t>pentru</w:t>
                  </w:r>
                  <w:proofErr w:type="spellEnd"/>
                  <w:r w:rsidRPr="004B545B">
                    <w:rPr>
                      <w:rFonts w:ascii="Times New Roman" w:eastAsia="Times New Roman" w:hAnsi="Times New Roman" w:cs="Times New Roman"/>
                      <w:bCs/>
                      <w:iCs/>
                      <w:kern w:val="0"/>
                      <w:sz w:val="18"/>
                      <w:szCs w:val="18"/>
                      <w:lang w:val="en-US" w:eastAsia="en-US" w:bidi="ar-SA"/>
                    </w:rPr>
                    <w:t xml:space="preserve"> flux </w:t>
                  </w:r>
                  <w:proofErr w:type="spellStart"/>
                  <w:r w:rsidRPr="004B545B">
                    <w:rPr>
                      <w:rFonts w:ascii="Times New Roman" w:eastAsia="Times New Roman" w:hAnsi="Times New Roman" w:cs="Times New Roman"/>
                      <w:bCs/>
                      <w:iCs/>
                      <w:kern w:val="0"/>
                      <w:sz w:val="18"/>
                      <w:szCs w:val="18"/>
                      <w:lang w:val="en-US" w:eastAsia="en-US" w:bidi="ar-SA"/>
                    </w:rPr>
                    <w:t>sanguin</w:t>
                  </w:r>
                  <w:proofErr w:type="spellEnd"/>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sporit</w:t>
                  </w:r>
                  <w:proofErr w:type="spellEnd"/>
                </w:p>
              </w:tc>
            </w:tr>
            <w:tr w:rsidR="00F63BC3" w:rsidRPr="00F63BC3" w14:paraId="2A629053" w14:textId="77777777" w:rsidTr="00F63BC3">
              <w:tc>
                <w:tcPr>
                  <w:tcW w:w="2516" w:type="pct"/>
                  <w:shd w:val="clear" w:color="auto" w:fill="auto"/>
                </w:tcPr>
                <w:p w14:paraId="7827CFF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bCs/>
                      <w:iCs/>
                      <w:kern w:val="0"/>
                      <w:sz w:val="18"/>
                      <w:szCs w:val="18"/>
                      <w:lang w:val="en-US" w:eastAsia="en-US" w:bidi="ar-SA"/>
                    </w:rPr>
                    <w:t xml:space="preserve">- </w:t>
                  </w:r>
                  <w:proofErr w:type="spellStart"/>
                  <w:r w:rsidRPr="004B545B">
                    <w:rPr>
                      <w:rFonts w:ascii="Times New Roman" w:eastAsia="Times New Roman" w:hAnsi="Times New Roman" w:cs="Times New Roman"/>
                      <w:bCs/>
                      <w:iCs/>
                      <w:kern w:val="0"/>
                      <w:sz w:val="18"/>
                      <w:szCs w:val="18"/>
                      <w:lang w:val="en-US" w:eastAsia="en-US" w:bidi="ar-SA"/>
                    </w:rPr>
                    <w:t>compatibil</w:t>
                  </w:r>
                  <w:proofErr w:type="spellEnd"/>
                  <w:r w:rsidRPr="004B545B">
                    <w:rPr>
                      <w:rFonts w:ascii="Times New Roman" w:eastAsia="Times New Roman" w:hAnsi="Times New Roman" w:cs="Times New Roman"/>
                      <w:bCs/>
                      <w:iCs/>
                      <w:kern w:val="0"/>
                      <w:sz w:val="18"/>
                      <w:szCs w:val="18"/>
                      <w:lang w:val="en-US" w:eastAsia="en-US" w:bidi="ar-SA"/>
                    </w:rPr>
                    <w:t xml:space="preserve"> RMN</w:t>
                  </w:r>
                </w:p>
              </w:tc>
            </w:tr>
            <w:tr w:rsidR="00F63BC3" w:rsidRPr="00F63BC3" w14:paraId="2D7F4946" w14:textId="77777777" w:rsidTr="00F63BC3">
              <w:trPr>
                <w:trHeight w:val="773"/>
              </w:trPr>
              <w:tc>
                <w:tcPr>
                  <w:tcW w:w="2516" w:type="pct"/>
                  <w:shd w:val="clear" w:color="auto" w:fill="auto"/>
                </w:tcPr>
                <w:p w14:paraId="22478636"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b/>
                      <w:bCs/>
                      <w:i/>
                      <w:iCs/>
                      <w:kern w:val="0"/>
                      <w:sz w:val="18"/>
                      <w:szCs w:val="18"/>
                      <w:lang w:val="en-US" w:eastAsia="en-US" w:bidi="ar-SA"/>
                    </w:rPr>
                    <w:t xml:space="preserve">Kit </w:t>
                  </w:r>
                  <w:proofErr w:type="spellStart"/>
                  <w:r w:rsidRPr="004B545B">
                    <w:rPr>
                      <w:rFonts w:ascii="Times New Roman" w:eastAsia="Times New Roman" w:hAnsi="Times New Roman" w:cs="Times New Roman"/>
                      <w:b/>
                      <w:bCs/>
                      <w:i/>
                      <w:iCs/>
                      <w:kern w:val="0"/>
                      <w:sz w:val="18"/>
                      <w:szCs w:val="18"/>
                      <w:lang w:val="en-US" w:eastAsia="en-US" w:bidi="ar-SA"/>
                    </w:rPr>
                    <w:t>cateter</w:t>
                  </w:r>
                  <w:proofErr w:type="spellEnd"/>
                  <w:r w:rsidRPr="004B545B">
                    <w:rPr>
                      <w:rFonts w:ascii="Times New Roman" w:eastAsia="Times New Roman" w:hAnsi="Times New Roman" w:cs="Times New Roman"/>
                      <w:b/>
                      <w:bCs/>
                      <w:i/>
                      <w:iCs/>
                      <w:kern w:val="0"/>
                      <w:sz w:val="18"/>
                      <w:szCs w:val="18"/>
                      <w:lang w:val="en-US" w:eastAsia="en-US" w:bidi="ar-SA"/>
                    </w:rPr>
                    <w:t xml:space="preserve"> </w:t>
                  </w:r>
                  <w:proofErr w:type="spellStart"/>
                  <w:r w:rsidRPr="004B545B">
                    <w:rPr>
                      <w:rFonts w:ascii="Times New Roman" w:eastAsia="Times New Roman" w:hAnsi="Times New Roman" w:cs="Times New Roman"/>
                      <w:b/>
                      <w:bCs/>
                      <w:i/>
                      <w:iCs/>
                      <w:kern w:val="0"/>
                      <w:sz w:val="18"/>
                      <w:szCs w:val="18"/>
                      <w:lang w:val="en-US" w:eastAsia="en-US" w:bidi="ar-SA"/>
                    </w:rPr>
                    <w:t>compus</w:t>
                  </w:r>
                  <w:proofErr w:type="spellEnd"/>
                  <w:r w:rsidRPr="004B545B">
                    <w:rPr>
                      <w:rFonts w:ascii="Times New Roman" w:eastAsia="Times New Roman" w:hAnsi="Times New Roman" w:cs="Times New Roman"/>
                      <w:b/>
                      <w:bCs/>
                      <w:i/>
                      <w:iCs/>
                      <w:kern w:val="0"/>
                      <w:sz w:val="18"/>
                      <w:szCs w:val="18"/>
                      <w:lang w:val="en-US" w:eastAsia="en-US" w:bidi="ar-SA"/>
                    </w:rPr>
                    <w:t xml:space="preserve"> din:</w:t>
                  </w:r>
                </w:p>
                <w:p w14:paraId="2CF49917"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w:t>
                  </w:r>
                  <w:proofErr w:type="spellStart"/>
                  <w:r w:rsidRPr="004B545B">
                    <w:rPr>
                      <w:rFonts w:ascii="Times New Roman" w:eastAsia="Times New Roman" w:hAnsi="Times New Roman" w:cs="Times New Roman"/>
                      <w:kern w:val="0"/>
                      <w:sz w:val="18"/>
                      <w:szCs w:val="18"/>
                      <w:lang w:val="en-US" w:eastAsia="en-US" w:bidi="ar-SA"/>
                    </w:rPr>
                    <w:t>cateter</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temporar</w:t>
                  </w:r>
                  <w:proofErr w:type="spellEnd"/>
                  <w:r w:rsidRPr="004B545B">
                    <w:rPr>
                      <w:rFonts w:ascii="Times New Roman" w:eastAsia="Times New Roman" w:hAnsi="Times New Roman" w:cs="Times New Roman"/>
                      <w:kern w:val="0"/>
                      <w:sz w:val="18"/>
                      <w:szCs w:val="18"/>
                      <w:lang w:val="en-US" w:eastAsia="en-US" w:bidi="ar-SA"/>
                    </w:rPr>
                    <w:t xml:space="preserve"> cu 2 </w:t>
                  </w:r>
                  <w:proofErr w:type="spellStart"/>
                  <w:r w:rsidRPr="004B545B">
                    <w:rPr>
                      <w:rFonts w:ascii="Times New Roman" w:eastAsia="Times New Roman" w:hAnsi="Times New Roman" w:cs="Times New Roman"/>
                      <w:kern w:val="0"/>
                      <w:sz w:val="18"/>
                      <w:szCs w:val="18"/>
                      <w:lang w:val="en-US" w:eastAsia="en-US" w:bidi="ar-SA"/>
                    </w:rPr>
                    <w:t>lumene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w:t>
                  </w:r>
                  <w:r w:rsidRPr="004B545B">
                    <w:rPr>
                      <w:rFonts w:ascii="Times New Roman" w:eastAsia="Times New Roman" w:hAnsi="Times New Roman" w:cs="Times New Roman"/>
                      <w:bCs/>
                      <w:kern w:val="0"/>
                      <w:sz w:val="18"/>
                      <w:szCs w:val="18"/>
                      <w:lang w:val="en-US" w:eastAsia="en-US" w:bidi="ar-SA"/>
                    </w:rPr>
                    <w:t>n</w:t>
                  </w:r>
                  <w:proofErr w:type="spellEnd"/>
                  <w:r w:rsidRPr="004B545B">
                    <w:rPr>
                      <w:rFonts w:ascii="Times New Roman" w:eastAsia="Times New Roman" w:hAnsi="Times New Roman" w:cs="Times New Roman"/>
                      <w:bCs/>
                      <w:kern w:val="0"/>
                      <w:sz w:val="18"/>
                      <w:szCs w:val="18"/>
                      <w:lang w:val="en-US" w:eastAsia="en-US" w:bidi="ar-SA"/>
                    </w:rPr>
                    <w:t xml:space="preserve"> Y, cu </w:t>
                  </w:r>
                  <w:proofErr w:type="spellStart"/>
                  <w:r w:rsidRPr="004B545B">
                    <w:rPr>
                      <w:rFonts w:ascii="Times New Roman" w:eastAsia="Times New Roman" w:hAnsi="Times New Roman" w:cs="Times New Roman"/>
                      <w:bCs/>
                      <w:kern w:val="0"/>
                      <w:sz w:val="18"/>
                      <w:szCs w:val="18"/>
                      <w:lang w:val="en-US" w:eastAsia="en-US" w:bidi="ar-SA"/>
                    </w:rPr>
                    <w:t>fluturaș</w:t>
                  </w:r>
                  <w:proofErr w:type="spellEnd"/>
                  <w:r w:rsidRPr="004B545B">
                    <w:rPr>
                      <w:rFonts w:ascii="Times New Roman" w:eastAsia="Times New Roman" w:hAnsi="Times New Roman" w:cs="Times New Roman"/>
                      <w:bCs/>
                      <w:kern w:val="0"/>
                      <w:sz w:val="18"/>
                      <w:szCs w:val="18"/>
                      <w:lang w:val="en-US" w:eastAsia="en-US" w:bidi="ar-SA"/>
                    </w:rPr>
                    <w:t xml:space="preserve"> de </w:t>
                  </w:r>
                  <w:proofErr w:type="spellStart"/>
                  <w:r w:rsidRPr="004B545B">
                    <w:rPr>
                      <w:rFonts w:ascii="Times New Roman" w:eastAsia="Times New Roman" w:hAnsi="Times New Roman" w:cs="Times New Roman"/>
                      <w:bCs/>
                      <w:kern w:val="0"/>
                      <w:sz w:val="18"/>
                      <w:szCs w:val="18"/>
                      <w:lang w:val="en-US" w:eastAsia="en-US" w:bidi="ar-SA"/>
                    </w:rPr>
                    <w:t>sutură</w:t>
                  </w:r>
                  <w:proofErr w:type="spellEnd"/>
                  <w:r w:rsidRPr="004B545B">
                    <w:rPr>
                      <w:rFonts w:ascii="Times New Roman" w:eastAsia="Times New Roman" w:hAnsi="Times New Roman" w:cs="Times New Roman"/>
                      <w:bCs/>
                      <w:kern w:val="0"/>
                      <w:sz w:val="18"/>
                      <w:szCs w:val="18"/>
                      <w:lang w:val="en-US" w:eastAsia="en-US" w:bidi="ar-SA"/>
                    </w:rPr>
                    <w:t xml:space="preserve"> la </w:t>
                  </w:r>
                  <w:proofErr w:type="spellStart"/>
                  <w:r w:rsidRPr="004B545B">
                    <w:rPr>
                      <w:rFonts w:ascii="Times New Roman" w:eastAsia="Times New Roman" w:hAnsi="Times New Roman" w:cs="Times New Roman"/>
                      <w:bCs/>
                      <w:kern w:val="0"/>
                      <w:sz w:val="18"/>
                      <w:szCs w:val="18"/>
                      <w:lang w:val="en-US" w:eastAsia="en-US" w:bidi="ar-SA"/>
                    </w:rPr>
                    <w:t>joncțiunea</w:t>
                  </w:r>
                  <w:proofErr w:type="spellEnd"/>
                  <w:r w:rsidRPr="004B545B">
                    <w:rPr>
                      <w:rFonts w:ascii="Times New Roman" w:eastAsia="Times New Roman" w:hAnsi="Times New Roman" w:cs="Times New Roman"/>
                      <w:bCs/>
                      <w:kern w:val="0"/>
                      <w:sz w:val="18"/>
                      <w:szCs w:val="18"/>
                      <w:lang w:val="en-US" w:eastAsia="en-US" w:bidi="ar-SA"/>
                    </w:rPr>
                    <w:t xml:space="preserve"> </w:t>
                  </w:r>
                  <w:proofErr w:type="spellStart"/>
                  <w:r w:rsidRPr="004B545B">
                    <w:rPr>
                      <w:rFonts w:ascii="Times New Roman" w:eastAsia="Times New Roman" w:hAnsi="Times New Roman" w:cs="Times New Roman"/>
                      <w:bCs/>
                      <w:kern w:val="0"/>
                      <w:sz w:val="18"/>
                      <w:szCs w:val="18"/>
                      <w:lang w:val="en-US" w:eastAsia="en-US" w:bidi="ar-SA"/>
                    </w:rPr>
                    <w:t>extensiilor</w:t>
                  </w:r>
                  <w:proofErr w:type="spellEnd"/>
                  <w:r w:rsidRPr="004B545B">
                    <w:rPr>
                      <w:rFonts w:ascii="Times New Roman" w:eastAsia="Times New Roman" w:hAnsi="Times New Roman" w:cs="Times New Roman"/>
                      <w:bCs/>
                      <w:kern w:val="0"/>
                      <w:sz w:val="18"/>
                      <w:szCs w:val="18"/>
                      <w:lang w:val="en-US" w:eastAsia="en-US" w:bidi="ar-SA"/>
                    </w:rPr>
                    <w:t xml:space="preserve">, cu </w:t>
                  </w:r>
                  <w:proofErr w:type="spellStart"/>
                  <w:r w:rsidRPr="004B545B">
                    <w:rPr>
                      <w:rFonts w:ascii="Times New Roman" w:eastAsia="Times New Roman" w:hAnsi="Times New Roman" w:cs="Times New Roman"/>
                      <w:bCs/>
                      <w:kern w:val="0"/>
                      <w:sz w:val="18"/>
                      <w:szCs w:val="18"/>
                      <w:lang w:val="en-US" w:eastAsia="en-US" w:bidi="ar-SA"/>
                    </w:rPr>
                    <w:t>cleme</w:t>
                  </w:r>
                  <w:proofErr w:type="spellEnd"/>
                  <w:r w:rsidRPr="004B545B">
                    <w:rPr>
                      <w:rFonts w:ascii="Times New Roman" w:eastAsia="Times New Roman" w:hAnsi="Times New Roman" w:cs="Times New Roman"/>
                      <w:bCs/>
                      <w:kern w:val="0"/>
                      <w:sz w:val="18"/>
                      <w:szCs w:val="18"/>
                      <w:lang w:val="en-US" w:eastAsia="en-US" w:bidi="ar-SA"/>
                    </w:rPr>
                    <w:t xml:space="preserve"> de </w:t>
                  </w:r>
                  <w:proofErr w:type="spellStart"/>
                  <w:r w:rsidRPr="004B545B">
                    <w:rPr>
                      <w:rFonts w:ascii="Times New Roman" w:eastAsia="Times New Roman" w:hAnsi="Times New Roman" w:cs="Times New Roman"/>
                      <w:bCs/>
                      <w:kern w:val="0"/>
                      <w:sz w:val="18"/>
                      <w:szCs w:val="18"/>
                      <w:lang w:val="en-US" w:eastAsia="en-US" w:bidi="ar-SA"/>
                    </w:rPr>
                    <w:t>clampare</w:t>
                  </w:r>
                  <w:proofErr w:type="spellEnd"/>
                  <w:r w:rsidRPr="004B545B">
                    <w:rPr>
                      <w:rFonts w:ascii="Times New Roman" w:eastAsia="Times New Roman" w:hAnsi="Times New Roman" w:cs="Times New Roman"/>
                      <w:bCs/>
                      <w:kern w:val="0"/>
                      <w:sz w:val="18"/>
                      <w:szCs w:val="18"/>
                      <w:lang w:val="en-US" w:eastAsia="en-US" w:bidi="ar-SA"/>
                    </w:rPr>
                    <w:t xml:space="preserve"> integrate pe </w:t>
                  </w:r>
                  <w:proofErr w:type="spellStart"/>
                  <w:r w:rsidRPr="004B545B">
                    <w:rPr>
                      <w:rFonts w:ascii="Times New Roman" w:eastAsia="Times New Roman" w:hAnsi="Times New Roman" w:cs="Times New Roman"/>
                      <w:bCs/>
                      <w:kern w:val="0"/>
                      <w:sz w:val="18"/>
                      <w:szCs w:val="18"/>
                      <w:lang w:val="en-US" w:eastAsia="en-US" w:bidi="ar-SA"/>
                    </w:rPr>
                    <w:t>extensii</w:t>
                  </w:r>
                  <w:proofErr w:type="spellEnd"/>
                </w:p>
                <w:p w14:paraId="3EA1C82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w:t>
                  </w:r>
                  <w:proofErr w:type="spellStart"/>
                  <w:r w:rsidRPr="004B545B">
                    <w:rPr>
                      <w:rFonts w:ascii="Times New Roman" w:eastAsia="Times New Roman" w:hAnsi="Times New Roman" w:cs="Times New Roman"/>
                      <w:kern w:val="0"/>
                      <w:sz w:val="18"/>
                      <w:szCs w:val="18"/>
                      <w:lang w:val="en-US" w:eastAsia="en-US" w:bidi="ar-SA"/>
                    </w:rPr>
                    <w:t>ghid</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introducător</w:t>
                  </w:r>
                  <w:proofErr w:type="spellEnd"/>
                </w:p>
                <w:p w14:paraId="5F88F807"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ac </w:t>
                  </w:r>
                  <w:proofErr w:type="spellStart"/>
                  <w:r w:rsidRPr="004B545B">
                    <w:rPr>
                      <w:rFonts w:ascii="Times New Roman" w:eastAsia="Times New Roman" w:hAnsi="Times New Roman" w:cs="Times New Roman"/>
                      <w:kern w:val="0"/>
                      <w:sz w:val="18"/>
                      <w:szCs w:val="18"/>
                      <w:lang w:val="en-US" w:eastAsia="en-US" w:bidi="ar-SA"/>
                    </w:rPr>
                    <w:t>introducător</w:t>
                  </w:r>
                  <w:proofErr w:type="spellEnd"/>
                </w:p>
                <w:p w14:paraId="24A01FA7" w14:textId="77777777" w:rsidR="004B545B" w:rsidRPr="004B545B" w:rsidRDefault="004B545B" w:rsidP="00C629BE">
                  <w:pPr>
                    <w:framePr w:hSpace="180" w:wrap="around" w:vAnchor="text" w:hAnchor="text" w:x="-150" w:y="1"/>
                    <w:widowControl/>
                    <w:suppressAutoHyphens w:val="0"/>
                    <w:suppressOverlap/>
                    <w:jc w:val="both"/>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- 1 dilatator</w:t>
                  </w:r>
                </w:p>
                <w:p w14:paraId="2DEB0DD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iCs/>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- 2 </w:t>
                  </w:r>
                  <w:proofErr w:type="spellStart"/>
                  <w:r w:rsidRPr="004B545B">
                    <w:rPr>
                      <w:rFonts w:ascii="Times New Roman" w:eastAsia="Times New Roman" w:hAnsi="Times New Roman" w:cs="Times New Roman"/>
                      <w:kern w:val="0"/>
                      <w:sz w:val="18"/>
                      <w:szCs w:val="18"/>
                      <w:lang w:val="en-US" w:eastAsia="en-US" w:bidi="ar-SA"/>
                    </w:rPr>
                    <w:t>căpăcele</w:t>
                  </w:r>
                  <w:proofErr w:type="spellEnd"/>
                  <w:r w:rsidRPr="004B545B">
                    <w:rPr>
                      <w:rFonts w:ascii="Times New Roman" w:eastAsia="Times New Roman" w:hAnsi="Times New Roman" w:cs="Times New Roman"/>
                      <w:kern w:val="0"/>
                      <w:sz w:val="18"/>
                      <w:szCs w:val="18"/>
                      <w:lang w:val="en-US" w:eastAsia="en-US" w:bidi="ar-SA"/>
                    </w:rPr>
                    <w:t xml:space="preserve"> de </w:t>
                  </w:r>
                  <w:proofErr w:type="spellStart"/>
                  <w:r w:rsidRPr="004B545B">
                    <w:rPr>
                      <w:rFonts w:ascii="Times New Roman" w:eastAsia="Times New Roman" w:hAnsi="Times New Roman" w:cs="Times New Roman"/>
                      <w:kern w:val="0"/>
                      <w:sz w:val="18"/>
                      <w:szCs w:val="18"/>
                      <w:lang w:val="en-US" w:eastAsia="en-US" w:bidi="ar-SA"/>
                    </w:rPr>
                    <w:t>injecție</w:t>
                  </w:r>
                  <w:proofErr w:type="spellEnd"/>
                </w:p>
              </w:tc>
            </w:tr>
            <w:tr w:rsidR="00F63BC3" w:rsidRPr="00F63BC3" w14:paraId="1281F28B" w14:textId="77777777" w:rsidTr="00F63BC3">
              <w:tc>
                <w:tcPr>
                  <w:tcW w:w="2516" w:type="pct"/>
                  <w:shd w:val="clear" w:color="auto" w:fill="auto"/>
                </w:tcPr>
                <w:p w14:paraId="072ADD8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Produs</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sterilizat</w:t>
                  </w:r>
                  <w:proofErr w:type="spellEnd"/>
                  <w:r w:rsidRPr="004B545B">
                    <w:rPr>
                      <w:rFonts w:ascii="Times New Roman" w:eastAsia="Times New Roman" w:hAnsi="Times New Roman" w:cs="Times New Roman"/>
                      <w:kern w:val="0"/>
                      <w:sz w:val="18"/>
                      <w:szCs w:val="18"/>
                      <w:lang w:val="en-US" w:eastAsia="en-US" w:bidi="ar-SA"/>
                    </w:rPr>
                    <w:t xml:space="preserve"> ETO</w:t>
                  </w:r>
                </w:p>
              </w:tc>
            </w:tr>
            <w:tr w:rsidR="00F63BC3" w:rsidRPr="00F63BC3" w14:paraId="7709C464" w14:textId="77777777" w:rsidTr="00F63BC3">
              <w:tc>
                <w:tcPr>
                  <w:tcW w:w="2516" w:type="pct"/>
                  <w:shd w:val="clear" w:color="auto" w:fill="auto"/>
                </w:tcPr>
                <w:p w14:paraId="1E427831"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Marcaj</w:t>
                  </w:r>
                  <w:proofErr w:type="spellEnd"/>
                  <w:r w:rsidRPr="004B545B">
                    <w:rPr>
                      <w:rFonts w:ascii="Times New Roman" w:eastAsia="Times New Roman" w:hAnsi="Times New Roman" w:cs="Times New Roman"/>
                      <w:kern w:val="0"/>
                      <w:sz w:val="18"/>
                      <w:szCs w:val="18"/>
                      <w:lang w:val="en-US" w:eastAsia="en-US" w:bidi="ar-SA"/>
                    </w:rPr>
                    <w:t xml:space="preserve"> CE</w:t>
                  </w:r>
                </w:p>
              </w:tc>
            </w:tr>
            <w:tr w:rsidR="00F63BC3" w:rsidRPr="00F63BC3" w14:paraId="047CFE4C" w14:textId="77777777" w:rsidTr="00F63BC3">
              <w:tc>
                <w:tcPr>
                  <w:tcW w:w="2516" w:type="pct"/>
                  <w:shd w:val="clear" w:color="auto" w:fill="auto"/>
                </w:tcPr>
                <w:p w14:paraId="4CC0334D"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Valabilitate</w:t>
                  </w:r>
                  <w:proofErr w:type="spellEnd"/>
                  <w:r w:rsidRPr="004B545B">
                    <w:rPr>
                      <w:rFonts w:ascii="Times New Roman" w:eastAsia="Times New Roman" w:hAnsi="Times New Roman" w:cs="Times New Roman"/>
                      <w:kern w:val="0"/>
                      <w:sz w:val="18"/>
                      <w:szCs w:val="18"/>
                      <w:lang w:val="en-US" w:eastAsia="en-US" w:bidi="ar-SA"/>
                    </w:rPr>
                    <w:t xml:space="preserve"> minim 12 </w:t>
                  </w:r>
                  <w:proofErr w:type="spellStart"/>
                  <w:r w:rsidRPr="004B545B">
                    <w:rPr>
                      <w:rFonts w:ascii="Times New Roman" w:eastAsia="Times New Roman" w:hAnsi="Times New Roman" w:cs="Times New Roman"/>
                      <w:kern w:val="0"/>
                      <w:sz w:val="18"/>
                      <w:szCs w:val="18"/>
                      <w:lang w:val="en-US" w:eastAsia="en-US" w:bidi="ar-SA"/>
                    </w:rPr>
                    <w:t>luni</w:t>
                  </w:r>
                  <w:proofErr w:type="spellEnd"/>
                  <w:r w:rsidRPr="004B545B">
                    <w:rPr>
                      <w:rFonts w:ascii="Times New Roman" w:eastAsia="Times New Roman" w:hAnsi="Times New Roman" w:cs="Times New Roman"/>
                      <w:kern w:val="0"/>
                      <w:sz w:val="18"/>
                      <w:szCs w:val="18"/>
                      <w:lang w:val="en-US" w:eastAsia="en-US" w:bidi="ar-SA"/>
                    </w:rPr>
                    <w:t xml:space="preserve"> de la </w:t>
                  </w:r>
                  <w:proofErr w:type="spellStart"/>
                  <w:r w:rsidRPr="004B545B">
                    <w:rPr>
                      <w:rFonts w:ascii="Times New Roman" w:eastAsia="Times New Roman" w:hAnsi="Times New Roman" w:cs="Times New Roman"/>
                      <w:kern w:val="0"/>
                      <w:sz w:val="18"/>
                      <w:szCs w:val="18"/>
                      <w:lang w:val="en-US" w:eastAsia="en-US" w:bidi="ar-SA"/>
                    </w:rPr>
                    <w:t>livrare</w:t>
                  </w:r>
                  <w:proofErr w:type="spellEnd"/>
                </w:p>
              </w:tc>
            </w:tr>
          </w:tbl>
          <w:p w14:paraId="4A345D9C"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b/>
                <w:bCs/>
                <w:kern w:val="2"/>
                <w:sz w:val="18"/>
                <w:szCs w:val="18"/>
                <w:lang w:val="en-US" w:eastAsia="en-US" w:bidi="ar-SA"/>
              </w:rPr>
            </w:pPr>
          </w:p>
          <w:p w14:paraId="55F805C2"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b/>
                <w:bCs/>
                <w:kern w:val="2"/>
                <w:sz w:val="18"/>
                <w:szCs w:val="18"/>
                <w:lang w:val="en-US" w:eastAsia="en-US" w:bidi="ar-SA"/>
              </w:rPr>
            </w:pPr>
            <w:r w:rsidRPr="00AD317A">
              <w:rPr>
                <w:rFonts w:ascii="Times New Roman" w:eastAsia="Calibri" w:hAnsi="Times New Roman" w:cs="Times New Roman"/>
                <w:b/>
                <w:bCs/>
                <w:kern w:val="2"/>
                <w:sz w:val="18"/>
                <w:szCs w:val="18"/>
                <w:lang w:val="en-US" w:eastAsia="en-US" w:bidi="ar-SA"/>
              </w:rPr>
              <w:t>5. CATETER TEMPORAR 2 LUMENE PENTRU HEMODIALIZĂ, 10FR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63BC3" w:rsidRPr="00F63BC3" w14:paraId="0A246E74" w14:textId="77777777" w:rsidTr="00F63BC3">
              <w:tc>
                <w:tcPr>
                  <w:tcW w:w="2476" w:type="pct"/>
                  <w:shd w:val="clear" w:color="auto" w:fill="auto"/>
                </w:tcPr>
                <w:p w14:paraId="2701C66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Cateter temporar dializă, radioopac, din poliuretan</w:t>
                  </w:r>
                </w:p>
              </w:tc>
            </w:tr>
            <w:tr w:rsidR="00F63BC3" w:rsidRPr="00F63BC3" w14:paraId="59F21EB7" w14:textId="77777777" w:rsidTr="00F63BC3">
              <w:tc>
                <w:tcPr>
                  <w:tcW w:w="2476" w:type="pct"/>
                  <w:shd w:val="clear" w:color="auto" w:fill="auto"/>
                </w:tcPr>
                <w:p w14:paraId="32AE0B3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dimensiuni: 10Fr și 15 cm</w:t>
                  </w:r>
                </w:p>
              </w:tc>
            </w:tr>
            <w:tr w:rsidR="00F63BC3" w:rsidRPr="00F63BC3" w14:paraId="376354AC" w14:textId="77777777" w:rsidTr="00F63BC3">
              <w:tc>
                <w:tcPr>
                  <w:tcW w:w="2476" w:type="pct"/>
                  <w:shd w:val="clear" w:color="auto" w:fill="auto"/>
                </w:tcPr>
                <w:p w14:paraId="3891407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bCs/>
                      <w:kern w:val="0"/>
                      <w:sz w:val="18"/>
                      <w:szCs w:val="18"/>
                      <w:lang w:val="ro-RO" w:eastAsia="en-US" w:bidi="ar-SA"/>
                    </w:rPr>
                    <w:t>- disponibil în variantă cu extensii drepte</w:t>
                  </w:r>
                </w:p>
              </w:tc>
            </w:tr>
            <w:tr w:rsidR="00F63BC3" w:rsidRPr="00F63BC3" w14:paraId="32696FBF" w14:textId="77777777" w:rsidTr="00F63BC3">
              <w:tc>
                <w:tcPr>
                  <w:tcW w:w="2476" w:type="pct"/>
                  <w:shd w:val="clear" w:color="auto" w:fill="auto"/>
                </w:tcPr>
                <w:p w14:paraId="78B427D8"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xml:space="preserve">- prevăzut cu conectori tip Luer-Lock </w:t>
                  </w:r>
                </w:p>
              </w:tc>
            </w:tr>
            <w:tr w:rsidR="00F63BC3" w:rsidRPr="00F63BC3" w14:paraId="5D81629F" w14:textId="77777777" w:rsidTr="00F63BC3">
              <w:tc>
                <w:tcPr>
                  <w:tcW w:w="2476" w:type="pct"/>
                  <w:shd w:val="clear" w:color="auto" w:fill="auto"/>
                </w:tcPr>
                <w:p w14:paraId="11F0C9F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volumele de umplere ale lumenelor sunt notate pe fiecare extensie</w:t>
                  </w:r>
                </w:p>
              </w:tc>
            </w:tr>
            <w:tr w:rsidR="00F63BC3" w:rsidRPr="00F63BC3" w14:paraId="784B22A6" w14:textId="77777777" w:rsidTr="00F63BC3">
              <w:tc>
                <w:tcPr>
                  <w:tcW w:w="2476" w:type="pct"/>
                  <w:shd w:val="clear" w:color="auto" w:fill="auto"/>
                </w:tcPr>
                <w:p w14:paraId="47B14FB1"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xml:space="preserve">- dimensiunea în Fr a cateterului este marcată pe </w:t>
                  </w:r>
                  <w:r w:rsidRPr="004B545B">
                    <w:rPr>
                      <w:rFonts w:ascii="Times New Roman" w:eastAsia="Times New Roman" w:hAnsi="Times New Roman" w:cs="Times New Roman"/>
                      <w:bCs/>
                      <w:kern w:val="0"/>
                      <w:sz w:val="18"/>
                      <w:szCs w:val="18"/>
                      <w:lang w:val="ro-RO" w:eastAsia="en-US" w:bidi="ar-SA"/>
                    </w:rPr>
                    <w:t>fluturașul de sutură</w:t>
                  </w:r>
                </w:p>
              </w:tc>
            </w:tr>
            <w:tr w:rsidR="00F63BC3" w:rsidRPr="00F63BC3" w14:paraId="5CB3C795" w14:textId="77777777" w:rsidTr="00F63BC3">
              <w:tc>
                <w:tcPr>
                  <w:tcW w:w="2476" w:type="pct"/>
                  <w:shd w:val="clear" w:color="auto" w:fill="auto"/>
                </w:tcPr>
                <w:p w14:paraId="757D22F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marcaje pe toată lungimea cateterului, pentru o poziționare precisă</w:t>
                  </w:r>
                </w:p>
              </w:tc>
            </w:tr>
            <w:tr w:rsidR="00F63BC3" w:rsidRPr="00F63BC3" w14:paraId="4B38E53D" w14:textId="77777777" w:rsidTr="00F63BC3">
              <w:trPr>
                <w:trHeight w:val="2510"/>
              </w:trPr>
              <w:tc>
                <w:tcPr>
                  <w:tcW w:w="2476" w:type="pct"/>
                  <w:shd w:val="clear" w:color="auto" w:fill="auto"/>
                </w:tcPr>
                <w:p w14:paraId="77FC7538"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
                      <w:bCs/>
                      <w:kern w:val="0"/>
                      <w:sz w:val="18"/>
                      <w:szCs w:val="18"/>
                      <w:lang w:val="ro-RO" w:eastAsia="en-US" w:bidi="ar-SA"/>
                    </w:rPr>
                  </w:pPr>
                  <w:r w:rsidRPr="004B545B">
                    <w:rPr>
                      <w:rFonts w:ascii="Times New Roman" w:eastAsia="Times New Roman" w:hAnsi="Times New Roman" w:cs="Times New Roman"/>
                      <w:b/>
                      <w:bCs/>
                      <w:kern w:val="0"/>
                      <w:sz w:val="18"/>
                      <w:szCs w:val="18"/>
                      <w:lang w:val="ro-RO" w:eastAsia="en-US" w:bidi="ar-SA"/>
                    </w:rPr>
                    <w:lastRenderedPageBreak/>
                    <w:t xml:space="preserve">Kitul conține: </w:t>
                  </w:r>
                </w:p>
                <w:p w14:paraId="2B29DA3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cateterul temporar cu 2 lumene, î</w:t>
                  </w:r>
                  <w:r w:rsidRPr="004B545B">
                    <w:rPr>
                      <w:rFonts w:ascii="Times New Roman" w:eastAsia="Times New Roman" w:hAnsi="Times New Roman" w:cs="Times New Roman"/>
                      <w:bCs/>
                      <w:kern w:val="0"/>
                      <w:sz w:val="18"/>
                      <w:szCs w:val="18"/>
                      <w:lang w:val="ro-RO" w:eastAsia="en-US" w:bidi="ar-SA"/>
                    </w:rPr>
                    <w:t>n Y, cu fluturaș de sutură la joncțiunea extensiilor, cu cleme de clampare codate color integrate pe extensii</w:t>
                  </w:r>
                </w:p>
                <w:p w14:paraId="7FA5F10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ac de puncție cu valvă laterală, adaptat dimensiunii cateterului</w:t>
                  </w:r>
                </w:p>
                <w:p w14:paraId="1C1DAE4F"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ghid introducător realizat din material oțel cu miez din nitinol, adaptat dimensiunii cateterului, cu vârf în J, situat într-un dispozitiv de introducere prevăzut cu o rotiță ajutătoare pentru un control mai bun al acestuia în timpul manipulării</w:t>
                  </w:r>
                </w:p>
                <w:p w14:paraId="39B4C8D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xml:space="preserve">- 2 dilatatoare cu proprietăți hidrofile adaptate dimensiunii cateterului  </w:t>
                  </w:r>
                </w:p>
                <w:p w14:paraId="678AC10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seringă de 5 ml</w:t>
                  </w:r>
                </w:p>
                <w:p w14:paraId="511BA486"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bisturiu pentru incizie la locul de puncționare</w:t>
                  </w:r>
                </w:p>
                <w:p w14:paraId="2C837C00"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- 2 căpăcele de injecție</w:t>
                  </w:r>
                </w:p>
              </w:tc>
            </w:tr>
            <w:tr w:rsidR="00F63BC3" w:rsidRPr="00F63BC3" w14:paraId="23666E8F" w14:textId="77777777" w:rsidTr="00F63BC3">
              <w:trPr>
                <w:trHeight w:val="296"/>
              </w:trPr>
              <w:tc>
                <w:tcPr>
                  <w:tcW w:w="2476" w:type="pct"/>
                  <w:tcBorders>
                    <w:top w:val="single" w:sz="4" w:space="0" w:color="auto"/>
                  </w:tcBorders>
                  <w:shd w:val="clear" w:color="auto" w:fill="auto"/>
                </w:tcPr>
                <w:p w14:paraId="60BF3BCF"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Sterilizare ETO</w:t>
                  </w:r>
                </w:p>
              </w:tc>
            </w:tr>
            <w:tr w:rsidR="00F63BC3" w:rsidRPr="00F63BC3" w14:paraId="079AB947" w14:textId="77777777" w:rsidTr="00F63BC3">
              <w:tc>
                <w:tcPr>
                  <w:tcW w:w="2476" w:type="pct"/>
                  <w:shd w:val="clear" w:color="auto" w:fill="auto"/>
                </w:tcPr>
                <w:p w14:paraId="2BAC2F2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Marcaj CE</w:t>
                  </w:r>
                </w:p>
              </w:tc>
            </w:tr>
            <w:tr w:rsidR="00F63BC3" w:rsidRPr="00F63BC3" w14:paraId="232D2902" w14:textId="77777777" w:rsidTr="00F63BC3">
              <w:tc>
                <w:tcPr>
                  <w:tcW w:w="2476" w:type="pct"/>
                  <w:shd w:val="clear" w:color="auto" w:fill="auto"/>
                </w:tcPr>
                <w:p w14:paraId="55C289C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Valabilitate minim 12 luni de la livrare</w:t>
                  </w:r>
                </w:p>
              </w:tc>
            </w:tr>
          </w:tbl>
          <w:p w14:paraId="168AF9A9"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kern w:val="2"/>
                <w:sz w:val="18"/>
                <w:szCs w:val="18"/>
                <w:lang w:val="en-US" w:eastAsia="en-US" w:bidi="ar-SA"/>
              </w:rPr>
            </w:pPr>
            <w:r w:rsidRPr="00AD317A">
              <w:rPr>
                <w:rFonts w:ascii="Times New Roman" w:eastAsia="Calibri" w:hAnsi="Times New Roman" w:cs="Times New Roman"/>
                <w:b/>
                <w:bCs/>
                <w:kern w:val="2"/>
                <w:sz w:val="18"/>
                <w:szCs w:val="18"/>
                <w:lang w:val="en-US" w:eastAsia="en-US" w:bidi="ar-SA"/>
              </w:rPr>
              <w:t>6. CATETER TEMPORAR</w:t>
            </w:r>
            <w:r w:rsidRPr="00AD317A">
              <w:rPr>
                <w:rFonts w:ascii="Times New Roman" w:eastAsia="Calibri" w:hAnsi="Times New Roman" w:cs="Times New Roman"/>
                <w:b/>
                <w:kern w:val="2"/>
                <w:sz w:val="18"/>
                <w:szCs w:val="18"/>
                <w:lang w:val="en-US" w:eastAsia="en-US" w:bidi="ar-SA"/>
              </w:rPr>
              <w:t xml:space="preserve"> 2 LUMENE PENTRU HEMODIALIZĂ, 12FR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63BC3" w:rsidRPr="00F63BC3" w14:paraId="32FCD2DB" w14:textId="77777777" w:rsidTr="00F63BC3">
              <w:tc>
                <w:tcPr>
                  <w:tcW w:w="2476" w:type="pct"/>
                  <w:shd w:val="clear" w:color="auto" w:fill="auto"/>
                </w:tcPr>
                <w:p w14:paraId="6C988A41"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Cateter temporar dializă, radioopac, din poliuretan</w:t>
                  </w:r>
                </w:p>
              </w:tc>
            </w:tr>
            <w:tr w:rsidR="00F63BC3" w:rsidRPr="00F63BC3" w14:paraId="1BFCC5A1" w14:textId="77777777" w:rsidTr="00F63BC3">
              <w:tc>
                <w:tcPr>
                  <w:tcW w:w="2476" w:type="pct"/>
                  <w:shd w:val="clear" w:color="auto" w:fill="auto"/>
                </w:tcPr>
                <w:p w14:paraId="2831DD1F"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dimensiuni: 12 Fr; 15 cm / 20 cm</w:t>
                  </w:r>
                </w:p>
              </w:tc>
            </w:tr>
            <w:tr w:rsidR="00F63BC3" w:rsidRPr="00F63BC3" w14:paraId="055B34E6" w14:textId="77777777" w:rsidTr="00F63BC3">
              <w:tc>
                <w:tcPr>
                  <w:tcW w:w="2476" w:type="pct"/>
                  <w:shd w:val="clear" w:color="auto" w:fill="auto"/>
                </w:tcPr>
                <w:p w14:paraId="4B36836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bCs/>
                      <w:kern w:val="0"/>
                      <w:sz w:val="18"/>
                      <w:szCs w:val="18"/>
                      <w:lang w:val="ro-RO" w:eastAsia="en-US" w:bidi="ar-SA"/>
                    </w:rPr>
                    <w:t>- disponibil în variantă: precurbat sau cu extensii drepte sau curbate</w:t>
                  </w:r>
                </w:p>
              </w:tc>
            </w:tr>
            <w:tr w:rsidR="00F63BC3" w:rsidRPr="00F63BC3" w14:paraId="53BA5EBF" w14:textId="77777777" w:rsidTr="00F63BC3">
              <w:tc>
                <w:tcPr>
                  <w:tcW w:w="2476" w:type="pct"/>
                  <w:shd w:val="clear" w:color="auto" w:fill="auto"/>
                </w:tcPr>
                <w:p w14:paraId="17091D6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xml:space="preserve">- prevăzut cu conectori tip Luer-Lock </w:t>
                  </w:r>
                </w:p>
              </w:tc>
            </w:tr>
            <w:tr w:rsidR="00F63BC3" w:rsidRPr="00F63BC3" w14:paraId="19ECEDB1" w14:textId="77777777" w:rsidTr="00F63BC3">
              <w:tc>
                <w:tcPr>
                  <w:tcW w:w="2476" w:type="pct"/>
                  <w:shd w:val="clear" w:color="auto" w:fill="auto"/>
                </w:tcPr>
                <w:p w14:paraId="2FD1AD2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volumele de umplere ale lumenelor sunt notate pe fiecare extensie</w:t>
                  </w:r>
                </w:p>
              </w:tc>
            </w:tr>
            <w:tr w:rsidR="00F63BC3" w:rsidRPr="00F63BC3" w14:paraId="63EAED72" w14:textId="77777777" w:rsidTr="00F63BC3">
              <w:tc>
                <w:tcPr>
                  <w:tcW w:w="2476" w:type="pct"/>
                  <w:shd w:val="clear" w:color="auto" w:fill="auto"/>
                </w:tcPr>
                <w:p w14:paraId="3167531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xml:space="preserve">- dimensiunea în Fr a cateterului este marcată pe </w:t>
                  </w:r>
                  <w:r w:rsidRPr="004B545B">
                    <w:rPr>
                      <w:rFonts w:ascii="Times New Roman" w:eastAsia="Times New Roman" w:hAnsi="Times New Roman" w:cs="Times New Roman"/>
                      <w:bCs/>
                      <w:kern w:val="0"/>
                      <w:sz w:val="18"/>
                      <w:szCs w:val="18"/>
                      <w:lang w:val="ro-RO" w:eastAsia="en-US" w:bidi="ar-SA"/>
                    </w:rPr>
                    <w:t>fluturașul de sutură</w:t>
                  </w:r>
                </w:p>
              </w:tc>
            </w:tr>
            <w:tr w:rsidR="00F63BC3" w:rsidRPr="00F63BC3" w14:paraId="2113924D" w14:textId="77777777" w:rsidTr="00F63BC3">
              <w:tc>
                <w:tcPr>
                  <w:tcW w:w="2476" w:type="pct"/>
                  <w:shd w:val="clear" w:color="auto" w:fill="auto"/>
                </w:tcPr>
                <w:p w14:paraId="46A41DAF"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marcaje pe toată lungimea cateterului, pentru o poziționare precisă</w:t>
                  </w:r>
                </w:p>
              </w:tc>
            </w:tr>
            <w:tr w:rsidR="00F63BC3" w:rsidRPr="00F63BC3" w14:paraId="0F42A40A" w14:textId="77777777" w:rsidTr="00F63BC3">
              <w:trPr>
                <w:trHeight w:val="350"/>
              </w:trPr>
              <w:tc>
                <w:tcPr>
                  <w:tcW w:w="2476" w:type="pct"/>
                  <w:shd w:val="clear" w:color="auto" w:fill="auto"/>
                </w:tcPr>
                <w:p w14:paraId="06E051A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
                      <w:bCs/>
                      <w:kern w:val="0"/>
                      <w:sz w:val="18"/>
                      <w:szCs w:val="18"/>
                      <w:lang w:val="ro-RO" w:eastAsia="en-US" w:bidi="ar-SA"/>
                    </w:rPr>
                  </w:pPr>
                  <w:r w:rsidRPr="004B545B">
                    <w:rPr>
                      <w:rFonts w:ascii="Times New Roman" w:eastAsia="Times New Roman" w:hAnsi="Times New Roman" w:cs="Times New Roman"/>
                      <w:b/>
                      <w:bCs/>
                      <w:kern w:val="0"/>
                      <w:sz w:val="18"/>
                      <w:szCs w:val="18"/>
                      <w:lang w:val="ro-RO" w:eastAsia="en-US" w:bidi="ar-SA"/>
                    </w:rPr>
                    <w:t xml:space="preserve">Kitul conține: </w:t>
                  </w:r>
                </w:p>
                <w:p w14:paraId="66A8C6D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cateterul temporar cu 2 lumene, î</w:t>
                  </w:r>
                  <w:r w:rsidRPr="004B545B">
                    <w:rPr>
                      <w:rFonts w:ascii="Times New Roman" w:eastAsia="Times New Roman" w:hAnsi="Times New Roman" w:cs="Times New Roman"/>
                      <w:bCs/>
                      <w:kern w:val="0"/>
                      <w:sz w:val="18"/>
                      <w:szCs w:val="18"/>
                      <w:lang w:val="ro-RO" w:eastAsia="en-US" w:bidi="ar-SA"/>
                    </w:rPr>
                    <w:t>n Y, cu fluturaș de sutură la joncțiunea extensiilor, cu cleme de clampare codate color integrate pe extensii</w:t>
                  </w:r>
                </w:p>
                <w:p w14:paraId="73E1CE4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ac de puncție cu valvă laterală, adaptat dimensiunii cateterului</w:t>
                  </w:r>
                </w:p>
                <w:p w14:paraId="38B4146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ghid introducător realizat din material oțel cu miez din nitinol, adaptat dimensiunii cateterului, cu vârf în J, situat într-un dispozitiv de introducere prevăzut cu o rotiță ajutătoare pentru un control mai bun al acestuia în timpul manipulării</w:t>
                  </w:r>
                </w:p>
                <w:p w14:paraId="6F8052C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xml:space="preserve">- 2 dilatatoare cu proprietăți hidrofile adaptate dimensiunii cateterului  </w:t>
                  </w:r>
                </w:p>
                <w:p w14:paraId="28F419BF"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seringă de 5 ml</w:t>
                  </w:r>
                </w:p>
                <w:p w14:paraId="378C87A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bisturiu pentru incizie la locul de puncționare</w:t>
                  </w:r>
                </w:p>
                <w:p w14:paraId="253C2420"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- 2 căpăcele de injecție</w:t>
                  </w:r>
                </w:p>
              </w:tc>
            </w:tr>
            <w:tr w:rsidR="00F63BC3" w:rsidRPr="00F63BC3" w14:paraId="1443B995" w14:textId="77777777" w:rsidTr="00F63BC3">
              <w:trPr>
                <w:trHeight w:val="296"/>
              </w:trPr>
              <w:tc>
                <w:tcPr>
                  <w:tcW w:w="2476" w:type="pct"/>
                  <w:tcBorders>
                    <w:top w:val="single" w:sz="4" w:space="0" w:color="auto"/>
                  </w:tcBorders>
                  <w:shd w:val="clear" w:color="auto" w:fill="auto"/>
                </w:tcPr>
                <w:p w14:paraId="0A9BC0E5"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Sterilizare ETO</w:t>
                  </w:r>
                </w:p>
              </w:tc>
            </w:tr>
            <w:tr w:rsidR="00F63BC3" w:rsidRPr="00F63BC3" w14:paraId="191BFE52" w14:textId="77777777" w:rsidTr="00F63BC3">
              <w:tc>
                <w:tcPr>
                  <w:tcW w:w="2476" w:type="pct"/>
                  <w:shd w:val="clear" w:color="auto" w:fill="auto"/>
                </w:tcPr>
                <w:p w14:paraId="053338F0"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Marcaj CE</w:t>
                  </w:r>
                </w:p>
              </w:tc>
            </w:tr>
            <w:tr w:rsidR="00F63BC3" w:rsidRPr="00F63BC3" w14:paraId="0DAC28B2" w14:textId="77777777" w:rsidTr="00F63BC3">
              <w:tc>
                <w:tcPr>
                  <w:tcW w:w="2476" w:type="pct"/>
                  <w:shd w:val="clear" w:color="auto" w:fill="auto"/>
                </w:tcPr>
                <w:p w14:paraId="61F84CE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Valabilitate minim 12 luni de la livrare</w:t>
                  </w:r>
                </w:p>
              </w:tc>
            </w:tr>
          </w:tbl>
          <w:p w14:paraId="20A1ED2A"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b/>
                <w:bCs/>
                <w:kern w:val="2"/>
                <w:sz w:val="18"/>
                <w:szCs w:val="18"/>
                <w:lang w:val="en-US" w:eastAsia="en-US" w:bidi="ar-SA"/>
              </w:rPr>
            </w:pPr>
          </w:p>
          <w:p w14:paraId="7F141615" w14:textId="77777777" w:rsidR="004B545B" w:rsidRPr="00AD317A" w:rsidRDefault="004B545B" w:rsidP="004B545B">
            <w:pPr>
              <w:widowControl/>
              <w:suppressAutoHyphens w:val="0"/>
              <w:autoSpaceDE w:val="0"/>
              <w:autoSpaceDN w:val="0"/>
              <w:adjustRightInd w:val="0"/>
              <w:spacing w:after="160" w:line="259" w:lineRule="auto"/>
              <w:contextualSpacing/>
              <w:rPr>
                <w:rFonts w:ascii="Times New Roman" w:eastAsia="Times New Roman" w:hAnsi="Times New Roman" w:cs="Times New Roman"/>
                <w:b/>
                <w:bCs/>
                <w:kern w:val="2"/>
                <w:sz w:val="18"/>
                <w:szCs w:val="18"/>
                <w:lang w:val="en-US" w:eastAsia="en-US" w:bidi="ar-SA"/>
              </w:rPr>
            </w:pPr>
            <w:r w:rsidRPr="00AD317A">
              <w:rPr>
                <w:rFonts w:ascii="Times New Roman" w:eastAsia="Calibri" w:hAnsi="Times New Roman" w:cs="Times New Roman"/>
                <w:b/>
                <w:bCs/>
                <w:kern w:val="2"/>
                <w:sz w:val="18"/>
                <w:szCs w:val="18"/>
                <w:lang w:val="en-US" w:eastAsia="en-US" w:bidi="ar-SA"/>
              </w:rPr>
              <w:t>7.</w:t>
            </w:r>
            <w:r w:rsidRPr="00AD317A">
              <w:rPr>
                <w:rFonts w:ascii="Times New Roman" w:eastAsia="Times New Roman" w:hAnsi="Times New Roman" w:cs="Times New Roman"/>
                <w:b/>
                <w:bCs/>
                <w:kern w:val="2"/>
                <w:sz w:val="18"/>
                <w:szCs w:val="18"/>
                <w:lang w:val="en-US" w:eastAsia="en-US" w:bidi="ar-SA"/>
              </w:rPr>
              <w:t xml:space="preserve"> CATETER PERMANENT DREPT 2 LUMENE PENTRU HEMODIALIZĂ 8F ȘI 18CM, DIN SILICON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63BC3" w:rsidRPr="00F63BC3" w14:paraId="5957E1E3" w14:textId="77777777" w:rsidTr="00F63BC3">
              <w:trPr>
                <w:trHeight w:val="425"/>
              </w:trPr>
              <w:tc>
                <w:tcPr>
                  <w:tcW w:w="2452" w:type="pct"/>
                  <w:shd w:val="clear" w:color="auto" w:fill="auto"/>
                </w:tcPr>
                <w:p w14:paraId="40A01BD0"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lastRenderedPageBreak/>
                    <w:t>Cateter</w:t>
                  </w:r>
                  <w:proofErr w:type="spellEnd"/>
                  <w:r w:rsidRPr="004B545B">
                    <w:rPr>
                      <w:rFonts w:ascii="Times New Roman" w:eastAsia="Times New Roman" w:hAnsi="Times New Roman" w:cs="Times New Roman"/>
                      <w:kern w:val="0"/>
                      <w:sz w:val="18"/>
                      <w:szCs w:val="18"/>
                      <w:lang w:val="en-US" w:eastAsia="en-US" w:bidi="ar-SA"/>
                    </w:rPr>
                    <w:t xml:space="preserve"> cu </w:t>
                  </w:r>
                  <w:proofErr w:type="spellStart"/>
                  <w:r w:rsidRPr="004B545B">
                    <w:rPr>
                      <w:rFonts w:ascii="Times New Roman" w:eastAsia="Times New Roman" w:hAnsi="Times New Roman" w:cs="Times New Roman"/>
                      <w:kern w:val="0"/>
                      <w:sz w:val="18"/>
                      <w:szCs w:val="18"/>
                      <w:lang w:val="en-US" w:eastAsia="en-US" w:bidi="ar-SA"/>
                    </w:rPr>
                    <w:t>dublu</w:t>
                  </w:r>
                  <w:proofErr w:type="spellEnd"/>
                  <w:r w:rsidRPr="004B545B">
                    <w:rPr>
                      <w:rFonts w:ascii="Times New Roman" w:eastAsia="Times New Roman" w:hAnsi="Times New Roman" w:cs="Times New Roman"/>
                      <w:kern w:val="0"/>
                      <w:sz w:val="18"/>
                      <w:szCs w:val="18"/>
                      <w:lang w:val="en-US" w:eastAsia="en-US" w:bidi="ar-SA"/>
                    </w:rPr>
                    <w:t xml:space="preserve"> lumen de </w:t>
                  </w:r>
                  <w:proofErr w:type="spellStart"/>
                  <w:r w:rsidRPr="004B545B">
                    <w:rPr>
                      <w:rFonts w:ascii="Times New Roman" w:eastAsia="Times New Roman" w:hAnsi="Times New Roman" w:cs="Times New Roman"/>
                      <w:kern w:val="0"/>
                      <w:sz w:val="18"/>
                      <w:szCs w:val="18"/>
                      <w:lang w:val="en-US" w:eastAsia="en-US" w:bidi="ar-SA"/>
                    </w:rPr>
                    <w:t>lungă</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durată</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drept</w:t>
                  </w:r>
                  <w:proofErr w:type="spellEnd"/>
                  <w:r w:rsidRPr="004B545B">
                    <w:rPr>
                      <w:rFonts w:ascii="Times New Roman" w:eastAsia="Times New Roman" w:hAnsi="Times New Roman" w:cs="Times New Roman"/>
                      <w:kern w:val="0"/>
                      <w:sz w:val="18"/>
                      <w:szCs w:val="18"/>
                      <w:lang w:val="en-US" w:eastAsia="en-US" w:bidi="ar-SA"/>
                    </w:rPr>
                    <w:t xml:space="preserve">, din silicon care </w:t>
                  </w:r>
                  <w:proofErr w:type="spellStart"/>
                  <w:r w:rsidRPr="004B545B">
                    <w:rPr>
                      <w:rFonts w:ascii="Times New Roman" w:eastAsia="Times New Roman" w:hAnsi="Times New Roman" w:cs="Times New Roman"/>
                      <w:kern w:val="0"/>
                      <w:sz w:val="18"/>
                      <w:szCs w:val="18"/>
                      <w:lang w:val="en-US" w:eastAsia="en-US" w:bidi="ar-SA"/>
                    </w:rPr>
                    <w:t>asigură</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confort</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îmbunătățit</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pentru</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pacient</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și</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rezistență</w:t>
                  </w:r>
                  <w:proofErr w:type="spellEnd"/>
                  <w:r w:rsidRPr="004B545B">
                    <w:rPr>
                      <w:rFonts w:ascii="Times New Roman" w:eastAsia="Times New Roman" w:hAnsi="Times New Roman" w:cs="Times New Roman"/>
                      <w:kern w:val="0"/>
                      <w:sz w:val="18"/>
                      <w:szCs w:val="18"/>
                      <w:lang w:val="en-US" w:eastAsia="en-US" w:bidi="ar-SA"/>
                    </w:rPr>
                    <w:t xml:space="preserve"> la </w:t>
                  </w:r>
                  <w:proofErr w:type="spellStart"/>
                  <w:r w:rsidRPr="004B545B">
                    <w:rPr>
                      <w:rFonts w:ascii="Times New Roman" w:eastAsia="Times New Roman" w:hAnsi="Times New Roman" w:cs="Times New Roman"/>
                      <w:kern w:val="0"/>
                      <w:sz w:val="18"/>
                      <w:szCs w:val="18"/>
                      <w:lang w:val="en-US" w:eastAsia="en-US" w:bidi="ar-SA"/>
                    </w:rPr>
                    <w:t>îndoire</w:t>
                  </w:r>
                  <w:proofErr w:type="spellEnd"/>
                </w:p>
              </w:tc>
            </w:tr>
            <w:tr w:rsidR="00F63BC3" w:rsidRPr="00F63BC3" w14:paraId="58F5D110" w14:textId="77777777" w:rsidTr="00F63BC3">
              <w:tc>
                <w:tcPr>
                  <w:tcW w:w="2452" w:type="pct"/>
                  <w:shd w:val="clear" w:color="auto" w:fill="auto"/>
                </w:tcPr>
                <w:p w14:paraId="1B81ADD0"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Dimensiuni</w:t>
                  </w:r>
                  <w:proofErr w:type="spellEnd"/>
                  <w:r w:rsidRPr="004B545B">
                    <w:rPr>
                      <w:rFonts w:ascii="Times New Roman" w:eastAsia="Times New Roman" w:hAnsi="Times New Roman" w:cs="Times New Roman"/>
                      <w:kern w:val="0"/>
                      <w:sz w:val="18"/>
                      <w:szCs w:val="18"/>
                      <w:lang w:val="en-US" w:eastAsia="en-US" w:bidi="ar-SA"/>
                    </w:rPr>
                    <w:t xml:space="preserve">: 8 Fr; </w:t>
                  </w:r>
                  <w:proofErr w:type="spellStart"/>
                  <w:r w:rsidRPr="004B545B">
                    <w:rPr>
                      <w:rFonts w:ascii="Times New Roman" w:eastAsia="Times New Roman" w:hAnsi="Times New Roman" w:cs="Times New Roman"/>
                      <w:kern w:val="0"/>
                      <w:sz w:val="18"/>
                      <w:szCs w:val="18"/>
                      <w:lang w:val="en-US" w:eastAsia="en-US" w:bidi="ar-SA"/>
                    </w:rPr>
                    <w:t>lungime</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totală</w:t>
                  </w:r>
                  <w:proofErr w:type="spellEnd"/>
                  <w:r w:rsidRPr="004B545B">
                    <w:rPr>
                      <w:rFonts w:ascii="Times New Roman" w:eastAsia="Times New Roman" w:hAnsi="Times New Roman" w:cs="Times New Roman"/>
                      <w:kern w:val="0"/>
                      <w:sz w:val="18"/>
                      <w:szCs w:val="18"/>
                      <w:lang w:val="en-US" w:eastAsia="en-US" w:bidi="ar-SA"/>
                    </w:rPr>
                    <w:t xml:space="preserve"> 18 cm</w:t>
                  </w:r>
                </w:p>
              </w:tc>
            </w:tr>
            <w:tr w:rsidR="00F63BC3" w:rsidRPr="00F63BC3" w14:paraId="78F59634" w14:textId="77777777" w:rsidTr="00F63BC3">
              <w:tc>
                <w:tcPr>
                  <w:tcW w:w="2452" w:type="pct"/>
                  <w:shd w:val="clear" w:color="auto" w:fill="auto"/>
                </w:tcPr>
                <w:p w14:paraId="69623E1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Compatibil</w:t>
                  </w:r>
                  <w:proofErr w:type="spellEnd"/>
                  <w:r w:rsidRPr="004B545B">
                    <w:rPr>
                      <w:rFonts w:ascii="Times New Roman" w:eastAsia="Times New Roman" w:hAnsi="Times New Roman" w:cs="Times New Roman"/>
                      <w:kern w:val="0"/>
                      <w:sz w:val="18"/>
                      <w:szCs w:val="18"/>
                      <w:lang w:val="en-US" w:eastAsia="en-US" w:bidi="ar-SA"/>
                    </w:rPr>
                    <w:t xml:space="preserve"> RMN</w:t>
                  </w:r>
                </w:p>
              </w:tc>
            </w:tr>
            <w:tr w:rsidR="00F63BC3" w:rsidRPr="00F63BC3" w14:paraId="3A149242" w14:textId="77777777" w:rsidTr="00F63BC3">
              <w:tc>
                <w:tcPr>
                  <w:tcW w:w="2452" w:type="pct"/>
                  <w:shd w:val="clear" w:color="auto" w:fill="auto"/>
                </w:tcPr>
                <w:p w14:paraId="00904786"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Vârf</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în</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treaptă</w:t>
                  </w:r>
                  <w:proofErr w:type="spellEnd"/>
                </w:p>
              </w:tc>
            </w:tr>
            <w:tr w:rsidR="00F63BC3" w:rsidRPr="00F63BC3" w14:paraId="082BB40F" w14:textId="77777777" w:rsidTr="00F63BC3">
              <w:tc>
                <w:tcPr>
                  <w:tcW w:w="2452" w:type="pct"/>
                  <w:shd w:val="clear" w:color="auto" w:fill="auto"/>
                </w:tcPr>
                <w:p w14:paraId="423BB8C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Lumen interior: </w:t>
                  </w:r>
                  <w:proofErr w:type="spellStart"/>
                  <w:r w:rsidRPr="004B545B">
                    <w:rPr>
                      <w:rFonts w:ascii="Times New Roman" w:eastAsia="Times New Roman" w:hAnsi="Times New Roman" w:cs="Times New Roman"/>
                      <w:kern w:val="0"/>
                      <w:sz w:val="18"/>
                      <w:szCs w:val="18"/>
                      <w:lang w:val="en-US" w:eastAsia="en-US" w:bidi="ar-SA"/>
                    </w:rPr>
                    <w:t>cerc</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în</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formă</w:t>
                  </w:r>
                  <w:proofErr w:type="spellEnd"/>
                  <w:r w:rsidRPr="004B545B">
                    <w:rPr>
                      <w:rFonts w:ascii="Times New Roman" w:eastAsia="Times New Roman" w:hAnsi="Times New Roman" w:cs="Times New Roman"/>
                      <w:kern w:val="0"/>
                      <w:sz w:val="18"/>
                      <w:szCs w:val="18"/>
                      <w:lang w:val="en-US" w:eastAsia="en-US" w:bidi="ar-SA"/>
                    </w:rPr>
                    <w:t xml:space="preserve"> de „C”</w:t>
                  </w:r>
                </w:p>
              </w:tc>
            </w:tr>
            <w:tr w:rsidR="00F63BC3" w:rsidRPr="00F63BC3" w14:paraId="0F4DC69E" w14:textId="77777777" w:rsidTr="00F63BC3">
              <w:trPr>
                <w:trHeight w:val="440"/>
              </w:trPr>
              <w:tc>
                <w:tcPr>
                  <w:tcW w:w="2452" w:type="pct"/>
                  <w:shd w:val="clear" w:color="auto" w:fill="auto"/>
                </w:tcPr>
                <w:p w14:paraId="0FA7652A"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en-US" w:eastAsia="en-US" w:bidi="ar-SA"/>
                    </w:rPr>
                  </w:pPr>
                  <w:r w:rsidRPr="004B545B">
                    <w:rPr>
                      <w:rFonts w:ascii="Times New Roman" w:eastAsia="Times New Roman" w:hAnsi="Times New Roman" w:cs="Times New Roman"/>
                      <w:b/>
                      <w:bCs/>
                      <w:i/>
                      <w:iCs/>
                      <w:kern w:val="0"/>
                      <w:sz w:val="18"/>
                      <w:szCs w:val="18"/>
                      <w:lang w:val="en-US" w:eastAsia="en-US" w:bidi="ar-SA"/>
                    </w:rPr>
                    <w:t xml:space="preserve">Kit </w:t>
                  </w:r>
                  <w:proofErr w:type="spellStart"/>
                  <w:r w:rsidRPr="004B545B">
                    <w:rPr>
                      <w:rFonts w:ascii="Times New Roman" w:eastAsia="Times New Roman" w:hAnsi="Times New Roman" w:cs="Times New Roman"/>
                      <w:b/>
                      <w:bCs/>
                      <w:i/>
                      <w:iCs/>
                      <w:kern w:val="0"/>
                      <w:sz w:val="18"/>
                      <w:szCs w:val="18"/>
                      <w:lang w:val="en-US" w:eastAsia="en-US" w:bidi="ar-SA"/>
                    </w:rPr>
                    <w:t>cateter</w:t>
                  </w:r>
                  <w:proofErr w:type="spellEnd"/>
                  <w:r w:rsidRPr="004B545B">
                    <w:rPr>
                      <w:rFonts w:ascii="Times New Roman" w:eastAsia="Times New Roman" w:hAnsi="Times New Roman" w:cs="Times New Roman"/>
                      <w:b/>
                      <w:bCs/>
                      <w:i/>
                      <w:iCs/>
                      <w:kern w:val="0"/>
                      <w:sz w:val="18"/>
                      <w:szCs w:val="18"/>
                      <w:lang w:val="en-US" w:eastAsia="en-US" w:bidi="ar-SA"/>
                    </w:rPr>
                    <w:t xml:space="preserve"> </w:t>
                  </w:r>
                  <w:proofErr w:type="spellStart"/>
                  <w:r w:rsidRPr="004B545B">
                    <w:rPr>
                      <w:rFonts w:ascii="Times New Roman" w:eastAsia="Times New Roman" w:hAnsi="Times New Roman" w:cs="Times New Roman"/>
                      <w:b/>
                      <w:bCs/>
                      <w:i/>
                      <w:iCs/>
                      <w:kern w:val="0"/>
                      <w:sz w:val="18"/>
                      <w:szCs w:val="18"/>
                      <w:lang w:val="en-US" w:eastAsia="en-US" w:bidi="ar-SA"/>
                    </w:rPr>
                    <w:t>compus</w:t>
                  </w:r>
                  <w:proofErr w:type="spellEnd"/>
                  <w:r w:rsidRPr="004B545B">
                    <w:rPr>
                      <w:rFonts w:ascii="Times New Roman" w:eastAsia="Times New Roman" w:hAnsi="Times New Roman" w:cs="Times New Roman"/>
                      <w:b/>
                      <w:bCs/>
                      <w:i/>
                      <w:iCs/>
                      <w:kern w:val="0"/>
                      <w:sz w:val="18"/>
                      <w:szCs w:val="18"/>
                      <w:lang w:val="en-US" w:eastAsia="en-US" w:bidi="ar-SA"/>
                    </w:rPr>
                    <w:t xml:space="preserve"> din:</w:t>
                  </w:r>
                </w:p>
                <w:p w14:paraId="23E0BB33"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en-US" w:bidi="ar-SA"/>
                    </w:rPr>
                    <w:t xml:space="preserve">- 1 </w:t>
                  </w:r>
                  <w:proofErr w:type="spellStart"/>
                  <w:r w:rsidRPr="004B545B">
                    <w:rPr>
                      <w:rFonts w:ascii="Times New Roman" w:eastAsia="Times New Roman" w:hAnsi="Times New Roman" w:cs="Times New Roman"/>
                      <w:kern w:val="0"/>
                      <w:sz w:val="18"/>
                      <w:szCs w:val="18"/>
                      <w:lang w:val="en-US" w:eastAsia="en-US" w:bidi="ar-SA"/>
                    </w:rPr>
                    <w:t>cateter</w:t>
                  </w:r>
                  <w:proofErr w:type="spellEnd"/>
                  <w:r w:rsidRPr="004B545B">
                    <w:rPr>
                      <w:rFonts w:ascii="Times New Roman" w:eastAsia="Times New Roman" w:hAnsi="Times New Roman" w:cs="Times New Roman"/>
                      <w:kern w:val="0"/>
                      <w:sz w:val="18"/>
                      <w:szCs w:val="18"/>
                      <w:lang w:val="en-US" w:eastAsia="en-US" w:bidi="ar-SA"/>
                    </w:rPr>
                    <w:t xml:space="preserve"> permanent cu 2 </w:t>
                  </w:r>
                  <w:proofErr w:type="spellStart"/>
                  <w:r w:rsidRPr="004B545B">
                    <w:rPr>
                      <w:rFonts w:ascii="Times New Roman" w:eastAsia="Times New Roman" w:hAnsi="Times New Roman" w:cs="Times New Roman"/>
                      <w:kern w:val="0"/>
                      <w:sz w:val="18"/>
                      <w:szCs w:val="18"/>
                      <w:lang w:val="en-US" w:eastAsia="en-US" w:bidi="ar-SA"/>
                    </w:rPr>
                    <w:t>lumene</w:t>
                  </w:r>
                  <w:proofErr w:type="spellEnd"/>
                </w:p>
                <w:p w14:paraId="7F7A5D2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ro-RO" w:bidi="ar-SA"/>
                    </w:rPr>
                  </w:pPr>
                  <w:r w:rsidRPr="004B545B">
                    <w:rPr>
                      <w:rFonts w:ascii="Times New Roman" w:eastAsia="Times New Roman" w:hAnsi="Times New Roman" w:cs="Times New Roman"/>
                      <w:kern w:val="0"/>
                      <w:sz w:val="18"/>
                      <w:szCs w:val="18"/>
                      <w:lang w:val="en-US" w:eastAsia="en-US" w:bidi="ar-SA"/>
                    </w:rPr>
                    <w:t xml:space="preserve">- </w:t>
                  </w:r>
                  <w:r w:rsidRPr="004B545B">
                    <w:rPr>
                      <w:rFonts w:ascii="Times New Roman" w:eastAsia="Times New Roman" w:hAnsi="Times New Roman" w:cs="Times New Roman"/>
                      <w:kern w:val="0"/>
                      <w:sz w:val="18"/>
                      <w:szCs w:val="18"/>
                      <w:lang w:val="en-US" w:eastAsia="ro-RO" w:bidi="ar-SA"/>
                    </w:rPr>
                    <w:t xml:space="preserve">1 ac </w:t>
                  </w:r>
                  <w:proofErr w:type="spellStart"/>
                  <w:r w:rsidRPr="004B545B">
                    <w:rPr>
                      <w:rFonts w:ascii="Times New Roman" w:eastAsia="Times New Roman" w:hAnsi="Times New Roman" w:cs="Times New Roman"/>
                      <w:kern w:val="0"/>
                      <w:sz w:val="18"/>
                      <w:szCs w:val="18"/>
                      <w:lang w:val="en-US" w:eastAsia="ro-RO" w:bidi="ar-SA"/>
                    </w:rPr>
                    <w:t>puncție</w:t>
                  </w:r>
                  <w:proofErr w:type="spellEnd"/>
                  <w:r w:rsidRPr="004B545B">
                    <w:rPr>
                      <w:rFonts w:ascii="Times New Roman" w:eastAsia="Times New Roman" w:hAnsi="Times New Roman" w:cs="Times New Roman"/>
                      <w:kern w:val="0"/>
                      <w:sz w:val="18"/>
                      <w:szCs w:val="18"/>
                      <w:lang w:val="en-US" w:eastAsia="ro-RO" w:bidi="ar-SA"/>
                    </w:rPr>
                    <w:t xml:space="preserve"> </w:t>
                  </w:r>
                </w:p>
                <w:p w14:paraId="14559CC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ro-RO" w:bidi="ar-SA"/>
                    </w:rPr>
                    <w:t xml:space="preserve">- 1 </w:t>
                  </w:r>
                  <w:proofErr w:type="spellStart"/>
                  <w:r w:rsidRPr="004B545B">
                    <w:rPr>
                      <w:rFonts w:ascii="Times New Roman" w:eastAsia="Times New Roman" w:hAnsi="Times New Roman" w:cs="Times New Roman"/>
                      <w:kern w:val="0"/>
                      <w:sz w:val="18"/>
                      <w:szCs w:val="18"/>
                      <w:lang w:val="en-US" w:eastAsia="ro-RO" w:bidi="ar-SA"/>
                    </w:rPr>
                    <w:t>ghid</w:t>
                  </w:r>
                  <w:proofErr w:type="spellEnd"/>
                  <w:r w:rsidRPr="004B545B">
                    <w:rPr>
                      <w:rFonts w:ascii="Times New Roman" w:eastAsia="Times New Roman" w:hAnsi="Times New Roman" w:cs="Times New Roman"/>
                      <w:kern w:val="0"/>
                      <w:sz w:val="18"/>
                      <w:szCs w:val="18"/>
                      <w:lang w:val="en-US" w:eastAsia="ro-RO" w:bidi="ar-SA"/>
                    </w:rPr>
                    <w:t xml:space="preserve"> </w:t>
                  </w:r>
                  <w:proofErr w:type="spellStart"/>
                  <w:r w:rsidRPr="004B545B">
                    <w:rPr>
                      <w:rFonts w:ascii="Times New Roman" w:eastAsia="Times New Roman" w:hAnsi="Times New Roman" w:cs="Times New Roman"/>
                      <w:kern w:val="0"/>
                      <w:sz w:val="18"/>
                      <w:szCs w:val="18"/>
                      <w:lang w:val="en-US" w:eastAsia="ro-RO" w:bidi="ar-SA"/>
                    </w:rPr>
                    <w:t>introducător</w:t>
                  </w:r>
                  <w:proofErr w:type="spellEnd"/>
                </w:p>
                <w:p w14:paraId="336B797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ro-RO" w:bidi="ar-SA"/>
                    </w:rPr>
                    <w:t>- 1 tunelizator</w:t>
                  </w:r>
                </w:p>
                <w:p w14:paraId="3D1EE261"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ro-RO" w:bidi="ar-SA"/>
                    </w:rPr>
                  </w:pPr>
                  <w:r w:rsidRPr="004B545B">
                    <w:rPr>
                      <w:rFonts w:ascii="Times New Roman" w:eastAsia="Times New Roman" w:hAnsi="Times New Roman" w:cs="Times New Roman"/>
                      <w:kern w:val="0"/>
                      <w:sz w:val="18"/>
                      <w:szCs w:val="18"/>
                      <w:lang w:val="ro-RO" w:eastAsia="ro-RO" w:bidi="ar-SA"/>
                    </w:rPr>
                    <w:t>- 1 introducător peelable</w:t>
                  </w:r>
                </w:p>
                <w:p w14:paraId="64DF868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ro-RO" w:bidi="ar-SA"/>
                    </w:rPr>
                  </w:pPr>
                  <w:r w:rsidRPr="004B545B">
                    <w:rPr>
                      <w:rFonts w:ascii="Times New Roman" w:eastAsia="Times New Roman" w:hAnsi="Times New Roman" w:cs="Times New Roman"/>
                      <w:kern w:val="0"/>
                      <w:sz w:val="18"/>
                      <w:szCs w:val="18"/>
                      <w:lang w:val="ro-RO" w:eastAsia="ro-RO" w:bidi="ar-SA"/>
                    </w:rPr>
                    <w:t>- 1 bisturiu</w:t>
                  </w:r>
                </w:p>
                <w:p w14:paraId="6E3869A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clemă pentru fixarea și curbarea lumenelor</w:t>
                  </w:r>
                </w:p>
                <w:p w14:paraId="0539A3C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r w:rsidRPr="004B545B">
                    <w:rPr>
                      <w:rFonts w:ascii="Times New Roman" w:eastAsia="Times New Roman" w:hAnsi="Times New Roman" w:cs="Times New Roman"/>
                      <w:kern w:val="0"/>
                      <w:sz w:val="18"/>
                      <w:szCs w:val="18"/>
                      <w:lang w:val="en-US" w:eastAsia="ro-RO" w:bidi="ar-SA"/>
                    </w:rPr>
                    <w:t xml:space="preserve">- 2 </w:t>
                  </w:r>
                  <w:proofErr w:type="spellStart"/>
                  <w:r w:rsidRPr="004B545B">
                    <w:rPr>
                      <w:rFonts w:ascii="Times New Roman" w:eastAsia="Times New Roman" w:hAnsi="Times New Roman" w:cs="Times New Roman"/>
                      <w:kern w:val="0"/>
                      <w:sz w:val="18"/>
                      <w:szCs w:val="18"/>
                      <w:lang w:val="en-US" w:eastAsia="ro-RO" w:bidi="ar-SA"/>
                    </w:rPr>
                    <w:t>căpăcele</w:t>
                  </w:r>
                  <w:proofErr w:type="spellEnd"/>
                </w:p>
              </w:tc>
            </w:tr>
            <w:tr w:rsidR="00F63BC3" w:rsidRPr="00F63BC3" w14:paraId="0850C8A0" w14:textId="77777777" w:rsidTr="00F63BC3">
              <w:tc>
                <w:tcPr>
                  <w:tcW w:w="2452" w:type="pct"/>
                  <w:shd w:val="clear" w:color="auto" w:fill="auto"/>
                </w:tcPr>
                <w:p w14:paraId="35C9586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Produs</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sterilizat</w:t>
                  </w:r>
                  <w:proofErr w:type="spellEnd"/>
                  <w:r w:rsidRPr="004B545B">
                    <w:rPr>
                      <w:rFonts w:ascii="Times New Roman" w:eastAsia="Times New Roman" w:hAnsi="Times New Roman" w:cs="Times New Roman"/>
                      <w:kern w:val="0"/>
                      <w:sz w:val="18"/>
                      <w:szCs w:val="18"/>
                      <w:lang w:val="en-US" w:eastAsia="en-US" w:bidi="ar-SA"/>
                    </w:rPr>
                    <w:t xml:space="preserve"> ETO</w:t>
                  </w:r>
                </w:p>
              </w:tc>
            </w:tr>
            <w:tr w:rsidR="00F63BC3" w:rsidRPr="00F63BC3" w14:paraId="4E368FBA" w14:textId="77777777" w:rsidTr="00F63BC3">
              <w:tc>
                <w:tcPr>
                  <w:tcW w:w="2452" w:type="pct"/>
                  <w:shd w:val="clear" w:color="auto" w:fill="auto"/>
                </w:tcPr>
                <w:p w14:paraId="1E2D62DE"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Valabilitate</w:t>
                  </w:r>
                  <w:proofErr w:type="spellEnd"/>
                  <w:r w:rsidRPr="004B545B">
                    <w:rPr>
                      <w:rFonts w:ascii="Times New Roman" w:eastAsia="Times New Roman" w:hAnsi="Times New Roman" w:cs="Times New Roman"/>
                      <w:kern w:val="0"/>
                      <w:sz w:val="18"/>
                      <w:szCs w:val="18"/>
                      <w:lang w:val="en-US" w:eastAsia="en-US" w:bidi="ar-SA"/>
                    </w:rPr>
                    <w:t xml:space="preserve"> minim 12 </w:t>
                  </w:r>
                  <w:proofErr w:type="spellStart"/>
                  <w:r w:rsidRPr="004B545B">
                    <w:rPr>
                      <w:rFonts w:ascii="Times New Roman" w:eastAsia="Times New Roman" w:hAnsi="Times New Roman" w:cs="Times New Roman"/>
                      <w:kern w:val="0"/>
                      <w:sz w:val="18"/>
                      <w:szCs w:val="18"/>
                      <w:lang w:val="en-US" w:eastAsia="en-US" w:bidi="ar-SA"/>
                    </w:rPr>
                    <w:t>luni</w:t>
                  </w:r>
                  <w:proofErr w:type="spellEnd"/>
                  <w:r w:rsidRPr="004B545B">
                    <w:rPr>
                      <w:rFonts w:ascii="Times New Roman" w:eastAsia="Times New Roman" w:hAnsi="Times New Roman" w:cs="Times New Roman"/>
                      <w:kern w:val="0"/>
                      <w:sz w:val="18"/>
                      <w:szCs w:val="18"/>
                      <w:lang w:val="en-US" w:eastAsia="en-US" w:bidi="ar-SA"/>
                    </w:rPr>
                    <w:t xml:space="preserve"> de la </w:t>
                  </w:r>
                  <w:proofErr w:type="spellStart"/>
                  <w:r w:rsidRPr="004B545B">
                    <w:rPr>
                      <w:rFonts w:ascii="Times New Roman" w:eastAsia="Times New Roman" w:hAnsi="Times New Roman" w:cs="Times New Roman"/>
                      <w:kern w:val="0"/>
                      <w:sz w:val="18"/>
                      <w:szCs w:val="18"/>
                      <w:lang w:val="en-US" w:eastAsia="en-US" w:bidi="ar-SA"/>
                    </w:rPr>
                    <w:t>livrare</w:t>
                  </w:r>
                  <w:proofErr w:type="spellEnd"/>
                </w:p>
              </w:tc>
            </w:tr>
            <w:tr w:rsidR="00F63BC3" w:rsidRPr="00F63BC3" w14:paraId="65A1AB7F" w14:textId="77777777" w:rsidTr="00F63BC3">
              <w:tc>
                <w:tcPr>
                  <w:tcW w:w="2452" w:type="pct"/>
                  <w:shd w:val="clear" w:color="auto" w:fill="auto"/>
                </w:tcPr>
                <w:p w14:paraId="1E34AB70"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en-US" w:eastAsia="en-US" w:bidi="ar-SA"/>
                    </w:rPr>
                  </w:pPr>
                  <w:proofErr w:type="spellStart"/>
                  <w:r w:rsidRPr="004B545B">
                    <w:rPr>
                      <w:rFonts w:ascii="Times New Roman" w:eastAsia="Times New Roman" w:hAnsi="Times New Roman" w:cs="Times New Roman"/>
                      <w:kern w:val="0"/>
                      <w:sz w:val="18"/>
                      <w:szCs w:val="18"/>
                      <w:lang w:val="en-US" w:eastAsia="en-US" w:bidi="ar-SA"/>
                    </w:rPr>
                    <w:t>Produs</w:t>
                  </w:r>
                  <w:proofErr w:type="spellEnd"/>
                  <w:r w:rsidRPr="004B545B">
                    <w:rPr>
                      <w:rFonts w:ascii="Times New Roman" w:eastAsia="Times New Roman" w:hAnsi="Times New Roman" w:cs="Times New Roman"/>
                      <w:kern w:val="0"/>
                      <w:sz w:val="18"/>
                      <w:szCs w:val="18"/>
                      <w:lang w:val="en-US" w:eastAsia="en-US" w:bidi="ar-SA"/>
                    </w:rPr>
                    <w:t xml:space="preserve"> </w:t>
                  </w:r>
                  <w:proofErr w:type="spellStart"/>
                  <w:r w:rsidRPr="004B545B">
                    <w:rPr>
                      <w:rFonts w:ascii="Times New Roman" w:eastAsia="Times New Roman" w:hAnsi="Times New Roman" w:cs="Times New Roman"/>
                      <w:kern w:val="0"/>
                      <w:sz w:val="18"/>
                      <w:szCs w:val="18"/>
                      <w:lang w:val="en-US" w:eastAsia="en-US" w:bidi="ar-SA"/>
                    </w:rPr>
                    <w:t>certificat</w:t>
                  </w:r>
                  <w:proofErr w:type="spellEnd"/>
                  <w:r w:rsidRPr="004B545B">
                    <w:rPr>
                      <w:rFonts w:ascii="Times New Roman" w:eastAsia="Times New Roman" w:hAnsi="Times New Roman" w:cs="Times New Roman"/>
                      <w:kern w:val="0"/>
                      <w:sz w:val="18"/>
                      <w:szCs w:val="18"/>
                      <w:lang w:val="en-US" w:eastAsia="en-US" w:bidi="ar-SA"/>
                    </w:rPr>
                    <w:t xml:space="preserve"> CE</w:t>
                  </w:r>
                </w:p>
              </w:tc>
            </w:tr>
          </w:tbl>
          <w:p w14:paraId="6F918F03"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b/>
                <w:bCs/>
                <w:kern w:val="2"/>
                <w:sz w:val="18"/>
                <w:szCs w:val="18"/>
                <w:lang w:val="en-US" w:eastAsia="en-US" w:bidi="ar-SA"/>
              </w:rPr>
            </w:pPr>
          </w:p>
          <w:p w14:paraId="3E285FA0" w14:textId="77777777" w:rsidR="004B545B" w:rsidRPr="00AD317A" w:rsidRDefault="004B545B" w:rsidP="004B545B">
            <w:pPr>
              <w:widowControl/>
              <w:suppressAutoHyphens w:val="0"/>
              <w:spacing w:after="160" w:line="259" w:lineRule="auto"/>
              <w:rPr>
                <w:rFonts w:ascii="Times New Roman" w:eastAsia="Calibri" w:hAnsi="Times New Roman" w:cs="Times New Roman"/>
                <w:b/>
                <w:bCs/>
                <w:kern w:val="2"/>
                <w:sz w:val="18"/>
                <w:szCs w:val="18"/>
                <w:lang w:val="en-US" w:eastAsia="en-US" w:bidi="ar-SA"/>
              </w:rPr>
            </w:pPr>
            <w:r w:rsidRPr="00AD317A">
              <w:rPr>
                <w:rFonts w:ascii="Times New Roman" w:eastAsia="Calibri" w:hAnsi="Times New Roman" w:cs="Times New Roman"/>
                <w:b/>
                <w:bCs/>
                <w:kern w:val="2"/>
                <w:sz w:val="18"/>
                <w:szCs w:val="18"/>
                <w:lang w:val="en-US" w:eastAsia="en-US" w:bidi="ar-SA"/>
              </w:rPr>
              <w:t>8</w:t>
            </w:r>
            <w:r w:rsidRPr="00AD317A">
              <w:rPr>
                <w:rFonts w:ascii="Times New Roman" w:eastAsia="Calibri" w:hAnsi="Times New Roman" w:cs="Times New Roman"/>
                <w:kern w:val="2"/>
                <w:sz w:val="18"/>
                <w:szCs w:val="18"/>
                <w:lang w:val="en-US" w:eastAsia="en-US" w:bidi="ar-SA"/>
              </w:rPr>
              <w:t>.</w:t>
            </w:r>
            <w:r w:rsidRPr="00AD317A">
              <w:rPr>
                <w:rFonts w:ascii="Times New Roman" w:eastAsia="Calibri" w:hAnsi="Times New Roman" w:cs="Times New Roman"/>
                <w:b/>
                <w:kern w:val="2"/>
                <w:sz w:val="18"/>
                <w:szCs w:val="18"/>
                <w:lang w:val="en-US" w:eastAsia="en-US" w:bidi="ar-SA"/>
              </w:rPr>
              <w:t xml:space="preserve"> CATETER PERMANENT 2 LUMENE PENTRU HEMODIALIZĂ 10F ȘI 15CM, DIN SILICON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63BC3" w:rsidRPr="00F63BC3" w14:paraId="69922C3B" w14:textId="77777777" w:rsidTr="00F63BC3">
              <w:trPr>
                <w:trHeight w:val="425"/>
              </w:trPr>
              <w:tc>
                <w:tcPr>
                  <w:tcW w:w="2452" w:type="pct"/>
                  <w:shd w:val="clear" w:color="auto" w:fill="auto"/>
                </w:tcPr>
                <w:p w14:paraId="2DE9489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Cateter cu dublu lumen de lungă durată, drept, din silicon care asigură confort îmbunătățit pentru pacient și rezistență la îndoire</w:t>
                  </w:r>
                </w:p>
              </w:tc>
            </w:tr>
            <w:tr w:rsidR="00F63BC3" w:rsidRPr="00F63BC3" w14:paraId="5005BF7E" w14:textId="77777777" w:rsidTr="00F63BC3">
              <w:tc>
                <w:tcPr>
                  <w:tcW w:w="2452" w:type="pct"/>
                  <w:shd w:val="clear" w:color="auto" w:fill="auto"/>
                </w:tcPr>
                <w:p w14:paraId="27B7C4CD"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Dimensiune: 10 Fr; lungime totală 15 cm</w:t>
                  </w:r>
                </w:p>
              </w:tc>
            </w:tr>
            <w:tr w:rsidR="00F63BC3" w:rsidRPr="00F63BC3" w14:paraId="406EADA3" w14:textId="77777777" w:rsidTr="00F63BC3">
              <w:tc>
                <w:tcPr>
                  <w:tcW w:w="2452" w:type="pct"/>
                  <w:shd w:val="clear" w:color="auto" w:fill="auto"/>
                </w:tcPr>
                <w:p w14:paraId="0790288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Compatibil RMN</w:t>
                  </w:r>
                </w:p>
              </w:tc>
            </w:tr>
            <w:tr w:rsidR="00F63BC3" w:rsidRPr="00F63BC3" w14:paraId="5EA8D76E" w14:textId="77777777" w:rsidTr="00F63BC3">
              <w:tc>
                <w:tcPr>
                  <w:tcW w:w="2452" w:type="pct"/>
                  <w:shd w:val="clear" w:color="auto" w:fill="auto"/>
                </w:tcPr>
                <w:p w14:paraId="710818B5"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Vârf în treaptă</w:t>
                  </w:r>
                </w:p>
              </w:tc>
            </w:tr>
            <w:tr w:rsidR="00F63BC3" w:rsidRPr="00F63BC3" w14:paraId="34B41801" w14:textId="77777777" w:rsidTr="00F63BC3">
              <w:tc>
                <w:tcPr>
                  <w:tcW w:w="2452" w:type="pct"/>
                  <w:shd w:val="clear" w:color="auto" w:fill="auto"/>
                </w:tcPr>
                <w:p w14:paraId="0E5D8496"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Lumen interior: cerc, în formă de „C”</w:t>
                  </w:r>
                </w:p>
              </w:tc>
            </w:tr>
            <w:tr w:rsidR="00F63BC3" w:rsidRPr="00F63BC3" w14:paraId="13DFF482" w14:textId="77777777" w:rsidTr="00F63BC3">
              <w:trPr>
                <w:trHeight w:val="1340"/>
              </w:trPr>
              <w:tc>
                <w:tcPr>
                  <w:tcW w:w="2452" w:type="pct"/>
                  <w:shd w:val="clear" w:color="auto" w:fill="auto"/>
                </w:tcPr>
                <w:p w14:paraId="7C09A9F6"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ro-RO" w:eastAsia="en-US" w:bidi="ar-SA"/>
                    </w:rPr>
                  </w:pPr>
                  <w:r w:rsidRPr="004B545B">
                    <w:rPr>
                      <w:rFonts w:ascii="Times New Roman" w:eastAsia="Times New Roman" w:hAnsi="Times New Roman" w:cs="Times New Roman"/>
                      <w:b/>
                      <w:bCs/>
                      <w:i/>
                      <w:iCs/>
                      <w:kern w:val="0"/>
                      <w:sz w:val="18"/>
                      <w:szCs w:val="18"/>
                      <w:lang w:val="ro-RO" w:eastAsia="en-US" w:bidi="ar-SA"/>
                    </w:rPr>
                    <w:t>Kit cateter compus din:</w:t>
                  </w:r>
                </w:p>
                <w:p w14:paraId="19CA4D23"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cateter permanent cu 2 lumene</w:t>
                  </w:r>
                </w:p>
                <w:p w14:paraId="00FDFA7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xml:space="preserve">- </w:t>
                  </w:r>
                  <w:r w:rsidRPr="004B545B">
                    <w:rPr>
                      <w:rFonts w:ascii="Times New Roman" w:eastAsia="Times New Roman" w:hAnsi="Times New Roman" w:cs="Times New Roman"/>
                      <w:kern w:val="0"/>
                      <w:sz w:val="18"/>
                      <w:szCs w:val="18"/>
                      <w:lang w:val="ro-RO" w:eastAsia="ro-RO" w:bidi="ar-SA"/>
                    </w:rPr>
                    <w:t>1 ac puncție</w:t>
                  </w:r>
                </w:p>
                <w:p w14:paraId="2A7EEE17"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ro-RO" w:bidi="ar-SA"/>
                    </w:rPr>
                    <w:t>- 1 ghid introducător cu vârf în J</w:t>
                  </w:r>
                </w:p>
                <w:p w14:paraId="6280C50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ro-RO" w:bidi="ar-SA"/>
                    </w:rPr>
                  </w:pPr>
                  <w:r w:rsidRPr="004B545B">
                    <w:rPr>
                      <w:rFonts w:ascii="Times New Roman" w:eastAsia="Times New Roman" w:hAnsi="Times New Roman" w:cs="Times New Roman"/>
                      <w:kern w:val="0"/>
                      <w:sz w:val="18"/>
                      <w:szCs w:val="18"/>
                      <w:lang w:val="ro-RO" w:eastAsia="ro-RO" w:bidi="ar-SA"/>
                    </w:rPr>
                    <w:t>- 1 tunelizator</w:t>
                  </w:r>
                </w:p>
                <w:p w14:paraId="0114106D"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clemă pentru fixarea și curbarea lumenelor</w:t>
                  </w:r>
                </w:p>
                <w:p w14:paraId="79C6E416"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xml:space="preserve">- </w:t>
                  </w:r>
                  <w:r w:rsidRPr="004B545B">
                    <w:rPr>
                      <w:rFonts w:ascii="Times New Roman" w:eastAsia="Times New Roman" w:hAnsi="Times New Roman" w:cs="Times New Roman"/>
                      <w:kern w:val="0"/>
                      <w:sz w:val="18"/>
                      <w:szCs w:val="18"/>
                      <w:lang w:val="ro-RO" w:eastAsia="ro-RO" w:bidi="ar-SA"/>
                    </w:rPr>
                    <w:t>2 căpăcele</w:t>
                  </w:r>
                </w:p>
                <w:p w14:paraId="5E290C90"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ro-RO" w:bidi="ar-SA"/>
                    </w:rPr>
                    <w:t>- 1 seringă 10 ml</w:t>
                  </w:r>
                </w:p>
                <w:p w14:paraId="67D3DD55"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ro-RO" w:bidi="ar-SA"/>
                    </w:rPr>
                    <w:t>- 1 introducător peelable</w:t>
                  </w:r>
                </w:p>
                <w:p w14:paraId="45DEEABB"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ro-RO" w:bidi="ar-SA"/>
                    </w:rPr>
                    <w:t>- 1 plasture pentru pansarea orificiului de cateter</w:t>
                  </w:r>
                </w:p>
              </w:tc>
            </w:tr>
            <w:tr w:rsidR="00F63BC3" w:rsidRPr="00F63BC3" w14:paraId="3BC96800" w14:textId="77777777" w:rsidTr="00F63BC3">
              <w:tc>
                <w:tcPr>
                  <w:tcW w:w="2452" w:type="pct"/>
                  <w:shd w:val="clear" w:color="auto" w:fill="auto"/>
                </w:tcPr>
                <w:p w14:paraId="11B3DA46"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Produs sterilizat ETO</w:t>
                  </w:r>
                </w:p>
              </w:tc>
            </w:tr>
            <w:tr w:rsidR="00F63BC3" w:rsidRPr="00F63BC3" w14:paraId="12C49D99" w14:textId="77777777" w:rsidTr="00F63BC3">
              <w:tc>
                <w:tcPr>
                  <w:tcW w:w="2452" w:type="pct"/>
                  <w:shd w:val="clear" w:color="auto" w:fill="auto"/>
                </w:tcPr>
                <w:p w14:paraId="38A7A729"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Valabilitate minim 12 luni de la livrare</w:t>
                  </w:r>
                </w:p>
              </w:tc>
            </w:tr>
            <w:tr w:rsidR="00F63BC3" w:rsidRPr="00F63BC3" w14:paraId="4A429B32" w14:textId="77777777" w:rsidTr="00F63BC3">
              <w:tc>
                <w:tcPr>
                  <w:tcW w:w="2452" w:type="pct"/>
                  <w:shd w:val="clear" w:color="auto" w:fill="auto"/>
                </w:tcPr>
                <w:p w14:paraId="1BDEB7E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Produs certificat CE</w:t>
                  </w:r>
                </w:p>
              </w:tc>
            </w:tr>
          </w:tbl>
          <w:p w14:paraId="7848AB6C"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kern w:val="2"/>
                <w:sz w:val="18"/>
                <w:szCs w:val="18"/>
                <w:lang w:val="en-US" w:eastAsia="en-US" w:bidi="ar-SA"/>
              </w:rPr>
            </w:pPr>
            <w:r w:rsidRPr="00AD317A">
              <w:rPr>
                <w:rFonts w:ascii="Times New Roman" w:eastAsia="Calibri" w:hAnsi="Times New Roman" w:cs="Times New Roman"/>
                <w:kern w:val="2"/>
                <w:sz w:val="18"/>
                <w:szCs w:val="18"/>
                <w:lang w:val="en-US" w:eastAsia="en-US" w:bidi="ar-SA"/>
              </w:rPr>
              <w:t xml:space="preserve"> </w:t>
            </w:r>
          </w:p>
          <w:p w14:paraId="16E53B68" w14:textId="77777777" w:rsidR="004B545B" w:rsidRPr="00AD317A" w:rsidRDefault="004B545B" w:rsidP="004B545B">
            <w:pPr>
              <w:widowControl/>
              <w:suppressAutoHyphens w:val="0"/>
              <w:spacing w:after="160" w:line="259" w:lineRule="auto"/>
              <w:rPr>
                <w:rFonts w:ascii="Times New Roman" w:eastAsia="Calibri" w:hAnsi="Times New Roman" w:cs="Times New Roman"/>
                <w:b/>
                <w:kern w:val="2"/>
                <w:sz w:val="18"/>
                <w:szCs w:val="18"/>
                <w:lang w:val="en-US" w:eastAsia="en-US" w:bidi="ar-SA"/>
              </w:rPr>
            </w:pPr>
            <w:r w:rsidRPr="00AD317A">
              <w:rPr>
                <w:rFonts w:ascii="Times New Roman" w:eastAsia="Calibri" w:hAnsi="Times New Roman" w:cs="Times New Roman"/>
                <w:b/>
                <w:bCs/>
                <w:kern w:val="2"/>
                <w:sz w:val="18"/>
                <w:szCs w:val="18"/>
                <w:lang w:val="en-US" w:eastAsia="en-US" w:bidi="ar-SA"/>
              </w:rPr>
              <w:lastRenderedPageBreak/>
              <w:t>9.</w:t>
            </w:r>
            <w:r w:rsidRPr="00AD317A">
              <w:rPr>
                <w:rFonts w:ascii="Times New Roman" w:eastAsia="Calibri" w:hAnsi="Times New Roman" w:cs="Times New Roman"/>
                <w:b/>
                <w:kern w:val="2"/>
                <w:sz w:val="18"/>
                <w:szCs w:val="18"/>
                <w:lang w:val="en-US" w:eastAsia="en-US" w:bidi="ar-SA"/>
              </w:rPr>
              <w:t xml:space="preserve"> CATETER PERMANENT 2 LUMENE PENTRU HEMODIALIZĂ 12.5F ȘI 15CM, DIN SILICON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0"/>
            </w:tblGrid>
            <w:tr w:rsidR="00F63BC3" w:rsidRPr="00F63BC3" w14:paraId="667DA274" w14:textId="77777777" w:rsidTr="00F63BC3">
              <w:trPr>
                <w:trHeight w:val="425"/>
              </w:trPr>
              <w:tc>
                <w:tcPr>
                  <w:tcW w:w="2452" w:type="pct"/>
                  <w:shd w:val="clear" w:color="auto" w:fill="auto"/>
                </w:tcPr>
                <w:p w14:paraId="7324D148"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Cateter cu dublu lumen de lungă durată, drept, din silicon care asigură confort îmbunătățit pentru pacient și rezistență la îndoire</w:t>
                  </w:r>
                </w:p>
              </w:tc>
            </w:tr>
            <w:tr w:rsidR="00F63BC3" w:rsidRPr="00F63BC3" w14:paraId="09CF089E" w14:textId="77777777" w:rsidTr="00F63BC3">
              <w:tc>
                <w:tcPr>
                  <w:tcW w:w="2452" w:type="pct"/>
                  <w:shd w:val="clear" w:color="auto" w:fill="auto"/>
                </w:tcPr>
                <w:p w14:paraId="7CCE1A2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Dimensiune: 12.5 Fr; lungime totală 15 cm</w:t>
                  </w:r>
                </w:p>
              </w:tc>
            </w:tr>
            <w:tr w:rsidR="00F63BC3" w:rsidRPr="00F63BC3" w14:paraId="61F80C99" w14:textId="77777777" w:rsidTr="00F63BC3">
              <w:tc>
                <w:tcPr>
                  <w:tcW w:w="2452" w:type="pct"/>
                  <w:shd w:val="clear" w:color="auto" w:fill="auto"/>
                </w:tcPr>
                <w:p w14:paraId="668A47F9"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bCs/>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Compatibil RMN</w:t>
                  </w:r>
                </w:p>
              </w:tc>
            </w:tr>
            <w:tr w:rsidR="00F63BC3" w:rsidRPr="00F63BC3" w14:paraId="48DBE58B" w14:textId="77777777" w:rsidTr="00F63BC3">
              <w:tc>
                <w:tcPr>
                  <w:tcW w:w="2452" w:type="pct"/>
                  <w:shd w:val="clear" w:color="auto" w:fill="auto"/>
                </w:tcPr>
                <w:p w14:paraId="04082E11"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Vârf în treaptă</w:t>
                  </w:r>
                </w:p>
              </w:tc>
            </w:tr>
            <w:tr w:rsidR="00F63BC3" w:rsidRPr="00F63BC3" w14:paraId="5C5AC980" w14:textId="77777777" w:rsidTr="00F63BC3">
              <w:tc>
                <w:tcPr>
                  <w:tcW w:w="2452" w:type="pct"/>
                  <w:shd w:val="clear" w:color="auto" w:fill="auto"/>
                </w:tcPr>
                <w:p w14:paraId="3701D525"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Lumen interior: cerc, în formă de „C”</w:t>
                  </w:r>
                </w:p>
              </w:tc>
            </w:tr>
            <w:tr w:rsidR="00F63BC3" w:rsidRPr="00F63BC3" w14:paraId="33E761EE" w14:textId="77777777" w:rsidTr="00F63BC3">
              <w:trPr>
                <w:trHeight w:val="44"/>
              </w:trPr>
              <w:tc>
                <w:tcPr>
                  <w:tcW w:w="2452" w:type="pct"/>
                  <w:shd w:val="clear" w:color="auto" w:fill="auto"/>
                </w:tcPr>
                <w:p w14:paraId="21F12445"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b/>
                      <w:bCs/>
                      <w:i/>
                      <w:iCs/>
                      <w:kern w:val="0"/>
                      <w:sz w:val="18"/>
                      <w:szCs w:val="18"/>
                      <w:lang w:val="ro-RO" w:eastAsia="en-US" w:bidi="ar-SA"/>
                    </w:rPr>
                    <w:t>Kit cateter compus din:</w:t>
                  </w:r>
                </w:p>
                <w:p w14:paraId="3B092CB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cateter permanent cu 2 lumene</w:t>
                  </w:r>
                </w:p>
                <w:p w14:paraId="6A04D3B9"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ro-RO" w:bidi="ar-SA"/>
                    </w:rPr>
                  </w:pPr>
                  <w:r w:rsidRPr="004B545B">
                    <w:rPr>
                      <w:rFonts w:ascii="Times New Roman" w:eastAsia="Times New Roman" w:hAnsi="Times New Roman" w:cs="Times New Roman"/>
                      <w:kern w:val="0"/>
                      <w:sz w:val="18"/>
                      <w:szCs w:val="18"/>
                      <w:lang w:val="ro-RO" w:eastAsia="en-US" w:bidi="ar-SA"/>
                    </w:rPr>
                    <w:t xml:space="preserve">- </w:t>
                  </w:r>
                  <w:r w:rsidRPr="004B545B">
                    <w:rPr>
                      <w:rFonts w:ascii="Times New Roman" w:eastAsia="Times New Roman" w:hAnsi="Times New Roman" w:cs="Times New Roman"/>
                      <w:kern w:val="0"/>
                      <w:sz w:val="18"/>
                      <w:szCs w:val="18"/>
                      <w:lang w:val="ro-RO" w:eastAsia="ro-RO" w:bidi="ar-SA"/>
                    </w:rPr>
                    <w:t xml:space="preserve">1 ac puncție </w:t>
                  </w:r>
                </w:p>
                <w:p w14:paraId="563B5458"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ro-RO" w:bidi="ar-SA"/>
                    </w:rPr>
                    <w:t>- 1 ghid introducător</w:t>
                  </w:r>
                </w:p>
                <w:p w14:paraId="3D1FA2A3"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ro-RO" w:bidi="ar-SA"/>
                    </w:rPr>
                    <w:t>- 1 tunelizator</w:t>
                  </w:r>
                </w:p>
                <w:p w14:paraId="01AF2BE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ro-RO" w:bidi="ar-SA"/>
                    </w:rPr>
                  </w:pPr>
                  <w:r w:rsidRPr="004B545B">
                    <w:rPr>
                      <w:rFonts w:ascii="Times New Roman" w:eastAsia="Times New Roman" w:hAnsi="Times New Roman" w:cs="Times New Roman"/>
                      <w:kern w:val="0"/>
                      <w:sz w:val="18"/>
                      <w:szCs w:val="18"/>
                      <w:lang w:val="ro-RO" w:eastAsia="ro-RO" w:bidi="ar-SA"/>
                    </w:rPr>
                    <w:t>- 1 introducător peelable</w:t>
                  </w:r>
                </w:p>
                <w:p w14:paraId="3834B502"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ro-RO" w:bidi="ar-SA"/>
                    </w:rPr>
                  </w:pPr>
                  <w:r w:rsidRPr="004B545B">
                    <w:rPr>
                      <w:rFonts w:ascii="Times New Roman" w:eastAsia="Times New Roman" w:hAnsi="Times New Roman" w:cs="Times New Roman"/>
                      <w:kern w:val="0"/>
                      <w:sz w:val="18"/>
                      <w:szCs w:val="18"/>
                      <w:lang w:val="ro-RO" w:eastAsia="ro-RO" w:bidi="ar-SA"/>
                    </w:rPr>
                    <w:t>- 1 bisturiu</w:t>
                  </w:r>
                </w:p>
                <w:p w14:paraId="5910D103"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- 1 clemă pentru fixarea și curbarea lumenelor</w:t>
                  </w:r>
                </w:p>
                <w:p w14:paraId="752F5546"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ro-RO" w:bidi="ar-SA"/>
                    </w:rPr>
                    <w:t>- 2 căpăcele</w:t>
                  </w:r>
                </w:p>
              </w:tc>
            </w:tr>
            <w:tr w:rsidR="00F63BC3" w:rsidRPr="00F63BC3" w14:paraId="20568722" w14:textId="77777777" w:rsidTr="00F63BC3">
              <w:tc>
                <w:tcPr>
                  <w:tcW w:w="2452" w:type="pct"/>
                  <w:shd w:val="clear" w:color="auto" w:fill="auto"/>
                </w:tcPr>
                <w:p w14:paraId="4EA4B8E8" w14:textId="77777777" w:rsidR="004B545B" w:rsidRPr="004B545B" w:rsidRDefault="004B545B" w:rsidP="00C629BE">
                  <w:pPr>
                    <w:framePr w:hSpace="180" w:wrap="around" w:vAnchor="text" w:hAnchor="text" w:x="-150" w:y="1"/>
                    <w:widowControl/>
                    <w:numPr>
                      <w:ilvl w:val="0"/>
                      <w:numId w:val="22"/>
                    </w:numPr>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Produs sterilizat ETO</w:t>
                  </w:r>
                </w:p>
              </w:tc>
            </w:tr>
            <w:tr w:rsidR="00F63BC3" w:rsidRPr="00F63BC3" w14:paraId="137D1366" w14:textId="77777777" w:rsidTr="00F63BC3">
              <w:tc>
                <w:tcPr>
                  <w:tcW w:w="2452" w:type="pct"/>
                  <w:shd w:val="clear" w:color="auto" w:fill="auto"/>
                </w:tcPr>
                <w:p w14:paraId="328AD794"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Valabilitate minim 12 luni de la livrare</w:t>
                  </w:r>
                </w:p>
              </w:tc>
            </w:tr>
            <w:tr w:rsidR="00F63BC3" w:rsidRPr="00F63BC3" w14:paraId="6C702FC4" w14:textId="77777777" w:rsidTr="00F63BC3">
              <w:tc>
                <w:tcPr>
                  <w:tcW w:w="2452" w:type="pct"/>
                  <w:shd w:val="clear" w:color="auto" w:fill="auto"/>
                </w:tcPr>
                <w:p w14:paraId="405DE03C" w14:textId="77777777" w:rsidR="004B545B" w:rsidRPr="004B545B" w:rsidRDefault="004B545B" w:rsidP="00C629BE">
                  <w:pPr>
                    <w:framePr w:hSpace="180" w:wrap="around" w:vAnchor="text" w:hAnchor="text" w:x="-150" w:y="1"/>
                    <w:widowControl/>
                    <w:suppressAutoHyphens w:val="0"/>
                    <w:suppressOverlap/>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Produs certificat CE</w:t>
                  </w:r>
                </w:p>
              </w:tc>
            </w:tr>
          </w:tbl>
          <w:p w14:paraId="1BDC2FBA" w14:textId="77777777" w:rsidR="00D62AFF" w:rsidRPr="00AD317A" w:rsidRDefault="00D62AFF" w:rsidP="001127FA">
            <w:pPr>
              <w:widowControl/>
              <w:suppressAutoHyphens w:val="0"/>
              <w:rPr>
                <w:rFonts w:ascii="Times New Roman" w:eastAsia="Calibri" w:hAnsi="Times New Roman" w:cs="Times New Roman"/>
                <w:b/>
                <w:kern w:val="0"/>
                <w:sz w:val="18"/>
                <w:szCs w:val="18"/>
                <w:lang w:val="ro-RO" w:eastAsia="en-US" w:bidi="ar-SA"/>
              </w:rPr>
            </w:pPr>
          </w:p>
        </w:tc>
        <w:tc>
          <w:tcPr>
            <w:tcW w:w="1530" w:type="dxa"/>
            <w:shd w:val="solid" w:color="FFFFFF" w:fill="auto"/>
          </w:tcPr>
          <w:p w14:paraId="691FB302"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p>
        </w:tc>
        <w:tc>
          <w:tcPr>
            <w:tcW w:w="2340" w:type="dxa"/>
            <w:shd w:val="solid" w:color="FFFFFF" w:fill="auto"/>
          </w:tcPr>
          <w:p w14:paraId="002335A9"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61CE5761"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43FB0CEA"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D62AFF" w:rsidRPr="001127FA" w14:paraId="48B6566B" w14:textId="77777777" w:rsidTr="009560C9">
        <w:trPr>
          <w:trHeight w:val="73"/>
        </w:trPr>
        <w:tc>
          <w:tcPr>
            <w:tcW w:w="390" w:type="dxa"/>
            <w:shd w:val="solid" w:color="FFFFFF" w:fill="auto"/>
          </w:tcPr>
          <w:p w14:paraId="2714D219" w14:textId="1EE4263B" w:rsidR="00D62AFF" w:rsidRPr="001127FA" w:rsidRDefault="00D62AFF" w:rsidP="001127FA">
            <w:pPr>
              <w:widowControl/>
              <w:suppressAutoHyphens w:val="0"/>
              <w:autoSpaceDE w:val="0"/>
              <w:autoSpaceDN w:val="0"/>
              <w:adjustRightInd w:val="0"/>
              <w:rPr>
                <w:rFonts w:ascii="Times New Roman" w:eastAsia="Calibri" w:hAnsi="Times New Roman" w:cs="Times New Roman"/>
                <w:b/>
                <w:kern w:val="0"/>
                <w:sz w:val="24"/>
                <w:lang w:val="ro-RO" w:eastAsia="en-US" w:bidi="ar-SA"/>
              </w:rPr>
            </w:pPr>
            <w:r>
              <w:rPr>
                <w:rFonts w:ascii="Times New Roman" w:eastAsia="Calibri" w:hAnsi="Times New Roman" w:cs="Times New Roman"/>
                <w:b/>
                <w:kern w:val="0"/>
                <w:sz w:val="24"/>
                <w:lang w:val="ro-RO" w:eastAsia="en-US" w:bidi="ar-SA"/>
              </w:rPr>
              <w:lastRenderedPageBreak/>
              <w:t>12</w:t>
            </w:r>
          </w:p>
        </w:tc>
        <w:tc>
          <w:tcPr>
            <w:tcW w:w="360" w:type="dxa"/>
            <w:shd w:val="solid" w:color="FFFFFF" w:fill="auto"/>
          </w:tcPr>
          <w:p w14:paraId="64CCD5E2" w14:textId="664BDDAC" w:rsidR="00D62AFF" w:rsidRPr="001127FA" w:rsidRDefault="0094089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1</w:t>
            </w:r>
          </w:p>
        </w:tc>
        <w:tc>
          <w:tcPr>
            <w:tcW w:w="6030" w:type="dxa"/>
            <w:shd w:val="solid" w:color="FFFFFF" w:fill="auto"/>
          </w:tcPr>
          <w:p w14:paraId="7BEA7536"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b/>
                <w:bCs/>
                <w:color w:val="FF0000"/>
                <w:kern w:val="2"/>
                <w:sz w:val="18"/>
                <w:szCs w:val="18"/>
                <w:lang w:val="en-US" w:eastAsia="en-US" w:bidi="ar-SA"/>
              </w:rPr>
            </w:pPr>
            <w:r w:rsidRPr="00AD317A">
              <w:rPr>
                <w:rFonts w:ascii="Times New Roman" w:eastAsia="Calibri" w:hAnsi="Times New Roman" w:cs="Times New Roman"/>
                <w:b/>
                <w:bCs/>
                <w:color w:val="FF0000"/>
                <w:kern w:val="2"/>
                <w:sz w:val="18"/>
                <w:szCs w:val="18"/>
                <w:lang w:val="en-US" w:eastAsia="en-US" w:bidi="ar-SA"/>
              </w:rPr>
              <w:t>LOT.12 CONSUMABILE INGRIJIRE FISTULA SI CATERE</w:t>
            </w:r>
          </w:p>
          <w:p w14:paraId="6C9FA51B" w14:textId="77777777" w:rsidR="004B545B" w:rsidRPr="004B545B" w:rsidRDefault="004B545B" w:rsidP="004B545B">
            <w:pPr>
              <w:widowControl/>
              <w:suppressAutoHyphens w:val="0"/>
              <w:rPr>
                <w:rFonts w:ascii="Times New Roman" w:eastAsia="Times New Roman" w:hAnsi="Times New Roman" w:cs="Times New Roman"/>
                <w:b/>
                <w:bCs/>
                <w:kern w:val="0"/>
                <w:sz w:val="18"/>
                <w:szCs w:val="18"/>
                <w:lang w:val="ro-RO" w:eastAsia="en-US" w:bidi="ar-SA"/>
              </w:rPr>
            </w:pPr>
            <w:r w:rsidRPr="004B545B">
              <w:rPr>
                <w:rFonts w:ascii="Times New Roman" w:eastAsia="Times New Roman" w:hAnsi="Times New Roman" w:cs="Times New Roman"/>
                <w:b/>
                <w:bCs/>
                <w:kern w:val="0"/>
                <w:sz w:val="18"/>
                <w:szCs w:val="18"/>
                <w:lang w:val="ro-RO" w:eastAsia="en-US" w:bidi="ar-SA"/>
              </w:rPr>
              <w:t>1.BUZUNAR IMPERMEABIL PENTRU PROTECȚIA EXTENSIILOR CATETERULUI DE HEMODIALIZĂ ȘI A ORIFICIULUI DE CATETER</w:t>
            </w:r>
          </w:p>
          <w:p w14:paraId="438DECD4"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Buzunar impermeabil pentru protecția extensiei cateterelor de dializă și a orificiului de cateter</w:t>
            </w:r>
          </w:p>
          <w:p w14:paraId="36C349C6"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Buzunarul este închis pe toate cele patru laturi și este prevăzut cu un orificiu lateral adeziv, pentru a putea fi lipit de piele</w:t>
            </w:r>
          </w:p>
          <w:p w14:paraId="7CF1F2B7"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Potrivit atât pentru duș, cât și pentru înot</w:t>
            </w:r>
          </w:p>
          <w:p w14:paraId="68F942C0"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Dacă este bine poziționat poate proteja orificiul de cateter de contactul cu apa, limitând astfel posibilitatea umezirii și contaminării microbiene.</w:t>
            </w:r>
          </w:p>
          <w:p w14:paraId="3D82ABB9"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Dimensiune buzunar:</w:t>
            </w:r>
          </w:p>
          <w:p w14:paraId="5902A83B"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Orificiu: 10 x 9 cm</w:t>
            </w:r>
          </w:p>
          <w:p w14:paraId="55FCB8F9"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Clasificare: Dispozitiv medical nesteril Clasa I, de unică folosință</w:t>
            </w:r>
          </w:p>
          <w:p w14:paraId="5B51049E"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Produs certificat CE</w:t>
            </w:r>
          </w:p>
          <w:p w14:paraId="4E2B0B46" w14:textId="77777777" w:rsidR="004B545B" w:rsidRPr="00AD317A" w:rsidRDefault="004B545B" w:rsidP="004B545B">
            <w:pPr>
              <w:widowControl/>
              <w:suppressAutoHyphens w:val="0"/>
              <w:autoSpaceDE w:val="0"/>
              <w:autoSpaceDN w:val="0"/>
              <w:adjustRightInd w:val="0"/>
              <w:spacing w:after="160" w:line="259" w:lineRule="auto"/>
              <w:rPr>
                <w:rFonts w:ascii="Times New Roman" w:eastAsia="Calibri" w:hAnsi="Times New Roman" w:cs="Times New Roman"/>
                <w:b/>
                <w:bCs/>
                <w:kern w:val="2"/>
                <w:sz w:val="18"/>
                <w:szCs w:val="18"/>
                <w:lang w:val="en-US" w:eastAsia="en-US" w:bidi="ar-SA"/>
              </w:rPr>
            </w:pPr>
            <w:r w:rsidRPr="00AD317A">
              <w:rPr>
                <w:rFonts w:ascii="Times New Roman" w:eastAsia="Calibri" w:hAnsi="Times New Roman" w:cs="Times New Roman"/>
                <w:b/>
                <w:bCs/>
                <w:kern w:val="2"/>
                <w:sz w:val="18"/>
                <w:szCs w:val="18"/>
                <w:lang w:val="en-US" w:eastAsia="en-US" w:bidi="ar-SA"/>
              </w:rPr>
              <w:t>2.</w:t>
            </w:r>
            <w:r w:rsidRPr="00AD317A">
              <w:rPr>
                <w:rFonts w:ascii="Times New Roman" w:eastAsia="Calibri" w:hAnsi="Times New Roman" w:cs="Times New Roman"/>
                <w:kern w:val="2"/>
                <w:sz w:val="18"/>
                <w:szCs w:val="18"/>
                <w:lang w:val="en-US" w:eastAsia="en-US" w:bidi="ar-SA"/>
              </w:rPr>
              <w:t xml:space="preserve"> </w:t>
            </w:r>
            <w:r w:rsidRPr="00AD317A">
              <w:rPr>
                <w:rFonts w:ascii="Times New Roman" w:eastAsia="Calibri" w:hAnsi="Times New Roman" w:cs="Times New Roman"/>
                <w:b/>
                <w:bCs/>
                <w:kern w:val="2"/>
                <w:sz w:val="18"/>
                <w:szCs w:val="18"/>
                <w:lang w:val="en-US" w:eastAsia="en-US" w:bidi="ar-SA"/>
              </w:rPr>
              <w:t>SET STERIL CONECTARE-DECONECTARE FISTULĂ</w:t>
            </w:r>
          </w:p>
          <w:p w14:paraId="645C4928"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proofErr w:type="spellStart"/>
            <w:r w:rsidRPr="00AD317A">
              <w:rPr>
                <w:rFonts w:ascii="Times New Roman" w:eastAsia="Calibri" w:hAnsi="Times New Roman" w:cs="Times New Roman"/>
                <w:kern w:val="2"/>
                <w:sz w:val="18"/>
                <w:szCs w:val="18"/>
                <w:lang w:val="en-US" w:eastAsia="en-US" w:bidi="ar-SA"/>
              </w:rPr>
              <w:t>Comprese</w:t>
            </w:r>
            <w:proofErr w:type="spellEnd"/>
            <w:r w:rsidRPr="00AD317A">
              <w:rPr>
                <w:rFonts w:ascii="Times New Roman" w:eastAsia="Calibri" w:hAnsi="Times New Roman" w:cs="Times New Roman"/>
                <w:kern w:val="2"/>
                <w:sz w:val="18"/>
                <w:szCs w:val="18"/>
                <w:lang w:val="en-US" w:eastAsia="en-US" w:bidi="ar-SA"/>
              </w:rPr>
              <w:t xml:space="preserve"> din </w:t>
            </w:r>
            <w:proofErr w:type="spellStart"/>
            <w:r w:rsidRPr="00AD317A">
              <w:rPr>
                <w:rFonts w:ascii="Times New Roman" w:eastAsia="Calibri" w:hAnsi="Times New Roman" w:cs="Times New Roman"/>
                <w:kern w:val="2"/>
                <w:sz w:val="18"/>
                <w:szCs w:val="18"/>
                <w:lang w:val="en-US" w:eastAsia="en-US" w:bidi="ar-SA"/>
              </w:rPr>
              <w:t>tifon</w:t>
            </w:r>
            <w:proofErr w:type="spellEnd"/>
            <w:r w:rsidRPr="00AD317A">
              <w:rPr>
                <w:rFonts w:ascii="Times New Roman" w:eastAsia="Calibri" w:hAnsi="Times New Roman" w:cs="Times New Roman"/>
                <w:kern w:val="2"/>
                <w:sz w:val="18"/>
                <w:szCs w:val="18"/>
                <w:lang w:val="en-US" w:eastAsia="en-US" w:bidi="ar-SA"/>
              </w:rPr>
              <w:t xml:space="preserve">, 7,5 cm x 7,5 </w:t>
            </w:r>
            <w:proofErr w:type="gramStart"/>
            <w:r w:rsidRPr="00AD317A">
              <w:rPr>
                <w:rFonts w:ascii="Times New Roman" w:eastAsia="Calibri" w:hAnsi="Times New Roman" w:cs="Times New Roman"/>
                <w:kern w:val="2"/>
                <w:sz w:val="18"/>
                <w:szCs w:val="18"/>
                <w:lang w:val="en-US" w:eastAsia="en-US" w:bidi="ar-SA"/>
              </w:rPr>
              <w:t>cm  -</w:t>
            </w:r>
            <w:proofErr w:type="gramEnd"/>
            <w:r w:rsidRPr="00AD317A">
              <w:rPr>
                <w:rFonts w:ascii="Times New Roman" w:eastAsia="Calibri" w:hAnsi="Times New Roman" w:cs="Times New Roman"/>
                <w:kern w:val="2"/>
                <w:sz w:val="18"/>
                <w:szCs w:val="18"/>
                <w:lang w:val="en-US" w:eastAsia="en-US" w:bidi="ar-SA"/>
              </w:rPr>
              <w:t xml:space="preserve"> 6 </w:t>
            </w:r>
            <w:proofErr w:type="spellStart"/>
            <w:r w:rsidRPr="00AD317A">
              <w:rPr>
                <w:rFonts w:ascii="Times New Roman" w:eastAsia="Calibri" w:hAnsi="Times New Roman" w:cs="Times New Roman"/>
                <w:kern w:val="2"/>
                <w:sz w:val="18"/>
                <w:szCs w:val="18"/>
                <w:lang w:val="en-US" w:eastAsia="en-US" w:bidi="ar-SA"/>
              </w:rPr>
              <w:t>buc</w:t>
            </w:r>
            <w:proofErr w:type="spellEnd"/>
            <w:r w:rsidRPr="00AD317A">
              <w:rPr>
                <w:rFonts w:ascii="Times New Roman" w:eastAsia="Calibri" w:hAnsi="Times New Roman" w:cs="Times New Roman"/>
                <w:kern w:val="2"/>
                <w:sz w:val="18"/>
                <w:szCs w:val="18"/>
                <w:lang w:val="en-US" w:eastAsia="en-US" w:bidi="ar-SA"/>
              </w:rPr>
              <w:t>.</w:t>
            </w:r>
          </w:p>
          <w:p w14:paraId="436F5D5F"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proofErr w:type="spellStart"/>
            <w:r w:rsidRPr="00AD317A">
              <w:rPr>
                <w:rFonts w:ascii="Times New Roman" w:eastAsia="Calibri" w:hAnsi="Times New Roman" w:cs="Times New Roman"/>
                <w:kern w:val="2"/>
                <w:sz w:val="18"/>
                <w:szCs w:val="18"/>
                <w:lang w:val="en-US" w:eastAsia="en-US" w:bidi="ar-SA"/>
              </w:rPr>
              <w:t>Plasture</w:t>
            </w:r>
            <w:proofErr w:type="spellEnd"/>
            <w:r w:rsidRPr="00AD317A">
              <w:rPr>
                <w:rFonts w:ascii="Times New Roman" w:eastAsia="Calibri" w:hAnsi="Times New Roman" w:cs="Times New Roman"/>
                <w:kern w:val="2"/>
                <w:sz w:val="18"/>
                <w:szCs w:val="18"/>
                <w:lang w:val="en-US" w:eastAsia="en-US" w:bidi="ar-SA"/>
              </w:rPr>
              <w:t xml:space="preserve"> din </w:t>
            </w:r>
            <w:proofErr w:type="spellStart"/>
            <w:r w:rsidRPr="00AD317A">
              <w:rPr>
                <w:rFonts w:ascii="Times New Roman" w:eastAsia="Calibri" w:hAnsi="Times New Roman" w:cs="Times New Roman"/>
                <w:kern w:val="2"/>
                <w:sz w:val="18"/>
                <w:szCs w:val="18"/>
                <w:lang w:val="en-US" w:eastAsia="en-US" w:bidi="ar-SA"/>
              </w:rPr>
              <w:t>nețesut</w:t>
            </w:r>
            <w:proofErr w:type="spellEnd"/>
            <w:r w:rsidRPr="00AD317A">
              <w:rPr>
                <w:rFonts w:ascii="Times New Roman" w:eastAsia="Calibri" w:hAnsi="Times New Roman" w:cs="Times New Roman"/>
                <w:kern w:val="2"/>
                <w:sz w:val="18"/>
                <w:szCs w:val="18"/>
                <w:lang w:val="en-US" w:eastAsia="en-US" w:bidi="ar-SA"/>
              </w:rPr>
              <w:t xml:space="preserve">, 5 cm x 7,5 cm - 2 </w:t>
            </w:r>
            <w:proofErr w:type="spellStart"/>
            <w:r w:rsidRPr="00AD317A">
              <w:rPr>
                <w:rFonts w:ascii="Times New Roman" w:eastAsia="Calibri" w:hAnsi="Times New Roman" w:cs="Times New Roman"/>
                <w:kern w:val="2"/>
                <w:sz w:val="18"/>
                <w:szCs w:val="18"/>
                <w:lang w:val="en-US" w:eastAsia="en-US" w:bidi="ar-SA"/>
              </w:rPr>
              <w:t>buc</w:t>
            </w:r>
            <w:proofErr w:type="spellEnd"/>
            <w:r w:rsidRPr="00AD317A">
              <w:rPr>
                <w:rFonts w:ascii="Times New Roman" w:eastAsia="Calibri" w:hAnsi="Times New Roman" w:cs="Times New Roman"/>
                <w:kern w:val="2"/>
                <w:sz w:val="18"/>
                <w:szCs w:val="18"/>
                <w:lang w:val="en-US" w:eastAsia="en-US" w:bidi="ar-SA"/>
              </w:rPr>
              <w:t>.</w:t>
            </w:r>
          </w:p>
          <w:p w14:paraId="225DD730"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proofErr w:type="spellStart"/>
            <w:r w:rsidRPr="00AD317A">
              <w:rPr>
                <w:rFonts w:ascii="Times New Roman" w:eastAsia="Calibri" w:hAnsi="Times New Roman" w:cs="Times New Roman"/>
                <w:kern w:val="2"/>
                <w:sz w:val="18"/>
                <w:szCs w:val="18"/>
                <w:lang w:val="en-US" w:eastAsia="en-US" w:bidi="ar-SA"/>
              </w:rPr>
              <w:t>Mănuși</w:t>
            </w:r>
            <w:proofErr w:type="spellEnd"/>
            <w:r w:rsidRPr="00AD317A">
              <w:rPr>
                <w:rFonts w:ascii="Times New Roman" w:eastAsia="Calibri" w:hAnsi="Times New Roman" w:cs="Times New Roman"/>
                <w:kern w:val="2"/>
                <w:sz w:val="18"/>
                <w:szCs w:val="18"/>
                <w:lang w:val="en-US" w:eastAsia="en-US" w:bidi="ar-SA"/>
              </w:rPr>
              <w:t xml:space="preserve"> </w:t>
            </w:r>
            <w:proofErr w:type="spellStart"/>
            <w:r w:rsidRPr="00AD317A">
              <w:rPr>
                <w:rFonts w:ascii="Times New Roman" w:eastAsia="Calibri" w:hAnsi="Times New Roman" w:cs="Times New Roman"/>
                <w:kern w:val="2"/>
                <w:sz w:val="18"/>
                <w:szCs w:val="18"/>
                <w:lang w:val="en-US" w:eastAsia="en-US" w:bidi="ar-SA"/>
              </w:rPr>
              <w:t>examinare</w:t>
            </w:r>
            <w:proofErr w:type="spellEnd"/>
            <w:r w:rsidRPr="00AD317A">
              <w:rPr>
                <w:rFonts w:ascii="Times New Roman" w:eastAsia="Calibri" w:hAnsi="Times New Roman" w:cs="Times New Roman"/>
                <w:kern w:val="2"/>
                <w:sz w:val="18"/>
                <w:szCs w:val="18"/>
                <w:lang w:val="en-US" w:eastAsia="en-US" w:bidi="ar-SA"/>
              </w:rPr>
              <w:t xml:space="preserve"> latex, </w:t>
            </w:r>
            <w:proofErr w:type="spellStart"/>
            <w:r w:rsidRPr="00AD317A">
              <w:rPr>
                <w:rFonts w:ascii="Times New Roman" w:eastAsia="Calibri" w:hAnsi="Times New Roman" w:cs="Times New Roman"/>
                <w:kern w:val="2"/>
                <w:sz w:val="18"/>
                <w:szCs w:val="18"/>
                <w:lang w:val="en-US" w:eastAsia="en-US" w:bidi="ar-SA"/>
              </w:rPr>
              <w:t>mărimea</w:t>
            </w:r>
            <w:proofErr w:type="spellEnd"/>
            <w:r w:rsidRPr="00AD317A">
              <w:rPr>
                <w:rFonts w:ascii="Times New Roman" w:eastAsia="Calibri" w:hAnsi="Times New Roman" w:cs="Times New Roman"/>
                <w:kern w:val="2"/>
                <w:sz w:val="18"/>
                <w:szCs w:val="18"/>
                <w:lang w:val="en-US" w:eastAsia="en-US" w:bidi="ar-SA"/>
              </w:rPr>
              <w:t xml:space="preserve"> 7/8, </w:t>
            </w:r>
            <w:proofErr w:type="spellStart"/>
            <w:r w:rsidRPr="00AD317A">
              <w:rPr>
                <w:rFonts w:ascii="Times New Roman" w:eastAsia="Calibri" w:hAnsi="Times New Roman" w:cs="Times New Roman"/>
                <w:kern w:val="2"/>
                <w:sz w:val="18"/>
                <w:szCs w:val="18"/>
                <w:lang w:val="en-US" w:eastAsia="en-US" w:bidi="ar-SA"/>
              </w:rPr>
              <w:t>nepudrate</w:t>
            </w:r>
            <w:proofErr w:type="spellEnd"/>
            <w:r w:rsidRPr="00AD317A">
              <w:rPr>
                <w:rFonts w:ascii="Times New Roman" w:eastAsia="Calibri" w:hAnsi="Times New Roman" w:cs="Times New Roman"/>
                <w:kern w:val="2"/>
                <w:sz w:val="18"/>
                <w:szCs w:val="18"/>
                <w:lang w:val="en-US" w:eastAsia="en-US" w:bidi="ar-SA"/>
              </w:rPr>
              <w:t xml:space="preserve"> - 3 </w:t>
            </w:r>
            <w:proofErr w:type="spellStart"/>
            <w:r w:rsidRPr="00AD317A">
              <w:rPr>
                <w:rFonts w:ascii="Times New Roman" w:eastAsia="Calibri" w:hAnsi="Times New Roman" w:cs="Times New Roman"/>
                <w:kern w:val="2"/>
                <w:sz w:val="18"/>
                <w:szCs w:val="18"/>
                <w:lang w:val="en-US" w:eastAsia="en-US" w:bidi="ar-SA"/>
              </w:rPr>
              <w:t>buc</w:t>
            </w:r>
            <w:proofErr w:type="spellEnd"/>
            <w:r w:rsidRPr="00AD317A">
              <w:rPr>
                <w:rFonts w:ascii="Times New Roman" w:eastAsia="Calibri" w:hAnsi="Times New Roman" w:cs="Times New Roman"/>
                <w:kern w:val="2"/>
                <w:sz w:val="18"/>
                <w:szCs w:val="18"/>
                <w:lang w:val="en-US" w:eastAsia="en-US" w:bidi="ar-SA"/>
              </w:rPr>
              <w:t>.</w:t>
            </w:r>
          </w:p>
          <w:p w14:paraId="0514FF78"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proofErr w:type="spellStart"/>
            <w:r w:rsidRPr="00AD317A">
              <w:rPr>
                <w:rFonts w:ascii="Times New Roman" w:eastAsia="Calibri" w:hAnsi="Times New Roman" w:cs="Times New Roman"/>
                <w:kern w:val="2"/>
                <w:sz w:val="18"/>
                <w:szCs w:val="18"/>
                <w:lang w:val="en-US" w:eastAsia="en-US" w:bidi="ar-SA"/>
              </w:rPr>
              <w:t>Bandă</w:t>
            </w:r>
            <w:proofErr w:type="spellEnd"/>
            <w:r w:rsidRPr="00AD317A">
              <w:rPr>
                <w:rFonts w:ascii="Times New Roman" w:eastAsia="Calibri" w:hAnsi="Times New Roman" w:cs="Times New Roman"/>
                <w:kern w:val="2"/>
                <w:sz w:val="18"/>
                <w:szCs w:val="18"/>
                <w:lang w:val="en-US" w:eastAsia="en-US" w:bidi="ar-SA"/>
              </w:rPr>
              <w:t xml:space="preserve"> </w:t>
            </w:r>
            <w:proofErr w:type="spellStart"/>
            <w:r w:rsidRPr="00AD317A">
              <w:rPr>
                <w:rFonts w:ascii="Times New Roman" w:eastAsia="Calibri" w:hAnsi="Times New Roman" w:cs="Times New Roman"/>
                <w:kern w:val="2"/>
                <w:sz w:val="18"/>
                <w:szCs w:val="18"/>
                <w:lang w:val="en-US" w:eastAsia="en-US" w:bidi="ar-SA"/>
              </w:rPr>
              <w:t>adezivă</w:t>
            </w:r>
            <w:proofErr w:type="spellEnd"/>
            <w:r w:rsidRPr="00AD317A">
              <w:rPr>
                <w:rFonts w:ascii="Times New Roman" w:eastAsia="Calibri" w:hAnsi="Times New Roman" w:cs="Times New Roman"/>
                <w:kern w:val="2"/>
                <w:sz w:val="18"/>
                <w:szCs w:val="18"/>
                <w:lang w:val="en-US" w:eastAsia="en-US" w:bidi="ar-SA"/>
              </w:rPr>
              <w:t xml:space="preserve">, 1,5 cm x 15 cm - 4 </w:t>
            </w:r>
            <w:proofErr w:type="spellStart"/>
            <w:r w:rsidRPr="00AD317A">
              <w:rPr>
                <w:rFonts w:ascii="Times New Roman" w:eastAsia="Calibri" w:hAnsi="Times New Roman" w:cs="Times New Roman"/>
                <w:kern w:val="2"/>
                <w:sz w:val="18"/>
                <w:szCs w:val="18"/>
                <w:lang w:val="en-US" w:eastAsia="en-US" w:bidi="ar-SA"/>
              </w:rPr>
              <w:t>buc</w:t>
            </w:r>
            <w:proofErr w:type="spellEnd"/>
            <w:r w:rsidRPr="00AD317A">
              <w:rPr>
                <w:rFonts w:ascii="Times New Roman" w:eastAsia="Calibri" w:hAnsi="Times New Roman" w:cs="Times New Roman"/>
                <w:kern w:val="2"/>
                <w:sz w:val="18"/>
                <w:szCs w:val="18"/>
                <w:lang w:val="en-US" w:eastAsia="en-US" w:bidi="ar-SA"/>
              </w:rPr>
              <w:t>.</w:t>
            </w:r>
          </w:p>
          <w:p w14:paraId="11994675"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proofErr w:type="spellStart"/>
            <w:r w:rsidRPr="00AD317A">
              <w:rPr>
                <w:rFonts w:ascii="Times New Roman" w:eastAsia="Calibri" w:hAnsi="Times New Roman" w:cs="Times New Roman"/>
                <w:kern w:val="2"/>
                <w:sz w:val="18"/>
                <w:szCs w:val="18"/>
                <w:lang w:val="en-US" w:eastAsia="en-US" w:bidi="ar-SA"/>
              </w:rPr>
              <w:t>Câmp</w:t>
            </w:r>
            <w:proofErr w:type="spellEnd"/>
            <w:r w:rsidRPr="00AD317A">
              <w:rPr>
                <w:rFonts w:ascii="Times New Roman" w:eastAsia="Calibri" w:hAnsi="Times New Roman" w:cs="Times New Roman"/>
                <w:kern w:val="2"/>
                <w:sz w:val="18"/>
                <w:szCs w:val="18"/>
                <w:lang w:val="en-US" w:eastAsia="en-US" w:bidi="ar-SA"/>
              </w:rPr>
              <w:t xml:space="preserve"> operator bilaminar, 40 cm x 40 cm - 1 </w:t>
            </w:r>
            <w:proofErr w:type="spellStart"/>
            <w:r w:rsidRPr="00AD317A">
              <w:rPr>
                <w:rFonts w:ascii="Times New Roman" w:eastAsia="Calibri" w:hAnsi="Times New Roman" w:cs="Times New Roman"/>
                <w:kern w:val="2"/>
                <w:sz w:val="18"/>
                <w:szCs w:val="18"/>
                <w:lang w:val="en-US" w:eastAsia="en-US" w:bidi="ar-SA"/>
              </w:rPr>
              <w:t>buc</w:t>
            </w:r>
            <w:proofErr w:type="spellEnd"/>
            <w:r w:rsidRPr="00AD317A">
              <w:rPr>
                <w:rFonts w:ascii="Times New Roman" w:eastAsia="Calibri" w:hAnsi="Times New Roman" w:cs="Times New Roman"/>
                <w:kern w:val="2"/>
                <w:sz w:val="18"/>
                <w:szCs w:val="18"/>
                <w:lang w:val="en-US" w:eastAsia="en-US" w:bidi="ar-SA"/>
              </w:rPr>
              <w:t>.</w:t>
            </w:r>
          </w:p>
          <w:p w14:paraId="4030C242"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proofErr w:type="spellStart"/>
            <w:r w:rsidRPr="00AD317A">
              <w:rPr>
                <w:rFonts w:ascii="Times New Roman" w:eastAsia="Calibri" w:hAnsi="Times New Roman" w:cs="Times New Roman"/>
                <w:kern w:val="2"/>
                <w:sz w:val="18"/>
                <w:szCs w:val="18"/>
                <w:lang w:val="en-US" w:eastAsia="en-US" w:bidi="ar-SA"/>
              </w:rPr>
              <w:t>Bandă</w:t>
            </w:r>
            <w:proofErr w:type="spellEnd"/>
            <w:r w:rsidRPr="00AD317A">
              <w:rPr>
                <w:rFonts w:ascii="Times New Roman" w:eastAsia="Calibri" w:hAnsi="Times New Roman" w:cs="Times New Roman"/>
                <w:kern w:val="2"/>
                <w:sz w:val="18"/>
                <w:szCs w:val="18"/>
                <w:lang w:val="en-US" w:eastAsia="en-US" w:bidi="ar-SA"/>
              </w:rPr>
              <w:t xml:space="preserve"> </w:t>
            </w:r>
            <w:proofErr w:type="spellStart"/>
            <w:r w:rsidRPr="00AD317A">
              <w:rPr>
                <w:rFonts w:ascii="Times New Roman" w:eastAsia="Calibri" w:hAnsi="Times New Roman" w:cs="Times New Roman"/>
                <w:kern w:val="2"/>
                <w:sz w:val="18"/>
                <w:szCs w:val="18"/>
                <w:lang w:val="en-US" w:eastAsia="en-US" w:bidi="ar-SA"/>
              </w:rPr>
              <w:t>adezivă</w:t>
            </w:r>
            <w:proofErr w:type="spellEnd"/>
            <w:r w:rsidRPr="00AD317A">
              <w:rPr>
                <w:rFonts w:ascii="Times New Roman" w:eastAsia="Calibri" w:hAnsi="Times New Roman" w:cs="Times New Roman"/>
                <w:kern w:val="2"/>
                <w:sz w:val="18"/>
                <w:szCs w:val="18"/>
                <w:lang w:val="en-US" w:eastAsia="en-US" w:bidi="ar-SA"/>
              </w:rPr>
              <w:t xml:space="preserve">, 1,5 cm x 15 cm - 8 </w:t>
            </w:r>
            <w:proofErr w:type="spellStart"/>
            <w:r w:rsidRPr="00AD317A">
              <w:rPr>
                <w:rFonts w:ascii="Times New Roman" w:eastAsia="Calibri" w:hAnsi="Times New Roman" w:cs="Times New Roman"/>
                <w:kern w:val="2"/>
                <w:sz w:val="18"/>
                <w:szCs w:val="18"/>
                <w:lang w:val="en-US" w:eastAsia="en-US" w:bidi="ar-SA"/>
              </w:rPr>
              <w:t>buc</w:t>
            </w:r>
            <w:proofErr w:type="spellEnd"/>
            <w:r w:rsidRPr="00AD317A">
              <w:rPr>
                <w:rFonts w:ascii="Times New Roman" w:eastAsia="Calibri" w:hAnsi="Times New Roman" w:cs="Times New Roman"/>
                <w:kern w:val="2"/>
                <w:sz w:val="18"/>
                <w:szCs w:val="18"/>
                <w:lang w:val="en-US" w:eastAsia="en-US" w:bidi="ar-SA"/>
              </w:rPr>
              <w:t>.</w:t>
            </w:r>
          </w:p>
          <w:p w14:paraId="299929F5"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proofErr w:type="spellStart"/>
            <w:r w:rsidRPr="00AD317A">
              <w:rPr>
                <w:rFonts w:ascii="Times New Roman" w:eastAsia="Calibri" w:hAnsi="Times New Roman" w:cs="Times New Roman"/>
                <w:kern w:val="2"/>
                <w:sz w:val="18"/>
                <w:szCs w:val="18"/>
                <w:lang w:val="en-US" w:eastAsia="en-US" w:bidi="ar-SA"/>
              </w:rPr>
              <w:t>Comprese</w:t>
            </w:r>
            <w:proofErr w:type="spellEnd"/>
            <w:r w:rsidRPr="00AD317A">
              <w:rPr>
                <w:rFonts w:ascii="Times New Roman" w:eastAsia="Calibri" w:hAnsi="Times New Roman" w:cs="Times New Roman"/>
                <w:kern w:val="2"/>
                <w:sz w:val="18"/>
                <w:szCs w:val="18"/>
                <w:lang w:val="en-US" w:eastAsia="en-US" w:bidi="ar-SA"/>
              </w:rPr>
              <w:t xml:space="preserve"> din </w:t>
            </w:r>
            <w:proofErr w:type="spellStart"/>
            <w:r w:rsidRPr="00AD317A">
              <w:rPr>
                <w:rFonts w:ascii="Times New Roman" w:eastAsia="Calibri" w:hAnsi="Times New Roman" w:cs="Times New Roman"/>
                <w:kern w:val="2"/>
                <w:sz w:val="18"/>
                <w:szCs w:val="18"/>
                <w:lang w:val="en-US" w:eastAsia="en-US" w:bidi="ar-SA"/>
              </w:rPr>
              <w:t>tifon</w:t>
            </w:r>
            <w:proofErr w:type="spellEnd"/>
            <w:r w:rsidRPr="00AD317A">
              <w:rPr>
                <w:rFonts w:ascii="Times New Roman" w:eastAsia="Calibri" w:hAnsi="Times New Roman" w:cs="Times New Roman"/>
                <w:kern w:val="2"/>
                <w:sz w:val="18"/>
                <w:szCs w:val="18"/>
                <w:lang w:val="en-US" w:eastAsia="en-US" w:bidi="ar-SA"/>
              </w:rPr>
              <w:t xml:space="preserve">, 7,5 cm x 7,5 </w:t>
            </w:r>
            <w:proofErr w:type="gramStart"/>
            <w:r w:rsidRPr="00AD317A">
              <w:rPr>
                <w:rFonts w:ascii="Times New Roman" w:eastAsia="Calibri" w:hAnsi="Times New Roman" w:cs="Times New Roman"/>
                <w:kern w:val="2"/>
                <w:sz w:val="18"/>
                <w:szCs w:val="18"/>
                <w:lang w:val="en-US" w:eastAsia="en-US" w:bidi="ar-SA"/>
              </w:rPr>
              <w:t>cm  -</w:t>
            </w:r>
            <w:proofErr w:type="gramEnd"/>
            <w:r w:rsidRPr="00AD317A">
              <w:rPr>
                <w:rFonts w:ascii="Times New Roman" w:eastAsia="Calibri" w:hAnsi="Times New Roman" w:cs="Times New Roman"/>
                <w:kern w:val="2"/>
                <w:sz w:val="18"/>
                <w:szCs w:val="18"/>
                <w:lang w:val="en-US" w:eastAsia="en-US" w:bidi="ar-SA"/>
              </w:rPr>
              <w:t xml:space="preserve"> 4 </w:t>
            </w:r>
            <w:proofErr w:type="spellStart"/>
            <w:r w:rsidRPr="00AD317A">
              <w:rPr>
                <w:rFonts w:ascii="Times New Roman" w:eastAsia="Calibri" w:hAnsi="Times New Roman" w:cs="Times New Roman"/>
                <w:kern w:val="2"/>
                <w:sz w:val="18"/>
                <w:szCs w:val="18"/>
                <w:lang w:val="en-US" w:eastAsia="en-US" w:bidi="ar-SA"/>
              </w:rPr>
              <w:t>buc</w:t>
            </w:r>
            <w:proofErr w:type="spellEnd"/>
            <w:r w:rsidRPr="00AD317A">
              <w:rPr>
                <w:rFonts w:ascii="Times New Roman" w:eastAsia="Calibri" w:hAnsi="Times New Roman" w:cs="Times New Roman"/>
                <w:kern w:val="2"/>
                <w:sz w:val="18"/>
                <w:szCs w:val="18"/>
                <w:lang w:val="en-US" w:eastAsia="en-US" w:bidi="ar-SA"/>
              </w:rPr>
              <w:t>.</w:t>
            </w:r>
          </w:p>
          <w:p w14:paraId="73EB5685"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proofErr w:type="spellStart"/>
            <w:r w:rsidRPr="00AD317A">
              <w:rPr>
                <w:rFonts w:ascii="Times New Roman" w:eastAsia="Calibri" w:hAnsi="Times New Roman" w:cs="Times New Roman"/>
                <w:kern w:val="2"/>
                <w:sz w:val="18"/>
                <w:szCs w:val="18"/>
                <w:lang w:val="en-US" w:eastAsia="en-US" w:bidi="ar-SA"/>
              </w:rPr>
              <w:lastRenderedPageBreak/>
              <w:t>Mănuși</w:t>
            </w:r>
            <w:proofErr w:type="spellEnd"/>
            <w:r w:rsidRPr="00AD317A">
              <w:rPr>
                <w:rFonts w:ascii="Times New Roman" w:eastAsia="Calibri" w:hAnsi="Times New Roman" w:cs="Times New Roman"/>
                <w:kern w:val="2"/>
                <w:sz w:val="18"/>
                <w:szCs w:val="18"/>
                <w:lang w:val="en-US" w:eastAsia="en-US" w:bidi="ar-SA"/>
              </w:rPr>
              <w:t xml:space="preserve"> </w:t>
            </w:r>
            <w:proofErr w:type="spellStart"/>
            <w:r w:rsidRPr="00AD317A">
              <w:rPr>
                <w:rFonts w:ascii="Times New Roman" w:eastAsia="Calibri" w:hAnsi="Times New Roman" w:cs="Times New Roman"/>
                <w:kern w:val="2"/>
                <w:sz w:val="18"/>
                <w:szCs w:val="18"/>
                <w:lang w:val="en-US" w:eastAsia="en-US" w:bidi="ar-SA"/>
              </w:rPr>
              <w:t>examinare</w:t>
            </w:r>
            <w:proofErr w:type="spellEnd"/>
            <w:r w:rsidRPr="00AD317A">
              <w:rPr>
                <w:rFonts w:ascii="Times New Roman" w:eastAsia="Calibri" w:hAnsi="Times New Roman" w:cs="Times New Roman"/>
                <w:kern w:val="2"/>
                <w:sz w:val="18"/>
                <w:szCs w:val="18"/>
                <w:lang w:val="en-US" w:eastAsia="en-US" w:bidi="ar-SA"/>
              </w:rPr>
              <w:t xml:space="preserve"> nitril, </w:t>
            </w:r>
            <w:proofErr w:type="spellStart"/>
            <w:r w:rsidRPr="00AD317A">
              <w:rPr>
                <w:rFonts w:ascii="Times New Roman" w:eastAsia="Calibri" w:hAnsi="Times New Roman" w:cs="Times New Roman"/>
                <w:kern w:val="2"/>
                <w:sz w:val="18"/>
                <w:szCs w:val="18"/>
                <w:lang w:val="en-US" w:eastAsia="en-US" w:bidi="ar-SA"/>
              </w:rPr>
              <w:t>mărimea</w:t>
            </w:r>
            <w:proofErr w:type="spellEnd"/>
            <w:r w:rsidRPr="00AD317A">
              <w:rPr>
                <w:rFonts w:ascii="Times New Roman" w:eastAsia="Calibri" w:hAnsi="Times New Roman" w:cs="Times New Roman"/>
                <w:kern w:val="2"/>
                <w:sz w:val="18"/>
                <w:szCs w:val="18"/>
                <w:lang w:val="en-US" w:eastAsia="en-US" w:bidi="ar-SA"/>
              </w:rPr>
              <w:t xml:space="preserve"> 7/</w:t>
            </w:r>
            <w:proofErr w:type="gramStart"/>
            <w:r w:rsidRPr="00AD317A">
              <w:rPr>
                <w:rFonts w:ascii="Times New Roman" w:eastAsia="Calibri" w:hAnsi="Times New Roman" w:cs="Times New Roman"/>
                <w:kern w:val="2"/>
                <w:sz w:val="18"/>
                <w:szCs w:val="18"/>
                <w:lang w:val="en-US" w:eastAsia="en-US" w:bidi="ar-SA"/>
              </w:rPr>
              <w:t>8  -</w:t>
            </w:r>
            <w:proofErr w:type="gramEnd"/>
            <w:r w:rsidRPr="00AD317A">
              <w:rPr>
                <w:rFonts w:ascii="Times New Roman" w:eastAsia="Calibri" w:hAnsi="Times New Roman" w:cs="Times New Roman"/>
                <w:kern w:val="2"/>
                <w:sz w:val="18"/>
                <w:szCs w:val="18"/>
                <w:lang w:val="en-US" w:eastAsia="en-US" w:bidi="ar-SA"/>
              </w:rPr>
              <w:t xml:space="preserve"> 2 </w:t>
            </w:r>
            <w:proofErr w:type="spellStart"/>
            <w:r w:rsidRPr="00AD317A">
              <w:rPr>
                <w:rFonts w:ascii="Times New Roman" w:eastAsia="Calibri" w:hAnsi="Times New Roman" w:cs="Times New Roman"/>
                <w:kern w:val="2"/>
                <w:sz w:val="18"/>
                <w:szCs w:val="18"/>
                <w:lang w:val="en-US" w:eastAsia="en-US" w:bidi="ar-SA"/>
              </w:rPr>
              <w:t>buc</w:t>
            </w:r>
            <w:proofErr w:type="spellEnd"/>
            <w:r w:rsidRPr="00AD317A">
              <w:rPr>
                <w:rFonts w:ascii="Times New Roman" w:eastAsia="Calibri" w:hAnsi="Times New Roman" w:cs="Times New Roman"/>
                <w:kern w:val="2"/>
                <w:sz w:val="18"/>
                <w:szCs w:val="18"/>
                <w:lang w:val="en-US" w:eastAsia="en-US" w:bidi="ar-SA"/>
              </w:rPr>
              <w:t>.</w:t>
            </w:r>
          </w:p>
          <w:p w14:paraId="26632733"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r w:rsidRPr="00AD317A">
              <w:rPr>
                <w:rFonts w:ascii="Times New Roman" w:eastAsia="Calibri" w:hAnsi="Times New Roman" w:cs="Times New Roman"/>
                <w:kern w:val="2"/>
                <w:sz w:val="18"/>
                <w:szCs w:val="18"/>
                <w:lang w:val="en-US" w:eastAsia="en-US" w:bidi="ar-SA"/>
              </w:rPr>
              <w:t xml:space="preserve">Pad cu </w:t>
            </w:r>
            <w:proofErr w:type="spellStart"/>
            <w:r w:rsidRPr="00AD317A">
              <w:rPr>
                <w:rFonts w:ascii="Times New Roman" w:eastAsia="Calibri" w:hAnsi="Times New Roman" w:cs="Times New Roman"/>
                <w:kern w:val="2"/>
                <w:sz w:val="18"/>
                <w:szCs w:val="18"/>
                <w:lang w:val="en-US" w:eastAsia="en-US" w:bidi="ar-SA"/>
              </w:rPr>
              <w:t>alcool</w:t>
            </w:r>
            <w:proofErr w:type="spellEnd"/>
            <w:r w:rsidRPr="00AD317A">
              <w:rPr>
                <w:rFonts w:ascii="Times New Roman" w:eastAsia="Calibri" w:hAnsi="Times New Roman" w:cs="Times New Roman"/>
                <w:kern w:val="2"/>
                <w:sz w:val="18"/>
                <w:szCs w:val="18"/>
                <w:lang w:val="en-US" w:eastAsia="en-US" w:bidi="ar-SA"/>
              </w:rPr>
              <w:t xml:space="preserve"> </w:t>
            </w:r>
            <w:proofErr w:type="spellStart"/>
            <w:r w:rsidRPr="00AD317A">
              <w:rPr>
                <w:rFonts w:ascii="Times New Roman" w:eastAsia="Calibri" w:hAnsi="Times New Roman" w:cs="Times New Roman"/>
                <w:kern w:val="2"/>
                <w:sz w:val="18"/>
                <w:szCs w:val="18"/>
                <w:lang w:val="en-US" w:eastAsia="en-US" w:bidi="ar-SA"/>
              </w:rPr>
              <w:t>izopropilic</w:t>
            </w:r>
            <w:proofErr w:type="spellEnd"/>
            <w:r w:rsidRPr="00AD317A">
              <w:rPr>
                <w:rFonts w:ascii="Times New Roman" w:eastAsia="Calibri" w:hAnsi="Times New Roman" w:cs="Times New Roman"/>
                <w:kern w:val="2"/>
                <w:sz w:val="18"/>
                <w:szCs w:val="18"/>
                <w:lang w:val="en-US" w:eastAsia="en-US" w:bidi="ar-SA"/>
              </w:rPr>
              <w:t xml:space="preserve"> – 2 </w:t>
            </w:r>
            <w:proofErr w:type="spellStart"/>
            <w:r w:rsidRPr="00AD317A">
              <w:rPr>
                <w:rFonts w:ascii="Times New Roman" w:eastAsia="Calibri" w:hAnsi="Times New Roman" w:cs="Times New Roman"/>
                <w:kern w:val="2"/>
                <w:sz w:val="18"/>
                <w:szCs w:val="18"/>
                <w:lang w:val="en-US" w:eastAsia="en-US" w:bidi="ar-SA"/>
              </w:rPr>
              <w:t>buc</w:t>
            </w:r>
            <w:proofErr w:type="spellEnd"/>
            <w:r w:rsidRPr="00AD317A">
              <w:rPr>
                <w:rFonts w:ascii="Times New Roman" w:eastAsia="Calibri" w:hAnsi="Times New Roman" w:cs="Times New Roman"/>
                <w:kern w:val="2"/>
                <w:sz w:val="18"/>
                <w:szCs w:val="18"/>
                <w:lang w:val="en-US" w:eastAsia="en-US" w:bidi="ar-SA"/>
              </w:rPr>
              <w:t>.</w:t>
            </w:r>
          </w:p>
          <w:p w14:paraId="44E3A52C" w14:textId="77777777" w:rsidR="004B545B" w:rsidRPr="00AD317A" w:rsidRDefault="004B545B" w:rsidP="004B545B">
            <w:pPr>
              <w:widowControl/>
              <w:suppressAutoHyphens w:val="0"/>
              <w:spacing w:after="160" w:line="259" w:lineRule="auto"/>
              <w:rPr>
                <w:rFonts w:ascii="Times New Roman" w:eastAsia="Times New Roman" w:hAnsi="Times New Roman" w:cs="Times New Roman"/>
                <w:b/>
                <w:bCs/>
                <w:kern w:val="2"/>
                <w:sz w:val="18"/>
                <w:szCs w:val="18"/>
                <w:lang w:val="en-US" w:eastAsia="en-US" w:bidi="ar-SA"/>
              </w:rPr>
            </w:pPr>
            <w:r w:rsidRPr="00AD317A">
              <w:rPr>
                <w:rFonts w:ascii="Times New Roman" w:eastAsia="Calibri" w:hAnsi="Times New Roman" w:cs="Times New Roman"/>
                <w:b/>
                <w:bCs/>
                <w:kern w:val="2"/>
                <w:sz w:val="18"/>
                <w:szCs w:val="18"/>
                <w:lang w:val="en-US" w:eastAsia="en-US" w:bidi="ar-SA"/>
              </w:rPr>
              <w:t>3</w:t>
            </w:r>
            <w:r w:rsidRPr="00AD317A">
              <w:rPr>
                <w:rFonts w:ascii="Times New Roman" w:eastAsia="Calibri" w:hAnsi="Times New Roman" w:cs="Times New Roman"/>
                <w:kern w:val="2"/>
                <w:sz w:val="18"/>
                <w:szCs w:val="18"/>
                <w:lang w:val="en-US" w:eastAsia="en-US" w:bidi="ar-SA"/>
              </w:rPr>
              <w:t>.</w:t>
            </w:r>
            <w:r w:rsidRPr="00AD317A">
              <w:rPr>
                <w:rFonts w:ascii="Times New Roman" w:eastAsia="Times New Roman" w:hAnsi="Times New Roman" w:cs="Times New Roman"/>
                <w:b/>
                <w:bCs/>
                <w:kern w:val="2"/>
                <w:sz w:val="18"/>
                <w:szCs w:val="18"/>
                <w:lang w:val="en-US" w:eastAsia="en-US" w:bidi="ar-SA"/>
              </w:rPr>
              <w:t xml:space="preserve"> SET STERIL DIALIZĂ CONECTARE-DECONECTARE CATETER</w:t>
            </w:r>
          </w:p>
          <w:p w14:paraId="6C44540F" w14:textId="77777777" w:rsidR="004B545B" w:rsidRPr="00AD317A" w:rsidRDefault="004B545B" w:rsidP="004B545B">
            <w:pPr>
              <w:widowControl/>
              <w:suppressAutoHyphens w:val="0"/>
              <w:spacing w:line="259" w:lineRule="auto"/>
              <w:rPr>
                <w:rFonts w:ascii="Times New Roman" w:eastAsia="Times New Roman" w:hAnsi="Times New Roman" w:cs="Times New Roman"/>
                <w:kern w:val="2"/>
                <w:sz w:val="18"/>
                <w:szCs w:val="18"/>
                <w:lang w:val="en-US" w:eastAsia="en-US" w:bidi="ar-SA"/>
              </w:rPr>
            </w:pPr>
            <w:proofErr w:type="spellStart"/>
            <w:r w:rsidRPr="00AD317A">
              <w:rPr>
                <w:rFonts w:ascii="Times New Roman" w:eastAsia="Times New Roman" w:hAnsi="Times New Roman" w:cs="Times New Roman"/>
                <w:kern w:val="2"/>
                <w:sz w:val="18"/>
                <w:szCs w:val="18"/>
                <w:lang w:val="en-US" w:eastAsia="en-US" w:bidi="ar-SA"/>
              </w:rPr>
              <w:t>Comprese</w:t>
            </w:r>
            <w:proofErr w:type="spellEnd"/>
            <w:r w:rsidRPr="00AD317A">
              <w:rPr>
                <w:rFonts w:ascii="Times New Roman" w:eastAsia="Times New Roman" w:hAnsi="Times New Roman" w:cs="Times New Roman"/>
                <w:kern w:val="2"/>
                <w:sz w:val="18"/>
                <w:szCs w:val="18"/>
                <w:lang w:val="en-US" w:eastAsia="en-US" w:bidi="ar-SA"/>
              </w:rPr>
              <w:t xml:space="preserve"> din </w:t>
            </w:r>
            <w:proofErr w:type="spellStart"/>
            <w:r w:rsidRPr="00AD317A">
              <w:rPr>
                <w:rFonts w:ascii="Times New Roman" w:eastAsia="Times New Roman" w:hAnsi="Times New Roman" w:cs="Times New Roman"/>
                <w:kern w:val="2"/>
                <w:sz w:val="18"/>
                <w:szCs w:val="18"/>
                <w:lang w:val="en-US" w:eastAsia="en-US" w:bidi="ar-SA"/>
              </w:rPr>
              <w:t>nețesut</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pliate</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în</w:t>
            </w:r>
            <w:proofErr w:type="spellEnd"/>
            <w:r w:rsidRPr="00AD317A">
              <w:rPr>
                <w:rFonts w:ascii="Times New Roman" w:eastAsia="Times New Roman" w:hAnsi="Times New Roman" w:cs="Times New Roman"/>
                <w:kern w:val="2"/>
                <w:sz w:val="18"/>
                <w:szCs w:val="18"/>
                <w:lang w:val="en-US" w:eastAsia="en-US" w:bidi="ar-SA"/>
              </w:rPr>
              <w:t xml:space="preserve"> 4 </w:t>
            </w:r>
            <w:proofErr w:type="spellStart"/>
            <w:r w:rsidRPr="00AD317A">
              <w:rPr>
                <w:rFonts w:ascii="Times New Roman" w:eastAsia="Times New Roman" w:hAnsi="Times New Roman" w:cs="Times New Roman"/>
                <w:kern w:val="2"/>
                <w:sz w:val="18"/>
                <w:szCs w:val="18"/>
                <w:lang w:val="en-US" w:eastAsia="en-US" w:bidi="ar-SA"/>
              </w:rPr>
              <w:t>straturi</w:t>
            </w:r>
            <w:proofErr w:type="spellEnd"/>
            <w:r w:rsidRPr="00AD317A">
              <w:rPr>
                <w:rFonts w:ascii="Times New Roman" w:eastAsia="Times New Roman" w:hAnsi="Times New Roman" w:cs="Times New Roman"/>
                <w:kern w:val="2"/>
                <w:sz w:val="18"/>
                <w:szCs w:val="18"/>
                <w:lang w:val="en-US" w:eastAsia="en-US" w:bidi="ar-SA"/>
              </w:rPr>
              <w:t xml:space="preserve">, 7,5 cm x 7,5 cm - 4 </w:t>
            </w:r>
            <w:proofErr w:type="spellStart"/>
            <w:r w:rsidRPr="00AD317A">
              <w:rPr>
                <w:rFonts w:ascii="Times New Roman" w:eastAsia="Times New Roman" w:hAnsi="Times New Roman" w:cs="Times New Roman"/>
                <w:kern w:val="2"/>
                <w:sz w:val="18"/>
                <w:szCs w:val="18"/>
                <w:lang w:val="en-US" w:eastAsia="en-US" w:bidi="ar-SA"/>
              </w:rPr>
              <w:t>buc</w:t>
            </w:r>
            <w:proofErr w:type="spellEnd"/>
          </w:p>
          <w:p w14:paraId="1459C3CE" w14:textId="77777777" w:rsidR="004B545B" w:rsidRPr="00AD317A" w:rsidRDefault="004B545B" w:rsidP="004B545B">
            <w:pPr>
              <w:widowControl/>
              <w:suppressAutoHyphens w:val="0"/>
              <w:spacing w:line="259" w:lineRule="auto"/>
              <w:rPr>
                <w:rFonts w:ascii="Times New Roman" w:eastAsia="Times New Roman" w:hAnsi="Times New Roman" w:cs="Times New Roman"/>
                <w:kern w:val="2"/>
                <w:sz w:val="18"/>
                <w:szCs w:val="18"/>
                <w:lang w:val="en-US" w:eastAsia="en-US" w:bidi="ar-SA"/>
              </w:rPr>
            </w:pPr>
            <w:proofErr w:type="spellStart"/>
            <w:r w:rsidRPr="00AD317A">
              <w:rPr>
                <w:rFonts w:ascii="Times New Roman" w:eastAsia="Times New Roman" w:hAnsi="Times New Roman" w:cs="Times New Roman"/>
                <w:kern w:val="2"/>
                <w:sz w:val="18"/>
                <w:szCs w:val="18"/>
                <w:lang w:val="en-US" w:eastAsia="en-US" w:bidi="ar-SA"/>
              </w:rPr>
              <w:t>Mănuși</w:t>
            </w:r>
            <w:proofErr w:type="spellEnd"/>
            <w:r w:rsidRPr="00AD317A">
              <w:rPr>
                <w:rFonts w:ascii="Times New Roman" w:eastAsia="Times New Roman" w:hAnsi="Times New Roman" w:cs="Times New Roman"/>
                <w:kern w:val="2"/>
                <w:sz w:val="18"/>
                <w:szCs w:val="18"/>
                <w:lang w:val="en-US" w:eastAsia="en-US" w:bidi="ar-SA"/>
              </w:rPr>
              <w:t xml:space="preserve"> nitril, </w:t>
            </w:r>
            <w:proofErr w:type="spellStart"/>
            <w:r w:rsidRPr="00AD317A">
              <w:rPr>
                <w:rFonts w:ascii="Times New Roman" w:eastAsia="Times New Roman" w:hAnsi="Times New Roman" w:cs="Times New Roman"/>
                <w:kern w:val="2"/>
                <w:sz w:val="18"/>
                <w:szCs w:val="18"/>
                <w:lang w:val="en-US" w:eastAsia="en-US" w:bidi="ar-SA"/>
              </w:rPr>
              <w:t>mărimea</w:t>
            </w:r>
            <w:proofErr w:type="spellEnd"/>
            <w:r w:rsidRPr="00AD317A">
              <w:rPr>
                <w:rFonts w:ascii="Times New Roman" w:eastAsia="Times New Roman" w:hAnsi="Times New Roman" w:cs="Times New Roman"/>
                <w:kern w:val="2"/>
                <w:sz w:val="18"/>
                <w:szCs w:val="18"/>
                <w:lang w:val="en-US" w:eastAsia="en-US" w:bidi="ar-SA"/>
              </w:rPr>
              <w:t xml:space="preserve"> 7/8 - 2 </w:t>
            </w:r>
            <w:proofErr w:type="spellStart"/>
            <w:r w:rsidRPr="00AD317A">
              <w:rPr>
                <w:rFonts w:ascii="Times New Roman" w:eastAsia="Times New Roman" w:hAnsi="Times New Roman" w:cs="Times New Roman"/>
                <w:kern w:val="2"/>
                <w:sz w:val="18"/>
                <w:szCs w:val="18"/>
                <w:lang w:val="en-US" w:eastAsia="en-US" w:bidi="ar-SA"/>
              </w:rPr>
              <w:t>buc</w:t>
            </w:r>
            <w:proofErr w:type="spellEnd"/>
          </w:p>
          <w:p w14:paraId="52B96F28" w14:textId="77777777" w:rsidR="004B545B" w:rsidRPr="00AD317A" w:rsidRDefault="004B545B" w:rsidP="004B545B">
            <w:pPr>
              <w:widowControl/>
              <w:suppressAutoHyphens w:val="0"/>
              <w:spacing w:line="259" w:lineRule="auto"/>
              <w:rPr>
                <w:rFonts w:ascii="Times New Roman" w:eastAsia="Times New Roman" w:hAnsi="Times New Roman" w:cs="Times New Roman"/>
                <w:kern w:val="2"/>
                <w:sz w:val="18"/>
                <w:szCs w:val="18"/>
                <w:lang w:val="en-US" w:eastAsia="en-US" w:bidi="ar-SA"/>
              </w:rPr>
            </w:pPr>
            <w:proofErr w:type="spellStart"/>
            <w:r w:rsidRPr="00AD317A">
              <w:rPr>
                <w:rFonts w:ascii="Times New Roman" w:eastAsia="Times New Roman" w:hAnsi="Times New Roman" w:cs="Times New Roman"/>
                <w:kern w:val="2"/>
                <w:sz w:val="18"/>
                <w:szCs w:val="18"/>
                <w:lang w:val="en-US" w:eastAsia="en-US" w:bidi="ar-SA"/>
              </w:rPr>
              <w:t>Husă</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protecție</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cateter</w:t>
            </w:r>
            <w:proofErr w:type="spellEnd"/>
            <w:r w:rsidRPr="00AD317A">
              <w:rPr>
                <w:rFonts w:ascii="Times New Roman" w:eastAsia="Times New Roman" w:hAnsi="Times New Roman" w:cs="Times New Roman"/>
                <w:kern w:val="2"/>
                <w:sz w:val="18"/>
                <w:szCs w:val="18"/>
                <w:lang w:val="en-US" w:eastAsia="en-US" w:bidi="ar-SA"/>
              </w:rPr>
              <w:t xml:space="preserve"> 6,</w:t>
            </w:r>
            <w:proofErr w:type="gramStart"/>
            <w:r w:rsidRPr="00AD317A">
              <w:rPr>
                <w:rFonts w:ascii="Times New Roman" w:eastAsia="Times New Roman" w:hAnsi="Times New Roman" w:cs="Times New Roman"/>
                <w:kern w:val="2"/>
                <w:sz w:val="18"/>
                <w:szCs w:val="18"/>
                <w:lang w:val="en-US" w:eastAsia="en-US" w:bidi="ar-SA"/>
              </w:rPr>
              <w:t>5  x</w:t>
            </w:r>
            <w:proofErr w:type="gramEnd"/>
            <w:r w:rsidRPr="00AD317A">
              <w:rPr>
                <w:rFonts w:ascii="Times New Roman" w:eastAsia="Times New Roman" w:hAnsi="Times New Roman" w:cs="Times New Roman"/>
                <w:kern w:val="2"/>
                <w:sz w:val="18"/>
                <w:szCs w:val="18"/>
                <w:lang w:val="en-US" w:eastAsia="en-US" w:bidi="ar-SA"/>
              </w:rPr>
              <w:t xml:space="preserve"> 20 cm - 1 </w:t>
            </w:r>
            <w:proofErr w:type="spellStart"/>
            <w:r w:rsidRPr="00AD317A">
              <w:rPr>
                <w:rFonts w:ascii="Times New Roman" w:eastAsia="Times New Roman" w:hAnsi="Times New Roman" w:cs="Times New Roman"/>
                <w:kern w:val="2"/>
                <w:sz w:val="18"/>
                <w:szCs w:val="18"/>
                <w:lang w:val="en-US" w:eastAsia="en-US" w:bidi="ar-SA"/>
              </w:rPr>
              <w:t>buc</w:t>
            </w:r>
            <w:proofErr w:type="spellEnd"/>
          </w:p>
          <w:p w14:paraId="2EEA29A6" w14:textId="77777777" w:rsidR="004B545B" w:rsidRPr="00AD317A" w:rsidRDefault="004B545B" w:rsidP="004B545B">
            <w:pPr>
              <w:widowControl/>
              <w:suppressAutoHyphens w:val="0"/>
              <w:spacing w:line="259" w:lineRule="auto"/>
              <w:rPr>
                <w:rFonts w:ascii="Times New Roman" w:eastAsia="Times New Roman" w:hAnsi="Times New Roman" w:cs="Times New Roman"/>
                <w:kern w:val="2"/>
                <w:sz w:val="18"/>
                <w:szCs w:val="18"/>
                <w:lang w:val="en-US" w:eastAsia="en-US" w:bidi="ar-SA"/>
              </w:rPr>
            </w:pPr>
            <w:proofErr w:type="spellStart"/>
            <w:r w:rsidRPr="00AD317A">
              <w:rPr>
                <w:rFonts w:ascii="Times New Roman" w:eastAsia="Times New Roman" w:hAnsi="Times New Roman" w:cs="Times New Roman"/>
                <w:kern w:val="2"/>
                <w:sz w:val="18"/>
                <w:szCs w:val="18"/>
                <w:lang w:val="en-US" w:eastAsia="en-US" w:bidi="ar-SA"/>
              </w:rPr>
              <w:t>Comprese</w:t>
            </w:r>
            <w:proofErr w:type="spellEnd"/>
            <w:r w:rsidRPr="00AD317A">
              <w:rPr>
                <w:rFonts w:ascii="Times New Roman" w:eastAsia="Times New Roman" w:hAnsi="Times New Roman" w:cs="Times New Roman"/>
                <w:kern w:val="2"/>
                <w:sz w:val="18"/>
                <w:szCs w:val="18"/>
                <w:lang w:val="en-US" w:eastAsia="en-US" w:bidi="ar-SA"/>
              </w:rPr>
              <w:t xml:space="preserve"> din </w:t>
            </w:r>
            <w:proofErr w:type="spellStart"/>
            <w:r w:rsidRPr="00AD317A">
              <w:rPr>
                <w:rFonts w:ascii="Times New Roman" w:eastAsia="Times New Roman" w:hAnsi="Times New Roman" w:cs="Times New Roman"/>
                <w:kern w:val="2"/>
                <w:sz w:val="18"/>
                <w:szCs w:val="18"/>
                <w:lang w:val="en-US" w:eastAsia="en-US" w:bidi="ar-SA"/>
              </w:rPr>
              <w:t>nețesut</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pliate</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în</w:t>
            </w:r>
            <w:proofErr w:type="spellEnd"/>
            <w:r w:rsidRPr="00AD317A">
              <w:rPr>
                <w:rFonts w:ascii="Times New Roman" w:eastAsia="Times New Roman" w:hAnsi="Times New Roman" w:cs="Times New Roman"/>
                <w:kern w:val="2"/>
                <w:sz w:val="18"/>
                <w:szCs w:val="18"/>
                <w:lang w:val="en-US" w:eastAsia="en-US" w:bidi="ar-SA"/>
              </w:rPr>
              <w:t xml:space="preserve"> 4 </w:t>
            </w:r>
            <w:proofErr w:type="spellStart"/>
            <w:r w:rsidRPr="00AD317A">
              <w:rPr>
                <w:rFonts w:ascii="Times New Roman" w:eastAsia="Times New Roman" w:hAnsi="Times New Roman" w:cs="Times New Roman"/>
                <w:kern w:val="2"/>
                <w:sz w:val="18"/>
                <w:szCs w:val="18"/>
                <w:lang w:val="en-US" w:eastAsia="en-US" w:bidi="ar-SA"/>
              </w:rPr>
              <w:t>straturi</w:t>
            </w:r>
            <w:proofErr w:type="spellEnd"/>
            <w:r w:rsidRPr="00AD317A">
              <w:rPr>
                <w:rFonts w:ascii="Times New Roman" w:eastAsia="Times New Roman" w:hAnsi="Times New Roman" w:cs="Times New Roman"/>
                <w:kern w:val="2"/>
                <w:sz w:val="18"/>
                <w:szCs w:val="18"/>
                <w:lang w:val="en-US" w:eastAsia="en-US" w:bidi="ar-SA"/>
              </w:rPr>
              <w:t xml:space="preserve">, 7,5 cm x 7,5 cm - 6 </w:t>
            </w:r>
            <w:proofErr w:type="spellStart"/>
            <w:r w:rsidRPr="00AD317A">
              <w:rPr>
                <w:rFonts w:ascii="Times New Roman" w:eastAsia="Times New Roman" w:hAnsi="Times New Roman" w:cs="Times New Roman"/>
                <w:kern w:val="2"/>
                <w:sz w:val="18"/>
                <w:szCs w:val="18"/>
                <w:lang w:val="en-US" w:eastAsia="en-US" w:bidi="ar-SA"/>
              </w:rPr>
              <w:t>buc</w:t>
            </w:r>
            <w:proofErr w:type="spellEnd"/>
          </w:p>
          <w:p w14:paraId="684C9028" w14:textId="77777777" w:rsidR="004B545B" w:rsidRPr="00AD317A" w:rsidRDefault="004B545B" w:rsidP="004B545B">
            <w:pPr>
              <w:widowControl/>
              <w:suppressAutoHyphens w:val="0"/>
              <w:spacing w:line="259" w:lineRule="auto"/>
              <w:rPr>
                <w:rFonts w:ascii="Times New Roman" w:eastAsia="Times New Roman" w:hAnsi="Times New Roman" w:cs="Times New Roman"/>
                <w:kern w:val="2"/>
                <w:sz w:val="18"/>
                <w:szCs w:val="18"/>
                <w:lang w:val="en-US" w:eastAsia="en-US" w:bidi="ar-SA"/>
              </w:rPr>
            </w:pPr>
            <w:proofErr w:type="spellStart"/>
            <w:r w:rsidRPr="00AD317A">
              <w:rPr>
                <w:rFonts w:ascii="Times New Roman" w:eastAsia="Times New Roman" w:hAnsi="Times New Roman" w:cs="Times New Roman"/>
                <w:kern w:val="2"/>
                <w:sz w:val="18"/>
                <w:szCs w:val="18"/>
                <w:lang w:val="en-US" w:eastAsia="en-US" w:bidi="ar-SA"/>
              </w:rPr>
              <w:t>Mănuși</w:t>
            </w:r>
            <w:proofErr w:type="spellEnd"/>
            <w:r w:rsidRPr="00AD317A">
              <w:rPr>
                <w:rFonts w:ascii="Times New Roman" w:eastAsia="Times New Roman" w:hAnsi="Times New Roman" w:cs="Times New Roman"/>
                <w:kern w:val="2"/>
                <w:sz w:val="18"/>
                <w:szCs w:val="18"/>
                <w:lang w:val="en-US" w:eastAsia="en-US" w:bidi="ar-SA"/>
              </w:rPr>
              <w:t xml:space="preserve"> nitril, </w:t>
            </w:r>
            <w:proofErr w:type="spellStart"/>
            <w:r w:rsidRPr="00AD317A">
              <w:rPr>
                <w:rFonts w:ascii="Times New Roman" w:eastAsia="Times New Roman" w:hAnsi="Times New Roman" w:cs="Times New Roman"/>
                <w:kern w:val="2"/>
                <w:sz w:val="18"/>
                <w:szCs w:val="18"/>
                <w:lang w:val="en-US" w:eastAsia="en-US" w:bidi="ar-SA"/>
              </w:rPr>
              <w:t>mărimea</w:t>
            </w:r>
            <w:proofErr w:type="spellEnd"/>
            <w:r w:rsidRPr="00AD317A">
              <w:rPr>
                <w:rFonts w:ascii="Times New Roman" w:eastAsia="Times New Roman" w:hAnsi="Times New Roman" w:cs="Times New Roman"/>
                <w:kern w:val="2"/>
                <w:sz w:val="18"/>
                <w:szCs w:val="18"/>
                <w:lang w:val="en-US" w:eastAsia="en-US" w:bidi="ar-SA"/>
              </w:rPr>
              <w:t xml:space="preserve"> 7/8, </w:t>
            </w:r>
            <w:proofErr w:type="spellStart"/>
            <w:r w:rsidRPr="00AD317A">
              <w:rPr>
                <w:rFonts w:ascii="Times New Roman" w:eastAsia="Times New Roman" w:hAnsi="Times New Roman" w:cs="Times New Roman"/>
                <w:kern w:val="2"/>
                <w:sz w:val="18"/>
                <w:szCs w:val="18"/>
                <w:lang w:val="en-US" w:eastAsia="en-US" w:bidi="ar-SA"/>
              </w:rPr>
              <w:t>nepudrate</w:t>
            </w:r>
            <w:proofErr w:type="spellEnd"/>
            <w:r w:rsidRPr="00AD317A">
              <w:rPr>
                <w:rFonts w:ascii="Times New Roman" w:eastAsia="Times New Roman" w:hAnsi="Times New Roman" w:cs="Times New Roman"/>
                <w:kern w:val="2"/>
                <w:sz w:val="18"/>
                <w:szCs w:val="18"/>
                <w:lang w:val="en-US" w:eastAsia="en-US" w:bidi="ar-SA"/>
              </w:rPr>
              <w:t xml:space="preserve"> - 2 </w:t>
            </w:r>
            <w:proofErr w:type="spellStart"/>
            <w:r w:rsidRPr="00AD317A">
              <w:rPr>
                <w:rFonts w:ascii="Times New Roman" w:eastAsia="Times New Roman" w:hAnsi="Times New Roman" w:cs="Times New Roman"/>
                <w:kern w:val="2"/>
                <w:sz w:val="18"/>
                <w:szCs w:val="18"/>
                <w:lang w:val="en-US" w:eastAsia="en-US" w:bidi="ar-SA"/>
              </w:rPr>
              <w:t>buc</w:t>
            </w:r>
            <w:proofErr w:type="spellEnd"/>
          </w:p>
          <w:p w14:paraId="5C4339FA" w14:textId="77777777" w:rsidR="004B545B" w:rsidRPr="00AD317A" w:rsidRDefault="004B545B" w:rsidP="004B545B">
            <w:pPr>
              <w:widowControl/>
              <w:suppressAutoHyphens w:val="0"/>
              <w:spacing w:line="259" w:lineRule="auto"/>
              <w:rPr>
                <w:rFonts w:ascii="Times New Roman" w:eastAsia="Times New Roman" w:hAnsi="Times New Roman" w:cs="Times New Roman"/>
                <w:kern w:val="2"/>
                <w:sz w:val="18"/>
                <w:szCs w:val="18"/>
                <w:lang w:val="en-US" w:eastAsia="en-US" w:bidi="ar-SA"/>
              </w:rPr>
            </w:pPr>
            <w:proofErr w:type="spellStart"/>
            <w:r w:rsidRPr="00AD317A">
              <w:rPr>
                <w:rFonts w:ascii="Times New Roman" w:eastAsia="Times New Roman" w:hAnsi="Times New Roman" w:cs="Times New Roman"/>
                <w:kern w:val="2"/>
                <w:sz w:val="18"/>
                <w:szCs w:val="18"/>
                <w:lang w:val="en-US" w:eastAsia="en-US" w:bidi="ar-SA"/>
              </w:rPr>
              <w:t>Câmp</w:t>
            </w:r>
            <w:proofErr w:type="spellEnd"/>
            <w:r w:rsidRPr="00AD317A">
              <w:rPr>
                <w:rFonts w:ascii="Times New Roman" w:eastAsia="Times New Roman" w:hAnsi="Times New Roman" w:cs="Times New Roman"/>
                <w:kern w:val="2"/>
                <w:sz w:val="18"/>
                <w:szCs w:val="18"/>
                <w:lang w:val="en-US" w:eastAsia="en-US" w:bidi="ar-SA"/>
              </w:rPr>
              <w:t xml:space="preserve"> operator bilaminar, 30 x 40 cm, cu </w:t>
            </w:r>
            <w:proofErr w:type="spellStart"/>
            <w:r w:rsidRPr="00AD317A">
              <w:rPr>
                <w:rFonts w:ascii="Times New Roman" w:eastAsia="Times New Roman" w:hAnsi="Times New Roman" w:cs="Times New Roman"/>
                <w:kern w:val="2"/>
                <w:sz w:val="18"/>
                <w:szCs w:val="18"/>
                <w:lang w:val="en-US" w:eastAsia="en-US" w:bidi="ar-SA"/>
              </w:rPr>
              <w:t>fanta</w:t>
            </w:r>
            <w:proofErr w:type="spellEnd"/>
            <w:r w:rsidRPr="00AD317A">
              <w:rPr>
                <w:rFonts w:ascii="Times New Roman" w:eastAsia="Times New Roman" w:hAnsi="Times New Roman" w:cs="Times New Roman"/>
                <w:kern w:val="2"/>
                <w:sz w:val="18"/>
                <w:szCs w:val="18"/>
                <w:lang w:val="en-US" w:eastAsia="en-US" w:bidi="ar-SA"/>
              </w:rPr>
              <w:t xml:space="preserve"> de 10 cm - 1 </w:t>
            </w:r>
            <w:proofErr w:type="spellStart"/>
            <w:r w:rsidRPr="00AD317A">
              <w:rPr>
                <w:rFonts w:ascii="Times New Roman" w:eastAsia="Times New Roman" w:hAnsi="Times New Roman" w:cs="Times New Roman"/>
                <w:kern w:val="2"/>
                <w:sz w:val="18"/>
                <w:szCs w:val="18"/>
                <w:lang w:val="en-US" w:eastAsia="en-US" w:bidi="ar-SA"/>
              </w:rPr>
              <w:t>buc</w:t>
            </w:r>
            <w:proofErr w:type="spellEnd"/>
          </w:p>
          <w:p w14:paraId="1A1417CB" w14:textId="77777777" w:rsidR="004B545B" w:rsidRPr="00AD317A" w:rsidRDefault="004B545B" w:rsidP="004B545B">
            <w:pPr>
              <w:widowControl/>
              <w:suppressAutoHyphens w:val="0"/>
              <w:spacing w:line="259" w:lineRule="auto"/>
              <w:rPr>
                <w:rFonts w:ascii="Times New Roman" w:eastAsia="Times New Roman" w:hAnsi="Times New Roman" w:cs="Times New Roman"/>
                <w:kern w:val="2"/>
                <w:sz w:val="18"/>
                <w:szCs w:val="18"/>
                <w:lang w:val="en-US" w:eastAsia="en-US" w:bidi="ar-SA"/>
              </w:rPr>
            </w:pPr>
            <w:proofErr w:type="spellStart"/>
            <w:r w:rsidRPr="00AD317A">
              <w:rPr>
                <w:rFonts w:ascii="Times New Roman" w:eastAsia="Times New Roman" w:hAnsi="Times New Roman" w:cs="Times New Roman"/>
                <w:kern w:val="2"/>
                <w:sz w:val="18"/>
                <w:szCs w:val="18"/>
                <w:lang w:val="en-US" w:eastAsia="en-US" w:bidi="ar-SA"/>
              </w:rPr>
              <w:t>Plasture</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adeziv</w:t>
            </w:r>
            <w:proofErr w:type="spellEnd"/>
            <w:r w:rsidRPr="00AD317A">
              <w:rPr>
                <w:rFonts w:ascii="Times New Roman" w:eastAsia="Times New Roman" w:hAnsi="Times New Roman" w:cs="Times New Roman"/>
                <w:kern w:val="2"/>
                <w:sz w:val="18"/>
                <w:szCs w:val="18"/>
                <w:lang w:val="en-US" w:eastAsia="en-US" w:bidi="ar-SA"/>
              </w:rPr>
              <w:t xml:space="preserve"> 9 cm x 10 cm - 2 </w:t>
            </w:r>
            <w:proofErr w:type="spellStart"/>
            <w:r w:rsidRPr="00AD317A">
              <w:rPr>
                <w:rFonts w:ascii="Times New Roman" w:eastAsia="Times New Roman" w:hAnsi="Times New Roman" w:cs="Times New Roman"/>
                <w:kern w:val="2"/>
                <w:sz w:val="18"/>
                <w:szCs w:val="18"/>
                <w:lang w:val="en-US" w:eastAsia="en-US" w:bidi="ar-SA"/>
              </w:rPr>
              <w:t>buc</w:t>
            </w:r>
            <w:proofErr w:type="spellEnd"/>
          </w:p>
          <w:p w14:paraId="0FE196C6" w14:textId="77777777" w:rsidR="004B545B" w:rsidRPr="00AD317A" w:rsidRDefault="004B545B" w:rsidP="004B545B">
            <w:pPr>
              <w:widowControl/>
              <w:suppressAutoHyphens w:val="0"/>
              <w:spacing w:line="259" w:lineRule="auto"/>
              <w:rPr>
                <w:rFonts w:ascii="Times New Roman" w:eastAsia="Times New Roman" w:hAnsi="Times New Roman" w:cs="Times New Roman"/>
                <w:kern w:val="2"/>
                <w:sz w:val="18"/>
                <w:szCs w:val="18"/>
                <w:lang w:val="en-US" w:eastAsia="en-US" w:bidi="ar-SA"/>
              </w:rPr>
            </w:pPr>
            <w:proofErr w:type="spellStart"/>
            <w:r w:rsidRPr="00AD317A">
              <w:rPr>
                <w:rFonts w:ascii="Times New Roman" w:eastAsia="Times New Roman" w:hAnsi="Times New Roman" w:cs="Times New Roman"/>
                <w:kern w:val="2"/>
                <w:sz w:val="18"/>
                <w:szCs w:val="18"/>
                <w:lang w:val="en-US" w:eastAsia="en-US" w:bidi="ar-SA"/>
              </w:rPr>
              <w:t>Mască</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chirurgicală</w:t>
            </w:r>
            <w:proofErr w:type="spellEnd"/>
            <w:r w:rsidRPr="00AD317A">
              <w:rPr>
                <w:rFonts w:ascii="Times New Roman" w:eastAsia="Times New Roman" w:hAnsi="Times New Roman" w:cs="Times New Roman"/>
                <w:kern w:val="2"/>
                <w:sz w:val="18"/>
                <w:szCs w:val="18"/>
                <w:lang w:val="en-US" w:eastAsia="en-US" w:bidi="ar-SA"/>
              </w:rPr>
              <w:t xml:space="preserve"> - 1 </w:t>
            </w:r>
            <w:proofErr w:type="spellStart"/>
            <w:r w:rsidRPr="00AD317A">
              <w:rPr>
                <w:rFonts w:ascii="Times New Roman" w:eastAsia="Times New Roman" w:hAnsi="Times New Roman" w:cs="Times New Roman"/>
                <w:kern w:val="2"/>
                <w:sz w:val="18"/>
                <w:szCs w:val="18"/>
                <w:lang w:val="en-US" w:eastAsia="en-US" w:bidi="ar-SA"/>
              </w:rPr>
              <w:t>buc</w:t>
            </w:r>
            <w:proofErr w:type="spellEnd"/>
          </w:p>
          <w:p w14:paraId="5C61DD1B" w14:textId="77777777" w:rsidR="004B545B" w:rsidRPr="00AD317A" w:rsidRDefault="004B545B" w:rsidP="004B545B">
            <w:pPr>
              <w:widowControl/>
              <w:suppressAutoHyphens w:val="0"/>
              <w:spacing w:line="259" w:lineRule="auto"/>
              <w:rPr>
                <w:rFonts w:ascii="Times New Roman" w:eastAsia="Times New Roman" w:hAnsi="Times New Roman" w:cs="Times New Roman"/>
                <w:kern w:val="2"/>
                <w:sz w:val="18"/>
                <w:szCs w:val="18"/>
                <w:lang w:val="en-US" w:eastAsia="en-US" w:bidi="ar-SA"/>
              </w:rPr>
            </w:pPr>
            <w:r w:rsidRPr="00AD317A">
              <w:rPr>
                <w:rFonts w:ascii="Times New Roman" w:eastAsia="Times New Roman" w:hAnsi="Times New Roman" w:cs="Times New Roman"/>
                <w:kern w:val="2"/>
                <w:sz w:val="18"/>
                <w:szCs w:val="18"/>
                <w:lang w:val="en-US" w:eastAsia="en-US" w:bidi="ar-SA"/>
              </w:rPr>
              <w:t xml:space="preserve">Capac </w:t>
            </w:r>
            <w:proofErr w:type="spellStart"/>
            <w:r w:rsidRPr="00AD317A">
              <w:rPr>
                <w:rFonts w:ascii="Times New Roman" w:eastAsia="Times New Roman" w:hAnsi="Times New Roman" w:cs="Times New Roman"/>
                <w:kern w:val="2"/>
                <w:sz w:val="18"/>
                <w:szCs w:val="18"/>
                <w:lang w:val="en-US" w:eastAsia="en-US" w:bidi="ar-SA"/>
              </w:rPr>
              <w:t>închidere</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cateter</w:t>
            </w:r>
            <w:proofErr w:type="spellEnd"/>
            <w:r w:rsidRPr="00AD317A">
              <w:rPr>
                <w:rFonts w:ascii="Times New Roman" w:eastAsia="Times New Roman" w:hAnsi="Times New Roman" w:cs="Times New Roman"/>
                <w:kern w:val="2"/>
                <w:sz w:val="18"/>
                <w:szCs w:val="18"/>
                <w:lang w:val="en-US" w:eastAsia="en-US" w:bidi="ar-SA"/>
              </w:rPr>
              <w:t xml:space="preserve"> (</w:t>
            </w:r>
            <w:proofErr w:type="spellStart"/>
            <w:r w:rsidRPr="00AD317A">
              <w:rPr>
                <w:rFonts w:ascii="Times New Roman" w:eastAsia="Times New Roman" w:hAnsi="Times New Roman" w:cs="Times New Roman"/>
                <w:kern w:val="2"/>
                <w:sz w:val="18"/>
                <w:szCs w:val="18"/>
                <w:lang w:val="en-US" w:eastAsia="en-US" w:bidi="ar-SA"/>
              </w:rPr>
              <w:t>bușon</w:t>
            </w:r>
            <w:proofErr w:type="spellEnd"/>
            <w:r w:rsidRPr="00AD317A">
              <w:rPr>
                <w:rFonts w:ascii="Times New Roman" w:eastAsia="Times New Roman" w:hAnsi="Times New Roman" w:cs="Times New Roman"/>
                <w:kern w:val="2"/>
                <w:sz w:val="18"/>
                <w:szCs w:val="18"/>
                <w:lang w:val="en-US" w:eastAsia="en-US" w:bidi="ar-SA"/>
              </w:rPr>
              <w:t xml:space="preserve">) - 2 </w:t>
            </w:r>
            <w:proofErr w:type="spellStart"/>
            <w:r w:rsidRPr="00AD317A">
              <w:rPr>
                <w:rFonts w:ascii="Times New Roman" w:eastAsia="Times New Roman" w:hAnsi="Times New Roman" w:cs="Times New Roman"/>
                <w:kern w:val="2"/>
                <w:sz w:val="18"/>
                <w:szCs w:val="18"/>
                <w:lang w:val="en-US" w:eastAsia="en-US" w:bidi="ar-SA"/>
              </w:rPr>
              <w:t>buc</w:t>
            </w:r>
            <w:proofErr w:type="spellEnd"/>
          </w:p>
          <w:p w14:paraId="316C30F9" w14:textId="77777777" w:rsidR="004B545B" w:rsidRPr="00AD317A" w:rsidRDefault="004B545B" w:rsidP="004B545B">
            <w:pPr>
              <w:widowControl/>
              <w:suppressAutoHyphens w:val="0"/>
              <w:autoSpaceDE w:val="0"/>
              <w:autoSpaceDN w:val="0"/>
              <w:adjustRightInd w:val="0"/>
              <w:rPr>
                <w:rFonts w:ascii="Times New Roman" w:eastAsia="Calibri" w:hAnsi="Times New Roman" w:cs="Times New Roman"/>
                <w:kern w:val="2"/>
                <w:sz w:val="18"/>
                <w:szCs w:val="18"/>
                <w:lang w:val="en-US" w:eastAsia="en-US" w:bidi="ar-SA"/>
              </w:rPr>
            </w:pPr>
          </w:p>
          <w:p w14:paraId="68968DD1" w14:textId="77777777" w:rsidR="004B545B" w:rsidRPr="004B545B" w:rsidRDefault="004B545B" w:rsidP="004B545B">
            <w:pPr>
              <w:widowControl/>
              <w:suppressAutoHyphens w:val="0"/>
              <w:autoSpaceDE w:val="0"/>
              <w:autoSpaceDN w:val="0"/>
              <w:adjustRightInd w:val="0"/>
              <w:spacing w:after="160" w:line="259" w:lineRule="auto"/>
              <w:rPr>
                <w:rFonts w:ascii="Times New Roman" w:eastAsia="Times New Roman" w:hAnsi="Times New Roman" w:cs="Times New Roman"/>
                <w:b/>
                <w:bCs/>
                <w:kern w:val="0"/>
                <w:sz w:val="18"/>
                <w:szCs w:val="18"/>
                <w:lang w:val="ro-RO" w:eastAsia="en-US" w:bidi="ar-SA"/>
              </w:rPr>
            </w:pPr>
            <w:r w:rsidRPr="004B545B">
              <w:rPr>
                <w:rFonts w:ascii="Times New Roman" w:eastAsia="Times New Roman" w:hAnsi="Times New Roman" w:cs="Times New Roman"/>
                <w:b/>
                <w:bCs/>
                <w:kern w:val="0"/>
                <w:sz w:val="18"/>
                <w:szCs w:val="18"/>
                <w:lang w:val="ro-RO" w:eastAsia="en-US" w:bidi="ar-SA"/>
              </w:rPr>
              <w:t>4.PANSAMENT CU IONI DE ARGINT PENTRU ORIFICILE DE CATETER</w:t>
            </w:r>
          </w:p>
          <w:p w14:paraId="72CB8B20"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Material biocompatibil: Poliuretan impermeabil</w:t>
            </w:r>
          </w:p>
          <w:p w14:paraId="05A542AA"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Dimensiune: plasture de 50mm x 40 mm, orificiu cu diametrul de 5mm și membrană adezivă de 100 mm x 80 mm</w:t>
            </w:r>
          </w:p>
          <w:p w14:paraId="2FFB26EF"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Sterilizare: Raze γ.</w:t>
            </w:r>
          </w:p>
          <w:p w14:paraId="51117AFC"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Produs steril, marcaj CE, valabilitate minim 12 luni</w:t>
            </w:r>
          </w:p>
          <w:p w14:paraId="26A7FF6C" w14:textId="77777777" w:rsidR="004B545B" w:rsidRPr="004B545B" w:rsidRDefault="004B545B" w:rsidP="004B545B">
            <w:pPr>
              <w:widowControl/>
              <w:suppressAutoHyphens w:val="0"/>
              <w:rPr>
                <w:rFonts w:ascii="Times New Roman" w:eastAsia="Times New Roman" w:hAnsi="Times New Roman" w:cs="Times New Roman"/>
                <w:kern w:val="0"/>
                <w:sz w:val="18"/>
                <w:szCs w:val="18"/>
                <w:lang w:val="ro-RO" w:eastAsia="en-US" w:bidi="ar-SA"/>
              </w:rPr>
            </w:pPr>
          </w:p>
          <w:p w14:paraId="15FE9EF7" w14:textId="77777777" w:rsidR="004B545B" w:rsidRPr="004B545B" w:rsidRDefault="004B545B" w:rsidP="004B545B">
            <w:pPr>
              <w:widowControl/>
              <w:suppressAutoHyphens w:val="0"/>
              <w:spacing w:after="200" w:line="276" w:lineRule="auto"/>
              <w:rPr>
                <w:rFonts w:ascii="Times New Roman" w:eastAsia="Times New Roman" w:hAnsi="Times New Roman" w:cs="Times New Roman"/>
                <w:b/>
                <w:bCs/>
                <w:kern w:val="0"/>
                <w:sz w:val="18"/>
                <w:szCs w:val="18"/>
                <w:lang w:val="ro-RO" w:eastAsia="en-US" w:bidi="ar-SA"/>
              </w:rPr>
            </w:pPr>
            <w:r w:rsidRPr="00AD317A">
              <w:rPr>
                <w:rFonts w:ascii="Times New Roman" w:eastAsia="Calibri" w:hAnsi="Times New Roman" w:cs="Times New Roman"/>
                <w:b/>
                <w:bCs/>
                <w:kern w:val="2"/>
                <w:sz w:val="18"/>
                <w:szCs w:val="18"/>
                <w:lang w:val="en-US" w:eastAsia="en-US" w:bidi="ar-SA"/>
              </w:rPr>
              <w:t xml:space="preserve">LOT.13 </w:t>
            </w:r>
            <w:r w:rsidRPr="004B545B">
              <w:rPr>
                <w:rFonts w:ascii="Times New Roman" w:eastAsia="Times New Roman" w:hAnsi="Times New Roman" w:cs="Times New Roman"/>
                <w:b/>
                <w:bCs/>
                <w:kern w:val="0"/>
                <w:sz w:val="18"/>
                <w:szCs w:val="18"/>
                <w:lang w:val="ro-RO" w:eastAsia="en-US" w:bidi="ar-SA"/>
              </w:rPr>
              <w:t>DIALIZOR HIPOALERGIC PREUMPLUT</w:t>
            </w:r>
          </w:p>
          <w:p w14:paraId="64251D34"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Dializor capilar High-Flux, realizat cu membrană sintetică impregnată cu α-Tocopherol (rol anti-oxidativ).</w:t>
            </w:r>
          </w:p>
          <w:p w14:paraId="7EDE4BEC"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Dializorul este gata preumplut cu clorură de sodium 0,9% soluție perfuzabilă.</w:t>
            </w:r>
          </w:p>
          <w:p w14:paraId="31139C7D"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Suprafața membranei: 1,5 m2</w:t>
            </w:r>
          </w:p>
          <w:p w14:paraId="586735B6"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Grosimea membranei: 45 μm</w:t>
            </w:r>
          </w:p>
          <w:p w14:paraId="0A8459D7"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KUF (mL/hr/mmHg): 67,8</w:t>
            </w:r>
          </w:p>
          <w:p w14:paraId="127754F7"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 xml:space="preserve">Presiune maximă trans-membranară (TMP): 500 mmHg </w:t>
            </w:r>
          </w:p>
          <w:p w14:paraId="070342A1"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Volum de umplere: 86 ml</w:t>
            </w:r>
          </w:p>
          <w:p w14:paraId="231FC520"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Clearance in vitro (Qb): 200 ml/min</w:t>
            </w:r>
          </w:p>
          <w:p w14:paraId="14DA1DAA"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Debit dializant(Qd): 500 ml/min</w:t>
            </w:r>
          </w:p>
          <w:p w14:paraId="0EB0CFB6"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Uree (ml/min): ≥ 195</w:t>
            </w:r>
          </w:p>
          <w:p w14:paraId="301D4180"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Creatinină (ml/min): ≥ 196</w:t>
            </w:r>
          </w:p>
          <w:p w14:paraId="6D6690CE"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Fosfat (ml/min): ≥ 182</w:t>
            </w:r>
          </w:p>
          <w:p w14:paraId="12CE2FB7"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Vitamina B12 (ml/min): ≥ 137</w:t>
            </w:r>
          </w:p>
          <w:p w14:paraId="0B094325"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Inuluină (ml/min) : ≥ 98</w:t>
            </w:r>
          </w:p>
          <w:p w14:paraId="7D6196BD"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Sterilizare: Raze Gamma</w:t>
            </w:r>
          </w:p>
          <w:p w14:paraId="23E0C89F" w14:textId="77777777" w:rsidR="004B545B" w:rsidRPr="004B545B" w:rsidRDefault="004B545B" w:rsidP="004B545B">
            <w:pPr>
              <w:widowControl/>
              <w:suppressAutoHyphens w:val="0"/>
              <w:autoSpaceDE w:val="0"/>
              <w:autoSpaceDN w:val="0"/>
              <w:adjustRightInd w:val="0"/>
              <w:rPr>
                <w:rFonts w:ascii="Times New Roman" w:eastAsia="Times New Roman" w:hAnsi="Times New Roman" w:cs="Times New Roman"/>
                <w:kern w:val="0"/>
                <w:sz w:val="18"/>
                <w:szCs w:val="18"/>
                <w:lang w:val="ro-RO" w:eastAsia="en-US" w:bidi="ar-SA"/>
              </w:rPr>
            </w:pPr>
            <w:r w:rsidRPr="004B545B">
              <w:rPr>
                <w:rFonts w:ascii="Times New Roman" w:eastAsia="Times New Roman" w:hAnsi="Times New Roman" w:cs="Times New Roman"/>
                <w:kern w:val="0"/>
                <w:sz w:val="18"/>
                <w:szCs w:val="18"/>
                <w:lang w:val="ro-RO" w:eastAsia="en-US" w:bidi="ar-SA"/>
              </w:rPr>
              <w:t>Marcaj CE</w:t>
            </w:r>
          </w:p>
          <w:p w14:paraId="2F517A02" w14:textId="77777777" w:rsidR="00D62AFF" w:rsidRDefault="00D62AFF" w:rsidP="001127FA">
            <w:pPr>
              <w:widowControl/>
              <w:suppressAutoHyphens w:val="0"/>
              <w:rPr>
                <w:rFonts w:ascii="Times New Roman" w:eastAsia="Calibri" w:hAnsi="Times New Roman" w:cs="Times New Roman"/>
                <w:b/>
                <w:kern w:val="0"/>
                <w:sz w:val="18"/>
                <w:szCs w:val="18"/>
                <w:lang w:val="ro-RO" w:eastAsia="en-US" w:bidi="ar-SA"/>
              </w:rPr>
            </w:pPr>
          </w:p>
          <w:p w14:paraId="21361FE9" w14:textId="143AD030" w:rsidR="0094089A" w:rsidRPr="00AD317A" w:rsidRDefault="0094089A" w:rsidP="001127FA">
            <w:pPr>
              <w:widowControl/>
              <w:suppressAutoHyphens w:val="0"/>
              <w:rPr>
                <w:rFonts w:ascii="Times New Roman" w:eastAsia="Calibri" w:hAnsi="Times New Roman" w:cs="Times New Roman"/>
                <w:b/>
                <w:kern w:val="0"/>
                <w:sz w:val="18"/>
                <w:szCs w:val="18"/>
                <w:lang w:val="ro-RO" w:eastAsia="en-US" w:bidi="ar-SA"/>
              </w:rPr>
            </w:pPr>
          </w:p>
        </w:tc>
        <w:tc>
          <w:tcPr>
            <w:tcW w:w="1530" w:type="dxa"/>
            <w:shd w:val="solid" w:color="FFFFFF" w:fill="auto"/>
          </w:tcPr>
          <w:p w14:paraId="3472FB32"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p>
        </w:tc>
        <w:tc>
          <w:tcPr>
            <w:tcW w:w="2340" w:type="dxa"/>
            <w:shd w:val="solid" w:color="FFFFFF" w:fill="auto"/>
          </w:tcPr>
          <w:p w14:paraId="3A1B86EE"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4D14232A"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1895DFC5"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r w:rsidR="00D62AFF" w:rsidRPr="001127FA" w14:paraId="7C6B9BF5" w14:textId="77777777" w:rsidTr="009560C9">
        <w:trPr>
          <w:trHeight w:val="73"/>
        </w:trPr>
        <w:tc>
          <w:tcPr>
            <w:tcW w:w="390" w:type="dxa"/>
            <w:shd w:val="solid" w:color="FFFFFF" w:fill="auto"/>
          </w:tcPr>
          <w:p w14:paraId="161E1626"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b/>
                <w:kern w:val="0"/>
                <w:sz w:val="24"/>
                <w:lang w:val="ro-RO" w:eastAsia="en-US" w:bidi="ar-SA"/>
              </w:rPr>
            </w:pPr>
          </w:p>
        </w:tc>
        <w:tc>
          <w:tcPr>
            <w:tcW w:w="360" w:type="dxa"/>
            <w:shd w:val="solid" w:color="FFFFFF" w:fill="auto"/>
          </w:tcPr>
          <w:p w14:paraId="1B446A07" w14:textId="0783EA73" w:rsidR="00D62AFF" w:rsidRPr="001127FA" w:rsidRDefault="0094089A"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r>
              <w:rPr>
                <w:rFonts w:ascii="Times New Roman" w:eastAsia="Calibri" w:hAnsi="Times New Roman" w:cs="Times New Roman"/>
                <w:kern w:val="0"/>
                <w:sz w:val="24"/>
                <w:lang w:val="ro-RO" w:eastAsia="en-US" w:bidi="ar-SA"/>
              </w:rPr>
              <w:t>1</w:t>
            </w:r>
          </w:p>
        </w:tc>
        <w:tc>
          <w:tcPr>
            <w:tcW w:w="6030" w:type="dxa"/>
            <w:shd w:val="solid" w:color="FFFFFF" w:fill="auto"/>
          </w:tcPr>
          <w:p w14:paraId="5AA10C1E" w14:textId="77777777" w:rsidR="004B545B" w:rsidRPr="00AD317A" w:rsidRDefault="004B545B" w:rsidP="004B545B">
            <w:pPr>
              <w:widowControl/>
              <w:suppressAutoHyphens w:val="0"/>
              <w:spacing w:after="160"/>
              <w:jc w:val="both"/>
              <w:rPr>
                <w:rFonts w:ascii="Times New Roman" w:eastAsia="Times New Roman" w:hAnsi="Times New Roman" w:cs="Times New Roman"/>
                <w:b/>
                <w:color w:val="000000"/>
                <w:kern w:val="2"/>
                <w:sz w:val="18"/>
                <w:szCs w:val="18"/>
                <w:lang w:val="en-US" w:eastAsia="en-US" w:bidi="ar-SA"/>
              </w:rPr>
            </w:pPr>
            <w:r w:rsidRPr="00AD317A">
              <w:rPr>
                <w:rFonts w:ascii="Times New Roman" w:eastAsia="Times New Roman" w:hAnsi="Times New Roman" w:cs="Times New Roman"/>
                <w:b/>
                <w:color w:val="FF0000"/>
                <w:kern w:val="2"/>
                <w:sz w:val="18"/>
                <w:szCs w:val="18"/>
                <w:lang w:val="en-US" w:eastAsia="en-US" w:bidi="ar-SA"/>
              </w:rPr>
              <w:t xml:space="preserve">LOT.14. </w:t>
            </w:r>
            <w:proofErr w:type="spellStart"/>
            <w:r w:rsidRPr="00AD317A">
              <w:rPr>
                <w:rFonts w:ascii="Times New Roman" w:eastAsia="Times New Roman" w:hAnsi="Times New Roman" w:cs="Times New Roman"/>
                <w:b/>
                <w:color w:val="FF0000"/>
                <w:kern w:val="2"/>
                <w:sz w:val="18"/>
                <w:szCs w:val="18"/>
                <w:lang w:val="en-US" w:eastAsia="en-US" w:bidi="ar-SA"/>
              </w:rPr>
              <w:t>Consumabile</w:t>
            </w:r>
            <w:proofErr w:type="spellEnd"/>
            <w:r w:rsidRPr="00AD317A">
              <w:rPr>
                <w:rFonts w:ascii="Times New Roman" w:eastAsia="Times New Roman" w:hAnsi="Times New Roman" w:cs="Times New Roman"/>
                <w:b/>
                <w:color w:val="FF0000"/>
                <w:kern w:val="2"/>
                <w:sz w:val="18"/>
                <w:szCs w:val="18"/>
                <w:lang w:val="en-US" w:eastAsia="en-US" w:bidi="ar-SA"/>
              </w:rPr>
              <w:t xml:space="preserve"> </w:t>
            </w:r>
            <w:proofErr w:type="spellStart"/>
            <w:r w:rsidRPr="00AD317A">
              <w:rPr>
                <w:rFonts w:ascii="Times New Roman" w:eastAsia="Times New Roman" w:hAnsi="Times New Roman" w:cs="Times New Roman"/>
                <w:b/>
                <w:color w:val="FF0000"/>
                <w:kern w:val="2"/>
                <w:sz w:val="18"/>
                <w:szCs w:val="18"/>
                <w:lang w:val="en-US" w:eastAsia="en-US" w:bidi="ar-SA"/>
              </w:rPr>
              <w:t>compatibile</w:t>
            </w:r>
            <w:proofErr w:type="spellEnd"/>
            <w:r w:rsidRPr="00AD317A">
              <w:rPr>
                <w:rFonts w:ascii="Times New Roman" w:eastAsia="Times New Roman" w:hAnsi="Times New Roman" w:cs="Times New Roman"/>
                <w:b/>
                <w:color w:val="FF0000"/>
                <w:kern w:val="2"/>
                <w:sz w:val="18"/>
                <w:szCs w:val="18"/>
                <w:lang w:val="en-US" w:eastAsia="en-US" w:bidi="ar-SA"/>
              </w:rPr>
              <w:t xml:space="preserve"> cu </w:t>
            </w:r>
            <w:proofErr w:type="spellStart"/>
            <w:r w:rsidRPr="00AD317A">
              <w:rPr>
                <w:rFonts w:ascii="Times New Roman" w:eastAsia="Times New Roman" w:hAnsi="Times New Roman" w:cs="Times New Roman"/>
                <w:b/>
                <w:color w:val="FF0000"/>
                <w:kern w:val="2"/>
                <w:sz w:val="18"/>
                <w:szCs w:val="18"/>
                <w:lang w:val="en-US" w:eastAsia="en-US" w:bidi="ar-SA"/>
              </w:rPr>
              <w:t>aparatele</w:t>
            </w:r>
            <w:proofErr w:type="spellEnd"/>
            <w:r w:rsidRPr="00AD317A">
              <w:rPr>
                <w:rFonts w:ascii="Times New Roman" w:eastAsia="Times New Roman" w:hAnsi="Times New Roman" w:cs="Times New Roman"/>
                <w:b/>
                <w:color w:val="FF0000"/>
                <w:kern w:val="2"/>
                <w:sz w:val="18"/>
                <w:szCs w:val="18"/>
                <w:lang w:val="en-US" w:eastAsia="en-US" w:bidi="ar-SA"/>
              </w:rPr>
              <w:t xml:space="preserve"> </w:t>
            </w:r>
            <w:proofErr w:type="spellStart"/>
            <w:r w:rsidRPr="00AD317A">
              <w:rPr>
                <w:rFonts w:ascii="Times New Roman" w:eastAsia="Times New Roman" w:hAnsi="Times New Roman" w:cs="Times New Roman"/>
                <w:b/>
                <w:color w:val="FF0000"/>
                <w:kern w:val="2"/>
                <w:sz w:val="18"/>
                <w:szCs w:val="18"/>
                <w:lang w:val="en-US" w:eastAsia="en-US" w:bidi="ar-SA"/>
              </w:rPr>
              <w:t>Prismaflex</w:t>
            </w:r>
            <w:proofErr w:type="spellEnd"/>
            <w:r w:rsidRPr="00AD317A">
              <w:rPr>
                <w:rFonts w:ascii="Times New Roman" w:eastAsia="Times New Roman" w:hAnsi="Times New Roman" w:cs="Times New Roman"/>
                <w:b/>
                <w:color w:val="FF0000"/>
                <w:kern w:val="2"/>
                <w:sz w:val="18"/>
                <w:szCs w:val="18"/>
                <w:lang w:val="en-US" w:eastAsia="en-US" w:bidi="ar-SA"/>
              </w:rPr>
              <w:t xml:space="preserve"> din </w:t>
            </w:r>
            <w:proofErr w:type="spellStart"/>
            <w:r w:rsidRPr="00AD317A">
              <w:rPr>
                <w:rFonts w:ascii="Times New Roman" w:eastAsia="Times New Roman" w:hAnsi="Times New Roman" w:cs="Times New Roman"/>
                <w:b/>
                <w:color w:val="FF0000"/>
                <w:kern w:val="2"/>
                <w:sz w:val="18"/>
                <w:szCs w:val="18"/>
                <w:lang w:val="en-US" w:eastAsia="en-US" w:bidi="ar-SA"/>
              </w:rPr>
              <w:t>dotarea</w:t>
            </w:r>
            <w:proofErr w:type="spellEnd"/>
            <w:r w:rsidRPr="00AD317A">
              <w:rPr>
                <w:rFonts w:ascii="Times New Roman" w:eastAsia="Times New Roman" w:hAnsi="Times New Roman" w:cs="Times New Roman"/>
                <w:b/>
                <w:color w:val="FF0000"/>
                <w:kern w:val="2"/>
                <w:sz w:val="18"/>
                <w:szCs w:val="18"/>
                <w:lang w:val="en-US" w:eastAsia="en-US" w:bidi="ar-SA"/>
              </w:rPr>
              <w:t xml:space="preserve"> </w:t>
            </w:r>
            <w:proofErr w:type="spellStart"/>
            <w:proofErr w:type="gramStart"/>
            <w:r w:rsidRPr="00AD317A">
              <w:rPr>
                <w:rFonts w:ascii="Times New Roman" w:eastAsia="Times New Roman" w:hAnsi="Times New Roman" w:cs="Times New Roman"/>
                <w:b/>
                <w:color w:val="FF0000"/>
                <w:kern w:val="2"/>
                <w:sz w:val="18"/>
                <w:szCs w:val="18"/>
                <w:lang w:val="en-US" w:eastAsia="en-US" w:bidi="ar-SA"/>
              </w:rPr>
              <w:t>spitalului</w:t>
            </w:r>
            <w:proofErr w:type="spellEnd"/>
            <w:r w:rsidRPr="00AD317A">
              <w:rPr>
                <w:rFonts w:ascii="Times New Roman" w:eastAsia="Calibri" w:hAnsi="Times New Roman" w:cs="Times New Roman"/>
                <w:color w:val="FF0000"/>
                <w:kern w:val="2"/>
                <w:sz w:val="18"/>
                <w:szCs w:val="18"/>
                <w:lang w:val="en-US" w:eastAsia="en-US" w:bidi="ar-SA"/>
              </w:rPr>
              <w:t xml:space="preserve"> </w:t>
            </w:r>
            <w:r w:rsidRPr="00AD317A">
              <w:rPr>
                <w:rFonts w:ascii="Times New Roman" w:eastAsia="Times New Roman" w:hAnsi="Times New Roman" w:cs="Times New Roman"/>
                <w:b/>
                <w:color w:val="FF0000"/>
                <w:kern w:val="2"/>
                <w:sz w:val="18"/>
                <w:szCs w:val="18"/>
                <w:lang w:val="en-US" w:eastAsia="en-US" w:bidi="ar-SA"/>
              </w:rPr>
              <w:t xml:space="preserve"> ATI</w:t>
            </w:r>
            <w:proofErr w:type="gramEnd"/>
          </w:p>
          <w:p w14:paraId="6F5AB39C" w14:textId="77777777" w:rsidR="004B545B" w:rsidRPr="00AD317A" w:rsidRDefault="004B545B" w:rsidP="004B545B">
            <w:pPr>
              <w:widowControl/>
              <w:suppressAutoHyphens w:val="0"/>
              <w:spacing w:after="16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1</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
                <w:kern w:val="2"/>
                <w:sz w:val="18"/>
                <w:szCs w:val="18"/>
                <w:lang w:val="en-US" w:eastAsia="en-US" w:bidi="ar-SA"/>
              </w:rPr>
              <w:t xml:space="preserve">Set </w:t>
            </w:r>
            <w:proofErr w:type="spellStart"/>
            <w:r w:rsidRPr="00AD317A">
              <w:rPr>
                <w:rFonts w:ascii="Times New Roman" w:eastAsia="Times New Roman" w:hAnsi="Times New Roman" w:cs="Times New Roman"/>
                <w:b/>
                <w:kern w:val="2"/>
                <w:sz w:val="18"/>
                <w:szCs w:val="18"/>
                <w:lang w:val="en-US" w:eastAsia="en-US" w:bidi="ar-SA"/>
              </w:rPr>
              <w:t>terapii</w:t>
            </w:r>
            <w:proofErr w:type="spellEnd"/>
            <w:r w:rsidRPr="00AD317A">
              <w:rPr>
                <w:rFonts w:ascii="Times New Roman" w:eastAsia="Times New Roman" w:hAnsi="Times New Roman" w:cs="Times New Roman"/>
                <w:b/>
                <w:kern w:val="2"/>
                <w:sz w:val="18"/>
                <w:szCs w:val="18"/>
                <w:lang w:val="en-US" w:eastAsia="en-US" w:bidi="ar-SA"/>
              </w:rPr>
              <w:t xml:space="preserve"> continue de </w:t>
            </w:r>
            <w:proofErr w:type="spellStart"/>
            <w:r w:rsidRPr="00AD317A">
              <w:rPr>
                <w:rFonts w:ascii="Times New Roman" w:eastAsia="Times New Roman" w:hAnsi="Times New Roman" w:cs="Times New Roman"/>
                <w:b/>
                <w:kern w:val="2"/>
                <w:sz w:val="18"/>
                <w:szCs w:val="18"/>
                <w:lang w:val="en-US" w:eastAsia="en-US" w:bidi="ar-SA"/>
              </w:rPr>
              <w:t>supleere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renala</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hemofiltrare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hemodiafiltrare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adulti</w:t>
            </w:r>
            <w:proofErr w:type="spellEnd"/>
            <w:r w:rsidRPr="00AD317A">
              <w:rPr>
                <w:rFonts w:ascii="Times New Roman" w:eastAsia="Times New Roman" w:hAnsi="Times New Roman" w:cs="Times New Roman"/>
                <w:b/>
                <w:kern w:val="2"/>
                <w:sz w:val="18"/>
                <w:szCs w:val="18"/>
                <w:lang w:val="en-US" w:eastAsia="en-US" w:bidi="ar-SA"/>
              </w:rPr>
              <w:t>) ST150</w:t>
            </w:r>
          </w:p>
          <w:p w14:paraId="05A96A4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Set de </w:t>
            </w:r>
            <w:proofErr w:type="spellStart"/>
            <w:r w:rsidRPr="00AD317A">
              <w:rPr>
                <w:rFonts w:ascii="Times New Roman" w:eastAsia="Times New Roman" w:hAnsi="Times New Roman" w:cs="Times New Roman"/>
                <w:bCs/>
                <w:kern w:val="2"/>
                <w:sz w:val="18"/>
                <w:szCs w:val="18"/>
                <w:lang w:val="en-US" w:eastAsia="en-US" w:bidi="ar-SA"/>
              </w:rPr>
              <w:t>linii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filtru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casetat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proceduri</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hemofiltrare</w:t>
            </w:r>
            <w:proofErr w:type="spellEnd"/>
            <w:r w:rsidRPr="00AD317A">
              <w:rPr>
                <w:rFonts w:ascii="Times New Roman" w:eastAsia="Times New Roman" w:hAnsi="Times New Roman" w:cs="Times New Roman"/>
                <w:bCs/>
                <w:kern w:val="2"/>
                <w:sz w:val="18"/>
                <w:szCs w:val="18"/>
                <w:lang w:val="en-US" w:eastAsia="en-US" w:bidi="ar-SA"/>
              </w:rPr>
              <w:t>/</w:t>
            </w:r>
            <w:proofErr w:type="spellStart"/>
            <w:r w:rsidRPr="00AD317A">
              <w:rPr>
                <w:rFonts w:ascii="Times New Roman" w:eastAsia="Times New Roman" w:hAnsi="Times New Roman" w:cs="Times New Roman"/>
                <w:bCs/>
                <w:kern w:val="2"/>
                <w:sz w:val="18"/>
                <w:szCs w:val="18"/>
                <w:lang w:val="en-US" w:eastAsia="en-US" w:bidi="ar-SA"/>
              </w:rPr>
              <w:t>hemodiafiltrare</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membrana</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copolimer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acrilonitril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metanil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sulfonat</w:t>
            </w:r>
            <w:proofErr w:type="spellEnd"/>
            <w:r w:rsidRPr="00AD317A">
              <w:rPr>
                <w:rFonts w:ascii="Times New Roman" w:eastAsia="Times New Roman" w:hAnsi="Times New Roman" w:cs="Times New Roman"/>
                <w:bCs/>
                <w:kern w:val="2"/>
                <w:sz w:val="18"/>
                <w:szCs w:val="18"/>
                <w:lang w:val="en-US" w:eastAsia="en-US" w:bidi="ar-SA"/>
              </w:rPr>
              <w:t xml:space="preserve"> de sodium;</w:t>
            </w:r>
          </w:p>
          <w:p w14:paraId="4F5EC9F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Suprafata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filtrului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trebuie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w:t>
            </w:r>
            <w:proofErr w:type="spellEnd"/>
            <w:r w:rsidRPr="00AD317A">
              <w:rPr>
                <w:rFonts w:ascii="Times New Roman" w:eastAsia="Times New Roman" w:hAnsi="Times New Roman" w:cs="Times New Roman"/>
                <w:bCs/>
                <w:kern w:val="2"/>
                <w:sz w:val="18"/>
                <w:szCs w:val="18"/>
                <w:lang w:val="en-US" w:eastAsia="en-US" w:bidi="ar-SA"/>
              </w:rPr>
              <w:t xml:space="preserve"> fie </w:t>
            </w:r>
            <w:proofErr w:type="spellStart"/>
            <w:r w:rsidRPr="00AD317A">
              <w:rPr>
                <w:rFonts w:ascii="Times New Roman" w:eastAsia="Times New Roman" w:hAnsi="Times New Roman" w:cs="Times New Roman"/>
                <w:bCs/>
                <w:kern w:val="2"/>
                <w:sz w:val="18"/>
                <w:szCs w:val="18"/>
                <w:lang w:val="en-US" w:eastAsia="en-US" w:bidi="ar-SA"/>
              </w:rPr>
              <w:t>tratata</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polietilen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imina</w:t>
            </w:r>
            <w:proofErr w:type="spellEnd"/>
            <w:r w:rsidRPr="00AD317A">
              <w:rPr>
                <w:rFonts w:ascii="Times New Roman" w:eastAsia="Times New Roman" w:hAnsi="Times New Roman" w:cs="Times New Roman"/>
                <w:bCs/>
                <w:kern w:val="2"/>
                <w:sz w:val="18"/>
                <w:szCs w:val="18"/>
                <w:lang w:val="en-US" w:eastAsia="en-US" w:bidi="ar-SA"/>
              </w:rPr>
              <w:t>;</w:t>
            </w:r>
          </w:p>
          <w:p w14:paraId="0277982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Setul</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foloseste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tehnicile</w:t>
            </w:r>
            <w:proofErr w:type="spellEnd"/>
            <w:r w:rsidRPr="00AD317A">
              <w:rPr>
                <w:rFonts w:ascii="Times New Roman" w:eastAsia="Times New Roman" w:hAnsi="Times New Roman" w:cs="Times New Roman"/>
                <w:bCs/>
                <w:kern w:val="2"/>
                <w:sz w:val="18"/>
                <w:szCs w:val="18"/>
                <w:lang w:val="en-US" w:eastAsia="en-US" w:bidi="ar-SA"/>
              </w:rPr>
              <w:t xml:space="preserve"> continue de </w:t>
            </w:r>
            <w:proofErr w:type="spellStart"/>
            <w:r w:rsidRPr="00AD317A">
              <w:rPr>
                <w:rFonts w:ascii="Times New Roman" w:eastAsia="Times New Roman" w:hAnsi="Times New Roman" w:cs="Times New Roman"/>
                <w:bCs/>
                <w:kern w:val="2"/>
                <w:sz w:val="18"/>
                <w:szCs w:val="18"/>
                <w:lang w:val="en-US" w:eastAsia="en-US" w:bidi="ar-SA"/>
              </w:rPr>
              <w:t>supleere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pacientii</w:t>
            </w:r>
            <w:proofErr w:type="spellEnd"/>
            <w:r w:rsidRPr="00AD317A">
              <w:rPr>
                <w:rFonts w:ascii="Times New Roman" w:eastAsia="Times New Roman" w:hAnsi="Times New Roman" w:cs="Times New Roman"/>
                <w:bCs/>
                <w:kern w:val="2"/>
                <w:sz w:val="18"/>
                <w:szCs w:val="18"/>
                <w:lang w:val="en-US" w:eastAsia="en-US" w:bidi="ar-SA"/>
              </w:rPr>
              <w:t xml:space="preserve"> care </w:t>
            </w:r>
            <w:proofErr w:type="spellStart"/>
            <w:r w:rsidRPr="00AD317A">
              <w:rPr>
                <w:rFonts w:ascii="Times New Roman" w:eastAsia="Times New Roman" w:hAnsi="Times New Roman" w:cs="Times New Roman"/>
                <w:bCs/>
                <w:kern w:val="2"/>
                <w:sz w:val="18"/>
                <w:szCs w:val="18"/>
                <w:lang w:val="en-US" w:eastAsia="en-US" w:bidi="ar-SA"/>
              </w:rPr>
              <w:t>prezinta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insuficieta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 xml:space="preserve"> acuta, </w:t>
            </w:r>
            <w:proofErr w:type="spellStart"/>
            <w:r w:rsidRPr="00AD317A">
              <w:rPr>
                <w:rFonts w:ascii="Times New Roman" w:eastAsia="Times New Roman" w:hAnsi="Times New Roman" w:cs="Times New Roman"/>
                <w:bCs/>
                <w:kern w:val="2"/>
                <w:sz w:val="18"/>
                <w:szCs w:val="18"/>
                <w:lang w:val="en-US" w:eastAsia="en-US" w:bidi="ar-SA"/>
              </w:rPr>
              <w:t>retentie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lichidiana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ambele</w:t>
            </w:r>
            <w:proofErr w:type="spellEnd"/>
            <w:r w:rsidRPr="00AD317A">
              <w:rPr>
                <w:rFonts w:ascii="Times New Roman" w:eastAsia="Times New Roman" w:hAnsi="Times New Roman" w:cs="Times New Roman"/>
                <w:bCs/>
                <w:kern w:val="2"/>
                <w:sz w:val="18"/>
                <w:szCs w:val="18"/>
                <w:lang w:val="en-US" w:eastAsia="en-US" w:bidi="ar-SA"/>
              </w:rPr>
              <w:t>.</w:t>
            </w:r>
          </w:p>
          <w:p w14:paraId="4113B35B"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Suprafata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efectiva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filtrare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w:t>
            </w:r>
            <w:proofErr w:type="spellEnd"/>
            <w:r w:rsidRPr="00AD317A">
              <w:rPr>
                <w:rFonts w:ascii="Times New Roman" w:eastAsia="Times New Roman" w:hAnsi="Times New Roman" w:cs="Times New Roman"/>
                <w:bCs/>
                <w:kern w:val="2"/>
                <w:sz w:val="18"/>
                <w:szCs w:val="18"/>
                <w:lang w:val="en-US" w:eastAsia="en-US" w:bidi="ar-SA"/>
              </w:rPr>
              <w:t xml:space="preserve"> fie de 1,5 </w:t>
            </w:r>
            <w:proofErr w:type="spellStart"/>
            <w:r w:rsidRPr="00AD317A">
              <w:rPr>
                <w:rFonts w:ascii="Times New Roman" w:eastAsia="Times New Roman" w:hAnsi="Times New Roman" w:cs="Times New Roman"/>
                <w:bCs/>
                <w:kern w:val="2"/>
                <w:sz w:val="18"/>
                <w:szCs w:val="18"/>
                <w:lang w:val="en-US" w:eastAsia="en-US" w:bidi="ar-SA"/>
              </w:rPr>
              <w:t>mp</w:t>
            </w:r>
            <w:proofErr w:type="spellEnd"/>
            <w:r w:rsidRPr="00AD317A">
              <w:rPr>
                <w:rFonts w:ascii="Times New Roman" w:eastAsia="Times New Roman" w:hAnsi="Times New Roman" w:cs="Times New Roman"/>
                <w:bCs/>
                <w:kern w:val="2"/>
                <w:sz w:val="18"/>
                <w:szCs w:val="18"/>
                <w:lang w:val="en-US" w:eastAsia="en-US" w:bidi="ar-SA"/>
              </w:rPr>
              <w:t>;</w:t>
            </w:r>
          </w:p>
          <w:p w14:paraId="2BD4789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Filtrul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permite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efectuarea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tuturor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tipurilor</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terapii</w:t>
            </w:r>
            <w:proofErr w:type="spellEnd"/>
            <w:r w:rsidRPr="00AD317A">
              <w:rPr>
                <w:rFonts w:ascii="Times New Roman" w:eastAsia="Times New Roman" w:hAnsi="Times New Roman" w:cs="Times New Roman"/>
                <w:bCs/>
                <w:kern w:val="2"/>
                <w:sz w:val="18"/>
                <w:szCs w:val="18"/>
                <w:lang w:val="en-US" w:eastAsia="en-US" w:bidi="ar-SA"/>
              </w:rPr>
              <w:t xml:space="preserve"> </w:t>
            </w:r>
            <w:proofErr w:type="gramStart"/>
            <w:r w:rsidRPr="00AD317A">
              <w:rPr>
                <w:rFonts w:ascii="Times New Roman" w:eastAsia="Times New Roman" w:hAnsi="Times New Roman" w:cs="Times New Roman"/>
                <w:bCs/>
                <w:kern w:val="2"/>
                <w:sz w:val="18"/>
                <w:szCs w:val="18"/>
                <w:lang w:val="en-US" w:eastAsia="en-US" w:bidi="ar-SA"/>
              </w:rPr>
              <w:t>continue  de</w:t>
            </w:r>
            <w:proofErr w:type="gram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supleere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 xml:space="preserve"> : SCUF (</w:t>
            </w:r>
            <w:proofErr w:type="spellStart"/>
            <w:r w:rsidRPr="00AD317A">
              <w:rPr>
                <w:rFonts w:ascii="Times New Roman" w:eastAsia="Times New Roman" w:hAnsi="Times New Roman" w:cs="Times New Roman"/>
                <w:bCs/>
                <w:kern w:val="2"/>
                <w:sz w:val="18"/>
                <w:szCs w:val="18"/>
                <w:lang w:val="en-US" w:eastAsia="en-US" w:bidi="ar-SA"/>
              </w:rPr>
              <w:t>ultrafiltrare</w:t>
            </w:r>
            <w:proofErr w:type="spellEnd"/>
            <w:r w:rsidRPr="00AD317A">
              <w:rPr>
                <w:rFonts w:ascii="Times New Roman" w:eastAsia="Times New Roman" w:hAnsi="Times New Roman" w:cs="Times New Roman"/>
                <w:bCs/>
                <w:kern w:val="2"/>
                <w:sz w:val="18"/>
                <w:szCs w:val="18"/>
                <w:lang w:val="en-US" w:eastAsia="en-US" w:bidi="ar-SA"/>
              </w:rPr>
              <w:t xml:space="preserve"> continua </w:t>
            </w:r>
            <w:proofErr w:type="spellStart"/>
            <w:r w:rsidRPr="00AD317A">
              <w:rPr>
                <w:rFonts w:ascii="Times New Roman" w:eastAsia="Times New Roman" w:hAnsi="Times New Roman" w:cs="Times New Roman"/>
                <w:bCs/>
                <w:kern w:val="2"/>
                <w:sz w:val="18"/>
                <w:szCs w:val="18"/>
                <w:lang w:val="en-US" w:eastAsia="en-US" w:bidi="ar-SA"/>
              </w:rPr>
              <w:t>lenta</w:t>
            </w:r>
            <w:proofErr w:type="spellEnd"/>
            <w:r w:rsidRPr="00AD317A">
              <w:rPr>
                <w:rFonts w:ascii="Times New Roman" w:eastAsia="Times New Roman" w:hAnsi="Times New Roman" w:cs="Times New Roman"/>
                <w:bCs/>
                <w:kern w:val="2"/>
                <w:sz w:val="18"/>
                <w:szCs w:val="18"/>
                <w:lang w:val="en-US" w:eastAsia="en-US" w:bidi="ar-SA"/>
              </w:rPr>
              <w:t>), CVVH (</w:t>
            </w:r>
            <w:proofErr w:type="spellStart"/>
            <w:r w:rsidRPr="00AD317A">
              <w:rPr>
                <w:rFonts w:ascii="Times New Roman" w:eastAsia="Times New Roman" w:hAnsi="Times New Roman" w:cs="Times New Roman"/>
                <w:bCs/>
                <w:kern w:val="2"/>
                <w:sz w:val="18"/>
                <w:szCs w:val="18"/>
                <w:lang w:val="en-US" w:eastAsia="en-US" w:bidi="ar-SA"/>
              </w:rPr>
              <w:t>hemofiltrare</w:t>
            </w:r>
            <w:proofErr w:type="spellEnd"/>
            <w:r w:rsidRPr="00AD317A">
              <w:rPr>
                <w:rFonts w:ascii="Times New Roman" w:eastAsia="Times New Roman" w:hAnsi="Times New Roman" w:cs="Times New Roman"/>
                <w:bCs/>
                <w:kern w:val="2"/>
                <w:sz w:val="18"/>
                <w:szCs w:val="18"/>
                <w:lang w:val="en-US" w:eastAsia="en-US" w:bidi="ar-SA"/>
              </w:rPr>
              <w:t xml:space="preserve">  continua </w:t>
            </w:r>
            <w:proofErr w:type="spellStart"/>
            <w:r w:rsidRPr="00AD317A">
              <w:rPr>
                <w:rFonts w:ascii="Times New Roman" w:eastAsia="Times New Roman" w:hAnsi="Times New Roman" w:cs="Times New Roman"/>
                <w:bCs/>
                <w:kern w:val="2"/>
                <w:sz w:val="18"/>
                <w:szCs w:val="18"/>
                <w:lang w:val="en-US" w:eastAsia="en-US" w:bidi="ar-SA"/>
              </w:rPr>
              <w:t>veno</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venoasa</w:t>
            </w:r>
            <w:proofErr w:type="spellEnd"/>
            <w:r w:rsidRPr="00AD317A">
              <w:rPr>
                <w:rFonts w:ascii="Times New Roman" w:eastAsia="Times New Roman" w:hAnsi="Times New Roman" w:cs="Times New Roman"/>
                <w:bCs/>
                <w:kern w:val="2"/>
                <w:sz w:val="18"/>
                <w:szCs w:val="18"/>
                <w:lang w:val="en-US" w:eastAsia="en-US" w:bidi="ar-SA"/>
              </w:rPr>
              <w:t>), CVVHD (</w:t>
            </w:r>
            <w:proofErr w:type="spellStart"/>
            <w:r w:rsidRPr="00AD317A">
              <w:rPr>
                <w:rFonts w:ascii="Times New Roman" w:eastAsia="Times New Roman" w:hAnsi="Times New Roman" w:cs="Times New Roman"/>
                <w:bCs/>
                <w:kern w:val="2"/>
                <w:sz w:val="18"/>
                <w:szCs w:val="18"/>
                <w:lang w:val="en-US" w:eastAsia="en-US" w:bidi="ar-SA"/>
              </w:rPr>
              <w:t>hemodializa</w:t>
            </w:r>
            <w:proofErr w:type="spellEnd"/>
            <w:r w:rsidRPr="00AD317A">
              <w:rPr>
                <w:rFonts w:ascii="Times New Roman" w:eastAsia="Times New Roman" w:hAnsi="Times New Roman" w:cs="Times New Roman"/>
                <w:bCs/>
                <w:kern w:val="2"/>
                <w:sz w:val="18"/>
                <w:szCs w:val="18"/>
                <w:lang w:val="en-US" w:eastAsia="en-US" w:bidi="ar-SA"/>
              </w:rPr>
              <w:t xml:space="preserve"> continua </w:t>
            </w:r>
            <w:proofErr w:type="spellStart"/>
            <w:r w:rsidRPr="00AD317A">
              <w:rPr>
                <w:rFonts w:ascii="Times New Roman" w:eastAsia="Times New Roman" w:hAnsi="Times New Roman" w:cs="Times New Roman"/>
                <w:bCs/>
                <w:kern w:val="2"/>
                <w:sz w:val="18"/>
                <w:szCs w:val="18"/>
                <w:lang w:val="en-US" w:eastAsia="en-US" w:bidi="ar-SA"/>
              </w:rPr>
              <w:t>veno</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venoasa</w:t>
            </w:r>
            <w:proofErr w:type="spellEnd"/>
            <w:r w:rsidRPr="00AD317A">
              <w:rPr>
                <w:rFonts w:ascii="Times New Roman" w:eastAsia="Times New Roman" w:hAnsi="Times New Roman" w:cs="Times New Roman"/>
                <w:bCs/>
                <w:kern w:val="2"/>
                <w:sz w:val="18"/>
                <w:szCs w:val="18"/>
                <w:lang w:val="en-US" w:eastAsia="en-US" w:bidi="ar-SA"/>
              </w:rPr>
              <w:t>), CVVHDF (</w:t>
            </w:r>
            <w:proofErr w:type="spellStart"/>
            <w:r w:rsidRPr="00AD317A">
              <w:rPr>
                <w:rFonts w:ascii="Times New Roman" w:eastAsia="Times New Roman" w:hAnsi="Times New Roman" w:cs="Times New Roman"/>
                <w:bCs/>
                <w:kern w:val="2"/>
                <w:sz w:val="18"/>
                <w:szCs w:val="18"/>
                <w:lang w:val="en-US" w:eastAsia="en-US" w:bidi="ar-SA"/>
              </w:rPr>
              <w:t>hemodiafiltrare</w:t>
            </w:r>
            <w:proofErr w:type="spellEnd"/>
            <w:r w:rsidRPr="00AD317A">
              <w:rPr>
                <w:rFonts w:ascii="Times New Roman" w:eastAsia="Times New Roman" w:hAnsi="Times New Roman" w:cs="Times New Roman"/>
                <w:bCs/>
                <w:kern w:val="2"/>
                <w:sz w:val="18"/>
                <w:szCs w:val="18"/>
                <w:lang w:val="en-US" w:eastAsia="en-US" w:bidi="ar-SA"/>
              </w:rPr>
              <w:t xml:space="preserve"> continua </w:t>
            </w:r>
            <w:proofErr w:type="spellStart"/>
            <w:r w:rsidRPr="00AD317A">
              <w:rPr>
                <w:rFonts w:ascii="Times New Roman" w:eastAsia="Times New Roman" w:hAnsi="Times New Roman" w:cs="Times New Roman"/>
                <w:bCs/>
                <w:kern w:val="2"/>
                <w:sz w:val="18"/>
                <w:szCs w:val="18"/>
                <w:lang w:val="en-US" w:eastAsia="en-US" w:bidi="ar-SA"/>
              </w:rPr>
              <w:t>veno</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venoasa</w:t>
            </w:r>
            <w:proofErr w:type="spellEnd"/>
            <w:r w:rsidRPr="00AD317A">
              <w:rPr>
                <w:rFonts w:ascii="Times New Roman" w:eastAsia="Times New Roman" w:hAnsi="Times New Roman" w:cs="Times New Roman"/>
                <w:bCs/>
                <w:kern w:val="2"/>
                <w:sz w:val="18"/>
                <w:szCs w:val="18"/>
                <w:lang w:val="en-US" w:eastAsia="en-US" w:bidi="ar-SA"/>
              </w:rPr>
              <w:t>).</w:t>
            </w:r>
          </w:p>
          <w:p w14:paraId="1122EAC3"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Volum</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xml:space="preserve"> in set ± 10%: 189 ml</w:t>
            </w:r>
          </w:p>
          <w:p w14:paraId="0394ED4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Diametru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fibra</w:t>
            </w:r>
            <w:proofErr w:type="spellEnd"/>
            <w:r w:rsidRPr="00AD317A">
              <w:rPr>
                <w:rFonts w:ascii="Times New Roman" w:eastAsia="Times New Roman" w:hAnsi="Times New Roman" w:cs="Times New Roman"/>
                <w:bCs/>
                <w:kern w:val="2"/>
                <w:sz w:val="18"/>
                <w:szCs w:val="18"/>
                <w:lang w:val="en-US" w:eastAsia="en-US" w:bidi="ar-SA"/>
              </w:rPr>
              <w:t xml:space="preserve"> interior - </w:t>
            </w:r>
            <w:proofErr w:type="spellStart"/>
            <w:r w:rsidRPr="00AD317A">
              <w:rPr>
                <w:rFonts w:ascii="Times New Roman" w:eastAsia="Times New Roman" w:hAnsi="Times New Roman" w:cs="Times New Roman"/>
                <w:bCs/>
                <w:kern w:val="2"/>
                <w:sz w:val="18"/>
                <w:szCs w:val="18"/>
                <w:lang w:val="en-US" w:eastAsia="en-US" w:bidi="ar-SA"/>
              </w:rPr>
              <w:t>umed</w:t>
            </w:r>
            <w:proofErr w:type="spellEnd"/>
            <w:r w:rsidRPr="00AD317A">
              <w:rPr>
                <w:rFonts w:ascii="Times New Roman" w:eastAsia="Times New Roman" w:hAnsi="Times New Roman" w:cs="Times New Roman"/>
                <w:bCs/>
                <w:kern w:val="2"/>
                <w:sz w:val="18"/>
                <w:szCs w:val="18"/>
                <w:lang w:val="en-US" w:eastAsia="en-US" w:bidi="ar-SA"/>
              </w:rPr>
              <w:t>: 240 µm</w:t>
            </w:r>
          </w:p>
          <w:p w14:paraId="035F2CE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Grosime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perete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fibra</w:t>
            </w:r>
            <w:proofErr w:type="spellEnd"/>
            <w:r w:rsidRPr="00AD317A">
              <w:rPr>
                <w:rFonts w:ascii="Times New Roman" w:eastAsia="Times New Roman" w:hAnsi="Times New Roman" w:cs="Times New Roman"/>
                <w:bCs/>
                <w:kern w:val="2"/>
                <w:sz w:val="18"/>
                <w:szCs w:val="18"/>
                <w:lang w:val="en-US" w:eastAsia="en-US" w:bidi="ar-SA"/>
              </w:rPr>
              <w:t>: 50 µm</w:t>
            </w:r>
          </w:p>
          <w:p w14:paraId="754AAD0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Limite</w:t>
            </w:r>
            <w:proofErr w:type="spellEnd"/>
            <w:r w:rsidRPr="00AD317A">
              <w:rPr>
                <w:rFonts w:ascii="Times New Roman" w:eastAsia="Times New Roman" w:hAnsi="Times New Roman" w:cs="Times New Roman"/>
                <w:bCs/>
                <w:kern w:val="2"/>
                <w:sz w:val="18"/>
                <w:szCs w:val="18"/>
                <w:lang w:val="en-US" w:eastAsia="en-US" w:bidi="ar-SA"/>
              </w:rPr>
              <w:t xml:space="preserve"> flux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100-450 ml/min</w:t>
            </w:r>
          </w:p>
          <w:p w14:paraId="4CDBC85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Coeficient</w:t>
            </w:r>
            <w:proofErr w:type="spellEnd"/>
            <w:r w:rsidRPr="00AD317A">
              <w:rPr>
                <w:rFonts w:ascii="Times New Roman" w:eastAsia="Times New Roman" w:hAnsi="Times New Roman" w:cs="Times New Roman"/>
                <w:bCs/>
                <w:kern w:val="2"/>
                <w:sz w:val="18"/>
                <w:szCs w:val="18"/>
                <w:lang w:val="en-US" w:eastAsia="en-US" w:bidi="ar-SA"/>
              </w:rPr>
              <w:t xml:space="preserve"> sieving la un debit </w:t>
            </w:r>
            <w:proofErr w:type="spellStart"/>
            <w:r w:rsidRPr="00AD317A">
              <w:rPr>
                <w:rFonts w:ascii="Times New Roman" w:eastAsia="Times New Roman" w:hAnsi="Times New Roman" w:cs="Times New Roman"/>
                <w:bCs/>
                <w:kern w:val="2"/>
                <w:sz w:val="18"/>
                <w:szCs w:val="18"/>
                <w:lang w:val="en-US" w:eastAsia="en-US" w:bidi="ar-SA"/>
              </w:rPr>
              <w:t>sangvin</w:t>
            </w:r>
            <w:proofErr w:type="spellEnd"/>
            <w:r w:rsidRPr="00AD317A">
              <w:rPr>
                <w:rFonts w:ascii="Times New Roman" w:eastAsia="Times New Roman" w:hAnsi="Times New Roman" w:cs="Times New Roman"/>
                <w:bCs/>
                <w:kern w:val="2"/>
                <w:sz w:val="18"/>
                <w:szCs w:val="18"/>
                <w:lang w:val="en-US" w:eastAsia="en-US" w:bidi="ar-SA"/>
              </w:rPr>
              <w:t xml:space="preserve"> de 100 ml/min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o rata </w:t>
            </w:r>
            <w:proofErr w:type="spellStart"/>
            <w:r w:rsidRPr="00AD317A">
              <w:rPr>
                <w:rFonts w:ascii="Times New Roman" w:eastAsia="Times New Roman" w:hAnsi="Times New Roman" w:cs="Times New Roman"/>
                <w:bCs/>
                <w:kern w:val="2"/>
                <w:sz w:val="18"/>
                <w:szCs w:val="18"/>
                <w:lang w:val="en-US" w:eastAsia="en-US" w:bidi="ar-SA"/>
              </w:rPr>
              <w:t>ultrafiltrat</w:t>
            </w:r>
            <w:proofErr w:type="spellEnd"/>
            <w:r w:rsidRPr="00AD317A">
              <w:rPr>
                <w:rFonts w:ascii="Times New Roman" w:eastAsia="Times New Roman" w:hAnsi="Times New Roman" w:cs="Times New Roman"/>
                <w:bCs/>
                <w:kern w:val="2"/>
                <w:sz w:val="18"/>
                <w:szCs w:val="18"/>
                <w:lang w:val="en-US" w:eastAsia="en-US" w:bidi="ar-SA"/>
              </w:rPr>
              <w:t xml:space="preserve"> de 20 ml/min</w:t>
            </w:r>
          </w:p>
          <w:p w14:paraId="26A1AED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Uree</w:t>
            </w:r>
            <w:proofErr w:type="spellEnd"/>
            <w:r w:rsidRPr="00AD317A">
              <w:rPr>
                <w:rFonts w:ascii="Times New Roman" w:eastAsia="Times New Roman" w:hAnsi="Times New Roman" w:cs="Times New Roman"/>
                <w:bCs/>
                <w:kern w:val="2"/>
                <w:sz w:val="18"/>
                <w:szCs w:val="18"/>
                <w:lang w:val="en-US" w:eastAsia="en-US" w:bidi="ar-SA"/>
              </w:rPr>
              <w:t>: 1</w:t>
            </w:r>
          </w:p>
          <w:p w14:paraId="23BC290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Creatinina</w:t>
            </w:r>
            <w:proofErr w:type="spellEnd"/>
            <w:r w:rsidRPr="00AD317A">
              <w:rPr>
                <w:rFonts w:ascii="Times New Roman" w:eastAsia="Times New Roman" w:hAnsi="Times New Roman" w:cs="Times New Roman"/>
                <w:bCs/>
                <w:kern w:val="2"/>
                <w:sz w:val="18"/>
                <w:szCs w:val="18"/>
                <w:lang w:val="en-US" w:eastAsia="en-US" w:bidi="ar-SA"/>
              </w:rPr>
              <w:t>: 1</w:t>
            </w:r>
          </w:p>
          <w:p w14:paraId="047F6FC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Vitamina</w:t>
            </w:r>
            <w:proofErr w:type="spellEnd"/>
            <w:r w:rsidRPr="00AD317A">
              <w:rPr>
                <w:rFonts w:ascii="Times New Roman" w:eastAsia="Times New Roman" w:hAnsi="Times New Roman" w:cs="Times New Roman"/>
                <w:bCs/>
                <w:kern w:val="2"/>
                <w:sz w:val="18"/>
                <w:szCs w:val="18"/>
                <w:lang w:val="en-US" w:eastAsia="en-US" w:bidi="ar-SA"/>
              </w:rPr>
              <w:t xml:space="preserve"> B12: 1</w:t>
            </w:r>
          </w:p>
          <w:p w14:paraId="27EFE48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Inulina</w:t>
            </w:r>
            <w:proofErr w:type="spellEnd"/>
            <w:r w:rsidRPr="00AD317A">
              <w:rPr>
                <w:rFonts w:ascii="Times New Roman" w:eastAsia="Times New Roman" w:hAnsi="Times New Roman" w:cs="Times New Roman"/>
                <w:bCs/>
                <w:kern w:val="2"/>
                <w:sz w:val="18"/>
                <w:szCs w:val="18"/>
                <w:lang w:val="en-US" w:eastAsia="en-US" w:bidi="ar-SA"/>
              </w:rPr>
              <w:t>: 0,96</w:t>
            </w:r>
          </w:p>
          <w:p w14:paraId="391F1AE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Mioglobina</w:t>
            </w:r>
            <w:proofErr w:type="spellEnd"/>
            <w:r w:rsidRPr="00AD317A">
              <w:rPr>
                <w:rFonts w:ascii="Times New Roman" w:eastAsia="Times New Roman" w:hAnsi="Times New Roman" w:cs="Times New Roman"/>
                <w:bCs/>
                <w:kern w:val="2"/>
                <w:sz w:val="18"/>
                <w:szCs w:val="18"/>
                <w:lang w:val="en-US" w:eastAsia="en-US" w:bidi="ar-SA"/>
              </w:rPr>
              <w:t>: 0,58</w:t>
            </w:r>
          </w:p>
          <w:p w14:paraId="7959216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Albumina</w:t>
            </w:r>
            <w:proofErr w:type="spellEnd"/>
            <w:r w:rsidRPr="00AD317A">
              <w:rPr>
                <w:rFonts w:ascii="Times New Roman" w:eastAsia="Times New Roman" w:hAnsi="Times New Roman" w:cs="Times New Roman"/>
                <w:bCs/>
                <w:kern w:val="2"/>
                <w:sz w:val="18"/>
                <w:szCs w:val="18"/>
                <w:lang w:val="en-US" w:eastAsia="en-US" w:bidi="ar-SA"/>
              </w:rPr>
              <w:t>: &lt; 0,01</w:t>
            </w:r>
          </w:p>
          <w:p w14:paraId="6B628F4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Presiune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transmembranara</w:t>
            </w:r>
            <w:proofErr w:type="spellEnd"/>
            <w:r w:rsidRPr="00AD317A">
              <w:rPr>
                <w:rFonts w:ascii="Times New Roman" w:eastAsia="Times New Roman" w:hAnsi="Times New Roman" w:cs="Times New Roman"/>
                <w:bCs/>
                <w:kern w:val="2"/>
                <w:sz w:val="18"/>
                <w:szCs w:val="18"/>
                <w:lang w:val="en-US" w:eastAsia="en-US" w:bidi="ar-SA"/>
              </w:rPr>
              <w:t xml:space="preserve"> maxima: 450 mmHg</w:t>
            </w:r>
          </w:p>
          <w:p w14:paraId="3F1F9F8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Presiune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arteriala</w:t>
            </w:r>
            <w:proofErr w:type="spellEnd"/>
            <w:r w:rsidRPr="00AD317A">
              <w:rPr>
                <w:rFonts w:ascii="Times New Roman" w:eastAsia="Times New Roman" w:hAnsi="Times New Roman" w:cs="Times New Roman"/>
                <w:bCs/>
                <w:kern w:val="2"/>
                <w:sz w:val="18"/>
                <w:szCs w:val="18"/>
                <w:lang w:val="en-US" w:eastAsia="en-US" w:bidi="ar-SA"/>
              </w:rPr>
              <w:t xml:space="preserve"> maxima in set: 500 mmHg</w:t>
            </w:r>
          </w:p>
          <w:p w14:paraId="3B3837A4"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Greutatea</w:t>
            </w:r>
            <w:proofErr w:type="spellEnd"/>
            <w:r w:rsidRPr="00AD317A">
              <w:rPr>
                <w:rFonts w:ascii="Times New Roman" w:eastAsia="Times New Roman" w:hAnsi="Times New Roman" w:cs="Times New Roman"/>
                <w:bCs/>
                <w:kern w:val="2"/>
                <w:sz w:val="18"/>
                <w:szCs w:val="18"/>
                <w:lang w:val="en-US" w:eastAsia="en-US" w:bidi="ar-SA"/>
              </w:rPr>
              <w:t xml:space="preserve"> minima a </w:t>
            </w:r>
            <w:proofErr w:type="spellStart"/>
            <w:r w:rsidRPr="00AD317A">
              <w:rPr>
                <w:rFonts w:ascii="Times New Roman" w:eastAsia="Times New Roman" w:hAnsi="Times New Roman" w:cs="Times New Roman"/>
                <w:bCs/>
                <w:kern w:val="2"/>
                <w:sz w:val="18"/>
                <w:szCs w:val="18"/>
                <w:lang w:val="en-US" w:eastAsia="en-US" w:bidi="ar-SA"/>
              </w:rPr>
              <w:t>pacientului</w:t>
            </w:r>
            <w:proofErr w:type="spellEnd"/>
            <w:r w:rsidRPr="00AD317A">
              <w:rPr>
                <w:rFonts w:ascii="Times New Roman" w:eastAsia="Times New Roman" w:hAnsi="Times New Roman" w:cs="Times New Roman"/>
                <w:bCs/>
                <w:kern w:val="2"/>
                <w:sz w:val="18"/>
                <w:szCs w:val="18"/>
                <w:lang w:val="en-US" w:eastAsia="en-US" w:bidi="ar-SA"/>
              </w:rPr>
              <w:t>: 30 kg</w:t>
            </w:r>
          </w:p>
          <w:p w14:paraId="76BB657E"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2</w:t>
            </w:r>
            <w:r w:rsidRPr="00AD317A">
              <w:rPr>
                <w:rFonts w:ascii="Times New Roman" w:eastAsia="Times New Roman" w:hAnsi="Times New Roman" w:cs="Times New Roman"/>
                <w:b/>
                <w:kern w:val="2"/>
                <w:sz w:val="18"/>
                <w:szCs w:val="18"/>
                <w:lang w:val="en-US" w:eastAsia="en-US" w:bidi="ar-SA"/>
              </w:rPr>
              <w:tab/>
              <w:t xml:space="preserve">Set </w:t>
            </w:r>
            <w:proofErr w:type="spellStart"/>
            <w:r w:rsidRPr="00AD317A">
              <w:rPr>
                <w:rFonts w:ascii="Times New Roman" w:eastAsia="Times New Roman" w:hAnsi="Times New Roman" w:cs="Times New Roman"/>
                <w:b/>
                <w:kern w:val="2"/>
                <w:sz w:val="18"/>
                <w:szCs w:val="18"/>
                <w:lang w:val="en-US" w:eastAsia="en-US" w:bidi="ar-SA"/>
              </w:rPr>
              <w:t>terapii</w:t>
            </w:r>
            <w:proofErr w:type="spellEnd"/>
            <w:r w:rsidRPr="00AD317A">
              <w:rPr>
                <w:rFonts w:ascii="Times New Roman" w:eastAsia="Times New Roman" w:hAnsi="Times New Roman" w:cs="Times New Roman"/>
                <w:b/>
                <w:kern w:val="2"/>
                <w:sz w:val="18"/>
                <w:szCs w:val="18"/>
                <w:lang w:val="en-US" w:eastAsia="en-US" w:bidi="ar-SA"/>
              </w:rPr>
              <w:t xml:space="preserve"> continue de </w:t>
            </w:r>
            <w:proofErr w:type="spellStart"/>
            <w:r w:rsidRPr="00AD317A">
              <w:rPr>
                <w:rFonts w:ascii="Times New Roman" w:eastAsia="Times New Roman" w:hAnsi="Times New Roman" w:cs="Times New Roman"/>
                <w:b/>
                <w:kern w:val="2"/>
                <w:sz w:val="18"/>
                <w:szCs w:val="18"/>
                <w:lang w:val="en-US" w:eastAsia="en-US" w:bidi="ar-SA"/>
              </w:rPr>
              <w:t>supleere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renala</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hemofiltrare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hemodiafiltrare</w:t>
            </w:r>
            <w:proofErr w:type="spellEnd"/>
            <w:r w:rsidRPr="00AD317A">
              <w:rPr>
                <w:rFonts w:ascii="Times New Roman" w:eastAsia="Times New Roman" w:hAnsi="Times New Roman" w:cs="Times New Roman"/>
                <w:b/>
                <w:kern w:val="2"/>
                <w:sz w:val="18"/>
                <w:szCs w:val="18"/>
                <w:lang w:val="en-US" w:eastAsia="en-US" w:bidi="ar-SA"/>
              </w:rPr>
              <w:t xml:space="preserve"> (pediatric) HF20</w:t>
            </w:r>
          </w:p>
          <w:p w14:paraId="0E31879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Set de </w:t>
            </w:r>
            <w:proofErr w:type="spellStart"/>
            <w:r w:rsidRPr="00AD317A">
              <w:rPr>
                <w:rFonts w:ascii="Times New Roman" w:eastAsia="Times New Roman" w:hAnsi="Times New Roman" w:cs="Times New Roman"/>
                <w:bCs/>
                <w:kern w:val="2"/>
                <w:sz w:val="18"/>
                <w:szCs w:val="18"/>
                <w:lang w:val="en-US" w:eastAsia="en-US" w:bidi="ar-SA"/>
              </w:rPr>
              <w:t>linii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filtru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casetat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proceduri</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hemofiltrare</w:t>
            </w:r>
            <w:proofErr w:type="spellEnd"/>
            <w:r w:rsidRPr="00AD317A">
              <w:rPr>
                <w:rFonts w:ascii="Times New Roman" w:eastAsia="Times New Roman" w:hAnsi="Times New Roman" w:cs="Times New Roman"/>
                <w:bCs/>
                <w:kern w:val="2"/>
                <w:sz w:val="18"/>
                <w:szCs w:val="18"/>
                <w:lang w:val="en-US" w:eastAsia="en-US" w:bidi="ar-SA"/>
              </w:rPr>
              <w:t>/</w:t>
            </w:r>
            <w:proofErr w:type="spellStart"/>
            <w:r w:rsidRPr="00AD317A">
              <w:rPr>
                <w:rFonts w:ascii="Times New Roman" w:eastAsia="Times New Roman" w:hAnsi="Times New Roman" w:cs="Times New Roman"/>
                <w:bCs/>
                <w:kern w:val="2"/>
                <w:sz w:val="18"/>
                <w:szCs w:val="18"/>
                <w:lang w:val="en-US" w:eastAsia="en-US" w:bidi="ar-SA"/>
              </w:rPr>
              <w:t>hemodiafiltrare</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membrana</w:t>
            </w:r>
            <w:proofErr w:type="spellEnd"/>
            <w:r w:rsidRPr="00AD317A">
              <w:rPr>
                <w:rFonts w:ascii="Times New Roman" w:eastAsia="Times New Roman" w:hAnsi="Times New Roman" w:cs="Times New Roman"/>
                <w:bCs/>
                <w:kern w:val="2"/>
                <w:sz w:val="18"/>
                <w:szCs w:val="18"/>
                <w:lang w:val="en-US" w:eastAsia="en-US" w:bidi="ar-SA"/>
              </w:rPr>
              <w:t xml:space="preserve"> PAES;</w:t>
            </w:r>
          </w:p>
          <w:p w14:paraId="1D2B663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Setul</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foloseste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tehnicile</w:t>
            </w:r>
            <w:proofErr w:type="spellEnd"/>
            <w:r w:rsidRPr="00AD317A">
              <w:rPr>
                <w:rFonts w:ascii="Times New Roman" w:eastAsia="Times New Roman" w:hAnsi="Times New Roman" w:cs="Times New Roman"/>
                <w:bCs/>
                <w:kern w:val="2"/>
                <w:sz w:val="18"/>
                <w:szCs w:val="18"/>
                <w:lang w:val="en-US" w:eastAsia="en-US" w:bidi="ar-SA"/>
              </w:rPr>
              <w:t xml:space="preserve"> continue de </w:t>
            </w:r>
            <w:proofErr w:type="spellStart"/>
            <w:r w:rsidRPr="00AD317A">
              <w:rPr>
                <w:rFonts w:ascii="Times New Roman" w:eastAsia="Times New Roman" w:hAnsi="Times New Roman" w:cs="Times New Roman"/>
                <w:bCs/>
                <w:kern w:val="2"/>
                <w:sz w:val="18"/>
                <w:szCs w:val="18"/>
                <w:lang w:val="en-US" w:eastAsia="en-US" w:bidi="ar-SA"/>
              </w:rPr>
              <w:t>supleere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pacientii</w:t>
            </w:r>
            <w:proofErr w:type="spellEnd"/>
            <w:r w:rsidRPr="00AD317A">
              <w:rPr>
                <w:rFonts w:ascii="Times New Roman" w:eastAsia="Times New Roman" w:hAnsi="Times New Roman" w:cs="Times New Roman"/>
                <w:bCs/>
                <w:kern w:val="2"/>
                <w:sz w:val="18"/>
                <w:szCs w:val="18"/>
                <w:lang w:val="en-US" w:eastAsia="en-US" w:bidi="ar-SA"/>
              </w:rPr>
              <w:t xml:space="preserve"> care </w:t>
            </w:r>
            <w:proofErr w:type="spellStart"/>
            <w:r w:rsidRPr="00AD317A">
              <w:rPr>
                <w:rFonts w:ascii="Times New Roman" w:eastAsia="Times New Roman" w:hAnsi="Times New Roman" w:cs="Times New Roman"/>
                <w:bCs/>
                <w:kern w:val="2"/>
                <w:sz w:val="18"/>
                <w:szCs w:val="18"/>
                <w:lang w:val="en-US" w:eastAsia="en-US" w:bidi="ar-SA"/>
              </w:rPr>
              <w:t>prezinta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insuficieta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 xml:space="preserve"> acuta, </w:t>
            </w:r>
            <w:proofErr w:type="spellStart"/>
            <w:r w:rsidRPr="00AD317A">
              <w:rPr>
                <w:rFonts w:ascii="Times New Roman" w:eastAsia="Times New Roman" w:hAnsi="Times New Roman" w:cs="Times New Roman"/>
                <w:bCs/>
                <w:kern w:val="2"/>
                <w:sz w:val="18"/>
                <w:szCs w:val="18"/>
                <w:lang w:val="en-US" w:eastAsia="en-US" w:bidi="ar-SA"/>
              </w:rPr>
              <w:t>retentie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lichidiana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ambele</w:t>
            </w:r>
            <w:proofErr w:type="spellEnd"/>
            <w:r w:rsidRPr="00AD317A">
              <w:rPr>
                <w:rFonts w:ascii="Times New Roman" w:eastAsia="Times New Roman" w:hAnsi="Times New Roman" w:cs="Times New Roman"/>
                <w:bCs/>
                <w:kern w:val="2"/>
                <w:sz w:val="18"/>
                <w:szCs w:val="18"/>
                <w:lang w:val="en-US" w:eastAsia="en-US" w:bidi="ar-SA"/>
              </w:rPr>
              <w:t>.</w:t>
            </w:r>
          </w:p>
          <w:p w14:paraId="24FD85A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Suprafata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efectiva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filtrare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de 0,2 </w:t>
            </w:r>
            <w:proofErr w:type="spellStart"/>
            <w:r w:rsidRPr="00AD317A">
              <w:rPr>
                <w:rFonts w:ascii="Times New Roman" w:eastAsia="Times New Roman" w:hAnsi="Times New Roman" w:cs="Times New Roman"/>
                <w:bCs/>
                <w:kern w:val="2"/>
                <w:sz w:val="18"/>
                <w:szCs w:val="18"/>
                <w:lang w:val="en-US" w:eastAsia="en-US" w:bidi="ar-SA"/>
              </w:rPr>
              <w:t>mp</w:t>
            </w:r>
            <w:proofErr w:type="spellEnd"/>
            <w:r w:rsidRPr="00AD317A">
              <w:rPr>
                <w:rFonts w:ascii="Times New Roman" w:eastAsia="Times New Roman" w:hAnsi="Times New Roman" w:cs="Times New Roman"/>
                <w:bCs/>
                <w:kern w:val="2"/>
                <w:sz w:val="18"/>
                <w:szCs w:val="18"/>
                <w:lang w:val="en-US" w:eastAsia="en-US" w:bidi="ar-SA"/>
              </w:rPr>
              <w:t>;</w:t>
            </w:r>
          </w:p>
          <w:p w14:paraId="2CFD358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
          <w:p w14:paraId="08FC52EB"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3</w:t>
            </w:r>
            <w:r w:rsidRPr="00AD317A">
              <w:rPr>
                <w:rFonts w:ascii="Times New Roman" w:eastAsia="Times New Roman" w:hAnsi="Times New Roman" w:cs="Times New Roman"/>
                <w:b/>
                <w:kern w:val="2"/>
                <w:sz w:val="18"/>
                <w:szCs w:val="18"/>
                <w:lang w:val="en-US" w:eastAsia="en-US" w:bidi="ar-SA"/>
              </w:rPr>
              <w:tab/>
              <w:t xml:space="preserve">Set </w:t>
            </w:r>
            <w:proofErr w:type="spellStart"/>
            <w:r w:rsidRPr="00AD317A">
              <w:rPr>
                <w:rFonts w:ascii="Times New Roman" w:eastAsia="Times New Roman" w:hAnsi="Times New Roman" w:cs="Times New Roman"/>
                <w:b/>
                <w:kern w:val="2"/>
                <w:sz w:val="18"/>
                <w:szCs w:val="18"/>
                <w:lang w:val="en-US" w:eastAsia="en-US" w:bidi="ar-SA"/>
              </w:rPr>
              <w:t>terapii</w:t>
            </w:r>
            <w:proofErr w:type="spellEnd"/>
            <w:r w:rsidRPr="00AD317A">
              <w:rPr>
                <w:rFonts w:ascii="Times New Roman" w:eastAsia="Times New Roman" w:hAnsi="Times New Roman" w:cs="Times New Roman"/>
                <w:b/>
                <w:kern w:val="2"/>
                <w:sz w:val="18"/>
                <w:szCs w:val="18"/>
                <w:lang w:val="en-US" w:eastAsia="en-US" w:bidi="ar-SA"/>
              </w:rPr>
              <w:t xml:space="preserve"> continue de </w:t>
            </w:r>
            <w:proofErr w:type="spellStart"/>
            <w:r w:rsidRPr="00AD317A">
              <w:rPr>
                <w:rFonts w:ascii="Times New Roman" w:eastAsia="Times New Roman" w:hAnsi="Times New Roman" w:cs="Times New Roman"/>
                <w:b/>
                <w:kern w:val="2"/>
                <w:sz w:val="18"/>
                <w:szCs w:val="18"/>
                <w:lang w:val="en-US" w:eastAsia="en-US" w:bidi="ar-SA"/>
              </w:rPr>
              <w:t>supleere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renala</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procedurile</w:t>
            </w:r>
            <w:proofErr w:type="spellEnd"/>
            <w:r w:rsidRPr="00AD317A">
              <w:rPr>
                <w:rFonts w:ascii="Times New Roman" w:eastAsia="Times New Roman" w:hAnsi="Times New Roman" w:cs="Times New Roman"/>
                <w:b/>
                <w:kern w:val="2"/>
                <w:sz w:val="18"/>
                <w:szCs w:val="18"/>
                <w:lang w:val="en-US" w:eastAsia="en-US" w:bidi="ar-SA"/>
              </w:rPr>
              <w:t xml:space="preserve"> de </w:t>
            </w:r>
            <w:proofErr w:type="spellStart"/>
            <w:r w:rsidRPr="00AD317A">
              <w:rPr>
                <w:rFonts w:ascii="Times New Roman" w:eastAsia="Times New Roman" w:hAnsi="Times New Roman" w:cs="Times New Roman"/>
                <w:b/>
                <w:kern w:val="2"/>
                <w:sz w:val="18"/>
                <w:szCs w:val="18"/>
                <w:lang w:val="en-US" w:eastAsia="en-US" w:bidi="ar-SA"/>
              </w:rPr>
              <w:t>purificare</w:t>
            </w:r>
            <w:proofErr w:type="spellEnd"/>
            <w:r w:rsidRPr="00AD317A">
              <w:rPr>
                <w:rFonts w:ascii="Times New Roman" w:eastAsia="Times New Roman" w:hAnsi="Times New Roman" w:cs="Times New Roman"/>
                <w:b/>
                <w:kern w:val="2"/>
                <w:sz w:val="18"/>
                <w:szCs w:val="18"/>
                <w:lang w:val="en-US" w:eastAsia="en-US" w:bidi="ar-SA"/>
              </w:rPr>
              <w:t xml:space="preserve"> a </w:t>
            </w:r>
            <w:proofErr w:type="spellStart"/>
            <w:r w:rsidRPr="00AD317A">
              <w:rPr>
                <w:rFonts w:ascii="Times New Roman" w:eastAsia="Times New Roman" w:hAnsi="Times New Roman" w:cs="Times New Roman"/>
                <w:b/>
                <w:kern w:val="2"/>
                <w:sz w:val="18"/>
                <w:szCs w:val="18"/>
                <w:lang w:val="en-US" w:eastAsia="en-US" w:bidi="ar-SA"/>
              </w:rPr>
              <w:t>sangelui</w:t>
            </w:r>
            <w:proofErr w:type="spellEnd"/>
            <w:r w:rsidRPr="00AD317A">
              <w:rPr>
                <w:rFonts w:ascii="Times New Roman" w:eastAsia="Times New Roman" w:hAnsi="Times New Roman" w:cs="Times New Roman"/>
                <w:b/>
                <w:kern w:val="2"/>
                <w:sz w:val="18"/>
                <w:szCs w:val="18"/>
                <w:lang w:val="en-US" w:eastAsia="en-US" w:bidi="ar-SA"/>
              </w:rPr>
              <w:t xml:space="preserve"> in </w:t>
            </w:r>
            <w:proofErr w:type="spellStart"/>
            <w:r w:rsidRPr="00AD317A">
              <w:rPr>
                <w:rFonts w:ascii="Times New Roman" w:eastAsia="Times New Roman" w:hAnsi="Times New Roman" w:cs="Times New Roman"/>
                <w:b/>
                <w:kern w:val="2"/>
                <w:sz w:val="18"/>
                <w:szCs w:val="18"/>
                <w:lang w:val="en-US" w:eastAsia="en-US" w:bidi="ar-SA"/>
              </w:rPr>
              <w:t>starile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septice</w:t>
            </w:r>
            <w:proofErr w:type="spellEnd"/>
            <w:r w:rsidRPr="00AD317A">
              <w:rPr>
                <w:rFonts w:ascii="Times New Roman" w:eastAsia="Times New Roman" w:hAnsi="Times New Roman" w:cs="Times New Roman"/>
                <w:b/>
                <w:kern w:val="2"/>
                <w:sz w:val="18"/>
                <w:szCs w:val="18"/>
                <w:lang w:val="en-US" w:eastAsia="en-US" w:bidi="ar-SA"/>
              </w:rPr>
              <w:t xml:space="preserve"> OXIRIS</w:t>
            </w:r>
          </w:p>
          <w:p w14:paraId="5305BC0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Set de </w:t>
            </w:r>
            <w:proofErr w:type="spellStart"/>
            <w:r w:rsidRPr="00AD317A">
              <w:rPr>
                <w:rFonts w:ascii="Times New Roman" w:eastAsia="Times New Roman" w:hAnsi="Times New Roman" w:cs="Times New Roman"/>
                <w:bCs/>
                <w:kern w:val="2"/>
                <w:sz w:val="18"/>
                <w:szCs w:val="18"/>
                <w:lang w:val="en-US" w:eastAsia="en-US" w:bidi="ar-SA"/>
              </w:rPr>
              <w:t>linii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filtru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casetat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proceduri</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hemofiltrare</w:t>
            </w:r>
            <w:proofErr w:type="spellEnd"/>
            <w:r w:rsidRPr="00AD317A">
              <w:rPr>
                <w:rFonts w:ascii="Times New Roman" w:eastAsia="Times New Roman" w:hAnsi="Times New Roman" w:cs="Times New Roman"/>
                <w:bCs/>
                <w:kern w:val="2"/>
                <w:sz w:val="18"/>
                <w:szCs w:val="18"/>
                <w:lang w:val="en-US" w:eastAsia="en-US" w:bidi="ar-SA"/>
              </w:rPr>
              <w:t>/</w:t>
            </w:r>
            <w:proofErr w:type="spellStart"/>
            <w:r w:rsidRPr="00AD317A">
              <w:rPr>
                <w:rFonts w:ascii="Times New Roman" w:eastAsia="Times New Roman" w:hAnsi="Times New Roman" w:cs="Times New Roman"/>
                <w:bCs/>
                <w:kern w:val="2"/>
                <w:sz w:val="18"/>
                <w:szCs w:val="18"/>
                <w:lang w:val="en-US" w:eastAsia="en-US" w:bidi="ar-SA"/>
              </w:rPr>
              <w:t>hemodiafiltrare</w:t>
            </w:r>
            <w:proofErr w:type="spellEnd"/>
            <w:r w:rsidRPr="00AD317A">
              <w:rPr>
                <w:rFonts w:ascii="Times New Roman" w:eastAsia="Times New Roman" w:hAnsi="Times New Roman" w:cs="Times New Roman"/>
                <w:bCs/>
                <w:kern w:val="2"/>
                <w:sz w:val="18"/>
                <w:szCs w:val="18"/>
                <w:lang w:val="en-US" w:eastAsia="en-US" w:bidi="ar-SA"/>
              </w:rPr>
              <w:t xml:space="preserve"> destinate </w:t>
            </w:r>
            <w:proofErr w:type="spellStart"/>
            <w:r w:rsidRPr="00AD317A">
              <w:rPr>
                <w:rFonts w:ascii="Times New Roman" w:eastAsia="Times New Roman" w:hAnsi="Times New Roman" w:cs="Times New Roman"/>
                <w:bCs/>
                <w:kern w:val="2"/>
                <w:sz w:val="18"/>
                <w:szCs w:val="18"/>
                <w:lang w:val="en-US" w:eastAsia="en-US" w:bidi="ar-SA"/>
              </w:rPr>
              <w:t>tratamentului</w:t>
            </w:r>
            <w:proofErr w:type="spellEnd"/>
            <w:r w:rsidRPr="00AD317A">
              <w:rPr>
                <w:rFonts w:ascii="Times New Roman" w:eastAsia="Times New Roman" w:hAnsi="Times New Roman" w:cs="Times New Roman"/>
                <w:bCs/>
                <w:kern w:val="2"/>
                <w:sz w:val="18"/>
                <w:szCs w:val="18"/>
                <w:lang w:val="en-US" w:eastAsia="en-US" w:bidi="ar-SA"/>
              </w:rPr>
              <w:t xml:space="preserve"> in </w:t>
            </w:r>
            <w:proofErr w:type="spellStart"/>
            <w:r w:rsidRPr="00AD317A">
              <w:rPr>
                <w:rFonts w:ascii="Times New Roman" w:eastAsia="Times New Roman" w:hAnsi="Times New Roman" w:cs="Times New Roman"/>
                <w:bCs/>
                <w:kern w:val="2"/>
                <w:sz w:val="18"/>
                <w:szCs w:val="18"/>
                <w:lang w:val="en-US" w:eastAsia="en-US" w:bidi="ar-SA"/>
              </w:rPr>
              <w:t>starile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septice</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membrana</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copolimer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acrilonitril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metanil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sulfonat</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w:t>
            </w:r>
          </w:p>
          <w:p w14:paraId="1E0BAE1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Suprafata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filtrului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trebuie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w:t>
            </w:r>
            <w:proofErr w:type="spellEnd"/>
            <w:r w:rsidRPr="00AD317A">
              <w:rPr>
                <w:rFonts w:ascii="Times New Roman" w:eastAsia="Times New Roman" w:hAnsi="Times New Roman" w:cs="Times New Roman"/>
                <w:bCs/>
                <w:kern w:val="2"/>
                <w:sz w:val="18"/>
                <w:szCs w:val="18"/>
                <w:lang w:val="en-US" w:eastAsia="en-US" w:bidi="ar-SA"/>
              </w:rPr>
              <w:t xml:space="preserve"> fie </w:t>
            </w:r>
            <w:proofErr w:type="spellStart"/>
            <w:r w:rsidRPr="00AD317A">
              <w:rPr>
                <w:rFonts w:ascii="Times New Roman" w:eastAsia="Times New Roman" w:hAnsi="Times New Roman" w:cs="Times New Roman"/>
                <w:bCs/>
                <w:kern w:val="2"/>
                <w:sz w:val="18"/>
                <w:szCs w:val="18"/>
                <w:lang w:val="en-US" w:eastAsia="en-US" w:bidi="ar-SA"/>
              </w:rPr>
              <w:t>tratata</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polietilen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imina</w:t>
            </w:r>
            <w:proofErr w:type="spellEnd"/>
            <w:r w:rsidRPr="00AD317A">
              <w:rPr>
                <w:rFonts w:ascii="Times New Roman" w:eastAsia="Times New Roman" w:hAnsi="Times New Roman" w:cs="Times New Roman"/>
                <w:bCs/>
                <w:kern w:val="2"/>
                <w:sz w:val="18"/>
                <w:szCs w:val="18"/>
                <w:lang w:val="en-US" w:eastAsia="en-US" w:bidi="ar-SA"/>
              </w:rPr>
              <w:t>;</w:t>
            </w:r>
          </w:p>
          <w:p w14:paraId="412275C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lastRenderedPageBreak/>
              <w:t>Suprafata</w:t>
            </w:r>
            <w:proofErr w:type="spellEnd"/>
            <w:r w:rsidRPr="00AD317A">
              <w:rPr>
                <w:rFonts w:ascii="Times New Roman" w:eastAsia="Times New Roman" w:hAnsi="Times New Roman" w:cs="Times New Roman"/>
                <w:bCs/>
                <w:kern w:val="2"/>
                <w:sz w:val="18"/>
                <w:szCs w:val="18"/>
                <w:lang w:val="en-US" w:eastAsia="en-US" w:bidi="ar-SA"/>
              </w:rPr>
              <w:t xml:space="preserve"> interna a </w:t>
            </w:r>
            <w:proofErr w:type="spellStart"/>
            <w:r w:rsidRPr="00AD317A">
              <w:rPr>
                <w:rFonts w:ascii="Times New Roman" w:eastAsia="Times New Roman" w:hAnsi="Times New Roman" w:cs="Times New Roman"/>
                <w:bCs/>
                <w:kern w:val="2"/>
                <w:sz w:val="18"/>
                <w:szCs w:val="18"/>
                <w:lang w:val="en-US" w:eastAsia="en-US" w:bidi="ar-SA"/>
              </w:rPr>
              <w:t>filtrului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trebuie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w:t>
            </w:r>
            <w:proofErr w:type="spellEnd"/>
            <w:r w:rsidRPr="00AD317A">
              <w:rPr>
                <w:rFonts w:ascii="Times New Roman" w:eastAsia="Times New Roman" w:hAnsi="Times New Roman" w:cs="Times New Roman"/>
                <w:bCs/>
                <w:kern w:val="2"/>
                <w:sz w:val="18"/>
                <w:szCs w:val="18"/>
                <w:lang w:val="en-US" w:eastAsia="en-US" w:bidi="ar-SA"/>
              </w:rPr>
              <w:t xml:space="preserve"> fie </w:t>
            </w:r>
            <w:proofErr w:type="spellStart"/>
            <w:r w:rsidRPr="00AD317A">
              <w:rPr>
                <w:rFonts w:ascii="Times New Roman" w:eastAsia="Times New Roman" w:hAnsi="Times New Roman" w:cs="Times New Roman"/>
                <w:bCs/>
                <w:kern w:val="2"/>
                <w:sz w:val="18"/>
                <w:szCs w:val="18"/>
                <w:lang w:val="en-US" w:eastAsia="en-US" w:bidi="ar-SA"/>
              </w:rPr>
              <w:t>impregnata</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heparina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o </w:t>
            </w:r>
            <w:proofErr w:type="spellStart"/>
            <w:r w:rsidRPr="00AD317A">
              <w:rPr>
                <w:rFonts w:ascii="Times New Roman" w:eastAsia="Times New Roman" w:hAnsi="Times New Roman" w:cs="Times New Roman"/>
                <w:bCs/>
                <w:kern w:val="2"/>
                <w:sz w:val="18"/>
                <w:szCs w:val="18"/>
                <w:lang w:val="en-US" w:eastAsia="en-US" w:bidi="ar-SA"/>
              </w:rPr>
              <w:t>trombogenicitate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redusa</w:t>
            </w:r>
            <w:proofErr w:type="spellEnd"/>
            <w:r w:rsidRPr="00AD317A">
              <w:rPr>
                <w:rFonts w:ascii="Times New Roman" w:eastAsia="Times New Roman" w:hAnsi="Times New Roman" w:cs="Times New Roman"/>
                <w:bCs/>
                <w:kern w:val="2"/>
                <w:sz w:val="18"/>
                <w:szCs w:val="18"/>
                <w:lang w:val="en-US" w:eastAsia="en-US" w:bidi="ar-SA"/>
              </w:rPr>
              <w:t>;</w:t>
            </w:r>
          </w:p>
          <w:p w14:paraId="620C5F4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Setul</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foloseste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tehnicile</w:t>
            </w:r>
            <w:proofErr w:type="spellEnd"/>
            <w:r w:rsidRPr="00AD317A">
              <w:rPr>
                <w:rFonts w:ascii="Times New Roman" w:eastAsia="Times New Roman" w:hAnsi="Times New Roman" w:cs="Times New Roman"/>
                <w:bCs/>
                <w:kern w:val="2"/>
                <w:sz w:val="18"/>
                <w:szCs w:val="18"/>
                <w:lang w:val="en-US" w:eastAsia="en-US" w:bidi="ar-SA"/>
              </w:rPr>
              <w:t xml:space="preserve"> continue de </w:t>
            </w:r>
            <w:proofErr w:type="spellStart"/>
            <w:r w:rsidRPr="00AD317A">
              <w:rPr>
                <w:rFonts w:ascii="Times New Roman" w:eastAsia="Times New Roman" w:hAnsi="Times New Roman" w:cs="Times New Roman"/>
                <w:bCs/>
                <w:kern w:val="2"/>
                <w:sz w:val="18"/>
                <w:szCs w:val="18"/>
                <w:lang w:val="en-US" w:eastAsia="en-US" w:bidi="ar-SA"/>
              </w:rPr>
              <w:t>supleere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pacientii</w:t>
            </w:r>
            <w:proofErr w:type="spellEnd"/>
            <w:r w:rsidRPr="00AD317A">
              <w:rPr>
                <w:rFonts w:ascii="Times New Roman" w:eastAsia="Times New Roman" w:hAnsi="Times New Roman" w:cs="Times New Roman"/>
                <w:bCs/>
                <w:kern w:val="2"/>
                <w:sz w:val="18"/>
                <w:szCs w:val="18"/>
                <w:lang w:val="en-US" w:eastAsia="en-US" w:bidi="ar-SA"/>
              </w:rPr>
              <w:t xml:space="preserve"> care </w:t>
            </w:r>
            <w:proofErr w:type="spellStart"/>
            <w:r w:rsidRPr="00AD317A">
              <w:rPr>
                <w:rFonts w:ascii="Times New Roman" w:eastAsia="Times New Roman" w:hAnsi="Times New Roman" w:cs="Times New Roman"/>
                <w:bCs/>
                <w:kern w:val="2"/>
                <w:sz w:val="18"/>
                <w:szCs w:val="18"/>
                <w:lang w:val="en-US" w:eastAsia="en-US" w:bidi="ar-SA"/>
              </w:rPr>
              <w:t>prezinta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insuficieta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 xml:space="preserve"> acuta, </w:t>
            </w:r>
            <w:proofErr w:type="spellStart"/>
            <w:r w:rsidRPr="00AD317A">
              <w:rPr>
                <w:rFonts w:ascii="Times New Roman" w:eastAsia="Times New Roman" w:hAnsi="Times New Roman" w:cs="Times New Roman"/>
                <w:bCs/>
                <w:kern w:val="2"/>
                <w:sz w:val="18"/>
                <w:szCs w:val="18"/>
                <w:lang w:val="en-US" w:eastAsia="en-US" w:bidi="ar-SA"/>
              </w:rPr>
              <w:t>retentie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lichidiana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ambele</w:t>
            </w:r>
            <w:proofErr w:type="spellEnd"/>
            <w:r w:rsidRPr="00AD317A">
              <w:rPr>
                <w:rFonts w:ascii="Times New Roman" w:eastAsia="Times New Roman" w:hAnsi="Times New Roman" w:cs="Times New Roman"/>
                <w:bCs/>
                <w:kern w:val="2"/>
                <w:sz w:val="18"/>
                <w:szCs w:val="18"/>
                <w:lang w:val="en-US" w:eastAsia="en-US" w:bidi="ar-SA"/>
              </w:rPr>
              <w:t>.</w:t>
            </w:r>
          </w:p>
          <w:p w14:paraId="0FB1064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Setul</w:t>
            </w:r>
            <w:proofErr w:type="spellEnd"/>
            <w:r w:rsidRPr="00AD317A">
              <w:rPr>
                <w:rFonts w:ascii="Times New Roman" w:eastAsia="Times New Roman" w:hAnsi="Times New Roman" w:cs="Times New Roman"/>
                <w:bCs/>
                <w:kern w:val="2"/>
                <w:sz w:val="18"/>
                <w:szCs w:val="18"/>
                <w:lang w:val="en-US" w:eastAsia="en-US" w:bidi="ar-SA"/>
              </w:rPr>
              <w:t xml:space="preserve"> are </w:t>
            </w:r>
            <w:proofErr w:type="spellStart"/>
            <w:r w:rsidRPr="00AD317A">
              <w:rPr>
                <w:rFonts w:ascii="Times New Roman" w:eastAsia="Times New Roman" w:hAnsi="Times New Roman" w:cs="Times New Roman"/>
                <w:bCs/>
                <w:kern w:val="2"/>
                <w:sz w:val="18"/>
                <w:szCs w:val="18"/>
                <w:lang w:val="en-US" w:eastAsia="en-US" w:bidi="ar-SA"/>
              </w:rPr>
              <w:t>capacitatea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gramStart"/>
            <w:r w:rsidRPr="00AD317A">
              <w:rPr>
                <w:rFonts w:ascii="Times New Roman" w:eastAsia="Times New Roman" w:hAnsi="Times New Roman" w:cs="Times New Roman"/>
                <w:bCs/>
                <w:kern w:val="2"/>
                <w:sz w:val="18"/>
                <w:szCs w:val="18"/>
                <w:lang w:val="en-US" w:eastAsia="en-US" w:bidi="ar-SA"/>
              </w:rPr>
              <w:t>a</w:t>
            </w:r>
            <w:proofErr w:type="gram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indeparta</w:t>
            </w:r>
            <w:proofErr w:type="spellEnd"/>
            <w:r w:rsidRPr="00AD317A">
              <w:rPr>
                <w:rFonts w:ascii="Times New Roman" w:eastAsia="Times New Roman" w:hAnsi="Times New Roman" w:cs="Times New Roman"/>
                <w:bCs/>
                <w:kern w:val="2"/>
                <w:sz w:val="18"/>
                <w:szCs w:val="18"/>
                <w:lang w:val="en-US" w:eastAsia="en-US" w:bidi="ar-SA"/>
              </w:rPr>
              <w:t xml:space="preserve"> cytokine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endotoxine</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fluxul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sangvin</w:t>
            </w:r>
            <w:proofErr w:type="spellEnd"/>
            <w:r w:rsidRPr="00AD317A">
              <w:rPr>
                <w:rFonts w:ascii="Times New Roman" w:eastAsia="Times New Roman" w:hAnsi="Times New Roman" w:cs="Times New Roman"/>
                <w:bCs/>
                <w:kern w:val="2"/>
                <w:sz w:val="18"/>
                <w:szCs w:val="18"/>
                <w:lang w:val="en-US" w:eastAsia="en-US" w:bidi="ar-SA"/>
              </w:rPr>
              <w:t>;</w:t>
            </w:r>
          </w:p>
          <w:p w14:paraId="154AD4E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Suprafata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efectiva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filtrare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w:t>
            </w:r>
            <w:proofErr w:type="spellEnd"/>
            <w:r w:rsidRPr="00AD317A">
              <w:rPr>
                <w:rFonts w:ascii="Times New Roman" w:eastAsia="Times New Roman" w:hAnsi="Times New Roman" w:cs="Times New Roman"/>
                <w:bCs/>
                <w:kern w:val="2"/>
                <w:sz w:val="18"/>
                <w:szCs w:val="18"/>
                <w:lang w:val="en-US" w:eastAsia="en-US" w:bidi="ar-SA"/>
              </w:rPr>
              <w:t xml:space="preserve"> fie de 1,5 </w:t>
            </w:r>
            <w:proofErr w:type="spellStart"/>
            <w:r w:rsidRPr="00AD317A">
              <w:rPr>
                <w:rFonts w:ascii="Times New Roman" w:eastAsia="Times New Roman" w:hAnsi="Times New Roman" w:cs="Times New Roman"/>
                <w:bCs/>
                <w:kern w:val="2"/>
                <w:sz w:val="18"/>
                <w:szCs w:val="18"/>
                <w:lang w:val="en-US" w:eastAsia="en-US" w:bidi="ar-SA"/>
              </w:rPr>
              <w:t>mp</w:t>
            </w:r>
            <w:proofErr w:type="spellEnd"/>
            <w:r w:rsidRPr="00AD317A">
              <w:rPr>
                <w:rFonts w:ascii="Times New Roman" w:eastAsia="Times New Roman" w:hAnsi="Times New Roman" w:cs="Times New Roman"/>
                <w:bCs/>
                <w:kern w:val="2"/>
                <w:sz w:val="18"/>
                <w:szCs w:val="18"/>
                <w:lang w:val="en-US" w:eastAsia="en-US" w:bidi="ar-SA"/>
              </w:rPr>
              <w:t>;</w:t>
            </w:r>
          </w:p>
          <w:p w14:paraId="72D71043"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Filtrul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permite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efectuarea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tuturor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tipurilor</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terapii</w:t>
            </w:r>
            <w:proofErr w:type="spellEnd"/>
            <w:r w:rsidRPr="00AD317A">
              <w:rPr>
                <w:rFonts w:ascii="Times New Roman" w:eastAsia="Times New Roman" w:hAnsi="Times New Roman" w:cs="Times New Roman"/>
                <w:bCs/>
                <w:kern w:val="2"/>
                <w:sz w:val="18"/>
                <w:szCs w:val="18"/>
                <w:lang w:val="en-US" w:eastAsia="en-US" w:bidi="ar-SA"/>
              </w:rPr>
              <w:t xml:space="preserve"> </w:t>
            </w:r>
            <w:proofErr w:type="gramStart"/>
            <w:r w:rsidRPr="00AD317A">
              <w:rPr>
                <w:rFonts w:ascii="Times New Roman" w:eastAsia="Times New Roman" w:hAnsi="Times New Roman" w:cs="Times New Roman"/>
                <w:bCs/>
                <w:kern w:val="2"/>
                <w:sz w:val="18"/>
                <w:szCs w:val="18"/>
                <w:lang w:val="en-US" w:eastAsia="en-US" w:bidi="ar-SA"/>
              </w:rPr>
              <w:t>continue  de</w:t>
            </w:r>
            <w:proofErr w:type="gram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supleere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 xml:space="preserve"> : SCUF (</w:t>
            </w:r>
            <w:proofErr w:type="spellStart"/>
            <w:r w:rsidRPr="00AD317A">
              <w:rPr>
                <w:rFonts w:ascii="Times New Roman" w:eastAsia="Times New Roman" w:hAnsi="Times New Roman" w:cs="Times New Roman"/>
                <w:bCs/>
                <w:kern w:val="2"/>
                <w:sz w:val="18"/>
                <w:szCs w:val="18"/>
                <w:lang w:val="en-US" w:eastAsia="en-US" w:bidi="ar-SA"/>
              </w:rPr>
              <w:t>ultrafiltrare</w:t>
            </w:r>
            <w:proofErr w:type="spellEnd"/>
            <w:r w:rsidRPr="00AD317A">
              <w:rPr>
                <w:rFonts w:ascii="Times New Roman" w:eastAsia="Times New Roman" w:hAnsi="Times New Roman" w:cs="Times New Roman"/>
                <w:bCs/>
                <w:kern w:val="2"/>
                <w:sz w:val="18"/>
                <w:szCs w:val="18"/>
                <w:lang w:val="en-US" w:eastAsia="en-US" w:bidi="ar-SA"/>
              </w:rPr>
              <w:t xml:space="preserve"> continua </w:t>
            </w:r>
            <w:proofErr w:type="spellStart"/>
            <w:r w:rsidRPr="00AD317A">
              <w:rPr>
                <w:rFonts w:ascii="Times New Roman" w:eastAsia="Times New Roman" w:hAnsi="Times New Roman" w:cs="Times New Roman"/>
                <w:bCs/>
                <w:kern w:val="2"/>
                <w:sz w:val="18"/>
                <w:szCs w:val="18"/>
                <w:lang w:val="en-US" w:eastAsia="en-US" w:bidi="ar-SA"/>
              </w:rPr>
              <w:t>lenta</w:t>
            </w:r>
            <w:proofErr w:type="spellEnd"/>
            <w:r w:rsidRPr="00AD317A">
              <w:rPr>
                <w:rFonts w:ascii="Times New Roman" w:eastAsia="Times New Roman" w:hAnsi="Times New Roman" w:cs="Times New Roman"/>
                <w:bCs/>
                <w:kern w:val="2"/>
                <w:sz w:val="18"/>
                <w:szCs w:val="18"/>
                <w:lang w:val="en-US" w:eastAsia="en-US" w:bidi="ar-SA"/>
              </w:rPr>
              <w:t>), CVVH (</w:t>
            </w:r>
            <w:proofErr w:type="spellStart"/>
            <w:r w:rsidRPr="00AD317A">
              <w:rPr>
                <w:rFonts w:ascii="Times New Roman" w:eastAsia="Times New Roman" w:hAnsi="Times New Roman" w:cs="Times New Roman"/>
                <w:bCs/>
                <w:kern w:val="2"/>
                <w:sz w:val="18"/>
                <w:szCs w:val="18"/>
                <w:lang w:val="en-US" w:eastAsia="en-US" w:bidi="ar-SA"/>
              </w:rPr>
              <w:t>hemofiltrare</w:t>
            </w:r>
            <w:proofErr w:type="spellEnd"/>
            <w:r w:rsidRPr="00AD317A">
              <w:rPr>
                <w:rFonts w:ascii="Times New Roman" w:eastAsia="Times New Roman" w:hAnsi="Times New Roman" w:cs="Times New Roman"/>
                <w:bCs/>
                <w:kern w:val="2"/>
                <w:sz w:val="18"/>
                <w:szCs w:val="18"/>
                <w:lang w:val="en-US" w:eastAsia="en-US" w:bidi="ar-SA"/>
              </w:rPr>
              <w:t xml:space="preserve">  continua </w:t>
            </w:r>
            <w:proofErr w:type="spellStart"/>
            <w:r w:rsidRPr="00AD317A">
              <w:rPr>
                <w:rFonts w:ascii="Times New Roman" w:eastAsia="Times New Roman" w:hAnsi="Times New Roman" w:cs="Times New Roman"/>
                <w:bCs/>
                <w:kern w:val="2"/>
                <w:sz w:val="18"/>
                <w:szCs w:val="18"/>
                <w:lang w:val="en-US" w:eastAsia="en-US" w:bidi="ar-SA"/>
              </w:rPr>
              <w:t>veno</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venoasa</w:t>
            </w:r>
            <w:proofErr w:type="spellEnd"/>
            <w:r w:rsidRPr="00AD317A">
              <w:rPr>
                <w:rFonts w:ascii="Times New Roman" w:eastAsia="Times New Roman" w:hAnsi="Times New Roman" w:cs="Times New Roman"/>
                <w:bCs/>
                <w:kern w:val="2"/>
                <w:sz w:val="18"/>
                <w:szCs w:val="18"/>
                <w:lang w:val="en-US" w:eastAsia="en-US" w:bidi="ar-SA"/>
              </w:rPr>
              <w:t>), CVVHD (</w:t>
            </w:r>
            <w:proofErr w:type="spellStart"/>
            <w:r w:rsidRPr="00AD317A">
              <w:rPr>
                <w:rFonts w:ascii="Times New Roman" w:eastAsia="Times New Roman" w:hAnsi="Times New Roman" w:cs="Times New Roman"/>
                <w:bCs/>
                <w:kern w:val="2"/>
                <w:sz w:val="18"/>
                <w:szCs w:val="18"/>
                <w:lang w:val="en-US" w:eastAsia="en-US" w:bidi="ar-SA"/>
              </w:rPr>
              <w:t>hemodializa</w:t>
            </w:r>
            <w:proofErr w:type="spellEnd"/>
            <w:r w:rsidRPr="00AD317A">
              <w:rPr>
                <w:rFonts w:ascii="Times New Roman" w:eastAsia="Times New Roman" w:hAnsi="Times New Roman" w:cs="Times New Roman"/>
                <w:bCs/>
                <w:kern w:val="2"/>
                <w:sz w:val="18"/>
                <w:szCs w:val="18"/>
                <w:lang w:val="en-US" w:eastAsia="en-US" w:bidi="ar-SA"/>
              </w:rPr>
              <w:t xml:space="preserve"> continua </w:t>
            </w:r>
            <w:proofErr w:type="spellStart"/>
            <w:r w:rsidRPr="00AD317A">
              <w:rPr>
                <w:rFonts w:ascii="Times New Roman" w:eastAsia="Times New Roman" w:hAnsi="Times New Roman" w:cs="Times New Roman"/>
                <w:bCs/>
                <w:kern w:val="2"/>
                <w:sz w:val="18"/>
                <w:szCs w:val="18"/>
                <w:lang w:val="en-US" w:eastAsia="en-US" w:bidi="ar-SA"/>
              </w:rPr>
              <w:t>veno</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venoasa</w:t>
            </w:r>
            <w:proofErr w:type="spellEnd"/>
            <w:r w:rsidRPr="00AD317A">
              <w:rPr>
                <w:rFonts w:ascii="Times New Roman" w:eastAsia="Times New Roman" w:hAnsi="Times New Roman" w:cs="Times New Roman"/>
                <w:bCs/>
                <w:kern w:val="2"/>
                <w:sz w:val="18"/>
                <w:szCs w:val="18"/>
                <w:lang w:val="en-US" w:eastAsia="en-US" w:bidi="ar-SA"/>
              </w:rPr>
              <w:t>), CVVHDF (</w:t>
            </w:r>
            <w:proofErr w:type="spellStart"/>
            <w:r w:rsidRPr="00AD317A">
              <w:rPr>
                <w:rFonts w:ascii="Times New Roman" w:eastAsia="Times New Roman" w:hAnsi="Times New Roman" w:cs="Times New Roman"/>
                <w:bCs/>
                <w:kern w:val="2"/>
                <w:sz w:val="18"/>
                <w:szCs w:val="18"/>
                <w:lang w:val="en-US" w:eastAsia="en-US" w:bidi="ar-SA"/>
              </w:rPr>
              <w:t>hemodiafiltrare</w:t>
            </w:r>
            <w:proofErr w:type="spellEnd"/>
            <w:r w:rsidRPr="00AD317A">
              <w:rPr>
                <w:rFonts w:ascii="Times New Roman" w:eastAsia="Times New Roman" w:hAnsi="Times New Roman" w:cs="Times New Roman"/>
                <w:bCs/>
                <w:kern w:val="2"/>
                <w:sz w:val="18"/>
                <w:szCs w:val="18"/>
                <w:lang w:val="en-US" w:eastAsia="en-US" w:bidi="ar-SA"/>
              </w:rPr>
              <w:t xml:space="preserve"> continua </w:t>
            </w:r>
            <w:proofErr w:type="spellStart"/>
            <w:r w:rsidRPr="00AD317A">
              <w:rPr>
                <w:rFonts w:ascii="Times New Roman" w:eastAsia="Times New Roman" w:hAnsi="Times New Roman" w:cs="Times New Roman"/>
                <w:bCs/>
                <w:kern w:val="2"/>
                <w:sz w:val="18"/>
                <w:szCs w:val="18"/>
                <w:lang w:val="en-US" w:eastAsia="en-US" w:bidi="ar-SA"/>
              </w:rPr>
              <w:t>veno</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venoasa</w:t>
            </w:r>
            <w:proofErr w:type="spellEnd"/>
            <w:r w:rsidRPr="00AD317A">
              <w:rPr>
                <w:rFonts w:ascii="Times New Roman" w:eastAsia="Times New Roman" w:hAnsi="Times New Roman" w:cs="Times New Roman"/>
                <w:bCs/>
                <w:kern w:val="2"/>
                <w:sz w:val="18"/>
                <w:szCs w:val="18"/>
                <w:lang w:val="en-US" w:eastAsia="en-US" w:bidi="ar-SA"/>
              </w:rPr>
              <w:t>).</w:t>
            </w:r>
          </w:p>
          <w:p w14:paraId="3F97D2D3"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Volum</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xml:space="preserve"> in set: 189 ml</w:t>
            </w:r>
          </w:p>
          <w:p w14:paraId="3E7FC57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Diametru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fibra</w:t>
            </w:r>
            <w:proofErr w:type="spellEnd"/>
            <w:r w:rsidRPr="00AD317A">
              <w:rPr>
                <w:rFonts w:ascii="Times New Roman" w:eastAsia="Times New Roman" w:hAnsi="Times New Roman" w:cs="Times New Roman"/>
                <w:bCs/>
                <w:kern w:val="2"/>
                <w:sz w:val="18"/>
                <w:szCs w:val="18"/>
                <w:lang w:val="en-US" w:eastAsia="en-US" w:bidi="ar-SA"/>
              </w:rPr>
              <w:t xml:space="preserve"> interior - </w:t>
            </w:r>
            <w:proofErr w:type="spellStart"/>
            <w:r w:rsidRPr="00AD317A">
              <w:rPr>
                <w:rFonts w:ascii="Times New Roman" w:eastAsia="Times New Roman" w:hAnsi="Times New Roman" w:cs="Times New Roman"/>
                <w:bCs/>
                <w:kern w:val="2"/>
                <w:sz w:val="18"/>
                <w:szCs w:val="18"/>
                <w:lang w:val="en-US" w:eastAsia="en-US" w:bidi="ar-SA"/>
              </w:rPr>
              <w:t>umed</w:t>
            </w:r>
            <w:proofErr w:type="spellEnd"/>
            <w:r w:rsidRPr="00AD317A">
              <w:rPr>
                <w:rFonts w:ascii="Times New Roman" w:eastAsia="Times New Roman" w:hAnsi="Times New Roman" w:cs="Times New Roman"/>
                <w:bCs/>
                <w:kern w:val="2"/>
                <w:sz w:val="18"/>
                <w:szCs w:val="18"/>
                <w:lang w:val="en-US" w:eastAsia="en-US" w:bidi="ar-SA"/>
              </w:rPr>
              <w:t>: 240 µm</w:t>
            </w:r>
          </w:p>
          <w:p w14:paraId="46C8284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Grosime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perete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fibra</w:t>
            </w:r>
            <w:proofErr w:type="spellEnd"/>
            <w:r w:rsidRPr="00AD317A">
              <w:rPr>
                <w:rFonts w:ascii="Times New Roman" w:eastAsia="Times New Roman" w:hAnsi="Times New Roman" w:cs="Times New Roman"/>
                <w:bCs/>
                <w:kern w:val="2"/>
                <w:sz w:val="18"/>
                <w:szCs w:val="18"/>
                <w:lang w:val="en-US" w:eastAsia="en-US" w:bidi="ar-SA"/>
              </w:rPr>
              <w:t>: 50 µm</w:t>
            </w:r>
          </w:p>
          <w:p w14:paraId="07BDD36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Limite</w:t>
            </w:r>
            <w:proofErr w:type="spellEnd"/>
            <w:r w:rsidRPr="00AD317A">
              <w:rPr>
                <w:rFonts w:ascii="Times New Roman" w:eastAsia="Times New Roman" w:hAnsi="Times New Roman" w:cs="Times New Roman"/>
                <w:bCs/>
                <w:kern w:val="2"/>
                <w:sz w:val="18"/>
                <w:szCs w:val="18"/>
                <w:lang w:val="en-US" w:eastAsia="en-US" w:bidi="ar-SA"/>
              </w:rPr>
              <w:t xml:space="preserve"> flux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100-450 ml/min</w:t>
            </w:r>
          </w:p>
          <w:p w14:paraId="1865002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Coeficient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filtrare</w:t>
            </w:r>
            <w:proofErr w:type="spellEnd"/>
            <w:r w:rsidRPr="00AD317A">
              <w:rPr>
                <w:rFonts w:ascii="Times New Roman" w:eastAsia="Times New Roman" w:hAnsi="Times New Roman" w:cs="Times New Roman"/>
                <w:bCs/>
                <w:kern w:val="2"/>
                <w:sz w:val="18"/>
                <w:szCs w:val="18"/>
                <w:lang w:val="en-US" w:eastAsia="en-US" w:bidi="ar-SA"/>
              </w:rPr>
              <w:t xml:space="preserve"> la un debit </w:t>
            </w:r>
            <w:proofErr w:type="spellStart"/>
            <w:r w:rsidRPr="00AD317A">
              <w:rPr>
                <w:rFonts w:ascii="Times New Roman" w:eastAsia="Times New Roman" w:hAnsi="Times New Roman" w:cs="Times New Roman"/>
                <w:bCs/>
                <w:kern w:val="2"/>
                <w:sz w:val="18"/>
                <w:szCs w:val="18"/>
                <w:lang w:val="en-US" w:eastAsia="en-US" w:bidi="ar-SA"/>
              </w:rPr>
              <w:t>sangvin</w:t>
            </w:r>
            <w:proofErr w:type="spellEnd"/>
            <w:r w:rsidRPr="00AD317A">
              <w:rPr>
                <w:rFonts w:ascii="Times New Roman" w:eastAsia="Times New Roman" w:hAnsi="Times New Roman" w:cs="Times New Roman"/>
                <w:bCs/>
                <w:kern w:val="2"/>
                <w:sz w:val="18"/>
                <w:szCs w:val="18"/>
                <w:lang w:val="en-US" w:eastAsia="en-US" w:bidi="ar-SA"/>
              </w:rPr>
              <w:t xml:space="preserve"> de 100 ml/min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o rata </w:t>
            </w:r>
            <w:proofErr w:type="spellStart"/>
            <w:r w:rsidRPr="00AD317A">
              <w:rPr>
                <w:rFonts w:ascii="Times New Roman" w:eastAsia="Times New Roman" w:hAnsi="Times New Roman" w:cs="Times New Roman"/>
                <w:bCs/>
                <w:kern w:val="2"/>
                <w:sz w:val="18"/>
                <w:szCs w:val="18"/>
                <w:lang w:val="en-US" w:eastAsia="en-US" w:bidi="ar-SA"/>
              </w:rPr>
              <w:t>ultrafiltrat</w:t>
            </w:r>
            <w:proofErr w:type="spellEnd"/>
            <w:r w:rsidRPr="00AD317A">
              <w:rPr>
                <w:rFonts w:ascii="Times New Roman" w:eastAsia="Times New Roman" w:hAnsi="Times New Roman" w:cs="Times New Roman"/>
                <w:bCs/>
                <w:kern w:val="2"/>
                <w:sz w:val="18"/>
                <w:szCs w:val="18"/>
                <w:lang w:val="en-US" w:eastAsia="en-US" w:bidi="ar-SA"/>
              </w:rPr>
              <w:t xml:space="preserve"> de 20 ml/min</w:t>
            </w:r>
          </w:p>
          <w:p w14:paraId="75C4705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Uree</w:t>
            </w:r>
            <w:proofErr w:type="spellEnd"/>
            <w:r w:rsidRPr="00AD317A">
              <w:rPr>
                <w:rFonts w:ascii="Times New Roman" w:eastAsia="Times New Roman" w:hAnsi="Times New Roman" w:cs="Times New Roman"/>
                <w:bCs/>
                <w:kern w:val="2"/>
                <w:sz w:val="18"/>
                <w:szCs w:val="18"/>
                <w:lang w:val="en-US" w:eastAsia="en-US" w:bidi="ar-SA"/>
              </w:rPr>
              <w:t>: 1</w:t>
            </w:r>
          </w:p>
          <w:p w14:paraId="0C15FFE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Vitamina</w:t>
            </w:r>
            <w:proofErr w:type="spellEnd"/>
            <w:r w:rsidRPr="00AD317A">
              <w:rPr>
                <w:rFonts w:ascii="Times New Roman" w:eastAsia="Times New Roman" w:hAnsi="Times New Roman" w:cs="Times New Roman"/>
                <w:bCs/>
                <w:kern w:val="2"/>
                <w:sz w:val="18"/>
                <w:szCs w:val="18"/>
                <w:lang w:val="en-US" w:eastAsia="en-US" w:bidi="ar-SA"/>
              </w:rPr>
              <w:t xml:space="preserve"> B12: 1</w:t>
            </w:r>
          </w:p>
          <w:p w14:paraId="43076CE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Inulina</w:t>
            </w:r>
            <w:proofErr w:type="spellEnd"/>
            <w:r w:rsidRPr="00AD317A">
              <w:rPr>
                <w:rFonts w:ascii="Times New Roman" w:eastAsia="Times New Roman" w:hAnsi="Times New Roman" w:cs="Times New Roman"/>
                <w:bCs/>
                <w:kern w:val="2"/>
                <w:sz w:val="18"/>
                <w:szCs w:val="18"/>
                <w:lang w:val="en-US" w:eastAsia="en-US" w:bidi="ar-SA"/>
              </w:rPr>
              <w:t>: 0,96</w:t>
            </w:r>
          </w:p>
          <w:p w14:paraId="0EE8C86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Mioglobina</w:t>
            </w:r>
            <w:proofErr w:type="spellEnd"/>
            <w:r w:rsidRPr="00AD317A">
              <w:rPr>
                <w:rFonts w:ascii="Times New Roman" w:eastAsia="Times New Roman" w:hAnsi="Times New Roman" w:cs="Times New Roman"/>
                <w:bCs/>
                <w:kern w:val="2"/>
                <w:sz w:val="18"/>
                <w:szCs w:val="18"/>
                <w:lang w:val="en-US" w:eastAsia="en-US" w:bidi="ar-SA"/>
              </w:rPr>
              <w:t>: 0,58</w:t>
            </w:r>
          </w:p>
          <w:p w14:paraId="135D215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Albumina</w:t>
            </w:r>
            <w:proofErr w:type="spellEnd"/>
            <w:r w:rsidRPr="00AD317A">
              <w:rPr>
                <w:rFonts w:ascii="Times New Roman" w:eastAsia="Times New Roman" w:hAnsi="Times New Roman" w:cs="Times New Roman"/>
                <w:bCs/>
                <w:kern w:val="2"/>
                <w:sz w:val="18"/>
                <w:szCs w:val="18"/>
                <w:lang w:val="en-US" w:eastAsia="en-US" w:bidi="ar-SA"/>
              </w:rPr>
              <w:t>: &lt; 0,01</w:t>
            </w:r>
          </w:p>
          <w:p w14:paraId="76D5AF9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Presiune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transmembranara</w:t>
            </w:r>
            <w:proofErr w:type="spellEnd"/>
            <w:r w:rsidRPr="00AD317A">
              <w:rPr>
                <w:rFonts w:ascii="Times New Roman" w:eastAsia="Times New Roman" w:hAnsi="Times New Roman" w:cs="Times New Roman"/>
                <w:bCs/>
                <w:kern w:val="2"/>
                <w:sz w:val="18"/>
                <w:szCs w:val="18"/>
                <w:lang w:val="en-US" w:eastAsia="en-US" w:bidi="ar-SA"/>
              </w:rPr>
              <w:t xml:space="preserve"> maxima: 450 mmHg</w:t>
            </w:r>
          </w:p>
          <w:p w14:paraId="7EBF417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Presiune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arteriala</w:t>
            </w:r>
            <w:proofErr w:type="spellEnd"/>
            <w:r w:rsidRPr="00AD317A">
              <w:rPr>
                <w:rFonts w:ascii="Times New Roman" w:eastAsia="Times New Roman" w:hAnsi="Times New Roman" w:cs="Times New Roman"/>
                <w:bCs/>
                <w:kern w:val="2"/>
                <w:sz w:val="18"/>
                <w:szCs w:val="18"/>
                <w:lang w:val="en-US" w:eastAsia="en-US" w:bidi="ar-SA"/>
              </w:rPr>
              <w:t xml:space="preserve"> maxima in set: 500 mmHg</w:t>
            </w:r>
          </w:p>
          <w:p w14:paraId="0A40A42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Greutatea</w:t>
            </w:r>
            <w:proofErr w:type="spellEnd"/>
            <w:r w:rsidRPr="00AD317A">
              <w:rPr>
                <w:rFonts w:ascii="Times New Roman" w:eastAsia="Times New Roman" w:hAnsi="Times New Roman" w:cs="Times New Roman"/>
                <w:bCs/>
                <w:kern w:val="2"/>
                <w:sz w:val="18"/>
                <w:szCs w:val="18"/>
                <w:lang w:val="en-US" w:eastAsia="en-US" w:bidi="ar-SA"/>
              </w:rPr>
              <w:t xml:space="preserve"> minima a </w:t>
            </w:r>
            <w:proofErr w:type="spellStart"/>
            <w:r w:rsidRPr="00AD317A">
              <w:rPr>
                <w:rFonts w:ascii="Times New Roman" w:eastAsia="Times New Roman" w:hAnsi="Times New Roman" w:cs="Times New Roman"/>
                <w:bCs/>
                <w:kern w:val="2"/>
                <w:sz w:val="18"/>
                <w:szCs w:val="18"/>
                <w:lang w:val="en-US" w:eastAsia="en-US" w:bidi="ar-SA"/>
              </w:rPr>
              <w:t>pacientului</w:t>
            </w:r>
            <w:proofErr w:type="spellEnd"/>
            <w:r w:rsidRPr="00AD317A">
              <w:rPr>
                <w:rFonts w:ascii="Times New Roman" w:eastAsia="Times New Roman" w:hAnsi="Times New Roman" w:cs="Times New Roman"/>
                <w:bCs/>
                <w:kern w:val="2"/>
                <w:sz w:val="18"/>
                <w:szCs w:val="18"/>
                <w:lang w:val="en-US" w:eastAsia="en-US" w:bidi="ar-SA"/>
              </w:rPr>
              <w:t>: 30 kg</w:t>
            </w:r>
          </w:p>
          <w:p w14:paraId="6CE5CE6B"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4</w:t>
            </w:r>
            <w:r w:rsidRPr="00AD317A">
              <w:rPr>
                <w:rFonts w:ascii="Times New Roman" w:eastAsia="Times New Roman" w:hAnsi="Times New Roman" w:cs="Times New Roman"/>
                <w:b/>
                <w:kern w:val="2"/>
                <w:sz w:val="18"/>
                <w:szCs w:val="18"/>
                <w:lang w:val="en-US" w:eastAsia="en-US" w:bidi="ar-SA"/>
              </w:rPr>
              <w:tab/>
              <w:t xml:space="preserve">Kit </w:t>
            </w:r>
            <w:proofErr w:type="spellStart"/>
            <w:r w:rsidRPr="00AD317A">
              <w:rPr>
                <w:rFonts w:ascii="Times New Roman" w:eastAsia="Times New Roman" w:hAnsi="Times New Roman" w:cs="Times New Roman"/>
                <w:b/>
                <w:kern w:val="2"/>
                <w:sz w:val="18"/>
                <w:szCs w:val="18"/>
                <w:lang w:val="en-US" w:eastAsia="en-US" w:bidi="ar-SA"/>
              </w:rPr>
              <w:t>Plasmafereza</w:t>
            </w:r>
            <w:proofErr w:type="spellEnd"/>
            <w:r w:rsidRPr="00AD317A">
              <w:rPr>
                <w:rFonts w:ascii="Times New Roman" w:eastAsia="Times New Roman" w:hAnsi="Times New Roman" w:cs="Times New Roman"/>
                <w:b/>
                <w:kern w:val="2"/>
                <w:sz w:val="18"/>
                <w:szCs w:val="18"/>
                <w:lang w:val="en-US" w:eastAsia="en-US" w:bidi="ar-SA"/>
              </w:rPr>
              <w:t xml:space="preserve"> TPE2000</w:t>
            </w:r>
          </w:p>
          <w:p w14:paraId="472CDAC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Setul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trebuie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contina</w:t>
            </w:r>
            <w:proofErr w:type="spellEnd"/>
            <w:r w:rsidRPr="00AD317A">
              <w:rPr>
                <w:rFonts w:ascii="Times New Roman" w:eastAsia="Times New Roman" w:hAnsi="Times New Roman" w:cs="Times New Roman"/>
                <w:bCs/>
                <w:kern w:val="2"/>
                <w:sz w:val="18"/>
                <w:szCs w:val="18"/>
                <w:lang w:val="en-US" w:eastAsia="en-US" w:bidi="ar-SA"/>
              </w:rPr>
              <w:t xml:space="preserve"> un </w:t>
            </w:r>
            <w:proofErr w:type="spellStart"/>
            <w:r w:rsidRPr="00AD317A">
              <w:rPr>
                <w:rFonts w:ascii="Times New Roman" w:eastAsia="Times New Roman" w:hAnsi="Times New Roman" w:cs="Times New Roman"/>
                <w:bCs/>
                <w:kern w:val="2"/>
                <w:sz w:val="18"/>
                <w:szCs w:val="18"/>
                <w:lang w:val="en-US" w:eastAsia="en-US" w:bidi="ar-SA"/>
              </w:rPr>
              <w:t>filtru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dedicat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plasmaseparare</w:t>
            </w:r>
            <w:proofErr w:type="spellEnd"/>
            <w:r w:rsidRPr="00AD317A">
              <w:rPr>
                <w:rFonts w:ascii="Times New Roman" w:eastAsia="Times New Roman" w:hAnsi="Times New Roman" w:cs="Times New Roman"/>
                <w:bCs/>
                <w:kern w:val="2"/>
                <w:sz w:val="18"/>
                <w:szCs w:val="18"/>
                <w:lang w:val="en-US" w:eastAsia="en-US" w:bidi="ar-SA"/>
              </w:rPr>
              <w:t xml:space="preserve">; </w:t>
            </w:r>
          </w:p>
          <w:p w14:paraId="1ED2D51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Filtrul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trebuie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aiba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membrana</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polipropilena</w:t>
            </w:r>
            <w:proofErr w:type="spellEnd"/>
            <w:r w:rsidRPr="00AD317A">
              <w:rPr>
                <w:rFonts w:ascii="Times New Roman" w:eastAsia="Times New Roman" w:hAnsi="Times New Roman" w:cs="Times New Roman"/>
                <w:bCs/>
                <w:kern w:val="2"/>
                <w:sz w:val="18"/>
                <w:szCs w:val="18"/>
                <w:lang w:val="en-US" w:eastAsia="en-US" w:bidi="ar-SA"/>
              </w:rPr>
              <w:t>;</w:t>
            </w:r>
          </w:p>
          <w:p w14:paraId="1945E5C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Filtrul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aiba</w:t>
            </w:r>
            <w:proofErr w:type="spellEnd"/>
            <w:r w:rsidRPr="00AD317A">
              <w:rPr>
                <w:rFonts w:ascii="Times New Roman" w:eastAsia="Times New Roman" w:hAnsi="Times New Roman" w:cs="Times New Roman"/>
                <w:bCs/>
                <w:kern w:val="2"/>
                <w:sz w:val="18"/>
                <w:szCs w:val="18"/>
                <w:lang w:val="en-US" w:eastAsia="en-US" w:bidi="ar-SA"/>
              </w:rPr>
              <w:t xml:space="preserve"> o </w:t>
            </w:r>
            <w:proofErr w:type="spellStart"/>
            <w:r w:rsidRPr="00AD317A">
              <w:rPr>
                <w:rFonts w:ascii="Times New Roman" w:eastAsia="Times New Roman" w:hAnsi="Times New Roman" w:cs="Times New Roman"/>
                <w:bCs/>
                <w:kern w:val="2"/>
                <w:sz w:val="18"/>
                <w:szCs w:val="18"/>
                <w:lang w:val="en-US" w:eastAsia="en-US" w:bidi="ar-SA"/>
              </w:rPr>
              <w:t>suprafata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cuprinsa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intre</w:t>
            </w:r>
            <w:proofErr w:type="spellEnd"/>
            <w:r w:rsidRPr="00AD317A">
              <w:rPr>
                <w:rFonts w:ascii="Times New Roman" w:eastAsia="Times New Roman" w:hAnsi="Times New Roman" w:cs="Times New Roman"/>
                <w:bCs/>
                <w:kern w:val="2"/>
                <w:sz w:val="18"/>
                <w:szCs w:val="18"/>
                <w:lang w:val="en-US" w:eastAsia="en-US" w:bidi="ar-SA"/>
              </w:rPr>
              <w:t xml:space="preserve"> 0,3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0,4 </w:t>
            </w:r>
            <w:proofErr w:type="spellStart"/>
            <w:r w:rsidRPr="00AD317A">
              <w:rPr>
                <w:rFonts w:ascii="Times New Roman" w:eastAsia="Times New Roman" w:hAnsi="Times New Roman" w:cs="Times New Roman"/>
                <w:bCs/>
                <w:kern w:val="2"/>
                <w:sz w:val="18"/>
                <w:szCs w:val="18"/>
                <w:lang w:val="en-US" w:eastAsia="en-US" w:bidi="ar-SA"/>
              </w:rPr>
              <w:t>mp</w:t>
            </w:r>
            <w:proofErr w:type="spellEnd"/>
            <w:r w:rsidRPr="00AD317A">
              <w:rPr>
                <w:rFonts w:ascii="Times New Roman" w:eastAsia="Times New Roman" w:hAnsi="Times New Roman" w:cs="Times New Roman"/>
                <w:bCs/>
                <w:kern w:val="2"/>
                <w:sz w:val="18"/>
                <w:szCs w:val="18"/>
                <w:lang w:val="en-US" w:eastAsia="en-US" w:bidi="ar-SA"/>
              </w:rPr>
              <w:t>;</w:t>
            </w:r>
          </w:p>
          <w:p w14:paraId="298C673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Volum</w:t>
            </w:r>
            <w:proofErr w:type="spellEnd"/>
            <w:r w:rsidRPr="00AD317A">
              <w:rPr>
                <w:rFonts w:ascii="Times New Roman" w:eastAsia="Times New Roman" w:hAnsi="Times New Roman" w:cs="Times New Roman"/>
                <w:bCs/>
                <w:kern w:val="2"/>
                <w:sz w:val="18"/>
                <w:szCs w:val="18"/>
                <w:lang w:val="en-US" w:eastAsia="en-US" w:bidi="ar-SA"/>
              </w:rPr>
              <w:t xml:space="preserve"> maxim de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xml:space="preserve"> in set + 10%: &lt; 130 ml;</w:t>
            </w:r>
          </w:p>
          <w:p w14:paraId="0A5FBE9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Interval flux </w:t>
            </w:r>
            <w:proofErr w:type="spellStart"/>
            <w:r w:rsidRPr="00AD317A">
              <w:rPr>
                <w:rFonts w:ascii="Times New Roman" w:eastAsia="Times New Roman" w:hAnsi="Times New Roman" w:cs="Times New Roman"/>
                <w:bCs/>
                <w:kern w:val="2"/>
                <w:sz w:val="18"/>
                <w:szCs w:val="18"/>
                <w:lang w:val="en-US" w:eastAsia="en-US" w:bidi="ar-SA"/>
              </w:rPr>
              <w:t>sangvin</w:t>
            </w:r>
            <w:proofErr w:type="spellEnd"/>
            <w:r w:rsidRPr="00AD317A">
              <w:rPr>
                <w:rFonts w:ascii="Times New Roman" w:eastAsia="Times New Roman" w:hAnsi="Times New Roman" w:cs="Times New Roman"/>
                <w:bCs/>
                <w:kern w:val="2"/>
                <w:sz w:val="18"/>
                <w:szCs w:val="18"/>
                <w:lang w:val="en-US" w:eastAsia="en-US" w:bidi="ar-SA"/>
              </w:rPr>
              <w:t>: 100 – 400 ml/min;</w:t>
            </w:r>
          </w:p>
          <w:p w14:paraId="161F36AB"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Dimensiune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perete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fibra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interioara</w:t>
            </w:r>
            <w:proofErr w:type="spellEnd"/>
            <w:r w:rsidRPr="00AD317A">
              <w:rPr>
                <w:rFonts w:ascii="Times New Roman" w:eastAsia="Times New Roman" w:hAnsi="Times New Roman" w:cs="Times New Roman"/>
                <w:bCs/>
                <w:kern w:val="2"/>
                <w:sz w:val="18"/>
                <w:szCs w:val="18"/>
                <w:lang w:val="en-US" w:eastAsia="en-US" w:bidi="ar-SA"/>
              </w:rPr>
              <w:t>: 330 µm;</w:t>
            </w:r>
          </w:p>
          <w:p w14:paraId="4680FE1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Grosime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perete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fibra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interioara</w:t>
            </w:r>
            <w:proofErr w:type="spellEnd"/>
            <w:r w:rsidRPr="00AD317A">
              <w:rPr>
                <w:rFonts w:ascii="Times New Roman" w:eastAsia="Times New Roman" w:hAnsi="Times New Roman" w:cs="Times New Roman"/>
                <w:bCs/>
                <w:kern w:val="2"/>
                <w:sz w:val="18"/>
                <w:szCs w:val="18"/>
                <w:lang w:val="en-US" w:eastAsia="en-US" w:bidi="ar-SA"/>
              </w:rPr>
              <w:t>: 150 µm;</w:t>
            </w:r>
          </w:p>
          <w:p w14:paraId="5DA156A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Kitul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trebuie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aiba</w:t>
            </w:r>
            <w:proofErr w:type="spellEnd"/>
            <w:r w:rsidRPr="00AD317A">
              <w:rPr>
                <w:rFonts w:ascii="Times New Roman" w:eastAsia="Times New Roman" w:hAnsi="Times New Roman" w:cs="Times New Roman"/>
                <w:bCs/>
                <w:kern w:val="2"/>
                <w:sz w:val="18"/>
                <w:szCs w:val="18"/>
                <w:lang w:val="en-US" w:eastAsia="en-US" w:bidi="ar-SA"/>
              </w:rPr>
              <w:t xml:space="preserve"> o </w:t>
            </w:r>
            <w:proofErr w:type="spellStart"/>
            <w:r w:rsidRPr="00AD317A">
              <w:rPr>
                <w:rFonts w:ascii="Times New Roman" w:eastAsia="Times New Roman" w:hAnsi="Times New Roman" w:cs="Times New Roman"/>
                <w:bCs/>
                <w:kern w:val="2"/>
                <w:sz w:val="18"/>
                <w:szCs w:val="18"/>
                <w:lang w:val="en-US" w:eastAsia="en-US" w:bidi="ar-SA"/>
              </w:rPr>
              <w:t>linie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administrare</w:t>
            </w:r>
            <w:proofErr w:type="spellEnd"/>
            <w:r w:rsidRPr="00AD317A">
              <w:rPr>
                <w:rFonts w:ascii="Times New Roman" w:eastAsia="Times New Roman" w:hAnsi="Times New Roman" w:cs="Times New Roman"/>
                <w:bCs/>
                <w:kern w:val="2"/>
                <w:sz w:val="18"/>
                <w:szCs w:val="18"/>
                <w:lang w:val="en-US" w:eastAsia="en-US" w:bidi="ar-SA"/>
              </w:rPr>
              <w:t xml:space="preserve"> anticoagulant.</w:t>
            </w:r>
          </w:p>
          <w:p w14:paraId="118646B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
          <w:p w14:paraId="6754CD73"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5</w:t>
            </w:r>
            <w:r w:rsidRPr="00AD317A">
              <w:rPr>
                <w:rFonts w:ascii="Times New Roman" w:eastAsia="Times New Roman" w:hAnsi="Times New Roman" w:cs="Times New Roman"/>
                <w:b/>
                <w:kern w:val="2"/>
                <w:sz w:val="18"/>
                <w:szCs w:val="18"/>
                <w:lang w:val="en-US" w:eastAsia="en-US" w:bidi="ar-SA"/>
              </w:rPr>
              <w:tab/>
              <w:t xml:space="preserve">Set </w:t>
            </w:r>
            <w:proofErr w:type="spellStart"/>
            <w:r w:rsidRPr="00AD317A">
              <w:rPr>
                <w:rFonts w:ascii="Times New Roman" w:eastAsia="Times New Roman" w:hAnsi="Times New Roman" w:cs="Times New Roman"/>
                <w:b/>
                <w:kern w:val="2"/>
                <w:sz w:val="18"/>
                <w:szCs w:val="18"/>
                <w:lang w:val="en-US" w:eastAsia="en-US" w:bidi="ar-SA"/>
              </w:rPr>
              <w:t>Plasmafereza</w:t>
            </w:r>
            <w:proofErr w:type="spellEnd"/>
            <w:r w:rsidRPr="00AD317A">
              <w:rPr>
                <w:rFonts w:ascii="Times New Roman" w:eastAsia="Times New Roman" w:hAnsi="Times New Roman" w:cs="Times New Roman"/>
                <w:b/>
                <w:kern w:val="2"/>
                <w:sz w:val="18"/>
                <w:szCs w:val="18"/>
                <w:lang w:val="en-US" w:eastAsia="en-US" w:bidi="ar-SA"/>
              </w:rPr>
              <w:t xml:space="preserve"> (pediatric) TPE1000</w:t>
            </w:r>
          </w:p>
          <w:p w14:paraId="3B5A9A3B"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Setul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 xml:space="preserve"> un </w:t>
            </w:r>
            <w:proofErr w:type="spellStart"/>
            <w:r w:rsidRPr="00AD317A">
              <w:rPr>
                <w:rFonts w:ascii="Times New Roman" w:eastAsia="Times New Roman" w:hAnsi="Times New Roman" w:cs="Times New Roman"/>
                <w:bCs/>
                <w:kern w:val="2"/>
                <w:sz w:val="18"/>
                <w:szCs w:val="18"/>
                <w:lang w:val="en-US" w:eastAsia="en-US" w:bidi="ar-SA"/>
              </w:rPr>
              <w:t>filtru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dedicat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plasmaseparare</w:t>
            </w:r>
            <w:proofErr w:type="spellEnd"/>
            <w:r w:rsidRPr="00AD317A">
              <w:rPr>
                <w:rFonts w:ascii="Times New Roman" w:eastAsia="Times New Roman" w:hAnsi="Times New Roman" w:cs="Times New Roman"/>
                <w:bCs/>
                <w:kern w:val="2"/>
                <w:sz w:val="18"/>
                <w:szCs w:val="18"/>
                <w:lang w:val="en-US" w:eastAsia="en-US" w:bidi="ar-SA"/>
              </w:rPr>
              <w:t xml:space="preserve"> </w:t>
            </w:r>
          </w:p>
          <w:p w14:paraId="1DDBA10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Filtrul</w:t>
            </w:r>
            <w:proofErr w:type="spellEnd"/>
            <w:r w:rsidRPr="00AD317A">
              <w:rPr>
                <w:rFonts w:ascii="Times New Roman" w:eastAsia="Times New Roman" w:hAnsi="Times New Roman" w:cs="Times New Roman"/>
                <w:bCs/>
                <w:kern w:val="2"/>
                <w:sz w:val="18"/>
                <w:szCs w:val="18"/>
                <w:lang w:val="en-US" w:eastAsia="en-US" w:bidi="ar-SA"/>
              </w:rPr>
              <w:t xml:space="preserve"> are </w:t>
            </w:r>
            <w:proofErr w:type="spellStart"/>
            <w:r w:rsidRPr="00AD317A">
              <w:rPr>
                <w:rFonts w:ascii="Times New Roman" w:eastAsia="Times New Roman" w:hAnsi="Times New Roman" w:cs="Times New Roman"/>
                <w:bCs/>
                <w:kern w:val="2"/>
                <w:sz w:val="18"/>
                <w:szCs w:val="18"/>
                <w:lang w:val="en-US" w:eastAsia="en-US" w:bidi="ar-SA"/>
              </w:rPr>
              <w:t>membrana</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polipropilena</w:t>
            </w:r>
            <w:proofErr w:type="spellEnd"/>
          </w:p>
          <w:p w14:paraId="0DBD49F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Filtrul</w:t>
            </w:r>
            <w:proofErr w:type="spellEnd"/>
            <w:r w:rsidRPr="00AD317A">
              <w:rPr>
                <w:rFonts w:ascii="Times New Roman" w:eastAsia="Times New Roman" w:hAnsi="Times New Roman" w:cs="Times New Roman"/>
                <w:bCs/>
                <w:kern w:val="2"/>
                <w:sz w:val="18"/>
                <w:szCs w:val="18"/>
                <w:lang w:val="en-US" w:eastAsia="en-US" w:bidi="ar-SA"/>
              </w:rPr>
              <w:t xml:space="preserve"> are o </w:t>
            </w:r>
            <w:proofErr w:type="spellStart"/>
            <w:r w:rsidRPr="00AD317A">
              <w:rPr>
                <w:rFonts w:ascii="Times New Roman" w:eastAsia="Times New Roman" w:hAnsi="Times New Roman" w:cs="Times New Roman"/>
                <w:bCs/>
                <w:kern w:val="2"/>
                <w:sz w:val="18"/>
                <w:szCs w:val="18"/>
                <w:lang w:val="en-US" w:eastAsia="en-US" w:bidi="ar-SA"/>
              </w:rPr>
              <w:t>suprafata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cuprinsa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intre</w:t>
            </w:r>
            <w:proofErr w:type="spellEnd"/>
            <w:r w:rsidRPr="00AD317A">
              <w:rPr>
                <w:rFonts w:ascii="Times New Roman" w:eastAsia="Times New Roman" w:hAnsi="Times New Roman" w:cs="Times New Roman"/>
                <w:bCs/>
                <w:kern w:val="2"/>
                <w:sz w:val="18"/>
                <w:szCs w:val="18"/>
                <w:lang w:val="en-US" w:eastAsia="en-US" w:bidi="ar-SA"/>
              </w:rPr>
              <w:t xml:space="preserve"> 0,15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0,2 </w:t>
            </w:r>
            <w:proofErr w:type="spellStart"/>
            <w:r w:rsidRPr="00AD317A">
              <w:rPr>
                <w:rFonts w:ascii="Times New Roman" w:eastAsia="Times New Roman" w:hAnsi="Times New Roman" w:cs="Times New Roman"/>
                <w:bCs/>
                <w:kern w:val="2"/>
                <w:sz w:val="18"/>
                <w:szCs w:val="18"/>
                <w:lang w:val="en-US" w:eastAsia="en-US" w:bidi="ar-SA"/>
              </w:rPr>
              <w:t>mp</w:t>
            </w:r>
            <w:proofErr w:type="spellEnd"/>
          </w:p>
          <w:p w14:paraId="31CC041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Volum</w:t>
            </w:r>
            <w:proofErr w:type="spellEnd"/>
            <w:r w:rsidRPr="00AD317A">
              <w:rPr>
                <w:rFonts w:ascii="Times New Roman" w:eastAsia="Times New Roman" w:hAnsi="Times New Roman" w:cs="Times New Roman"/>
                <w:bCs/>
                <w:kern w:val="2"/>
                <w:sz w:val="18"/>
                <w:szCs w:val="18"/>
                <w:lang w:val="en-US" w:eastAsia="en-US" w:bidi="ar-SA"/>
              </w:rPr>
              <w:t xml:space="preserve"> maxim de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xml:space="preserve"> in set + 10%: 71 ml</w:t>
            </w:r>
          </w:p>
          <w:p w14:paraId="7AC6B5E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Interval flux </w:t>
            </w:r>
            <w:proofErr w:type="spellStart"/>
            <w:r w:rsidRPr="00AD317A">
              <w:rPr>
                <w:rFonts w:ascii="Times New Roman" w:eastAsia="Times New Roman" w:hAnsi="Times New Roman" w:cs="Times New Roman"/>
                <w:bCs/>
                <w:kern w:val="2"/>
                <w:sz w:val="18"/>
                <w:szCs w:val="18"/>
                <w:lang w:val="en-US" w:eastAsia="en-US" w:bidi="ar-SA"/>
              </w:rPr>
              <w:t>sangvin</w:t>
            </w:r>
            <w:proofErr w:type="spellEnd"/>
            <w:r w:rsidRPr="00AD317A">
              <w:rPr>
                <w:rFonts w:ascii="Times New Roman" w:eastAsia="Times New Roman" w:hAnsi="Times New Roman" w:cs="Times New Roman"/>
                <w:bCs/>
                <w:kern w:val="2"/>
                <w:sz w:val="18"/>
                <w:szCs w:val="18"/>
                <w:lang w:val="en-US" w:eastAsia="en-US" w:bidi="ar-SA"/>
              </w:rPr>
              <w:t>: 50 – 180 ml/min</w:t>
            </w:r>
          </w:p>
          <w:p w14:paraId="343C87C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Dimensiune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perete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fibra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interioara</w:t>
            </w:r>
            <w:proofErr w:type="spellEnd"/>
            <w:r w:rsidRPr="00AD317A">
              <w:rPr>
                <w:rFonts w:ascii="Times New Roman" w:eastAsia="Times New Roman" w:hAnsi="Times New Roman" w:cs="Times New Roman"/>
                <w:bCs/>
                <w:kern w:val="2"/>
                <w:sz w:val="18"/>
                <w:szCs w:val="18"/>
                <w:lang w:val="en-US" w:eastAsia="en-US" w:bidi="ar-SA"/>
              </w:rPr>
              <w:t>: 330 µm</w:t>
            </w:r>
          </w:p>
          <w:p w14:paraId="1131ADB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Grosime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perete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fibra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interioara</w:t>
            </w:r>
            <w:proofErr w:type="spellEnd"/>
            <w:r w:rsidRPr="00AD317A">
              <w:rPr>
                <w:rFonts w:ascii="Times New Roman" w:eastAsia="Times New Roman" w:hAnsi="Times New Roman" w:cs="Times New Roman"/>
                <w:bCs/>
                <w:kern w:val="2"/>
                <w:sz w:val="18"/>
                <w:szCs w:val="18"/>
                <w:lang w:val="en-US" w:eastAsia="en-US" w:bidi="ar-SA"/>
              </w:rPr>
              <w:t>: 150 µm</w:t>
            </w:r>
          </w:p>
          <w:p w14:paraId="39E1355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Kitul</w:t>
            </w:r>
            <w:proofErr w:type="spellEnd"/>
            <w:r w:rsidRPr="00AD317A">
              <w:rPr>
                <w:rFonts w:ascii="Times New Roman" w:eastAsia="Times New Roman" w:hAnsi="Times New Roman" w:cs="Times New Roman"/>
                <w:bCs/>
                <w:kern w:val="2"/>
                <w:sz w:val="18"/>
                <w:szCs w:val="18"/>
                <w:lang w:val="en-US" w:eastAsia="en-US" w:bidi="ar-SA"/>
              </w:rPr>
              <w:t xml:space="preserve"> are o </w:t>
            </w:r>
            <w:proofErr w:type="spellStart"/>
            <w:r w:rsidRPr="00AD317A">
              <w:rPr>
                <w:rFonts w:ascii="Times New Roman" w:eastAsia="Times New Roman" w:hAnsi="Times New Roman" w:cs="Times New Roman"/>
                <w:bCs/>
                <w:kern w:val="2"/>
                <w:sz w:val="18"/>
                <w:szCs w:val="18"/>
                <w:lang w:val="en-US" w:eastAsia="en-US" w:bidi="ar-SA"/>
              </w:rPr>
              <w:t>linie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administrare</w:t>
            </w:r>
            <w:proofErr w:type="spellEnd"/>
            <w:r w:rsidRPr="00AD317A">
              <w:rPr>
                <w:rFonts w:ascii="Times New Roman" w:eastAsia="Times New Roman" w:hAnsi="Times New Roman" w:cs="Times New Roman"/>
                <w:bCs/>
                <w:kern w:val="2"/>
                <w:sz w:val="18"/>
                <w:szCs w:val="18"/>
                <w:lang w:val="en-US" w:eastAsia="en-US" w:bidi="ar-SA"/>
              </w:rPr>
              <w:t xml:space="preserve"> anticoagulant</w:t>
            </w:r>
          </w:p>
          <w:p w14:paraId="0FC75259"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6</w:t>
            </w:r>
            <w:r w:rsidRPr="00AD317A">
              <w:rPr>
                <w:rFonts w:ascii="Times New Roman" w:eastAsia="Times New Roman" w:hAnsi="Times New Roman" w:cs="Times New Roman"/>
                <w:b/>
                <w:kern w:val="2"/>
                <w:sz w:val="18"/>
                <w:szCs w:val="18"/>
                <w:lang w:val="en-US" w:eastAsia="en-US" w:bidi="ar-SA"/>
              </w:rPr>
              <w:tab/>
            </w:r>
            <w:proofErr w:type="spellStart"/>
            <w:r w:rsidRPr="00AD317A">
              <w:rPr>
                <w:rFonts w:ascii="Times New Roman" w:eastAsia="Times New Roman" w:hAnsi="Times New Roman" w:cs="Times New Roman"/>
                <w:b/>
                <w:kern w:val="2"/>
                <w:sz w:val="18"/>
                <w:szCs w:val="18"/>
                <w:lang w:val="en-US" w:eastAsia="en-US" w:bidi="ar-SA"/>
              </w:rPr>
              <w:t>Solutie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Hemofiltrare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Hemodiafiltrare</w:t>
            </w:r>
            <w:proofErr w:type="spellEnd"/>
            <w:r w:rsidRPr="00AD317A">
              <w:rPr>
                <w:rFonts w:ascii="Times New Roman" w:eastAsia="Times New Roman" w:hAnsi="Times New Roman" w:cs="Times New Roman"/>
                <w:b/>
                <w:kern w:val="2"/>
                <w:sz w:val="18"/>
                <w:szCs w:val="18"/>
                <w:lang w:val="en-US" w:eastAsia="en-US" w:bidi="ar-SA"/>
              </w:rPr>
              <w:t xml:space="preserve"> pe </w:t>
            </w:r>
            <w:proofErr w:type="spellStart"/>
            <w:r w:rsidRPr="00AD317A">
              <w:rPr>
                <w:rFonts w:ascii="Times New Roman" w:eastAsia="Times New Roman" w:hAnsi="Times New Roman" w:cs="Times New Roman"/>
                <w:b/>
                <w:kern w:val="2"/>
                <w:sz w:val="18"/>
                <w:szCs w:val="18"/>
                <w:lang w:val="en-US" w:eastAsia="en-US" w:bidi="ar-SA"/>
              </w:rPr>
              <w:t>baza</w:t>
            </w:r>
            <w:proofErr w:type="spellEnd"/>
            <w:r w:rsidRPr="00AD317A">
              <w:rPr>
                <w:rFonts w:ascii="Times New Roman" w:eastAsia="Times New Roman" w:hAnsi="Times New Roman" w:cs="Times New Roman"/>
                <w:b/>
                <w:kern w:val="2"/>
                <w:sz w:val="18"/>
                <w:szCs w:val="18"/>
                <w:lang w:val="en-US" w:eastAsia="en-US" w:bidi="ar-SA"/>
              </w:rPr>
              <w:t xml:space="preserve"> </w:t>
            </w:r>
            <w:proofErr w:type="gramStart"/>
            <w:r w:rsidRPr="00AD317A">
              <w:rPr>
                <w:rFonts w:ascii="Times New Roman" w:eastAsia="Times New Roman" w:hAnsi="Times New Roman" w:cs="Times New Roman"/>
                <w:b/>
                <w:kern w:val="2"/>
                <w:sz w:val="18"/>
                <w:szCs w:val="18"/>
                <w:lang w:val="en-US" w:eastAsia="en-US" w:bidi="ar-SA"/>
              </w:rPr>
              <w:t xml:space="preserve">de  </w:t>
            </w:r>
            <w:proofErr w:type="spellStart"/>
            <w:r w:rsidRPr="00AD317A">
              <w:rPr>
                <w:rFonts w:ascii="Times New Roman" w:eastAsia="Times New Roman" w:hAnsi="Times New Roman" w:cs="Times New Roman"/>
                <w:b/>
                <w:kern w:val="2"/>
                <w:sz w:val="18"/>
                <w:szCs w:val="18"/>
                <w:lang w:val="en-US" w:eastAsia="en-US" w:bidi="ar-SA"/>
              </w:rPr>
              <w:t>bicarbonat</w:t>
            </w:r>
            <w:proofErr w:type="spellEnd"/>
            <w:proofErr w:type="gramEnd"/>
            <w:r w:rsidRPr="00AD317A">
              <w:rPr>
                <w:rFonts w:ascii="Times New Roman" w:eastAsia="Times New Roman" w:hAnsi="Times New Roman" w:cs="Times New Roman"/>
                <w:b/>
                <w:kern w:val="2"/>
                <w:sz w:val="18"/>
                <w:szCs w:val="18"/>
                <w:lang w:val="en-US" w:eastAsia="en-US" w:bidi="ar-SA"/>
              </w:rPr>
              <w:t xml:space="preserve"> - MEDICAMENT – PRISMASOL</w:t>
            </w:r>
          </w:p>
          <w:p w14:paraId="6CAEE5B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lastRenderedPageBreak/>
              <w:t>Solutie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 xml:space="preserve"> pe </w:t>
            </w:r>
            <w:proofErr w:type="spellStart"/>
            <w:r w:rsidRPr="00AD317A">
              <w:rPr>
                <w:rFonts w:ascii="Times New Roman" w:eastAsia="Times New Roman" w:hAnsi="Times New Roman" w:cs="Times New Roman"/>
                <w:bCs/>
                <w:kern w:val="2"/>
                <w:sz w:val="18"/>
                <w:szCs w:val="18"/>
                <w:lang w:val="en-US" w:eastAsia="en-US" w:bidi="ar-SA"/>
              </w:rPr>
              <w:t>baza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bicarbonat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terapii</w:t>
            </w:r>
            <w:proofErr w:type="spellEnd"/>
            <w:r w:rsidRPr="00AD317A">
              <w:rPr>
                <w:rFonts w:ascii="Times New Roman" w:eastAsia="Times New Roman" w:hAnsi="Times New Roman" w:cs="Times New Roman"/>
                <w:bCs/>
                <w:kern w:val="2"/>
                <w:sz w:val="18"/>
                <w:szCs w:val="18"/>
                <w:lang w:val="en-US" w:eastAsia="en-US" w:bidi="ar-SA"/>
              </w:rPr>
              <w:t xml:space="preserve"> continue de </w:t>
            </w:r>
            <w:proofErr w:type="spellStart"/>
            <w:r w:rsidRPr="00AD317A">
              <w:rPr>
                <w:rFonts w:ascii="Times New Roman" w:eastAsia="Times New Roman" w:hAnsi="Times New Roman" w:cs="Times New Roman"/>
                <w:bCs/>
                <w:kern w:val="2"/>
                <w:sz w:val="18"/>
                <w:szCs w:val="18"/>
                <w:lang w:val="en-US" w:eastAsia="en-US" w:bidi="ar-SA"/>
              </w:rPr>
              <w:t>substitutie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p>
          <w:p w14:paraId="0CAF7EF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Solutia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prezentata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w:t>
            </w:r>
            <w:proofErr w:type="spellEnd"/>
            <w:r w:rsidRPr="00AD317A">
              <w:rPr>
                <w:rFonts w:ascii="Times New Roman" w:eastAsia="Times New Roman" w:hAnsi="Times New Roman" w:cs="Times New Roman"/>
                <w:bCs/>
                <w:kern w:val="2"/>
                <w:sz w:val="18"/>
                <w:szCs w:val="18"/>
                <w:lang w:val="en-US" w:eastAsia="en-US" w:bidi="ar-SA"/>
              </w:rPr>
              <w:t xml:space="preserve">-o punga de 5 </w:t>
            </w:r>
            <w:proofErr w:type="spellStart"/>
            <w:r w:rsidRPr="00AD317A">
              <w:rPr>
                <w:rFonts w:ascii="Times New Roman" w:eastAsia="Times New Roman" w:hAnsi="Times New Roman" w:cs="Times New Roman"/>
                <w:bCs/>
                <w:kern w:val="2"/>
                <w:sz w:val="18"/>
                <w:szCs w:val="18"/>
                <w:lang w:val="en-US" w:eastAsia="en-US" w:bidi="ar-SA"/>
              </w:rPr>
              <w:t>litri</w:t>
            </w:r>
            <w:proofErr w:type="spellEnd"/>
            <w:r w:rsidRPr="00AD317A">
              <w:rPr>
                <w:rFonts w:ascii="Times New Roman" w:eastAsia="Times New Roman" w:hAnsi="Times New Roman" w:cs="Times New Roman"/>
                <w:bCs/>
                <w:kern w:val="2"/>
                <w:sz w:val="18"/>
                <w:szCs w:val="18"/>
                <w:lang w:val="en-US" w:eastAsia="en-US" w:bidi="ar-SA"/>
              </w:rPr>
              <w:t xml:space="preserve"> separata in </w:t>
            </w:r>
            <w:proofErr w:type="spellStart"/>
            <w:r w:rsidRPr="00AD317A">
              <w:rPr>
                <w:rFonts w:ascii="Times New Roman" w:eastAsia="Times New Roman" w:hAnsi="Times New Roman" w:cs="Times New Roman"/>
                <w:bCs/>
                <w:kern w:val="2"/>
                <w:sz w:val="18"/>
                <w:szCs w:val="18"/>
                <w:lang w:val="en-US" w:eastAsia="en-US" w:bidi="ar-SA"/>
              </w:rPr>
              <w:t>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unul</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tampon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unul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w:t>
            </w:r>
          </w:p>
          <w:p w14:paraId="43A6895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formarea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solutiei</w:t>
            </w:r>
            <w:proofErr w:type="spellEnd"/>
            <w:r w:rsidRPr="00AD317A">
              <w:rPr>
                <w:rFonts w:ascii="Times New Roman" w:eastAsia="Times New Roman" w:hAnsi="Times New Roman" w:cs="Times New Roman"/>
                <w:bCs/>
                <w:kern w:val="2"/>
                <w:sz w:val="18"/>
                <w:szCs w:val="18"/>
                <w:lang w:val="en-US" w:eastAsia="en-US" w:bidi="ar-SA"/>
              </w:rPr>
              <w:t xml:space="preserve"> finale </w:t>
            </w:r>
            <w:proofErr w:type="spellStart"/>
            <w:r w:rsidRPr="00AD317A">
              <w:rPr>
                <w:rFonts w:ascii="Times New Roman" w:eastAsia="Times New Roman" w:hAnsi="Times New Roman" w:cs="Times New Roman"/>
                <w:bCs/>
                <w:kern w:val="2"/>
                <w:sz w:val="18"/>
                <w:szCs w:val="18"/>
                <w:lang w:val="en-US" w:eastAsia="en-US" w:bidi="ar-SA"/>
              </w:rPr>
              <w:t>cele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compartimente</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sparg</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prin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ruperea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foliei</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sigilare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acestea</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amesteca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formeaza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solutia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finala</w:t>
            </w:r>
            <w:proofErr w:type="spellEnd"/>
            <w:r w:rsidRPr="00AD317A">
              <w:rPr>
                <w:rFonts w:ascii="Times New Roman" w:eastAsia="Times New Roman" w:hAnsi="Times New Roman" w:cs="Times New Roman"/>
                <w:bCs/>
                <w:kern w:val="2"/>
                <w:sz w:val="18"/>
                <w:szCs w:val="18"/>
                <w:lang w:val="en-US" w:eastAsia="en-US" w:bidi="ar-SA"/>
              </w:rPr>
              <w:t>;</w:t>
            </w:r>
          </w:p>
          <w:p w14:paraId="66EFD6F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Inainte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compartimentul</w:t>
            </w:r>
            <w:proofErr w:type="spellEnd"/>
            <w:r w:rsidRPr="00AD317A">
              <w:rPr>
                <w:rFonts w:ascii="Times New Roman" w:eastAsia="Times New Roman" w:hAnsi="Times New Roman" w:cs="Times New Roman"/>
                <w:bCs/>
                <w:kern w:val="2"/>
                <w:sz w:val="18"/>
                <w:szCs w:val="18"/>
                <w:lang w:val="en-US" w:eastAsia="en-US" w:bidi="ar-SA"/>
              </w:rPr>
              <w:t xml:space="preserve"> mic A)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w:t>
            </w:r>
          </w:p>
          <w:p w14:paraId="1A16FEC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Calciu</w:t>
            </w:r>
            <w:proofErr w:type="spellEnd"/>
            <w:r w:rsidRPr="00AD317A">
              <w:rPr>
                <w:rFonts w:ascii="Times New Roman" w:eastAsia="Times New Roman" w:hAnsi="Times New Roman" w:cs="Times New Roman"/>
                <w:bCs/>
                <w:kern w:val="2"/>
                <w:sz w:val="18"/>
                <w:szCs w:val="18"/>
                <w:lang w:val="en-US" w:eastAsia="en-US" w:bidi="ar-SA"/>
              </w:rPr>
              <w:t xml:space="preserve">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5,145 g</w:t>
            </w:r>
          </w:p>
          <w:p w14:paraId="7F38D67B"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Magneziu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2,033 g</w:t>
            </w:r>
          </w:p>
          <w:p w14:paraId="428923B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Glucoza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Anhidra</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22,00 g</w:t>
            </w:r>
          </w:p>
          <w:p w14:paraId="222D21F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Acid Lactic</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5,400 g</w:t>
            </w:r>
          </w:p>
          <w:p w14:paraId="387DCB5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Inainte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tampon (</w:t>
            </w:r>
            <w:proofErr w:type="spellStart"/>
            <w:r w:rsidRPr="00AD317A">
              <w:rPr>
                <w:rFonts w:ascii="Times New Roman" w:eastAsia="Times New Roman" w:hAnsi="Times New Roman" w:cs="Times New Roman"/>
                <w:bCs/>
                <w:kern w:val="2"/>
                <w:sz w:val="18"/>
                <w:szCs w:val="18"/>
                <w:lang w:val="en-US" w:eastAsia="en-US" w:bidi="ar-SA"/>
              </w:rPr>
              <w:t>compartimentul</w:t>
            </w:r>
            <w:proofErr w:type="spellEnd"/>
            <w:r w:rsidRPr="00AD317A">
              <w:rPr>
                <w:rFonts w:ascii="Times New Roman" w:eastAsia="Times New Roman" w:hAnsi="Times New Roman" w:cs="Times New Roman"/>
                <w:bCs/>
                <w:kern w:val="2"/>
                <w:sz w:val="18"/>
                <w:szCs w:val="18"/>
                <w:lang w:val="en-US" w:eastAsia="en-US" w:bidi="ar-SA"/>
              </w:rPr>
              <w:t xml:space="preserve"> mare B)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w:t>
            </w:r>
          </w:p>
          <w:p w14:paraId="4CEDA53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6,45 g</w:t>
            </w:r>
          </w:p>
          <w:p w14:paraId="53E6F63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potasiu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0,157 g</w:t>
            </w:r>
          </w:p>
          <w:p w14:paraId="5E802BF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Hidrogenocarbonat</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ab/>
              <w:t>3,090 g</w:t>
            </w:r>
          </w:p>
          <w:p w14:paraId="76228A7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Dupa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w:t>
            </w:r>
          </w:p>
          <w:p w14:paraId="2627409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Calciu</w:t>
            </w:r>
            <w:proofErr w:type="spellEnd"/>
            <w:r w:rsidRPr="00AD317A">
              <w:rPr>
                <w:rFonts w:ascii="Times New Roman" w:eastAsia="Times New Roman" w:hAnsi="Times New Roman" w:cs="Times New Roman"/>
                <w:bCs/>
                <w:kern w:val="2"/>
                <w:sz w:val="18"/>
                <w:szCs w:val="18"/>
                <w:lang w:val="en-US" w:eastAsia="en-US" w:bidi="ar-SA"/>
              </w:rPr>
              <w:t xml:space="preserve"> Ca2+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1,75 mmol/l</w:t>
            </w:r>
          </w:p>
          <w:p w14:paraId="4AE4B0D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Magneziu</w:t>
            </w:r>
            <w:proofErr w:type="spellEnd"/>
            <w:r w:rsidRPr="00AD317A">
              <w:rPr>
                <w:rFonts w:ascii="Times New Roman" w:eastAsia="Times New Roman" w:hAnsi="Times New Roman" w:cs="Times New Roman"/>
                <w:bCs/>
                <w:kern w:val="2"/>
                <w:sz w:val="18"/>
                <w:szCs w:val="18"/>
                <w:lang w:val="en-US" w:eastAsia="en-US" w:bidi="ar-SA"/>
              </w:rPr>
              <w:t xml:space="preserve"> Mg2+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0,5 mmol/l</w:t>
            </w:r>
          </w:p>
          <w:p w14:paraId="42615B2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 xml:space="preserve"> Na+</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140 mmol/l</w:t>
            </w:r>
          </w:p>
          <w:p w14:paraId="2BF3F88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Clorurã</w:t>
            </w:r>
            <w:proofErr w:type="spellEnd"/>
            <w:r w:rsidRPr="00AD317A">
              <w:rPr>
                <w:rFonts w:ascii="Times New Roman" w:eastAsia="Times New Roman" w:hAnsi="Times New Roman" w:cs="Times New Roman"/>
                <w:bCs/>
                <w:kern w:val="2"/>
                <w:sz w:val="18"/>
                <w:szCs w:val="18"/>
                <w:lang w:val="en-US" w:eastAsia="en-US" w:bidi="ar-SA"/>
              </w:rPr>
              <w:t xml:space="preserve"> Cl-</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113,5 mmol/l</w:t>
            </w:r>
          </w:p>
          <w:p w14:paraId="499361A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Lactat</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3 mmol/l</w:t>
            </w:r>
          </w:p>
          <w:p w14:paraId="361676D3"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Bicarbonat</w:t>
            </w:r>
            <w:proofErr w:type="spellEnd"/>
            <w:r w:rsidRPr="00AD317A">
              <w:rPr>
                <w:rFonts w:ascii="Times New Roman" w:eastAsia="Times New Roman" w:hAnsi="Times New Roman" w:cs="Times New Roman"/>
                <w:bCs/>
                <w:kern w:val="2"/>
                <w:sz w:val="18"/>
                <w:szCs w:val="18"/>
                <w:lang w:val="en-US" w:eastAsia="en-US" w:bidi="ar-SA"/>
              </w:rPr>
              <w:t xml:space="preserve"> HCO3-</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32 mmol/l</w:t>
            </w:r>
          </w:p>
          <w:p w14:paraId="16D93BB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Potasiu</w:t>
            </w:r>
            <w:proofErr w:type="spellEnd"/>
            <w:r w:rsidRPr="00AD317A">
              <w:rPr>
                <w:rFonts w:ascii="Times New Roman" w:eastAsia="Times New Roman" w:hAnsi="Times New Roman" w:cs="Times New Roman"/>
                <w:bCs/>
                <w:kern w:val="2"/>
                <w:sz w:val="18"/>
                <w:szCs w:val="18"/>
                <w:lang w:val="en-US" w:eastAsia="en-US" w:bidi="ar-SA"/>
              </w:rPr>
              <w:t xml:space="preserve"> K+</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2 mmol/l</w:t>
            </w:r>
          </w:p>
          <w:p w14:paraId="26D5BF9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Glucoza</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6,1 mmol/l</w:t>
            </w:r>
          </w:p>
          <w:p w14:paraId="7124D0D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Solutia </w:t>
            </w:r>
            <w:proofErr w:type="spellStart"/>
            <w:r w:rsidRPr="00AD317A">
              <w:rPr>
                <w:rFonts w:ascii="Times New Roman" w:eastAsia="Times New Roman" w:hAnsi="Times New Roman" w:cs="Times New Roman"/>
                <w:bCs/>
                <w:kern w:val="2"/>
                <w:sz w:val="18"/>
                <w:szCs w:val="18"/>
                <w:lang w:val="en-US" w:eastAsia="en-US" w:bidi="ar-SA"/>
              </w:rPr>
              <w:t>reconstituita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limpede</w:t>
            </w:r>
            <w:proofErr w:type="spellEnd"/>
            <w:r w:rsidRPr="00AD317A">
              <w:rPr>
                <w:rFonts w:ascii="Times New Roman" w:eastAsia="Times New Roman" w:hAnsi="Times New Roman" w:cs="Times New Roman"/>
                <w:bCs/>
                <w:kern w:val="2"/>
                <w:sz w:val="18"/>
                <w:szCs w:val="18"/>
                <w:lang w:val="en-US" w:eastAsia="en-US" w:bidi="ar-SA"/>
              </w:rPr>
              <w:t xml:space="preserve"> </w:t>
            </w:r>
          </w:p>
          <w:p w14:paraId="2C6C83A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Osmolaritatea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teoretica</w:t>
            </w:r>
            <w:proofErr w:type="spellEnd"/>
            <w:r w:rsidRPr="00AD317A">
              <w:rPr>
                <w:rFonts w:ascii="Times New Roman" w:eastAsia="Times New Roman" w:hAnsi="Times New Roman" w:cs="Times New Roman"/>
                <w:bCs/>
                <w:kern w:val="2"/>
                <w:sz w:val="18"/>
                <w:szCs w:val="18"/>
                <w:lang w:val="en-US" w:eastAsia="en-US" w:bidi="ar-SA"/>
              </w:rPr>
              <w:t xml:space="preserve"> a </w:t>
            </w:r>
            <w:proofErr w:type="spellStart"/>
            <w:r w:rsidRPr="00AD317A">
              <w:rPr>
                <w:rFonts w:ascii="Times New Roman" w:eastAsia="Times New Roman" w:hAnsi="Times New Roman" w:cs="Times New Roman"/>
                <w:bCs/>
                <w:kern w:val="2"/>
                <w:sz w:val="18"/>
                <w:szCs w:val="18"/>
                <w:lang w:val="en-US" w:eastAsia="en-US" w:bidi="ar-SA"/>
              </w:rPr>
              <w:t>solutiei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reconstituite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297 </w:t>
            </w:r>
            <w:proofErr w:type="spellStart"/>
            <w:r w:rsidRPr="00AD317A">
              <w:rPr>
                <w:rFonts w:ascii="Times New Roman" w:eastAsia="Times New Roman" w:hAnsi="Times New Roman" w:cs="Times New Roman"/>
                <w:bCs/>
                <w:kern w:val="2"/>
                <w:sz w:val="18"/>
                <w:szCs w:val="18"/>
                <w:lang w:val="en-US" w:eastAsia="en-US" w:bidi="ar-SA"/>
              </w:rPr>
              <w:t>mOsm</w:t>
            </w:r>
            <w:proofErr w:type="spellEnd"/>
            <w:r w:rsidRPr="00AD317A">
              <w:rPr>
                <w:rFonts w:ascii="Times New Roman" w:eastAsia="Times New Roman" w:hAnsi="Times New Roman" w:cs="Times New Roman"/>
                <w:bCs/>
                <w:kern w:val="2"/>
                <w:sz w:val="18"/>
                <w:szCs w:val="18"/>
                <w:lang w:val="en-US" w:eastAsia="en-US" w:bidi="ar-SA"/>
              </w:rPr>
              <w:t>/l</w:t>
            </w:r>
          </w:p>
          <w:p w14:paraId="5A0446E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Ph-ul </w:t>
            </w:r>
            <w:proofErr w:type="spellStart"/>
            <w:r w:rsidRPr="00AD317A">
              <w:rPr>
                <w:rFonts w:ascii="Times New Roman" w:eastAsia="Times New Roman" w:hAnsi="Times New Roman" w:cs="Times New Roman"/>
                <w:bCs/>
                <w:kern w:val="2"/>
                <w:sz w:val="18"/>
                <w:szCs w:val="18"/>
                <w:lang w:val="en-US" w:eastAsia="en-US" w:bidi="ar-SA"/>
              </w:rPr>
              <w:t>solutiei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reconstituite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intre</w:t>
            </w:r>
            <w:proofErr w:type="spellEnd"/>
            <w:r w:rsidRPr="00AD317A">
              <w:rPr>
                <w:rFonts w:ascii="Times New Roman" w:eastAsia="Times New Roman" w:hAnsi="Times New Roman" w:cs="Times New Roman"/>
                <w:bCs/>
                <w:kern w:val="2"/>
                <w:sz w:val="18"/>
                <w:szCs w:val="18"/>
                <w:lang w:val="en-US" w:eastAsia="en-US" w:bidi="ar-SA"/>
              </w:rPr>
              <w:t xml:space="preserve"> 7,0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8,5</w:t>
            </w:r>
          </w:p>
          <w:p w14:paraId="712121EC"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7</w:t>
            </w:r>
            <w:r w:rsidRPr="00AD317A">
              <w:rPr>
                <w:rFonts w:ascii="Times New Roman" w:eastAsia="Times New Roman" w:hAnsi="Times New Roman" w:cs="Times New Roman"/>
                <w:b/>
                <w:kern w:val="2"/>
                <w:sz w:val="18"/>
                <w:szCs w:val="18"/>
                <w:lang w:val="en-US" w:eastAsia="en-US" w:bidi="ar-SA"/>
              </w:rPr>
              <w:tab/>
            </w:r>
            <w:proofErr w:type="spellStart"/>
            <w:r w:rsidRPr="00AD317A">
              <w:rPr>
                <w:rFonts w:ascii="Times New Roman" w:eastAsia="Times New Roman" w:hAnsi="Times New Roman" w:cs="Times New Roman"/>
                <w:b/>
                <w:kern w:val="2"/>
                <w:sz w:val="18"/>
                <w:szCs w:val="18"/>
                <w:lang w:val="en-US" w:eastAsia="en-US" w:bidi="ar-SA"/>
              </w:rPr>
              <w:t>Solutie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Hemofiltrare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Hemodiafiltrare</w:t>
            </w:r>
            <w:proofErr w:type="spellEnd"/>
            <w:r w:rsidRPr="00AD317A">
              <w:rPr>
                <w:rFonts w:ascii="Times New Roman" w:eastAsia="Times New Roman" w:hAnsi="Times New Roman" w:cs="Times New Roman"/>
                <w:b/>
                <w:kern w:val="2"/>
                <w:sz w:val="18"/>
                <w:szCs w:val="18"/>
                <w:lang w:val="en-US" w:eastAsia="en-US" w:bidi="ar-SA"/>
              </w:rPr>
              <w:t xml:space="preserve"> pe </w:t>
            </w:r>
            <w:proofErr w:type="spellStart"/>
            <w:r w:rsidRPr="00AD317A">
              <w:rPr>
                <w:rFonts w:ascii="Times New Roman" w:eastAsia="Times New Roman" w:hAnsi="Times New Roman" w:cs="Times New Roman"/>
                <w:b/>
                <w:kern w:val="2"/>
                <w:sz w:val="18"/>
                <w:szCs w:val="18"/>
                <w:lang w:val="en-US" w:eastAsia="en-US" w:bidi="ar-SA"/>
              </w:rPr>
              <w:t>baza</w:t>
            </w:r>
            <w:proofErr w:type="spellEnd"/>
            <w:r w:rsidRPr="00AD317A">
              <w:rPr>
                <w:rFonts w:ascii="Times New Roman" w:eastAsia="Times New Roman" w:hAnsi="Times New Roman" w:cs="Times New Roman"/>
                <w:b/>
                <w:kern w:val="2"/>
                <w:sz w:val="18"/>
                <w:szCs w:val="18"/>
                <w:lang w:val="en-US" w:eastAsia="en-US" w:bidi="ar-SA"/>
              </w:rPr>
              <w:t xml:space="preserve"> de </w:t>
            </w:r>
            <w:proofErr w:type="spellStart"/>
            <w:r w:rsidRPr="00AD317A">
              <w:rPr>
                <w:rFonts w:ascii="Times New Roman" w:eastAsia="Times New Roman" w:hAnsi="Times New Roman" w:cs="Times New Roman"/>
                <w:b/>
                <w:kern w:val="2"/>
                <w:sz w:val="18"/>
                <w:szCs w:val="18"/>
                <w:lang w:val="en-US" w:eastAsia="en-US" w:bidi="ar-SA"/>
              </w:rPr>
              <w:t>fosfat</w:t>
            </w:r>
            <w:proofErr w:type="spellEnd"/>
            <w:r w:rsidRPr="00AD317A">
              <w:rPr>
                <w:rFonts w:ascii="Times New Roman" w:eastAsia="Times New Roman" w:hAnsi="Times New Roman" w:cs="Times New Roman"/>
                <w:b/>
                <w:kern w:val="2"/>
                <w:sz w:val="18"/>
                <w:szCs w:val="18"/>
                <w:lang w:val="en-US" w:eastAsia="en-US" w:bidi="ar-SA"/>
              </w:rPr>
              <w:t xml:space="preserve"> – MEDICAMENT – PHOXILIUM</w:t>
            </w:r>
          </w:p>
          <w:p w14:paraId="1F1F4D4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 xml:space="preserve"> pe </w:t>
            </w:r>
            <w:proofErr w:type="spellStart"/>
            <w:r w:rsidRPr="00AD317A">
              <w:rPr>
                <w:rFonts w:ascii="Times New Roman" w:eastAsia="Times New Roman" w:hAnsi="Times New Roman" w:cs="Times New Roman"/>
                <w:bCs/>
                <w:kern w:val="2"/>
                <w:sz w:val="18"/>
                <w:szCs w:val="18"/>
                <w:lang w:val="en-US" w:eastAsia="en-US" w:bidi="ar-SA"/>
              </w:rPr>
              <w:t>baza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fosfat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terapii</w:t>
            </w:r>
            <w:proofErr w:type="spellEnd"/>
            <w:r w:rsidRPr="00AD317A">
              <w:rPr>
                <w:rFonts w:ascii="Times New Roman" w:eastAsia="Times New Roman" w:hAnsi="Times New Roman" w:cs="Times New Roman"/>
                <w:bCs/>
                <w:kern w:val="2"/>
                <w:sz w:val="18"/>
                <w:szCs w:val="18"/>
                <w:lang w:val="en-US" w:eastAsia="en-US" w:bidi="ar-SA"/>
              </w:rPr>
              <w:t xml:space="preserve"> continue de </w:t>
            </w:r>
            <w:proofErr w:type="spellStart"/>
            <w:r w:rsidRPr="00AD317A">
              <w:rPr>
                <w:rFonts w:ascii="Times New Roman" w:eastAsia="Times New Roman" w:hAnsi="Times New Roman" w:cs="Times New Roman"/>
                <w:bCs/>
                <w:kern w:val="2"/>
                <w:sz w:val="18"/>
                <w:szCs w:val="18"/>
                <w:lang w:val="en-US" w:eastAsia="en-US" w:bidi="ar-SA"/>
              </w:rPr>
              <w:t>substitutie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w:t>
            </w:r>
          </w:p>
          <w:p w14:paraId="0EE5527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Solutia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prezentata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w:t>
            </w:r>
            <w:proofErr w:type="spellEnd"/>
            <w:r w:rsidRPr="00AD317A">
              <w:rPr>
                <w:rFonts w:ascii="Times New Roman" w:eastAsia="Times New Roman" w:hAnsi="Times New Roman" w:cs="Times New Roman"/>
                <w:bCs/>
                <w:kern w:val="2"/>
                <w:sz w:val="18"/>
                <w:szCs w:val="18"/>
                <w:lang w:val="en-US" w:eastAsia="en-US" w:bidi="ar-SA"/>
              </w:rPr>
              <w:t xml:space="preserve">-o punga de 5 </w:t>
            </w:r>
            <w:proofErr w:type="spellStart"/>
            <w:r w:rsidRPr="00AD317A">
              <w:rPr>
                <w:rFonts w:ascii="Times New Roman" w:eastAsia="Times New Roman" w:hAnsi="Times New Roman" w:cs="Times New Roman"/>
                <w:bCs/>
                <w:kern w:val="2"/>
                <w:sz w:val="18"/>
                <w:szCs w:val="18"/>
                <w:lang w:val="en-US" w:eastAsia="en-US" w:bidi="ar-SA"/>
              </w:rPr>
              <w:t>litri</w:t>
            </w:r>
            <w:proofErr w:type="spellEnd"/>
            <w:r w:rsidRPr="00AD317A">
              <w:rPr>
                <w:rFonts w:ascii="Times New Roman" w:eastAsia="Times New Roman" w:hAnsi="Times New Roman" w:cs="Times New Roman"/>
                <w:bCs/>
                <w:kern w:val="2"/>
                <w:sz w:val="18"/>
                <w:szCs w:val="18"/>
                <w:lang w:val="en-US" w:eastAsia="en-US" w:bidi="ar-SA"/>
              </w:rPr>
              <w:t xml:space="preserve"> separata in </w:t>
            </w:r>
            <w:proofErr w:type="spellStart"/>
            <w:r w:rsidRPr="00AD317A">
              <w:rPr>
                <w:rFonts w:ascii="Times New Roman" w:eastAsia="Times New Roman" w:hAnsi="Times New Roman" w:cs="Times New Roman"/>
                <w:bCs/>
                <w:kern w:val="2"/>
                <w:sz w:val="18"/>
                <w:szCs w:val="18"/>
                <w:lang w:val="en-US" w:eastAsia="en-US" w:bidi="ar-SA"/>
              </w:rPr>
              <w:t>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unul</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tampon B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unul</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 xml:space="preserve"> A;</w:t>
            </w:r>
          </w:p>
          <w:p w14:paraId="0E99BB1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formarea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solutiei</w:t>
            </w:r>
            <w:proofErr w:type="spellEnd"/>
            <w:r w:rsidRPr="00AD317A">
              <w:rPr>
                <w:rFonts w:ascii="Times New Roman" w:eastAsia="Times New Roman" w:hAnsi="Times New Roman" w:cs="Times New Roman"/>
                <w:bCs/>
                <w:kern w:val="2"/>
                <w:sz w:val="18"/>
                <w:szCs w:val="18"/>
                <w:lang w:val="en-US" w:eastAsia="en-US" w:bidi="ar-SA"/>
              </w:rPr>
              <w:t xml:space="preserve"> finale </w:t>
            </w:r>
            <w:proofErr w:type="spellStart"/>
            <w:r w:rsidRPr="00AD317A">
              <w:rPr>
                <w:rFonts w:ascii="Times New Roman" w:eastAsia="Times New Roman" w:hAnsi="Times New Roman" w:cs="Times New Roman"/>
                <w:bCs/>
                <w:kern w:val="2"/>
                <w:sz w:val="18"/>
                <w:szCs w:val="18"/>
                <w:lang w:val="en-US" w:eastAsia="en-US" w:bidi="ar-SA"/>
              </w:rPr>
              <w:t>cele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compartimente</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sparg</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prin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ruperea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foliei</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sigilare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acestea</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amesteca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formeaza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solutia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finala</w:t>
            </w:r>
            <w:proofErr w:type="spellEnd"/>
            <w:r w:rsidRPr="00AD317A">
              <w:rPr>
                <w:rFonts w:ascii="Times New Roman" w:eastAsia="Times New Roman" w:hAnsi="Times New Roman" w:cs="Times New Roman"/>
                <w:bCs/>
                <w:kern w:val="2"/>
                <w:sz w:val="18"/>
                <w:szCs w:val="18"/>
                <w:lang w:val="en-US" w:eastAsia="en-US" w:bidi="ar-SA"/>
              </w:rPr>
              <w:t>;</w:t>
            </w:r>
          </w:p>
          <w:p w14:paraId="3AAAE74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Inainte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compartimentul</w:t>
            </w:r>
            <w:proofErr w:type="spellEnd"/>
            <w:r w:rsidRPr="00AD317A">
              <w:rPr>
                <w:rFonts w:ascii="Times New Roman" w:eastAsia="Times New Roman" w:hAnsi="Times New Roman" w:cs="Times New Roman"/>
                <w:bCs/>
                <w:kern w:val="2"/>
                <w:sz w:val="18"/>
                <w:szCs w:val="18"/>
                <w:lang w:val="en-US" w:eastAsia="en-US" w:bidi="ar-SA"/>
              </w:rPr>
              <w:t xml:space="preserve"> mic A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w:t>
            </w:r>
          </w:p>
          <w:p w14:paraId="49774FA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calciu</w:t>
            </w:r>
            <w:proofErr w:type="spellEnd"/>
            <w:r w:rsidRPr="00AD317A">
              <w:rPr>
                <w:rFonts w:ascii="Times New Roman" w:eastAsia="Times New Roman" w:hAnsi="Times New Roman" w:cs="Times New Roman"/>
                <w:bCs/>
                <w:kern w:val="2"/>
                <w:sz w:val="18"/>
                <w:szCs w:val="18"/>
                <w:lang w:val="en-US" w:eastAsia="en-US" w:bidi="ar-SA"/>
              </w:rPr>
              <w:t xml:space="preserve">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3,68 g</w:t>
            </w:r>
          </w:p>
          <w:p w14:paraId="0138AB9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magneziu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2,44 g</w:t>
            </w:r>
          </w:p>
          <w:p w14:paraId="761B907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Inainte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compartimentul</w:t>
            </w:r>
            <w:proofErr w:type="spellEnd"/>
            <w:r w:rsidRPr="00AD317A">
              <w:rPr>
                <w:rFonts w:ascii="Times New Roman" w:eastAsia="Times New Roman" w:hAnsi="Times New Roman" w:cs="Times New Roman"/>
                <w:bCs/>
                <w:kern w:val="2"/>
                <w:sz w:val="18"/>
                <w:szCs w:val="18"/>
                <w:lang w:val="en-US" w:eastAsia="en-US" w:bidi="ar-SA"/>
              </w:rPr>
              <w:t xml:space="preserve"> mare B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 xml:space="preserve">: </w:t>
            </w:r>
          </w:p>
          <w:p w14:paraId="1A82833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6,44 g</w:t>
            </w:r>
          </w:p>
          <w:p w14:paraId="1BF1CEB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Hidrogenocarbonat</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ab/>
              <w:t>2,92g</w:t>
            </w:r>
          </w:p>
          <w:p w14:paraId="26934F1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potasiu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0,314 g</w:t>
            </w:r>
          </w:p>
          <w:p w14:paraId="7C4E09A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Hidrogenofosfat</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ab/>
              <w:t>0,225 g</w:t>
            </w:r>
          </w:p>
          <w:p w14:paraId="58D660BB"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Osmolaritatea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teoretica</w:t>
            </w:r>
            <w:proofErr w:type="spellEnd"/>
            <w:r w:rsidRPr="00AD317A">
              <w:rPr>
                <w:rFonts w:ascii="Times New Roman" w:eastAsia="Times New Roman" w:hAnsi="Times New Roman" w:cs="Times New Roman"/>
                <w:bCs/>
                <w:kern w:val="2"/>
                <w:sz w:val="18"/>
                <w:szCs w:val="18"/>
                <w:lang w:val="en-US" w:eastAsia="en-US" w:bidi="ar-SA"/>
              </w:rPr>
              <w:t xml:space="preserve"> a </w:t>
            </w:r>
            <w:proofErr w:type="spellStart"/>
            <w:r w:rsidRPr="00AD317A">
              <w:rPr>
                <w:rFonts w:ascii="Times New Roman" w:eastAsia="Times New Roman" w:hAnsi="Times New Roman" w:cs="Times New Roman"/>
                <w:bCs/>
                <w:kern w:val="2"/>
                <w:sz w:val="18"/>
                <w:szCs w:val="18"/>
                <w:lang w:val="en-US" w:eastAsia="en-US" w:bidi="ar-SA"/>
              </w:rPr>
              <w:t>solutiei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reconstituite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293 </w:t>
            </w:r>
            <w:proofErr w:type="spellStart"/>
            <w:r w:rsidRPr="00AD317A">
              <w:rPr>
                <w:rFonts w:ascii="Times New Roman" w:eastAsia="Times New Roman" w:hAnsi="Times New Roman" w:cs="Times New Roman"/>
                <w:bCs/>
                <w:kern w:val="2"/>
                <w:sz w:val="18"/>
                <w:szCs w:val="18"/>
                <w:lang w:val="en-US" w:eastAsia="en-US" w:bidi="ar-SA"/>
              </w:rPr>
              <w:t>mOsm</w:t>
            </w:r>
            <w:proofErr w:type="spellEnd"/>
            <w:r w:rsidRPr="00AD317A">
              <w:rPr>
                <w:rFonts w:ascii="Times New Roman" w:eastAsia="Times New Roman" w:hAnsi="Times New Roman" w:cs="Times New Roman"/>
                <w:bCs/>
                <w:kern w:val="2"/>
                <w:sz w:val="18"/>
                <w:szCs w:val="18"/>
                <w:lang w:val="en-US" w:eastAsia="en-US" w:bidi="ar-SA"/>
              </w:rPr>
              <w:t>/l</w:t>
            </w:r>
          </w:p>
          <w:p w14:paraId="3349BDF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Dupa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w:t>
            </w:r>
          </w:p>
          <w:p w14:paraId="2F09E3B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lastRenderedPageBreak/>
              <w:t>Calciu</w:t>
            </w:r>
            <w:proofErr w:type="spellEnd"/>
            <w:r w:rsidRPr="00AD317A">
              <w:rPr>
                <w:rFonts w:ascii="Times New Roman" w:eastAsia="Times New Roman" w:hAnsi="Times New Roman" w:cs="Times New Roman"/>
                <w:bCs/>
                <w:kern w:val="2"/>
                <w:sz w:val="18"/>
                <w:szCs w:val="18"/>
                <w:lang w:val="en-US" w:eastAsia="en-US" w:bidi="ar-SA"/>
              </w:rPr>
              <w:t xml:space="preserve"> Ca2+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1,25 mmol/l</w:t>
            </w:r>
          </w:p>
          <w:p w14:paraId="29715FF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Magneziu</w:t>
            </w:r>
            <w:proofErr w:type="spellEnd"/>
            <w:r w:rsidRPr="00AD317A">
              <w:rPr>
                <w:rFonts w:ascii="Times New Roman" w:eastAsia="Times New Roman" w:hAnsi="Times New Roman" w:cs="Times New Roman"/>
                <w:bCs/>
                <w:kern w:val="2"/>
                <w:sz w:val="18"/>
                <w:szCs w:val="18"/>
                <w:lang w:val="en-US" w:eastAsia="en-US" w:bidi="ar-SA"/>
              </w:rPr>
              <w:t xml:space="preserve"> Mg2+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0,6 mmol/l</w:t>
            </w:r>
          </w:p>
          <w:p w14:paraId="7D7B259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 xml:space="preserve"> Na+</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140 mmol/l</w:t>
            </w:r>
          </w:p>
          <w:p w14:paraId="785E587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Clorurã</w:t>
            </w:r>
            <w:proofErr w:type="spellEnd"/>
            <w:r w:rsidRPr="00AD317A">
              <w:rPr>
                <w:rFonts w:ascii="Times New Roman" w:eastAsia="Times New Roman" w:hAnsi="Times New Roman" w:cs="Times New Roman"/>
                <w:bCs/>
                <w:kern w:val="2"/>
                <w:sz w:val="18"/>
                <w:szCs w:val="18"/>
                <w:lang w:val="en-US" w:eastAsia="en-US" w:bidi="ar-SA"/>
              </w:rPr>
              <w:t xml:space="preserve"> Cl-</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116 mmol/l</w:t>
            </w:r>
          </w:p>
          <w:p w14:paraId="5675A1A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Hidrogenofosfat</w:t>
            </w:r>
            <w:proofErr w:type="spellEnd"/>
            <w:r w:rsidRPr="00AD317A">
              <w:rPr>
                <w:rFonts w:ascii="Times New Roman" w:eastAsia="Times New Roman" w:hAnsi="Times New Roman" w:cs="Times New Roman"/>
                <w:bCs/>
                <w:kern w:val="2"/>
                <w:sz w:val="18"/>
                <w:szCs w:val="18"/>
                <w:lang w:val="en-US" w:eastAsia="en-US" w:bidi="ar-SA"/>
              </w:rPr>
              <w:t xml:space="preserve"> HPO42-     </w:t>
            </w:r>
            <w:r w:rsidRPr="00AD317A">
              <w:rPr>
                <w:rFonts w:ascii="Times New Roman" w:eastAsia="Times New Roman" w:hAnsi="Times New Roman" w:cs="Times New Roman"/>
                <w:bCs/>
                <w:kern w:val="2"/>
                <w:sz w:val="18"/>
                <w:szCs w:val="18"/>
                <w:lang w:val="en-US" w:eastAsia="en-US" w:bidi="ar-SA"/>
              </w:rPr>
              <w:tab/>
              <w:t>1,2 mmol/l</w:t>
            </w:r>
          </w:p>
          <w:p w14:paraId="79C67ED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Bicarbonat</w:t>
            </w:r>
            <w:proofErr w:type="spellEnd"/>
            <w:r w:rsidRPr="00AD317A">
              <w:rPr>
                <w:rFonts w:ascii="Times New Roman" w:eastAsia="Times New Roman" w:hAnsi="Times New Roman" w:cs="Times New Roman"/>
                <w:bCs/>
                <w:kern w:val="2"/>
                <w:sz w:val="18"/>
                <w:szCs w:val="18"/>
                <w:lang w:val="en-US" w:eastAsia="en-US" w:bidi="ar-SA"/>
              </w:rPr>
              <w:t xml:space="preserve"> HCO3-</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30 mmol/l</w:t>
            </w:r>
          </w:p>
          <w:p w14:paraId="4EFC164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Potasiu</w:t>
            </w:r>
            <w:proofErr w:type="spellEnd"/>
            <w:r w:rsidRPr="00AD317A">
              <w:rPr>
                <w:rFonts w:ascii="Times New Roman" w:eastAsia="Times New Roman" w:hAnsi="Times New Roman" w:cs="Times New Roman"/>
                <w:bCs/>
                <w:kern w:val="2"/>
                <w:sz w:val="18"/>
                <w:szCs w:val="18"/>
                <w:lang w:val="en-US" w:eastAsia="en-US" w:bidi="ar-SA"/>
              </w:rPr>
              <w:t xml:space="preserve"> K+</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4 mmol/l</w:t>
            </w:r>
          </w:p>
          <w:p w14:paraId="37EE9F0B"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8</w:t>
            </w:r>
            <w:r w:rsidRPr="00AD317A">
              <w:rPr>
                <w:rFonts w:ascii="Times New Roman" w:eastAsia="Times New Roman" w:hAnsi="Times New Roman" w:cs="Times New Roman"/>
                <w:b/>
                <w:kern w:val="2"/>
                <w:sz w:val="18"/>
                <w:szCs w:val="18"/>
                <w:lang w:val="en-US" w:eastAsia="en-US" w:bidi="ar-SA"/>
              </w:rPr>
              <w:tab/>
            </w:r>
            <w:proofErr w:type="spellStart"/>
            <w:r w:rsidRPr="00AD317A">
              <w:rPr>
                <w:rFonts w:ascii="Times New Roman" w:eastAsia="Times New Roman" w:hAnsi="Times New Roman" w:cs="Times New Roman"/>
                <w:b/>
                <w:kern w:val="2"/>
                <w:sz w:val="18"/>
                <w:szCs w:val="18"/>
                <w:lang w:val="en-US" w:eastAsia="en-US" w:bidi="ar-SA"/>
              </w:rPr>
              <w:t>Solutie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Hemofiltrare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Hemodiafiltrare</w:t>
            </w:r>
            <w:proofErr w:type="spellEnd"/>
            <w:r w:rsidRPr="00AD317A">
              <w:rPr>
                <w:rFonts w:ascii="Times New Roman" w:eastAsia="Times New Roman" w:hAnsi="Times New Roman" w:cs="Times New Roman"/>
                <w:b/>
                <w:kern w:val="2"/>
                <w:sz w:val="18"/>
                <w:szCs w:val="18"/>
                <w:lang w:val="en-US" w:eastAsia="en-US" w:bidi="ar-SA"/>
              </w:rPr>
              <w:t xml:space="preserve"> - DISPOZITIV MEDICAL – DIALISAN </w:t>
            </w:r>
          </w:p>
          <w:p w14:paraId="5858444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 xml:space="preserve"> pe </w:t>
            </w:r>
            <w:proofErr w:type="spellStart"/>
            <w:r w:rsidRPr="00AD317A">
              <w:rPr>
                <w:rFonts w:ascii="Times New Roman" w:eastAsia="Times New Roman" w:hAnsi="Times New Roman" w:cs="Times New Roman"/>
                <w:bCs/>
                <w:kern w:val="2"/>
                <w:sz w:val="18"/>
                <w:szCs w:val="18"/>
                <w:lang w:val="en-US" w:eastAsia="en-US" w:bidi="ar-SA"/>
              </w:rPr>
              <w:t>baza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bicarbonat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terapii</w:t>
            </w:r>
            <w:proofErr w:type="spellEnd"/>
            <w:r w:rsidRPr="00AD317A">
              <w:rPr>
                <w:rFonts w:ascii="Times New Roman" w:eastAsia="Times New Roman" w:hAnsi="Times New Roman" w:cs="Times New Roman"/>
                <w:bCs/>
                <w:kern w:val="2"/>
                <w:sz w:val="18"/>
                <w:szCs w:val="18"/>
                <w:lang w:val="en-US" w:eastAsia="en-US" w:bidi="ar-SA"/>
              </w:rPr>
              <w:t xml:space="preserve"> continue de </w:t>
            </w:r>
            <w:proofErr w:type="spellStart"/>
            <w:r w:rsidRPr="00AD317A">
              <w:rPr>
                <w:rFonts w:ascii="Times New Roman" w:eastAsia="Times New Roman" w:hAnsi="Times New Roman" w:cs="Times New Roman"/>
                <w:bCs/>
                <w:kern w:val="2"/>
                <w:sz w:val="18"/>
                <w:szCs w:val="18"/>
                <w:lang w:val="en-US" w:eastAsia="en-US" w:bidi="ar-SA"/>
              </w:rPr>
              <w:t>substitutie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p>
          <w:p w14:paraId="4D3F7AF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Solutia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prezentata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w:t>
            </w:r>
            <w:proofErr w:type="spellEnd"/>
            <w:r w:rsidRPr="00AD317A">
              <w:rPr>
                <w:rFonts w:ascii="Times New Roman" w:eastAsia="Times New Roman" w:hAnsi="Times New Roman" w:cs="Times New Roman"/>
                <w:bCs/>
                <w:kern w:val="2"/>
                <w:sz w:val="18"/>
                <w:szCs w:val="18"/>
                <w:lang w:val="en-US" w:eastAsia="en-US" w:bidi="ar-SA"/>
              </w:rPr>
              <w:t xml:space="preserve">-o punga de 5 </w:t>
            </w:r>
            <w:proofErr w:type="spellStart"/>
            <w:r w:rsidRPr="00AD317A">
              <w:rPr>
                <w:rFonts w:ascii="Times New Roman" w:eastAsia="Times New Roman" w:hAnsi="Times New Roman" w:cs="Times New Roman"/>
                <w:bCs/>
                <w:kern w:val="2"/>
                <w:sz w:val="18"/>
                <w:szCs w:val="18"/>
                <w:lang w:val="en-US" w:eastAsia="en-US" w:bidi="ar-SA"/>
              </w:rPr>
              <w:t>litri</w:t>
            </w:r>
            <w:proofErr w:type="spellEnd"/>
            <w:r w:rsidRPr="00AD317A">
              <w:rPr>
                <w:rFonts w:ascii="Times New Roman" w:eastAsia="Times New Roman" w:hAnsi="Times New Roman" w:cs="Times New Roman"/>
                <w:bCs/>
                <w:kern w:val="2"/>
                <w:sz w:val="18"/>
                <w:szCs w:val="18"/>
                <w:lang w:val="en-US" w:eastAsia="en-US" w:bidi="ar-SA"/>
              </w:rPr>
              <w:t xml:space="preserve"> separata in </w:t>
            </w:r>
            <w:proofErr w:type="spellStart"/>
            <w:r w:rsidRPr="00AD317A">
              <w:rPr>
                <w:rFonts w:ascii="Times New Roman" w:eastAsia="Times New Roman" w:hAnsi="Times New Roman" w:cs="Times New Roman"/>
                <w:bCs/>
                <w:kern w:val="2"/>
                <w:sz w:val="18"/>
                <w:szCs w:val="18"/>
                <w:lang w:val="en-US" w:eastAsia="en-US" w:bidi="ar-SA"/>
              </w:rPr>
              <w:t>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unul</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tampon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unul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w:t>
            </w:r>
          </w:p>
          <w:p w14:paraId="175CE0D3"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formarea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solutiei</w:t>
            </w:r>
            <w:proofErr w:type="spellEnd"/>
            <w:r w:rsidRPr="00AD317A">
              <w:rPr>
                <w:rFonts w:ascii="Times New Roman" w:eastAsia="Times New Roman" w:hAnsi="Times New Roman" w:cs="Times New Roman"/>
                <w:bCs/>
                <w:kern w:val="2"/>
                <w:sz w:val="18"/>
                <w:szCs w:val="18"/>
                <w:lang w:val="en-US" w:eastAsia="en-US" w:bidi="ar-SA"/>
              </w:rPr>
              <w:t xml:space="preserve"> finale </w:t>
            </w:r>
            <w:proofErr w:type="spellStart"/>
            <w:r w:rsidRPr="00AD317A">
              <w:rPr>
                <w:rFonts w:ascii="Times New Roman" w:eastAsia="Times New Roman" w:hAnsi="Times New Roman" w:cs="Times New Roman"/>
                <w:bCs/>
                <w:kern w:val="2"/>
                <w:sz w:val="18"/>
                <w:szCs w:val="18"/>
                <w:lang w:val="en-US" w:eastAsia="en-US" w:bidi="ar-SA"/>
              </w:rPr>
              <w:t>cele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compartimente</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sparg</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prin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ruperea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foliei</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sigilare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acestea</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amesteca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formeaza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solutia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finala</w:t>
            </w:r>
            <w:proofErr w:type="spellEnd"/>
            <w:r w:rsidRPr="00AD317A">
              <w:rPr>
                <w:rFonts w:ascii="Times New Roman" w:eastAsia="Times New Roman" w:hAnsi="Times New Roman" w:cs="Times New Roman"/>
                <w:bCs/>
                <w:kern w:val="2"/>
                <w:sz w:val="18"/>
                <w:szCs w:val="18"/>
                <w:lang w:val="en-US" w:eastAsia="en-US" w:bidi="ar-SA"/>
              </w:rPr>
              <w:t>;</w:t>
            </w:r>
          </w:p>
          <w:p w14:paraId="6129ADA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Inainte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compartimentul</w:t>
            </w:r>
            <w:proofErr w:type="spellEnd"/>
            <w:r w:rsidRPr="00AD317A">
              <w:rPr>
                <w:rFonts w:ascii="Times New Roman" w:eastAsia="Times New Roman" w:hAnsi="Times New Roman" w:cs="Times New Roman"/>
                <w:bCs/>
                <w:kern w:val="2"/>
                <w:sz w:val="18"/>
                <w:szCs w:val="18"/>
                <w:lang w:val="en-US" w:eastAsia="en-US" w:bidi="ar-SA"/>
              </w:rPr>
              <w:t xml:space="preserve"> mic A)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w:t>
            </w:r>
          </w:p>
          <w:p w14:paraId="16F6F56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Calciu</w:t>
            </w:r>
            <w:proofErr w:type="spellEnd"/>
            <w:r w:rsidRPr="00AD317A">
              <w:rPr>
                <w:rFonts w:ascii="Times New Roman" w:eastAsia="Times New Roman" w:hAnsi="Times New Roman" w:cs="Times New Roman"/>
                <w:bCs/>
                <w:kern w:val="2"/>
                <w:sz w:val="18"/>
                <w:szCs w:val="18"/>
                <w:lang w:val="en-US" w:eastAsia="en-US" w:bidi="ar-SA"/>
              </w:rPr>
              <w:t xml:space="preserve">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5,145 g</w:t>
            </w:r>
          </w:p>
          <w:p w14:paraId="1B31F45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Magneziu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2,033 g</w:t>
            </w:r>
          </w:p>
          <w:p w14:paraId="6677B214"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Glucoza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Anhidra</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22,00 g</w:t>
            </w:r>
          </w:p>
          <w:p w14:paraId="18F7888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Acid Lactic</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5,400 g</w:t>
            </w:r>
          </w:p>
          <w:p w14:paraId="6B3C6B2B"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Inainte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tampon (</w:t>
            </w:r>
            <w:proofErr w:type="spellStart"/>
            <w:r w:rsidRPr="00AD317A">
              <w:rPr>
                <w:rFonts w:ascii="Times New Roman" w:eastAsia="Times New Roman" w:hAnsi="Times New Roman" w:cs="Times New Roman"/>
                <w:bCs/>
                <w:kern w:val="2"/>
                <w:sz w:val="18"/>
                <w:szCs w:val="18"/>
                <w:lang w:val="en-US" w:eastAsia="en-US" w:bidi="ar-SA"/>
              </w:rPr>
              <w:t>compartimentul</w:t>
            </w:r>
            <w:proofErr w:type="spellEnd"/>
            <w:r w:rsidRPr="00AD317A">
              <w:rPr>
                <w:rFonts w:ascii="Times New Roman" w:eastAsia="Times New Roman" w:hAnsi="Times New Roman" w:cs="Times New Roman"/>
                <w:bCs/>
                <w:kern w:val="2"/>
                <w:sz w:val="18"/>
                <w:szCs w:val="18"/>
                <w:lang w:val="en-US" w:eastAsia="en-US" w:bidi="ar-SA"/>
              </w:rPr>
              <w:t xml:space="preserve"> mare B)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w:t>
            </w:r>
          </w:p>
          <w:p w14:paraId="07E83434"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6,45 g</w:t>
            </w:r>
          </w:p>
          <w:p w14:paraId="722771C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potasiu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0,157 g</w:t>
            </w:r>
          </w:p>
          <w:p w14:paraId="6E45A72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Hidrogenocarbonat</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ab/>
              <w:t>3,090 g</w:t>
            </w:r>
          </w:p>
          <w:p w14:paraId="012B642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Dupa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w:t>
            </w:r>
          </w:p>
          <w:p w14:paraId="78AE214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Calciu</w:t>
            </w:r>
            <w:proofErr w:type="spellEnd"/>
            <w:r w:rsidRPr="00AD317A">
              <w:rPr>
                <w:rFonts w:ascii="Times New Roman" w:eastAsia="Times New Roman" w:hAnsi="Times New Roman" w:cs="Times New Roman"/>
                <w:bCs/>
                <w:kern w:val="2"/>
                <w:sz w:val="18"/>
                <w:szCs w:val="18"/>
                <w:lang w:val="en-US" w:eastAsia="en-US" w:bidi="ar-SA"/>
              </w:rPr>
              <w:t xml:space="preserve"> Ca2+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1,75 mmol/l</w:t>
            </w:r>
          </w:p>
          <w:p w14:paraId="4B3F9D53"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Magneziu</w:t>
            </w:r>
            <w:proofErr w:type="spellEnd"/>
            <w:r w:rsidRPr="00AD317A">
              <w:rPr>
                <w:rFonts w:ascii="Times New Roman" w:eastAsia="Times New Roman" w:hAnsi="Times New Roman" w:cs="Times New Roman"/>
                <w:bCs/>
                <w:kern w:val="2"/>
                <w:sz w:val="18"/>
                <w:szCs w:val="18"/>
                <w:lang w:val="en-US" w:eastAsia="en-US" w:bidi="ar-SA"/>
              </w:rPr>
              <w:t xml:space="preserve"> Mg2+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0,5 mmol/l</w:t>
            </w:r>
          </w:p>
          <w:p w14:paraId="62835A2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 xml:space="preserve"> Na+</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140 mmol/l</w:t>
            </w:r>
          </w:p>
          <w:p w14:paraId="64279F8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Clorurã</w:t>
            </w:r>
            <w:proofErr w:type="spellEnd"/>
            <w:r w:rsidRPr="00AD317A">
              <w:rPr>
                <w:rFonts w:ascii="Times New Roman" w:eastAsia="Times New Roman" w:hAnsi="Times New Roman" w:cs="Times New Roman"/>
                <w:bCs/>
                <w:kern w:val="2"/>
                <w:sz w:val="18"/>
                <w:szCs w:val="18"/>
                <w:lang w:val="en-US" w:eastAsia="en-US" w:bidi="ar-SA"/>
              </w:rPr>
              <w:t xml:space="preserve"> Cl-</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111,5 mmol/l</w:t>
            </w:r>
          </w:p>
          <w:p w14:paraId="5F1FF1C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Lactat</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3 mmol/l</w:t>
            </w:r>
          </w:p>
          <w:p w14:paraId="678C5E0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Bicarbonat</w:t>
            </w:r>
            <w:proofErr w:type="spellEnd"/>
            <w:r w:rsidRPr="00AD317A">
              <w:rPr>
                <w:rFonts w:ascii="Times New Roman" w:eastAsia="Times New Roman" w:hAnsi="Times New Roman" w:cs="Times New Roman"/>
                <w:bCs/>
                <w:kern w:val="2"/>
                <w:sz w:val="18"/>
                <w:szCs w:val="18"/>
                <w:lang w:val="en-US" w:eastAsia="en-US" w:bidi="ar-SA"/>
              </w:rPr>
              <w:t xml:space="preserve"> HCO3-</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32 mmol/l</w:t>
            </w:r>
          </w:p>
          <w:p w14:paraId="0F00057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Potasiu</w:t>
            </w:r>
            <w:proofErr w:type="spellEnd"/>
            <w:r w:rsidRPr="00AD317A">
              <w:rPr>
                <w:rFonts w:ascii="Times New Roman" w:eastAsia="Times New Roman" w:hAnsi="Times New Roman" w:cs="Times New Roman"/>
                <w:bCs/>
                <w:kern w:val="2"/>
                <w:sz w:val="18"/>
                <w:szCs w:val="18"/>
                <w:lang w:val="en-US" w:eastAsia="en-US" w:bidi="ar-SA"/>
              </w:rPr>
              <w:t xml:space="preserve"> K+</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2 mmol/l</w:t>
            </w:r>
          </w:p>
          <w:p w14:paraId="0EDF692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Glucoza</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6,1 mmol/l</w:t>
            </w:r>
          </w:p>
          <w:p w14:paraId="2BD291E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Solutia </w:t>
            </w:r>
            <w:proofErr w:type="spellStart"/>
            <w:r w:rsidRPr="00AD317A">
              <w:rPr>
                <w:rFonts w:ascii="Times New Roman" w:eastAsia="Times New Roman" w:hAnsi="Times New Roman" w:cs="Times New Roman"/>
                <w:bCs/>
                <w:kern w:val="2"/>
                <w:sz w:val="18"/>
                <w:szCs w:val="18"/>
                <w:lang w:val="en-US" w:eastAsia="en-US" w:bidi="ar-SA"/>
              </w:rPr>
              <w:t>reconstituita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limpede</w:t>
            </w:r>
            <w:proofErr w:type="spellEnd"/>
            <w:r w:rsidRPr="00AD317A">
              <w:rPr>
                <w:rFonts w:ascii="Times New Roman" w:eastAsia="Times New Roman" w:hAnsi="Times New Roman" w:cs="Times New Roman"/>
                <w:bCs/>
                <w:kern w:val="2"/>
                <w:sz w:val="18"/>
                <w:szCs w:val="18"/>
                <w:lang w:val="en-US" w:eastAsia="en-US" w:bidi="ar-SA"/>
              </w:rPr>
              <w:t xml:space="preserve">; </w:t>
            </w:r>
          </w:p>
          <w:p w14:paraId="483336D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Osmolaritatea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teoretica</w:t>
            </w:r>
            <w:proofErr w:type="spellEnd"/>
            <w:r w:rsidRPr="00AD317A">
              <w:rPr>
                <w:rFonts w:ascii="Times New Roman" w:eastAsia="Times New Roman" w:hAnsi="Times New Roman" w:cs="Times New Roman"/>
                <w:bCs/>
                <w:kern w:val="2"/>
                <w:sz w:val="18"/>
                <w:szCs w:val="18"/>
                <w:lang w:val="en-US" w:eastAsia="en-US" w:bidi="ar-SA"/>
              </w:rPr>
              <w:t xml:space="preserve"> a </w:t>
            </w:r>
            <w:proofErr w:type="spellStart"/>
            <w:r w:rsidRPr="00AD317A">
              <w:rPr>
                <w:rFonts w:ascii="Times New Roman" w:eastAsia="Times New Roman" w:hAnsi="Times New Roman" w:cs="Times New Roman"/>
                <w:bCs/>
                <w:kern w:val="2"/>
                <w:sz w:val="18"/>
                <w:szCs w:val="18"/>
                <w:lang w:val="en-US" w:eastAsia="en-US" w:bidi="ar-SA"/>
              </w:rPr>
              <w:t>solutiei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reconstituite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297 </w:t>
            </w:r>
            <w:proofErr w:type="spellStart"/>
            <w:r w:rsidRPr="00AD317A">
              <w:rPr>
                <w:rFonts w:ascii="Times New Roman" w:eastAsia="Times New Roman" w:hAnsi="Times New Roman" w:cs="Times New Roman"/>
                <w:bCs/>
                <w:kern w:val="2"/>
                <w:sz w:val="18"/>
                <w:szCs w:val="18"/>
                <w:lang w:val="en-US" w:eastAsia="en-US" w:bidi="ar-SA"/>
              </w:rPr>
              <w:t>mOsm</w:t>
            </w:r>
            <w:proofErr w:type="spellEnd"/>
            <w:r w:rsidRPr="00AD317A">
              <w:rPr>
                <w:rFonts w:ascii="Times New Roman" w:eastAsia="Times New Roman" w:hAnsi="Times New Roman" w:cs="Times New Roman"/>
                <w:bCs/>
                <w:kern w:val="2"/>
                <w:sz w:val="18"/>
                <w:szCs w:val="18"/>
                <w:lang w:val="en-US" w:eastAsia="en-US" w:bidi="ar-SA"/>
              </w:rPr>
              <w:t>/l</w:t>
            </w:r>
          </w:p>
          <w:p w14:paraId="6FCC72C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Ph-ul </w:t>
            </w:r>
            <w:proofErr w:type="spellStart"/>
            <w:r w:rsidRPr="00AD317A">
              <w:rPr>
                <w:rFonts w:ascii="Times New Roman" w:eastAsia="Times New Roman" w:hAnsi="Times New Roman" w:cs="Times New Roman"/>
                <w:bCs/>
                <w:kern w:val="2"/>
                <w:sz w:val="18"/>
                <w:szCs w:val="18"/>
                <w:lang w:val="en-US" w:eastAsia="en-US" w:bidi="ar-SA"/>
              </w:rPr>
              <w:t>solutiei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reconstituite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intre</w:t>
            </w:r>
            <w:proofErr w:type="spellEnd"/>
            <w:r w:rsidRPr="00AD317A">
              <w:rPr>
                <w:rFonts w:ascii="Times New Roman" w:eastAsia="Times New Roman" w:hAnsi="Times New Roman" w:cs="Times New Roman"/>
                <w:bCs/>
                <w:kern w:val="2"/>
                <w:sz w:val="18"/>
                <w:szCs w:val="18"/>
                <w:lang w:val="en-US" w:eastAsia="en-US" w:bidi="ar-SA"/>
              </w:rPr>
              <w:t xml:space="preserve"> 7,0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8,5 </w:t>
            </w:r>
          </w:p>
          <w:p w14:paraId="115B585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
          <w:p w14:paraId="7858CFC1"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9</w:t>
            </w:r>
            <w:r w:rsidRPr="00AD317A">
              <w:rPr>
                <w:rFonts w:ascii="Times New Roman" w:eastAsia="Times New Roman" w:hAnsi="Times New Roman" w:cs="Times New Roman"/>
                <w:b/>
                <w:kern w:val="2"/>
                <w:sz w:val="18"/>
                <w:szCs w:val="18"/>
                <w:lang w:val="en-US" w:eastAsia="en-US" w:bidi="ar-SA"/>
              </w:rPr>
              <w:tab/>
            </w:r>
            <w:proofErr w:type="spellStart"/>
            <w:r w:rsidRPr="00AD317A">
              <w:rPr>
                <w:rFonts w:ascii="Times New Roman" w:eastAsia="Times New Roman" w:hAnsi="Times New Roman" w:cs="Times New Roman"/>
                <w:b/>
                <w:kern w:val="2"/>
                <w:sz w:val="18"/>
                <w:szCs w:val="18"/>
                <w:lang w:val="en-US" w:eastAsia="en-US" w:bidi="ar-SA"/>
              </w:rPr>
              <w:t>Solutie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predilutie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anticoagulare</w:t>
            </w:r>
            <w:proofErr w:type="spellEnd"/>
            <w:r w:rsidRPr="00AD317A">
              <w:rPr>
                <w:rFonts w:ascii="Times New Roman" w:eastAsia="Times New Roman" w:hAnsi="Times New Roman" w:cs="Times New Roman"/>
                <w:b/>
                <w:kern w:val="2"/>
                <w:sz w:val="18"/>
                <w:szCs w:val="18"/>
                <w:lang w:val="en-US" w:eastAsia="en-US" w:bidi="ar-SA"/>
              </w:rPr>
              <w:t xml:space="preserve"> cu </w:t>
            </w:r>
            <w:proofErr w:type="spellStart"/>
            <w:r w:rsidRPr="00AD317A">
              <w:rPr>
                <w:rFonts w:ascii="Times New Roman" w:eastAsia="Times New Roman" w:hAnsi="Times New Roman" w:cs="Times New Roman"/>
                <w:b/>
                <w:kern w:val="2"/>
                <w:sz w:val="18"/>
                <w:szCs w:val="18"/>
                <w:lang w:val="en-US" w:eastAsia="en-US" w:bidi="ar-SA"/>
              </w:rPr>
              <w:t>citrat</w:t>
            </w:r>
            <w:proofErr w:type="spellEnd"/>
            <w:r w:rsidRPr="00AD317A">
              <w:rPr>
                <w:rFonts w:ascii="Times New Roman" w:eastAsia="Times New Roman" w:hAnsi="Times New Roman" w:cs="Times New Roman"/>
                <w:b/>
                <w:kern w:val="2"/>
                <w:sz w:val="18"/>
                <w:szCs w:val="18"/>
                <w:lang w:val="en-US" w:eastAsia="en-US" w:bidi="ar-SA"/>
              </w:rPr>
              <w:t xml:space="preserve"> - DISPOZITIV MEDICAL – PRISMOCITRAT</w:t>
            </w:r>
          </w:p>
          <w:p w14:paraId="02270A44"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terapii</w:t>
            </w:r>
            <w:proofErr w:type="spellEnd"/>
            <w:r w:rsidRPr="00AD317A">
              <w:rPr>
                <w:rFonts w:ascii="Times New Roman" w:eastAsia="Times New Roman" w:hAnsi="Times New Roman" w:cs="Times New Roman"/>
                <w:bCs/>
                <w:kern w:val="2"/>
                <w:sz w:val="18"/>
                <w:szCs w:val="18"/>
                <w:lang w:val="en-US" w:eastAsia="en-US" w:bidi="ar-SA"/>
              </w:rPr>
              <w:t xml:space="preserve"> continue de </w:t>
            </w:r>
            <w:proofErr w:type="spellStart"/>
            <w:r w:rsidRPr="00AD317A">
              <w:rPr>
                <w:rFonts w:ascii="Times New Roman" w:eastAsia="Times New Roman" w:hAnsi="Times New Roman" w:cs="Times New Roman"/>
                <w:bCs/>
                <w:kern w:val="2"/>
                <w:sz w:val="18"/>
                <w:szCs w:val="18"/>
                <w:lang w:val="en-US" w:eastAsia="en-US" w:bidi="ar-SA"/>
              </w:rPr>
              <w:t>substitutie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r w:rsidRPr="00AD317A">
              <w:rPr>
                <w:rFonts w:ascii="Times New Roman" w:eastAsia="Times New Roman" w:hAnsi="Times New Roman" w:cs="Times New Roman"/>
                <w:bCs/>
                <w:kern w:val="2"/>
                <w:sz w:val="18"/>
                <w:szCs w:val="18"/>
                <w:lang w:val="en-US" w:eastAsia="en-US" w:bidi="ar-SA"/>
              </w:rPr>
              <w:t>;</w:t>
            </w:r>
          </w:p>
          <w:p w14:paraId="2EC17C9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Solutia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prezentata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w:t>
            </w:r>
            <w:proofErr w:type="spellEnd"/>
            <w:r w:rsidRPr="00AD317A">
              <w:rPr>
                <w:rFonts w:ascii="Times New Roman" w:eastAsia="Times New Roman" w:hAnsi="Times New Roman" w:cs="Times New Roman"/>
                <w:bCs/>
                <w:kern w:val="2"/>
                <w:sz w:val="18"/>
                <w:szCs w:val="18"/>
                <w:lang w:val="en-US" w:eastAsia="en-US" w:bidi="ar-SA"/>
              </w:rPr>
              <w:t xml:space="preserve">-o punga de 5 </w:t>
            </w:r>
            <w:proofErr w:type="spellStart"/>
            <w:r w:rsidRPr="00AD317A">
              <w:rPr>
                <w:rFonts w:ascii="Times New Roman" w:eastAsia="Times New Roman" w:hAnsi="Times New Roman" w:cs="Times New Roman"/>
                <w:bCs/>
                <w:kern w:val="2"/>
                <w:sz w:val="18"/>
                <w:szCs w:val="18"/>
                <w:lang w:val="en-US" w:eastAsia="en-US" w:bidi="ar-SA"/>
              </w:rPr>
              <w:t>litri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avand</w:t>
            </w:r>
            <w:proofErr w:type="spellEnd"/>
            <w:r w:rsidRPr="00AD317A">
              <w:rPr>
                <w:rFonts w:ascii="Times New Roman" w:eastAsia="Times New Roman" w:hAnsi="Times New Roman" w:cs="Times New Roman"/>
                <w:bCs/>
                <w:kern w:val="2"/>
                <w:sz w:val="18"/>
                <w:szCs w:val="18"/>
                <w:lang w:val="en-US" w:eastAsia="en-US" w:bidi="ar-SA"/>
              </w:rPr>
              <w:t xml:space="preserve"> un </w:t>
            </w:r>
            <w:proofErr w:type="spellStart"/>
            <w:r w:rsidRPr="00AD317A">
              <w:rPr>
                <w:rFonts w:ascii="Times New Roman" w:eastAsia="Times New Roman" w:hAnsi="Times New Roman" w:cs="Times New Roman"/>
                <w:bCs/>
                <w:kern w:val="2"/>
                <w:sz w:val="18"/>
                <w:szCs w:val="18"/>
                <w:lang w:val="en-US" w:eastAsia="en-US" w:bidi="ar-SA"/>
              </w:rPr>
              <w:t>singur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w:t>
            </w:r>
            <w:proofErr w:type="spellEnd"/>
            <w:r w:rsidRPr="00AD317A">
              <w:rPr>
                <w:rFonts w:ascii="Times New Roman" w:eastAsia="Times New Roman" w:hAnsi="Times New Roman" w:cs="Times New Roman"/>
                <w:bCs/>
                <w:kern w:val="2"/>
                <w:sz w:val="18"/>
                <w:szCs w:val="18"/>
                <w:lang w:val="en-US" w:eastAsia="en-US" w:bidi="ar-SA"/>
              </w:rPr>
              <w:t>;</w:t>
            </w:r>
          </w:p>
          <w:p w14:paraId="4FD574F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Solutia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sterila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gata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folosire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protejata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endotoxine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bacteriene</w:t>
            </w:r>
            <w:proofErr w:type="spellEnd"/>
            <w:r w:rsidRPr="00AD317A">
              <w:rPr>
                <w:rFonts w:ascii="Times New Roman" w:eastAsia="Times New Roman" w:hAnsi="Times New Roman" w:cs="Times New Roman"/>
                <w:bCs/>
                <w:kern w:val="2"/>
                <w:sz w:val="18"/>
                <w:szCs w:val="18"/>
                <w:lang w:val="en-US" w:eastAsia="en-US" w:bidi="ar-SA"/>
              </w:rPr>
              <w:t>;</w:t>
            </w:r>
          </w:p>
          <w:p w14:paraId="4AF401F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Compozitie</w:t>
            </w:r>
            <w:proofErr w:type="spellEnd"/>
            <w:r w:rsidRPr="00AD317A">
              <w:rPr>
                <w:rFonts w:ascii="Times New Roman" w:eastAsia="Times New Roman" w:hAnsi="Times New Roman" w:cs="Times New Roman"/>
                <w:bCs/>
                <w:kern w:val="2"/>
                <w:sz w:val="18"/>
                <w:szCs w:val="18"/>
                <w:lang w:val="en-US" w:eastAsia="en-US" w:bidi="ar-SA"/>
              </w:rPr>
              <w:t>:</w:t>
            </w:r>
          </w:p>
          <w:p w14:paraId="0DFD28D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Citrat</w:t>
            </w:r>
            <w:proofErr w:type="spellEnd"/>
            <w:r w:rsidRPr="00AD317A">
              <w:rPr>
                <w:rFonts w:ascii="Times New Roman" w:eastAsia="Times New Roman" w:hAnsi="Times New Roman" w:cs="Times New Roman"/>
                <w:bCs/>
                <w:kern w:val="2"/>
                <w:sz w:val="18"/>
                <w:szCs w:val="18"/>
                <w:lang w:val="en-US" w:eastAsia="en-US" w:bidi="ar-SA"/>
              </w:rPr>
              <w:t xml:space="preserve"> (C6H5O73-):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 xml:space="preserve">18 mmol/l </w:t>
            </w:r>
          </w:p>
          <w:p w14:paraId="4414A974"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lastRenderedPageBreak/>
              <w:t>Sodiu</w:t>
            </w:r>
            <w:proofErr w:type="spellEnd"/>
            <w:r w:rsidRPr="00AD317A">
              <w:rPr>
                <w:rFonts w:ascii="Times New Roman" w:eastAsia="Times New Roman" w:hAnsi="Times New Roman" w:cs="Times New Roman"/>
                <w:bCs/>
                <w:kern w:val="2"/>
                <w:sz w:val="18"/>
                <w:szCs w:val="18"/>
                <w:lang w:val="en-US" w:eastAsia="en-US" w:bidi="ar-SA"/>
              </w:rPr>
              <w:t xml:space="preserve"> (Na+):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 xml:space="preserve">140 mmol/l </w:t>
            </w:r>
          </w:p>
          <w:p w14:paraId="67B5AFD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w:t>
            </w:r>
            <w:proofErr w:type="spellEnd"/>
            <w:r w:rsidRPr="00AD317A">
              <w:rPr>
                <w:rFonts w:ascii="Times New Roman" w:eastAsia="Times New Roman" w:hAnsi="Times New Roman" w:cs="Times New Roman"/>
                <w:bCs/>
                <w:kern w:val="2"/>
                <w:sz w:val="18"/>
                <w:szCs w:val="18"/>
                <w:lang w:val="en-US" w:eastAsia="en-US" w:bidi="ar-SA"/>
              </w:rPr>
              <w:t xml:space="preserve"> (Cl-):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 xml:space="preserve">             86 mmol/l</w:t>
            </w:r>
          </w:p>
          <w:p w14:paraId="4026B54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
          <w:p w14:paraId="2804274D"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10</w:t>
            </w:r>
            <w:r w:rsidRPr="00AD317A">
              <w:rPr>
                <w:rFonts w:ascii="Times New Roman" w:eastAsia="Times New Roman" w:hAnsi="Times New Roman" w:cs="Times New Roman"/>
                <w:b/>
                <w:kern w:val="2"/>
                <w:sz w:val="18"/>
                <w:szCs w:val="18"/>
                <w:lang w:val="en-US" w:eastAsia="en-US" w:bidi="ar-SA"/>
              </w:rPr>
              <w:tab/>
            </w:r>
            <w:proofErr w:type="spellStart"/>
            <w:r w:rsidRPr="00AD317A">
              <w:rPr>
                <w:rFonts w:ascii="Times New Roman" w:eastAsia="Times New Roman" w:hAnsi="Times New Roman" w:cs="Times New Roman"/>
                <w:b/>
                <w:kern w:val="2"/>
                <w:sz w:val="18"/>
                <w:szCs w:val="18"/>
                <w:lang w:val="en-US" w:eastAsia="en-US" w:bidi="ar-SA"/>
              </w:rPr>
              <w:t>Solutie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dializant</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terapia</w:t>
            </w:r>
            <w:proofErr w:type="spellEnd"/>
            <w:r w:rsidRPr="00AD317A">
              <w:rPr>
                <w:rFonts w:ascii="Times New Roman" w:eastAsia="Times New Roman" w:hAnsi="Times New Roman" w:cs="Times New Roman"/>
                <w:b/>
                <w:kern w:val="2"/>
                <w:sz w:val="18"/>
                <w:szCs w:val="18"/>
                <w:lang w:val="en-US" w:eastAsia="en-US" w:bidi="ar-SA"/>
              </w:rPr>
              <w:t xml:space="preserve"> cu </w:t>
            </w:r>
            <w:proofErr w:type="spellStart"/>
            <w:r w:rsidRPr="00AD317A">
              <w:rPr>
                <w:rFonts w:ascii="Times New Roman" w:eastAsia="Times New Roman" w:hAnsi="Times New Roman" w:cs="Times New Roman"/>
                <w:b/>
                <w:kern w:val="2"/>
                <w:sz w:val="18"/>
                <w:szCs w:val="18"/>
                <w:lang w:val="en-US" w:eastAsia="en-US" w:bidi="ar-SA"/>
              </w:rPr>
              <w:t>citrat</w:t>
            </w:r>
            <w:proofErr w:type="spellEnd"/>
            <w:r w:rsidRPr="00AD317A">
              <w:rPr>
                <w:rFonts w:ascii="Times New Roman" w:eastAsia="Times New Roman" w:hAnsi="Times New Roman" w:cs="Times New Roman"/>
                <w:b/>
                <w:kern w:val="2"/>
                <w:sz w:val="18"/>
                <w:szCs w:val="18"/>
                <w:lang w:val="en-US" w:eastAsia="en-US" w:bidi="ar-SA"/>
              </w:rPr>
              <w:t xml:space="preserve"> - DISPOZITIV MEDICAL – PRISMOCAL</w:t>
            </w:r>
          </w:p>
          <w:p w14:paraId="426480A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 xml:space="preserve"> pe </w:t>
            </w:r>
            <w:proofErr w:type="spellStart"/>
            <w:r w:rsidRPr="00AD317A">
              <w:rPr>
                <w:rFonts w:ascii="Times New Roman" w:eastAsia="Times New Roman" w:hAnsi="Times New Roman" w:cs="Times New Roman"/>
                <w:bCs/>
                <w:kern w:val="2"/>
                <w:sz w:val="18"/>
                <w:szCs w:val="18"/>
                <w:lang w:val="en-US" w:eastAsia="en-US" w:bidi="ar-SA"/>
              </w:rPr>
              <w:t>baza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bicarbonat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cu 0 </w:t>
            </w:r>
            <w:proofErr w:type="spellStart"/>
            <w:r w:rsidRPr="00AD317A">
              <w:rPr>
                <w:rFonts w:ascii="Times New Roman" w:eastAsia="Times New Roman" w:hAnsi="Times New Roman" w:cs="Times New Roman"/>
                <w:bCs/>
                <w:kern w:val="2"/>
                <w:sz w:val="18"/>
                <w:szCs w:val="18"/>
                <w:lang w:val="en-US" w:eastAsia="en-US" w:bidi="ar-SA"/>
              </w:rPr>
              <w:t>moli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Calciu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terapii</w:t>
            </w:r>
            <w:proofErr w:type="spellEnd"/>
            <w:r w:rsidRPr="00AD317A">
              <w:rPr>
                <w:rFonts w:ascii="Times New Roman" w:eastAsia="Times New Roman" w:hAnsi="Times New Roman" w:cs="Times New Roman"/>
                <w:bCs/>
                <w:kern w:val="2"/>
                <w:sz w:val="18"/>
                <w:szCs w:val="18"/>
                <w:lang w:val="en-US" w:eastAsia="en-US" w:bidi="ar-SA"/>
              </w:rPr>
              <w:t xml:space="preserve"> continue de </w:t>
            </w:r>
            <w:proofErr w:type="spellStart"/>
            <w:r w:rsidRPr="00AD317A">
              <w:rPr>
                <w:rFonts w:ascii="Times New Roman" w:eastAsia="Times New Roman" w:hAnsi="Times New Roman" w:cs="Times New Roman"/>
                <w:bCs/>
                <w:kern w:val="2"/>
                <w:sz w:val="18"/>
                <w:szCs w:val="18"/>
                <w:lang w:val="en-US" w:eastAsia="en-US" w:bidi="ar-SA"/>
              </w:rPr>
              <w:t>substitutie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renala</w:t>
            </w:r>
            <w:proofErr w:type="spellEnd"/>
          </w:p>
          <w:p w14:paraId="24A84BA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Solutia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prezentata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w:t>
            </w:r>
            <w:proofErr w:type="spellEnd"/>
            <w:r w:rsidRPr="00AD317A">
              <w:rPr>
                <w:rFonts w:ascii="Times New Roman" w:eastAsia="Times New Roman" w:hAnsi="Times New Roman" w:cs="Times New Roman"/>
                <w:bCs/>
                <w:kern w:val="2"/>
                <w:sz w:val="18"/>
                <w:szCs w:val="18"/>
                <w:lang w:val="en-US" w:eastAsia="en-US" w:bidi="ar-SA"/>
              </w:rPr>
              <w:t xml:space="preserve">-o punga de 5 </w:t>
            </w:r>
            <w:proofErr w:type="spellStart"/>
            <w:r w:rsidRPr="00AD317A">
              <w:rPr>
                <w:rFonts w:ascii="Times New Roman" w:eastAsia="Times New Roman" w:hAnsi="Times New Roman" w:cs="Times New Roman"/>
                <w:bCs/>
                <w:kern w:val="2"/>
                <w:sz w:val="18"/>
                <w:szCs w:val="18"/>
                <w:lang w:val="en-US" w:eastAsia="en-US" w:bidi="ar-SA"/>
              </w:rPr>
              <w:t>litri</w:t>
            </w:r>
            <w:proofErr w:type="spellEnd"/>
            <w:r w:rsidRPr="00AD317A">
              <w:rPr>
                <w:rFonts w:ascii="Times New Roman" w:eastAsia="Times New Roman" w:hAnsi="Times New Roman" w:cs="Times New Roman"/>
                <w:bCs/>
                <w:kern w:val="2"/>
                <w:sz w:val="18"/>
                <w:szCs w:val="18"/>
                <w:lang w:val="en-US" w:eastAsia="en-US" w:bidi="ar-SA"/>
              </w:rPr>
              <w:t xml:space="preserve"> separata in </w:t>
            </w:r>
            <w:proofErr w:type="spellStart"/>
            <w:r w:rsidRPr="00AD317A">
              <w:rPr>
                <w:rFonts w:ascii="Times New Roman" w:eastAsia="Times New Roman" w:hAnsi="Times New Roman" w:cs="Times New Roman"/>
                <w:bCs/>
                <w:kern w:val="2"/>
                <w:sz w:val="18"/>
                <w:szCs w:val="18"/>
                <w:lang w:val="en-US" w:eastAsia="en-US" w:bidi="ar-SA"/>
              </w:rPr>
              <w:t>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unul</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tampon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unul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electroliti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protejate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endotoxinele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bacteriene</w:t>
            </w:r>
            <w:proofErr w:type="spellEnd"/>
          </w:p>
          <w:p w14:paraId="676C10D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formarea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solutiei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fionale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cele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compartimente</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sparg</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prin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ruperea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foliei</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sigilare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acestea</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amesteca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formeaza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solutia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finala</w:t>
            </w:r>
            <w:proofErr w:type="spellEnd"/>
          </w:p>
          <w:p w14:paraId="37CF4F5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Dupa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reconstituire</w:t>
            </w:r>
            <w:proofErr w:type="spellEnd"/>
            <w:r w:rsidRPr="00AD317A">
              <w:rPr>
                <w:rFonts w:ascii="Times New Roman" w:eastAsia="Times New Roman" w:hAnsi="Times New Roman" w:cs="Times New Roman"/>
                <w:bCs/>
                <w:kern w:val="2"/>
                <w:sz w:val="18"/>
                <w:szCs w:val="18"/>
                <w:lang w:val="en-US" w:eastAsia="en-US" w:bidi="ar-SA"/>
              </w:rPr>
              <w:t xml:space="preserve"> 1000 ml </w:t>
            </w:r>
            <w:proofErr w:type="spellStart"/>
            <w:r w:rsidRPr="00AD317A">
              <w:rPr>
                <w:rFonts w:ascii="Times New Roman" w:eastAsia="Times New Roman" w:hAnsi="Times New Roman" w:cs="Times New Roman"/>
                <w:bCs/>
                <w:kern w:val="2"/>
                <w:sz w:val="18"/>
                <w:szCs w:val="18"/>
                <w:lang w:val="en-US" w:eastAsia="en-US" w:bidi="ar-SA"/>
              </w:rPr>
              <w:t>solutie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w:t>
            </w:r>
          </w:p>
          <w:p w14:paraId="272395C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Magneziu</w:t>
            </w:r>
            <w:proofErr w:type="spellEnd"/>
            <w:r w:rsidRPr="00AD317A">
              <w:rPr>
                <w:rFonts w:ascii="Times New Roman" w:eastAsia="Times New Roman" w:hAnsi="Times New Roman" w:cs="Times New Roman"/>
                <w:bCs/>
                <w:kern w:val="2"/>
                <w:sz w:val="18"/>
                <w:szCs w:val="18"/>
                <w:lang w:val="en-US" w:eastAsia="en-US" w:bidi="ar-SA"/>
              </w:rPr>
              <w:t xml:space="preserve"> Mg2+ </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0,75 mmol/l</w:t>
            </w:r>
          </w:p>
          <w:p w14:paraId="1B35864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Sodiu</w:t>
            </w:r>
            <w:proofErr w:type="spellEnd"/>
            <w:r w:rsidRPr="00AD317A">
              <w:rPr>
                <w:rFonts w:ascii="Times New Roman" w:eastAsia="Times New Roman" w:hAnsi="Times New Roman" w:cs="Times New Roman"/>
                <w:bCs/>
                <w:kern w:val="2"/>
                <w:sz w:val="18"/>
                <w:szCs w:val="18"/>
                <w:lang w:val="en-US" w:eastAsia="en-US" w:bidi="ar-SA"/>
              </w:rPr>
              <w:t xml:space="preserve"> Na+</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140 mmol/l</w:t>
            </w:r>
          </w:p>
          <w:p w14:paraId="6F6C1D5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Clor</w:t>
            </w:r>
            <w:proofErr w:type="spellEnd"/>
            <w:r w:rsidRPr="00AD317A">
              <w:rPr>
                <w:rFonts w:ascii="Times New Roman" w:eastAsia="Times New Roman" w:hAnsi="Times New Roman" w:cs="Times New Roman"/>
                <w:bCs/>
                <w:kern w:val="2"/>
                <w:sz w:val="18"/>
                <w:szCs w:val="18"/>
                <w:lang w:val="en-US" w:eastAsia="en-US" w:bidi="ar-SA"/>
              </w:rPr>
              <w:t xml:space="preserve"> Cl-</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120,5 mmol/l</w:t>
            </w:r>
          </w:p>
          <w:p w14:paraId="21AF6A0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Lactat</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3 mmol/l</w:t>
            </w:r>
          </w:p>
          <w:p w14:paraId="61826D8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Bicarbonat</w:t>
            </w:r>
            <w:proofErr w:type="spellEnd"/>
            <w:r w:rsidRPr="00AD317A">
              <w:rPr>
                <w:rFonts w:ascii="Times New Roman" w:eastAsia="Times New Roman" w:hAnsi="Times New Roman" w:cs="Times New Roman"/>
                <w:bCs/>
                <w:kern w:val="2"/>
                <w:sz w:val="18"/>
                <w:szCs w:val="18"/>
                <w:lang w:val="en-US" w:eastAsia="en-US" w:bidi="ar-SA"/>
              </w:rPr>
              <w:t xml:space="preserve"> HCO3-</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22 mmol/l</w:t>
            </w:r>
          </w:p>
          <w:p w14:paraId="63B07A4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Potasiu</w:t>
            </w:r>
            <w:proofErr w:type="spellEnd"/>
            <w:r w:rsidRPr="00AD317A">
              <w:rPr>
                <w:rFonts w:ascii="Times New Roman" w:eastAsia="Times New Roman" w:hAnsi="Times New Roman" w:cs="Times New Roman"/>
                <w:bCs/>
                <w:kern w:val="2"/>
                <w:sz w:val="18"/>
                <w:szCs w:val="18"/>
                <w:lang w:val="en-US" w:eastAsia="en-US" w:bidi="ar-SA"/>
              </w:rPr>
              <w:t xml:space="preserve"> K+</w:t>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4 mmol/l</w:t>
            </w:r>
          </w:p>
          <w:p w14:paraId="044F01E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Glucoza</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6,1 mmol/l</w:t>
            </w:r>
          </w:p>
          <w:p w14:paraId="6607EEA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Calciu</w:t>
            </w:r>
            <w:proofErr w:type="spellEnd"/>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r>
            <w:r w:rsidRPr="00AD317A">
              <w:rPr>
                <w:rFonts w:ascii="Times New Roman" w:eastAsia="Times New Roman" w:hAnsi="Times New Roman" w:cs="Times New Roman"/>
                <w:bCs/>
                <w:kern w:val="2"/>
                <w:sz w:val="18"/>
                <w:szCs w:val="18"/>
                <w:lang w:val="en-US" w:eastAsia="en-US" w:bidi="ar-SA"/>
              </w:rPr>
              <w:tab/>
              <w:t>0 mmol/l</w:t>
            </w:r>
          </w:p>
          <w:p w14:paraId="595B554F"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11</w:t>
            </w:r>
            <w:r w:rsidRPr="00AD317A">
              <w:rPr>
                <w:rFonts w:ascii="Times New Roman" w:eastAsia="Times New Roman" w:hAnsi="Times New Roman" w:cs="Times New Roman"/>
                <w:b/>
                <w:kern w:val="2"/>
                <w:sz w:val="18"/>
                <w:szCs w:val="18"/>
                <w:lang w:val="en-US" w:eastAsia="en-US" w:bidi="ar-SA"/>
              </w:rPr>
              <w:tab/>
            </w:r>
            <w:proofErr w:type="spellStart"/>
            <w:r w:rsidRPr="00AD317A">
              <w:rPr>
                <w:rFonts w:ascii="Times New Roman" w:eastAsia="Times New Roman" w:hAnsi="Times New Roman" w:cs="Times New Roman"/>
                <w:b/>
                <w:kern w:val="2"/>
                <w:sz w:val="18"/>
                <w:szCs w:val="18"/>
                <w:lang w:val="en-US" w:eastAsia="en-US" w:bidi="ar-SA"/>
              </w:rPr>
              <w:t>Linie</w:t>
            </w:r>
            <w:proofErr w:type="spellEnd"/>
            <w:r w:rsidRPr="00AD317A">
              <w:rPr>
                <w:rFonts w:ascii="Times New Roman" w:eastAsia="Times New Roman" w:hAnsi="Times New Roman" w:cs="Times New Roman"/>
                <w:b/>
                <w:kern w:val="2"/>
                <w:sz w:val="18"/>
                <w:szCs w:val="18"/>
                <w:lang w:val="en-US" w:eastAsia="en-US" w:bidi="ar-SA"/>
              </w:rPr>
              <w:t xml:space="preserve"> de </w:t>
            </w:r>
            <w:proofErr w:type="spellStart"/>
            <w:r w:rsidRPr="00AD317A">
              <w:rPr>
                <w:rFonts w:ascii="Times New Roman" w:eastAsia="Times New Roman" w:hAnsi="Times New Roman" w:cs="Times New Roman"/>
                <w:b/>
                <w:kern w:val="2"/>
                <w:sz w:val="18"/>
                <w:szCs w:val="18"/>
                <w:lang w:val="en-US" w:eastAsia="en-US" w:bidi="ar-SA"/>
              </w:rPr>
              <w:t>Calciu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infuzarea</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directa</w:t>
            </w:r>
            <w:proofErr w:type="spellEnd"/>
            <w:r w:rsidRPr="00AD317A">
              <w:rPr>
                <w:rFonts w:ascii="Times New Roman" w:eastAsia="Times New Roman" w:hAnsi="Times New Roman" w:cs="Times New Roman"/>
                <w:b/>
                <w:kern w:val="2"/>
                <w:sz w:val="18"/>
                <w:szCs w:val="18"/>
                <w:lang w:val="en-US" w:eastAsia="en-US" w:bidi="ar-SA"/>
              </w:rPr>
              <w:t xml:space="preserve"> a </w:t>
            </w:r>
            <w:proofErr w:type="spellStart"/>
            <w:r w:rsidRPr="00AD317A">
              <w:rPr>
                <w:rFonts w:ascii="Times New Roman" w:eastAsia="Times New Roman" w:hAnsi="Times New Roman" w:cs="Times New Roman"/>
                <w:b/>
                <w:kern w:val="2"/>
                <w:sz w:val="18"/>
                <w:szCs w:val="18"/>
                <w:lang w:val="en-US" w:eastAsia="en-US" w:bidi="ar-SA"/>
              </w:rPr>
              <w:t>calciului</w:t>
            </w:r>
            <w:proofErr w:type="spellEnd"/>
            <w:r w:rsidRPr="00AD317A">
              <w:rPr>
                <w:rFonts w:ascii="Times New Roman" w:eastAsia="Times New Roman" w:hAnsi="Times New Roman" w:cs="Times New Roman"/>
                <w:b/>
                <w:kern w:val="2"/>
                <w:sz w:val="18"/>
                <w:szCs w:val="18"/>
                <w:lang w:val="en-US" w:eastAsia="en-US" w:bidi="ar-SA"/>
              </w:rPr>
              <w:t xml:space="preserve"> la </w:t>
            </w:r>
            <w:proofErr w:type="spellStart"/>
            <w:r w:rsidRPr="00AD317A">
              <w:rPr>
                <w:rFonts w:ascii="Times New Roman" w:eastAsia="Times New Roman" w:hAnsi="Times New Roman" w:cs="Times New Roman"/>
                <w:b/>
                <w:kern w:val="2"/>
                <w:sz w:val="18"/>
                <w:szCs w:val="18"/>
                <w:lang w:val="en-US" w:eastAsia="en-US" w:bidi="ar-SA"/>
              </w:rPr>
              <w:t>pacient</w:t>
            </w:r>
            <w:proofErr w:type="spellEnd"/>
          </w:p>
          <w:p w14:paraId="1FE48CF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Linie</w:t>
            </w:r>
            <w:proofErr w:type="spellEnd"/>
            <w:r w:rsidRPr="00AD317A">
              <w:rPr>
                <w:rFonts w:ascii="Times New Roman" w:eastAsia="Times New Roman" w:hAnsi="Times New Roman" w:cs="Times New Roman"/>
                <w:bCs/>
                <w:kern w:val="2"/>
                <w:sz w:val="18"/>
                <w:szCs w:val="18"/>
                <w:lang w:val="en-US" w:eastAsia="en-US" w:bidi="ar-SA"/>
              </w:rPr>
              <w:t xml:space="preserve"> cu o </w:t>
            </w:r>
            <w:proofErr w:type="spellStart"/>
            <w:r w:rsidRPr="00AD317A">
              <w:rPr>
                <w:rFonts w:ascii="Times New Roman" w:eastAsia="Times New Roman" w:hAnsi="Times New Roman" w:cs="Times New Roman"/>
                <w:bCs/>
                <w:kern w:val="2"/>
                <w:sz w:val="18"/>
                <w:szCs w:val="18"/>
                <w:lang w:val="en-US" w:eastAsia="en-US" w:bidi="ar-SA"/>
              </w:rPr>
              <w:t>lungime</w:t>
            </w:r>
            <w:proofErr w:type="spellEnd"/>
            <w:r w:rsidRPr="00AD317A">
              <w:rPr>
                <w:rFonts w:ascii="Times New Roman" w:eastAsia="Times New Roman" w:hAnsi="Times New Roman" w:cs="Times New Roman"/>
                <w:bCs/>
                <w:kern w:val="2"/>
                <w:sz w:val="18"/>
                <w:szCs w:val="18"/>
                <w:lang w:val="en-US" w:eastAsia="en-US" w:bidi="ar-SA"/>
              </w:rPr>
              <w:t xml:space="preserve"> de 250 cm. </w:t>
            </w:r>
          </w:p>
          <w:p w14:paraId="1E00D4B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Materiale</w:t>
            </w:r>
            <w:proofErr w:type="spellEnd"/>
            <w:r w:rsidRPr="00AD317A">
              <w:rPr>
                <w:rFonts w:ascii="Times New Roman" w:eastAsia="Times New Roman" w:hAnsi="Times New Roman" w:cs="Times New Roman"/>
                <w:bCs/>
                <w:kern w:val="2"/>
                <w:sz w:val="18"/>
                <w:szCs w:val="18"/>
                <w:lang w:val="en-US" w:eastAsia="en-US" w:bidi="ar-SA"/>
              </w:rPr>
              <w:t xml:space="preserve"> care intra in contact direct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indirect cu </w:t>
            </w:r>
            <w:proofErr w:type="spellStart"/>
            <w:r w:rsidRPr="00AD317A">
              <w:rPr>
                <w:rFonts w:ascii="Times New Roman" w:eastAsia="Times New Roman" w:hAnsi="Times New Roman" w:cs="Times New Roman"/>
                <w:bCs/>
                <w:kern w:val="2"/>
                <w:sz w:val="18"/>
                <w:szCs w:val="18"/>
                <w:lang w:val="en-US" w:eastAsia="en-US" w:bidi="ar-SA"/>
              </w:rPr>
              <w:t>sangele</w:t>
            </w:r>
            <w:proofErr w:type="spellEnd"/>
            <w:r w:rsidRPr="00AD317A">
              <w:rPr>
                <w:rFonts w:ascii="Times New Roman" w:eastAsia="Times New Roman" w:hAnsi="Times New Roman" w:cs="Times New Roman"/>
                <w:bCs/>
                <w:kern w:val="2"/>
                <w:sz w:val="18"/>
                <w:szCs w:val="18"/>
                <w:lang w:val="en-US" w:eastAsia="en-US" w:bidi="ar-SA"/>
              </w:rPr>
              <w:t xml:space="preserve"> sunt: </w:t>
            </w:r>
            <w:proofErr w:type="spellStart"/>
            <w:r w:rsidRPr="00AD317A">
              <w:rPr>
                <w:rFonts w:ascii="Times New Roman" w:eastAsia="Times New Roman" w:hAnsi="Times New Roman" w:cs="Times New Roman"/>
                <w:bCs/>
                <w:kern w:val="2"/>
                <w:sz w:val="18"/>
                <w:szCs w:val="18"/>
                <w:lang w:val="en-US" w:eastAsia="en-US" w:bidi="ar-SA"/>
              </w:rPr>
              <w:t>acrilonitril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butadiren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stiren</w:t>
            </w:r>
            <w:proofErr w:type="spellEnd"/>
            <w:r w:rsidRPr="00AD317A">
              <w:rPr>
                <w:rFonts w:ascii="Times New Roman" w:eastAsia="Times New Roman" w:hAnsi="Times New Roman" w:cs="Times New Roman"/>
                <w:bCs/>
                <w:kern w:val="2"/>
                <w:sz w:val="18"/>
                <w:szCs w:val="18"/>
                <w:lang w:val="en-US" w:eastAsia="en-US" w:bidi="ar-SA"/>
              </w:rPr>
              <w:t xml:space="preserve"> (ABS), </w:t>
            </w:r>
            <w:proofErr w:type="spellStart"/>
            <w:r w:rsidRPr="00AD317A">
              <w:rPr>
                <w:rFonts w:ascii="Times New Roman" w:eastAsia="Times New Roman" w:hAnsi="Times New Roman" w:cs="Times New Roman"/>
                <w:bCs/>
                <w:kern w:val="2"/>
                <w:sz w:val="18"/>
                <w:szCs w:val="18"/>
                <w:lang w:val="en-US" w:eastAsia="en-US" w:bidi="ar-SA"/>
              </w:rPr>
              <w:t>polietilena</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densitate</w:t>
            </w:r>
            <w:proofErr w:type="spellEnd"/>
            <w:r w:rsidRPr="00AD317A">
              <w:rPr>
                <w:rFonts w:ascii="Times New Roman" w:eastAsia="Times New Roman" w:hAnsi="Times New Roman" w:cs="Times New Roman"/>
                <w:bCs/>
                <w:kern w:val="2"/>
                <w:sz w:val="18"/>
                <w:szCs w:val="18"/>
                <w:lang w:val="en-US" w:eastAsia="en-US" w:bidi="ar-SA"/>
              </w:rPr>
              <w:t xml:space="preserve"> mare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mica (HDPE, LDPE), </w:t>
            </w:r>
            <w:proofErr w:type="spellStart"/>
            <w:r w:rsidRPr="00AD317A">
              <w:rPr>
                <w:rFonts w:ascii="Times New Roman" w:eastAsia="Times New Roman" w:hAnsi="Times New Roman" w:cs="Times New Roman"/>
                <w:bCs/>
                <w:kern w:val="2"/>
                <w:sz w:val="18"/>
                <w:szCs w:val="18"/>
                <w:lang w:val="en-US" w:eastAsia="en-US" w:bidi="ar-SA"/>
              </w:rPr>
              <w:t>polivinilclorura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plasticizata</w:t>
            </w:r>
            <w:proofErr w:type="spellEnd"/>
            <w:r w:rsidRPr="00AD317A">
              <w:rPr>
                <w:rFonts w:ascii="Times New Roman" w:eastAsia="Times New Roman" w:hAnsi="Times New Roman" w:cs="Times New Roman"/>
                <w:bCs/>
                <w:kern w:val="2"/>
                <w:sz w:val="18"/>
                <w:szCs w:val="18"/>
                <w:lang w:val="en-US" w:eastAsia="en-US" w:bidi="ar-SA"/>
              </w:rPr>
              <w:t xml:space="preserve"> (PVC);</w:t>
            </w:r>
          </w:p>
          <w:p w14:paraId="20EC78E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Sterilizata</w:t>
            </w:r>
            <w:proofErr w:type="spellEnd"/>
            <w:r w:rsidRPr="00AD317A">
              <w:rPr>
                <w:rFonts w:ascii="Times New Roman" w:eastAsia="Times New Roman" w:hAnsi="Times New Roman" w:cs="Times New Roman"/>
                <w:bCs/>
                <w:kern w:val="2"/>
                <w:sz w:val="18"/>
                <w:szCs w:val="18"/>
                <w:lang w:val="en-US" w:eastAsia="en-US" w:bidi="ar-SA"/>
              </w:rPr>
              <w:t xml:space="preserve"> cu raze gamma;</w:t>
            </w:r>
          </w:p>
          <w:p w14:paraId="2AE6C6EE"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12</w:t>
            </w:r>
            <w:r w:rsidRPr="00AD317A">
              <w:rPr>
                <w:rFonts w:ascii="Times New Roman" w:eastAsia="Times New Roman" w:hAnsi="Times New Roman" w:cs="Times New Roman"/>
                <w:b/>
                <w:kern w:val="2"/>
                <w:sz w:val="18"/>
                <w:szCs w:val="18"/>
                <w:lang w:val="en-US" w:eastAsia="en-US" w:bidi="ar-SA"/>
              </w:rPr>
              <w:tab/>
              <w:t xml:space="preserve">Punga </w:t>
            </w:r>
            <w:proofErr w:type="spellStart"/>
            <w:r w:rsidRPr="00AD317A">
              <w:rPr>
                <w:rFonts w:ascii="Times New Roman" w:eastAsia="Times New Roman" w:hAnsi="Times New Roman" w:cs="Times New Roman"/>
                <w:b/>
                <w:kern w:val="2"/>
                <w:sz w:val="18"/>
                <w:szCs w:val="18"/>
                <w:lang w:val="en-US" w:eastAsia="en-US" w:bidi="ar-SA"/>
              </w:rPr>
              <w:t>efluent</w:t>
            </w:r>
            <w:proofErr w:type="spellEnd"/>
            <w:r w:rsidRPr="00AD317A">
              <w:rPr>
                <w:rFonts w:ascii="Times New Roman" w:eastAsia="Times New Roman" w:hAnsi="Times New Roman" w:cs="Times New Roman"/>
                <w:b/>
                <w:kern w:val="2"/>
                <w:sz w:val="18"/>
                <w:szCs w:val="18"/>
                <w:lang w:val="en-US" w:eastAsia="en-US" w:bidi="ar-SA"/>
              </w:rPr>
              <w:t xml:space="preserve"> 9 </w:t>
            </w:r>
            <w:proofErr w:type="spellStart"/>
            <w:r w:rsidRPr="00AD317A">
              <w:rPr>
                <w:rFonts w:ascii="Times New Roman" w:eastAsia="Times New Roman" w:hAnsi="Times New Roman" w:cs="Times New Roman"/>
                <w:b/>
                <w:kern w:val="2"/>
                <w:sz w:val="18"/>
                <w:szCs w:val="18"/>
                <w:lang w:val="en-US" w:eastAsia="en-US" w:bidi="ar-SA"/>
              </w:rPr>
              <w:t>litri</w:t>
            </w:r>
            <w:proofErr w:type="spellEnd"/>
          </w:p>
          <w:p w14:paraId="726A54D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Punga de </w:t>
            </w:r>
            <w:proofErr w:type="spellStart"/>
            <w:r w:rsidRPr="00AD317A">
              <w:rPr>
                <w:rFonts w:ascii="Times New Roman" w:eastAsia="Times New Roman" w:hAnsi="Times New Roman" w:cs="Times New Roman"/>
                <w:bCs/>
                <w:kern w:val="2"/>
                <w:sz w:val="18"/>
                <w:szCs w:val="18"/>
                <w:lang w:val="en-US" w:eastAsia="en-US" w:bidi="ar-SA"/>
              </w:rPr>
              <w:t>colectare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sterila</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capacitatea</w:t>
            </w:r>
            <w:proofErr w:type="spellEnd"/>
            <w:r w:rsidRPr="00AD317A">
              <w:rPr>
                <w:rFonts w:ascii="Times New Roman" w:eastAsia="Times New Roman" w:hAnsi="Times New Roman" w:cs="Times New Roman"/>
                <w:bCs/>
                <w:kern w:val="2"/>
                <w:sz w:val="18"/>
                <w:szCs w:val="18"/>
                <w:lang w:val="en-US" w:eastAsia="en-US" w:bidi="ar-SA"/>
              </w:rPr>
              <w:t xml:space="preserve"> de 9 </w:t>
            </w:r>
            <w:proofErr w:type="spellStart"/>
            <w:r w:rsidRPr="00AD317A">
              <w:rPr>
                <w:rFonts w:ascii="Times New Roman" w:eastAsia="Times New Roman" w:hAnsi="Times New Roman" w:cs="Times New Roman"/>
                <w:bCs/>
                <w:kern w:val="2"/>
                <w:sz w:val="18"/>
                <w:szCs w:val="18"/>
                <w:lang w:val="en-US" w:eastAsia="en-US" w:bidi="ar-SA"/>
              </w:rPr>
              <w:t>litri</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timpul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sedintei</w:t>
            </w:r>
            <w:proofErr w:type="spellEnd"/>
            <w:r w:rsidRPr="00AD317A">
              <w:rPr>
                <w:rFonts w:ascii="Times New Roman" w:eastAsia="Times New Roman" w:hAnsi="Times New Roman" w:cs="Times New Roman"/>
                <w:bCs/>
                <w:kern w:val="2"/>
                <w:sz w:val="18"/>
                <w:szCs w:val="18"/>
                <w:lang w:val="en-US" w:eastAsia="en-US" w:bidi="ar-SA"/>
              </w:rPr>
              <w:t xml:space="preserve"> CRRT </w:t>
            </w:r>
          </w:p>
          <w:p w14:paraId="7446187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Punga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folosita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colectarea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efluentului</w:t>
            </w:r>
            <w:proofErr w:type="spellEnd"/>
            <w:r w:rsidRPr="00AD317A">
              <w:rPr>
                <w:rFonts w:ascii="Times New Roman" w:eastAsia="Times New Roman" w:hAnsi="Times New Roman" w:cs="Times New Roman"/>
                <w:bCs/>
                <w:kern w:val="2"/>
                <w:sz w:val="18"/>
                <w:szCs w:val="18"/>
                <w:lang w:val="en-US" w:eastAsia="en-US" w:bidi="ar-SA"/>
              </w:rPr>
              <w:t xml:space="preserve">; </w:t>
            </w:r>
          </w:p>
          <w:p w14:paraId="4025956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Punga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prevazuta</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conector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Luer</w:t>
            </w:r>
            <w:proofErr w:type="spellEnd"/>
            <w:r w:rsidRPr="00AD317A">
              <w:rPr>
                <w:rFonts w:ascii="Times New Roman" w:eastAsia="Times New Roman" w:hAnsi="Times New Roman" w:cs="Times New Roman"/>
                <w:bCs/>
                <w:kern w:val="2"/>
                <w:sz w:val="18"/>
                <w:szCs w:val="18"/>
                <w:lang w:val="en-US" w:eastAsia="en-US" w:bidi="ar-SA"/>
              </w:rPr>
              <w:t xml:space="preserve"> “mama” la </w:t>
            </w:r>
            <w:proofErr w:type="spellStart"/>
            <w:r w:rsidRPr="00AD317A">
              <w:rPr>
                <w:rFonts w:ascii="Times New Roman" w:eastAsia="Times New Roman" w:hAnsi="Times New Roman" w:cs="Times New Roman"/>
                <w:bCs/>
                <w:kern w:val="2"/>
                <w:sz w:val="18"/>
                <w:szCs w:val="18"/>
                <w:lang w:val="en-US" w:eastAsia="en-US" w:bidi="ar-SA"/>
              </w:rPr>
              <w:t>conexiune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tub de 0.8mm ca port de </w:t>
            </w:r>
            <w:proofErr w:type="spellStart"/>
            <w:r w:rsidRPr="00AD317A">
              <w:rPr>
                <w:rFonts w:ascii="Times New Roman" w:eastAsia="Times New Roman" w:hAnsi="Times New Roman" w:cs="Times New Roman"/>
                <w:bCs/>
                <w:kern w:val="2"/>
                <w:sz w:val="18"/>
                <w:szCs w:val="18"/>
                <w:lang w:val="en-US" w:eastAsia="en-US" w:bidi="ar-SA"/>
              </w:rPr>
              <w:t>drenaj</w:t>
            </w:r>
            <w:proofErr w:type="spellEnd"/>
            <w:r w:rsidRPr="00AD317A">
              <w:rPr>
                <w:rFonts w:ascii="Times New Roman" w:eastAsia="Times New Roman" w:hAnsi="Times New Roman" w:cs="Times New Roman"/>
                <w:bCs/>
                <w:kern w:val="2"/>
                <w:sz w:val="18"/>
                <w:szCs w:val="18"/>
                <w:lang w:val="en-US" w:eastAsia="en-US" w:bidi="ar-SA"/>
              </w:rPr>
              <w:t xml:space="preserve">; </w:t>
            </w:r>
          </w:p>
          <w:p w14:paraId="7CE05F5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Materiale</w:t>
            </w:r>
            <w:proofErr w:type="spellEnd"/>
            <w:r w:rsidRPr="00AD317A">
              <w:rPr>
                <w:rFonts w:ascii="Times New Roman" w:eastAsia="Times New Roman" w:hAnsi="Times New Roman" w:cs="Times New Roman"/>
                <w:bCs/>
                <w:kern w:val="2"/>
                <w:sz w:val="18"/>
                <w:szCs w:val="18"/>
                <w:lang w:val="en-US" w:eastAsia="en-US" w:bidi="ar-SA"/>
              </w:rPr>
              <w:t xml:space="preserve">: PVC, </w:t>
            </w:r>
            <w:proofErr w:type="spellStart"/>
            <w:r w:rsidRPr="00AD317A">
              <w:rPr>
                <w:rFonts w:ascii="Times New Roman" w:eastAsia="Times New Roman" w:hAnsi="Times New Roman" w:cs="Times New Roman"/>
                <w:bCs/>
                <w:kern w:val="2"/>
                <w:sz w:val="18"/>
                <w:szCs w:val="18"/>
                <w:lang w:val="en-US" w:eastAsia="en-US" w:bidi="ar-SA"/>
              </w:rPr>
              <w:t>fara</w:t>
            </w:r>
            <w:proofErr w:type="spellEnd"/>
            <w:r w:rsidRPr="00AD317A">
              <w:rPr>
                <w:rFonts w:ascii="Times New Roman" w:eastAsia="Times New Roman" w:hAnsi="Times New Roman" w:cs="Times New Roman"/>
                <w:bCs/>
                <w:kern w:val="2"/>
                <w:sz w:val="18"/>
                <w:szCs w:val="18"/>
                <w:lang w:val="en-US" w:eastAsia="en-US" w:bidi="ar-SA"/>
              </w:rPr>
              <w:t xml:space="preserve"> latex, </w:t>
            </w:r>
            <w:proofErr w:type="spellStart"/>
            <w:r w:rsidRPr="00AD317A">
              <w:rPr>
                <w:rFonts w:ascii="Times New Roman" w:eastAsia="Times New Roman" w:hAnsi="Times New Roman" w:cs="Times New Roman"/>
                <w:bCs/>
                <w:kern w:val="2"/>
                <w:sz w:val="18"/>
                <w:szCs w:val="18"/>
                <w:lang w:val="en-US" w:eastAsia="en-US" w:bidi="ar-SA"/>
              </w:rPr>
              <w:t>fara</w:t>
            </w:r>
            <w:proofErr w:type="spellEnd"/>
            <w:r w:rsidRPr="00AD317A">
              <w:rPr>
                <w:rFonts w:ascii="Times New Roman" w:eastAsia="Times New Roman" w:hAnsi="Times New Roman" w:cs="Times New Roman"/>
                <w:bCs/>
                <w:kern w:val="2"/>
                <w:sz w:val="18"/>
                <w:szCs w:val="18"/>
                <w:lang w:val="en-US" w:eastAsia="en-US" w:bidi="ar-SA"/>
              </w:rPr>
              <w:t xml:space="preserve"> </w:t>
            </w:r>
            <w:proofErr w:type="gramStart"/>
            <w:r w:rsidRPr="00AD317A">
              <w:rPr>
                <w:rFonts w:ascii="Times New Roman" w:eastAsia="Times New Roman" w:hAnsi="Times New Roman" w:cs="Times New Roman"/>
                <w:bCs/>
                <w:kern w:val="2"/>
                <w:sz w:val="18"/>
                <w:szCs w:val="18"/>
                <w:lang w:val="en-US" w:eastAsia="en-US" w:bidi="ar-SA"/>
              </w:rPr>
              <w:t>DEHP ;</w:t>
            </w:r>
            <w:proofErr w:type="gramEnd"/>
          </w:p>
          <w:p w14:paraId="46B7444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Metoda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sterilizare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Etilen</w:t>
            </w:r>
            <w:proofErr w:type="spellEnd"/>
            <w:r w:rsidRPr="00AD317A">
              <w:rPr>
                <w:rFonts w:ascii="Times New Roman" w:eastAsia="Times New Roman" w:hAnsi="Times New Roman" w:cs="Times New Roman"/>
                <w:bCs/>
                <w:kern w:val="2"/>
                <w:sz w:val="18"/>
                <w:szCs w:val="18"/>
                <w:lang w:val="en-US" w:eastAsia="en-US" w:bidi="ar-SA"/>
              </w:rPr>
              <w:t>-</w:t>
            </w:r>
            <w:proofErr w:type="gramStart"/>
            <w:r w:rsidRPr="00AD317A">
              <w:rPr>
                <w:rFonts w:ascii="Times New Roman" w:eastAsia="Times New Roman" w:hAnsi="Times New Roman" w:cs="Times New Roman"/>
                <w:bCs/>
                <w:kern w:val="2"/>
                <w:sz w:val="18"/>
                <w:szCs w:val="18"/>
                <w:lang w:val="en-US" w:eastAsia="en-US" w:bidi="ar-SA"/>
              </w:rPr>
              <w:t>Oxid .</w:t>
            </w:r>
            <w:proofErr w:type="gramEnd"/>
          </w:p>
          <w:p w14:paraId="7FC4562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13</w:t>
            </w:r>
            <w:r w:rsidRPr="00AD317A">
              <w:rPr>
                <w:rFonts w:ascii="Times New Roman" w:eastAsia="Times New Roman" w:hAnsi="Times New Roman" w:cs="Times New Roman"/>
                <w:b/>
                <w:kern w:val="2"/>
                <w:sz w:val="18"/>
                <w:szCs w:val="18"/>
                <w:lang w:val="en-US" w:eastAsia="en-US" w:bidi="ar-SA"/>
              </w:rPr>
              <w:tab/>
            </w:r>
            <w:proofErr w:type="spellStart"/>
            <w:r w:rsidRPr="00AD317A">
              <w:rPr>
                <w:rFonts w:ascii="Times New Roman" w:eastAsia="Times New Roman" w:hAnsi="Times New Roman" w:cs="Times New Roman"/>
                <w:b/>
                <w:kern w:val="2"/>
                <w:sz w:val="18"/>
                <w:szCs w:val="18"/>
                <w:lang w:val="en-US" w:eastAsia="en-US" w:bidi="ar-SA"/>
              </w:rPr>
              <w:t>Cateter</w:t>
            </w:r>
            <w:proofErr w:type="spellEnd"/>
            <w:r w:rsidRPr="00AD317A">
              <w:rPr>
                <w:rFonts w:ascii="Times New Roman" w:eastAsia="Times New Roman" w:hAnsi="Times New Roman" w:cs="Times New Roman"/>
                <w:b/>
                <w:kern w:val="2"/>
                <w:sz w:val="18"/>
                <w:szCs w:val="18"/>
                <w:lang w:val="en-US" w:eastAsia="en-US" w:bidi="ar-SA"/>
              </w:rPr>
              <w:t xml:space="preserve"> Dolphin Protect, </w:t>
            </w:r>
            <w:proofErr w:type="spellStart"/>
            <w:r w:rsidRPr="00AD317A">
              <w:rPr>
                <w:rFonts w:ascii="Times New Roman" w:eastAsia="Times New Roman" w:hAnsi="Times New Roman" w:cs="Times New Roman"/>
                <w:b/>
                <w:kern w:val="2"/>
                <w:sz w:val="18"/>
                <w:szCs w:val="18"/>
                <w:lang w:val="en-US" w:eastAsia="en-US" w:bidi="ar-SA"/>
              </w:rPr>
              <w:t>dublu</w:t>
            </w:r>
            <w:proofErr w:type="spellEnd"/>
            <w:r w:rsidRPr="00AD317A">
              <w:rPr>
                <w:rFonts w:ascii="Times New Roman" w:eastAsia="Times New Roman" w:hAnsi="Times New Roman" w:cs="Times New Roman"/>
                <w:b/>
                <w:kern w:val="2"/>
                <w:sz w:val="18"/>
                <w:szCs w:val="18"/>
                <w:lang w:val="en-US" w:eastAsia="en-US" w:bidi="ar-SA"/>
              </w:rPr>
              <w:t xml:space="preserve"> lumen,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terapii</w:t>
            </w:r>
            <w:proofErr w:type="spellEnd"/>
            <w:r w:rsidRPr="00AD317A">
              <w:rPr>
                <w:rFonts w:ascii="Times New Roman" w:eastAsia="Times New Roman" w:hAnsi="Times New Roman" w:cs="Times New Roman"/>
                <w:b/>
                <w:kern w:val="2"/>
                <w:sz w:val="18"/>
                <w:szCs w:val="18"/>
                <w:lang w:val="en-US" w:eastAsia="en-US" w:bidi="ar-SA"/>
              </w:rPr>
              <w:t xml:space="preserve"> continue de </w:t>
            </w:r>
            <w:proofErr w:type="spellStart"/>
            <w:r w:rsidRPr="00AD317A">
              <w:rPr>
                <w:rFonts w:ascii="Times New Roman" w:eastAsia="Times New Roman" w:hAnsi="Times New Roman" w:cs="Times New Roman"/>
                <w:b/>
                <w:kern w:val="2"/>
                <w:sz w:val="18"/>
                <w:szCs w:val="18"/>
                <w:lang w:val="en-US" w:eastAsia="en-US" w:bidi="ar-SA"/>
              </w:rPr>
              <w:t>supleere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renala</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adulti</w:t>
            </w:r>
            <w:proofErr w:type="spellEnd"/>
            <w:r w:rsidRPr="00AD317A">
              <w:rPr>
                <w:rFonts w:ascii="Times New Roman" w:eastAsia="Times New Roman" w:hAnsi="Times New Roman" w:cs="Times New Roman"/>
                <w:bCs/>
                <w:kern w:val="2"/>
                <w:sz w:val="18"/>
                <w:szCs w:val="18"/>
                <w:lang w:val="en-US" w:eastAsia="en-US" w:bidi="ar-SA"/>
              </w:rPr>
              <w:t>)</w:t>
            </w:r>
          </w:p>
          <w:p w14:paraId="2A29ECA3"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Kit </w:t>
            </w:r>
            <w:proofErr w:type="spellStart"/>
            <w:r w:rsidRPr="00AD317A">
              <w:rPr>
                <w:rFonts w:ascii="Times New Roman" w:eastAsia="Times New Roman" w:hAnsi="Times New Roman" w:cs="Times New Roman"/>
                <w:bCs/>
                <w:kern w:val="2"/>
                <w:sz w:val="18"/>
                <w:szCs w:val="18"/>
                <w:lang w:val="en-US" w:eastAsia="en-US" w:bidi="ar-SA"/>
              </w:rPr>
              <w:t>cateter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hemodializa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alcatuit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dintr</w:t>
            </w:r>
            <w:proofErr w:type="spellEnd"/>
            <w:r w:rsidRPr="00AD317A">
              <w:rPr>
                <w:rFonts w:ascii="Times New Roman" w:eastAsia="Times New Roman" w:hAnsi="Times New Roman" w:cs="Times New Roman"/>
                <w:bCs/>
                <w:kern w:val="2"/>
                <w:sz w:val="18"/>
                <w:szCs w:val="18"/>
                <w:lang w:val="en-US" w:eastAsia="en-US" w:bidi="ar-SA"/>
              </w:rPr>
              <w:t xml:space="preserve">-un </w:t>
            </w:r>
            <w:proofErr w:type="spellStart"/>
            <w:r w:rsidRPr="00AD317A">
              <w:rPr>
                <w:rFonts w:ascii="Times New Roman" w:eastAsia="Times New Roman" w:hAnsi="Times New Roman" w:cs="Times New Roman"/>
                <w:bCs/>
                <w:kern w:val="2"/>
                <w:sz w:val="18"/>
                <w:szCs w:val="18"/>
                <w:lang w:val="en-US" w:eastAsia="en-US" w:bidi="ar-SA"/>
              </w:rPr>
              <w:t>cateter</w:t>
            </w:r>
            <w:proofErr w:type="spellEnd"/>
            <w:r w:rsidRPr="00AD317A">
              <w:rPr>
                <w:rFonts w:ascii="Times New Roman" w:eastAsia="Times New Roman" w:hAnsi="Times New Roman" w:cs="Times New Roman"/>
                <w:bCs/>
                <w:kern w:val="2"/>
                <w:sz w:val="18"/>
                <w:szCs w:val="18"/>
                <w:lang w:val="en-US" w:eastAsia="en-US" w:bidi="ar-SA"/>
              </w:rPr>
              <w:t xml:space="preserve"> din PUR cu </w:t>
            </w:r>
            <w:proofErr w:type="spellStart"/>
            <w:r w:rsidRPr="00AD317A">
              <w:rPr>
                <w:rFonts w:ascii="Times New Roman" w:eastAsia="Times New Roman" w:hAnsi="Times New Roman" w:cs="Times New Roman"/>
                <w:bCs/>
                <w:kern w:val="2"/>
                <w:sz w:val="18"/>
                <w:szCs w:val="18"/>
                <w:lang w:val="en-US" w:eastAsia="en-US" w:bidi="ar-SA"/>
              </w:rPr>
              <w:t>dublu</w:t>
            </w:r>
            <w:proofErr w:type="spellEnd"/>
            <w:r w:rsidRPr="00AD317A">
              <w:rPr>
                <w:rFonts w:ascii="Times New Roman" w:eastAsia="Times New Roman" w:hAnsi="Times New Roman" w:cs="Times New Roman"/>
                <w:bCs/>
                <w:kern w:val="2"/>
                <w:sz w:val="18"/>
                <w:szCs w:val="18"/>
                <w:lang w:val="en-US" w:eastAsia="en-US" w:bidi="ar-SA"/>
              </w:rPr>
              <w:t xml:space="preserve"> lumen.</w:t>
            </w:r>
          </w:p>
          <w:p w14:paraId="2567F45F"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Varf</w:t>
            </w:r>
            <w:proofErr w:type="spellEnd"/>
            <w:r w:rsidRPr="00AD317A">
              <w:rPr>
                <w:rFonts w:ascii="Times New Roman" w:eastAsia="Times New Roman" w:hAnsi="Times New Roman" w:cs="Times New Roman"/>
                <w:bCs/>
                <w:kern w:val="2"/>
                <w:sz w:val="18"/>
                <w:szCs w:val="18"/>
                <w:lang w:val="en-US" w:eastAsia="en-US" w:bidi="ar-SA"/>
              </w:rPr>
              <w:t xml:space="preserve"> special – </w:t>
            </w:r>
            <w:proofErr w:type="spellStart"/>
            <w:r w:rsidRPr="00AD317A">
              <w:rPr>
                <w:rFonts w:ascii="Times New Roman" w:eastAsia="Times New Roman" w:hAnsi="Times New Roman" w:cs="Times New Roman"/>
                <w:bCs/>
                <w:kern w:val="2"/>
                <w:sz w:val="18"/>
                <w:szCs w:val="18"/>
                <w:lang w:val="en-US" w:eastAsia="en-US" w:bidi="ar-SA"/>
              </w:rPr>
              <w:t>acest</w:t>
            </w:r>
            <w:proofErr w:type="spellEnd"/>
            <w:r w:rsidRPr="00AD317A">
              <w:rPr>
                <w:rFonts w:ascii="Times New Roman" w:eastAsia="Times New Roman" w:hAnsi="Times New Roman" w:cs="Times New Roman"/>
                <w:bCs/>
                <w:kern w:val="2"/>
                <w:sz w:val="18"/>
                <w:szCs w:val="18"/>
                <w:lang w:val="en-US" w:eastAsia="en-US" w:bidi="ar-SA"/>
              </w:rPr>
              <w:t xml:space="preserve"> tip de </w:t>
            </w:r>
            <w:proofErr w:type="spellStart"/>
            <w:r w:rsidRPr="00AD317A">
              <w:rPr>
                <w:rFonts w:ascii="Times New Roman" w:eastAsia="Times New Roman" w:hAnsi="Times New Roman" w:cs="Times New Roman"/>
                <w:bCs/>
                <w:kern w:val="2"/>
                <w:sz w:val="18"/>
                <w:szCs w:val="18"/>
                <w:lang w:val="en-US" w:eastAsia="en-US" w:bidi="ar-SA"/>
              </w:rPr>
              <w:t>cateter</w:t>
            </w:r>
            <w:proofErr w:type="spellEnd"/>
            <w:r w:rsidRPr="00AD317A">
              <w:rPr>
                <w:rFonts w:ascii="Times New Roman" w:eastAsia="Times New Roman" w:hAnsi="Times New Roman" w:cs="Times New Roman"/>
                <w:bCs/>
                <w:kern w:val="2"/>
                <w:sz w:val="18"/>
                <w:szCs w:val="18"/>
                <w:lang w:val="en-US" w:eastAsia="en-US" w:bidi="ar-SA"/>
              </w:rPr>
              <w:t xml:space="preserve"> high flow are </w:t>
            </w:r>
            <w:proofErr w:type="spellStart"/>
            <w:r w:rsidRPr="00AD317A">
              <w:rPr>
                <w:rFonts w:ascii="Times New Roman" w:eastAsia="Times New Roman" w:hAnsi="Times New Roman" w:cs="Times New Roman"/>
                <w:bCs/>
                <w:kern w:val="2"/>
                <w:sz w:val="18"/>
                <w:szCs w:val="18"/>
                <w:lang w:val="en-US" w:eastAsia="en-US" w:bidi="ar-SA"/>
              </w:rPr>
              <w:t>varf</w:t>
            </w:r>
            <w:proofErr w:type="spellEnd"/>
            <w:r w:rsidRPr="00AD317A">
              <w:rPr>
                <w:rFonts w:ascii="Times New Roman" w:eastAsia="Times New Roman" w:hAnsi="Times New Roman" w:cs="Times New Roman"/>
                <w:bCs/>
                <w:kern w:val="2"/>
                <w:sz w:val="18"/>
                <w:szCs w:val="18"/>
                <w:lang w:val="en-US" w:eastAsia="en-US" w:bidi="ar-SA"/>
              </w:rPr>
              <w:t xml:space="preserve"> special, </w:t>
            </w:r>
            <w:proofErr w:type="spellStart"/>
            <w:r w:rsidRPr="00AD317A">
              <w:rPr>
                <w:rFonts w:ascii="Times New Roman" w:eastAsia="Times New Roman" w:hAnsi="Times New Roman" w:cs="Times New Roman"/>
                <w:bCs/>
                <w:kern w:val="2"/>
                <w:sz w:val="18"/>
                <w:szCs w:val="18"/>
                <w:lang w:val="en-US" w:eastAsia="en-US" w:bidi="ar-SA"/>
              </w:rPr>
              <w:t>fara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orificii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laterale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Lumenul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venos</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mai</w:t>
            </w:r>
            <w:proofErr w:type="spellEnd"/>
            <w:r w:rsidRPr="00AD317A">
              <w:rPr>
                <w:rFonts w:ascii="Times New Roman" w:eastAsia="Times New Roman" w:hAnsi="Times New Roman" w:cs="Times New Roman"/>
                <w:bCs/>
                <w:kern w:val="2"/>
                <w:sz w:val="18"/>
                <w:szCs w:val="18"/>
                <w:lang w:val="en-US" w:eastAsia="en-US" w:bidi="ar-SA"/>
              </w:rPr>
              <w:t xml:space="preserve"> lung </w:t>
            </w:r>
            <w:proofErr w:type="spellStart"/>
            <w:r w:rsidRPr="00AD317A">
              <w:rPr>
                <w:rFonts w:ascii="Times New Roman" w:eastAsia="Times New Roman" w:hAnsi="Times New Roman" w:cs="Times New Roman"/>
                <w:bCs/>
                <w:kern w:val="2"/>
                <w:sz w:val="18"/>
                <w:szCs w:val="18"/>
                <w:lang w:val="en-US" w:eastAsia="en-US" w:bidi="ar-SA"/>
              </w:rPr>
              <w:t>decat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cel</w:t>
            </w:r>
            <w:proofErr w:type="spellEnd"/>
            <w:r w:rsidRPr="00AD317A">
              <w:rPr>
                <w:rFonts w:ascii="Times New Roman" w:eastAsia="Times New Roman" w:hAnsi="Times New Roman" w:cs="Times New Roman"/>
                <w:bCs/>
                <w:kern w:val="2"/>
                <w:sz w:val="18"/>
                <w:szCs w:val="18"/>
                <w:lang w:val="en-US" w:eastAsia="en-US" w:bidi="ar-SA"/>
              </w:rPr>
              <w:t xml:space="preserve"> arterial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minimalizarea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recircularii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prevazut</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mandren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o </w:t>
            </w:r>
            <w:proofErr w:type="spellStart"/>
            <w:r w:rsidRPr="00AD317A">
              <w:rPr>
                <w:rFonts w:ascii="Times New Roman" w:eastAsia="Times New Roman" w:hAnsi="Times New Roman" w:cs="Times New Roman"/>
                <w:bCs/>
                <w:kern w:val="2"/>
                <w:sz w:val="18"/>
                <w:szCs w:val="18"/>
                <w:lang w:val="en-US" w:eastAsia="en-US" w:bidi="ar-SA"/>
              </w:rPr>
              <w:t>insertie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mai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usoara</w:t>
            </w:r>
            <w:proofErr w:type="spellEnd"/>
            <w:r w:rsidRPr="00AD317A">
              <w:rPr>
                <w:rFonts w:ascii="Times New Roman" w:eastAsia="Times New Roman" w:hAnsi="Times New Roman" w:cs="Times New Roman"/>
                <w:bCs/>
                <w:kern w:val="2"/>
                <w:sz w:val="18"/>
                <w:szCs w:val="18"/>
                <w:lang w:val="en-US" w:eastAsia="en-US" w:bidi="ar-SA"/>
              </w:rPr>
              <w:t>.</w:t>
            </w:r>
          </w:p>
          <w:p w14:paraId="20169B1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Sept </w:t>
            </w:r>
            <w:proofErr w:type="spellStart"/>
            <w:r w:rsidRPr="00AD317A">
              <w:rPr>
                <w:rFonts w:ascii="Times New Roman" w:eastAsia="Times New Roman" w:hAnsi="Times New Roman" w:cs="Times New Roman"/>
                <w:bCs/>
                <w:kern w:val="2"/>
                <w:sz w:val="18"/>
                <w:szCs w:val="18"/>
                <w:lang w:val="en-US" w:eastAsia="en-US" w:bidi="ar-SA"/>
              </w:rPr>
              <w:t>curbat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cele</w:t>
            </w:r>
            <w:proofErr w:type="spellEnd"/>
            <w:r w:rsidRPr="00AD317A">
              <w:rPr>
                <w:rFonts w:ascii="Times New Roman" w:eastAsia="Times New Roman" w:hAnsi="Times New Roman" w:cs="Times New Roman"/>
                <w:bCs/>
                <w:kern w:val="2"/>
                <w:sz w:val="18"/>
                <w:szCs w:val="18"/>
                <w:lang w:val="en-US" w:eastAsia="en-US" w:bidi="ar-SA"/>
              </w:rPr>
              <w:t xml:space="preserve"> 2 </w:t>
            </w:r>
            <w:proofErr w:type="spellStart"/>
            <w:r w:rsidRPr="00AD317A">
              <w:rPr>
                <w:rFonts w:ascii="Times New Roman" w:eastAsia="Times New Roman" w:hAnsi="Times New Roman" w:cs="Times New Roman"/>
                <w:bCs/>
                <w:kern w:val="2"/>
                <w:sz w:val="18"/>
                <w:szCs w:val="18"/>
                <w:lang w:val="en-US" w:eastAsia="en-US" w:bidi="ar-SA"/>
              </w:rPr>
              <w:t>lumene</w:t>
            </w:r>
            <w:proofErr w:type="spellEnd"/>
            <w:r w:rsidRPr="00AD317A">
              <w:rPr>
                <w:rFonts w:ascii="Times New Roman" w:eastAsia="Times New Roman" w:hAnsi="Times New Roman" w:cs="Times New Roman"/>
                <w:bCs/>
                <w:kern w:val="2"/>
                <w:sz w:val="18"/>
                <w:szCs w:val="18"/>
                <w:lang w:val="en-US" w:eastAsia="en-US" w:bidi="ar-SA"/>
              </w:rPr>
              <w:t xml:space="preserve"> - </w:t>
            </w:r>
            <w:proofErr w:type="spellStart"/>
            <w:r w:rsidRPr="00AD317A">
              <w:rPr>
                <w:rFonts w:ascii="Times New Roman" w:eastAsia="Times New Roman" w:hAnsi="Times New Roman" w:cs="Times New Roman"/>
                <w:bCs/>
                <w:kern w:val="2"/>
                <w:sz w:val="18"/>
                <w:szCs w:val="18"/>
                <w:lang w:val="en-US" w:eastAsia="en-US" w:bidi="ar-SA"/>
              </w:rPr>
              <w:t>Septul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dintre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cele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lumene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curbat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mentinerea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unui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volum</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a </w:t>
            </w:r>
            <w:proofErr w:type="spellStart"/>
            <w:r w:rsidRPr="00AD317A">
              <w:rPr>
                <w:rFonts w:ascii="Times New Roman" w:eastAsia="Times New Roman" w:hAnsi="Times New Roman" w:cs="Times New Roman"/>
                <w:bCs/>
                <w:kern w:val="2"/>
                <w:sz w:val="18"/>
                <w:szCs w:val="18"/>
                <w:lang w:val="en-US" w:eastAsia="en-US" w:bidi="ar-SA"/>
              </w:rPr>
              <w:t>unei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presiuni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proofErr w:type="gramStart"/>
            <w:r w:rsidRPr="00AD317A">
              <w:rPr>
                <w:rFonts w:ascii="Times New Roman" w:eastAsia="Times New Roman" w:hAnsi="Times New Roman" w:cs="Times New Roman"/>
                <w:bCs/>
                <w:kern w:val="2"/>
                <w:sz w:val="18"/>
                <w:szCs w:val="18"/>
                <w:lang w:val="en-US" w:eastAsia="en-US" w:bidi="ar-SA"/>
              </w:rPr>
              <w:t>constante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gram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Acest</w:t>
            </w:r>
            <w:proofErr w:type="spellEnd"/>
            <w:r w:rsidRPr="00AD317A">
              <w:rPr>
                <w:rFonts w:ascii="Times New Roman" w:eastAsia="Times New Roman" w:hAnsi="Times New Roman" w:cs="Times New Roman"/>
                <w:bCs/>
                <w:kern w:val="2"/>
                <w:sz w:val="18"/>
                <w:szCs w:val="18"/>
                <w:lang w:val="en-US" w:eastAsia="en-US" w:bidi="ar-SA"/>
              </w:rPr>
              <w:t xml:space="preserve"> tip de sept </w:t>
            </w:r>
            <w:proofErr w:type="spellStart"/>
            <w:r w:rsidRPr="00AD317A">
              <w:rPr>
                <w:rFonts w:ascii="Times New Roman" w:eastAsia="Times New Roman" w:hAnsi="Times New Roman" w:cs="Times New Roman"/>
                <w:bCs/>
                <w:kern w:val="2"/>
                <w:sz w:val="18"/>
                <w:szCs w:val="18"/>
                <w:lang w:val="en-US" w:eastAsia="en-US" w:bidi="ar-SA"/>
              </w:rPr>
              <w:t>permite</w:t>
            </w:r>
            <w:proofErr w:type="spellEnd"/>
            <w:r w:rsidRPr="00AD317A">
              <w:rPr>
                <w:rFonts w:ascii="Times New Roman" w:eastAsia="Times New Roman" w:hAnsi="Times New Roman" w:cs="Times New Roman"/>
                <w:bCs/>
                <w:kern w:val="2"/>
                <w:sz w:val="18"/>
                <w:szCs w:val="18"/>
                <w:lang w:val="en-US" w:eastAsia="en-US" w:bidi="ar-SA"/>
              </w:rPr>
              <w:t xml:space="preserve"> un flux de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xml:space="preserve"> de 430 de ml/min la o </w:t>
            </w:r>
            <w:proofErr w:type="spellStart"/>
            <w:r w:rsidRPr="00AD317A">
              <w:rPr>
                <w:rFonts w:ascii="Times New Roman" w:eastAsia="Times New Roman" w:hAnsi="Times New Roman" w:cs="Times New Roman"/>
                <w:bCs/>
                <w:kern w:val="2"/>
                <w:sz w:val="18"/>
                <w:szCs w:val="18"/>
                <w:lang w:val="en-US" w:eastAsia="en-US" w:bidi="ar-SA"/>
              </w:rPr>
              <w:t>presiune</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doar</w:t>
            </w:r>
            <w:proofErr w:type="spellEnd"/>
            <w:r w:rsidRPr="00AD317A">
              <w:rPr>
                <w:rFonts w:ascii="Times New Roman" w:eastAsia="Times New Roman" w:hAnsi="Times New Roman" w:cs="Times New Roman"/>
                <w:bCs/>
                <w:kern w:val="2"/>
                <w:sz w:val="18"/>
                <w:szCs w:val="18"/>
                <w:lang w:val="en-US" w:eastAsia="en-US" w:bidi="ar-SA"/>
              </w:rPr>
              <w:t xml:space="preserve"> 150 mmHg, </w:t>
            </w:r>
            <w:proofErr w:type="spellStart"/>
            <w:r w:rsidRPr="00AD317A">
              <w:rPr>
                <w:rFonts w:ascii="Times New Roman" w:eastAsia="Times New Roman" w:hAnsi="Times New Roman" w:cs="Times New Roman"/>
                <w:bCs/>
                <w:kern w:val="2"/>
                <w:sz w:val="18"/>
                <w:szCs w:val="18"/>
                <w:lang w:val="en-US" w:eastAsia="en-US" w:bidi="ar-SA"/>
              </w:rPr>
              <w:t>lucru</w:t>
            </w:r>
            <w:proofErr w:type="spellEnd"/>
            <w:r w:rsidRPr="00AD317A">
              <w:rPr>
                <w:rFonts w:ascii="Times New Roman" w:eastAsia="Times New Roman" w:hAnsi="Times New Roman" w:cs="Times New Roman"/>
                <w:bCs/>
                <w:kern w:val="2"/>
                <w:sz w:val="18"/>
                <w:szCs w:val="18"/>
                <w:lang w:val="en-US" w:eastAsia="en-US" w:bidi="ar-SA"/>
              </w:rPr>
              <w:t xml:space="preserve"> care </w:t>
            </w:r>
            <w:proofErr w:type="spellStart"/>
            <w:r w:rsidRPr="00AD317A">
              <w:rPr>
                <w:rFonts w:ascii="Times New Roman" w:eastAsia="Times New Roman" w:hAnsi="Times New Roman" w:cs="Times New Roman"/>
                <w:bCs/>
                <w:kern w:val="2"/>
                <w:sz w:val="18"/>
                <w:szCs w:val="18"/>
                <w:lang w:val="en-US" w:eastAsia="en-US" w:bidi="ar-SA"/>
              </w:rPr>
              <w:t>permite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viata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mai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lunga</w:t>
            </w:r>
            <w:proofErr w:type="spellEnd"/>
            <w:r w:rsidRPr="00AD317A">
              <w:rPr>
                <w:rFonts w:ascii="Times New Roman" w:eastAsia="Times New Roman" w:hAnsi="Times New Roman" w:cs="Times New Roman"/>
                <w:bCs/>
                <w:kern w:val="2"/>
                <w:sz w:val="18"/>
                <w:szCs w:val="18"/>
                <w:lang w:val="en-US" w:eastAsia="en-US" w:bidi="ar-SA"/>
              </w:rPr>
              <w:t xml:space="preserve"> a </w:t>
            </w:r>
            <w:proofErr w:type="spellStart"/>
            <w:r w:rsidRPr="00AD317A">
              <w:rPr>
                <w:rFonts w:ascii="Times New Roman" w:eastAsia="Times New Roman" w:hAnsi="Times New Roman" w:cs="Times New Roman"/>
                <w:bCs/>
                <w:kern w:val="2"/>
                <w:sz w:val="18"/>
                <w:szCs w:val="18"/>
                <w:lang w:val="en-US" w:eastAsia="en-US" w:bidi="ar-SA"/>
              </w:rPr>
              <w:t>cateterului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performante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mai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bune</w:t>
            </w:r>
            <w:proofErr w:type="spellEnd"/>
            <w:r w:rsidRPr="00AD317A">
              <w:rPr>
                <w:rFonts w:ascii="Times New Roman" w:eastAsia="Times New Roman" w:hAnsi="Times New Roman" w:cs="Times New Roman"/>
                <w:bCs/>
                <w:kern w:val="2"/>
                <w:sz w:val="18"/>
                <w:szCs w:val="18"/>
                <w:lang w:val="en-US" w:eastAsia="en-US" w:bidi="ar-SA"/>
              </w:rPr>
              <w:t>.</w:t>
            </w:r>
          </w:p>
          <w:p w14:paraId="1E49364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Invelis</w:t>
            </w:r>
            <w:proofErr w:type="spellEnd"/>
            <w:r w:rsidRPr="00AD317A">
              <w:rPr>
                <w:rFonts w:ascii="Times New Roman" w:eastAsia="Times New Roman" w:hAnsi="Times New Roman" w:cs="Times New Roman"/>
                <w:bCs/>
                <w:kern w:val="2"/>
                <w:sz w:val="18"/>
                <w:szCs w:val="18"/>
                <w:lang w:val="en-US" w:eastAsia="en-US" w:bidi="ar-SA"/>
              </w:rPr>
              <w:t xml:space="preserve"> protector </w:t>
            </w:r>
            <w:proofErr w:type="spellStart"/>
            <w:r w:rsidRPr="00AD317A">
              <w:rPr>
                <w:rFonts w:ascii="Times New Roman" w:eastAsia="Times New Roman" w:hAnsi="Times New Roman" w:cs="Times New Roman"/>
                <w:bCs/>
                <w:kern w:val="2"/>
                <w:sz w:val="18"/>
                <w:szCs w:val="18"/>
                <w:lang w:val="en-US" w:eastAsia="en-US" w:bidi="ar-SA"/>
              </w:rPr>
              <w:t>unic</w:t>
            </w:r>
            <w:proofErr w:type="spellEnd"/>
            <w:r w:rsidRPr="00AD317A">
              <w:rPr>
                <w:rFonts w:ascii="Times New Roman" w:eastAsia="Times New Roman" w:hAnsi="Times New Roman" w:cs="Times New Roman"/>
                <w:bCs/>
                <w:kern w:val="2"/>
                <w:sz w:val="18"/>
                <w:szCs w:val="18"/>
                <w:lang w:val="en-US" w:eastAsia="en-US" w:bidi="ar-SA"/>
              </w:rPr>
              <w:t xml:space="preserve"> – </w:t>
            </w:r>
            <w:proofErr w:type="spellStart"/>
            <w:r w:rsidRPr="00AD317A">
              <w:rPr>
                <w:rFonts w:ascii="Times New Roman" w:eastAsia="Times New Roman" w:hAnsi="Times New Roman" w:cs="Times New Roman"/>
                <w:bCs/>
                <w:kern w:val="2"/>
                <w:sz w:val="18"/>
                <w:szCs w:val="18"/>
                <w:lang w:val="en-US" w:eastAsia="en-US" w:bidi="ar-SA"/>
              </w:rPr>
              <w:t>tehnologia</w:t>
            </w:r>
            <w:proofErr w:type="spellEnd"/>
            <w:r w:rsidRPr="00AD317A">
              <w:rPr>
                <w:rFonts w:ascii="Times New Roman" w:eastAsia="Times New Roman" w:hAnsi="Times New Roman" w:cs="Times New Roman"/>
                <w:bCs/>
                <w:kern w:val="2"/>
                <w:sz w:val="18"/>
                <w:szCs w:val="18"/>
                <w:lang w:val="en-US" w:eastAsia="en-US" w:bidi="ar-SA"/>
              </w:rPr>
              <w:t xml:space="preserve"> unica Dolphin Protect. </w:t>
            </w:r>
            <w:proofErr w:type="spellStart"/>
            <w:r w:rsidRPr="00AD317A">
              <w:rPr>
                <w:rFonts w:ascii="Times New Roman" w:eastAsia="Times New Roman" w:hAnsi="Times New Roman" w:cs="Times New Roman"/>
                <w:bCs/>
                <w:kern w:val="2"/>
                <w:sz w:val="18"/>
                <w:szCs w:val="18"/>
                <w:lang w:val="en-US" w:eastAsia="en-US" w:bidi="ar-SA"/>
              </w:rPr>
              <w:t>Stratul</w:t>
            </w:r>
            <w:proofErr w:type="spellEnd"/>
            <w:r w:rsidRPr="00AD317A">
              <w:rPr>
                <w:rFonts w:ascii="Times New Roman" w:eastAsia="Times New Roman" w:hAnsi="Times New Roman" w:cs="Times New Roman"/>
                <w:bCs/>
                <w:kern w:val="2"/>
                <w:sz w:val="18"/>
                <w:szCs w:val="18"/>
                <w:lang w:val="en-US" w:eastAsia="en-US" w:bidi="ar-SA"/>
              </w:rPr>
              <w:t xml:space="preserve"> protector </w:t>
            </w:r>
            <w:proofErr w:type="spellStart"/>
            <w:r w:rsidRPr="00AD317A">
              <w:rPr>
                <w:rFonts w:ascii="Times New Roman" w:eastAsia="Times New Roman" w:hAnsi="Times New Roman" w:cs="Times New Roman"/>
                <w:bCs/>
                <w:kern w:val="2"/>
                <w:sz w:val="18"/>
                <w:szCs w:val="18"/>
                <w:lang w:val="en-US" w:eastAsia="en-US" w:bidi="ar-SA"/>
              </w:rPr>
              <w:t>atat</w:t>
            </w:r>
            <w:proofErr w:type="spellEnd"/>
            <w:r w:rsidRPr="00AD317A">
              <w:rPr>
                <w:rFonts w:ascii="Times New Roman" w:eastAsia="Times New Roman" w:hAnsi="Times New Roman" w:cs="Times New Roman"/>
                <w:bCs/>
                <w:kern w:val="2"/>
                <w:sz w:val="18"/>
                <w:szCs w:val="18"/>
                <w:lang w:val="en-US" w:eastAsia="en-US" w:bidi="ar-SA"/>
              </w:rPr>
              <w:t xml:space="preserve"> interior cat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exterior </w:t>
            </w:r>
            <w:proofErr w:type="spellStart"/>
            <w:r w:rsidRPr="00AD317A">
              <w:rPr>
                <w:rFonts w:ascii="Times New Roman" w:eastAsia="Times New Roman" w:hAnsi="Times New Roman" w:cs="Times New Roman"/>
                <w:bCs/>
                <w:kern w:val="2"/>
                <w:sz w:val="18"/>
                <w:szCs w:val="18"/>
                <w:lang w:val="en-US" w:eastAsia="en-US" w:bidi="ar-SA"/>
              </w:rPr>
              <w:t>alcatuit</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aditiv</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antibacterian</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Bismut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segmente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lastRenderedPageBreak/>
              <w:t>alternante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hidrofilice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hidrofobice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creste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biocompatibilitatea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ajuta</w:t>
            </w:r>
            <w:proofErr w:type="spellEnd"/>
            <w:r w:rsidRPr="00AD317A">
              <w:rPr>
                <w:rFonts w:ascii="Times New Roman" w:eastAsia="Times New Roman" w:hAnsi="Times New Roman" w:cs="Times New Roman"/>
                <w:bCs/>
                <w:kern w:val="2"/>
                <w:sz w:val="18"/>
                <w:szCs w:val="18"/>
                <w:lang w:val="en-US" w:eastAsia="en-US" w:bidi="ar-SA"/>
              </w:rPr>
              <w:t xml:space="preserve"> la </w:t>
            </w:r>
            <w:proofErr w:type="spellStart"/>
            <w:r w:rsidRPr="00AD317A">
              <w:rPr>
                <w:rFonts w:ascii="Times New Roman" w:eastAsia="Times New Roman" w:hAnsi="Times New Roman" w:cs="Times New Roman"/>
                <w:bCs/>
                <w:kern w:val="2"/>
                <w:sz w:val="18"/>
                <w:szCs w:val="18"/>
                <w:lang w:val="en-US" w:eastAsia="en-US" w:bidi="ar-SA"/>
              </w:rPr>
              <w:t>scaderea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infectiilor</w:t>
            </w:r>
            <w:proofErr w:type="spellEnd"/>
            <w:r w:rsidRPr="00AD317A">
              <w:rPr>
                <w:rFonts w:ascii="Times New Roman" w:eastAsia="Times New Roman" w:hAnsi="Times New Roman" w:cs="Times New Roman"/>
                <w:bCs/>
                <w:kern w:val="2"/>
                <w:sz w:val="18"/>
                <w:szCs w:val="18"/>
                <w:lang w:val="en-US" w:eastAsia="en-US" w:bidi="ar-SA"/>
              </w:rPr>
              <w:t xml:space="preserve"> – una din </w:t>
            </w:r>
            <w:proofErr w:type="spellStart"/>
            <w:r w:rsidRPr="00AD317A">
              <w:rPr>
                <w:rFonts w:ascii="Times New Roman" w:eastAsia="Times New Roman" w:hAnsi="Times New Roman" w:cs="Times New Roman"/>
                <w:bCs/>
                <w:kern w:val="2"/>
                <w:sz w:val="18"/>
                <w:szCs w:val="18"/>
                <w:lang w:val="en-US" w:eastAsia="en-US" w:bidi="ar-SA"/>
              </w:rPr>
              <w:t>complicatiile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majore</w:t>
            </w:r>
            <w:proofErr w:type="spellEnd"/>
            <w:r w:rsidRPr="00AD317A">
              <w:rPr>
                <w:rFonts w:ascii="Times New Roman" w:eastAsia="Times New Roman" w:hAnsi="Times New Roman" w:cs="Times New Roman"/>
                <w:bCs/>
                <w:kern w:val="2"/>
                <w:sz w:val="18"/>
                <w:szCs w:val="18"/>
                <w:lang w:val="en-US" w:eastAsia="en-US" w:bidi="ar-SA"/>
              </w:rPr>
              <w:t xml:space="preserve"> legate de </w:t>
            </w:r>
            <w:proofErr w:type="spellStart"/>
            <w:r w:rsidRPr="00AD317A">
              <w:rPr>
                <w:rFonts w:ascii="Times New Roman" w:eastAsia="Times New Roman" w:hAnsi="Times New Roman" w:cs="Times New Roman"/>
                <w:bCs/>
                <w:kern w:val="2"/>
                <w:sz w:val="18"/>
                <w:szCs w:val="18"/>
                <w:lang w:val="en-US" w:eastAsia="en-US" w:bidi="ar-SA"/>
              </w:rPr>
              <w:t>cateter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Stratul</w:t>
            </w:r>
            <w:proofErr w:type="spellEnd"/>
            <w:r w:rsidRPr="00AD317A">
              <w:rPr>
                <w:rFonts w:ascii="Times New Roman" w:eastAsia="Times New Roman" w:hAnsi="Times New Roman" w:cs="Times New Roman"/>
                <w:bCs/>
                <w:kern w:val="2"/>
                <w:sz w:val="18"/>
                <w:szCs w:val="18"/>
                <w:lang w:val="en-US" w:eastAsia="en-US" w:bidi="ar-SA"/>
              </w:rPr>
              <w:t xml:space="preserve"> Dolphin Protect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primul</w:t>
            </w:r>
            <w:proofErr w:type="spellEnd"/>
            <w:r w:rsidRPr="00AD317A">
              <w:rPr>
                <w:rFonts w:ascii="Times New Roman" w:eastAsia="Times New Roman" w:hAnsi="Times New Roman" w:cs="Times New Roman"/>
                <w:bCs/>
                <w:kern w:val="2"/>
                <w:sz w:val="18"/>
                <w:szCs w:val="18"/>
                <w:lang w:val="en-US" w:eastAsia="en-US" w:bidi="ar-SA"/>
              </w:rPr>
              <w:t xml:space="preserve"> stat protector </w:t>
            </w:r>
            <w:proofErr w:type="spellStart"/>
            <w:r w:rsidRPr="00AD317A">
              <w:rPr>
                <w:rFonts w:ascii="Times New Roman" w:eastAsia="Times New Roman" w:hAnsi="Times New Roman" w:cs="Times New Roman"/>
                <w:bCs/>
                <w:kern w:val="2"/>
                <w:sz w:val="18"/>
                <w:szCs w:val="18"/>
                <w:lang w:val="en-US" w:eastAsia="en-US" w:bidi="ar-SA"/>
              </w:rPr>
              <w:t>antibacterian</w:t>
            </w:r>
            <w:proofErr w:type="spellEnd"/>
            <w:r w:rsidRPr="00AD317A">
              <w:rPr>
                <w:rFonts w:ascii="Times New Roman" w:eastAsia="Times New Roman" w:hAnsi="Times New Roman" w:cs="Times New Roman"/>
                <w:bCs/>
                <w:kern w:val="2"/>
                <w:sz w:val="18"/>
                <w:szCs w:val="18"/>
                <w:lang w:val="en-US" w:eastAsia="en-US" w:bidi="ar-SA"/>
              </w:rPr>
              <w:t xml:space="preserve"> care nu </w:t>
            </w:r>
            <w:proofErr w:type="spellStart"/>
            <w:r w:rsidRPr="00AD317A">
              <w:rPr>
                <w:rFonts w:ascii="Times New Roman" w:eastAsia="Times New Roman" w:hAnsi="Times New Roman" w:cs="Times New Roman"/>
                <w:bCs/>
                <w:kern w:val="2"/>
                <w:sz w:val="18"/>
                <w:szCs w:val="18"/>
                <w:lang w:val="en-US" w:eastAsia="en-US" w:bidi="ar-SA"/>
              </w:rPr>
              <w:t>elibereaza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substante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farmaceutice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antibiotice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componente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chimice</w:t>
            </w:r>
            <w:proofErr w:type="spellEnd"/>
            <w:r w:rsidRPr="00AD317A">
              <w:rPr>
                <w:rFonts w:ascii="Times New Roman" w:eastAsia="Times New Roman" w:hAnsi="Times New Roman" w:cs="Times New Roman"/>
                <w:bCs/>
                <w:kern w:val="2"/>
                <w:sz w:val="18"/>
                <w:szCs w:val="18"/>
                <w:lang w:val="en-US" w:eastAsia="en-US" w:bidi="ar-SA"/>
              </w:rPr>
              <w:t xml:space="preserve"> de ex. </w:t>
            </w:r>
            <w:proofErr w:type="spellStart"/>
            <w:r w:rsidRPr="00AD317A">
              <w:rPr>
                <w:rFonts w:ascii="Times New Roman" w:eastAsia="Times New Roman" w:hAnsi="Times New Roman" w:cs="Times New Roman"/>
                <w:bCs/>
                <w:kern w:val="2"/>
                <w:sz w:val="18"/>
                <w:szCs w:val="18"/>
                <w:lang w:val="en-US" w:eastAsia="en-US" w:bidi="ar-SA"/>
              </w:rPr>
              <w:t>argint</w:t>
            </w:r>
            <w:proofErr w:type="spellEnd"/>
            <w:r w:rsidRPr="00AD317A">
              <w:rPr>
                <w:rFonts w:ascii="Times New Roman" w:eastAsia="Times New Roman" w:hAnsi="Times New Roman" w:cs="Times New Roman"/>
                <w:bCs/>
                <w:kern w:val="2"/>
                <w:sz w:val="18"/>
                <w:szCs w:val="18"/>
                <w:lang w:val="en-US" w:eastAsia="en-US" w:bidi="ar-SA"/>
              </w:rPr>
              <w:t>.</w:t>
            </w:r>
          </w:p>
          <w:p w14:paraId="79B4D32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Invelisul</w:t>
            </w:r>
            <w:proofErr w:type="spellEnd"/>
            <w:r w:rsidRPr="00AD317A">
              <w:rPr>
                <w:rFonts w:ascii="Times New Roman" w:eastAsia="Times New Roman" w:hAnsi="Times New Roman" w:cs="Times New Roman"/>
                <w:bCs/>
                <w:kern w:val="2"/>
                <w:sz w:val="18"/>
                <w:szCs w:val="18"/>
                <w:lang w:val="en-US" w:eastAsia="en-US" w:bidi="ar-SA"/>
              </w:rPr>
              <w:t xml:space="preserve"> Dolphin Protect reduce </w:t>
            </w:r>
            <w:proofErr w:type="spellStart"/>
            <w:r w:rsidRPr="00AD317A">
              <w:rPr>
                <w:rFonts w:ascii="Times New Roman" w:eastAsia="Times New Roman" w:hAnsi="Times New Roman" w:cs="Times New Roman"/>
                <w:bCs/>
                <w:kern w:val="2"/>
                <w:sz w:val="18"/>
                <w:szCs w:val="18"/>
                <w:lang w:val="en-US" w:eastAsia="en-US" w:bidi="ar-SA"/>
              </w:rPr>
              <w:t>interactiunea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dinte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celule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proteine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plasmatice</w:t>
            </w:r>
            <w:proofErr w:type="spellEnd"/>
            <w:r w:rsidRPr="00AD317A">
              <w:rPr>
                <w:rFonts w:ascii="Times New Roman" w:eastAsia="Times New Roman" w:hAnsi="Times New Roman" w:cs="Times New Roman"/>
                <w:bCs/>
                <w:kern w:val="2"/>
                <w:sz w:val="18"/>
                <w:szCs w:val="18"/>
                <w:lang w:val="en-US" w:eastAsia="en-US" w:bidi="ar-SA"/>
              </w:rPr>
              <w:t xml:space="preserve"> in contact cu </w:t>
            </w:r>
            <w:proofErr w:type="spellStart"/>
            <w:r w:rsidRPr="00AD317A">
              <w:rPr>
                <w:rFonts w:ascii="Times New Roman" w:eastAsia="Times New Roman" w:hAnsi="Times New Roman" w:cs="Times New Roman"/>
                <w:bCs/>
                <w:kern w:val="2"/>
                <w:sz w:val="18"/>
                <w:szCs w:val="18"/>
                <w:lang w:val="en-US" w:eastAsia="en-US" w:bidi="ar-SA"/>
              </w:rPr>
              <w:t>suprafata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cateterului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lucru</w:t>
            </w:r>
            <w:proofErr w:type="spellEnd"/>
            <w:r w:rsidRPr="00AD317A">
              <w:rPr>
                <w:rFonts w:ascii="Times New Roman" w:eastAsia="Times New Roman" w:hAnsi="Times New Roman" w:cs="Times New Roman"/>
                <w:bCs/>
                <w:kern w:val="2"/>
                <w:sz w:val="18"/>
                <w:szCs w:val="18"/>
                <w:lang w:val="en-US" w:eastAsia="en-US" w:bidi="ar-SA"/>
              </w:rPr>
              <w:t xml:space="preserve"> care </w:t>
            </w:r>
            <w:proofErr w:type="spellStart"/>
            <w:r w:rsidRPr="00AD317A">
              <w:rPr>
                <w:rFonts w:ascii="Times New Roman" w:eastAsia="Times New Roman" w:hAnsi="Times New Roman" w:cs="Times New Roman"/>
                <w:bCs/>
                <w:kern w:val="2"/>
                <w:sz w:val="18"/>
                <w:szCs w:val="18"/>
                <w:lang w:val="en-US" w:eastAsia="en-US" w:bidi="ar-SA"/>
              </w:rPr>
              <w:t>previne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formarea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biofilmului</w:t>
            </w:r>
            <w:proofErr w:type="spellEnd"/>
            <w:r w:rsidRPr="00AD317A">
              <w:rPr>
                <w:rFonts w:ascii="Times New Roman" w:eastAsia="Times New Roman" w:hAnsi="Times New Roman" w:cs="Times New Roman"/>
                <w:bCs/>
                <w:kern w:val="2"/>
                <w:sz w:val="18"/>
                <w:szCs w:val="18"/>
                <w:lang w:val="en-US" w:eastAsia="en-US" w:bidi="ar-SA"/>
              </w:rPr>
              <w:t xml:space="preserve">. </w:t>
            </w:r>
          </w:p>
          <w:p w14:paraId="29148AC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Avantaje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proofErr w:type="gramStart"/>
            <w:r w:rsidRPr="00AD317A">
              <w:rPr>
                <w:rFonts w:ascii="Times New Roman" w:eastAsia="Times New Roman" w:hAnsi="Times New Roman" w:cs="Times New Roman"/>
                <w:bCs/>
                <w:kern w:val="2"/>
                <w:sz w:val="18"/>
                <w:szCs w:val="18"/>
                <w:lang w:val="en-US" w:eastAsia="en-US" w:bidi="ar-SA"/>
              </w:rPr>
              <w:t>dovedite</w:t>
            </w:r>
            <w:proofErr w:type="spellEnd"/>
            <w:r w:rsidRPr="00AD317A">
              <w:rPr>
                <w:rFonts w:ascii="Times New Roman" w:eastAsia="Times New Roman" w:hAnsi="Times New Roman" w:cs="Times New Roman"/>
                <w:bCs/>
                <w:kern w:val="2"/>
                <w:sz w:val="18"/>
                <w:szCs w:val="18"/>
                <w:lang w:val="en-US" w:eastAsia="en-US" w:bidi="ar-SA"/>
              </w:rPr>
              <w:t xml:space="preserve"> :</w:t>
            </w:r>
            <w:proofErr w:type="gramEnd"/>
            <w:r w:rsidRPr="00AD317A">
              <w:rPr>
                <w:rFonts w:ascii="Times New Roman" w:eastAsia="Times New Roman" w:hAnsi="Times New Roman" w:cs="Times New Roman"/>
                <w:bCs/>
                <w:kern w:val="2"/>
                <w:sz w:val="18"/>
                <w:szCs w:val="18"/>
                <w:lang w:val="en-US" w:eastAsia="en-US" w:bidi="ar-SA"/>
              </w:rPr>
              <w:t xml:space="preserve">  </w:t>
            </w:r>
          </w:p>
          <w:p w14:paraId="141DD76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durata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viata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semnificativ</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mai</w:t>
            </w:r>
            <w:proofErr w:type="spellEnd"/>
            <w:r w:rsidRPr="00AD317A">
              <w:rPr>
                <w:rFonts w:ascii="Times New Roman" w:eastAsia="Times New Roman" w:hAnsi="Times New Roman" w:cs="Times New Roman"/>
                <w:bCs/>
                <w:kern w:val="2"/>
                <w:sz w:val="18"/>
                <w:szCs w:val="18"/>
                <w:lang w:val="en-US" w:eastAsia="en-US" w:bidi="ar-SA"/>
              </w:rPr>
              <w:t xml:space="preserve"> mare +90%</w:t>
            </w:r>
          </w:p>
          <w:p w14:paraId="57DC763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semnificativ</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mai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multe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tratamente</w:t>
            </w:r>
            <w:proofErr w:type="spellEnd"/>
            <w:r w:rsidRPr="00AD317A">
              <w:rPr>
                <w:rFonts w:ascii="Times New Roman" w:eastAsia="Times New Roman" w:hAnsi="Times New Roman" w:cs="Times New Roman"/>
                <w:bCs/>
                <w:kern w:val="2"/>
                <w:sz w:val="18"/>
                <w:szCs w:val="18"/>
                <w:lang w:val="en-US" w:eastAsia="en-US" w:bidi="ar-SA"/>
              </w:rPr>
              <w:t xml:space="preserve"> pe </w:t>
            </w:r>
            <w:proofErr w:type="spellStart"/>
            <w:r w:rsidRPr="00AD317A">
              <w:rPr>
                <w:rFonts w:ascii="Times New Roman" w:eastAsia="Times New Roman" w:hAnsi="Times New Roman" w:cs="Times New Roman"/>
                <w:bCs/>
                <w:kern w:val="2"/>
                <w:sz w:val="18"/>
                <w:szCs w:val="18"/>
                <w:lang w:val="en-US" w:eastAsia="en-US" w:bidi="ar-SA"/>
              </w:rPr>
              <w:t>acelasi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proofErr w:type="gramStart"/>
            <w:r w:rsidRPr="00AD317A">
              <w:rPr>
                <w:rFonts w:ascii="Times New Roman" w:eastAsia="Times New Roman" w:hAnsi="Times New Roman" w:cs="Times New Roman"/>
                <w:bCs/>
                <w:kern w:val="2"/>
                <w:sz w:val="18"/>
                <w:szCs w:val="18"/>
                <w:lang w:val="en-US" w:eastAsia="en-US" w:bidi="ar-SA"/>
              </w:rPr>
              <w:t>cateter</w:t>
            </w:r>
            <w:proofErr w:type="spellEnd"/>
            <w:r w:rsidRPr="00AD317A">
              <w:rPr>
                <w:rFonts w:ascii="Times New Roman" w:eastAsia="Times New Roman" w:hAnsi="Times New Roman" w:cs="Times New Roman"/>
                <w:bCs/>
                <w:kern w:val="2"/>
                <w:sz w:val="18"/>
                <w:szCs w:val="18"/>
                <w:lang w:val="en-US" w:eastAsia="en-US" w:bidi="ar-SA"/>
              </w:rPr>
              <w:t xml:space="preserve">  +</w:t>
            </w:r>
            <w:proofErr w:type="gramEnd"/>
            <w:r w:rsidRPr="00AD317A">
              <w:rPr>
                <w:rFonts w:ascii="Times New Roman" w:eastAsia="Times New Roman" w:hAnsi="Times New Roman" w:cs="Times New Roman"/>
                <w:bCs/>
                <w:kern w:val="2"/>
                <w:sz w:val="18"/>
                <w:szCs w:val="18"/>
                <w:lang w:val="en-US" w:eastAsia="en-US" w:bidi="ar-SA"/>
              </w:rPr>
              <w:t xml:space="preserve"> 64 %</w:t>
            </w:r>
          </w:p>
          <w:p w14:paraId="3FAFC484"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eficienta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crescuta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fara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afectarea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fluxului</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xml:space="preserve"> + 18 %</w:t>
            </w:r>
          </w:p>
          <w:p w14:paraId="5512E00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reducerea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riscului</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infundare</w:t>
            </w:r>
            <w:proofErr w:type="spellEnd"/>
            <w:r w:rsidRPr="00AD317A">
              <w:rPr>
                <w:rFonts w:ascii="Times New Roman" w:eastAsia="Times New Roman" w:hAnsi="Times New Roman" w:cs="Times New Roman"/>
                <w:bCs/>
                <w:kern w:val="2"/>
                <w:sz w:val="18"/>
                <w:szCs w:val="18"/>
                <w:lang w:val="en-US" w:eastAsia="en-US" w:bidi="ar-SA"/>
              </w:rPr>
              <w:t xml:space="preserve"> +62 %</w:t>
            </w:r>
          </w:p>
          <w:p w14:paraId="502A6CB3"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proofErr w:type="spellStart"/>
            <w:r w:rsidRPr="00AD317A">
              <w:rPr>
                <w:rFonts w:ascii="Times New Roman" w:eastAsia="Times New Roman" w:hAnsi="Times New Roman" w:cs="Times New Roman"/>
                <w:bCs/>
                <w:kern w:val="2"/>
                <w:sz w:val="18"/>
                <w:szCs w:val="18"/>
                <w:lang w:val="en-US" w:eastAsia="en-US" w:bidi="ar-SA"/>
              </w:rPr>
              <w:t>reducerea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colonizarii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bacteriene</w:t>
            </w:r>
            <w:proofErr w:type="spellEnd"/>
            <w:r w:rsidRPr="00AD317A">
              <w:rPr>
                <w:rFonts w:ascii="Times New Roman" w:eastAsia="Times New Roman" w:hAnsi="Times New Roman" w:cs="Times New Roman"/>
                <w:bCs/>
                <w:kern w:val="2"/>
                <w:sz w:val="18"/>
                <w:szCs w:val="18"/>
                <w:lang w:val="en-US" w:eastAsia="en-US" w:bidi="ar-SA"/>
              </w:rPr>
              <w:t xml:space="preserve"> – 94%</w:t>
            </w:r>
          </w:p>
          <w:p w14:paraId="0698F349"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Cateterul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radioopac</w:t>
            </w:r>
            <w:proofErr w:type="spellEnd"/>
            <w:r w:rsidRPr="00AD317A">
              <w:rPr>
                <w:rFonts w:ascii="Times New Roman" w:eastAsia="Times New Roman" w:hAnsi="Times New Roman" w:cs="Times New Roman"/>
                <w:bCs/>
                <w:kern w:val="2"/>
                <w:sz w:val="18"/>
                <w:szCs w:val="18"/>
                <w:lang w:val="en-US" w:eastAsia="en-US" w:bidi="ar-SA"/>
              </w:rPr>
              <w:t>.</w:t>
            </w:r>
          </w:p>
          <w:p w14:paraId="34B9EC5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Extremitatile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proximale</w:t>
            </w:r>
            <w:proofErr w:type="spellEnd"/>
            <w:r w:rsidRPr="00AD317A">
              <w:rPr>
                <w:rFonts w:ascii="Times New Roman" w:eastAsia="Times New Roman" w:hAnsi="Times New Roman" w:cs="Times New Roman"/>
                <w:bCs/>
                <w:kern w:val="2"/>
                <w:sz w:val="18"/>
                <w:szCs w:val="18"/>
                <w:lang w:val="en-US" w:eastAsia="en-US" w:bidi="ar-SA"/>
              </w:rPr>
              <w:t xml:space="preserve"> sunt </w:t>
            </w:r>
            <w:proofErr w:type="spellStart"/>
            <w:r w:rsidRPr="00AD317A">
              <w:rPr>
                <w:rFonts w:ascii="Times New Roman" w:eastAsia="Times New Roman" w:hAnsi="Times New Roman" w:cs="Times New Roman"/>
                <w:bCs/>
                <w:kern w:val="2"/>
                <w:sz w:val="18"/>
                <w:szCs w:val="18"/>
                <w:lang w:val="en-US" w:eastAsia="en-US" w:bidi="ar-SA"/>
              </w:rPr>
              <w:t>prevazute</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cleme</w:t>
            </w:r>
            <w:proofErr w:type="spellEnd"/>
            <w:r w:rsidRPr="00AD317A">
              <w:rPr>
                <w:rFonts w:ascii="Times New Roman" w:eastAsia="Times New Roman" w:hAnsi="Times New Roman" w:cs="Times New Roman"/>
                <w:bCs/>
                <w:kern w:val="2"/>
                <w:sz w:val="18"/>
                <w:szCs w:val="18"/>
                <w:lang w:val="en-US" w:eastAsia="en-US" w:bidi="ar-SA"/>
              </w:rPr>
              <w:t xml:space="preserve"> fixe cu cod de </w:t>
            </w:r>
            <w:proofErr w:type="spellStart"/>
            <w:r w:rsidRPr="00AD317A">
              <w:rPr>
                <w:rFonts w:ascii="Times New Roman" w:eastAsia="Times New Roman" w:hAnsi="Times New Roman" w:cs="Times New Roman"/>
                <w:bCs/>
                <w:kern w:val="2"/>
                <w:sz w:val="18"/>
                <w:szCs w:val="18"/>
                <w:lang w:val="en-US" w:eastAsia="en-US" w:bidi="ar-SA"/>
              </w:rPr>
              <w:t>culoare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capace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Luer</w:t>
            </w:r>
            <w:proofErr w:type="spellEnd"/>
            <w:r w:rsidRPr="00AD317A">
              <w:rPr>
                <w:rFonts w:ascii="Times New Roman" w:eastAsia="Times New Roman" w:hAnsi="Times New Roman" w:cs="Times New Roman"/>
                <w:bCs/>
                <w:kern w:val="2"/>
                <w:sz w:val="18"/>
                <w:szCs w:val="18"/>
                <w:lang w:val="en-US" w:eastAsia="en-US" w:bidi="ar-SA"/>
              </w:rPr>
              <w:t xml:space="preserve">-lock. </w:t>
            </w:r>
          </w:p>
          <w:p w14:paraId="5BACC7FB"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Cateterul</w:t>
            </w:r>
            <w:proofErr w:type="spellEnd"/>
            <w:r w:rsidRPr="00AD317A">
              <w:rPr>
                <w:rFonts w:ascii="Times New Roman" w:eastAsia="Times New Roman" w:hAnsi="Times New Roman" w:cs="Times New Roman"/>
                <w:bCs/>
                <w:kern w:val="2"/>
                <w:sz w:val="18"/>
                <w:szCs w:val="18"/>
                <w:lang w:val="en-US" w:eastAsia="en-US" w:bidi="ar-SA"/>
              </w:rPr>
              <w:t xml:space="preserve"> are </w:t>
            </w:r>
            <w:proofErr w:type="spellStart"/>
            <w:r w:rsidRPr="00AD317A">
              <w:rPr>
                <w:rFonts w:ascii="Times New Roman" w:eastAsia="Times New Roman" w:hAnsi="Times New Roman" w:cs="Times New Roman"/>
                <w:bCs/>
                <w:kern w:val="2"/>
                <w:sz w:val="18"/>
                <w:szCs w:val="18"/>
                <w:lang w:val="en-US" w:eastAsia="en-US" w:bidi="ar-SA"/>
              </w:rPr>
              <w:t>un</w:t>
            </w:r>
            <w:proofErr w:type="spellEnd"/>
            <w:r w:rsidRPr="00AD317A">
              <w:rPr>
                <w:rFonts w:ascii="Times New Roman" w:eastAsia="Times New Roman" w:hAnsi="Times New Roman" w:cs="Times New Roman"/>
                <w:bCs/>
                <w:kern w:val="2"/>
                <w:sz w:val="18"/>
                <w:szCs w:val="18"/>
                <w:lang w:val="en-US" w:eastAsia="en-US" w:bidi="ar-SA"/>
              </w:rPr>
              <w:t xml:space="preserve"> set de </w:t>
            </w:r>
            <w:proofErr w:type="spellStart"/>
            <w:proofErr w:type="gramStart"/>
            <w:r w:rsidRPr="00AD317A">
              <w:rPr>
                <w:rFonts w:ascii="Times New Roman" w:eastAsia="Times New Roman" w:hAnsi="Times New Roman" w:cs="Times New Roman"/>
                <w:bCs/>
                <w:kern w:val="2"/>
                <w:sz w:val="18"/>
                <w:szCs w:val="18"/>
                <w:lang w:val="en-US" w:eastAsia="en-US" w:bidi="ar-SA"/>
              </w:rPr>
              <w:t>aripioare,care</w:t>
            </w:r>
            <w:proofErr w:type="spellEnd"/>
            <w:proofErr w:type="gramEnd"/>
            <w:r w:rsidRPr="00AD317A">
              <w:rPr>
                <w:rFonts w:ascii="Times New Roman" w:eastAsia="Times New Roman" w:hAnsi="Times New Roman" w:cs="Times New Roman"/>
                <w:bCs/>
                <w:kern w:val="2"/>
                <w:sz w:val="18"/>
                <w:szCs w:val="18"/>
                <w:lang w:val="en-US" w:eastAsia="en-US" w:bidi="ar-SA"/>
              </w:rPr>
              <w:t xml:space="preserve"> se pot roti,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fixare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prin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sutura</w:t>
            </w:r>
            <w:proofErr w:type="spellEnd"/>
            <w:r w:rsidRPr="00AD317A">
              <w:rPr>
                <w:rFonts w:ascii="Times New Roman" w:eastAsia="Times New Roman" w:hAnsi="Times New Roman" w:cs="Times New Roman"/>
                <w:bCs/>
                <w:kern w:val="2"/>
                <w:sz w:val="18"/>
                <w:szCs w:val="18"/>
                <w:lang w:val="en-US" w:eastAsia="en-US" w:bidi="ar-SA"/>
              </w:rPr>
              <w:t xml:space="preserve"> la tegument. </w:t>
            </w:r>
          </w:p>
          <w:p w14:paraId="0E80C42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Kitul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mai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proofErr w:type="gram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 xml:space="preserve"> :ac</w:t>
            </w:r>
            <w:proofErr w:type="gram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punctie,fir</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ghidaj</w:t>
            </w:r>
            <w:proofErr w:type="spellEnd"/>
            <w:r w:rsidRPr="00AD317A">
              <w:rPr>
                <w:rFonts w:ascii="Times New Roman" w:eastAsia="Times New Roman" w:hAnsi="Times New Roman" w:cs="Times New Roman"/>
                <w:bCs/>
                <w:kern w:val="2"/>
                <w:sz w:val="18"/>
                <w:szCs w:val="18"/>
                <w:lang w:val="en-US" w:eastAsia="en-US" w:bidi="ar-SA"/>
              </w:rPr>
              <w:t xml:space="preserve"> –J </w:t>
            </w:r>
            <w:proofErr w:type="spellStart"/>
            <w:r w:rsidRPr="00AD317A">
              <w:rPr>
                <w:rFonts w:ascii="Times New Roman" w:eastAsia="Times New Roman" w:hAnsi="Times New Roman" w:cs="Times New Roman"/>
                <w:bCs/>
                <w:kern w:val="2"/>
                <w:sz w:val="18"/>
                <w:szCs w:val="18"/>
                <w:lang w:val="en-US" w:eastAsia="en-US" w:bidi="ar-SA"/>
              </w:rPr>
              <w:t>tip,doua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capace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Luer</w:t>
            </w:r>
            <w:proofErr w:type="spellEnd"/>
            <w:r w:rsidRPr="00AD317A">
              <w:rPr>
                <w:rFonts w:ascii="Times New Roman" w:eastAsia="Times New Roman" w:hAnsi="Times New Roman" w:cs="Times New Roman"/>
                <w:bCs/>
                <w:kern w:val="2"/>
                <w:sz w:val="18"/>
                <w:szCs w:val="18"/>
                <w:lang w:val="en-US" w:eastAsia="en-US" w:bidi="ar-SA"/>
              </w:rPr>
              <w:t xml:space="preserve">-lock cu port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injectie,dilatator</w:t>
            </w:r>
            <w:proofErr w:type="spellEnd"/>
            <w:r w:rsidRPr="00AD317A">
              <w:rPr>
                <w:rFonts w:ascii="Times New Roman" w:eastAsia="Times New Roman" w:hAnsi="Times New Roman" w:cs="Times New Roman"/>
                <w:bCs/>
                <w:kern w:val="2"/>
                <w:sz w:val="18"/>
                <w:szCs w:val="18"/>
                <w:lang w:val="en-US" w:eastAsia="en-US" w:bidi="ar-SA"/>
              </w:rPr>
              <w:t>.</w:t>
            </w:r>
          </w:p>
          <w:p w14:paraId="7CF0AE3A"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Dimensiuni</w:t>
            </w:r>
            <w:proofErr w:type="spellEnd"/>
            <w:r w:rsidRPr="00AD317A">
              <w:rPr>
                <w:rFonts w:ascii="Times New Roman" w:eastAsia="Times New Roman" w:hAnsi="Times New Roman" w:cs="Times New Roman"/>
                <w:bCs/>
                <w:kern w:val="2"/>
                <w:sz w:val="18"/>
                <w:szCs w:val="18"/>
                <w:lang w:val="en-US" w:eastAsia="en-US" w:bidi="ar-SA"/>
              </w:rPr>
              <w:t xml:space="preserve"> :11,5 Fr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13 Fr</w:t>
            </w:r>
          </w:p>
          <w:p w14:paraId="3858E68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Lungimi</w:t>
            </w:r>
            <w:proofErr w:type="spellEnd"/>
            <w:r w:rsidRPr="00AD317A">
              <w:rPr>
                <w:rFonts w:ascii="Times New Roman" w:eastAsia="Times New Roman" w:hAnsi="Times New Roman" w:cs="Times New Roman"/>
                <w:bCs/>
                <w:kern w:val="2"/>
                <w:sz w:val="18"/>
                <w:szCs w:val="18"/>
                <w:lang w:val="en-US" w:eastAsia="en-US" w:bidi="ar-SA"/>
              </w:rPr>
              <w:t xml:space="preserve"> :150 mm, 200 mm, 250 mm</w:t>
            </w:r>
          </w:p>
          <w:p w14:paraId="45907B78"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t xml:space="preserve">Forma </w:t>
            </w:r>
            <w:proofErr w:type="spellStart"/>
            <w:r w:rsidRPr="00AD317A">
              <w:rPr>
                <w:rFonts w:ascii="Times New Roman" w:eastAsia="Times New Roman" w:hAnsi="Times New Roman" w:cs="Times New Roman"/>
                <w:bCs/>
                <w:kern w:val="2"/>
                <w:sz w:val="18"/>
                <w:szCs w:val="18"/>
                <w:lang w:val="en-US" w:eastAsia="en-US" w:bidi="ar-SA"/>
              </w:rPr>
              <w:t>lumenelor</w:t>
            </w:r>
            <w:proofErr w:type="spellEnd"/>
            <w:r w:rsidRPr="00AD317A">
              <w:rPr>
                <w:rFonts w:ascii="Times New Roman" w:eastAsia="Times New Roman" w:hAnsi="Times New Roman" w:cs="Times New Roman"/>
                <w:bCs/>
                <w:kern w:val="2"/>
                <w:sz w:val="18"/>
                <w:szCs w:val="18"/>
                <w:lang w:val="en-US" w:eastAsia="en-US" w:bidi="ar-SA"/>
              </w:rPr>
              <w:t xml:space="preserve"> in </w:t>
            </w:r>
            <w:proofErr w:type="gramStart"/>
            <w:r w:rsidRPr="00AD317A">
              <w:rPr>
                <w:rFonts w:ascii="Times New Roman" w:eastAsia="Times New Roman" w:hAnsi="Times New Roman" w:cs="Times New Roman"/>
                <w:bCs/>
                <w:kern w:val="2"/>
                <w:sz w:val="18"/>
                <w:szCs w:val="18"/>
                <w:lang w:val="en-US" w:eastAsia="en-US" w:bidi="ar-SA"/>
              </w:rPr>
              <w:t>exterior :</w:t>
            </w:r>
            <w:proofErr w:type="gram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drepte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curbe</w:t>
            </w:r>
            <w:proofErr w:type="spellEnd"/>
          </w:p>
          <w:p w14:paraId="52DD8DC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14</w:t>
            </w:r>
            <w:r w:rsidRPr="00AD317A">
              <w:rPr>
                <w:rFonts w:ascii="Times New Roman" w:eastAsia="Times New Roman" w:hAnsi="Times New Roman" w:cs="Times New Roman"/>
                <w:b/>
                <w:kern w:val="2"/>
                <w:sz w:val="18"/>
                <w:szCs w:val="18"/>
                <w:lang w:val="en-US" w:eastAsia="en-US" w:bidi="ar-SA"/>
              </w:rPr>
              <w:tab/>
            </w:r>
            <w:proofErr w:type="spellStart"/>
            <w:r w:rsidRPr="00AD317A">
              <w:rPr>
                <w:rFonts w:ascii="Times New Roman" w:eastAsia="Times New Roman" w:hAnsi="Times New Roman" w:cs="Times New Roman"/>
                <w:b/>
                <w:kern w:val="2"/>
                <w:sz w:val="18"/>
                <w:szCs w:val="18"/>
                <w:lang w:val="en-US" w:eastAsia="en-US" w:bidi="ar-SA"/>
              </w:rPr>
              <w:t>Cateter</w:t>
            </w:r>
            <w:proofErr w:type="spellEnd"/>
            <w:r w:rsidRPr="00AD317A">
              <w:rPr>
                <w:rFonts w:ascii="Times New Roman" w:eastAsia="Times New Roman" w:hAnsi="Times New Roman" w:cs="Times New Roman"/>
                <w:b/>
                <w:kern w:val="2"/>
                <w:sz w:val="18"/>
                <w:szCs w:val="18"/>
                <w:lang w:val="en-US" w:eastAsia="en-US" w:bidi="ar-SA"/>
              </w:rPr>
              <w:t xml:space="preserve"> Dolphin Protect, </w:t>
            </w:r>
            <w:proofErr w:type="spellStart"/>
            <w:r w:rsidRPr="00AD317A">
              <w:rPr>
                <w:rFonts w:ascii="Times New Roman" w:eastAsia="Times New Roman" w:hAnsi="Times New Roman" w:cs="Times New Roman"/>
                <w:b/>
                <w:kern w:val="2"/>
                <w:sz w:val="18"/>
                <w:szCs w:val="18"/>
                <w:lang w:val="en-US" w:eastAsia="en-US" w:bidi="ar-SA"/>
              </w:rPr>
              <w:t>dublu</w:t>
            </w:r>
            <w:proofErr w:type="spellEnd"/>
            <w:r w:rsidRPr="00AD317A">
              <w:rPr>
                <w:rFonts w:ascii="Times New Roman" w:eastAsia="Times New Roman" w:hAnsi="Times New Roman" w:cs="Times New Roman"/>
                <w:b/>
                <w:kern w:val="2"/>
                <w:sz w:val="18"/>
                <w:szCs w:val="18"/>
                <w:lang w:val="en-US" w:eastAsia="en-US" w:bidi="ar-SA"/>
              </w:rPr>
              <w:t xml:space="preserve"> lumen,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terapii</w:t>
            </w:r>
            <w:proofErr w:type="spellEnd"/>
            <w:r w:rsidRPr="00AD317A">
              <w:rPr>
                <w:rFonts w:ascii="Times New Roman" w:eastAsia="Times New Roman" w:hAnsi="Times New Roman" w:cs="Times New Roman"/>
                <w:b/>
                <w:kern w:val="2"/>
                <w:sz w:val="18"/>
                <w:szCs w:val="18"/>
                <w:lang w:val="en-US" w:eastAsia="en-US" w:bidi="ar-SA"/>
              </w:rPr>
              <w:t xml:space="preserve"> continue de </w:t>
            </w:r>
            <w:proofErr w:type="spellStart"/>
            <w:r w:rsidRPr="00AD317A">
              <w:rPr>
                <w:rFonts w:ascii="Times New Roman" w:eastAsia="Times New Roman" w:hAnsi="Times New Roman" w:cs="Times New Roman"/>
                <w:b/>
                <w:kern w:val="2"/>
                <w:sz w:val="18"/>
                <w:szCs w:val="18"/>
                <w:lang w:val="en-US" w:eastAsia="en-US" w:bidi="ar-SA"/>
              </w:rPr>
              <w:t>supleere</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renala</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copii</w:t>
            </w:r>
            <w:proofErr w:type="spellEnd"/>
            <w:r w:rsidRPr="00AD317A">
              <w:rPr>
                <w:rFonts w:ascii="Times New Roman" w:eastAsia="Times New Roman" w:hAnsi="Times New Roman" w:cs="Times New Roman"/>
                <w:bCs/>
                <w:kern w:val="2"/>
                <w:sz w:val="18"/>
                <w:szCs w:val="18"/>
                <w:lang w:val="en-US" w:eastAsia="en-US" w:bidi="ar-SA"/>
              </w:rPr>
              <w:t>)</w:t>
            </w:r>
          </w:p>
          <w:p w14:paraId="1895B7D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Kit </w:t>
            </w:r>
            <w:proofErr w:type="spellStart"/>
            <w:r w:rsidRPr="00AD317A">
              <w:rPr>
                <w:rFonts w:ascii="Times New Roman" w:eastAsia="Times New Roman" w:hAnsi="Times New Roman" w:cs="Times New Roman"/>
                <w:bCs/>
                <w:kern w:val="2"/>
                <w:sz w:val="18"/>
                <w:szCs w:val="18"/>
                <w:lang w:val="en-US" w:eastAsia="en-US" w:bidi="ar-SA"/>
              </w:rPr>
              <w:t>cateter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hemodializa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alcatuit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dintr</w:t>
            </w:r>
            <w:proofErr w:type="spellEnd"/>
            <w:r w:rsidRPr="00AD317A">
              <w:rPr>
                <w:rFonts w:ascii="Times New Roman" w:eastAsia="Times New Roman" w:hAnsi="Times New Roman" w:cs="Times New Roman"/>
                <w:bCs/>
                <w:kern w:val="2"/>
                <w:sz w:val="18"/>
                <w:szCs w:val="18"/>
                <w:lang w:val="en-US" w:eastAsia="en-US" w:bidi="ar-SA"/>
              </w:rPr>
              <w:t xml:space="preserve">-un </w:t>
            </w:r>
            <w:proofErr w:type="spellStart"/>
            <w:r w:rsidRPr="00AD317A">
              <w:rPr>
                <w:rFonts w:ascii="Times New Roman" w:eastAsia="Times New Roman" w:hAnsi="Times New Roman" w:cs="Times New Roman"/>
                <w:bCs/>
                <w:kern w:val="2"/>
                <w:sz w:val="18"/>
                <w:szCs w:val="18"/>
                <w:lang w:val="en-US" w:eastAsia="en-US" w:bidi="ar-SA"/>
              </w:rPr>
              <w:t>cateter</w:t>
            </w:r>
            <w:proofErr w:type="spellEnd"/>
            <w:r w:rsidRPr="00AD317A">
              <w:rPr>
                <w:rFonts w:ascii="Times New Roman" w:eastAsia="Times New Roman" w:hAnsi="Times New Roman" w:cs="Times New Roman"/>
                <w:bCs/>
                <w:kern w:val="2"/>
                <w:sz w:val="18"/>
                <w:szCs w:val="18"/>
                <w:lang w:val="en-US" w:eastAsia="en-US" w:bidi="ar-SA"/>
              </w:rPr>
              <w:t xml:space="preserve"> din PUR cu </w:t>
            </w:r>
            <w:proofErr w:type="spellStart"/>
            <w:r w:rsidRPr="00AD317A">
              <w:rPr>
                <w:rFonts w:ascii="Times New Roman" w:eastAsia="Times New Roman" w:hAnsi="Times New Roman" w:cs="Times New Roman"/>
                <w:bCs/>
                <w:kern w:val="2"/>
                <w:sz w:val="18"/>
                <w:szCs w:val="18"/>
                <w:lang w:val="en-US" w:eastAsia="en-US" w:bidi="ar-SA"/>
              </w:rPr>
              <w:t>dublu</w:t>
            </w:r>
            <w:proofErr w:type="spellEnd"/>
            <w:r w:rsidRPr="00AD317A">
              <w:rPr>
                <w:rFonts w:ascii="Times New Roman" w:eastAsia="Times New Roman" w:hAnsi="Times New Roman" w:cs="Times New Roman"/>
                <w:bCs/>
                <w:kern w:val="2"/>
                <w:sz w:val="18"/>
                <w:szCs w:val="18"/>
                <w:lang w:val="en-US" w:eastAsia="en-US" w:bidi="ar-SA"/>
              </w:rPr>
              <w:t xml:space="preserve"> lumen.</w:t>
            </w:r>
          </w:p>
          <w:p w14:paraId="42BA2F5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Sept </w:t>
            </w:r>
            <w:proofErr w:type="spellStart"/>
            <w:r w:rsidRPr="00AD317A">
              <w:rPr>
                <w:rFonts w:ascii="Times New Roman" w:eastAsia="Times New Roman" w:hAnsi="Times New Roman" w:cs="Times New Roman"/>
                <w:bCs/>
                <w:kern w:val="2"/>
                <w:sz w:val="18"/>
                <w:szCs w:val="18"/>
                <w:lang w:val="en-US" w:eastAsia="en-US" w:bidi="ar-SA"/>
              </w:rPr>
              <w:t>drept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cele</w:t>
            </w:r>
            <w:proofErr w:type="spellEnd"/>
            <w:r w:rsidRPr="00AD317A">
              <w:rPr>
                <w:rFonts w:ascii="Times New Roman" w:eastAsia="Times New Roman" w:hAnsi="Times New Roman" w:cs="Times New Roman"/>
                <w:bCs/>
                <w:kern w:val="2"/>
                <w:sz w:val="18"/>
                <w:szCs w:val="18"/>
                <w:lang w:val="en-US" w:eastAsia="en-US" w:bidi="ar-SA"/>
              </w:rPr>
              <w:t xml:space="preserve"> 2 </w:t>
            </w:r>
            <w:proofErr w:type="spellStart"/>
            <w:r w:rsidRPr="00AD317A">
              <w:rPr>
                <w:rFonts w:ascii="Times New Roman" w:eastAsia="Times New Roman" w:hAnsi="Times New Roman" w:cs="Times New Roman"/>
                <w:bCs/>
                <w:kern w:val="2"/>
                <w:sz w:val="18"/>
                <w:szCs w:val="18"/>
                <w:lang w:val="en-US" w:eastAsia="en-US" w:bidi="ar-SA"/>
              </w:rPr>
              <w:t>lumene</w:t>
            </w:r>
            <w:proofErr w:type="spellEnd"/>
            <w:r w:rsidRPr="00AD317A">
              <w:rPr>
                <w:rFonts w:ascii="Times New Roman" w:eastAsia="Times New Roman" w:hAnsi="Times New Roman" w:cs="Times New Roman"/>
                <w:bCs/>
                <w:kern w:val="2"/>
                <w:sz w:val="18"/>
                <w:szCs w:val="18"/>
                <w:lang w:val="en-US" w:eastAsia="en-US" w:bidi="ar-SA"/>
              </w:rPr>
              <w:t>.</w:t>
            </w:r>
          </w:p>
          <w:p w14:paraId="7BB7B31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Cateterul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este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radioopac</w:t>
            </w:r>
            <w:proofErr w:type="spellEnd"/>
            <w:r w:rsidRPr="00AD317A">
              <w:rPr>
                <w:rFonts w:ascii="Times New Roman" w:eastAsia="Times New Roman" w:hAnsi="Times New Roman" w:cs="Times New Roman"/>
                <w:bCs/>
                <w:kern w:val="2"/>
                <w:sz w:val="18"/>
                <w:szCs w:val="18"/>
                <w:lang w:val="en-US" w:eastAsia="en-US" w:bidi="ar-SA"/>
              </w:rPr>
              <w:t>.</w:t>
            </w:r>
          </w:p>
          <w:p w14:paraId="515F3F7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Extremitatile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proximale</w:t>
            </w:r>
            <w:proofErr w:type="spellEnd"/>
            <w:r w:rsidRPr="00AD317A">
              <w:rPr>
                <w:rFonts w:ascii="Times New Roman" w:eastAsia="Times New Roman" w:hAnsi="Times New Roman" w:cs="Times New Roman"/>
                <w:bCs/>
                <w:kern w:val="2"/>
                <w:sz w:val="18"/>
                <w:szCs w:val="18"/>
                <w:lang w:val="en-US" w:eastAsia="en-US" w:bidi="ar-SA"/>
              </w:rPr>
              <w:t xml:space="preserve"> sunt </w:t>
            </w:r>
            <w:proofErr w:type="spellStart"/>
            <w:r w:rsidRPr="00AD317A">
              <w:rPr>
                <w:rFonts w:ascii="Times New Roman" w:eastAsia="Times New Roman" w:hAnsi="Times New Roman" w:cs="Times New Roman"/>
                <w:bCs/>
                <w:kern w:val="2"/>
                <w:sz w:val="18"/>
                <w:szCs w:val="18"/>
                <w:lang w:val="en-US" w:eastAsia="en-US" w:bidi="ar-SA"/>
              </w:rPr>
              <w:t>prevazute</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cleme</w:t>
            </w:r>
            <w:proofErr w:type="spellEnd"/>
            <w:r w:rsidRPr="00AD317A">
              <w:rPr>
                <w:rFonts w:ascii="Times New Roman" w:eastAsia="Times New Roman" w:hAnsi="Times New Roman" w:cs="Times New Roman"/>
                <w:bCs/>
                <w:kern w:val="2"/>
                <w:sz w:val="18"/>
                <w:szCs w:val="18"/>
                <w:lang w:val="en-US" w:eastAsia="en-US" w:bidi="ar-SA"/>
              </w:rPr>
              <w:t xml:space="preserve"> fixe cu cod de </w:t>
            </w:r>
            <w:proofErr w:type="spellStart"/>
            <w:r w:rsidRPr="00AD317A">
              <w:rPr>
                <w:rFonts w:ascii="Times New Roman" w:eastAsia="Times New Roman" w:hAnsi="Times New Roman" w:cs="Times New Roman"/>
                <w:bCs/>
                <w:kern w:val="2"/>
                <w:sz w:val="18"/>
                <w:szCs w:val="18"/>
                <w:lang w:val="en-US" w:eastAsia="en-US" w:bidi="ar-SA"/>
              </w:rPr>
              <w:t>culoare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capace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Luer</w:t>
            </w:r>
            <w:proofErr w:type="spellEnd"/>
            <w:r w:rsidRPr="00AD317A">
              <w:rPr>
                <w:rFonts w:ascii="Times New Roman" w:eastAsia="Times New Roman" w:hAnsi="Times New Roman" w:cs="Times New Roman"/>
                <w:bCs/>
                <w:kern w:val="2"/>
                <w:sz w:val="18"/>
                <w:szCs w:val="18"/>
                <w:lang w:val="en-US" w:eastAsia="en-US" w:bidi="ar-SA"/>
              </w:rPr>
              <w:t xml:space="preserve">-lock. </w:t>
            </w:r>
          </w:p>
          <w:p w14:paraId="4E11BF1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Cateterul</w:t>
            </w:r>
            <w:proofErr w:type="spellEnd"/>
            <w:r w:rsidRPr="00AD317A">
              <w:rPr>
                <w:rFonts w:ascii="Times New Roman" w:eastAsia="Times New Roman" w:hAnsi="Times New Roman" w:cs="Times New Roman"/>
                <w:bCs/>
                <w:kern w:val="2"/>
                <w:sz w:val="18"/>
                <w:szCs w:val="18"/>
                <w:lang w:val="en-US" w:eastAsia="en-US" w:bidi="ar-SA"/>
              </w:rPr>
              <w:t xml:space="preserve"> are </w:t>
            </w:r>
            <w:proofErr w:type="spellStart"/>
            <w:r w:rsidRPr="00AD317A">
              <w:rPr>
                <w:rFonts w:ascii="Times New Roman" w:eastAsia="Times New Roman" w:hAnsi="Times New Roman" w:cs="Times New Roman"/>
                <w:bCs/>
                <w:kern w:val="2"/>
                <w:sz w:val="18"/>
                <w:szCs w:val="18"/>
                <w:lang w:val="en-US" w:eastAsia="en-US" w:bidi="ar-SA"/>
              </w:rPr>
              <w:t>un</w:t>
            </w:r>
            <w:proofErr w:type="spellEnd"/>
            <w:r w:rsidRPr="00AD317A">
              <w:rPr>
                <w:rFonts w:ascii="Times New Roman" w:eastAsia="Times New Roman" w:hAnsi="Times New Roman" w:cs="Times New Roman"/>
                <w:bCs/>
                <w:kern w:val="2"/>
                <w:sz w:val="18"/>
                <w:szCs w:val="18"/>
                <w:lang w:val="en-US" w:eastAsia="en-US" w:bidi="ar-SA"/>
              </w:rPr>
              <w:t xml:space="preserve"> set de </w:t>
            </w:r>
            <w:proofErr w:type="spellStart"/>
            <w:proofErr w:type="gramStart"/>
            <w:r w:rsidRPr="00AD317A">
              <w:rPr>
                <w:rFonts w:ascii="Times New Roman" w:eastAsia="Times New Roman" w:hAnsi="Times New Roman" w:cs="Times New Roman"/>
                <w:bCs/>
                <w:kern w:val="2"/>
                <w:sz w:val="18"/>
                <w:szCs w:val="18"/>
                <w:lang w:val="en-US" w:eastAsia="en-US" w:bidi="ar-SA"/>
              </w:rPr>
              <w:t>aripioare,care</w:t>
            </w:r>
            <w:proofErr w:type="spellEnd"/>
            <w:proofErr w:type="gramEnd"/>
            <w:r w:rsidRPr="00AD317A">
              <w:rPr>
                <w:rFonts w:ascii="Times New Roman" w:eastAsia="Times New Roman" w:hAnsi="Times New Roman" w:cs="Times New Roman"/>
                <w:bCs/>
                <w:kern w:val="2"/>
                <w:sz w:val="18"/>
                <w:szCs w:val="18"/>
                <w:lang w:val="en-US" w:eastAsia="en-US" w:bidi="ar-SA"/>
              </w:rPr>
              <w:t xml:space="preserve"> se pot roti,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fixare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prin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sutura</w:t>
            </w:r>
            <w:proofErr w:type="spellEnd"/>
            <w:r w:rsidRPr="00AD317A">
              <w:rPr>
                <w:rFonts w:ascii="Times New Roman" w:eastAsia="Times New Roman" w:hAnsi="Times New Roman" w:cs="Times New Roman"/>
                <w:bCs/>
                <w:kern w:val="2"/>
                <w:sz w:val="18"/>
                <w:szCs w:val="18"/>
                <w:lang w:val="en-US" w:eastAsia="en-US" w:bidi="ar-SA"/>
              </w:rPr>
              <w:t xml:space="preserve"> la tegument. </w:t>
            </w:r>
          </w:p>
          <w:p w14:paraId="19DBFA6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Kitul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mai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proofErr w:type="gramStart"/>
            <w:r w:rsidRPr="00AD317A">
              <w:rPr>
                <w:rFonts w:ascii="Times New Roman" w:eastAsia="Times New Roman" w:hAnsi="Times New Roman" w:cs="Times New Roman"/>
                <w:bCs/>
                <w:kern w:val="2"/>
                <w:sz w:val="18"/>
                <w:szCs w:val="18"/>
                <w:lang w:val="en-US" w:eastAsia="en-US" w:bidi="ar-SA"/>
              </w:rPr>
              <w:t>contine</w:t>
            </w:r>
            <w:proofErr w:type="spellEnd"/>
            <w:r w:rsidRPr="00AD317A">
              <w:rPr>
                <w:rFonts w:ascii="Times New Roman" w:eastAsia="Times New Roman" w:hAnsi="Times New Roman" w:cs="Times New Roman"/>
                <w:bCs/>
                <w:kern w:val="2"/>
                <w:sz w:val="18"/>
                <w:szCs w:val="18"/>
                <w:lang w:val="en-US" w:eastAsia="en-US" w:bidi="ar-SA"/>
              </w:rPr>
              <w:t xml:space="preserve"> :ac</w:t>
            </w:r>
            <w:proofErr w:type="gram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punctie,fir</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ghidaj</w:t>
            </w:r>
            <w:proofErr w:type="spellEnd"/>
            <w:r w:rsidRPr="00AD317A">
              <w:rPr>
                <w:rFonts w:ascii="Times New Roman" w:eastAsia="Times New Roman" w:hAnsi="Times New Roman" w:cs="Times New Roman"/>
                <w:bCs/>
                <w:kern w:val="2"/>
                <w:sz w:val="18"/>
                <w:szCs w:val="18"/>
                <w:lang w:val="en-US" w:eastAsia="en-US" w:bidi="ar-SA"/>
              </w:rPr>
              <w:t xml:space="preserve"> –J </w:t>
            </w:r>
            <w:proofErr w:type="spellStart"/>
            <w:r w:rsidRPr="00AD317A">
              <w:rPr>
                <w:rFonts w:ascii="Times New Roman" w:eastAsia="Times New Roman" w:hAnsi="Times New Roman" w:cs="Times New Roman"/>
                <w:bCs/>
                <w:kern w:val="2"/>
                <w:sz w:val="18"/>
                <w:szCs w:val="18"/>
                <w:lang w:val="en-US" w:eastAsia="en-US" w:bidi="ar-SA"/>
              </w:rPr>
              <w:t>tip,doua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capace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Luer</w:t>
            </w:r>
            <w:proofErr w:type="spellEnd"/>
            <w:r w:rsidRPr="00AD317A">
              <w:rPr>
                <w:rFonts w:ascii="Times New Roman" w:eastAsia="Times New Roman" w:hAnsi="Times New Roman" w:cs="Times New Roman"/>
                <w:bCs/>
                <w:kern w:val="2"/>
                <w:sz w:val="18"/>
                <w:szCs w:val="18"/>
                <w:lang w:val="en-US" w:eastAsia="en-US" w:bidi="ar-SA"/>
              </w:rPr>
              <w:t xml:space="preserve">-lock cu port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injectie,dilatator</w:t>
            </w:r>
            <w:proofErr w:type="spellEnd"/>
            <w:r w:rsidRPr="00AD317A">
              <w:rPr>
                <w:rFonts w:ascii="Times New Roman" w:eastAsia="Times New Roman" w:hAnsi="Times New Roman" w:cs="Times New Roman"/>
                <w:bCs/>
                <w:kern w:val="2"/>
                <w:sz w:val="18"/>
                <w:szCs w:val="18"/>
                <w:lang w:val="en-US" w:eastAsia="en-US" w:bidi="ar-SA"/>
              </w:rPr>
              <w:t>.</w:t>
            </w:r>
          </w:p>
          <w:p w14:paraId="2721BAE7"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proofErr w:type="gramStart"/>
            <w:r w:rsidRPr="00AD317A">
              <w:rPr>
                <w:rFonts w:ascii="Times New Roman" w:eastAsia="Times New Roman" w:hAnsi="Times New Roman" w:cs="Times New Roman"/>
                <w:bCs/>
                <w:kern w:val="2"/>
                <w:sz w:val="18"/>
                <w:szCs w:val="18"/>
                <w:lang w:val="en-US" w:eastAsia="en-US" w:bidi="ar-SA"/>
              </w:rPr>
              <w:t>Dimensiuni</w:t>
            </w:r>
            <w:proofErr w:type="spellEnd"/>
            <w:r w:rsidRPr="00AD317A">
              <w:rPr>
                <w:rFonts w:ascii="Times New Roman" w:eastAsia="Times New Roman" w:hAnsi="Times New Roman" w:cs="Times New Roman"/>
                <w:bCs/>
                <w:kern w:val="2"/>
                <w:sz w:val="18"/>
                <w:szCs w:val="18"/>
                <w:lang w:val="en-US" w:eastAsia="en-US" w:bidi="ar-SA"/>
              </w:rPr>
              <w:t xml:space="preserve"> :</w:t>
            </w:r>
            <w:proofErr w:type="gramEnd"/>
            <w:r w:rsidRPr="00AD317A">
              <w:rPr>
                <w:rFonts w:ascii="Times New Roman" w:eastAsia="Times New Roman" w:hAnsi="Times New Roman" w:cs="Times New Roman"/>
                <w:bCs/>
                <w:kern w:val="2"/>
                <w:sz w:val="18"/>
                <w:szCs w:val="18"/>
                <w:lang w:val="en-US" w:eastAsia="en-US" w:bidi="ar-SA"/>
              </w:rPr>
              <w:t xml:space="preserve"> 6,5 Fr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8 Fr</w:t>
            </w:r>
          </w:p>
          <w:p w14:paraId="540BEAF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r>
            <w:proofErr w:type="spellStart"/>
            <w:r w:rsidRPr="00AD317A">
              <w:rPr>
                <w:rFonts w:ascii="Times New Roman" w:eastAsia="Times New Roman" w:hAnsi="Times New Roman" w:cs="Times New Roman"/>
                <w:bCs/>
                <w:kern w:val="2"/>
                <w:sz w:val="18"/>
                <w:szCs w:val="18"/>
                <w:lang w:val="en-US" w:eastAsia="en-US" w:bidi="ar-SA"/>
              </w:rPr>
              <w:t>Lungimi</w:t>
            </w:r>
            <w:proofErr w:type="spellEnd"/>
            <w:r w:rsidRPr="00AD317A">
              <w:rPr>
                <w:rFonts w:ascii="Times New Roman" w:eastAsia="Times New Roman" w:hAnsi="Times New Roman" w:cs="Times New Roman"/>
                <w:bCs/>
                <w:kern w:val="2"/>
                <w:sz w:val="18"/>
                <w:szCs w:val="18"/>
                <w:lang w:val="en-US" w:eastAsia="en-US" w:bidi="ar-SA"/>
              </w:rPr>
              <w:t xml:space="preserve"> :75 mm, 100 mm, 125 mm, 150 mm</w:t>
            </w:r>
          </w:p>
          <w:p w14:paraId="6841BE4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w:t>
            </w:r>
            <w:r w:rsidRPr="00AD317A">
              <w:rPr>
                <w:rFonts w:ascii="Times New Roman" w:eastAsia="Times New Roman" w:hAnsi="Times New Roman" w:cs="Times New Roman"/>
                <w:bCs/>
                <w:kern w:val="2"/>
                <w:sz w:val="18"/>
                <w:szCs w:val="18"/>
                <w:lang w:val="en-US" w:eastAsia="en-US" w:bidi="ar-SA"/>
              </w:rPr>
              <w:tab/>
              <w:t xml:space="preserve">Forma </w:t>
            </w:r>
            <w:proofErr w:type="spellStart"/>
            <w:r w:rsidRPr="00AD317A">
              <w:rPr>
                <w:rFonts w:ascii="Times New Roman" w:eastAsia="Times New Roman" w:hAnsi="Times New Roman" w:cs="Times New Roman"/>
                <w:bCs/>
                <w:kern w:val="2"/>
                <w:sz w:val="18"/>
                <w:szCs w:val="18"/>
                <w:lang w:val="en-US" w:eastAsia="en-US" w:bidi="ar-SA"/>
              </w:rPr>
              <w:t>lumenelor</w:t>
            </w:r>
            <w:proofErr w:type="spellEnd"/>
            <w:r w:rsidRPr="00AD317A">
              <w:rPr>
                <w:rFonts w:ascii="Times New Roman" w:eastAsia="Times New Roman" w:hAnsi="Times New Roman" w:cs="Times New Roman"/>
                <w:bCs/>
                <w:kern w:val="2"/>
                <w:sz w:val="18"/>
                <w:szCs w:val="18"/>
                <w:lang w:val="en-US" w:eastAsia="en-US" w:bidi="ar-SA"/>
              </w:rPr>
              <w:t xml:space="preserve"> in </w:t>
            </w:r>
            <w:proofErr w:type="gramStart"/>
            <w:r w:rsidRPr="00AD317A">
              <w:rPr>
                <w:rFonts w:ascii="Times New Roman" w:eastAsia="Times New Roman" w:hAnsi="Times New Roman" w:cs="Times New Roman"/>
                <w:bCs/>
                <w:kern w:val="2"/>
                <w:sz w:val="18"/>
                <w:szCs w:val="18"/>
                <w:lang w:val="en-US" w:eastAsia="en-US" w:bidi="ar-SA"/>
              </w:rPr>
              <w:t>exterior :</w:t>
            </w:r>
            <w:proofErr w:type="gram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drepte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curbe</w:t>
            </w:r>
            <w:proofErr w:type="spellEnd"/>
          </w:p>
          <w:p w14:paraId="3D2E6F22"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15</w:t>
            </w:r>
            <w:r w:rsidRPr="00AD317A">
              <w:rPr>
                <w:rFonts w:ascii="Times New Roman" w:eastAsia="Times New Roman" w:hAnsi="Times New Roman" w:cs="Times New Roman"/>
                <w:b/>
                <w:kern w:val="2"/>
                <w:sz w:val="18"/>
                <w:szCs w:val="18"/>
                <w:lang w:val="en-US" w:eastAsia="en-US" w:bidi="ar-SA"/>
              </w:rPr>
              <w:tab/>
              <w:t xml:space="preserve">Cartus </w:t>
            </w:r>
            <w:proofErr w:type="spellStart"/>
            <w:r w:rsidRPr="00AD317A">
              <w:rPr>
                <w:rFonts w:ascii="Times New Roman" w:eastAsia="Times New Roman" w:hAnsi="Times New Roman" w:cs="Times New Roman"/>
                <w:b/>
                <w:kern w:val="2"/>
                <w:sz w:val="18"/>
                <w:szCs w:val="18"/>
                <w:lang w:val="en-US" w:eastAsia="en-US" w:bidi="ar-SA"/>
              </w:rPr>
              <w:t>adsorbant</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pacienti</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septici</w:t>
            </w:r>
            <w:proofErr w:type="spellEnd"/>
            <w:r w:rsidRPr="00AD317A">
              <w:rPr>
                <w:rFonts w:ascii="Times New Roman" w:eastAsia="Times New Roman" w:hAnsi="Times New Roman" w:cs="Times New Roman"/>
                <w:b/>
                <w:kern w:val="2"/>
                <w:sz w:val="18"/>
                <w:szCs w:val="18"/>
                <w:lang w:val="en-US" w:eastAsia="en-US" w:bidi="ar-SA"/>
              </w:rPr>
              <w:t xml:space="preserve"> – JAFRON HA330 - </w:t>
            </w:r>
            <w:proofErr w:type="spellStart"/>
            <w:r w:rsidRPr="00AD317A">
              <w:rPr>
                <w:rFonts w:ascii="Times New Roman" w:eastAsia="Times New Roman" w:hAnsi="Times New Roman" w:cs="Times New Roman"/>
                <w:b/>
                <w:kern w:val="2"/>
                <w:sz w:val="18"/>
                <w:szCs w:val="18"/>
                <w:lang w:val="en-US" w:eastAsia="en-US" w:bidi="ar-SA"/>
              </w:rPr>
              <w:t>adulti</w:t>
            </w:r>
            <w:proofErr w:type="spellEnd"/>
          </w:p>
          <w:p w14:paraId="396A390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Cartus cu </w:t>
            </w:r>
            <w:proofErr w:type="spellStart"/>
            <w:r w:rsidRPr="00AD317A">
              <w:rPr>
                <w:rFonts w:ascii="Times New Roman" w:eastAsia="Times New Roman" w:hAnsi="Times New Roman" w:cs="Times New Roman"/>
                <w:bCs/>
                <w:kern w:val="2"/>
                <w:sz w:val="18"/>
                <w:szCs w:val="18"/>
                <w:lang w:val="en-US" w:eastAsia="en-US" w:bidi="ar-SA"/>
              </w:rPr>
              <w:t>suprafata</w:t>
            </w:r>
            <w:proofErr w:type="spellEnd"/>
            <w:r w:rsidRPr="00AD317A">
              <w:rPr>
                <w:rFonts w:ascii="Times New Roman" w:eastAsia="Times New Roman" w:hAnsi="Times New Roman" w:cs="Times New Roman"/>
                <w:bCs/>
                <w:kern w:val="2"/>
                <w:sz w:val="18"/>
                <w:szCs w:val="18"/>
                <w:lang w:val="en-US" w:eastAsia="en-US" w:bidi="ar-SA"/>
              </w:rPr>
              <w:t xml:space="preserve"> mare de </w:t>
            </w:r>
            <w:proofErr w:type="spellStart"/>
            <w:r w:rsidRPr="00AD317A">
              <w:rPr>
                <w:rFonts w:ascii="Times New Roman" w:eastAsia="Times New Roman" w:hAnsi="Times New Roman" w:cs="Times New Roman"/>
                <w:bCs/>
                <w:kern w:val="2"/>
                <w:sz w:val="18"/>
                <w:szCs w:val="18"/>
                <w:lang w:val="en-US" w:eastAsia="en-US" w:bidi="ar-SA"/>
              </w:rPr>
              <w:t>adsorbtie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dedicat</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adsorbtiei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citokinelor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bilirubinei</w:t>
            </w:r>
            <w:proofErr w:type="spellEnd"/>
            <w:r w:rsidRPr="00AD317A">
              <w:rPr>
                <w:rFonts w:ascii="Times New Roman" w:eastAsia="Times New Roman" w:hAnsi="Times New Roman" w:cs="Times New Roman"/>
                <w:bCs/>
                <w:kern w:val="2"/>
                <w:sz w:val="18"/>
                <w:szCs w:val="18"/>
                <w:lang w:val="en-US" w:eastAsia="en-US" w:bidi="ar-SA"/>
              </w:rPr>
              <w:t>;</w:t>
            </w:r>
          </w:p>
          <w:p w14:paraId="3B1B8F6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Compatibil</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orice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aparat</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hemofiltrare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orice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pompa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circulatie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extracorporeala</w:t>
            </w:r>
            <w:proofErr w:type="spellEnd"/>
            <w:r w:rsidRPr="00AD317A">
              <w:rPr>
                <w:rFonts w:ascii="Times New Roman" w:eastAsia="Times New Roman" w:hAnsi="Times New Roman" w:cs="Times New Roman"/>
                <w:bCs/>
                <w:kern w:val="2"/>
                <w:sz w:val="18"/>
                <w:szCs w:val="18"/>
                <w:lang w:val="en-US" w:eastAsia="en-US" w:bidi="ar-SA"/>
              </w:rPr>
              <w:t xml:space="preserve"> (ECMO, CEC, HP);</w:t>
            </w:r>
          </w:p>
          <w:p w14:paraId="2B5A0B1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Procesul</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adsorbtie</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realizeaza</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ajutorul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granulelor</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copolimer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stiren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divinylbenzen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biocompatibil</w:t>
            </w:r>
            <w:proofErr w:type="spellEnd"/>
            <w:r w:rsidRPr="00AD317A">
              <w:rPr>
                <w:rFonts w:ascii="Times New Roman" w:eastAsia="Times New Roman" w:hAnsi="Times New Roman" w:cs="Times New Roman"/>
                <w:bCs/>
                <w:kern w:val="2"/>
                <w:sz w:val="18"/>
                <w:szCs w:val="18"/>
                <w:lang w:val="en-US" w:eastAsia="en-US" w:bidi="ar-SA"/>
              </w:rPr>
              <w:t>;</w:t>
            </w:r>
          </w:p>
          <w:p w14:paraId="38671CB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Suparafata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adsorbtie</w:t>
            </w:r>
            <w:proofErr w:type="spellEnd"/>
            <w:r w:rsidRPr="00AD317A">
              <w:rPr>
                <w:rFonts w:ascii="Times New Roman" w:eastAsia="Times New Roman" w:hAnsi="Times New Roman" w:cs="Times New Roman"/>
                <w:bCs/>
                <w:kern w:val="2"/>
                <w:sz w:val="18"/>
                <w:szCs w:val="18"/>
                <w:lang w:val="en-US" w:eastAsia="en-US" w:bidi="ar-SA"/>
              </w:rPr>
              <w:t xml:space="preserve"> minim 50.000 </w:t>
            </w:r>
            <w:proofErr w:type="spellStart"/>
            <w:r w:rsidRPr="00AD317A">
              <w:rPr>
                <w:rFonts w:ascii="Times New Roman" w:eastAsia="Times New Roman" w:hAnsi="Times New Roman" w:cs="Times New Roman"/>
                <w:bCs/>
                <w:kern w:val="2"/>
                <w:sz w:val="18"/>
                <w:szCs w:val="18"/>
                <w:lang w:val="en-US" w:eastAsia="en-US" w:bidi="ar-SA"/>
              </w:rPr>
              <w:t>mp</w:t>
            </w:r>
            <w:proofErr w:type="spellEnd"/>
            <w:r w:rsidRPr="00AD317A">
              <w:rPr>
                <w:rFonts w:ascii="Times New Roman" w:eastAsia="Times New Roman" w:hAnsi="Times New Roman" w:cs="Times New Roman"/>
                <w:bCs/>
                <w:kern w:val="2"/>
                <w:sz w:val="18"/>
                <w:szCs w:val="18"/>
                <w:lang w:val="en-US" w:eastAsia="en-US" w:bidi="ar-SA"/>
              </w:rPr>
              <w:t>;</w:t>
            </w:r>
          </w:p>
          <w:p w14:paraId="66C538E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Volum</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cartus</w:t>
            </w:r>
            <w:proofErr w:type="spellEnd"/>
            <w:r w:rsidRPr="00AD317A">
              <w:rPr>
                <w:rFonts w:ascii="Times New Roman" w:eastAsia="Times New Roman" w:hAnsi="Times New Roman" w:cs="Times New Roman"/>
                <w:bCs/>
                <w:kern w:val="2"/>
                <w:sz w:val="18"/>
                <w:szCs w:val="18"/>
                <w:lang w:val="en-US" w:eastAsia="en-US" w:bidi="ar-SA"/>
              </w:rPr>
              <w:t xml:space="preserve"> minim 330 ml;</w:t>
            </w:r>
          </w:p>
          <w:p w14:paraId="3725A886"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Volum</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xml:space="preserve"> extracorporeal minim 185 ml;</w:t>
            </w:r>
          </w:p>
          <w:p w14:paraId="3ABF010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lastRenderedPageBreak/>
              <w:t xml:space="preserve">Flux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100-700 ml/min;</w:t>
            </w:r>
          </w:p>
          <w:p w14:paraId="4C968BE2"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Selectivitate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moleculara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intre</w:t>
            </w:r>
            <w:proofErr w:type="spellEnd"/>
            <w:r w:rsidRPr="00AD317A">
              <w:rPr>
                <w:rFonts w:ascii="Times New Roman" w:eastAsia="Times New Roman" w:hAnsi="Times New Roman" w:cs="Times New Roman"/>
                <w:bCs/>
                <w:kern w:val="2"/>
                <w:sz w:val="18"/>
                <w:szCs w:val="18"/>
                <w:lang w:val="en-US" w:eastAsia="en-US" w:bidi="ar-SA"/>
              </w:rPr>
              <w:t xml:space="preserve"> 0,5-60 </w:t>
            </w:r>
            <w:proofErr w:type="spellStart"/>
            <w:r w:rsidRPr="00AD317A">
              <w:rPr>
                <w:rFonts w:ascii="Times New Roman" w:eastAsia="Times New Roman" w:hAnsi="Times New Roman" w:cs="Times New Roman"/>
                <w:bCs/>
                <w:kern w:val="2"/>
                <w:sz w:val="18"/>
                <w:szCs w:val="18"/>
                <w:lang w:val="en-US" w:eastAsia="en-US" w:bidi="ar-SA"/>
              </w:rPr>
              <w:t>KiloDaltoni</w:t>
            </w:r>
            <w:proofErr w:type="spellEnd"/>
            <w:r w:rsidRPr="00AD317A">
              <w:rPr>
                <w:rFonts w:ascii="Times New Roman" w:eastAsia="Times New Roman" w:hAnsi="Times New Roman" w:cs="Times New Roman"/>
                <w:bCs/>
                <w:kern w:val="2"/>
                <w:sz w:val="18"/>
                <w:szCs w:val="18"/>
                <w:lang w:val="en-US" w:eastAsia="en-US" w:bidi="ar-SA"/>
              </w:rPr>
              <w:t>;</w:t>
            </w:r>
          </w:p>
          <w:p w14:paraId="468134FE"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Carcasa</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policarbonat</w:t>
            </w:r>
            <w:proofErr w:type="spellEnd"/>
            <w:r w:rsidRPr="00AD317A">
              <w:rPr>
                <w:rFonts w:ascii="Times New Roman" w:eastAsia="Times New Roman" w:hAnsi="Times New Roman" w:cs="Times New Roman"/>
                <w:bCs/>
                <w:kern w:val="2"/>
                <w:sz w:val="18"/>
                <w:szCs w:val="18"/>
                <w:lang w:val="en-US" w:eastAsia="en-US" w:bidi="ar-SA"/>
              </w:rPr>
              <w:t>;</w:t>
            </w:r>
          </w:p>
          <w:p w14:paraId="65DAD09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Include </w:t>
            </w:r>
            <w:proofErr w:type="spellStart"/>
            <w:r w:rsidRPr="00AD317A">
              <w:rPr>
                <w:rFonts w:ascii="Times New Roman" w:eastAsia="Times New Roman" w:hAnsi="Times New Roman" w:cs="Times New Roman"/>
                <w:bCs/>
                <w:kern w:val="2"/>
                <w:sz w:val="18"/>
                <w:szCs w:val="18"/>
                <w:lang w:val="en-US" w:eastAsia="en-US" w:bidi="ar-SA"/>
              </w:rPr>
              <w:t>adaptori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CRRT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CEC;</w:t>
            </w:r>
          </w:p>
          <w:p w14:paraId="1680DBF1"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Sterilizare</w:t>
            </w:r>
            <w:proofErr w:type="spellEnd"/>
            <w:r w:rsidRPr="00AD317A">
              <w:rPr>
                <w:rFonts w:ascii="Times New Roman" w:eastAsia="Times New Roman" w:hAnsi="Times New Roman" w:cs="Times New Roman"/>
                <w:bCs/>
                <w:kern w:val="2"/>
                <w:sz w:val="18"/>
                <w:szCs w:val="18"/>
                <w:lang w:val="en-US" w:eastAsia="en-US" w:bidi="ar-SA"/>
              </w:rPr>
              <w:t xml:space="preserve"> cu raze Gamma;</w:t>
            </w:r>
          </w:p>
          <w:p w14:paraId="68827108" w14:textId="77777777" w:rsidR="004B545B" w:rsidRPr="00AD317A" w:rsidRDefault="004B545B" w:rsidP="004B545B">
            <w:pPr>
              <w:widowControl/>
              <w:suppressAutoHyphens w:val="0"/>
              <w:jc w:val="both"/>
              <w:rPr>
                <w:rFonts w:ascii="Times New Roman" w:eastAsia="Times New Roman" w:hAnsi="Times New Roman" w:cs="Times New Roman"/>
                <w:b/>
                <w:kern w:val="2"/>
                <w:sz w:val="18"/>
                <w:szCs w:val="18"/>
                <w:lang w:val="en-US" w:eastAsia="en-US" w:bidi="ar-SA"/>
              </w:rPr>
            </w:pPr>
            <w:r w:rsidRPr="00AD317A">
              <w:rPr>
                <w:rFonts w:ascii="Times New Roman" w:eastAsia="Times New Roman" w:hAnsi="Times New Roman" w:cs="Times New Roman"/>
                <w:b/>
                <w:kern w:val="2"/>
                <w:sz w:val="18"/>
                <w:szCs w:val="18"/>
                <w:lang w:val="en-US" w:eastAsia="en-US" w:bidi="ar-SA"/>
              </w:rPr>
              <w:t>16</w:t>
            </w:r>
            <w:r w:rsidRPr="00AD317A">
              <w:rPr>
                <w:rFonts w:ascii="Times New Roman" w:eastAsia="Times New Roman" w:hAnsi="Times New Roman" w:cs="Times New Roman"/>
                <w:b/>
                <w:kern w:val="2"/>
                <w:sz w:val="18"/>
                <w:szCs w:val="18"/>
                <w:lang w:val="en-US" w:eastAsia="en-US" w:bidi="ar-SA"/>
              </w:rPr>
              <w:tab/>
              <w:t xml:space="preserve">Cartus </w:t>
            </w:r>
            <w:proofErr w:type="spellStart"/>
            <w:r w:rsidRPr="00AD317A">
              <w:rPr>
                <w:rFonts w:ascii="Times New Roman" w:eastAsia="Times New Roman" w:hAnsi="Times New Roman" w:cs="Times New Roman"/>
                <w:b/>
                <w:kern w:val="2"/>
                <w:sz w:val="18"/>
                <w:szCs w:val="18"/>
                <w:lang w:val="en-US" w:eastAsia="en-US" w:bidi="ar-SA"/>
              </w:rPr>
              <w:t>adsorbant</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pentru</w:t>
            </w:r>
            <w:proofErr w:type="spellEnd"/>
            <w:r w:rsidRPr="00AD317A">
              <w:rPr>
                <w:rFonts w:ascii="Times New Roman" w:eastAsia="Times New Roman" w:hAnsi="Times New Roman" w:cs="Times New Roman"/>
                <w:b/>
                <w:kern w:val="2"/>
                <w:sz w:val="18"/>
                <w:szCs w:val="18"/>
                <w:lang w:val="en-US" w:eastAsia="en-US" w:bidi="ar-SA"/>
              </w:rPr>
              <w:t xml:space="preserve"> </w:t>
            </w:r>
            <w:proofErr w:type="spellStart"/>
            <w:r w:rsidRPr="00AD317A">
              <w:rPr>
                <w:rFonts w:ascii="Times New Roman" w:eastAsia="Times New Roman" w:hAnsi="Times New Roman" w:cs="Times New Roman"/>
                <w:b/>
                <w:kern w:val="2"/>
                <w:sz w:val="18"/>
                <w:szCs w:val="18"/>
                <w:lang w:val="en-US" w:eastAsia="en-US" w:bidi="ar-SA"/>
              </w:rPr>
              <w:t>copii</w:t>
            </w:r>
            <w:proofErr w:type="spellEnd"/>
            <w:r w:rsidRPr="00AD317A">
              <w:rPr>
                <w:rFonts w:ascii="Times New Roman" w:eastAsia="Times New Roman" w:hAnsi="Times New Roman" w:cs="Times New Roman"/>
                <w:b/>
                <w:kern w:val="2"/>
                <w:sz w:val="18"/>
                <w:szCs w:val="18"/>
                <w:lang w:val="en-US" w:eastAsia="en-US" w:bidi="ar-SA"/>
              </w:rPr>
              <w:t xml:space="preserve"> – JAFRON HA60</w:t>
            </w:r>
          </w:p>
          <w:p w14:paraId="6F3740DB"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Indicatii</w:t>
            </w:r>
            <w:proofErr w:type="spellEnd"/>
            <w:r w:rsidRPr="00AD317A">
              <w:rPr>
                <w:rFonts w:ascii="Times New Roman" w:eastAsia="Times New Roman" w:hAnsi="Times New Roman" w:cs="Times New Roman"/>
                <w:bCs/>
                <w:kern w:val="2"/>
                <w:sz w:val="18"/>
                <w:szCs w:val="18"/>
                <w:lang w:val="en-US" w:eastAsia="en-US" w:bidi="ar-SA"/>
              </w:rPr>
              <w:t xml:space="preserve">: sepsis, purpura, </w:t>
            </w:r>
            <w:proofErr w:type="spellStart"/>
            <w:r w:rsidRPr="00AD317A">
              <w:rPr>
                <w:rFonts w:ascii="Times New Roman" w:eastAsia="Times New Roman" w:hAnsi="Times New Roman" w:cs="Times New Roman"/>
                <w:bCs/>
                <w:kern w:val="2"/>
                <w:sz w:val="18"/>
                <w:szCs w:val="18"/>
                <w:lang w:val="en-US" w:eastAsia="en-US" w:bidi="ar-SA"/>
              </w:rPr>
              <w:t>chirurgie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cardiaca</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hiperinflamatie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intoxicatie</w:t>
            </w:r>
            <w:proofErr w:type="spellEnd"/>
            <w:r w:rsidRPr="00AD317A">
              <w:rPr>
                <w:rFonts w:ascii="Times New Roman" w:eastAsia="Times New Roman" w:hAnsi="Times New Roman" w:cs="Times New Roman"/>
                <w:bCs/>
                <w:kern w:val="2"/>
                <w:sz w:val="18"/>
                <w:szCs w:val="18"/>
                <w:lang w:val="en-US" w:eastAsia="en-US" w:bidi="ar-SA"/>
              </w:rPr>
              <w:t xml:space="preserve"> acuta, </w:t>
            </w:r>
            <w:proofErr w:type="spellStart"/>
            <w:r w:rsidRPr="00AD317A">
              <w:rPr>
                <w:rFonts w:ascii="Times New Roman" w:eastAsia="Times New Roman" w:hAnsi="Times New Roman" w:cs="Times New Roman"/>
                <w:bCs/>
                <w:kern w:val="2"/>
                <w:sz w:val="18"/>
                <w:szCs w:val="18"/>
                <w:lang w:val="en-US" w:eastAsia="en-US" w:bidi="ar-SA"/>
              </w:rPr>
              <w:t>insuficienta</w:t>
            </w:r>
            <w:proofErr w:type="spellEnd"/>
            <w:r w:rsidRPr="00AD317A">
              <w:rPr>
                <w:rFonts w:ascii="Times New Roman" w:eastAsia="Times New Roman" w:hAnsi="Times New Roman" w:cs="Times New Roman"/>
                <w:bCs/>
                <w:kern w:val="2"/>
                <w:sz w:val="18"/>
                <w:szCs w:val="18"/>
                <w:lang w:val="en-US" w:eastAsia="en-US" w:bidi="ar-SA"/>
              </w:rPr>
              <w:t xml:space="preserve"> hepatica, </w:t>
            </w:r>
            <w:proofErr w:type="spellStart"/>
            <w:r w:rsidRPr="00AD317A">
              <w:rPr>
                <w:rFonts w:ascii="Times New Roman" w:eastAsia="Times New Roman" w:hAnsi="Times New Roman" w:cs="Times New Roman"/>
                <w:bCs/>
                <w:kern w:val="2"/>
                <w:sz w:val="18"/>
                <w:szCs w:val="18"/>
                <w:lang w:val="en-US" w:eastAsia="en-US" w:bidi="ar-SA"/>
              </w:rPr>
              <w:t>supradoze</w:t>
            </w:r>
            <w:proofErr w:type="spellEnd"/>
            <w:r w:rsidRPr="00AD317A">
              <w:rPr>
                <w:rFonts w:ascii="Times New Roman" w:eastAsia="Times New Roman" w:hAnsi="Times New Roman" w:cs="Times New Roman"/>
                <w:bCs/>
                <w:kern w:val="2"/>
                <w:sz w:val="18"/>
                <w:szCs w:val="18"/>
                <w:lang w:val="en-US" w:eastAsia="en-US" w:bidi="ar-SA"/>
              </w:rPr>
              <w:t>;</w:t>
            </w:r>
          </w:p>
          <w:p w14:paraId="35C0028D"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Compatibil</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orice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aparat</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hemofiltrare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si</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orice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pompa</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circulatie</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extracorporeala</w:t>
            </w:r>
            <w:proofErr w:type="spellEnd"/>
            <w:r w:rsidRPr="00AD317A">
              <w:rPr>
                <w:rFonts w:ascii="Times New Roman" w:eastAsia="Times New Roman" w:hAnsi="Times New Roman" w:cs="Times New Roman"/>
                <w:bCs/>
                <w:kern w:val="2"/>
                <w:sz w:val="18"/>
                <w:szCs w:val="18"/>
                <w:lang w:val="en-US" w:eastAsia="en-US" w:bidi="ar-SA"/>
              </w:rPr>
              <w:t xml:space="preserve"> (ECMO, CEC, HP);</w:t>
            </w:r>
          </w:p>
          <w:p w14:paraId="222EB1C4"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Procesul</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adsorbtie</w:t>
            </w:r>
            <w:proofErr w:type="spellEnd"/>
            <w:r w:rsidRPr="00AD317A">
              <w:rPr>
                <w:rFonts w:ascii="Times New Roman" w:eastAsia="Times New Roman" w:hAnsi="Times New Roman" w:cs="Times New Roman"/>
                <w:bCs/>
                <w:kern w:val="2"/>
                <w:sz w:val="18"/>
                <w:szCs w:val="18"/>
                <w:lang w:val="en-US" w:eastAsia="en-US" w:bidi="ar-SA"/>
              </w:rPr>
              <w:t xml:space="preserve"> se </w:t>
            </w:r>
            <w:proofErr w:type="spellStart"/>
            <w:r w:rsidRPr="00AD317A">
              <w:rPr>
                <w:rFonts w:ascii="Times New Roman" w:eastAsia="Times New Roman" w:hAnsi="Times New Roman" w:cs="Times New Roman"/>
                <w:bCs/>
                <w:kern w:val="2"/>
                <w:sz w:val="18"/>
                <w:szCs w:val="18"/>
                <w:lang w:val="en-US" w:eastAsia="en-US" w:bidi="ar-SA"/>
              </w:rPr>
              <w:t>realizeaza</w:t>
            </w:r>
            <w:proofErr w:type="spellEnd"/>
            <w:r w:rsidRPr="00AD317A">
              <w:rPr>
                <w:rFonts w:ascii="Times New Roman" w:eastAsia="Times New Roman" w:hAnsi="Times New Roman" w:cs="Times New Roman"/>
                <w:bCs/>
                <w:kern w:val="2"/>
                <w:sz w:val="18"/>
                <w:szCs w:val="18"/>
                <w:lang w:val="en-US" w:eastAsia="en-US" w:bidi="ar-SA"/>
              </w:rPr>
              <w:t xml:space="preserve"> cu </w:t>
            </w:r>
            <w:proofErr w:type="spellStart"/>
            <w:r w:rsidRPr="00AD317A">
              <w:rPr>
                <w:rFonts w:ascii="Times New Roman" w:eastAsia="Times New Roman" w:hAnsi="Times New Roman" w:cs="Times New Roman"/>
                <w:bCs/>
                <w:kern w:val="2"/>
                <w:sz w:val="18"/>
                <w:szCs w:val="18"/>
                <w:lang w:val="en-US" w:eastAsia="en-US" w:bidi="ar-SA"/>
              </w:rPr>
              <w:t>ajutorul</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granulelor</w:t>
            </w:r>
            <w:proofErr w:type="spellEnd"/>
            <w:r w:rsidRPr="00AD317A">
              <w:rPr>
                <w:rFonts w:ascii="Times New Roman" w:eastAsia="Times New Roman" w:hAnsi="Times New Roman" w:cs="Times New Roman"/>
                <w:bCs/>
                <w:kern w:val="2"/>
                <w:sz w:val="18"/>
                <w:szCs w:val="18"/>
                <w:lang w:val="en-US" w:eastAsia="en-US" w:bidi="ar-SA"/>
              </w:rPr>
              <w:t xml:space="preserve"> de </w:t>
            </w:r>
            <w:proofErr w:type="spellStart"/>
            <w:r w:rsidRPr="00AD317A">
              <w:rPr>
                <w:rFonts w:ascii="Times New Roman" w:eastAsia="Times New Roman" w:hAnsi="Times New Roman" w:cs="Times New Roman"/>
                <w:bCs/>
                <w:kern w:val="2"/>
                <w:sz w:val="18"/>
                <w:szCs w:val="18"/>
                <w:lang w:val="en-US" w:eastAsia="en-US" w:bidi="ar-SA"/>
              </w:rPr>
              <w:t>copolimer</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stiren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divinylbenzen</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biocompatibil</w:t>
            </w:r>
            <w:proofErr w:type="spellEnd"/>
            <w:r w:rsidRPr="00AD317A">
              <w:rPr>
                <w:rFonts w:ascii="Times New Roman" w:eastAsia="Times New Roman" w:hAnsi="Times New Roman" w:cs="Times New Roman"/>
                <w:bCs/>
                <w:kern w:val="2"/>
                <w:sz w:val="18"/>
                <w:szCs w:val="18"/>
                <w:lang w:val="en-US" w:eastAsia="en-US" w:bidi="ar-SA"/>
              </w:rPr>
              <w:t>;</w:t>
            </w:r>
          </w:p>
          <w:p w14:paraId="74667E2C"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Volum</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sange</w:t>
            </w:r>
            <w:proofErr w:type="spellEnd"/>
            <w:r w:rsidRPr="00AD317A">
              <w:rPr>
                <w:rFonts w:ascii="Times New Roman" w:eastAsia="Times New Roman" w:hAnsi="Times New Roman" w:cs="Times New Roman"/>
                <w:bCs/>
                <w:kern w:val="2"/>
                <w:sz w:val="18"/>
                <w:szCs w:val="18"/>
                <w:lang w:val="en-US" w:eastAsia="en-US" w:bidi="ar-SA"/>
              </w:rPr>
              <w:t xml:space="preserve"> extracorporeal 60 ml;</w:t>
            </w:r>
          </w:p>
          <w:p w14:paraId="1B03534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Carcasa</w:t>
            </w:r>
            <w:proofErr w:type="spellEnd"/>
            <w:r w:rsidRPr="00AD317A">
              <w:rPr>
                <w:rFonts w:ascii="Times New Roman" w:eastAsia="Times New Roman" w:hAnsi="Times New Roman" w:cs="Times New Roman"/>
                <w:bCs/>
                <w:kern w:val="2"/>
                <w:sz w:val="18"/>
                <w:szCs w:val="18"/>
                <w:lang w:val="en-US" w:eastAsia="en-US" w:bidi="ar-SA"/>
              </w:rPr>
              <w:t xml:space="preserve"> din </w:t>
            </w:r>
            <w:proofErr w:type="spellStart"/>
            <w:r w:rsidRPr="00AD317A">
              <w:rPr>
                <w:rFonts w:ascii="Times New Roman" w:eastAsia="Times New Roman" w:hAnsi="Times New Roman" w:cs="Times New Roman"/>
                <w:bCs/>
                <w:kern w:val="2"/>
                <w:sz w:val="18"/>
                <w:szCs w:val="18"/>
                <w:lang w:val="en-US" w:eastAsia="en-US" w:bidi="ar-SA"/>
              </w:rPr>
              <w:t>policarbonat</w:t>
            </w:r>
            <w:proofErr w:type="spellEnd"/>
            <w:r w:rsidRPr="00AD317A">
              <w:rPr>
                <w:rFonts w:ascii="Times New Roman" w:eastAsia="Times New Roman" w:hAnsi="Times New Roman" w:cs="Times New Roman"/>
                <w:bCs/>
                <w:kern w:val="2"/>
                <w:sz w:val="18"/>
                <w:szCs w:val="18"/>
                <w:lang w:val="en-US" w:eastAsia="en-US" w:bidi="ar-SA"/>
              </w:rPr>
              <w:t>;</w:t>
            </w:r>
          </w:p>
          <w:p w14:paraId="699D7C10"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r w:rsidRPr="00AD317A">
              <w:rPr>
                <w:rFonts w:ascii="Times New Roman" w:eastAsia="Times New Roman" w:hAnsi="Times New Roman" w:cs="Times New Roman"/>
                <w:bCs/>
                <w:kern w:val="2"/>
                <w:sz w:val="18"/>
                <w:szCs w:val="18"/>
                <w:lang w:val="en-US" w:eastAsia="en-US" w:bidi="ar-SA"/>
              </w:rPr>
              <w:t xml:space="preserve">Include </w:t>
            </w:r>
            <w:proofErr w:type="spellStart"/>
            <w:r w:rsidRPr="00AD317A">
              <w:rPr>
                <w:rFonts w:ascii="Times New Roman" w:eastAsia="Times New Roman" w:hAnsi="Times New Roman" w:cs="Times New Roman"/>
                <w:bCs/>
                <w:kern w:val="2"/>
                <w:sz w:val="18"/>
                <w:szCs w:val="18"/>
                <w:lang w:val="en-US" w:eastAsia="en-US" w:bidi="ar-SA"/>
              </w:rPr>
              <w:t>adaptori</w:t>
            </w:r>
            <w:proofErr w:type="spellEnd"/>
            <w:r w:rsidRPr="00AD317A">
              <w:rPr>
                <w:rFonts w:ascii="Times New Roman" w:eastAsia="Times New Roman" w:hAnsi="Times New Roman" w:cs="Times New Roman"/>
                <w:bCs/>
                <w:kern w:val="2"/>
                <w:sz w:val="18"/>
                <w:szCs w:val="18"/>
                <w:lang w:val="en-US" w:eastAsia="en-US" w:bidi="ar-SA"/>
              </w:rPr>
              <w:t xml:space="preserve"> </w:t>
            </w:r>
            <w:proofErr w:type="spellStart"/>
            <w:r w:rsidRPr="00AD317A">
              <w:rPr>
                <w:rFonts w:ascii="Times New Roman" w:eastAsia="Times New Roman" w:hAnsi="Times New Roman" w:cs="Times New Roman"/>
                <w:bCs/>
                <w:kern w:val="2"/>
                <w:sz w:val="18"/>
                <w:szCs w:val="18"/>
                <w:lang w:val="en-US" w:eastAsia="en-US" w:bidi="ar-SA"/>
              </w:rPr>
              <w:t>pentru</w:t>
            </w:r>
            <w:proofErr w:type="spellEnd"/>
            <w:r w:rsidRPr="00AD317A">
              <w:rPr>
                <w:rFonts w:ascii="Times New Roman" w:eastAsia="Times New Roman" w:hAnsi="Times New Roman" w:cs="Times New Roman"/>
                <w:bCs/>
                <w:kern w:val="2"/>
                <w:sz w:val="18"/>
                <w:szCs w:val="18"/>
                <w:lang w:val="en-US" w:eastAsia="en-US" w:bidi="ar-SA"/>
              </w:rPr>
              <w:t xml:space="preserve"> CRRT </w:t>
            </w:r>
            <w:proofErr w:type="spellStart"/>
            <w:r w:rsidRPr="00AD317A">
              <w:rPr>
                <w:rFonts w:ascii="Times New Roman" w:eastAsia="Times New Roman" w:hAnsi="Times New Roman" w:cs="Times New Roman"/>
                <w:bCs/>
                <w:kern w:val="2"/>
                <w:sz w:val="18"/>
                <w:szCs w:val="18"/>
                <w:lang w:val="en-US" w:eastAsia="en-US" w:bidi="ar-SA"/>
              </w:rPr>
              <w:t>sau</w:t>
            </w:r>
            <w:proofErr w:type="spellEnd"/>
            <w:r w:rsidRPr="00AD317A">
              <w:rPr>
                <w:rFonts w:ascii="Times New Roman" w:eastAsia="Times New Roman" w:hAnsi="Times New Roman" w:cs="Times New Roman"/>
                <w:bCs/>
                <w:kern w:val="2"/>
                <w:sz w:val="18"/>
                <w:szCs w:val="18"/>
                <w:lang w:val="en-US" w:eastAsia="en-US" w:bidi="ar-SA"/>
              </w:rPr>
              <w:t xml:space="preserve"> CEC;</w:t>
            </w:r>
          </w:p>
          <w:p w14:paraId="59AD6C65" w14:textId="77777777" w:rsidR="004B545B" w:rsidRPr="00AD317A" w:rsidRDefault="004B545B" w:rsidP="004B545B">
            <w:pPr>
              <w:widowControl/>
              <w:suppressAutoHyphens w:val="0"/>
              <w:jc w:val="both"/>
              <w:rPr>
                <w:rFonts w:ascii="Times New Roman" w:eastAsia="Times New Roman" w:hAnsi="Times New Roman" w:cs="Times New Roman"/>
                <w:bCs/>
                <w:kern w:val="2"/>
                <w:sz w:val="18"/>
                <w:szCs w:val="18"/>
                <w:lang w:val="en-US" w:eastAsia="en-US" w:bidi="ar-SA"/>
              </w:rPr>
            </w:pPr>
            <w:proofErr w:type="spellStart"/>
            <w:r w:rsidRPr="00AD317A">
              <w:rPr>
                <w:rFonts w:ascii="Times New Roman" w:eastAsia="Times New Roman" w:hAnsi="Times New Roman" w:cs="Times New Roman"/>
                <w:bCs/>
                <w:kern w:val="2"/>
                <w:sz w:val="18"/>
                <w:szCs w:val="18"/>
                <w:lang w:val="en-US" w:eastAsia="en-US" w:bidi="ar-SA"/>
              </w:rPr>
              <w:t>Sterilizare</w:t>
            </w:r>
            <w:proofErr w:type="spellEnd"/>
            <w:r w:rsidRPr="00AD317A">
              <w:rPr>
                <w:rFonts w:ascii="Times New Roman" w:eastAsia="Times New Roman" w:hAnsi="Times New Roman" w:cs="Times New Roman"/>
                <w:bCs/>
                <w:kern w:val="2"/>
                <w:sz w:val="18"/>
                <w:szCs w:val="18"/>
                <w:lang w:val="en-US" w:eastAsia="en-US" w:bidi="ar-SA"/>
              </w:rPr>
              <w:t xml:space="preserve"> cu raze Gamma;</w:t>
            </w:r>
          </w:p>
          <w:p w14:paraId="2AA44731" w14:textId="77777777" w:rsidR="00D62AFF" w:rsidRPr="00AD317A" w:rsidRDefault="00D62AFF" w:rsidP="001127FA">
            <w:pPr>
              <w:widowControl/>
              <w:suppressAutoHyphens w:val="0"/>
              <w:rPr>
                <w:rFonts w:ascii="Times New Roman" w:eastAsia="Calibri" w:hAnsi="Times New Roman" w:cs="Times New Roman"/>
                <w:b/>
                <w:kern w:val="0"/>
                <w:sz w:val="18"/>
                <w:szCs w:val="18"/>
                <w:lang w:val="ro-RO" w:eastAsia="en-US" w:bidi="ar-SA"/>
              </w:rPr>
            </w:pPr>
          </w:p>
        </w:tc>
        <w:tc>
          <w:tcPr>
            <w:tcW w:w="1530" w:type="dxa"/>
            <w:shd w:val="solid" w:color="FFFFFF" w:fill="auto"/>
          </w:tcPr>
          <w:p w14:paraId="7B4BE290"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18"/>
                <w:szCs w:val="18"/>
                <w:lang w:val="ro-RO" w:eastAsia="en-US" w:bidi="ar-SA"/>
              </w:rPr>
            </w:pPr>
          </w:p>
        </w:tc>
        <w:tc>
          <w:tcPr>
            <w:tcW w:w="2340" w:type="dxa"/>
            <w:shd w:val="solid" w:color="FFFFFF" w:fill="auto"/>
          </w:tcPr>
          <w:p w14:paraId="293F9E42"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2160" w:type="dxa"/>
            <w:shd w:val="solid" w:color="FFFFFF" w:fill="auto"/>
          </w:tcPr>
          <w:p w14:paraId="08A70BD8"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c>
          <w:tcPr>
            <w:tcW w:w="1440" w:type="dxa"/>
            <w:shd w:val="solid" w:color="FFFFFF" w:fill="auto"/>
          </w:tcPr>
          <w:p w14:paraId="0B7E03FC" w14:textId="77777777" w:rsidR="00D62AFF" w:rsidRPr="001127FA" w:rsidRDefault="00D62AFF" w:rsidP="001127FA">
            <w:pPr>
              <w:widowControl/>
              <w:suppressAutoHyphens w:val="0"/>
              <w:autoSpaceDE w:val="0"/>
              <w:autoSpaceDN w:val="0"/>
              <w:adjustRightInd w:val="0"/>
              <w:rPr>
                <w:rFonts w:ascii="Times New Roman" w:eastAsia="Calibri" w:hAnsi="Times New Roman" w:cs="Times New Roman"/>
                <w:kern w:val="0"/>
                <w:sz w:val="24"/>
                <w:lang w:val="ro-RO" w:eastAsia="en-US" w:bidi="ar-SA"/>
              </w:rPr>
            </w:pPr>
          </w:p>
        </w:tc>
      </w:tr>
    </w:tbl>
    <w:p w14:paraId="200D9367" w14:textId="77777777" w:rsidR="000619CF" w:rsidRPr="00A46AC7" w:rsidRDefault="000619CF" w:rsidP="001127FA">
      <w:pPr>
        <w:pStyle w:val="Default"/>
        <w:rPr>
          <w:b/>
          <w:bCs/>
          <w:lang w:val="ro-RO"/>
        </w:rPr>
      </w:pPr>
    </w:p>
    <w:p w14:paraId="43DC8DF1" w14:textId="77777777" w:rsidR="00873434" w:rsidRPr="00A46AC7" w:rsidRDefault="00873434" w:rsidP="00873434">
      <w:pPr>
        <w:pStyle w:val="Default"/>
        <w:rPr>
          <w:b/>
          <w:bCs/>
          <w:lang w:val="ro-RO"/>
        </w:rPr>
      </w:pPr>
    </w:p>
    <w:p w14:paraId="4E2512FC" w14:textId="77777777" w:rsidR="00873434" w:rsidRPr="00FA2FCB" w:rsidRDefault="00873434" w:rsidP="00873434">
      <w:pPr>
        <w:pStyle w:val="Default"/>
        <w:rPr>
          <w:lang w:val="fr-FR"/>
        </w:rPr>
      </w:pPr>
    </w:p>
    <w:p w14:paraId="7F562A74" w14:textId="77777777" w:rsidR="00873434" w:rsidRPr="00FA2FCB" w:rsidRDefault="00873434" w:rsidP="00873434">
      <w:pPr>
        <w:pStyle w:val="Default"/>
        <w:rPr>
          <w:lang w:val="fr-FR"/>
        </w:rPr>
      </w:pPr>
    </w:p>
    <w:p w14:paraId="3082C0DC" w14:textId="77777777" w:rsidR="002D1759" w:rsidRDefault="002D1759" w:rsidP="00873434">
      <w:pPr>
        <w:pStyle w:val="Default"/>
      </w:pPr>
    </w:p>
    <w:p w14:paraId="21BFEB3F" w14:textId="77777777" w:rsidR="002D1759" w:rsidRDefault="002D1759" w:rsidP="00873434">
      <w:pPr>
        <w:pStyle w:val="Default"/>
      </w:pPr>
    </w:p>
    <w:p w14:paraId="406D1B4D" w14:textId="77777777" w:rsidR="002D1759" w:rsidRDefault="002D1759" w:rsidP="00873434">
      <w:pPr>
        <w:pStyle w:val="Default"/>
      </w:pPr>
    </w:p>
    <w:p w14:paraId="5B588FF4" w14:textId="77777777" w:rsidR="002D1759" w:rsidRDefault="002D1759" w:rsidP="00873434">
      <w:pPr>
        <w:pStyle w:val="Default"/>
      </w:pPr>
    </w:p>
    <w:p w14:paraId="20AA1E2A" w14:textId="77777777" w:rsidR="002D1759" w:rsidRDefault="002D1759" w:rsidP="00873434">
      <w:pPr>
        <w:pStyle w:val="Default"/>
      </w:pPr>
    </w:p>
    <w:p w14:paraId="631BCABA" w14:textId="77777777" w:rsidR="002D1759" w:rsidRDefault="002D1759" w:rsidP="00873434">
      <w:pPr>
        <w:pStyle w:val="Default"/>
      </w:pPr>
    </w:p>
    <w:p w14:paraId="0F291EA1" w14:textId="77777777" w:rsidR="002D1759" w:rsidRDefault="002D1759" w:rsidP="00873434">
      <w:pPr>
        <w:pStyle w:val="Default"/>
      </w:pPr>
    </w:p>
    <w:p w14:paraId="162769D1" w14:textId="77777777" w:rsidR="002D1759" w:rsidRDefault="002D1759" w:rsidP="00873434">
      <w:pPr>
        <w:pStyle w:val="Default"/>
      </w:pPr>
    </w:p>
    <w:p w14:paraId="56D5C885" w14:textId="77777777" w:rsidR="002D1759" w:rsidRDefault="002D1759" w:rsidP="00873434">
      <w:pPr>
        <w:pStyle w:val="Default"/>
      </w:pPr>
    </w:p>
    <w:p w14:paraId="110D6A90" w14:textId="77777777" w:rsidR="002D1759" w:rsidRDefault="002D1759" w:rsidP="00873434">
      <w:pPr>
        <w:pStyle w:val="Default"/>
      </w:pPr>
    </w:p>
    <w:p w14:paraId="6F8E298F" w14:textId="77777777" w:rsidR="002D1759" w:rsidRDefault="002D1759" w:rsidP="00873434">
      <w:pPr>
        <w:pStyle w:val="Default"/>
      </w:pPr>
    </w:p>
    <w:p w14:paraId="32A6C98B" w14:textId="77777777" w:rsidR="002D1759" w:rsidRDefault="002D1759" w:rsidP="00873434">
      <w:pPr>
        <w:pStyle w:val="Default"/>
      </w:pPr>
    </w:p>
    <w:p w14:paraId="51AB7CA2" w14:textId="77777777" w:rsidR="002D1759" w:rsidRDefault="002D1759" w:rsidP="00873434">
      <w:pPr>
        <w:pStyle w:val="Default"/>
      </w:pPr>
    </w:p>
    <w:p w14:paraId="3988A8FB" w14:textId="77777777" w:rsidR="002D1759" w:rsidRDefault="002D1759" w:rsidP="00873434">
      <w:pPr>
        <w:pStyle w:val="Default"/>
      </w:pPr>
    </w:p>
    <w:p w14:paraId="1417CCC3" w14:textId="77777777" w:rsidR="00D62AFF" w:rsidRDefault="00D62AFF" w:rsidP="00873434">
      <w:pPr>
        <w:pStyle w:val="Default"/>
      </w:pPr>
    </w:p>
    <w:p w14:paraId="774D91D9" w14:textId="77777777" w:rsidR="00480074" w:rsidRDefault="00480074" w:rsidP="00873434">
      <w:pPr>
        <w:pStyle w:val="Default"/>
      </w:pPr>
    </w:p>
    <w:p w14:paraId="5C156BE8" w14:textId="77777777" w:rsidR="00480074" w:rsidRDefault="00480074" w:rsidP="00873434">
      <w:pPr>
        <w:pStyle w:val="Default"/>
      </w:pPr>
    </w:p>
    <w:p w14:paraId="27A7AD56" w14:textId="75E1375A" w:rsidR="00873434" w:rsidRPr="006E72A1" w:rsidRDefault="00873434" w:rsidP="00873434">
      <w:pPr>
        <w:pStyle w:val="Default"/>
      </w:pPr>
      <w:r w:rsidRPr="006E72A1">
        <w:t xml:space="preserve">Data </w:t>
      </w:r>
      <w:proofErr w:type="spellStart"/>
      <w:r w:rsidRPr="006E72A1">
        <w:t>completării</w:t>
      </w:r>
      <w:proofErr w:type="spellEnd"/>
      <w:r w:rsidRPr="006E72A1">
        <w:t xml:space="preserve"> ......................</w:t>
      </w:r>
    </w:p>
    <w:p w14:paraId="66B18632" w14:textId="77777777" w:rsidR="00873434" w:rsidRPr="006E72A1" w:rsidRDefault="00873434" w:rsidP="00873434">
      <w:pPr>
        <w:pStyle w:val="Default"/>
      </w:pPr>
    </w:p>
    <w:p w14:paraId="437610B8" w14:textId="77777777" w:rsidR="00873434" w:rsidRDefault="00873434" w:rsidP="00873434">
      <w:pPr>
        <w:pStyle w:val="Default"/>
      </w:pPr>
      <w:r w:rsidRPr="006E72A1">
        <w:t xml:space="preserve">Operator economic </w:t>
      </w:r>
    </w:p>
    <w:p w14:paraId="236C338B" w14:textId="77777777" w:rsidR="00873434" w:rsidRPr="006E72A1" w:rsidRDefault="00873434" w:rsidP="00873434">
      <w:pPr>
        <w:pStyle w:val="Default"/>
      </w:pPr>
      <w:r>
        <w:t>…………………………………….</w:t>
      </w:r>
    </w:p>
    <w:p w14:paraId="35E21326" w14:textId="0C53FA47" w:rsidR="00A72058" w:rsidRPr="00B51321" w:rsidRDefault="00873434" w:rsidP="00480074">
      <w:pPr>
        <w:rPr>
          <w:rFonts w:ascii="Times New Roman" w:hAnsi="Times New Roman" w:cs="Times New Roman"/>
          <w:i/>
          <w:sz w:val="24"/>
          <w:lang w:val="fr-FR"/>
        </w:rPr>
      </w:pPr>
      <w:r w:rsidRPr="00B51321">
        <w:rPr>
          <w:rFonts w:ascii="Times New Roman" w:eastAsia="Calibri" w:hAnsi="Times New Roman" w:cs="Times New Roman"/>
          <w:color w:val="000000"/>
          <w:kern w:val="0"/>
          <w:sz w:val="24"/>
          <w:lang w:val="fr-FR" w:eastAsia="en-US" w:bidi="ar-SA"/>
        </w:rPr>
        <w:t>(</w:t>
      </w:r>
      <w:proofErr w:type="spellStart"/>
      <w:proofErr w:type="gramStart"/>
      <w:r w:rsidRPr="00B51321">
        <w:rPr>
          <w:rFonts w:ascii="Times New Roman" w:eastAsia="Calibri" w:hAnsi="Times New Roman" w:cs="Times New Roman"/>
          <w:color w:val="000000"/>
          <w:kern w:val="0"/>
          <w:sz w:val="24"/>
          <w:lang w:val="fr-FR" w:eastAsia="en-US" w:bidi="ar-SA"/>
        </w:rPr>
        <w:t>nume</w:t>
      </w:r>
      <w:proofErr w:type="spellEnd"/>
      <w:proofErr w:type="gramEnd"/>
      <w:r w:rsidRPr="00B51321">
        <w:rPr>
          <w:rFonts w:ascii="Times New Roman" w:eastAsia="Calibri" w:hAnsi="Times New Roman" w:cs="Times New Roman"/>
          <w:color w:val="000000"/>
          <w:kern w:val="0"/>
          <w:sz w:val="24"/>
          <w:lang w:val="fr-FR" w:eastAsia="en-US" w:bidi="ar-SA"/>
        </w:rPr>
        <w:t xml:space="preserve"> </w:t>
      </w:r>
      <w:proofErr w:type="spellStart"/>
      <w:r w:rsidRPr="00B51321">
        <w:rPr>
          <w:rFonts w:ascii="Times New Roman" w:eastAsia="Calibri" w:hAnsi="Times New Roman" w:cs="Times New Roman"/>
          <w:color w:val="000000"/>
          <w:kern w:val="0"/>
          <w:sz w:val="24"/>
          <w:lang w:val="fr-FR" w:eastAsia="en-US" w:bidi="ar-SA"/>
        </w:rPr>
        <w:t>şi</w:t>
      </w:r>
      <w:proofErr w:type="spellEnd"/>
      <w:r w:rsidRPr="00B51321">
        <w:rPr>
          <w:rFonts w:ascii="Times New Roman" w:eastAsia="Calibri" w:hAnsi="Times New Roman" w:cs="Times New Roman"/>
          <w:color w:val="000000"/>
          <w:kern w:val="0"/>
          <w:sz w:val="24"/>
          <w:lang w:val="fr-FR" w:eastAsia="en-US" w:bidi="ar-SA"/>
        </w:rPr>
        <w:t xml:space="preserve"> </w:t>
      </w:r>
      <w:proofErr w:type="spellStart"/>
      <w:r w:rsidRPr="00B51321">
        <w:rPr>
          <w:rFonts w:ascii="Times New Roman" w:eastAsia="Calibri" w:hAnsi="Times New Roman" w:cs="Times New Roman"/>
          <w:color w:val="000000"/>
          <w:kern w:val="0"/>
          <w:sz w:val="24"/>
          <w:lang w:val="fr-FR" w:eastAsia="en-US" w:bidi="ar-SA"/>
        </w:rPr>
        <w:t>prenume</w:t>
      </w:r>
      <w:proofErr w:type="spellEnd"/>
      <w:r w:rsidRPr="00B51321">
        <w:rPr>
          <w:rFonts w:ascii="Times New Roman" w:eastAsia="Calibri" w:hAnsi="Times New Roman" w:cs="Times New Roman"/>
          <w:color w:val="000000"/>
          <w:kern w:val="0"/>
          <w:sz w:val="24"/>
          <w:lang w:val="fr-FR" w:eastAsia="en-US" w:bidi="ar-SA"/>
        </w:rPr>
        <w:t xml:space="preserve">, </w:t>
      </w:r>
      <w:proofErr w:type="spellStart"/>
      <w:r w:rsidRPr="00B51321">
        <w:rPr>
          <w:rFonts w:ascii="Times New Roman" w:eastAsia="Calibri" w:hAnsi="Times New Roman" w:cs="Times New Roman"/>
          <w:color w:val="000000"/>
          <w:kern w:val="0"/>
          <w:sz w:val="24"/>
          <w:lang w:val="fr-FR" w:eastAsia="en-US" w:bidi="ar-SA"/>
        </w:rPr>
        <w:t>semnatură</w:t>
      </w:r>
      <w:proofErr w:type="spellEnd"/>
      <w:r w:rsidRPr="00B51321">
        <w:rPr>
          <w:rFonts w:ascii="Times New Roman" w:eastAsia="Calibri" w:hAnsi="Times New Roman" w:cs="Times New Roman"/>
          <w:color w:val="000000"/>
          <w:kern w:val="0"/>
          <w:sz w:val="24"/>
          <w:lang w:val="fr-FR" w:eastAsia="en-US" w:bidi="ar-SA"/>
        </w:rPr>
        <w:t xml:space="preserve"> </w:t>
      </w:r>
      <w:proofErr w:type="spellStart"/>
      <w:r w:rsidRPr="00B51321">
        <w:rPr>
          <w:rFonts w:ascii="Times New Roman" w:eastAsia="Calibri" w:hAnsi="Times New Roman" w:cs="Times New Roman"/>
          <w:color w:val="000000"/>
          <w:kern w:val="0"/>
          <w:sz w:val="24"/>
          <w:lang w:val="fr-FR" w:eastAsia="en-US" w:bidi="ar-SA"/>
        </w:rPr>
        <w:t>şi</w:t>
      </w:r>
      <w:proofErr w:type="spellEnd"/>
      <w:r w:rsidRPr="00B51321">
        <w:rPr>
          <w:rFonts w:ascii="Times New Roman" w:eastAsia="Calibri" w:hAnsi="Times New Roman" w:cs="Times New Roman"/>
          <w:color w:val="000000"/>
          <w:kern w:val="0"/>
          <w:sz w:val="24"/>
          <w:lang w:val="fr-FR" w:eastAsia="en-US" w:bidi="ar-SA"/>
        </w:rPr>
        <w:t xml:space="preserve"> </w:t>
      </w:r>
      <w:proofErr w:type="spellStart"/>
      <w:r w:rsidRPr="00B51321">
        <w:rPr>
          <w:rFonts w:ascii="Times New Roman" w:eastAsia="Calibri" w:hAnsi="Times New Roman" w:cs="Times New Roman"/>
          <w:color w:val="000000"/>
          <w:kern w:val="0"/>
          <w:sz w:val="24"/>
          <w:lang w:val="fr-FR" w:eastAsia="en-US" w:bidi="ar-SA"/>
        </w:rPr>
        <w:t>ştampila</w:t>
      </w:r>
      <w:proofErr w:type="spellEnd"/>
      <w:r w:rsidRPr="00B51321">
        <w:rPr>
          <w:rFonts w:ascii="Times New Roman" w:eastAsia="Calibri" w:hAnsi="Times New Roman" w:cs="Times New Roman"/>
          <w:color w:val="000000"/>
          <w:kern w:val="0"/>
          <w:sz w:val="24"/>
          <w:lang w:val="fr-FR" w:eastAsia="en-US" w:bidi="ar-SA"/>
        </w:rPr>
        <w:t>)</w:t>
      </w:r>
    </w:p>
    <w:p w14:paraId="3D056C20" w14:textId="77777777" w:rsidR="00A72058" w:rsidRPr="00B51321" w:rsidRDefault="00A72058" w:rsidP="007C2474">
      <w:pPr>
        <w:autoSpaceDE w:val="0"/>
        <w:spacing w:after="120" w:line="276" w:lineRule="auto"/>
        <w:jc w:val="both"/>
        <w:rPr>
          <w:rFonts w:ascii="Times New Roman" w:hAnsi="Times New Roman" w:cs="Times New Roman"/>
          <w:i/>
          <w:sz w:val="24"/>
          <w:lang w:val="fr-FR"/>
        </w:rPr>
      </w:pPr>
    </w:p>
    <w:p w14:paraId="1411E0DE" w14:textId="77777777" w:rsidR="00A72058" w:rsidRPr="00B51321" w:rsidRDefault="00A72058" w:rsidP="007C2474">
      <w:pPr>
        <w:autoSpaceDE w:val="0"/>
        <w:spacing w:after="120" w:line="276" w:lineRule="auto"/>
        <w:jc w:val="both"/>
        <w:rPr>
          <w:rFonts w:ascii="Times New Roman" w:hAnsi="Times New Roman" w:cs="Times New Roman"/>
          <w:i/>
          <w:sz w:val="24"/>
          <w:lang w:val="fr-FR"/>
        </w:rPr>
      </w:pPr>
    </w:p>
    <w:p w14:paraId="45C25476" w14:textId="77777777" w:rsidR="00B53DE0" w:rsidRDefault="00B53DE0" w:rsidP="007C2474">
      <w:pPr>
        <w:autoSpaceDE w:val="0"/>
        <w:spacing w:after="120" w:line="276" w:lineRule="auto"/>
        <w:jc w:val="both"/>
        <w:rPr>
          <w:rFonts w:ascii="Times New Roman" w:hAnsi="Times New Roman" w:cs="Times New Roman"/>
          <w:i/>
          <w:sz w:val="24"/>
          <w:lang w:val="fr-FR"/>
        </w:rPr>
        <w:sectPr w:rsidR="00B53DE0" w:rsidSect="00B53DE0">
          <w:pgSz w:w="16838" w:h="11906" w:orient="landscape"/>
          <w:pgMar w:top="1440" w:right="994" w:bottom="1022" w:left="994" w:header="1138" w:footer="720" w:gutter="0"/>
          <w:cols w:space="720"/>
          <w:docGrid w:linePitch="360"/>
        </w:sectPr>
      </w:pPr>
    </w:p>
    <w:p w14:paraId="0CEC64F1" w14:textId="0A06E66B" w:rsidR="00BE6219" w:rsidRPr="00B51321" w:rsidRDefault="00BE6219" w:rsidP="007C2474">
      <w:pPr>
        <w:autoSpaceDE w:val="0"/>
        <w:spacing w:after="120" w:line="276" w:lineRule="auto"/>
        <w:jc w:val="both"/>
        <w:rPr>
          <w:rFonts w:ascii="Times New Roman" w:hAnsi="Times New Roman" w:cs="Times New Roman"/>
          <w:i/>
          <w:sz w:val="24"/>
          <w:lang w:val="fr-FR"/>
        </w:rPr>
      </w:pPr>
    </w:p>
    <w:p w14:paraId="3E6E37BA" w14:textId="77777777" w:rsidR="00BB2AEE" w:rsidRDefault="00BB2AEE" w:rsidP="007C2474">
      <w:pPr>
        <w:spacing w:line="276" w:lineRule="auto"/>
        <w:jc w:val="right"/>
        <w:rPr>
          <w:rFonts w:ascii="Times New Roman" w:hAnsi="Times New Roman" w:cs="Times New Roman"/>
          <w:b/>
          <w:i/>
          <w:noProof/>
          <w:sz w:val="24"/>
          <w:lang w:val="fr-FR"/>
        </w:rPr>
      </w:pPr>
    </w:p>
    <w:p w14:paraId="255CAA99" w14:textId="77777777" w:rsidR="00A72058" w:rsidRPr="00B51321" w:rsidRDefault="00A72058" w:rsidP="007C2474">
      <w:pPr>
        <w:spacing w:line="276" w:lineRule="auto"/>
        <w:jc w:val="right"/>
        <w:rPr>
          <w:rFonts w:ascii="Times New Roman" w:hAnsi="Times New Roman" w:cs="Times New Roman"/>
          <w:b/>
          <w:i/>
          <w:noProof/>
          <w:sz w:val="24"/>
          <w:lang w:val="fr-FR"/>
        </w:rPr>
      </w:pPr>
    </w:p>
    <w:p w14:paraId="6F0979C2" w14:textId="7669E00B" w:rsidR="004F16BF" w:rsidRDefault="004F16BF" w:rsidP="007C2474">
      <w:pPr>
        <w:pStyle w:val="TOC1"/>
        <w:spacing w:before="0" w:line="276" w:lineRule="auto"/>
        <w:jc w:val="right"/>
        <w:rPr>
          <w:i/>
          <w:lang w:val="ro-RO"/>
        </w:rPr>
      </w:pPr>
      <w:r w:rsidRPr="00873434">
        <w:rPr>
          <w:i/>
          <w:lang w:val="ro-RO"/>
        </w:rPr>
        <w:t>Formular</w:t>
      </w:r>
      <w:r w:rsidR="009C1945" w:rsidRPr="00873434">
        <w:rPr>
          <w:i/>
          <w:lang w:val="ro-RO"/>
        </w:rPr>
        <w:t>ul</w:t>
      </w:r>
      <w:r w:rsidRPr="00873434">
        <w:rPr>
          <w:i/>
          <w:lang w:val="ro-RO"/>
        </w:rPr>
        <w:t xml:space="preserve"> nr. </w:t>
      </w:r>
      <w:r w:rsidR="00D02E0E">
        <w:rPr>
          <w:i/>
          <w:lang w:val="ro-RO"/>
        </w:rPr>
        <w:t>3</w:t>
      </w:r>
    </w:p>
    <w:p w14:paraId="599100EF" w14:textId="77777777" w:rsidR="006472ED" w:rsidRDefault="006472ED" w:rsidP="006472ED">
      <w:pPr>
        <w:rPr>
          <w:lang w:val="ro-RO"/>
        </w:rPr>
      </w:pPr>
    </w:p>
    <w:p w14:paraId="2ADDBB99" w14:textId="77777777" w:rsidR="006472ED" w:rsidRPr="00873434" w:rsidRDefault="006472ED" w:rsidP="006472ED">
      <w:pPr>
        <w:pStyle w:val="Default"/>
        <w:rPr>
          <w:i/>
        </w:rPr>
      </w:pPr>
      <w:r w:rsidRPr="00873434">
        <w:rPr>
          <w:i/>
        </w:rPr>
        <w:t xml:space="preserve">Operator Economic </w:t>
      </w:r>
    </w:p>
    <w:p w14:paraId="1772B034" w14:textId="77777777" w:rsidR="006472ED" w:rsidRPr="006E72A1" w:rsidRDefault="006472ED" w:rsidP="006472ED">
      <w:pPr>
        <w:pStyle w:val="Default"/>
      </w:pPr>
      <w:r w:rsidRPr="006E72A1">
        <w:t xml:space="preserve">_________________ </w:t>
      </w:r>
    </w:p>
    <w:p w14:paraId="25DE89A4" w14:textId="77777777" w:rsidR="006472ED" w:rsidRPr="00873434" w:rsidRDefault="006472ED" w:rsidP="006472ED">
      <w:pPr>
        <w:pStyle w:val="Default"/>
        <w:rPr>
          <w:b/>
          <w:i/>
          <w:noProof/>
        </w:rPr>
      </w:pPr>
      <w:r>
        <w:rPr>
          <w:i/>
          <w:iCs/>
        </w:rPr>
        <w:t xml:space="preserve">     </w:t>
      </w:r>
      <w:r w:rsidRPr="006E72A1">
        <w:rPr>
          <w:i/>
          <w:iCs/>
        </w:rPr>
        <w:t>(</w:t>
      </w:r>
      <w:proofErr w:type="spellStart"/>
      <w:r w:rsidRPr="006E72A1">
        <w:rPr>
          <w:i/>
          <w:iCs/>
        </w:rPr>
        <w:t>denumirea</w:t>
      </w:r>
      <w:proofErr w:type="spellEnd"/>
      <w:r w:rsidRPr="006E72A1">
        <w:rPr>
          <w:i/>
          <w:iCs/>
        </w:rPr>
        <w:t xml:space="preserve">) </w:t>
      </w:r>
    </w:p>
    <w:p w14:paraId="65532EBE" w14:textId="77777777" w:rsidR="006D6634" w:rsidRDefault="006D6634" w:rsidP="007C2474">
      <w:pPr>
        <w:spacing w:line="276" w:lineRule="auto"/>
        <w:rPr>
          <w:rFonts w:ascii="Times New Roman" w:hAnsi="Times New Roman" w:cs="Times New Roman"/>
          <w:b/>
          <w:sz w:val="24"/>
        </w:rPr>
      </w:pPr>
    </w:p>
    <w:p w14:paraId="43352AE1" w14:textId="77777777" w:rsidR="00F16F2C" w:rsidRPr="00873434" w:rsidRDefault="00F16F2C" w:rsidP="007C2474">
      <w:pPr>
        <w:spacing w:line="276" w:lineRule="auto"/>
        <w:rPr>
          <w:rFonts w:ascii="Times New Roman" w:hAnsi="Times New Roman" w:cs="Times New Roman"/>
          <w:b/>
          <w:sz w:val="24"/>
        </w:rPr>
      </w:pPr>
    </w:p>
    <w:p w14:paraId="69BADD3E" w14:textId="19349D86" w:rsidR="004F16BF" w:rsidRDefault="004F16BF" w:rsidP="007C2474">
      <w:pPr>
        <w:autoSpaceDE w:val="0"/>
        <w:spacing w:line="276" w:lineRule="auto"/>
        <w:jc w:val="center"/>
        <w:rPr>
          <w:rFonts w:ascii="Times New Roman" w:hAnsi="Times New Roman" w:cs="Times New Roman"/>
          <w:b/>
          <w:i/>
          <w:sz w:val="24"/>
          <w:lang w:val="ro-RO"/>
        </w:rPr>
      </w:pPr>
      <w:r w:rsidRPr="00873434">
        <w:rPr>
          <w:rFonts w:ascii="Times New Roman" w:hAnsi="Times New Roman" w:cs="Times New Roman"/>
          <w:b/>
          <w:i/>
          <w:sz w:val="24"/>
          <w:lang w:val="ro-RO"/>
        </w:rPr>
        <w:t>Declarație de acceptare a condițiilor contractuale</w:t>
      </w:r>
    </w:p>
    <w:p w14:paraId="128BE6F6" w14:textId="77777777" w:rsidR="00C557B0" w:rsidRPr="00873434" w:rsidRDefault="00C557B0" w:rsidP="007C2474">
      <w:pPr>
        <w:autoSpaceDE w:val="0"/>
        <w:spacing w:line="276" w:lineRule="auto"/>
        <w:jc w:val="center"/>
        <w:rPr>
          <w:rFonts w:ascii="Times New Roman" w:eastAsia="Times New Roman" w:hAnsi="Times New Roman" w:cs="Times New Roman"/>
          <w:b/>
          <w:i/>
          <w:kern w:val="0"/>
          <w:sz w:val="24"/>
          <w:lang w:val="ro-RO" w:eastAsia="en-US" w:bidi="ar-SA"/>
        </w:rPr>
      </w:pPr>
    </w:p>
    <w:p w14:paraId="40C675C1" w14:textId="77777777" w:rsidR="004F16BF" w:rsidRDefault="004F16BF" w:rsidP="007C2474">
      <w:pPr>
        <w:pStyle w:val="Default"/>
        <w:spacing w:line="276" w:lineRule="auto"/>
        <w:rPr>
          <w:b/>
          <w:color w:val="auto"/>
          <w:lang w:val="ro-RO"/>
        </w:rPr>
      </w:pPr>
      <w:r w:rsidRPr="00873434">
        <w:rPr>
          <w:b/>
          <w:color w:val="auto"/>
          <w:lang w:val="ro-RO"/>
        </w:rPr>
        <w:tab/>
      </w:r>
    </w:p>
    <w:p w14:paraId="18A04BFA" w14:textId="77777777" w:rsidR="006472ED" w:rsidRPr="00B51321" w:rsidRDefault="006472ED" w:rsidP="006472ED">
      <w:pPr>
        <w:jc w:val="right"/>
        <w:rPr>
          <w:rFonts w:ascii="Times New Roman" w:hAnsi="Times New Roman" w:cs="Times New Roman"/>
          <w:bCs/>
          <w:i/>
          <w:sz w:val="24"/>
          <w:lang w:val="fr-FR"/>
        </w:rPr>
      </w:pPr>
      <w:proofErr w:type="spellStart"/>
      <w:r w:rsidRPr="00B51321">
        <w:rPr>
          <w:rFonts w:ascii="Times New Roman" w:hAnsi="Times New Roman" w:cs="Times New Roman"/>
          <w:bCs/>
          <w:sz w:val="24"/>
          <w:lang w:val="fr-FR"/>
        </w:rPr>
        <w:t>Anunț</w:t>
      </w:r>
      <w:proofErr w:type="spellEnd"/>
      <w:r w:rsidRPr="00B51321">
        <w:rPr>
          <w:rFonts w:ascii="Times New Roman" w:hAnsi="Times New Roman" w:cs="Times New Roman"/>
          <w:bCs/>
          <w:sz w:val="24"/>
          <w:lang w:val="fr-FR"/>
        </w:rPr>
        <w:t xml:space="preserve"> de </w:t>
      </w:r>
      <w:proofErr w:type="spellStart"/>
      <w:proofErr w:type="gramStart"/>
      <w:r w:rsidRPr="00B51321">
        <w:rPr>
          <w:rFonts w:ascii="Times New Roman" w:hAnsi="Times New Roman" w:cs="Times New Roman"/>
          <w:bCs/>
          <w:sz w:val="24"/>
          <w:lang w:val="fr-FR"/>
        </w:rPr>
        <w:t>participare</w:t>
      </w:r>
      <w:proofErr w:type="spellEnd"/>
      <w:r w:rsidRPr="00B51321">
        <w:rPr>
          <w:rFonts w:ascii="Times New Roman" w:hAnsi="Times New Roman" w:cs="Times New Roman"/>
          <w:bCs/>
          <w:sz w:val="24"/>
          <w:lang w:val="fr-FR"/>
        </w:rPr>
        <w:t>:</w:t>
      </w:r>
      <w:proofErr w:type="gramEnd"/>
      <w:r w:rsidRPr="00B51321">
        <w:rPr>
          <w:rFonts w:ascii="Times New Roman" w:hAnsi="Times New Roman" w:cs="Times New Roman"/>
          <w:bCs/>
          <w:sz w:val="24"/>
          <w:lang w:val="fr-FR"/>
        </w:rPr>
        <w:t xml:space="preserve"> </w:t>
      </w:r>
      <w:r w:rsidRPr="00B51321">
        <w:rPr>
          <w:rFonts w:ascii="Times New Roman" w:hAnsi="Times New Roman" w:cs="Times New Roman"/>
          <w:bCs/>
          <w:i/>
          <w:color w:val="FF0000"/>
          <w:sz w:val="24"/>
          <w:lang w:val="fr-FR"/>
        </w:rPr>
        <w:t>[</w:t>
      </w:r>
      <w:proofErr w:type="spellStart"/>
      <w:r w:rsidRPr="00B51321">
        <w:rPr>
          <w:rFonts w:ascii="Times New Roman" w:hAnsi="Times New Roman" w:cs="Times New Roman"/>
          <w:bCs/>
          <w:i/>
          <w:color w:val="FF0000"/>
          <w:sz w:val="24"/>
          <w:lang w:val="fr-FR"/>
        </w:rPr>
        <w:t>introduceți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numărul</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anunțului</w:t>
      </w:r>
      <w:proofErr w:type="spellEnd"/>
      <w:r w:rsidRPr="00B51321">
        <w:rPr>
          <w:rFonts w:ascii="Times New Roman" w:hAnsi="Times New Roman" w:cs="Times New Roman"/>
          <w:bCs/>
          <w:i/>
          <w:color w:val="FF0000"/>
          <w:sz w:val="24"/>
          <w:lang w:val="fr-FR"/>
        </w:rPr>
        <w:t xml:space="preserve"> de </w:t>
      </w:r>
      <w:proofErr w:type="spellStart"/>
      <w:r w:rsidRPr="00B51321">
        <w:rPr>
          <w:rFonts w:ascii="Times New Roman" w:hAnsi="Times New Roman" w:cs="Times New Roman"/>
          <w:bCs/>
          <w:i/>
          <w:color w:val="FF0000"/>
          <w:sz w:val="24"/>
          <w:lang w:val="fr-FR"/>
        </w:rPr>
        <w:t>participare</w:t>
      </w:r>
      <w:proofErr w:type="spellEnd"/>
      <w:r w:rsidRPr="00B51321">
        <w:rPr>
          <w:rFonts w:ascii="Times New Roman" w:hAnsi="Times New Roman" w:cs="Times New Roman"/>
          <w:bCs/>
          <w:i/>
          <w:color w:val="FF0000"/>
          <w:sz w:val="24"/>
          <w:lang w:val="fr-FR"/>
        </w:rPr>
        <w:t>]</w:t>
      </w:r>
    </w:p>
    <w:p w14:paraId="588F67A5" w14:textId="77777777" w:rsidR="006472ED" w:rsidRPr="006472ED" w:rsidRDefault="006472ED" w:rsidP="007C2474">
      <w:pPr>
        <w:pStyle w:val="Default"/>
        <w:spacing w:line="276" w:lineRule="auto"/>
        <w:rPr>
          <w:b/>
          <w:color w:val="auto"/>
          <w:lang w:val="fr-FR"/>
        </w:rPr>
      </w:pPr>
    </w:p>
    <w:p w14:paraId="10881D21" w14:textId="77777777" w:rsidR="004F16BF" w:rsidRPr="00873434" w:rsidRDefault="004F16BF" w:rsidP="007C2474">
      <w:pPr>
        <w:autoSpaceDE w:val="0"/>
        <w:spacing w:line="276" w:lineRule="auto"/>
        <w:jc w:val="center"/>
        <w:rPr>
          <w:rFonts w:ascii="Times New Roman" w:hAnsi="Times New Roman" w:cs="Times New Roman"/>
          <w:sz w:val="24"/>
          <w:lang w:val="ro-RO"/>
        </w:rPr>
      </w:pPr>
    </w:p>
    <w:p w14:paraId="50D23BF3" w14:textId="77777777" w:rsidR="005C449F" w:rsidRDefault="005C449F" w:rsidP="005C449F">
      <w:pPr>
        <w:autoSpaceDE w:val="0"/>
        <w:spacing w:line="276" w:lineRule="auto"/>
        <w:ind w:firstLine="720"/>
        <w:jc w:val="both"/>
        <w:rPr>
          <w:rFonts w:ascii="Times New Roman" w:hAnsi="Times New Roman" w:cs="Times New Roman"/>
          <w:kern w:val="2"/>
          <w:sz w:val="24"/>
          <w:lang w:val="ro-RO"/>
        </w:rPr>
      </w:pPr>
      <w:r>
        <w:rPr>
          <w:rFonts w:ascii="Times New Roman" w:hAnsi="Times New Roman" w:cs="Times New Roman"/>
          <w:sz w:val="24"/>
          <w:lang w:val="ro-RO"/>
        </w:rPr>
        <w:t>Subsemnatul …………………….. (</w:t>
      </w:r>
      <w:r>
        <w:rPr>
          <w:rFonts w:ascii="Times New Roman" w:hAnsi="Times New Roman" w:cs="Times New Roman"/>
          <w:i/>
          <w:sz w:val="24"/>
          <w:lang w:val="ro-RO"/>
        </w:rPr>
        <w:t>nume şi prenume în clar a persoanei autorizate</w:t>
      </w:r>
      <w:r>
        <w:rPr>
          <w:rFonts w:ascii="Times New Roman" w:hAnsi="Times New Roman" w:cs="Times New Roman"/>
          <w:sz w:val="24"/>
          <w:lang w:val="ro-RO"/>
        </w:rPr>
        <w:t>), reprezentant legal/împuternicit al ................... (</w:t>
      </w:r>
      <w:r>
        <w:rPr>
          <w:rFonts w:ascii="Times New Roman" w:hAnsi="Times New Roman" w:cs="Times New Roman"/>
          <w:i/>
          <w:sz w:val="24"/>
          <w:lang w:val="ro-RO"/>
        </w:rPr>
        <w:t>denumirea/numele şi sediul/adresa candidatului/ofertantului</w:t>
      </w:r>
      <w:r>
        <w:rPr>
          <w:rFonts w:ascii="Times New Roman" w:hAnsi="Times New Roman" w:cs="Times New Roman"/>
          <w:sz w:val="24"/>
          <w:lang w:val="ro-RO"/>
        </w:rPr>
        <w:t xml:space="preserve">), în nume propriu, declar că sunt de acord cu toate prevederile Contractului de achizitie publica publicate în cadrul prezentei proceduri de atribuire, şi ne obligăm să respectăm toate obligaţiile menţionate în conţinutul acestora. </w:t>
      </w:r>
    </w:p>
    <w:p w14:paraId="2C52C5A0" w14:textId="77777777" w:rsidR="004F16BF" w:rsidRPr="00873434" w:rsidRDefault="004F16BF" w:rsidP="007C2474">
      <w:pPr>
        <w:autoSpaceDE w:val="0"/>
        <w:spacing w:line="276" w:lineRule="auto"/>
        <w:jc w:val="both"/>
        <w:rPr>
          <w:rFonts w:ascii="Times New Roman" w:hAnsi="Times New Roman" w:cs="Times New Roman"/>
          <w:sz w:val="24"/>
          <w:lang w:val="ro-RO"/>
        </w:rPr>
      </w:pPr>
    </w:p>
    <w:p w14:paraId="7E7457A0" w14:textId="77777777" w:rsidR="004F16BF" w:rsidRPr="00873434" w:rsidRDefault="004F16BF" w:rsidP="007C2474">
      <w:pPr>
        <w:pStyle w:val="Default"/>
        <w:spacing w:line="276" w:lineRule="auto"/>
        <w:rPr>
          <w:color w:val="auto"/>
        </w:rPr>
      </w:pPr>
      <w:r w:rsidRPr="00873434">
        <w:rPr>
          <w:color w:val="auto"/>
        </w:rPr>
        <w:t xml:space="preserve">Data </w:t>
      </w:r>
      <w:proofErr w:type="spellStart"/>
      <w:r w:rsidRPr="00873434">
        <w:rPr>
          <w:color w:val="auto"/>
        </w:rPr>
        <w:t>completării</w:t>
      </w:r>
      <w:proofErr w:type="spellEnd"/>
      <w:r w:rsidRPr="00873434">
        <w:rPr>
          <w:color w:val="auto"/>
        </w:rPr>
        <w:t xml:space="preserve"> ......................</w:t>
      </w:r>
    </w:p>
    <w:p w14:paraId="5052806C" w14:textId="77777777" w:rsidR="004F16BF" w:rsidRPr="00873434" w:rsidRDefault="004F16BF" w:rsidP="007C2474">
      <w:pPr>
        <w:pStyle w:val="Default"/>
        <w:spacing w:line="276" w:lineRule="auto"/>
        <w:rPr>
          <w:color w:val="auto"/>
        </w:rPr>
      </w:pPr>
    </w:p>
    <w:p w14:paraId="08158D46" w14:textId="77777777" w:rsidR="004F16BF" w:rsidRPr="00873434" w:rsidRDefault="004F16BF" w:rsidP="007C2474">
      <w:pPr>
        <w:autoSpaceDE w:val="0"/>
        <w:spacing w:line="276" w:lineRule="auto"/>
        <w:jc w:val="both"/>
        <w:rPr>
          <w:rFonts w:ascii="Times New Roman" w:hAnsi="Times New Roman" w:cs="Times New Roman"/>
          <w:i/>
          <w:iCs/>
          <w:sz w:val="24"/>
          <w:lang w:val="ro-RO"/>
        </w:rPr>
      </w:pPr>
    </w:p>
    <w:p w14:paraId="3DD96855" w14:textId="77777777" w:rsidR="004F16BF" w:rsidRPr="00873434" w:rsidRDefault="004F16BF" w:rsidP="007C2474">
      <w:pPr>
        <w:pStyle w:val="Default"/>
        <w:spacing w:line="276" w:lineRule="auto"/>
        <w:jc w:val="center"/>
        <w:rPr>
          <w:color w:val="auto"/>
        </w:rPr>
      </w:pPr>
      <w:r w:rsidRPr="00873434">
        <w:rPr>
          <w:color w:val="auto"/>
        </w:rPr>
        <w:t>Operator economic,</w:t>
      </w:r>
    </w:p>
    <w:p w14:paraId="58845DAB" w14:textId="77777777" w:rsidR="004F16BF" w:rsidRPr="00873434" w:rsidRDefault="004F16BF" w:rsidP="007C2474">
      <w:pPr>
        <w:pStyle w:val="Default"/>
        <w:spacing w:line="276" w:lineRule="auto"/>
        <w:jc w:val="center"/>
        <w:rPr>
          <w:color w:val="auto"/>
        </w:rPr>
      </w:pPr>
    </w:p>
    <w:p w14:paraId="690A4C53" w14:textId="77777777" w:rsidR="004F16BF" w:rsidRPr="00873434" w:rsidRDefault="004F16BF" w:rsidP="007C2474">
      <w:pPr>
        <w:spacing w:line="276" w:lineRule="auto"/>
        <w:jc w:val="center"/>
        <w:rPr>
          <w:rFonts w:ascii="Times New Roman" w:hAnsi="Times New Roman" w:cs="Times New Roman"/>
          <w:i/>
          <w:iCs/>
          <w:sz w:val="24"/>
        </w:rPr>
      </w:pPr>
      <w:r w:rsidRPr="00873434">
        <w:rPr>
          <w:rFonts w:ascii="Times New Roman" w:eastAsia="Calibri" w:hAnsi="Times New Roman" w:cs="Times New Roman"/>
          <w:kern w:val="0"/>
          <w:sz w:val="24"/>
          <w:lang w:val="en-US" w:eastAsia="en-US" w:bidi="ar-SA"/>
        </w:rPr>
        <w:t>(</w:t>
      </w:r>
      <w:proofErr w:type="spellStart"/>
      <w:proofErr w:type="gramStart"/>
      <w:r w:rsidRPr="00873434">
        <w:rPr>
          <w:rFonts w:ascii="Times New Roman" w:eastAsia="Calibri" w:hAnsi="Times New Roman" w:cs="Times New Roman"/>
          <w:kern w:val="0"/>
          <w:sz w:val="24"/>
          <w:lang w:val="en-US" w:eastAsia="en-US" w:bidi="ar-SA"/>
        </w:rPr>
        <w:t>nume</w:t>
      </w:r>
      <w:proofErr w:type="spellEnd"/>
      <w:proofErr w:type="gram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şi</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prenume</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semnatură</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şi</w:t>
      </w:r>
      <w:proofErr w:type="spellEnd"/>
      <w:r w:rsidRPr="00873434">
        <w:rPr>
          <w:rFonts w:ascii="Times New Roman" w:eastAsia="Calibri" w:hAnsi="Times New Roman" w:cs="Times New Roman"/>
          <w:kern w:val="0"/>
          <w:sz w:val="24"/>
          <w:lang w:val="en-US" w:eastAsia="en-US" w:bidi="ar-SA"/>
        </w:rPr>
        <w:t xml:space="preserve"> </w:t>
      </w:r>
      <w:proofErr w:type="spellStart"/>
      <w:r w:rsidRPr="00873434">
        <w:rPr>
          <w:rFonts w:ascii="Times New Roman" w:eastAsia="Calibri" w:hAnsi="Times New Roman" w:cs="Times New Roman"/>
          <w:kern w:val="0"/>
          <w:sz w:val="24"/>
          <w:lang w:val="en-US" w:eastAsia="en-US" w:bidi="ar-SA"/>
        </w:rPr>
        <w:t>ştampila</w:t>
      </w:r>
      <w:proofErr w:type="spellEnd"/>
      <w:r w:rsidRPr="00873434">
        <w:rPr>
          <w:rFonts w:ascii="Times New Roman" w:eastAsia="Calibri" w:hAnsi="Times New Roman" w:cs="Times New Roman"/>
          <w:kern w:val="0"/>
          <w:sz w:val="24"/>
          <w:lang w:val="en-US" w:eastAsia="en-US" w:bidi="ar-SA"/>
        </w:rPr>
        <w:t>)</w:t>
      </w:r>
    </w:p>
    <w:p w14:paraId="4B1EF8DF" w14:textId="77777777" w:rsidR="004F16BF" w:rsidRPr="00873434" w:rsidRDefault="004F16BF" w:rsidP="007C2474">
      <w:pPr>
        <w:spacing w:line="276" w:lineRule="auto"/>
        <w:jc w:val="both"/>
        <w:rPr>
          <w:rFonts w:ascii="Times New Roman" w:hAnsi="Times New Roman" w:cs="Times New Roman"/>
          <w:i/>
          <w:iCs/>
          <w:sz w:val="24"/>
          <w:lang w:val="ro-RO"/>
        </w:rPr>
      </w:pPr>
    </w:p>
    <w:p w14:paraId="7E3E725A" w14:textId="77777777" w:rsidR="004F16BF" w:rsidRPr="00873434" w:rsidRDefault="004F16BF" w:rsidP="007C2474">
      <w:pPr>
        <w:spacing w:line="276" w:lineRule="auto"/>
        <w:jc w:val="both"/>
        <w:rPr>
          <w:rFonts w:ascii="Times New Roman" w:hAnsi="Times New Roman" w:cs="Times New Roman"/>
          <w:sz w:val="24"/>
          <w:lang w:val="ro-RO"/>
        </w:rPr>
      </w:pPr>
    </w:p>
    <w:p w14:paraId="3CB5E3C0" w14:textId="77777777" w:rsidR="004F16BF" w:rsidRPr="00873434" w:rsidRDefault="004F16BF" w:rsidP="007C2474">
      <w:pPr>
        <w:spacing w:line="276" w:lineRule="auto"/>
        <w:jc w:val="both"/>
        <w:rPr>
          <w:rFonts w:ascii="Times New Roman" w:hAnsi="Times New Roman" w:cs="Times New Roman"/>
          <w:sz w:val="24"/>
          <w:lang w:val="ro-RO"/>
        </w:rPr>
      </w:pPr>
    </w:p>
    <w:p w14:paraId="28EF1CBC" w14:textId="77777777" w:rsidR="004F16BF" w:rsidRPr="00873434" w:rsidRDefault="004F16BF" w:rsidP="007C2474">
      <w:pPr>
        <w:spacing w:line="276" w:lineRule="auto"/>
        <w:jc w:val="both"/>
        <w:rPr>
          <w:rFonts w:ascii="Times New Roman" w:hAnsi="Times New Roman" w:cs="Times New Roman"/>
          <w:sz w:val="24"/>
          <w:lang w:val="ro-RO"/>
        </w:rPr>
      </w:pPr>
    </w:p>
    <w:p w14:paraId="782E25EB" w14:textId="77777777" w:rsidR="004F16BF" w:rsidRPr="00873434" w:rsidRDefault="004F16BF" w:rsidP="007C2474">
      <w:pPr>
        <w:spacing w:line="276" w:lineRule="auto"/>
        <w:jc w:val="both"/>
        <w:rPr>
          <w:rFonts w:ascii="Times New Roman" w:hAnsi="Times New Roman" w:cs="Times New Roman"/>
          <w:sz w:val="24"/>
          <w:lang w:val="ro-RO"/>
        </w:rPr>
      </w:pPr>
    </w:p>
    <w:p w14:paraId="1D71AF78" w14:textId="77777777" w:rsidR="004F16BF" w:rsidRPr="00873434" w:rsidRDefault="004F16BF" w:rsidP="007C2474">
      <w:pPr>
        <w:spacing w:line="276" w:lineRule="auto"/>
        <w:jc w:val="both"/>
        <w:rPr>
          <w:rFonts w:ascii="Times New Roman" w:hAnsi="Times New Roman" w:cs="Times New Roman"/>
          <w:sz w:val="24"/>
          <w:lang w:val="ro-RO"/>
        </w:rPr>
      </w:pPr>
    </w:p>
    <w:p w14:paraId="2D655541" w14:textId="77777777" w:rsidR="004F16BF" w:rsidRPr="00873434" w:rsidRDefault="004F16BF" w:rsidP="007C2474">
      <w:pPr>
        <w:spacing w:line="276" w:lineRule="auto"/>
        <w:jc w:val="right"/>
        <w:rPr>
          <w:rFonts w:ascii="Times New Roman" w:hAnsi="Times New Roman" w:cs="Times New Roman"/>
          <w:b/>
          <w:sz w:val="24"/>
        </w:rPr>
      </w:pPr>
    </w:p>
    <w:p w14:paraId="23845D1B" w14:textId="77777777" w:rsidR="004F16BF" w:rsidRPr="00873434" w:rsidRDefault="004F16BF" w:rsidP="007C2474">
      <w:pPr>
        <w:spacing w:line="276" w:lineRule="auto"/>
        <w:jc w:val="right"/>
        <w:rPr>
          <w:rFonts w:ascii="Times New Roman" w:hAnsi="Times New Roman" w:cs="Times New Roman"/>
          <w:b/>
          <w:sz w:val="24"/>
        </w:rPr>
      </w:pPr>
    </w:p>
    <w:p w14:paraId="27F49B05" w14:textId="77777777" w:rsidR="004F16BF" w:rsidRPr="00873434" w:rsidRDefault="004F16BF" w:rsidP="007C2474">
      <w:pPr>
        <w:spacing w:line="276" w:lineRule="auto"/>
        <w:jc w:val="right"/>
        <w:rPr>
          <w:rFonts w:ascii="Times New Roman" w:hAnsi="Times New Roman" w:cs="Times New Roman"/>
          <w:b/>
          <w:sz w:val="24"/>
        </w:rPr>
      </w:pPr>
    </w:p>
    <w:p w14:paraId="6DEBC9DC" w14:textId="77777777" w:rsidR="004F16BF" w:rsidRPr="00873434" w:rsidRDefault="004F16BF" w:rsidP="007C2474">
      <w:pPr>
        <w:spacing w:line="276" w:lineRule="auto"/>
        <w:jc w:val="right"/>
        <w:rPr>
          <w:rFonts w:ascii="Times New Roman" w:hAnsi="Times New Roman" w:cs="Times New Roman"/>
          <w:b/>
          <w:sz w:val="24"/>
        </w:rPr>
      </w:pPr>
    </w:p>
    <w:p w14:paraId="09ABDBDC" w14:textId="77777777" w:rsidR="004F16BF" w:rsidRPr="00873434" w:rsidRDefault="004F16BF" w:rsidP="007C2474">
      <w:pPr>
        <w:spacing w:line="276" w:lineRule="auto"/>
        <w:jc w:val="right"/>
        <w:rPr>
          <w:rFonts w:ascii="Times New Roman" w:hAnsi="Times New Roman" w:cs="Times New Roman"/>
          <w:b/>
          <w:sz w:val="24"/>
        </w:rPr>
      </w:pPr>
    </w:p>
    <w:p w14:paraId="211E3FCB" w14:textId="77777777" w:rsidR="004F16BF" w:rsidRPr="00873434" w:rsidRDefault="004F16BF" w:rsidP="007C2474">
      <w:pPr>
        <w:spacing w:line="276" w:lineRule="auto"/>
        <w:jc w:val="right"/>
        <w:rPr>
          <w:rFonts w:ascii="Times New Roman" w:hAnsi="Times New Roman" w:cs="Times New Roman"/>
          <w:b/>
          <w:sz w:val="24"/>
        </w:rPr>
      </w:pPr>
    </w:p>
    <w:p w14:paraId="2082236B" w14:textId="77777777" w:rsidR="004F16BF" w:rsidRPr="00873434" w:rsidRDefault="004F16BF" w:rsidP="007C2474">
      <w:pPr>
        <w:spacing w:line="276" w:lineRule="auto"/>
        <w:jc w:val="right"/>
        <w:rPr>
          <w:rFonts w:ascii="Times New Roman" w:hAnsi="Times New Roman" w:cs="Times New Roman"/>
          <w:b/>
          <w:sz w:val="24"/>
        </w:rPr>
      </w:pPr>
    </w:p>
    <w:p w14:paraId="3B957D17" w14:textId="77777777" w:rsidR="004F16BF" w:rsidRPr="00873434" w:rsidRDefault="004F16BF" w:rsidP="007C2474">
      <w:pPr>
        <w:spacing w:line="276" w:lineRule="auto"/>
        <w:jc w:val="right"/>
        <w:rPr>
          <w:rFonts w:ascii="Times New Roman" w:hAnsi="Times New Roman" w:cs="Times New Roman"/>
          <w:b/>
          <w:sz w:val="24"/>
        </w:rPr>
      </w:pPr>
    </w:p>
    <w:p w14:paraId="70EC9E30" w14:textId="77777777" w:rsidR="004F16BF" w:rsidRPr="00873434" w:rsidRDefault="004F16BF" w:rsidP="007C2474">
      <w:pPr>
        <w:spacing w:line="276" w:lineRule="auto"/>
        <w:jc w:val="right"/>
        <w:rPr>
          <w:rFonts w:ascii="Times New Roman" w:hAnsi="Times New Roman" w:cs="Times New Roman"/>
          <w:b/>
          <w:sz w:val="24"/>
        </w:rPr>
      </w:pPr>
    </w:p>
    <w:p w14:paraId="407D988A" w14:textId="77777777" w:rsidR="004F16BF" w:rsidRPr="00873434" w:rsidRDefault="004F16BF" w:rsidP="007C2474">
      <w:pPr>
        <w:spacing w:line="276" w:lineRule="auto"/>
        <w:jc w:val="right"/>
        <w:rPr>
          <w:rFonts w:ascii="Times New Roman" w:hAnsi="Times New Roman" w:cs="Times New Roman"/>
          <w:b/>
          <w:sz w:val="24"/>
        </w:rPr>
      </w:pPr>
    </w:p>
    <w:p w14:paraId="2D51BEC6" w14:textId="77777777" w:rsidR="004F16BF" w:rsidRPr="00873434" w:rsidRDefault="004F16BF" w:rsidP="007C2474">
      <w:pPr>
        <w:spacing w:line="276" w:lineRule="auto"/>
        <w:jc w:val="right"/>
        <w:rPr>
          <w:rFonts w:ascii="Times New Roman" w:hAnsi="Times New Roman" w:cs="Times New Roman"/>
          <w:b/>
          <w:i/>
          <w:noProof/>
          <w:sz w:val="24"/>
        </w:rPr>
      </w:pPr>
    </w:p>
    <w:p w14:paraId="34108733" w14:textId="77777777" w:rsidR="00A72058" w:rsidRPr="00873434" w:rsidRDefault="00A72058" w:rsidP="007C2474">
      <w:pPr>
        <w:spacing w:line="276" w:lineRule="auto"/>
        <w:jc w:val="right"/>
        <w:rPr>
          <w:rFonts w:ascii="Times New Roman" w:hAnsi="Times New Roman" w:cs="Times New Roman"/>
          <w:b/>
          <w:i/>
          <w:noProof/>
          <w:sz w:val="24"/>
        </w:rPr>
      </w:pPr>
    </w:p>
    <w:p w14:paraId="791F7E20" w14:textId="77777777" w:rsidR="00A72058" w:rsidRPr="00873434" w:rsidRDefault="00A72058" w:rsidP="007C2474">
      <w:pPr>
        <w:spacing w:line="276" w:lineRule="auto"/>
        <w:jc w:val="right"/>
        <w:rPr>
          <w:rFonts w:ascii="Times New Roman" w:hAnsi="Times New Roman" w:cs="Times New Roman"/>
          <w:b/>
          <w:i/>
          <w:noProof/>
          <w:sz w:val="24"/>
        </w:rPr>
      </w:pPr>
    </w:p>
    <w:p w14:paraId="48368038" w14:textId="77777777" w:rsidR="00A72058" w:rsidRPr="00873434" w:rsidRDefault="00A72058" w:rsidP="007C2474">
      <w:pPr>
        <w:spacing w:line="276" w:lineRule="auto"/>
        <w:jc w:val="right"/>
        <w:rPr>
          <w:rFonts w:ascii="Times New Roman" w:hAnsi="Times New Roman" w:cs="Times New Roman"/>
          <w:b/>
          <w:i/>
          <w:noProof/>
          <w:sz w:val="24"/>
        </w:rPr>
      </w:pPr>
    </w:p>
    <w:p w14:paraId="6DE1C214" w14:textId="77777777" w:rsidR="00A72058" w:rsidRPr="00873434" w:rsidRDefault="00A72058" w:rsidP="007C2474">
      <w:pPr>
        <w:spacing w:line="276" w:lineRule="auto"/>
        <w:jc w:val="right"/>
        <w:rPr>
          <w:rFonts w:ascii="Times New Roman" w:hAnsi="Times New Roman" w:cs="Times New Roman"/>
          <w:b/>
          <w:i/>
          <w:noProof/>
          <w:sz w:val="24"/>
        </w:rPr>
      </w:pPr>
    </w:p>
    <w:p w14:paraId="08DF5C06" w14:textId="77777777" w:rsidR="006D6634" w:rsidRDefault="006D6634" w:rsidP="007C2474">
      <w:pPr>
        <w:spacing w:line="276" w:lineRule="auto"/>
        <w:jc w:val="right"/>
        <w:rPr>
          <w:rFonts w:ascii="Times New Roman" w:hAnsi="Times New Roman" w:cs="Times New Roman"/>
          <w:b/>
          <w:i/>
          <w:noProof/>
          <w:sz w:val="24"/>
        </w:rPr>
      </w:pPr>
    </w:p>
    <w:p w14:paraId="7BDA153D" w14:textId="77777777" w:rsidR="007307A5" w:rsidRPr="00873434" w:rsidRDefault="007307A5" w:rsidP="007C2474">
      <w:pPr>
        <w:spacing w:line="276" w:lineRule="auto"/>
        <w:jc w:val="right"/>
        <w:rPr>
          <w:rFonts w:ascii="Times New Roman" w:hAnsi="Times New Roman" w:cs="Times New Roman"/>
          <w:b/>
          <w:i/>
          <w:noProof/>
          <w:sz w:val="24"/>
        </w:rPr>
      </w:pPr>
    </w:p>
    <w:p w14:paraId="786DB4CD" w14:textId="0DDAF233" w:rsidR="005B0257" w:rsidRPr="00873434" w:rsidRDefault="005B0257" w:rsidP="007C2474">
      <w:pPr>
        <w:pStyle w:val="TOC1"/>
        <w:spacing w:before="0" w:line="276" w:lineRule="auto"/>
        <w:jc w:val="right"/>
        <w:rPr>
          <w:i/>
          <w:lang w:val="ro-RO"/>
        </w:rPr>
      </w:pPr>
      <w:r w:rsidRPr="00873434">
        <w:rPr>
          <w:i/>
          <w:lang w:val="ro-RO"/>
        </w:rPr>
        <w:t>Formular</w:t>
      </w:r>
      <w:r w:rsidR="009C1945" w:rsidRPr="00873434">
        <w:rPr>
          <w:i/>
          <w:lang w:val="ro-RO"/>
        </w:rPr>
        <w:t>ul</w:t>
      </w:r>
      <w:r w:rsidRPr="00873434">
        <w:rPr>
          <w:i/>
          <w:lang w:val="ro-RO"/>
        </w:rPr>
        <w:t xml:space="preserve"> nr. </w:t>
      </w:r>
      <w:r w:rsidR="00D02E0E">
        <w:rPr>
          <w:i/>
          <w:lang w:val="ro-RO"/>
        </w:rPr>
        <w:t>4</w:t>
      </w:r>
    </w:p>
    <w:p w14:paraId="23BE0F31" w14:textId="77777777" w:rsidR="005B0257" w:rsidRPr="00873434" w:rsidRDefault="005B0257" w:rsidP="007C2474">
      <w:pPr>
        <w:pStyle w:val="Default"/>
        <w:spacing w:line="276" w:lineRule="auto"/>
        <w:rPr>
          <w:color w:val="auto"/>
        </w:rPr>
      </w:pPr>
      <w:r w:rsidRPr="00873434">
        <w:rPr>
          <w:color w:val="auto"/>
        </w:rPr>
        <w:t xml:space="preserve">Operator economic </w:t>
      </w:r>
    </w:p>
    <w:p w14:paraId="4D5981DF" w14:textId="77777777" w:rsidR="005B0257" w:rsidRPr="00873434" w:rsidRDefault="005B0257" w:rsidP="007C2474">
      <w:pPr>
        <w:pStyle w:val="Default"/>
        <w:spacing w:line="276" w:lineRule="auto"/>
        <w:rPr>
          <w:color w:val="auto"/>
        </w:rPr>
      </w:pPr>
      <w:r w:rsidRPr="00873434">
        <w:rPr>
          <w:color w:val="auto"/>
        </w:rPr>
        <w:t xml:space="preserve">_________________ </w:t>
      </w:r>
    </w:p>
    <w:p w14:paraId="7DD83541" w14:textId="77777777" w:rsidR="005B0257" w:rsidRPr="00873434" w:rsidRDefault="005B0257" w:rsidP="007C2474">
      <w:pPr>
        <w:pStyle w:val="Default"/>
        <w:spacing w:line="276" w:lineRule="auto"/>
        <w:rPr>
          <w:color w:val="auto"/>
        </w:rPr>
      </w:pPr>
      <w:r w:rsidRPr="00873434">
        <w:rPr>
          <w:i/>
          <w:iCs/>
          <w:color w:val="auto"/>
        </w:rPr>
        <w:t>(</w:t>
      </w:r>
      <w:proofErr w:type="spellStart"/>
      <w:r w:rsidRPr="00873434">
        <w:rPr>
          <w:i/>
          <w:iCs/>
          <w:color w:val="auto"/>
        </w:rPr>
        <w:t>denumirea</w:t>
      </w:r>
      <w:proofErr w:type="spellEnd"/>
      <w:r w:rsidRPr="00873434">
        <w:rPr>
          <w:i/>
          <w:iCs/>
          <w:color w:val="auto"/>
        </w:rPr>
        <w:t>/</w:t>
      </w:r>
      <w:proofErr w:type="spellStart"/>
      <w:r w:rsidRPr="00873434">
        <w:rPr>
          <w:i/>
          <w:iCs/>
          <w:color w:val="auto"/>
        </w:rPr>
        <w:t>numele</w:t>
      </w:r>
      <w:proofErr w:type="spellEnd"/>
      <w:r w:rsidRPr="00873434">
        <w:rPr>
          <w:i/>
          <w:iCs/>
          <w:color w:val="auto"/>
        </w:rPr>
        <w:t xml:space="preserve">) </w:t>
      </w:r>
    </w:p>
    <w:p w14:paraId="6A7FF85F" w14:textId="77777777" w:rsidR="005B0257" w:rsidRPr="00873434" w:rsidRDefault="005B0257" w:rsidP="007C2474">
      <w:pPr>
        <w:pStyle w:val="Default"/>
        <w:spacing w:line="276" w:lineRule="auto"/>
        <w:jc w:val="center"/>
        <w:rPr>
          <w:b/>
          <w:bCs/>
          <w:color w:val="auto"/>
        </w:rPr>
      </w:pPr>
    </w:p>
    <w:p w14:paraId="4A6834CB" w14:textId="77777777" w:rsidR="006D6634" w:rsidRPr="00873434" w:rsidRDefault="006D6634" w:rsidP="007C2474">
      <w:pPr>
        <w:pStyle w:val="Default"/>
        <w:spacing w:line="276" w:lineRule="auto"/>
        <w:jc w:val="center"/>
        <w:rPr>
          <w:b/>
          <w:bCs/>
          <w:color w:val="auto"/>
        </w:rPr>
      </w:pPr>
    </w:p>
    <w:p w14:paraId="1ABE393F" w14:textId="77777777" w:rsidR="006D6634" w:rsidRPr="00873434" w:rsidRDefault="006D6634" w:rsidP="007C2474">
      <w:pPr>
        <w:pStyle w:val="Default"/>
        <w:spacing w:line="276" w:lineRule="auto"/>
        <w:jc w:val="center"/>
        <w:rPr>
          <w:b/>
          <w:bCs/>
          <w:color w:val="auto"/>
        </w:rPr>
      </w:pPr>
    </w:p>
    <w:p w14:paraId="0EA6F623" w14:textId="77777777" w:rsidR="00791E86" w:rsidRPr="00873434" w:rsidRDefault="00791E86" w:rsidP="007C2474">
      <w:pPr>
        <w:pStyle w:val="NoSpacing"/>
        <w:spacing w:line="276" w:lineRule="auto"/>
        <w:jc w:val="center"/>
        <w:rPr>
          <w:rFonts w:ascii="Times New Roman" w:hAnsi="Times New Roman"/>
          <w:b/>
          <w:i/>
          <w:sz w:val="24"/>
          <w:szCs w:val="24"/>
        </w:rPr>
      </w:pPr>
      <w:r w:rsidRPr="00873434">
        <w:rPr>
          <w:rFonts w:ascii="Times New Roman" w:hAnsi="Times New Roman"/>
          <w:b/>
          <w:i/>
          <w:sz w:val="24"/>
          <w:szCs w:val="24"/>
        </w:rPr>
        <w:t>DECLARAŢIE</w:t>
      </w:r>
    </w:p>
    <w:p w14:paraId="363D64CC" w14:textId="77777777" w:rsidR="00791E86" w:rsidRPr="00873434" w:rsidRDefault="00791E86" w:rsidP="007C2474">
      <w:pPr>
        <w:pStyle w:val="NoSpacing"/>
        <w:spacing w:line="276" w:lineRule="auto"/>
        <w:jc w:val="center"/>
        <w:rPr>
          <w:rFonts w:ascii="Times New Roman" w:hAnsi="Times New Roman"/>
          <w:b/>
          <w:i/>
          <w:sz w:val="24"/>
          <w:szCs w:val="24"/>
        </w:rPr>
      </w:pPr>
      <w:r w:rsidRPr="00873434">
        <w:rPr>
          <w:rFonts w:ascii="Times New Roman" w:hAnsi="Times New Roman"/>
          <w:b/>
          <w:i/>
          <w:sz w:val="24"/>
          <w:szCs w:val="24"/>
        </w:rPr>
        <w:t xml:space="preserve">privind respectarea </w:t>
      </w:r>
      <w:r w:rsidR="0020473D" w:rsidRPr="00873434">
        <w:rPr>
          <w:rFonts w:ascii="Times New Roman" w:hAnsi="Times New Roman"/>
          <w:b/>
          <w:i/>
          <w:sz w:val="24"/>
          <w:szCs w:val="24"/>
        </w:rPr>
        <w:t xml:space="preserve">reglementărilor </w:t>
      </w:r>
      <w:r w:rsidRPr="00873434">
        <w:rPr>
          <w:rFonts w:ascii="Times New Roman" w:hAnsi="Times New Roman"/>
          <w:b/>
          <w:i/>
          <w:sz w:val="24"/>
          <w:szCs w:val="24"/>
        </w:rPr>
        <w:t xml:space="preserve">obligatorii în domeniile mediului, </w:t>
      </w:r>
    </w:p>
    <w:p w14:paraId="6C50B5E8" w14:textId="77777777" w:rsidR="00791E86" w:rsidRPr="00873434" w:rsidRDefault="00791E86" w:rsidP="007C2474">
      <w:pPr>
        <w:pStyle w:val="NoSpacing"/>
        <w:spacing w:line="276" w:lineRule="auto"/>
        <w:jc w:val="center"/>
        <w:rPr>
          <w:rFonts w:ascii="Times New Roman" w:hAnsi="Times New Roman"/>
          <w:b/>
          <w:i/>
          <w:sz w:val="24"/>
          <w:szCs w:val="24"/>
        </w:rPr>
      </w:pPr>
      <w:r w:rsidRPr="00873434">
        <w:rPr>
          <w:rFonts w:ascii="Times New Roman" w:hAnsi="Times New Roman"/>
          <w:b/>
          <w:i/>
          <w:sz w:val="24"/>
          <w:szCs w:val="24"/>
        </w:rPr>
        <w:t>social şi al relaţiilor de muncă</w:t>
      </w:r>
    </w:p>
    <w:p w14:paraId="6F5F7047" w14:textId="77777777" w:rsidR="00791E86" w:rsidRDefault="00791E86" w:rsidP="007C2474">
      <w:pPr>
        <w:spacing w:before="120" w:after="120" w:line="276" w:lineRule="auto"/>
        <w:ind w:firstLine="708"/>
        <w:jc w:val="both"/>
        <w:rPr>
          <w:rFonts w:ascii="Times New Roman" w:eastAsia="MS Mincho" w:hAnsi="Times New Roman" w:cs="Times New Roman"/>
          <w:sz w:val="24"/>
        </w:rPr>
      </w:pPr>
    </w:p>
    <w:p w14:paraId="3B633C52" w14:textId="77777777" w:rsidR="006472ED" w:rsidRPr="00B51321" w:rsidRDefault="006472ED" w:rsidP="006472ED">
      <w:pPr>
        <w:jc w:val="right"/>
        <w:rPr>
          <w:rFonts w:ascii="Times New Roman" w:hAnsi="Times New Roman" w:cs="Times New Roman"/>
          <w:bCs/>
          <w:i/>
          <w:sz w:val="24"/>
          <w:lang w:val="fr-FR"/>
        </w:rPr>
      </w:pPr>
      <w:proofErr w:type="spellStart"/>
      <w:r w:rsidRPr="00B51321">
        <w:rPr>
          <w:rFonts w:ascii="Times New Roman" w:hAnsi="Times New Roman" w:cs="Times New Roman"/>
          <w:bCs/>
          <w:sz w:val="24"/>
          <w:lang w:val="fr-FR"/>
        </w:rPr>
        <w:t>Anunț</w:t>
      </w:r>
      <w:proofErr w:type="spellEnd"/>
      <w:r w:rsidRPr="00B51321">
        <w:rPr>
          <w:rFonts w:ascii="Times New Roman" w:hAnsi="Times New Roman" w:cs="Times New Roman"/>
          <w:bCs/>
          <w:sz w:val="24"/>
          <w:lang w:val="fr-FR"/>
        </w:rPr>
        <w:t xml:space="preserve"> de </w:t>
      </w:r>
      <w:proofErr w:type="spellStart"/>
      <w:proofErr w:type="gramStart"/>
      <w:r w:rsidRPr="00B51321">
        <w:rPr>
          <w:rFonts w:ascii="Times New Roman" w:hAnsi="Times New Roman" w:cs="Times New Roman"/>
          <w:bCs/>
          <w:sz w:val="24"/>
          <w:lang w:val="fr-FR"/>
        </w:rPr>
        <w:t>participare</w:t>
      </w:r>
      <w:proofErr w:type="spellEnd"/>
      <w:r w:rsidRPr="00B51321">
        <w:rPr>
          <w:rFonts w:ascii="Times New Roman" w:hAnsi="Times New Roman" w:cs="Times New Roman"/>
          <w:bCs/>
          <w:sz w:val="24"/>
          <w:lang w:val="fr-FR"/>
        </w:rPr>
        <w:t>:</w:t>
      </w:r>
      <w:proofErr w:type="gramEnd"/>
      <w:r w:rsidRPr="00B51321">
        <w:rPr>
          <w:rFonts w:ascii="Times New Roman" w:hAnsi="Times New Roman" w:cs="Times New Roman"/>
          <w:bCs/>
          <w:sz w:val="24"/>
          <w:lang w:val="fr-FR"/>
        </w:rPr>
        <w:t xml:space="preserve"> </w:t>
      </w:r>
      <w:r w:rsidRPr="00B51321">
        <w:rPr>
          <w:rFonts w:ascii="Times New Roman" w:hAnsi="Times New Roman" w:cs="Times New Roman"/>
          <w:bCs/>
          <w:i/>
          <w:color w:val="FF0000"/>
          <w:sz w:val="24"/>
          <w:lang w:val="fr-FR"/>
        </w:rPr>
        <w:t>[</w:t>
      </w:r>
      <w:proofErr w:type="spellStart"/>
      <w:r w:rsidRPr="00B51321">
        <w:rPr>
          <w:rFonts w:ascii="Times New Roman" w:hAnsi="Times New Roman" w:cs="Times New Roman"/>
          <w:bCs/>
          <w:i/>
          <w:color w:val="FF0000"/>
          <w:sz w:val="24"/>
          <w:lang w:val="fr-FR"/>
        </w:rPr>
        <w:t>introduceți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numărul</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anunțului</w:t>
      </w:r>
      <w:proofErr w:type="spellEnd"/>
      <w:r w:rsidRPr="00B51321">
        <w:rPr>
          <w:rFonts w:ascii="Times New Roman" w:hAnsi="Times New Roman" w:cs="Times New Roman"/>
          <w:bCs/>
          <w:i/>
          <w:color w:val="FF0000"/>
          <w:sz w:val="24"/>
          <w:lang w:val="fr-FR"/>
        </w:rPr>
        <w:t xml:space="preserve"> de </w:t>
      </w:r>
      <w:proofErr w:type="spellStart"/>
      <w:r w:rsidRPr="00B51321">
        <w:rPr>
          <w:rFonts w:ascii="Times New Roman" w:hAnsi="Times New Roman" w:cs="Times New Roman"/>
          <w:bCs/>
          <w:i/>
          <w:color w:val="FF0000"/>
          <w:sz w:val="24"/>
          <w:lang w:val="fr-FR"/>
        </w:rPr>
        <w:t>participare</w:t>
      </w:r>
      <w:proofErr w:type="spellEnd"/>
      <w:r w:rsidRPr="00B51321">
        <w:rPr>
          <w:rFonts w:ascii="Times New Roman" w:hAnsi="Times New Roman" w:cs="Times New Roman"/>
          <w:bCs/>
          <w:i/>
          <w:color w:val="FF0000"/>
          <w:sz w:val="24"/>
          <w:lang w:val="fr-FR"/>
        </w:rPr>
        <w:t>]</w:t>
      </w:r>
    </w:p>
    <w:p w14:paraId="690DD840" w14:textId="77777777" w:rsidR="00791E86" w:rsidRPr="006472ED" w:rsidRDefault="00791E86" w:rsidP="007C2474">
      <w:pPr>
        <w:spacing w:before="120" w:after="120" w:line="276" w:lineRule="auto"/>
        <w:ind w:firstLine="708"/>
        <w:jc w:val="both"/>
        <w:rPr>
          <w:rFonts w:ascii="Times New Roman" w:eastAsia="MS Mincho" w:hAnsi="Times New Roman" w:cs="Times New Roman"/>
          <w:sz w:val="24"/>
          <w:lang w:val="fr-FR"/>
        </w:rPr>
      </w:pPr>
    </w:p>
    <w:p w14:paraId="532DED82" w14:textId="77777777" w:rsidR="005C449F" w:rsidRPr="005C449F" w:rsidRDefault="005C449F" w:rsidP="005C449F">
      <w:pPr>
        <w:spacing w:before="120" w:after="120" w:line="276" w:lineRule="auto"/>
        <w:ind w:firstLine="708"/>
        <w:jc w:val="both"/>
        <w:rPr>
          <w:rFonts w:ascii="Times New Roman" w:hAnsi="Times New Roman" w:cs="Times New Roman"/>
          <w:kern w:val="2"/>
          <w:sz w:val="24"/>
          <w:lang w:val="ro-RO"/>
        </w:rPr>
      </w:pPr>
      <w:r w:rsidRPr="005C449F">
        <w:rPr>
          <w:rFonts w:ascii="Times New Roman" w:eastAsia="MS Mincho" w:hAnsi="Times New Roman" w:cs="Times New Roman"/>
          <w:sz w:val="24"/>
          <w:lang w:val="ro-RO"/>
        </w:rPr>
        <w:t>Subsemnatul …………………….. (nume şi prenume în clar a persoanei autorizate), reprezentant legal/ imputernicit al ………………………..</w:t>
      </w:r>
      <w:r w:rsidRPr="005C449F">
        <w:rPr>
          <w:rFonts w:ascii="Times New Roman" w:hAnsi="Times New Roman" w:cs="Times New Roman"/>
          <w:sz w:val="24"/>
          <w:lang w:val="ro-RO"/>
        </w:rPr>
        <w:t xml:space="preserve"> (denumirea ofertantului/subcontractantului) declar pe propria răspundere că mă angajez ca pe toată durata de îndeplinire a contractului de achizitii publica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23FD8166" w14:textId="77777777" w:rsidR="005C449F" w:rsidRPr="005C449F" w:rsidRDefault="005C449F" w:rsidP="005C449F">
      <w:pPr>
        <w:autoSpaceDE w:val="0"/>
        <w:autoSpaceDN w:val="0"/>
        <w:adjustRightInd w:val="0"/>
        <w:spacing w:line="276" w:lineRule="auto"/>
        <w:jc w:val="both"/>
        <w:rPr>
          <w:rFonts w:ascii="Times New Roman" w:hAnsi="Times New Roman" w:cs="Times New Roman"/>
          <w:sz w:val="24"/>
          <w:lang w:val="ro-RO"/>
        </w:rPr>
      </w:pPr>
      <w:r w:rsidRPr="005C449F">
        <w:rPr>
          <w:rFonts w:ascii="Times New Roman" w:hAnsi="Times New Roman" w:cs="Times New Roman"/>
          <w:sz w:val="24"/>
          <w:lang w:val="ro-RO"/>
        </w:rPr>
        <w:tab/>
        <w:t>De asemenea, declar pe propria răspundere că la elaborarea ofertei am ţinut cont de obligaţiile relevante din domeniile mediului, social şi al relaţiilor de muncă.</w:t>
      </w:r>
    </w:p>
    <w:p w14:paraId="4F59F27B" w14:textId="77777777" w:rsidR="005B0257" w:rsidRPr="005C449F" w:rsidRDefault="005B0257" w:rsidP="007C2474">
      <w:pPr>
        <w:pStyle w:val="Default"/>
        <w:spacing w:line="276" w:lineRule="auto"/>
        <w:rPr>
          <w:color w:val="auto"/>
          <w:lang w:val="ro-RO"/>
        </w:rPr>
      </w:pPr>
    </w:p>
    <w:p w14:paraId="48B83D03" w14:textId="77777777" w:rsidR="00791E86" w:rsidRPr="005C449F" w:rsidRDefault="00791E86" w:rsidP="007C2474">
      <w:pPr>
        <w:pStyle w:val="Default"/>
        <w:spacing w:line="276" w:lineRule="auto"/>
        <w:rPr>
          <w:color w:val="auto"/>
          <w:lang w:val="ro-RO"/>
        </w:rPr>
      </w:pPr>
    </w:p>
    <w:p w14:paraId="5F097E3F" w14:textId="77777777" w:rsidR="00791E86" w:rsidRPr="005C449F" w:rsidRDefault="00791E86" w:rsidP="007C2474">
      <w:pPr>
        <w:pStyle w:val="Default"/>
        <w:spacing w:line="276" w:lineRule="auto"/>
        <w:rPr>
          <w:color w:val="auto"/>
          <w:lang w:val="ro-RO"/>
        </w:rPr>
      </w:pPr>
    </w:p>
    <w:p w14:paraId="0A3D0EC8" w14:textId="77777777" w:rsidR="00791E86" w:rsidRPr="005C449F" w:rsidRDefault="00791E86" w:rsidP="007C2474">
      <w:pPr>
        <w:pStyle w:val="Default"/>
        <w:spacing w:line="276" w:lineRule="auto"/>
        <w:rPr>
          <w:color w:val="auto"/>
          <w:lang w:val="ro-RO"/>
        </w:rPr>
      </w:pPr>
    </w:p>
    <w:p w14:paraId="636CC49A" w14:textId="77777777" w:rsidR="005B0257" w:rsidRPr="005C449F" w:rsidRDefault="005B0257" w:rsidP="007C2474">
      <w:pPr>
        <w:pStyle w:val="Default"/>
        <w:spacing w:line="276" w:lineRule="auto"/>
        <w:rPr>
          <w:color w:val="auto"/>
          <w:lang w:val="ro-RO"/>
        </w:rPr>
      </w:pPr>
      <w:r w:rsidRPr="005C449F">
        <w:rPr>
          <w:color w:val="auto"/>
          <w:lang w:val="ro-RO"/>
        </w:rPr>
        <w:t>Data completării ......................</w:t>
      </w:r>
    </w:p>
    <w:p w14:paraId="5EBF3FC1" w14:textId="77777777" w:rsidR="005B0257" w:rsidRPr="005C449F" w:rsidRDefault="005B0257" w:rsidP="007C2474">
      <w:pPr>
        <w:pStyle w:val="Default"/>
        <w:spacing w:line="276" w:lineRule="auto"/>
        <w:rPr>
          <w:color w:val="auto"/>
          <w:lang w:val="ro-RO"/>
        </w:rPr>
      </w:pPr>
    </w:p>
    <w:p w14:paraId="69FDB9F5" w14:textId="77777777" w:rsidR="005B0257" w:rsidRPr="005C449F" w:rsidRDefault="005B0257" w:rsidP="007C2474">
      <w:pPr>
        <w:pStyle w:val="Default"/>
        <w:spacing w:line="276" w:lineRule="auto"/>
        <w:jc w:val="center"/>
        <w:rPr>
          <w:color w:val="auto"/>
          <w:lang w:val="ro-RO"/>
        </w:rPr>
      </w:pPr>
      <w:r w:rsidRPr="005C449F">
        <w:rPr>
          <w:color w:val="auto"/>
          <w:lang w:val="ro-RO"/>
        </w:rPr>
        <w:t>Operator economic</w:t>
      </w:r>
    </w:p>
    <w:p w14:paraId="45D3ECF5" w14:textId="77777777" w:rsidR="005B0257" w:rsidRPr="005C449F" w:rsidRDefault="005B0257" w:rsidP="007C2474">
      <w:pPr>
        <w:spacing w:line="276" w:lineRule="auto"/>
        <w:jc w:val="center"/>
        <w:rPr>
          <w:rFonts w:ascii="Times New Roman" w:eastAsia="Calibri" w:hAnsi="Times New Roman" w:cs="Times New Roman"/>
          <w:kern w:val="0"/>
          <w:sz w:val="24"/>
          <w:lang w:val="ro-RO" w:eastAsia="en-US" w:bidi="ar-SA"/>
        </w:rPr>
      </w:pPr>
      <w:r w:rsidRPr="005C449F">
        <w:rPr>
          <w:rFonts w:ascii="Times New Roman" w:eastAsia="Calibri" w:hAnsi="Times New Roman" w:cs="Times New Roman"/>
          <w:kern w:val="0"/>
          <w:sz w:val="24"/>
          <w:lang w:val="ro-RO" w:eastAsia="en-US" w:bidi="ar-SA"/>
        </w:rPr>
        <w:t>(nume şi prenume, semnatură şi ştampila)</w:t>
      </w:r>
    </w:p>
    <w:p w14:paraId="6E363DA1" w14:textId="77777777" w:rsidR="005B0257" w:rsidRPr="00873434" w:rsidRDefault="005B0257" w:rsidP="007C2474">
      <w:pPr>
        <w:pStyle w:val="Default"/>
        <w:spacing w:line="276" w:lineRule="auto"/>
        <w:rPr>
          <w:i/>
          <w:color w:val="auto"/>
        </w:rPr>
      </w:pPr>
    </w:p>
    <w:p w14:paraId="31E74665" w14:textId="77777777" w:rsidR="005B0257" w:rsidRPr="00873434" w:rsidRDefault="005B0257" w:rsidP="007C2474">
      <w:pPr>
        <w:spacing w:line="276" w:lineRule="auto"/>
        <w:jc w:val="right"/>
        <w:rPr>
          <w:rFonts w:ascii="Times New Roman" w:hAnsi="Times New Roman" w:cs="Times New Roman"/>
          <w:b/>
          <w:sz w:val="24"/>
        </w:rPr>
      </w:pPr>
    </w:p>
    <w:p w14:paraId="108462BE" w14:textId="77777777" w:rsidR="005B0257" w:rsidRPr="00873434" w:rsidRDefault="005B0257" w:rsidP="007C2474">
      <w:pPr>
        <w:spacing w:line="276" w:lineRule="auto"/>
        <w:jc w:val="right"/>
        <w:rPr>
          <w:rFonts w:ascii="Times New Roman" w:hAnsi="Times New Roman" w:cs="Times New Roman"/>
          <w:b/>
          <w:sz w:val="24"/>
        </w:rPr>
      </w:pPr>
    </w:p>
    <w:p w14:paraId="41CCC287" w14:textId="77777777" w:rsidR="005B0257" w:rsidRPr="00873434" w:rsidRDefault="005B0257" w:rsidP="007C2474">
      <w:pPr>
        <w:spacing w:line="276" w:lineRule="auto"/>
        <w:jc w:val="right"/>
        <w:rPr>
          <w:rFonts w:ascii="Times New Roman" w:hAnsi="Times New Roman" w:cs="Times New Roman"/>
          <w:b/>
          <w:sz w:val="24"/>
        </w:rPr>
      </w:pPr>
    </w:p>
    <w:p w14:paraId="674F9506" w14:textId="77777777" w:rsidR="005B0257" w:rsidRPr="00873434" w:rsidRDefault="005B0257" w:rsidP="007C2474">
      <w:pPr>
        <w:spacing w:line="276" w:lineRule="auto"/>
        <w:jc w:val="right"/>
        <w:rPr>
          <w:rFonts w:ascii="Times New Roman" w:hAnsi="Times New Roman" w:cs="Times New Roman"/>
          <w:b/>
          <w:sz w:val="24"/>
        </w:rPr>
      </w:pPr>
    </w:p>
    <w:p w14:paraId="7314FB2A" w14:textId="77777777" w:rsidR="005B0257" w:rsidRPr="00873434" w:rsidRDefault="005B0257" w:rsidP="007C2474">
      <w:pPr>
        <w:pStyle w:val="TOC1"/>
        <w:spacing w:before="0" w:line="276" w:lineRule="auto"/>
        <w:jc w:val="right"/>
        <w:rPr>
          <w:i/>
          <w:lang w:val="ro-RO"/>
        </w:rPr>
      </w:pPr>
    </w:p>
    <w:p w14:paraId="06F4815B" w14:textId="77777777" w:rsidR="005B0257" w:rsidRPr="00873434" w:rsidRDefault="005B0257" w:rsidP="007C2474">
      <w:pPr>
        <w:pStyle w:val="TOC1"/>
        <w:spacing w:before="0" w:line="276" w:lineRule="auto"/>
        <w:jc w:val="right"/>
        <w:rPr>
          <w:i/>
          <w:lang w:val="ro-RO"/>
        </w:rPr>
      </w:pPr>
    </w:p>
    <w:p w14:paraId="6D1346B7" w14:textId="77777777" w:rsidR="005B0257" w:rsidRDefault="005B0257" w:rsidP="007C2474">
      <w:pPr>
        <w:pStyle w:val="TOC1"/>
        <w:spacing w:before="0" w:line="276" w:lineRule="auto"/>
        <w:jc w:val="right"/>
        <w:rPr>
          <w:i/>
          <w:lang w:val="ro-RO"/>
        </w:rPr>
      </w:pPr>
    </w:p>
    <w:p w14:paraId="178CBF56" w14:textId="77777777" w:rsidR="005C449F" w:rsidRDefault="005C449F" w:rsidP="005C449F">
      <w:pPr>
        <w:rPr>
          <w:lang w:val="ro-RO"/>
        </w:rPr>
      </w:pPr>
    </w:p>
    <w:p w14:paraId="0D950C9A" w14:textId="77777777" w:rsidR="005C449F" w:rsidRDefault="005C449F" w:rsidP="005C449F">
      <w:pPr>
        <w:rPr>
          <w:lang w:val="ro-RO"/>
        </w:rPr>
      </w:pPr>
    </w:p>
    <w:p w14:paraId="2A1138ED" w14:textId="77777777" w:rsidR="005C449F" w:rsidRDefault="005C449F" w:rsidP="005C449F">
      <w:pPr>
        <w:rPr>
          <w:lang w:val="ro-RO"/>
        </w:rPr>
      </w:pPr>
    </w:p>
    <w:p w14:paraId="71C1B2C9" w14:textId="77777777" w:rsidR="005C449F" w:rsidRDefault="005C449F" w:rsidP="005C449F">
      <w:pPr>
        <w:rPr>
          <w:lang w:val="ro-RO"/>
        </w:rPr>
      </w:pPr>
    </w:p>
    <w:p w14:paraId="0F6420C6" w14:textId="77777777" w:rsidR="006472ED" w:rsidRDefault="006472ED" w:rsidP="006472ED">
      <w:pPr>
        <w:rPr>
          <w:lang w:val="ro-RO"/>
        </w:rPr>
      </w:pPr>
    </w:p>
    <w:p w14:paraId="0F4A1224" w14:textId="77777777" w:rsidR="00AA0A7E" w:rsidRDefault="00AA0A7E" w:rsidP="00AA0A7E">
      <w:pPr>
        <w:rPr>
          <w:lang w:val="ro-RO"/>
        </w:rPr>
      </w:pPr>
    </w:p>
    <w:p w14:paraId="27A6B5A0" w14:textId="074468B5" w:rsidR="00A72058" w:rsidRPr="00873434" w:rsidRDefault="00A72058" w:rsidP="007C2474">
      <w:pPr>
        <w:pStyle w:val="TOC1"/>
        <w:spacing w:before="0" w:line="276" w:lineRule="auto"/>
        <w:jc w:val="right"/>
        <w:rPr>
          <w:i/>
          <w:lang w:val="ro-RO"/>
        </w:rPr>
      </w:pPr>
      <w:r w:rsidRPr="00873434">
        <w:rPr>
          <w:i/>
          <w:lang w:val="ro-RO"/>
        </w:rPr>
        <w:t xml:space="preserve">Formularul nr. </w:t>
      </w:r>
      <w:r w:rsidR="00D02E0E">
        <w:rPr>
          <w:i/>
          <w:lang w:val="ro-RO"/>
        </w:rPr>
        <w:t>5</w:t>
      </w:r>
    </w:p>
    <w:p w14:paraId="41928258" w14:textId="77777777" w:rsidR="00384FA3" w:rsidRDefault="00384FA3" w:rsidP="00384FA3">
      <w:pPr>
        <w:spacing w:line="360" w:lineRule="auto"/>
        <w:rPr>
          <w:rFonts w:cs="Calibri"/>
          <w:bCs/>
          <w:sz w:val="20"/>
          <w:szCs w:val="20"/>
        </w:rPr>
      </w:pPr>
    </w:p>
    <w:p w14:paraId="2C9F498B" w14:textId="77777777" w:rsidR="00384FA3" w:rsidRPr="00384FA3" w:rsidRDefault="00384FA3" w:rsidP="00384FA3">
      <w:pPr>
        <w:rPr>
          <w:rFonts w:ascii="Times New Roman" w:hAnsi="Times New Roman" w:cs="Times New Roman"/>
          <w:bCs/>
          <w:i/>
          <w:sz w:val="24"/>
        </w:rPr>
      </w:pPr>
      <w:proofErr w:type="spellStart"/>
      <w:r w:rsidRPr="00384FA3">
        <w:rPr>
          <w:rFonts w:ascii="Times New Roman" w:hAnsi="Times New Roman" w:cs="Times New Roman"/>
          <w:bCs/>
          <w:sz w:val="24"/>
        </w:rPr>
        <w:t>Numele</w:t>
      </w:r>
      <w:proofErr w:type="spellEnd"/>
      <w:r w:rsidRPr="00384FA3">
        <w:rPr>
          <w:rFonts w:ascii="Times New Roman" w:hAnsi="Times New Roman" w:cs="Times New Roman"/>
          <w:bCs/>
          <w:sz w:val="24"/>
        </w:rPr>
        <w:t xml:space="preserve"> </w:t>
      </w:r>
      <w:proofErr w:type="spellStart"/>
      <w:r w:rsidRPr="00384FA3">
        <w:rPr>
          <w:rFonts w:ascii="Times New Roman" w:hAnsi="Times New Roman" w:cs="Times New Roman"/>
          <w:bCs/>
          <w:sz w:val="24"/>
        </w:rPr>
        <w:t>Ofertantului</w:t>
      </w:r>
      <w:proofErr w:type="spellEnd"/>
      <w:r w:rsidRPr="00384FA3">
        <w:rPr>
          <w:rFonts w:ascii="Times New Roman" w:hAnsi="Times New Roman" w:cs="Times New Roman"/>
          <w:bCs/>
          <w:sz w:val="24"/>
        </w:rPr>
        <w:t>/</w:t>
      </w:r>
      <w:proofErr w:type="spellStart"/>
      <w:r w:rsidRPr="00384FA3">
        <w:rPr>
          <w:rFonts w:ascii="Times New Roman" w:hAnsi="Times New Roman" w:cs="Times New Roman"/>
          <w:bCs/>
          <w:sz w:val="24"/>
        </w:rPr>
        <w:t>Numele</w:t>
      </w:r>
      <w:proofErr w:type="spellEnd"/>
      <w:r w:rsidRPr="00384FA3">
        <w:rPr>
          <w:rFonts w:ascii="Times New Roman" w:hAnsi="Times New Roman" w:cs="Times New Roman"/>
          <w:bCs/>
          <w:sz w:val="24"/>
        </w:rPr>
        <w:t xml:space="preserve"> legal al </w:t>
      </w:r>
      <w:proofErr w:type="spellStart"/>
      <w:r w:rsidRPr="00384FA3">
        <w:rPr>
          <w:rFonts w:ascii="Times New Roman" w:hAnsi="Times New Roman" w:cs="Times New Roman"/>
          <w:bCs/>
          <w:sz w:val="24"/>
        </w:rPr>
        <w:t>Partenerilor</w:t>
      </w:r>
      <w:proofErr w:type="spellEnd"/>
      <w:r w:rsidRPr="00384FA3">
        <w:rPr>
          <w:rFonts w:ascii="Times New Roman" w:hAnsi="Times New Roman" w:cs="Times New Roman"/>
          <w:bCs/>
          <w:sz w:val="24"/>
        </w:rPr>
        <w:t xml:space="preserve"> </w:t>
      </w:r>
      <w:proofErr w:type="spellStart"/>
      <w:r w:rsidRPr="00384FA3">
        <w:rPr>
          <w:rFonts w:ascii="Times New Roman" w:hAnsi="Times New Roman" w:cs="Times New Roman"/>
          <w:bCs/>
          <w:sz w:val="24"/>
        </w:rPr>
        <w:t>în</w:t>
      </w:r>
      <w:proofErr w:type="spellEnd"/>
      <w:r w:rsidRPr="00384FA3">
        <w:rPr>
          <w:rFonts w:ascii="Times New Roman" w:hAnsi="Times New Roman" w:cs="Times New Roman"/>
          <w:bCs/>
          <w:sz w:val="24"/>
        </w:rPr>
        <w:t xml:space="preserve"> </w:t>
      </w:r>
      <w:proofErr w:type="spellStart"/>
      <w:r w:rsidRPr="00384FA3">
        <w:rPr>
          <w:rFonts w:ascii="Times New Roman" w:hAnsi="Times New Roman" w:cs="Times New Roman"/>
          <w:bCs/>
          <w:sz w:val="24"/>
        </w:rPr>
        <w:t>Asociere</w:t>
      </w:r>
      <w:proofErr w:type="spellEnd"/>
      <w:r w:rsidRPr="00384FA3">
        <w:rPr>
          <w:rFonts w:ascii="Times New Roman" w:hAnsi="Times New Roman" w:cs="Times New Roman"/>
          <w:bCs/>
          <w:sz w:val="24"/>
        </w:rPr>
        <w:t xml:space="preserve">: </w:t>
      </w:r>
      <w:r w:rsidRPr="00384FA3">
        <w:rPr>
          <w:rFonts w:ascii="Times New Roman" w:hAnsi="Times New Roman" w:cs="Times New Roman"/>
          <w:bCs/>
          <w:i/>
          <w:color w:val="FF0000"/>
          <w:sz w:val="24"/>
        </w:rPr>
        <w:t>[</w:t>
      </w:r>
      <w:proofErr w:type="spellStart"/>
      <w:r w:rsidRPr="00384FA3">
        <w:rPr>
          <w:rFonts w:ascii="Times New Roman" w:hAnsi="Times New Roman" w:cs="Times New Roman"/>
          <w:bCs/>
          <w:i/>
          <w:color w:val="FF0000"/>
          <w:sz w:val="24"/>
        </w:rPr>
        <w:t>introduceți</w:t>
      </w:r>
      <w:proofErr w:type="spellEnd"/>
      <w:r w:rsidRPr="00384FA3">
        <w:rPr>
          <w:rFonts w:ascii="Times New Roman" w:hAnsi="Times New Roman" w:cs="Times New Roman"/>
          <w:bCs/>
          <w:i/>
          <w:color w:val="FF0000"/>
          <w:sz w:val="24"/>
        </w:rPr>
        <w:t xml:space="preserve"> </w:t>
      </w:r>
      <w:proofErr w:type="spellStart"/>
      <w:r w:rsidRPr="00384FA3">
        <w:rPr>
          <w:rFonts w:ascii="Times New Roman" w:hAnsi="Times New Roman" w:cs="Times New Roman"/>
          <w:bCs/>
          <w:i/>
          <w:color w:val="FF0000"/>
          <w:sz w:val="24"/>
        </w:rPr>
        <w:t>denumirea</w:t>
      </w:r>
      <w:proofErr w:type="spellEnd"/>
      <w:r w:rsidRPr="00384FA3">
        <w:rPr>
          <w:rFonts w:ascii="Times New Roman" w:hAnsi="Times New Roman" w:cs="Times New Roman"/>
          <w:bCs/>
          <w:i/>
          <w:color w:val="FF0000"/>
          <w:sz w:val="24"/>
        </w:rPr>
        <w:t xml:space="preserve"> </w:t>
      </w:r>
      <w:proofErr w:type="spellStart"/>
      <w:r w:rsidRPr="00384FA3">
        <w:rPr>
          <w:rFonts w:ascii="Times New Roman" w:hAnsi="Times New Roman" w:cs="Times New Roman"/>
          <w:bCs/>
          <w:i/>
          <w:color w:val="FF0000"/>
          <w:sz w:val="24"/>
        </w:rPr>
        <w:t>completă</w:t>
      </w:r>
      <w:proofErr w:type="spellEnd"/>
      <w:r w:rsidRPr="00384FA3">
        <w:rPr>
          <w:rFonts w:ascii="Times New Roman" w:hAnsi="Times New Roman" w:cs="Times New Roman"/>
          <w:bCs/>
          <w:i/>
          <w:color w:val="FF0000"/>
          <w:sz w:val="24"/>
        </w:rPr>
        <w:t>]</w:t>
      </w:r>
    </w:p>
    <w:p w14:paraId="75D513F0" w14:textId="1C283792" w:rsidR="00384FA3" w:rsidRDefault="00384FA3" w:rsidP="00384FA3">
      <w:pPr>
        <w:rPr>
          <w:rFonts w:ascii="Times New Roman" w:hAnsi="Times New Roman" w:cs="Times New Roman"/>
          <w:bCs/>
          <w:i/>
          <w:sz w:val="24"/>
        </w:rPr>
      </w:pPr>
    </w:p>
    <w:p w14:paraId="4DE8AB76" w14:textId="77777777" w:rsidR="00C557B0" w:rsidRPr="00384FA3" w:rsidRDefault="00C557B0" w:rsidP="00384FA3">
      <w:pPr>
        <w:rPr>
          <w:rFonts w:ascii="Times New Roman" w:hAnsi="Times New Roman" w:cs="Times New Roman"/>
          <w:bCs/>
          <w:i/>
          <w:sz w:val="24"/>
        </w:rPr>
      </w:pPr>
    </w:p>
    <w:p w14:paraId="0A6AD21B" w14:textId="77777777" w:rsidR="00384FA3" w:rsidRPr="00B51321" w:rsidRDefault="00384FA3" w:rsidP="00384FA3">
      <w:pPr>
        <w:shd w:val="clear" w:color="auto" w:fill="FFFFFF"/>
        <w:jc w:val="center"/>
        <w:rPr>
          <w:rFonts w:ascii="Times New Roman" w:hAnsi="Times New Roman" w:cs="Times New Roman"/>
          <w:b/>
          <w:sz w:val="24"/>
          <w:lang w:val="fr-FR"/>
        </w:rPr>
      </w:pPr>
      <w:proofErr w:type="spellStart"/>
      <w:r w:rsidRPr="00B51321">
        <w:rPr>
          <w:rFonts w:ascii="Times New Roman" w:hAnsi="Times New Roman" w:cs="Times New Roman"/>
          <w:b/>
          <w:sz w:val="24"/>
          <w:lang w:val="fr-FR"/>
        </w:rPr>
        <w:t>Formular</w:t>
      </w:r>
      <w:proofErr w:type="spellEnd"/>
      <w:r w:rsidRPr="00B51321">
        <w:rPr>
          <w:rFonts w:ascii="Times New Roman" w:hAnsi="Times New Roman" w:cs="Times New Roman"/>
          <w:b/>
          <w:sz w:val="24"/>
          <w:lang w:val="fr-FR"/>
        </w:rPr>
        <w:t xml:space="preserve"> de </w:t>
      </w:r>
      <w:proofErr w:type="spellStart"/>
      <w:r w:rsidRPr="00B51321">
        <w:rPr>
          <w:rFonts w:ascii="Times New Roman" w:hAnsi="Times New Roman" w:cs="Times New Roman"/>
          <w:b/>
          <w:sz w:val="24"/>
          <w:lang w:val="fr-FR"/>
        </w:rPr>
        <w:t>Ofertă</w:t>
      </w:r>
      <w:proofErr w:type="spellEnd"/>
    </w:p>
    <w:p w14:paraId="3F0B0949" w14:textId="77777777" w:rsidR="00384FA3" w:rsidRPr="008D72F4" w:rsidRDefault="00384FA3" w:rsidP="00384FA3">
      <w:pPr>
        <w:rPr>
          <w:rFonts w:ascii="Times New Roman" w:hAnsi="Times New Roman" w:cs="Times New Roman"/>
          <w:i/>
          <w:spacing w:val="-2"/>
          <w:sz w:val="24"/>
          <w:lang w:val="en-US"/>
        </w:rPr>
      </w:pPr>
      <w:r w:rsidRPr="008D72F4">
        <w:rPr>
          <w:rFonts w:ascii="Times New Roman" w:hAnsi="Times New Roman" w:cs="Times New Roman"/>
          <w:spacing w:val="-2"/>
          <w:sz w:val="24"/>
          <w:lang w:val="en-US"/>
        </w:rPr>
        <w:t xml:space="preserve">Data: </w:t>
      </w:r>
      <w:r w:rsidRPr="008D72F4">
        <w:rPr>
          <w:rFonts w:ascii="Times New Roman" w:hAnsi="Times New Roman" w:cs="Times New Roman"/>
          <w:i/>
          <w:color w:val="FF0000"/>
          <w:spacing w:val="-2"/>
          <w:sz w:val="24"/>
          <w:lang w:val="en-US"/>
        </w:rPr>
        <w:t>[</w:t>
      </w:r>
      <w:proofErr w:type="spellStart"/>
      <w:r w:rsidRPr="008D72F4">
        <w:rPr>
          <w:rFonts w:ascii="Times New Roman" w:hAnsi="Times New Roman" w:cs="Times New Roman"/>
          <w:i/>
          <w:color w:val="FF0000"/>
          <w:spacing w:val="-2"/>
          <w:sz w:val="24"/>
          <w:lang w:val="en-US"/>
        </w:rPr>
        <w:t>introduceți</w:t>
      </w:r>
      <w:proofErr w:type="spellEnd"/>
      <w:r w:rsidRPr="008D72F4">
        <w:rPr>
          <w:rFonts w:ascii="Times New Roman" w:hAnsi="Times New Roman" w:cs="Times New Roman"/>
          <w:i/>
          <w:color w:val="FF0000"/>
          <w:spacing w:val="-2"/>
          <w:sz w:val="24"/>
          <w:lang w:val="en-US"/>
        </w:rPr>
        <w:t xml:space="preserve"> </w:t>
      </w:r>
      <w:proofErr w:type="spellStart"/>
      <w:r w:rsidRPr="008D72F4">
        <w:rPr>
          <w:rFonts w:ascii="Times New Roman" w:hAnsi="Times New Roman" w:cs="Times New Roman"/>
          <w:bCs/>
          <w:i/>
          <w:color w:val="FF0000"/>
          <w:sz w:val="24"/>
          <w:lang w:val="en-US"/>
        </w:rPr>
        <w:t>ziua</w:t>
      </w:r>
      <w:proofErr w:type="spellEnd"/>
      <w:r w:rsidRPr="008D72F4">
        <w:rPr>
          <w:rFonts w:ascii="Times New Roman" w:hAnsi="Times New Roman" w:cs="Times New Roman"/>
          <w:bCs/>
          <w:i/>
          <w:color w:val="FF0000"/>
          <w:sz w:val="24"/>
          <w:lang w:val="en-US"/>
        </w:rPr>
        <w:t xml:space="preserve">, </w:t>
      </w:r>
      <w:proofErr w:type="spellStart"/>
      <w:r w:rsidRPr="008D72F4">
        <w:rPr>
          <w:rFonts w:ascii="Times New Roman" w:hAnsi="Times New Roman" w:cs="Times New Roman"/>
          <w:bCs/>
          <w:i/>
          <w:color w:val="FF0000"/>
          <w:sz w:val="24"/>
          <w:lang w:val="en-US"/>
        </w:rPr>
        <w:t>luna</w:t>
      </w:r>
      <w:proofErr w:type="spellEnd"/>
      <w:r w:rsidRPr="008D72F4">
        <w:rPr>
          <w:rFonts w:ascii="Times New Roman" w:hAnsi="Times New Roman" w:cs="Times New Roman"/>
          <w:bCs/>
          <w:i/>
          <w:color w:val="FF0000"/>
          <w:sz w:val="24"/>
          <w:lang w:val="en-US"/>
        </w:rPr>
        <w:t xml:space="preserve">, </w:t>
      </w:r>
      <w:proofErr w:type="spellStart"/>
      <w:r w:rsidRPr="008D72F4">
        <w:rPr>
          <w:rFonts w:ascii="Times New Roman" w:hAnsi="Times New Roman" w:cs="Times New Roman"/>
          <w:bCs/>
          <w:i/>
          <w:color w:val="FF0000"/>
          <w:sz w:val="24"/>
          <w:lang w:val="en-US"/>
        </w:rPr>
        <w:t>anul</w:t>
      </w:r>
      <w:proofErr w:type="spellEnd"/>
      <w:r w:rsidRPr="008D72F4">
        <w:rPr>
          <w:rFonts w:ascii="Times New Roman" w:hAnsi="Times New Roman" w:cs="Times New Roman"/>
          <w:i/>
          <w:color w:val="FF0000"/>
          <w:spacing w:val="-2"/>
          <w:sz w:val="24"/>
          <w:lang w:val="en-US"/>
        </w:rPr>
        <w:t>]</w:t>
      </w:r>
    </w:p>
    <w:p w14:paraId="25700731" w14:textId="77777777" w:rsidR="00384FA3" w:rsidRPr="00B51321" w:rsidRDefault="00384FA3" w:rsidP="00384FA3">
      <w:pPr>
        <w:rPr>
          <w:rFonts w:ascii="Times New Roman" w:hAnsi="Times New Roman" w:cs="Times New Roman"/>
          <w:bCs/>
          <w:i/>
          <w:sz w:val="24"/>
          <w:lang w:val="fr-FR"/>
        </w:rPr>
      </w:pPr>
      <w:proofErr w:type="spellStart"/>
      <w:r w:rsidRPr="00B51321">
        <w:rPr>
          <w:rFonts w:ascii="Times New Roman" w:hAnsi="Times New Roman" w:cs="Times New Roman"/>
          <w:bCs/>
          <w:sz w:val="24"/>
          <w:lang w:val="fr-FR"/>
        </w:rPr>
        <w:t>Anunț</w:t>
      </w:r>
      <w:proofErr w:type="spellEnd"/>
      <w:r w:rsidRPr="00B51321">
        <w:rPr>
          <w:rFonts w:ascii="Times New Roman" w:hAnsi="Times New Roman" w:cs="Times New Roman"/>
          <w:bCs/>
          <w:sz w:val="24"/>
          <w:lang w:val="fr-FR"/>
        </w:rPr>
        <w:t xml:space="preserve"> de </w:t>
      </w:r>
      <w:proofErr w:type="spellStart"/>
      <w:proofErr w:type="gramStart"/>
      <w:r w:rsidRPr="00B51321">
        <w:rPr>
          <w:rFonts w:ascii="Times New Roman" w:hAnsi="Times New Roman" w:cs="Times New Roman"/>
          <w:bCs/>
          <w:sz w:val="24"/>
          <w:lang w:val="fr-FR"/>
        </w:rPr>
        <w:t>participare</w:t>
      </w:r>
      <w:proofErr w:type="spellEnd"/>
      <w:r w:rsidRPr="00B51321">
        <w:rPr>
          <w:rFonts w:ascii="Times New Roman" w:hAnsi="Times New Roman" w:cs="Times New Roman"/>
          <w:bCs/>
          <w:sz w:val="24"/>
          <w:lang w:val="fr-FR"/>
        </w:rPr>
        <w:t>:</w:t>
      </w:r>
      <w:proofErr w:type="gramEnd"/>
      <w:r w:rsidRPr="00B51321">
        <w:rPr>
          <w:rFonts w:ascii="Times New Roman" w:hAnsi="Times New Roman" w:cs="Times New Roman"/>
          <w:bCs/>
          <w:sz w:val="24"/>
          <w:lang w:val="fr-FR"/>
        </w:rPr>
        <w:t xml:space="preserve"> </w:t>
      </w:r>
      <w:r w:rsidRPr="00B51321">
        <w:rPr>
          <w:rFonts w:ascii="Times New Roman" w:hAnsi="Times New Roman" w:cs="Times New Roman"/>
          <w:bCs/>
          <w:i/>
          <w:color w:val="FF0000"/>
          <w:sz w:val="24"/>
          <w:lang w:val="fr-FR"/>
        </w:rPr>
        <w:t>[</w:t>
      </w:r>
      <w:proofErr w:type="spellStart"/>
      <w:r w:rsidRPr="00B51321">
        <w:rPr>
          <w:rFonts w:ascii="Times New Roman" w:hAnsi="Times New Roman" w:cs="Times New Roman"/>
          <w:bCs/>
          <w:i/>
          <w:color w:val="FF0000"/>
          <w:sz w:val="24"/>
          <w:lang w:val="fr-FR"/>
        </w:rPr>
        <w:t>introduceți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numărul</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anunțului</w:t>
      </w:r>
      <w:proofErr w:type="spellEnd"/>
      <w:r w:rsidRPr="00B51321">
        <w:rPr>
          <w:rFonts w:ascii="Times New Roman" w:hAnsi="Times New Roman" w:cs="Times New Roman"/>
          <w:bCs/>
          <w:i/>
          <w:color w:val="FF0000"/>
          <w:sz w:val="24"/>
          <w:lang w:val="fr-FR"/>
        </w:rPr>
        <w:t xml:space="preserve"> de </w:t>
      </w:r>
      <w:proofErr w:type="spellStart"/>
      <w:r w:rsidRPr="00B51321">
        <w:rPr>
          <w:rFonts w:ascii="Times New Roman" w:hAnsi="Times New Roman" w:cs="Times New Roman"/>
          <w:bCs/>
          <w:i/>
          <w:color w:val="FF0000"/>
          <w:sz w:val="24"/>
          <w:lang w:val="fr-FR"/>
        </w:rPr>
        <w:t>participare</w:t>
      </w:r>
      <w:proofErr w:type="spellEnd"/>
      <w:r w:rsidRPr="00B51321">
        <w:rPr>
          <w:rFonts w:ascii="Times New Roman" w:hAnsi="Times New Roman" w:cs="Times New Roman"/>
          <w:bCs/>
          <w:i/>
          <w:color w:val="FF0000"/>
          <w:sz w:val="24"/>
          <w:lang w:val="fr-FR"/>
        </w:rPr>
        <w:t>]</w:t>
      </w:r>
    </w:p>
    <w:p w14:paraId="55D0BC30" w14:textId="77777777" w:rsidR="00384FA3" w:rsidRPr="00B51321" w:rsidRDefault="00384FA3" w:rsidP="00384FA3">
      <w:pPr>
        <w:rPr>
          <w:rFonts w:ascii="Times New Roman" w:hAnsi="Times New Roman" w:cs="Times New Roman"/>
          <w:bCs/>
          <w:i/>
          <w:iCs/>
          <w:sz w:val="24"/>
          <w:lang w:val="fr-FR"/>
        </w:rPr>
      </w:pPr>
      <w:proofErr w:type="spellStart"/>
      <w:r w:rsidRPr="00B51321">
        <w:rPr>
          <w:rFonts w:ascii="Times New Roman" w:hAnsi="Times New Roman" w:cs="Times New Roman"/>
          <w:bCs/>
          <w:sz w:val="24"/>
          <w:lang w:val="fr-FR"/>
        </w:rPr>
        <w:t>Obiectul</w:t>
      </w:r>
      <w:proofErr w:type="spellEnd"/>
      <w:r w:rsidRPr="00B51321">
        <w:rPr>
          <w:rFonts w:ascii="Times New Roman" w:hAnsi="Times New Roman" w:cs="Times New Roman"/>
          <w:bCs/>
          <w:sz w:val="24"/>
          <w:lang w:val="fr-FR"/>
        </w:rPr>
        <w:t xml:space="preserve"> </w:t>
      </w:r>
      <w:proofErr w:type="spellStart"/>
      <w:proofErr w:type="gramStart"/>
      <w:r w:rsidRPr="00B51321">
        <w:rPr>
          <w:rFonts w:ascii="Times New Roman" w:hAnsi="Times New Roman" w:cs="Times New Roman"/>
          <w:bCs/>
          <w:sz w:val="24"/>
          <w:lang w:val="fr-FR"/>
        </w:rPr>
        <w:t>contractului</w:t>
      </w:r>
      <w:proofErr w:type="spellEnd"/>
      <w:r w:rsidRPr="00B51321">
        <w:rPr>
          <w:rFonts w:ascii="Times New Roman" w:hAnsi="Times New Roman" w:cs="Times New Roman"/>
          <w:bCs/>
          <w:sz w:val="24"/>
          <w:lang w:val="fr-FR"/>
        </w:rPr>
        <w:t>:</w:t>
      </w:r>
      <w:proofErr w:type="gramEnd"/>
      <w:r w:rsidRPr="00B51321">
        <w:rPr>
          <w:rFonts w:ascii="Times New Roman" w:hAnsi="Times New Roman" w:cs="Times New Roman"/>
          <w:bCs/>
          <w:sz w:val="24"/>
          <w:lang w:val="fr-FR"/>
        </w:rPr>
        <w:t xml:space="preserve"> </w:t>
      </w:r>
      <w:r w:rsidRPr="00B51321">
        <w:rPr>
          <w:rFonts w:ascii="Times New Roman" w:hAnsi="Times New Roman" w:cs="Times New Roman"/>
          <w:bCs/>
          <w:i/>
          <w:color w:val="FF0000"/>
          <w:sz w:val="24"/>
          <w:lang w:val="fr-FR"/>
        </w:rPr>
        <w:t>[</w:t>
      </w:r>
      <w:proofErr w:type="spellStart"/>
      <w:r w:rsidRPr="00B51321">
        <w:rPr>
          <w:rFonts w:ascii="Times New Roman" w:hAnsi="Times New Roman" w:cs="Times New Roman"/>
          <w:bCs/>
          <w:i/>
          <w:color w:val="FF0000"/>
          <w:sz w:val="24"/>
          <w:lang w:val="fr-FR"/>
        </w:rPr>
        <w:t>introduceți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obiectul</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contractului</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din</w:t>
      </w:r>
      <w:proofErr w:type="spellEnd"/>
      <w:r w:rsidRPr="00B51321">
        <w:rPr>
          <w:rFonts w:ascii="Times New Roman" w:hAnsi="Times New Roman" w:cs="Times New Roman"/>
          <w:bCs/>
          <w:i/>
          <w:color w:val="FF0000"/>
          <w:sz w:val="24"/>
          <w:lang w:val="fr-FR"/>
        </w:rPr>
        <w:t xml:space="preserve"> </w:t>
      </w:r>
      <w:proofErr w:type="spellStart"/>
      <w:r w:rsidRPr="00B51321">
        <w:rPr>
          <w:rFonts w:ascii="Times New Roman" w:hAnsi="Times New Roman" w:cs="Times New Roman"/>
          <w:bCs/>
          <w:i/>
          <w:color w:val="FF0000"/>
          <w:sz w:val="24"/>
          <w:lang w:val="fr-FR"/>
        </w:rPr>
        <w:t>anunțul</w:t>
      </w:r>
      <w:proofErr w:type="spellEnd"/>
      <w:r w:rsidRPr="00B51321">
        <w:rPr>
          <w:rFonts w:ascii="Times New Roman" w:hAnsi="Times New Roman" w:cs="Times New Roman"/>
          <w:bCs/>
          <w:i/>
          <w:color w:val="FF0000"/>
          <w:sz w:val="24"/>
          <w:lang w:val="fr-FR"/>
        </w:rPr>
        <w:t xml:space="preserve"> de </w:t>
      </w:r>
      <w:proofErr w:type="spellStart"/>
      <w:r w:rsidRPr="00B51321">
        <w:rPr>
          <w:rFonts w:ascii="Times New Roman" w:hAnsi="Times New Roman" w:cs="Times New Roman"/>
          <w:bCs/>
          <w:i/>
          <w:color w:val="FF0000"/>
          <w:sz w:val="24"/>
          <w:lang w:val="fr-FR"/>
        </w:rPr>
        <w:t>participare</w:t>
      </w:r>
      <w:proofErr w:type="spellEnd"/>
      <w:r w:rsidRPr="00B51321">
        <w:rPr>
          <w:rFonts w:ascii="Times New Roman" w:hAnsi="Times New Roman" w:cs="Times New Roman"/>
          <w:bCs/>
          <w:i/>
          <w:color w:val="FF0000"/>
          <w:sz w:val="24"/>
          <w:lang w:val="fr-FR"/>
        </w:rPr>
        <w:t>]</w:t>
      </w:r>
      <w:r w:rsidRPr="00B51321">
        <w:rPr>
          <w:rFonts w:ascii="Times New Roman" w:hAnsi="Times New Roman" w:cs="Times New Roman"/>
          <w:bCs/>
          <w:i/>
          <w:sz w:val="24"/>
          <w:lang w:val="fr-FR"/>
        </w:rPr>
        <w:t xml:space="preserve"> </w:t>
      </w:r>
    </w:p>
    <w:p w14:paraId="43D07207" w14:textId="77777777" w:rsidR="00384FA3" w:rsidRPr="00384FA3" w:rsidRDefault="00384FA3" w:rsidP="00384FA3">
      <w:pPr>
        <w:pStyle w:val="Style11"/>
        <w:spacing w:line="240" w:lineRule="auto"/>
        <w:rPr>
          <w:b/>
          <w:bCs/>
          <w:lang w:val="ro-RO"/>
        </w:rPr>
      </w:pPr>
    </w:p>
    <w:p w14:paraId="2EB3424C" w14:textId="77777777" w:rsidR="00384FA3" w:rsidRPr="00384FA3" w:rsidRDefault="00384FA3" w:rsidP="00384FA3">
      <w:pPr>
        <w:pStyle w:val="Style11"/>
        <w:spacing w:line="240" w:lineRule="auto"/>
        <w:rPr>
          <w:b/>
          <w:bCs/>
          <w:iCs/>
          <w:lang w:val="ro-RO"/>
        </w:rPr>
      </w:pPr>
      <w:r w:rsidRPr="00384FA3">
        <w:rPr>
          <w:b/>
          <w:bCs/>
          <w:lang w:val="ro-RO"/>
        </w:rPr>
        <w:t xml:space="preserve">Către: Autoritatea Contractantă </w:t>
      </w:r>
      <w:r w:rsidRPr="00384FA3">
        <w:rPr>
          <w:bCs/>
          <w:i/>
          <w:color w:val="FF0000"/>
          <w:lang w:val="ro-RO"/>
        </w:rPr>
        <w:t>[a se introduce denumirea]</w:t>
      </w:r>
      <w:r w:rsidRPr="00384FA3">
        <w:rPr>
          <w:b/>
          <w:bCs/>
          <w:color w:val="FF0000"/>
          <w:lang w:val="ro-RO"/>
        </w:rPr>
        <w:t xml:space="preserve"> </w:t>
      </w:r>
      <w:r w:rsidRPr="00384FA3">
        <w:rPr>
          <w:b/>
          <w:bCs/>
          <w:lang w:val="ro-RO"/>
        </w:rPr>
        <w:t xml:space="preserve"> </w:t>
      </w:r>
    </w:p>
    <w:p w14:paraId="2E032997" w14:textId="77777777" w:rsidR="00384FA3" w:rsidRPr="00B51321" w:rsidRDefault="00384FA3" w:rsidP="00384FA3">
      <w:pPr>
        <w:jc w:val="both"/>
        <w:rPr>
          <w:rFonts w:ascii="Times New Roman" w:hAnsi="Times New Roman" w:cs="Times New Roman"/>
          <w:sz w:val="24"/>
          <w:lang w:val="ro-RO"/>
        </w:rPr>
      </w:pPr>
    </w:p>
    <w:p w14:paraId="4A5F4060" w14:textId="77777777" w:rsidR="00384FA3" w:rsidRPr="005C449F" w:rsidRDefault="005C449F" w:rsidP="00384FA3">
      <w:pPr>
        <w:jc w:val="both"/>
        <w:rPr>
          <w:rFonts w:ascii="Times New Roman" w:hAnsi="Times New Roman" w:cs="Times New Roman"/>
          <w:kern w:val="2"/>
          <w:sz w:val="24"/>
          <w:lang w:val="ro-RO"/>
        </w:rPr>
      </w:pPr>
      <w:r>
        <w:rPr>
          <w:rFonts w:ascii="Times New Roman" w:hAnsi="Times New Roman" w:cs="Times New Roman"/>
          <w:sz w:val="24"/>
          <w:lang w:val="ro-RO"/>
        </w:rPr>
        <w:t>După examinarea Documentației de atribuire, subsemnații, ne angajăm să semnăm Contractul de achizitie publica ce rezultă din această procedură și să demarăm, să realizăm și să finalizăm activitățile specificate în Contractul de achizitie publica</w:t>
      </w:r>
      <w:r>
        <w:rPr>
          <w:rFonts w:ascii="Times New Roman" w:hAnsi="Times New Roman"/>
          <w:sz w:val="24"/>
          <w:lang w:val="ro-RO"/>
        </w:rPr>
        <w:t xml:space="preserve"> </w:t>
      </w:r>
      <w:r>
        <w:rPr>
          <w:rFonts w:ascii="Times New Roman" w:hAnsi="Times New Roman" w:cs="Times New Roman"/>
          <w:sz w:val="24"/>
          <w:lang w:val="ro-RO"/>
        </w:rPr>
        <w:t>în conformitate cu Documentația de atribuire și cu Propunerea noastră Tehnică și Financiară.</w:t>
      </w:r>
    </w:p>
    <w:p w14:paraId="43357765" w14:textId="77777777" w:rsidR="00384FA3" w:rsidRPr="00B51321" w:rsidRDefault="00384FA3" w:rsidP="00384FA3">
      <w:pPr>
        <w:jc w:val="both"/>
        <w:rPr>
          <w:rFonts w:ascii="Times New Roman" w:hAnsi="Times New Roman" w:cs="Times New Roman"/>
          <w:sz w:val="24"/>
          <w:lang w:val="ro-RO"/>
        </w:rPr>
      </w:pPr>
    </w:p>
    <w:p w14:paraId="75323355" w14:textId="77777777" w:rsidR="005C449F" w:rsidRDefault="005C449F" w:rsidP="005C449F">
      <w:pPr>
        <w:jc w:val="both"/>
        <w:rPr>
          <w:rFonts w:ascii="Times New Roman" w:hAnsi="Times New Roman" w:cs="Times New Roman"/>
          <w:kern w:val="2"/>
          <w:sz w:val="24"/>
          <w:lang w:val="ro-RO"/>
        </w:rPr>
      </w:pPr>
      <w:r>
        <w:rPr>
          <w:rFonts w:ascii="Times New Roman" w:hAnsi="Times New Roman" w:cs="Times New Roman"/>
          <w:sz w:val="24"/>
          <w:lang w:val="ro-RO"/>
        </w:rPr>
        <w:t>În concordanță cu Propunerea noastră Tehnică și Financiară și pe baza informațiilor furnizate de Autoritatea Contractantă până la momentul depunerii Ofertei:</w:t>
      </w:r>
    </w:p>
    <w:p w14:paraId="21E83553" w14:textId="77777777" w:rsidR="005C449F" w:rsidRDefault="005C449F" w:rsidP="005C449F">
      <w:pPr>
        <w:pStyle w:val="ListParagraph"/>
        <w:numPr>
          <w:ilvl w:val="0"/>
          <w:numId w:val="14"/>
        </w:numPr>
        <w:spacing w:after="0" w:line="240" w:lineRule="auto"/>
        <w:contextualSpacing/>
        <w:jc w:val="both"/>
        <w:rPr>
          <w:rFonts w:ascii="Times New Roman" w:hAnsi="Times New Roman"/>
          <w:spacing w:val="-2"/>
          <w:sz w:val="24"/>
          <w:szCs w:val="24"/>
        </w:rPr>
      </w:pPr>
      <w:r>
        <w:rPr>
          <w:rFonts w:ascii="Times New Roman" w:hAnsi="Times New Roman"/>
          <w:sz w:val="24"/>
          <w:szCs w:val="24"/>
        </w:rPr>
        <w:t xml:space="preserve">ofertăm prețul total de ______ RON </w:t>
      </w:r>
      <w:r>
        <w:rPr>
          <w:rFonts w:ascii="Times New Roman" w:hAnsi="Times New Roman"/>
          <w:bCs/>
          <w:i/>
          <w:iCs/>
          <w:color w:val="FF0000"/>
          <w:sz w:val="24"/>
          <w:szCs w:val="24"/>
        </w:rPr>
        <w:t>[introduceți suma în cifre și litere din Propunerea Financiară]</w:t>
      </w:r>
      <w:r>
        <w:rPr>
          <w:rFonts w:ascii="Times New Roman" w:hAnsi="Times New Roman"/>
          <w:bCs/>
          <w:i/>
          <w:iCs/>
          <w:sz w:val="24"/>
          <w:szCs w:val="24"/>
        </w:rPr>
        <w:t>,</w:t>
      </w:r>
      <w:r>
        <w:rPr>
          <w:rFonts w:ascii="Times New Roman" w:hAnsi="Times New Roman"/>
          <w:sz w:val="24"/>
          <w:szCs w:val="24"/>
        </w:rPr>
        <w:t xml:space="preserve"> la care se adaugă TVA de ______</w:t>
      </w:r>
      <w:r>
        <w:rPr>
          <w:rFonts w:ascii="Times New Roman" w:hAnsi="Times New Roman"/>
          <w:bCs/>
          <w:i/>
          <w:iCs/>
          <w:sz w:val="24"/>
          <w:szCs w:val="24"/>
        </w:rPr>
        <w:t xml:space="preserve"> </w:t>
      </w:r>
      <w:r>
        <w:rPr>
          <w:rFonts w:ascii="Times New Roman" w:hAnsi="Times New Roman"/>
          <w:bCs/>
          <w:i/>
          <w:iCs/>
          <w:color w:val="FF0000"/>
          <w:sz w:val="24"/>
          <w:szCs w:val="24"/>
        </w:rPr>
        <w:t>[introduceți suma în cifre și litere]</w:t>
      </w:r>
      <w:r>
        <w:rPr>
          <w:rFonts w:ascii="Times New Roman" w:hAnsi="Times New Roman"/>
          <w:bCs/>
          <w:i/>
          <w:iCs/>
          <w:sz w:val="24"/>
          <w:szCs w:val="24"/>
        </w:rPr>
        <w:t>,</w:t>
      </w:r>
      <w:r>
        <w:rPr>
          <w:rFonts w:ascii="Times New Roman" w:hAnsi="Times New Roman"/>
          <w:sz w:val="24"/>
          <w:szCs w:val="24"/>
        </w:rPr>
        <w:t xml:space="preserve"> </w:t>
      </w:r>
    </w:p>
    <w:p w14:paraId="645264ED" w14:textId="77777777" w:rsidR="005C449F" w:rsidRDefault="005C449F" w:rsidP="005C449F">
      <w:pPr>
        <w:ind w:left="360"/>
        <w:jc w:val="both"/>
        <w:rPr>
          <w:rFonts w:ascii="Times New Roman" w:hAnsi="Times New Roman" w:cs="Times New Roman"/>
          <w:spacing w:val="-2"/>
          <w:sz w:val="24"/>
          <w:lang w:val="ro-RO"/>
        </w:rPr>
      </w:pPr>
    </w:p>
    <w:p w14:paraId="47F6C5A5" w14:textId="77777777" w:rsidR="005C449F" w:rsidRDefault="005C449F" w:rsidP="005C449F">
      <w:pPr>
        <w:tabs>
          <w:tab w:val="num" w:pos="0"/>
          <w:tab w:val="left" w:pos="540"/>
        </w:tabs>
        <w:jc w:val="both"/>
        <w:rPr>
          <w:rFonts w:ascii="Times New Roman" w:hAnsi="Times New Roman" w:cs="Times New Roman"/>
          <w:sz w:val="24"/>
        </w:rPr>
      </w:pPr>
      <w:proofErr w:type="spellStart"/>
      <w:r>
        <w:rPr>
          <w:rFonts w:ascii="Times New Roman" w:hAnsi="Times New Roman" w:cs="Times New Roman"/>
          <w:sz w:val="24"/>
        </w:rPr>
        <w:t>Subsemnatul</w:t>
      </w:r>
      <w:proofErr w:type="spellEnd"/>
      <w:r>
        <w:rPr>
          <w:rFonts w:ascii="Times New Roman" w:hAnsi="Times New Roman" w:cs="Times New Roman"/>
          <w:sz w:val="24"/>
        </w:rPr>
        <w:t xml:space="preserve">, </w:t>
      </w:r>
      <w:proofErr w:type="spellStart"/>
      <w:r>
        <w:rPr>
          <w:rFonts w:ascii="Times New Roman" w:hAnsi="Times New Roman" w:cs="Times New Roman"/>
          <w:sz w:val="24"/>
        </w:rPr>
        <w:t>prin</w:t>
      </w:r>
      <w:proofErr w:type="spellEnd"/>
      <w:r>
        <w:rPr>
          <w:rFonts w:ascii="Times New Roman" w:hAnsi="Times New Roman" w:cs="Times New Roman"/>
          <w:sz w:val="24"/>
        </w:rPr>
        <w:t xml:space="preserve"> </w:t>
      </w:r>
      <w:proofErr w:type="spellStart"/>
      <w:r>
        <w:rPr>
          <w:rFonts w:ascii="Times New Roman" w:hAnsi="Times New Roman" w:cs="Times New Roman"/>
          <w:sz w:val="24"/>
        </w:rPr>
        <w:t>semnarea</w:t>
      </w:r>
      <w:proofErr w:type="spellEnd"/>
      <w:r>
        <w:rPr>
          <w:rFonts w:ascii="Times New Roman" w:hAnsi="Times New Roman" w:cs="Times New Roman"/>
          <w:sz w:val="24"/>
        </w:rPr>
        <w:t xml:space="preserve"> </w:t>
      </w:r>
      <w:proofErr w:type="spellStart"/>
      <w:r>
        <w:rPr>
          <w:rFonts w:ascii="Times New Roman" w:hAnsi="Times New Roman" w:cs="Times New Roman"/>
          <w:sz w:val="24"/>
        </w:rPr>
        <w:t>acestei</w:t>
      </w:r>
      <w:proofErr w:type="spellEnd"/>
      <w:r>
        <w:rPr>
          <w:rFonts w:ascii="Times New Roman" w:hAnsi="Times New Roman" w:cs="Times New Roman"/>
          <w:sz w:val="24"/>
        </w:rPr>
        <w:t xml:space="preserve"> </w:t>
      </w:r>
      <w:proofErr w:type="spellStart"/>
      <w:r>
        <w:rPr>
          <w:rFonts w:ascii="Times New Roman" w:hAnsi="Times New Roman" w:cs="Times New Roman"/>
          <w:sz w:val="24"/>
        </w:rPr>
        <w:t>Oferte</w:t>
      </w:r>
      <w:proofErr w:type="spellEnd"/>
      <w:r>
        <w:rPr>
          <w:rFonts w:ascii="Times New Roman" w:hAnsi="Times New Roman" w:cs="Times New Roman"/>
          <w:sz w:val="24"/>
        </w:rPr>
        <w:t xml:space="preserve"> </w:t>
      </w:r>
      <w:proofErr w:type="spellStart"/>
      <w:r>
        <w:rPr>
          <w:rFonts w:ascii="Times New Roman" w:hAnsi="Times New Roman" w:cs="Times New Roman"/>
          <w:sz w:val="24"/>
        </w:rPr>
        <w:t>declar</w:t>
      </w:r>
      <w:proofErr w:type="spellEnd"/>
      <w:r>
        <w:rPr>
          <w:rFonts w:ascii="Times New Roman" w:hAnsi="Times New Roman" w:cs="Times New Roman"/>
          <w:sz w:val="24"/>
        </w:rPr>
        <w:t xml:space="preserve"> </w:t>
      </w:r>
      <w:proofErr w:type="spellStart"/>
      <w:r>
        <w:rPr>
          <w:rFonts w:ascii="Times New Roman" w:hAnsi="Times New Roman" w:cs="Times New Roman"/>
          <w:sz w:val="24"/>
        </w:rPr>
        <w:t>că</w:t>
      </w:r>
      <w:proofErr w:type="spellEnd"/>
      <w:r>
        <w:rPr>
          <w:rFonts w:ascii="Times New Roman" w:hAnsi="Times New Roman" w:cs="Times New Roman"/>
          <w:sz w:val="24"/>
        </w:rPr>
        <w:t>:</w:t>
      </w:r>
    </w:p>
    <w:p w14:paraId="610913D8" w14:textId="77777777" w:rsidR="005C449F" w:rsidRDefault="005C449F" w:rsidP="005C449F">
      <w:pPr>
        <w:numPr>
          <w:ilvl w:val="1"/>
          <w:numId w:val="15"/>
        </w:numPr>
        <w:suppressAutoHyphens w:val="0"/>
        <w:autoSpaceDE w:val="0"/>
        <w:autoSpaceDN w:val="0"/>
        <w:ind w:left="709" w:hanging="349"/>
        <w:jc w:val="both"/>
        <w:rPr>
          <w:rFonts w:ascii="Times New Roman" w:hAnsi="Times New Roman" w:cs="Times New Roman"/>
          <w:sz w:val="24"/>
          <w:lang w:val="fr-FR"/>
        </w:rPr>
      </w:pPr>
      <w:proofErr w:type="spellStart"/>
      <w:proofErr w:type="gramStart"/>
      <w:r>
        <w:rPr>
          <w:rFonts w:ascii="Times New Roman" w:hAnsi="Times New Roman" w:cs="Times New Roman"/>
          <w:sz w:val="24"/>
          <w:lang w:val="fr-FR"/>
        </w:rPr>
        <w:t>am</w:t>
      </w:r>
      <w:proofErr w:type="spellEnd"/>
      <w:proofErr w:type="gramEnd"/>
      <w:r>
        <w:rPr>
          <w:rFonts w:ascii="Times New Roman" w:hAnsi="Times New Roman" w:cs="Times New Roman"/>
          <w:sz w:val="24"/>
          <w:lang w:val="fr-FR"/>
        </w:rPr>
        <w:t xml:space="preserve"> </w:t>
      </w:r>
      <w:proofErr w:type="spellStart"/>
      <w:r>
        <w:rPr>
          <w:rFonts w:ascii="Times New Roman" w:hAnsi="Times New Roman" w:cs="Times New Roman"/>
          <w:sz w:val="24"/>
          <w:lang w:val="fr-FR"/>
        </w:rPr>
        <w:t>examinat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conținutul</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Documentației</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Atribuire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inclusiv</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amendamentul</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ele</w:t>
      </w:r>
      <w:proofErr w:type="spellEnd"/>
      <w:r>
        <w:rPr>
          <w:rFonts w:ascii="Times New Roman" w:hAnsi="Times New Roman" w:cs="Times New Roman"/>
          <w:sz w:val="24"/>
          <w:lang w:val="fr-FR"/>
        </w:rPr>
        <w:t xml:space="preserve">) nr. ____ </w:t>
      </w:r>
      <w:r>
        <w:rPr>
          <w:rFonts w:ascii="Times New Roman" w:hAnsi="Times New Roman" w:cs="Times New Roman"/>
          <w:i/>
          <w:color w:val="FF0000"/>
          <w:sz w:val="24"/>
          <w:lang w:val="fr-FR"/>
        </w:rPr>
        <w:t>[</w:t>
      </w:r>
      <w:proofErr w:type="spellStart"/>
      <w:r>
        <w:rPr>
          <w:rFonts w:ascii="Times New Roman" w:hAnsi="Times New Roman" w:cs="Times New Roman"/>
          <w:i/>
          <w:color w:val="FF0000"/>
          <w:sz w:val="24"/>
          <w:lang w:val="fr-FR"/>
        </w:rPr>
        <w:t>introduceți</w:t>
      </w:r>
      <w:proofErr w:type="spellEnd"/>
      <w:r>
        <w:rPr>
          <w:rFonts w:ascii="Times New Roman" w:hAnsi="Times New Roman" w:cs="Times New Roman"/>
          <w:i/>
          <w:color w:val="FF0000"/>
          <w:sz w:val="24"/>
          <w:lang w:val="fr-FR"/>
        </w:rPr>
        <w:t xml:space="preserve"> </w:t>
      </w:r>
      <w:proofErr w:type="spellStart"/>
      <w:r>
        <w:rPr>
          <w:rFonts w:ascii="Times New Roman" w:hAnsi="Times New Roman" w:cs="Times New Roman"/>
          <w:i/>
          <w:color w:val="FF0000"/>
          <w:sz w:val="24"/>
          <w:lang w:val="fr-FR"/>
        </w:rPr>
        <w:t>detalii</w:t>
      </w:r>
      <w:proofErr w:type="spellEnd"/>
      <w:r>
        <w:rPr>
          <w:rFonts w:ascii="Times New Roman" w:hAnsi="Times New Roman" w:cs="Times New Roman"/>
          <w:i/>
          <w:color w:val="FF0000"/>
          <w:sz w:val="24"/>
          <w:lang w:val="fr-FR"/>
        </w:rPr>
        <w:t>],</w:t>
      </w:r>
      <w:r>
        <w:rPr>
          <w:rFonts w:ascii="Times New Roman" w:hAnsi="Times New Roman" w:cs="Times New Roman"/>
          <w:i/>
          <w:sz w:val="24"/>
          <w:lang w:val="fr-FR"/>
        </w:rPr>
        <w:t xml:space="preserve"> </w:t>
      </w:r>
      <w:proofErr w:type="spellStart"/>
      <w:r>
        <w:rPr>
          <w:rFonts w:ascii="Times New Roman" w:hAnsi="Times New Roman" w:cs="Times New Roman"/>
          <w:sz w:val="24"/>
          <w:lang w:val="fr-FR"/>
        </w:rPr>
        <w:t>comunicate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până</w:t>
      </w:r>
      <w:proofErr w:type="spellEnd"/>
      <w:r>
        <w:rPr>
          <w:rFonts w:ascii="Times New Roman" w:hAnsi="Times New Roman" w:cs="Times New Roman"/>
          <w:sz w:val="24"/>
          <w:lang w:val="fr-FR"/>
        </w:rPr>
        <w:t xml:space="preserve"> la data </w:t>
      </w:r>
      <w:proofErr w:type="spellStart"/>
      <w:r>
        <w:rPr>
          <w:rFonts w:ascii="Times New Roman" w:hAnsi="Times New Roman" w:cs="Times New Roman"/>
          <w:sz w:val="24"/>
          <w:lang w:val="fr-FR"/>
        </w:rPr>
        <w:t>depunerii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Ofertelor</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pentru</w:t>
      </w:r>
      <w:proofErr w:type="spellEnd"/>
      <w:r>
        <w:rPr>
          <w:rFonts w:ascii="Times New Roman" w:hAnsi="Times New Roman" w:cs="Times New Roman"/>
          <w:sz w:val="24"/>
          <w:lang w:val="fr-FR"/>
        </w:rPr>
        <w:t xml:space="preserve"> </w:t>
      </w:r>
      <w:r>
        <w:rPr>
          <w:rFonts w:ascii="Times New Roman" w:hAnsi="Times New Roman" w:cs="Times New Roman"/>
          <w:i/>
          <w:color w:val="FF0000"/>
          <w:sz w:val="24"/>
          <w:lang w:val="fr-FR"/>
        </w:rPr>
        <w:t>[</w:t>
      </w:r>
      <w:proofErr w:type="spellStart"/>
      <w:r>
        <w:rPr>
          <w:rFonts w:ascii="Times New Roman" w:hAnsi="Times New Roman" w:cs="Times New Roman"/>
          <w:i/>
          <w:color w:val="FF0000"/>
          <w:sz w:val="24"/>
          <w:lang w:val="fr-FR"/>
        </w:rPr>
        <w:t>introduceți</w:t>
      </w:r>
      <w:proofErr w:type="spellEnd"/>
      <w:r>
        <w:rPr>
          <w:rFonts w:ascii="Times New Roman" w:hAnsi="Times New Roman" w:cs="Times New Roman"/>
          <w:i/>
          <w:color w:val="FF0000"/>
          <w:sz w:val="24"/>
          <w:lang w:val="fr-FR"/>
        </w:rPr>
        <w:t xml:space="preserve"> </w:t>
      </w:r>
      <w:proofErr w:type="spellStart"/>
      <w:r>
        <w:rPr>
          <w:rFonts w:ascii="Times New Roman" w:hAnsi="Times New Roman" w:cs="Times New Roman"/>
          <w:i/>
          <w:color w:val="FF0000"/>
          <w:sz w:val="24"/>
          <w:lang w:val="fr-FR"/>
        </w:rPr>
        <w:t>numărul</w:t>
      </w:r>
      <w:proofErr w:type="spellEnd"/>
      <w:r>
        <w:rPr>
          <w:rFonts w:ascii="Times New Roman" w:hAnsi="Times New Roman" w:cs="Times New Roman"/>
          <w:i/>
          <w:color w:val="FF0000"/>
          <w:sz w:val="24"/>
          <w:lang w:val="fr-FR"/>
        </w:rPr>
        <w:t xml:space="preserve"> </w:t>
      </w:r>
      <w:proofErr w:type="spellStart"/>
      <w:r>
        <w:rPr>
          <w:rFonts w:ascii="Times New Roman" w:hAnsi="Times New Roman" w:cs="Times New Roman"/>
          <w:i/>
          <w:color w:val="FF0000"/>
          <w:sz w:val="24"/>
          <w:lang w:val="fr-FR"/>
        </w:rPr>
        <w:t>procedurii</w:t>
      </w:r>
      <w:proofErr w:type="spellEnd"/>
      <w:r>
        <w:rPr>
          <w:rFonts w:ascii="Times New Roman" w:hAnsi="Times New Roman" w:cs="Times New Roman"/>
          <w:i/>
          <w:color w:val="FF0000"/>
          <w:sz w:val="24"/>
          <w:lang w:val="fr-FR"/>
        </w:rPr>
        <w:t xml:space="preserve"> de </w:t>
      </w:r>
      <w:proofErr w:type="spellStart"/>
      <w:r>
        <w:rPr>
          <w:rFonts w:ascii="Times New Roman" w:hAnsi="Times New Roman" w:cs="Times New Roman"/>
          <w:i/>
          <w:color w:val="FF0000"/>
          <w:sz w:val="24"/>
          <w:lang w:val="fr-FR"/>
        </w:rPr>
        <w:t>atribuire</w:t>
      </w:r>
      <w:proofErr w:type="spellEnd"/>
      <w:r>
        <w:rPr>
          <w:rFonts w:ascii="Times New Roman" w:hAnsi="Times New Roman" w:cs="Times New Roman"/>
          <w:i/>
          <w:color w:val="FF0000"/>
          <w:sz w:val="24"/>
          <w:lang w:val="fr-FR"/>
        </w:rPr>
        <w:t>]</w:t>
      </w:r>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răspunsurile</w:t>
      </w:r>
      <w:proofErr w:type="spellEnd"/>
      <w:r>
        <w:rPr>
          <w:rFonts w:ascii="Times New Roman" w:hAnsi="Times New Roman" w:cs="Times New Roman"/>
          <w:sz w:val="24"/>
          <w:lang w:val="fr-FR"/>
        </w:rPr>
        <w:t xml:space="preserve"> la </w:t>
      </w:r>
      <w:proofErr w:type="spellStart"/>
      <w:r>
        <w:rPr>
          <w:rFonts w:ascii="Times New Roman" w:hAnsi="Times New Roman" w:cs="Times New Roman"/>
          <w:sz w:val="24"/>
          <w:lang w:val="fr-FR"/>
        </w:rPr>
        <w:t>solicitările</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clarificări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publicate</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Autoritatea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Contractantă</w:t>
      </w:r>
      <w:proofErr w:type="spellEnd"/>
      <w:r>
        <w:rPr>
          <w:rFonts w:ascii="Times New Roman" w:hAnsi="Times New Roman" w:cs="Times New Roman"/>
          <w:sz w:val="24"/>
          <w:lang w:val="fr-FR"/>
        </w:rPr>
        <w:t xml:space="preserve"> ce </w:t>
      </w:r>
      <w:proofErr w:type="spellStart"/>
      <w:r>
        <w:rPr>
          <w:rFonts w:ascii="Times New Roman" w:hAnsi="Times New Roman" w:cs="Times New Roman"/>
          <w:sz w:val="24"/>
          <w:lang w:val="fr-FR"/>
        </w:rPr>
        <w:t>reprezintă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documentele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achiziției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comunicate</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Autoritatea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Contractantă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legătură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cu</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procedura</w:t>
      </w:r>
      <w:proofErr w:type="spellEnd"/>
      <w:r>
        <w:rPr>
          <w:rFonts w:ascii="Times New Roman" w:hAnsi="Times New Roman" w:cs="Times New Roman"/>
          <w:sz w:val="24"/>
          <w:lang w:val="fr-FR"/>
        </w:rPr>
        <w:t xml:space="preserve"> la care </w:t>
      </w:r>
      <w:proofErr w:type="spellStart"/>
      <w:r>
        <w:rPr>
          <w:rFonts w:ascii="Times New Roman" w:hAnsi="Times New Roman" w:cs="Times New Roman"/>
          <w:sz w:val="24"/>
          <w:lang w:val="fr-FR"/>
        </w:rPr>
        <w:t>depunem</w:t>
      </w:r>
      <w:proofErr w:type="spellEnd"/>
      <w:r>
        <w:rPr>
          <w:rFonts w:ascii="Times New Roman" w:hAnsi="Times New Roman" w:cs="Times New Roman"/>
          <w:sz w:val="24"/>
          <w:lang w:val="fr-FR"/>
        </w:rPr>
        <w:t xml:space="preserve"> </w:t>
      </w:r>
      <w:proofErr w:type="spellStart"/>
      <w:proofErr w:type="gramStart"/>
      <w:r>
        <w:rPr>
          <w:rFonts w:ascii="Times New Roman" w:hAnsi="Times New Roman" w:cs="Times New Roman"/>
          <w:sz w:val="24"/>
          <w:lang w:val="fr-FR"/>
        </w:rPr>
        <w:t>Oferta</w:t>
      </w:r>
      <w:proofErr w:type="spellEnd"/>
      <w:r>
        <w:rPr>
          <w:rFonts w:ascii="Times New Roman" w:hAnsi="Times New Roman" w:cs="Times New Roman"/>
          <w:sz w:val="24"/>
          <w:lang w:val="fr-FR"/>
        </w:rPr>
        <w:t>;</w:t>
      </w:r>
      <w:proofErr w:type="gramEnd"/>
    </w:p>
    <w:p w14:paraId="344B3B8F" w14:textId="77777777" w:rsidR="005C449F" w:rsidRDefault="005C449F" w:rsidP="005C449F">
      <w:pPr>
        <w:numPr>
          <w:ilvl w:val="1"/>
          <w:numId w:val="15"/>
        </w:numPr>
        <w:suppressAutoHyphens w:val="0"/>
        <w:autoSpaceDE w:val="0"/>
        <w:autoSpaceDN w:val="0"/>
        <w:ind w:left="709" w:hanging="349"/>
        <w:jc w:val="both"/>
        <w:rPr>
          <w:rFonts w:ascii="Times New Roman" w:hAnsi="Times New Roman" w:cs="Times New Roman"/>
          <w:sz w:val="24"/>
          <w:lang w:val="fr-FR"/>
        </w:rPr>
      </w:pPr>
      <w:proofErr w:type="spellStart"/>
      <w:proofErr w:type="gramStart"/>
      <w:r>
        <w:rPr>
          <w:rFonts w:ascii="Times New Roman" w:hAnsi="Times New Roman" w:cs="Times New Roman"/>
          <w:sz w:val="24"/>
          <w:lang w:val="fr-FR"/>
        </w:rPr>
        <w:t>am</w:t>
      </w:r>
      <w:proofErr w:type="spellEnd"/>
      <w:proofErr w:type="gramEnd"/>
      <w:r>
        <w:rPr>
          <w:rFonts w:ascii="Times New Roman" w:hAnsi="Times New Roman" w:cs="Times New Roman"/>
          <w:sz w:val="24"/>
          <w:lang w:val="fr-FR"/>
        </w:rPr>
        <w:t xml:space="preserve"> </w:t>
      </w:r>
      <w:proofErr w:type="spellStart"/>
      <w:r>
        <w:rPr>
          <w:rFonts w:ascii="Times New Roman" w:hAnsi="Times New Roman" w:cs="Times New Roman"/>
          <w:sz w:val="24"/>
          <w:lang w:val="fr-FR"/>
        </w:rPr>
        <w:t>examinat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cu</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atenție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înțeles</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acceptat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prin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această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Ofertă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prevederile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legislației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achizițiilor</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publice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aplicabile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acestei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proceduri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așa</w:t>
      </w:r>
      <w:proofErr w:type="spellEnd"/>
      <w:r>
        <w:rPr>
          <w:rFonts w:ascii="Times New Roman" w:hAnsi="Times New Roman" w:cs="Times New Roman"/>
          <w:sz w:val="24"/>
          <w:lang w:val="fr-FR"/>
        </w:rPr>
        <w:t xml:space="preserve"> cum au </w:t>
      </w:r>
      <w:proofErr w:type="spellStart"/>
      <w:r>
        <w:rPr>
          <w:rFonts w:ascii="Times New Roman" w:hAnsi="Times New Roman" w:cs="Times New Roman"/>
          <w:sz w:val="24"/>
          <w:lang w:val="fr-FR"/>
        </w:rPr>
        <w:t>fost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acestea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comunicate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prin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documentele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achiziției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special</w:t>
      </w:r>
      <w:proofErr w:type="spellEnd"/>
      <w:r>
        <w:rPr>
          <w:rFonts w:ascii="Times New Roman" w:hAnsi="Times New Roman" w:cs="Times New Roman"/>
          <w:sz w:val="24"/>
          <w:lang w:val="fr-FR"/>
        </w:rPr>
        <w:t xml:space="preserve"> dar </w:t>
      </w:r>
      <w:proofErr w:type="spellStart"/>
      <w:r>
        <w:rPr>
          <w:rFonts w:ascii="Times New Roman" w:hAnsi="Times New Roman" w:cs="Times New Roman"/>
          <w:sz w:val="24"/>
          <w:lang w:val="fr-FR"/>
        </w:rPr>
        <w:t>fără</w:t>
      </w:r>
      <w:proofErr w:type="spellEnd"/>
      <w:r>
        <w:rPr>
          <w:rFonts w:ascii="Times New Roman" w:hAnsi="Times New Roman" w:cs="Times New Roman"/>
          <w:sz w:val="24"/>
          <w:lang w:val="fr-FR"/>
        </w:rPr>
        <w:t xml:space="preserve"> a se limita la </w:t>
      </w:r>
      <w:proofErr w:type="spellStart"/>
      <w:r>
        <w:rPr>
          <w:rFonts w:ascii="Times New Roman" w:hAnsi="Times New Roman" w:cs="Times New Roman"/>
          <w:sz w:val="24"/>
          <w:lang w:val="fr-FR"/>
        </w:rPr>
        <w:t>Legea</w:t>
      </w:r>
      <w:proofErr w:type="spellEnd"/>
      <w:r>
        <w:rPr>
          <w:rFonts w:ascii="Times New Roman" w:hAnsi="Times New Roman" w:cs="Times New Roman"/>
          <w:sz w:val="24"/>
          <w:lang w:val="fr-FR"/>
        </w:rPr>
        <w:t xml:space="preserve"> nr. 98/2016, </w:t>
      </w:r>
      <w:proofErr w:type="spellStart"/>
      <w:r>
        <w:rPr>
          <w:rFonts w:ascii="Times New Roman" w:hAnsi="Times New Roman" w:cs="Times New Roman"/>
          <w:sz w:val="24"/>
          <w:lang w:val="fr-FR"/>
        </w:rPr>
        <w:t>Legea</w:t>
      </w:r>
      <w:proofErr w:type="spellEnd"/>
      <w:r>
        <w:rPr>
          <w:rFonts w:ascii="Times New Roman" w:hAnsi="Times New Roman" w:cs="Times New Roman"/>
          <w:sz w:val="24"/>
          <w:lang w:val="fr-FR"/>
        </w:rPr>
        <w:t xml:space="preserve"> nr. 101/2016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HG nr. 395/</w:t>
      </w:r>
      <w:proofErr w:type="gramStart"/>
      <w:r>
        <w:rPr>
          <w:rFonts w:ascii="Times New Roman" w:hAnsi="Times New Roman" w:cs="Times New Roman"/>
          <w:sz w:val="24"/>
          <w:lang w:val="fr-FR"/>
        </w:rPr>
        <w:t>2016;</w:t>
      </w:r>
      <w:proofErr w:type="gramEnd"/>
    </w:p>
    <w:p w14:paraId="45389A9D" w14:textId="77777777" w:rsidR="005C449F" w:rsidRDefault="005C449F" w:rsidP="005C449F">
      <w:pPr>
        <w:numPr>
          <w:ilvl w:val="1"/>
          <w:numId w:val="15"/>
        </w:numPr>
        <w:suppressAutoHyphens w:val="0"/>
        <w:autoSpaceDE w:val="0"/>
        <w:autoSpaceDN w:val="0"/>
        <w:ind w:left="709" w:hanging="349"/>
        <w:jc w:val="both"/>
        <w:rPr>
          <w:rFonts w:ascii="Times New Roman" w:hAnsi="Times New Roman" w:cs="Times New Roman"/>
          <w:sz w:val="24"/>
          <w:lang w:val="fr-FR"/>
        </w:rPr>
      </w:pPr>
      <w:proofErr w:type="spellStart"/>
      <w:proofErr w:type="gramStart"/>
      <w:r>
        <w:rPr>
          <w:rFonts w:ascii="Times New Roman" w:hAnsi="Times New Roman" w:cs="Times New Roman"/>
          <w:sz w:val="24"/>
          <w:lang w:val="fr-FR"/>
        </w:rPr>
        <w:t>avem</w:t>
      </w:r>
      <w:proofErr w:type="spellEnd"/>
      <w:proofErr w:type="gramEnd"/>
      <w:r>
        <w:rPr>
          <w:rFonts w:ascii="Times New Roman" w:hAnsi="Times New Roman" w:cs="Times New Roman"/>
          <w:sz w:val="24"/>
          <w:lang w:val="fr-FR"/>
        </w:rPr>
        <w:t xml:space="preserve"> o </w:t>
      </w:r>
      <w:proofErr w:type="spellStart"/>
      <w:r>
        <w:rPr>
          <w:rFonts w:ascii="Times New Roman" w:hAnsi="Times New Roman" w:cs="Times New Roman"/>
          <w:sz w:val="24"/>
          <w:lang w:val="fr-FR"/>
        </w:rPr>
        <w:t>înțelegere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completă</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documentelor</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achiziției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comunicate</w:t>
      </w:r>
      <w:proofErr w:type="spellEnd"/>
      <w:r>
        <w:rPr>
          <w:rFonts w:ascii="Times New Roman" w:hAnsi="Times New Roman" w:cs="Times New Roman"/>
          <w:sz w:val="24"/>
          <w:lang w:val="fr-FR"/>
        </w:rPr>
        <w:t xml:space="preserve">, le </w:t>
      </w:r>
      <w:proofErr w:type="spellStart"/>
      <w:r>
        <w:rPr>
          <w:rFonts w:ascii="Times New Roman" w:hAnsi="Times New Roman" w:cs="Times New Roman"/>
          <w:sz w:val="24"/>
          <w:lang w:val="fr-FR"/>
        </w:rPr>
        <w:t>acceptăm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totalitate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fără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nici</w:t>
      </w:r>
      <w:proofErr w:type="spellEnd"/>
      <w:r>
        <w:rPr>
          <w:rFonts w:ascii="Times New Roman" w:hAnsi="Times New Roman" w:cs="Times New Roman"/>
          <w:sz w:val="24"/>
          <w:lang w:val="fr-FR"/>
        </w:rPr>
        <w:t xml:space="preserve"> o </w:t>
      </w:r>
      <w:proofErr w:type="spellStart"/>
      <w:r>
        <w:rPr>
          <w:rFonts w:ascii="Times New Roman" w:hAnsi="Times New Roman" w:cs="Times New Roman"/>
          <w:sz w:val="24"/>
          <w:lang w:val="fr-FR"/>
        </w:rPr>
        <w:t>rezervă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sau</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restricție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înțelegem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acceptăm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cerințele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referitoare</w:t>
      </w:r>
      <w:proofErr w:type="spellEnd"/>
      <w:r>
        <w:rPr>
          <w:rFonts w:ascii="Times New Roman" w:hAnsi="Times New Roman" w:cs="Times New Roman"/>
          <w:sz w:val="24"/>
          <w:lang w:val="fr-FR"/>
        </w:rPr>
        <w:t xml:space="preserve"> la forma, </w:t>
      </w:r>
      <w:proofErr w:type="spellStart"/>
      <w:r>
        <w:rPr>
          <w:rFonts w:ascii="Times New Roman" w:hAnsi="Times New Roman" w:cs="Times New Roman"/>
          <w:sz w:val="24"/>
          <w:lang w:val="fr-FR"/>
        </w:rPr>
        <w:t>conținutul</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instrucțiunile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stipulările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condițiile</w:t>
      </w:r>
      <w:proofErr w:type="spellEnd"/>
      <w:r>
        <w:rPr>
          <w:rFonts w:ascii="Times New Roman" w:hAnsi="Times New Roman" w:cs="Times New Roman"/>
          <w:sz w:val="24"/>
          <w:lang w:val="fr-FR"/>
        </w:rPr>
        <w:t xml:space="preserve"> incluse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anunțul</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participare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documentele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achiziției</w:t>
      </w:r>
      <w:proofErr w:type="spellEnd"/>
      <w:r>
        <w:rPr>
          <w:rFonts w:ascii="Times New Roman" w:hAnsi="Times New Roman" w:cs="Times New Roman"/>
          <w:sz w:val="24"/>
          <w:lang w:val="fr-FR"/>
        </w:rPr>
        <w:t>;</w:t>
      </w:r>
    </w:p>
    <w:p w14:paraId="279065AF" w14:textId="77777777" w:rsidR="005C449F" w:rsidRDefault="005C449F" w:rsidP="005C449F">
      <w:pPr>
        <w:numPr>
          <w:ilvl w:val="1"/>
          <w:numId w:val="15"/>
        </w:numPr>
        <w:suppressAutoHyphens w:val="0"/>
        <w:autoSpaceDE w:val="0"/>
        <w:autoSpaceDN w:val="0"/>
        <w:ind w:left="709" w:hanging="349"/>
        <w:jc w:val="both"/>
        <w:rPr>
          <w:rFonts w:ascii="Times New Roman" w:hAnsi="Times New Roman" w:cs="Times New Roman"/>
          <w:sz w:val="24"/>
          <w:lang w:val="fr-FR"/>
        </w:rPr>
      </w:pPr>
      <w:proofErr w:type="spellStart"/>
      <w:proofErr w:type="gramStart"/>
      <w:r>
        <w:rPr>
          <w:rFonts w:ascii="Times New Roman" w:hAnsi="Times New Roman" w:cs="Times New Roman"/>
          <w:sz w:val="24"/>
          <w:lang w:val="fr-FR"/>
        </w:rPr>
        <w:t>după</w:t>
      </w:r>
      <w:proofErr w:type="spellEnd"/>
      <w:proofErr w:type="gramEnd"/>
      <w:r>
        <w:rPr>
          <w:rFonts w:ascii="Times New Roman" w:hAnsi="Times New Roman" w:cs="Times New Roman"/>
          <w:sz w:val="24"/>
          <w:lang w:val="fr-FR"/>
        </w:rPr>
        <w:t xml:space="preserve"> ce </w:t>
      </w:r>
      <w:proofErr w:type="spellStart"/>
      <w:r>
        <w:rPr>
          <w:rFonts w:ascii="Times New Roman" w:hAnsi="Times New Roman" w:cs="Times New Roman"/>
          <w:sz w:val="24"/>
          <w:lang w:val="fr-FR"/>
        </w:rPr>
        <w:t>am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examinat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cu</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atenție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documentele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achiziției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avem</w:t>
      </w:r>
      <w:proofErr w:type="spellEnd"/>
      <w:r>
        <w:rPr>
          <w:rFonts w:ascii="Times New Roman" w:hAnsi="Times New Roman" w:cs="Times New Roman"/>
          <w:sz w:val="24"/>
          <w:lang w:val="fr-FR"/>
        </w:rPr>
        <w:t xml:space="preserve"> o </w:t>
      </w:r>
      <w:proofErr w:type="spellStart"/>
      <w:r>
        <w:rPr>
          <w:rFonts w:ascii="Times New Roman" w:hAnsi="Times New Roman" w:cs="Times New Roman"/>
          <w:sz w:val="24"/>
          <w:lang w:val="fr-FR"/>
        </w:rPr>
        <w:t>înțelegere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completă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asupra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acestora</w:t>
      </w:r>
      <w:proofErr w:type="spellEnd"/>
      <w:r>
        <w:rPr>
          <w:rFonts w:ascii="Times New Roman" w:hAnsi="Times New Roman" w:cs="Times New Roman"/>
          <w:sz w:val="24"/>
          <w:lang w:val="fr-FR"/>
        </w:rPr>
        <w:t xml:space="preserve"> ne </w:t>
      </w:r>
      <w:proofErr w:type="spellStart"/>
      <w:r>
        <w:rPr>
          <w:rFonts w:ascii="Times New Roman" w:hAnsi="Times New Roman" w:cs="Times New Roman"/>
          <w:sz w:val="24"/>
          <w:lang w:val="fr-FR"/>
        </w:rPr>
        <w:t>declarăm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mulțumiți</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calitatea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cantitatea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gradul</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detaliere</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acestor</w:t>
      </w:r>
      <w:proofErr w:type="spellEnd"/>
      <w:r>
        <w:rPr>
          <w:rFonts w:ascii="Times New Roman" w:hAnsi="Times New Roman" w:cs="Times New Roman"/>
          <w:sz w:val="24"/>
          <w:lang w:val="fr-FR"/>
        </w:rPr>
        <w:t xml:space="preserve"> documente;</w:t>
      </w:r>
    </w:p>
    <w:p w14:paraId="6999AC95" w14:textId="77777777" w:rsidR="005C449F" w:rsidRDefault="005C449F" w:rsidP="005C449F">
      <w:pPr>
        <w:numPr>
          <w:ilvl w:val="1"/>
          <w:numId w:val="15"/>
        </w:numPr>
        <w:suppressAutoHyphens w:val="0"/>
        <w:autoSpaceDE w:val="0"/>
        <w:autoSpaceDN w:val="0"/>
        <w:ind w:left="709" w:hanging="349"/>
        <w:jc w:val="both"/>
        <w:rPr>
          <w:rFonts w:ascii="Times New Roman" w:hAnsi="Times New Roman" w:cs="Times New Roman"/>
          <w:sz w:val="24"/>
          <w:lang w:val="fr-FR"/>
        </w:rPr>
      </w:pPr>
      <w:proofErr w:type="spellStart"/>
      <w:proofErr w:type="gramStart"/>
      <w:r>
        <w:rPr>
          <w:rFonts w:ascii="Times New Roman" w:hAnsi="Times New Roman" w:cs="Times New Roman"/>
          <w:sz w:val="24"/>
          <w:lang w:val="fr-FR"/>
        </w:rPr>
        <w:t>documentele</w:t>
      </w:r>
      <w:proofErr w:type="spellEnd"/>
      <w:proofErr w:type="gram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achiziției</w:t>
      </w:r>
      <w:proofErr w:type="spellEnd"/>
      <w:r>
        <w:rPr>
          <w:rFonts w:ascii="Times New Roman" w:hAnsi="Times New Roman" w:cs="Times New Roman"/>
          <w:sz w:val="24"/>
          <w:lang w:val="fr-FR"/>
        </w:rPr>
        <w:t xml:space="preserve"> au </w:t>
      </w:r>
      <w:proofErr w:type="spellStart"/>
      <w:r>
        <w:rPr>
          <w:rFonts w:ascii="Times New Roman" w:hAnsi="Times New Roman" w:cs="Times New Roman"/>
          <w:sz w:val="24"/>
          <w:lang w:val="fr-FR"/>
        </w:rPr>
        <w:t>fost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suficiente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adecvate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pentru</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pregătirea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unei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Oferte</w:t>
      </w:r>
      <w:proofErr w:type="spellEnd"/>
      <w:r>
        <w:rPr>
          <w:rFonts w:ascii="Times New Roman" w:hAnsi="Times New Roman" w:cs="Times New Roman"/>
          <w:sz w:val="24"/>
          <w:lang w:val="fr-FR"/>
        </w:rPr>
        <w:t xml:space="preserve"> exacte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Oferta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noastră</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fost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pregătită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luând</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considerare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toate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acestea</w:t>
      </w:r>
      <w:proofErr w:type="spellEnd"/>
      <w:r>
        <w:rPr>
          <w:rFonts w:ascii="Times New Roman" w:hAnsi="Times New Roman" w:cs="Times New Roman"/>
          <w:sz w:val="24"/>
          <w:lang w:val="fr-FR"/>
        </w:rPr>
        <w:t>;</w:t>
      </w:r>
    </w:p>
    <w:p w14:paraId="477ED14E" w14:textId="77777777" w:rsidR="005C449F" w:rsidRDefault="005C449F" w:rsidP="005C449F">
      <w:pPr>
        <w:numPr>
          <w:ilvl w:val="1"/>
          <w:numId w:val="15"/>
        </w:numPr>
        <w:suppressAutoHyphens w:val="0"/>
        <w:autoSpaceDE w:val="0"/>
        <w:autoSpaceDN w:val="0"/>
        <w:ind w:left="709" w:hanging="349"/>
        <w:jc w:val="both"/>
        <w:rPr>
          <w:rFonts w:ascii="Times New Roman" w:hAnsi="Times New Roman" w:cs="Times New Roman"/>
          <w:sz w:val="24"/>
          <w:lang w:val="fr-FR"/>
        </w:rPr>
      </w:pPr>
      <w:proofErr w:type="spellStart"/>
      <w:proofErr w:type="gramStart"/>
      <w:r>
        <w:rPr>
          <w:rFonts w:ascii="Times New Roman" w:hAnsi="Times New Roman" w:cs="Times New Roman"/>
          <w:sz w:val="24"/>
          <w:lang w:val="fr-FR"/>
        </w:rPr>
        <w:t>am</w:t>
      </w:r>
      <w:proofErr w:type="spellEnd"/>
      <w:proofErr w:type="gram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înțeles</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avut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obligația</w:t>
      </w:r>
      <w:proofErr w:type="spellEnd"/>
      <w:r>
        <w:rPr>
          <w:rFonts w:ascii="Times New Roman" w:hAnsi="Times New Roman" w:cs="Times New Roman"/>
          <w:sz w:val="24"/>
          <w:lang w:val="fr-FR"/>
        </w:rPr>
        <w:t xml:space="preserve"> de a </w:t>
      </w:r>
      <w:proofErr w:type="spellStart"/>
      <w:r>
        <w:rPr>
          <w:rFonts w:ascii="Times New Roman" w:hAnsi="Times New Roman" w:cs="Times New Roman"/>
          <w:sz w:val="24"/>
          <w:lang w:val="fr-FR"/>
        </w:rPr>
        <w:t>identifica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semnaliza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Autorității</w:t>
      </w:r>
      <w:proofErr w:type="spellEnd"/>
      <w:r>
        <w:rPr>
          <w:rFonts w:ascii="Times New Roman" w:hAnsi="Times New Roman" w:cs="Times New Roman"/>
          <w:sz w:val="24"/>
          <w:lang w:val="fr-FR"/>
        </w:rPr>
        <w:t xml:space="preserve"> Contractante, </w:t>
      </w:r>
      <w:proofErr w:type="spellStart"/>
      <w:r>
        <w:rPr>
          <w:rFonts w:ascii="Times New Roman" w:hAnsi="Times New Roman" w:cs="Times New Roman"/>
          <w:sz w:val="24"/>
          <w:lang w:val="fr-FR"/>
        </w:rPr>
        <w:t>pe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perioada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pregătirii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Ofertei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până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data </w:t>
      </w:r>
      <w:proofErr w:type="spellStart"/>
      <w:r>
        <w:rPr>
          <w:rFonts w:ascii="Times New Roman" w:hAnsi="Times New Roman" w:cs="Times New Roman"/>
          <w:sz w:val="24"/>
          <w:lang w:val="fr-FR"/>
        </w:rPr>
        <w:t>limită</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depunere</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acesteia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orice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omisiuni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neconcordanțe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legătură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cu</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pentru</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realizarea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activităților</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cadrul</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contractului</w:t>
      </w:r>
      <w:proofErr w:type="spellEnd"/>
      <w:r>
        <w:rPr>
          <w:rFonts w:ascii="Times New Roman" w:hAnsi="Times New Roman" w:cs="Times New Roman"/>
          <w:sz w:val="24"/>
          <w:lang w:val="fr-FR"/>
        </w:rPr>
        <w:t xml:space="preserve">; </w:t>
      </w:r>
    </w:p>
    <w:p w14:paraId="67307CDE" w14:textId="77777777" w:rsidR="005C449F" w:rsidRDefault="005C449F" w:rsidP="005C449F">
      <w:pPr>
        <w:numPr>
          <w:ilvl w:val="1"/>
          <w:numId w:val="15"/>
        </w:numPr>
        <w:suppressAutoHyphens w:val="0"/>
        <w:autoSpaceDE w:val="0"/>
        <w:autoSpaceDN w:val="0"/>
        <w:ind w:left="709" w:hanging="349"/>
        <w:jc w:val="both"/>
        <w:rPr>
          <w:rFonts w:ascii="Times New Roman" w:hAnsi="Times New Roman" w:cs="Times New Roman"/>
          <w:sz w:val="24"/>
          <w:lang w:val="fr-FR"/>
        </w:rPr>
      </w:pPr>
      <w:proofErr w:type="spellStart"/>
      <w:proofErr w:type="gramStart"/>
      <w:r>
        <w:rPr>
          <w:rFonts w:ascii="Times New Roman" w:hAnsi="Times New Roman" w:cs="Times New Roman"/>
          <w:sz w:val="24"/>
          <w:lang w:val="fr-FR"/>
        </w:rPr>
        <w:t>suntem</w:t>
      </w:r>
      <w:proofErr w:type="spellEnd"/>
      <w:proofErr w:type="gram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acord</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acceptăm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totalitate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responsabilitatea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din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punct</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vedere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tehnic</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comercial</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asociată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documentelor</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achiziției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acceptăm</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aceeași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responsabilitate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față</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Autoritatea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Contractantă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ce </w:t>
      </w:r>
      <w:proofErr w:type="spellStart"/>
      <w:r>
        <w:rPr>
          <w:rFonts w:ascii="Times New Roman" w:hAnsi="Times New Roman" w:cs="Times New Roman"/>
          <w:sz w:val="24"/>
          <w:lang w:val="fr-FR"/>
        </w:rPr>
        <w:t>privește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aceste</w:t>
      </w:r>
      <w:proofErr w:type="spellEnd"/>
      <w:r>
        <w:rPr>
          <w:rFonts w:ascii="Times New Roman" w:hAnsi="Times New Roman" w:cs="Times New Roman"/>
          <w:sz w:val="24"/>
          <w:lang w:val="fr-FR"/>
        </w:rPr>
        <w:t xml:space="preserve"> documente ca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cum </w:t>
      </w:r>
      <w:proofErr w:type="spellStart"/>
      <w:r>
        <w:rPr>
          <w:rFonts w:ascii="Times New Roman" w:hAnsi="Times New Roman" w:cs="Times New Roman"/>
          <w:sz w:val="24"/>
          <w:lang w:val="fr-FR"/>
        </w:rPr>
        <w:t>noi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am</w:t>
      </w:r>
      <w:proofErr w:type="spellEnd"/>
      <w:r>
        <w:rPr>
          <w:rFonts w:ascii="Times New Roman" w:hAnsi="Times New Roman" w:cs="Times New Roman"/>
          <w:sz w:val="24"/>
          <w:lang w:val="fr-FR"/>
        </w:rPr>
        <w:t xml:space="preserve"> fi </w:t>
      </w:r>
      <w:proofErr w:type="spellStart"/>
      <w:r>
        <w:rPr>
          <w:rFonts w:ascii="Times New Roman" w:hAnsi="Times New Roman" w:cs="Times New Roman"/>
          <w:sz w:val="24"/>
          <w:lang w:val="fr-FR"/>
        </w:rPr>
        <w:t>pregătit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aceste</w:t>
      </w:r>
      <w:proofErr w:type="spellEnd"/>
      <w:r>
        <w:rPr>
          <w:rFonts w:ascii="Times New Roman" w:hAnsi="Times New Roman" w:cs="Times New Roman"/>
          <w:sz w:val="24"/>
          <w:lang w:val="fr-FR"/>
        </w:rPr>
        <w:t xml:space="preserve"> documente;</w:t>
      </w:r>
    </w:p>
    <w:p w14:paraId="4A334131" w14:textId="77777777" w:rsidR="005C449F" w:rsidRDefault="005C449F" w:rsidP="005C449F">
      <w:pPr>
        <w:jc w:val="both"/>
        <w:rPr>
          <w:rFonts w:ascii="Times New Roman" w:hAnsi="Times New Roman" w:cs="Times New Roman"/>
          <w:sz w:val="24"/>
          <w:lang w:val="fr-FR"/>
        </w:rPr>
      </w:pPr>
    </w:p>
    <w:p w14:paraId="2B58C7E6" w14:textId="77777777" w:rsidR="005C449F" w:rsidRDefault="005C449F" w:rsidP="005C449F">
      <w:pPr>
        <w:jc w:val="both"/>
        <w:rPr>
          <w:rFonts w:ascii="Times New Roman" w:hAnsi="Times New Roman" w:cs="Times New Roman"/>
          <w:sz w:val="24"/>
          <w:lang w:val="fr-FR"/>
        </w:rPr>
      </w:pPr>
      <w:proofErr w:type="spellStart"/>
      <w:r>
        <w:rPr>
          <w:rFonts w:ascii="Times New Roman" w:hAnsi="Times New Roman" w:cs="Times New Roman"/>
          <w:sz w:val="24"/>
          <w:lang w:val="fr-FR"/>
        </w:rPr>
        <w:lastRenderedPageBreak/>
        <w:t>Suntem</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acord</w:t>
      </w:r>
      <w:proofErr w:type="spellEnd"/>
      <w:r>
        <w:rPr>
          <w:rFonts w:ascii="Times New Roman" w:hAnsi="Times New Roman" w:cs="Times New Roman"/>
          <w:sz w:val="24"/>
          <w:lang w:val="fr-FR"/>
        </w:rPr>
        <w:t xml:space="preserve"> </w:t>
      </w:r>
      <w:proofErr w:type="gramStart"/>
      <w:r>
        <w:rPr>
          <w:rFonts w:ascii="Times New Roman" w:hAnsi="Times New Roman" w:cs="Times New Roman"/>
          <w:sz w:val="24"/>
          <w:lang w:val="fr-FR"/>
        </w:rPr>
        <w:t>ca</w:t>
      </w:r>
      <w:proofErr w:type="gramEnd"/>
      <w:r>
        <w:rPr>
          <w:rFonts w:ascii="Times New Roman" w:hAnsi="Times New Roman" w:cs="Times New Roman"/>
          <w:sz w:val="24"/>
          <w:lang w:val="fr-FR"/>
        </w:rPr>
        <w:t xml:space="preserve"> </w:t>
      </w:r>
      <w:proofErr w:type="spellStart"/>
      <w:r>
        <w:rPr>
          <w:rFonts w:ascii="Times New Roman" w:hAnsi="Times New Roman" w:cs="Times New Roman"/>
          <w:sz w:val="24"/>
          <w:lang w:val="fr-FR"/>
        </w:rPr>
        <w:t>Oferta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noastră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să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rămână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valabilă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pentru</w:t>
      </w:r>
      <w:proofErr w:type="spellEnd"/>
      <w:r>
        <w:rPr>
          <w:rFonts w:ascii="Times New Roman" w:hAnsi="Times New Roman" w:cs="Times New Roman"/>
          <w:sz w:val="24"/>
          <w:lang w:val="fr-FR"/>
        </w:rPr>
        <w:t xml:space="preserve"> o </w:t>
      </w:r>
      <w:proofErr w:type="spellStart"/>
      <w:r>
        <w:rPr>
          <w:rFonts w:ascii="Times New Roman" w:hAnsi="Times New Roman" w:cs="Times New Roman"/>
          <w:sz w:val="24"/>
          <w:lang w:val="fr-FR"/>
        </w:rPr>
        <w:t>perioada</w:t>
      </w:r>
      <w:proofErr w:type="spellEnd"/>
      <w:r>
        <w:rPr>
          <w:rFonts w:ascii="Times New Roman" w:hAnsi="Times New Roman" w:cs="Times New Roman"/>
          <w:sz w:val="24"/>
          <w:lang w:val="fr-FR"/>
        </w:rPr>
        <w:t xml:space="preserve"> de ________ </w:t>
      </w:r>
      <w:r>
        <w:rPr>
          <w:rFonts w:ascii="Times New Roman" w:hAnsi="Times New Roman" w:cs="Times New Roman"/>
          <w:i/>
          <w:color w:val="FF0000"/>
          <w:sz w:val="24"/>
          <w:lang w:val="fr-FR"/>
        </w:rPr>
        <w:t>[</w:t>
      </w:r>
      <w:proofErr w:type="spellStart"/>
      <w:r>
        <w:rPr>
          <w:rFonts w:ascii="Times New Roman" w:hAnsi="Times New Roman" w:cs="Times New Roman"/>
          <w:i/>
          <w:color w:val="FF0000"/>
          <w:sz w:val="24"/>
          <w:lang w:val="fr-FR"/>
        </w:rPr>
        <w:t>introduceți</w:t>
      </w:r>
      <w:proofErr w:type="spellEnd"/>
      <w:r>
        <w:rPr>
          <w:rFonts w:ascii="Times New Roman" w:hAnsi="Times New Roman" w:cs="Times New Roman"/>
          <w:i/>
          <w:color w:val="FF0000"/>
          <w:sz w:val="24"/>
          <w:lang w:val="fr-FR"/>
        </w:rPr>
        <w:t xml:space="preserve"> </w:t>
      </w:r>
      <w:proofErr w:type="spellStart"/>
      <w:r>
        <w:rPr>
          <w:rFonts w:ascii="Times New Roman" w:hAnsi="Times New Roman" w:cs="Times New Roman"/>
          <w:i/>
          <w:color w:val="FF0000"/>
          <w:sz w:val="24"/>
          <w:lang w:val="fr-FR"/>
        </w:rPr>
        <w:t>numărul</w:t>
      </w:r>
      <w:proofErr w:type="spellEnd"/>
      <w:r>
        <w:rPr>
          <w:rFonts w:ascii="Times New Roman" w:hAnsi="Times New Roman" w:cs="Times New Roman"/>
          <w:i/>
          <w:color w:val="FF0000"/>
          <w:sz w:val="24"/>
          <w:lang w:val="fr-FR"/>
        </w:rPr>
        <w:t>]</w:t>
      </w:r>
      <w:r>
        <w:rPr>
          <w:rFonts w:ascii="Times New Roman" w:hAnsi="Times New Roman" w:cs="Times New Roman"/>
          <w:sz w:val="24"/>
          <w:lang w:val="fr-FR"/>
        </w:rPr>
        <w:t xml:space="preserve"> </w:t>
      </w:r>
      <w:r w:rsidR="007307A5" w:rsidRPr="007307A5">
        <w:rPr>
          <w:rFonts w:ascii="Times New Roman" w:hAnsi="Times New Roman" w:cs="Times New Roman"/>
          <w:b/>
          <w:bCs/>
          <w:sz w:val="24"/>
          <w:lang w:val="fr-FR"/>
        </w:rPr>
        <w:t>LUNI</w:t>
      </w:r>
      <w:r w:rsidRPr="007307A5">
        <w:rPr>
          <w:rFonts w:ascii="Times New Roman" w:hAnsi="Times New Roman" w:cs="Times New Roman"/>
          <w:b/>
          <w:bCs/>
          <w:sz w:val="24"/>
          <w:lang w:val="fr-FR"/>
        </w:rPr>
        <w:t xml:space="preserve"> </w:t>
      </w:r>
      <w:r>
        <w:rPr>
          <w:rFonts w:ascii="Times New Roman" w:hAnsi="Times New Roman" w:cs="Times New Roman"/>
          <w:sz w:val="24"/>
          <w:lang w:val="fr-FR"/>
        </w:rPr>
        <w:t xml:space="preserve">de la data </w:t>
      </w:r>
      <w:proofErr w:type="spellStart"/>
      <w:r>
        <w:rPr>
          <w:rFonts w:ascii="Times New Roman" w:hAnsi="Times New Roman" w:cs="Times New Roman"/>
          <w:sz w:val="24"/>
          <w:lang w:val="fr-FR"/>
        </w:rPr>
        <w:t>depunerii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Ofertelor</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și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transmiterea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acestei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Oferte</w:t>
      </w:r>
      <w:proofErr w:type="spellEnd"/>
      <w:r>
        <w:rPr>
          <w:rFonts w:ascii="Times New Roman" w:hAnsi="Times New Roman" w:cs="Times New Roman"/>
          <w:sz w:val="24"/>
          <w:lang w:val="fr-FR"/>
        </w:rPr>
        <w:t xml:space="preserve"> ne va </w:t>
      </w:r>
      <w:proofErr w:type="spellStart"/>
      <w:r>
        <w:rPr>
          <w:rFonts w:ascii="Times New Roman" w:hAnsi="Times New Roman" w:cs="Times New Roman"/>
          <w:sz w:val="24"/>
          <w:lang w:val="fr-FR"/>
        </w:rPr>
        <w:t>ține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răspunzători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Suntem</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acord</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aceasta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poate</w:t>
      </w:r>
      <w:proofErr w:type="spellEnd"/>
      <w:r>
        <w:rPr>
          <w:rFonts w:ascii="Times New Roman" w:hAnsi="Times New Roman" w:cs="Times New Roman"/>
          <w:sz w:val="24"/>
          <w:lang w:val="fr-FR"/>
        </w:rPr>
        <w:t xml:space="preserve"> fi </w:t>
      </w:r>
      <w:proofErr w:type="spellStart"/>
      <w:r>
        <w:rPr>
          <w:rFonts w:ascii="Times New Roman" w:hAnsi="Times New Roman" w:cs="Times New Roman"/>
          <w:sz w:val="24"/>
          <w:lang w:val="fr-FR"/>
        </w:rPr>
        <w:t>acceptată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orice</w:t>
      </w:r>
      <w:proofErr w:type="spellEnd"/>
      <w:r>
        <w:rPr>
          <w:rFonts w:ascii="Times New Roman" w:hAnsi="Times New Roman" w:cs="Times New Roman"/>
          <w:sz w:val="24"/>
          <w:lang w:val="fr-FR"/>
        </w:rPr>
        <w:t xml:space="preserve"> moment </w:t>
      </w:r>
      <w:proofErr w:type="spellStart"/>
      <w:r>
        <w:rPr>
          <w:rFonts w:ascii="Times New Roman" w:hAnsi="Times New Roman" w:cs="Times New Roman"/>
          <w:sz w:val="24"/>
          <w:lang w:val="fr-FR"/>
        </w:rPr>
        <w:t>înainte</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expirarea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perioadei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menționate</w:t>
      </w:r>
      <w:proofErr w:type="spellEnd"/>
      <w:r>
        <w:rPr>
          <w:rFonts w:ascii="Times New Roman" w:hAnsi="Times New Roman" w:cs="Times New Roman"/>
          <w:sz w:val="24"/>
          <w:lang w:val="fr-FR"/>
        </w:rPr>
        <w:t xml:space="preserve">. </w:t>
      </w:r>
    </w:p>
    <w:p w14:paraId="07F986E5" w14:textId="77777777" w:rsidR="005C449F" w:rsidRDefault="005C449F" w:rsidP="005C449F">
      <w:pPr>
        <w:pStyle w:val="ListParagraph"/>
        <w:spacing w:line="240" w:lineRule="auto"/>
        <w:rPr>
          <w:rFonts w:ascii="Times New Roman" w:hAnsi="Times New Roman"/>
          <w:sz w:val="24"/>
          <w:szCs w:val="24"/>
        </w:rPr>
      </w:pPr>
    </w:p>
    <w:p w14:paraId="0AB8A57C" w14:textId="77777777" w:rsidR="005C449F" w:rsidRDefault="005C449F" w:rsidP="005C449F">
      <w:pPr>
        <w:jc w:val="both"/>
        <w:rPr>
          <w:rFonts w:ascii="Times New Roman" w:hAnsi="Times New Roman" w:cs="Times New Roman"/>
          <w:sz w:val="24"/>
          <w:lang w:val="fr-FR"/>
        </w:rPr>
      </w:pPr>
      <w:proofErr w:type="spellStart"/>
      <w:r>
        <w:rPr>
          <w:rFonts w:ascii="Times New Roman" w:hAnsi="Times New Roman" w:cs="Times New Roman"/>
          <w:sz w:val="24"/>
          <w:lang w:val="fr-FR"/>
        </w:rPr>
        <w:t>Subsemnatul</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calitate</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reprezentant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legal</w:t>
      </w:r>
      <w:proofErr w:type="spellEnd"/>
      <w:r>
        <w:rPr>
          <w:rFonts w:ascii="Times New Roman" w:hAnsi="Times New Roman" w:cs="Times New Roman"/>
          <w:sz w:val="24"/>
          <w:lang w:val="fr-FR"/>
        </w:rPr>
        <w:t>/</w:t>
      </w:r>
      <w:proofErr w:type="spellStart"/>
      <w:r>
        <w:rPr>
          <w:rFonts w:ascii="Times New Roman" w:hAnsi="Times New Roman" w:cs="Times New Roman"/>
          <w:sz w:val="24"/>
          <w:lang w:val="fr-FR"/>
        </w:rPr>
        <w:t>imputernicit</w:t>
      </w:r>
      <w:proofErr w:type="spellEnd"/>
      <w:r>
        <w:rPr>
          <w:rFonts w:ascii="Times New Roman" w:hAnsi="Times New Roman" w:cs="Times New Roman"/>
          <w:sz w:val="24"/>
          <w:lang w:val="fr-FR"/>
        </w:rPr>
        <w:t xml:space="preserve"> al </w:t>
      </w:r>
      <w:proofErr w:type="spellStart"/>
      <w:r>
        <w:rPr>
          <w:rFonts w:ascii="Times New Roman" w:hAnsi="Times New Roman" w:cs="Times New Roman"/>
          <w:sz w:val="24"/>
          <w:lang w:val="fr-FR"/>
        </w:rPr>
        <w:t>Ofertantului</w:t>
      </w:r>
      <w:proofErr w:type="spellEnd"/>
      <w:r>
        <w:rPr>
          <w:rFonts w:ascii="Times New Roman" w:hAnsi="Times New Roman" w:cs="Times New Roman"/>
          <w:sz w:val="24"/>
          <w:lang w:val="fr-FR"/>
        </w:rPr>
        <w:t xml:space="preserve"> </w:t>
      </w:r>
      <w:r>
        <w:rPr>
          <w:rFonts w:ascii="Times New Roman" w:hAnsi="Times New Roman" w:cs="Times New Roman"/>
          <w:bCs/>
          <w:i/>
          <w:color w:val="FF0000"/>
          <w:sz w:val="24"/>
          <w:lang w:val="fr-FR"/>
        </w:rPr>
        <w:t>[</w:t>
      </w:r>
      <w:proofErr w:type="spellStart"/>
      <w:r>
        <w:rPr>
          <w:rFonts w:ascii="Times New Roman" w:hAnsi="Times New Roman" w:cs="Times New Roman"/>
          <w:bCs/>
          <w:i/>
          <w:color w:val="FF0000"/>
          <w:sz w:val="24"/>
          <w:lang w:val="fr-FR"/>
        </w:rPr>
        <w:t>introduceți</w:t>
      </w:r>
      <w:proofErr w:type="spellEnd"/>
      <w:r>
        <w:rPr>
          <w:rFonts w:ascii="Times New Roman" w:hAnsi="Times New Roman" w:cs="Times New Roman"/>
          <w:bCs/>
          <w:i/>
          <w:color w:val="FF0000"/>
          <w:sz w:val="24"/>
          <w:lang w:val="fr-FR"/>
        </w:rPr>
        <w:t xml:space="preserve"> </w:t>
      </w:r>
      <w:proofErr w:type="spellStart"/>
      <w:r>
        <w:rPr>
          <w:rFonts w:ascii="Times New Roman" w:hAnsi="Times New Roman" w:cs="Times New Roman"/>
          <w:bCs/>
          <w:i/>
          <w:color w:val="FF0000"/>
          <w:sz w:val="24"/>
          <w:lang w:val="fr-FR"/>
        </w:rPr>
        <w:t>denumirea</w:t>
      </w:r>
      <w:proofErr w:type="spellEnd"/>
      <w:r>
        <w:rPr>
          <w:rFonts w:ascii="Times New Roman" w:hAnsi="Times New Roman" w:cs="Times New Roman"/>
          <w:bCs/>
          <w:i/>
          <w:color w:val="FF0000"/>
          <w:sz w:val="24"/>
          <w:lang w:val="fr-FR"/>
        </w:rPr>
        <w:t xml:space="preserve"> </w:t>
      </w:r>
      <w:proofErr w:type="spellStart"/>
      <w:r>
        <w:rPr>
          <w:rFonts w:ascii="Times New Roman" w:hAnsi="Times New Roman" w:cs="Times New Roman"/>
          <w:bCs/>
          <w:i/>
          <w:color w:val="FF0000"/>
          <w:sz w:val="24"/>
          <w:lang w:val="fr-FR"/>
        </w:rPr>
        <w:t>completă</w:t>
      </w:r>
      <w:proofErr w:type="spellEnd"/>
      <w:r>
        <w:rPr>
          <w:rFonts w:ascii="Times New Roman" w:hAnsi="Times New Roman" w:cs="Times New Roman"/>
          <w:bCs/>
          <w:i/>
          <w:color w:val="FF0000"/>
          <w:sz w:val="24"/>
          <w:lang w:val="fr-FR"/>
        </w:rPr>
        <w:t>]</w:t>
      </w:r>
      <w:r>
        <w:rPr>
          <w:rFonts w:ascii="Times New Roman" w:hAnsi="Times New Roman" w:cs="Times New Roman"/>
          <w:bCs/>
          <w:i/>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această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procedură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declar</w:t>
      </w:r>
      <w:proofErr w:type="spellEnd"/>
      <w:r>
        <w:rPr>
          <w:rFonts w:ascii="Times New Roman" w:hAnsi="Times New Roman" w:cs="Times New Roman"/>
          <w:sz w:val="24"/>
          <w:lang w:val="fr-FR"/>
        </w:rPr>
        <w:t xml:space="preserve"> </w:t>
      </w:r>
      <w:proofErr w:type="spellStart"/>
      <w:proofErr w:type="gramStart"/>
      <w:r>
        <w:rPr>
          <w:rFonts w:ascii="Times New Roman" w:hAnsi="Times New Roman" w:cs="Times New Roman"/>
          <w:sz w:val="24"/>
          <w:lang w:val="fr-FR"/>
        </w:rPr>
        <w:t>că</w:t>
      </w:r>
      <w:proofErr w:type="spellEnd"/>
      <w:r>
        <w:rPr>
          <w:rFonts w:ascii="Times New Roman" w:hAnsi="Times New Roman" w:cs="Times New Roman"/>
          <w:sz w:val="24"/>
          <w:lang w:val="fr-FR"/>
        </w:rPr>
        <w:t>:</w:t>
      </w:r>
      <w:proofErr w:type="gramEnd"/>
    </w:p>
    <w:p w14:paraId="68B1328D"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nu am făcut și nu vom face nicio încercare de a induce în eroare alți operatori economici pentru a depune sau nu o Ofertă cu scopul de a distorsiona competiția</w:t>
      </w:r>
    </w:p>
    <w:p w14:paraId="70ED4760"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 de achizitie publica</w:t>
      </w:r>
    </w:p>
    <w:p w14:paraId="59D82D40"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noi, împreună cu subcontractanții propuși </w:t>
      </w:r>
      <w:r>
        <w:rPr>
          <w:rFonts w:ascii="Times New Roman" w:hAnsi="Times New Roman"/>
          <w:bCs/>
          <w:i/>
          <w:color w:val="FF0000"/>
          <w:sz w:val="24"/>
          <w:szCs w:val="24"/>
        </w:rPr>
        <w:t>[introduceți, dacă este aplicabil, denumirea completă a subcontractanților pentru care a fost prezentat DUAE și ale căror capacități au fost utilizate pentru îndeplinirea criteriilor de calificare]</w:t>
      </w:r>
      <w:r>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54CE85C"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noi, împreună cu terțul/terții susținători </w:t>
      </w:r>
      <w:r>
        <w:rPr>
          <w:rFonts w:ascii="Times New Roman" w:hAnsi="Times New Roman"/>
          <w:bCs/>
          <w:i/>
          <w:color w:val="FF0000"/>
          <w:sz w:val="24"/>
          <w:szCs w:val="24"/>
        </w:rPr>
        <w:t>[introduceți, dacă este aplicabil, numele terților susținători pentru care a fost prezentat DUAE și ale căror capacități au fost utilizate pentru îndeplinirea criteriilor de calificare]</w:t>
      </w:r>
      <w:r>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27AF1C9"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Times New Roman" w:hAnsi="Times New Roman"/>
          <w:b/>
          <w:sz w:val="24"/>
          <w:szCs w:val="24"/>
        </w:rPr>
        <w:t xml:space="preserve"> </w:t>
      </w:r>
      <w:r>
        <w:rPr>
          <w:rFonts w:ascii="Times New Roman" w:hAnsi="Times New Roman"/>
          <w:sz w:val="24"/>
          <w:szCs w:val="24"/>
        </w:rPr>
        <w:t>efectele lor juridice.</w:t>
      </w:r>
    </w:p>
    <w:p w14:paraId="419A4FC3"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până la încheierea şi semnarea contractului de achizitie publica această Ofertă, împreună cu comunicarea transmisă de Autoritatea Contractantă </w:t>
      </w:r>
      <w:r>
        <w:rPr>
          <w:rFonts w:ascii="Times New Roman" w:hAnsi="Times New Roman"/>
          <w:i/>
          <w:color w:val="FF0000"/>
          <w:sz w:val="24"/>
          <w:szCs w:val="24"/>
        </w:rPr>
        <w:t>[introduceți denumirea Autorității Contractante]</w:t>
      </w:r>
      <w:r>
        <w:rPr>
          <w:rFonts w:ascii="Times New Roman" w:hAnsi="Times New Roman"/>
          <w:sz w:val="24"/>
          <w:szCs w:val="24"/>
        </w:rPr>
        <w:t>, prin care Oferta noastră este stabilită câştigătoare, vor constitui un angajament ferm pentru noi.</w:t>
      </w:r>
    </w:p>
    <w:p w14:paraId="57F2B7F8"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Precizăm că:</w:t>
      </w:r>
    </w:p>
    <w:p w14:paraId="1588848E" w14:textId="77777777" w:rsidR="005C449F" w:rsidRDefault="005C449F" w:rsidP="005C449F">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depunem Ofertă Alternativă, ale cărei detalii sunt prezentate într-un formular de Ofertă separat, marcat în mod clar “Ofertă Alternativă”;</w:t>
      </w:r>
    </w:p>
    <w:p w14:paraId="3151FECC" w14:textId="77777777" w:rsidR="005C449F" w:rsidRDefault="005C449F" w:rsidP="005C449F">
      <w:pPr>
        <w:pStyle w:val="ListParagraph"/>
        <w:numPr>
          <w:ilvl w:val="0"/>
          <w:numId w:val="17"/>
        </w:numPr>
        <w:spacing w:after="0" w:line="240" w:lineRule="auto"/>
        <w:contextualSpacing/>
        <w:jc w:val="both"/>
        <w:rPr>
          <w:rFonts w:ascii="Times New Roman" w:hAnsi="Times New Roman"/>
          <w:sz w:val="24"/>
          <w:szCs w:val="24"/>
        </w:rPr>
      </w:pPr>
      <w:r>
        <w:rPr>
          <w:rFonts w:ascii="Times New Roman" w:hAnsi="Times New Roman"/>
          <w:sz w:val="24"/>
          <w:szCs w:val="24"/>
        </w:rPr>
        <w:t>nu depunem Ofertă Alternativă.</w:t>
      </w:r>
    </w:p>
    <w:p w14:paraId="31A8AF54" w14:textId="77777777" w:rsidR="005C449F" w:rsidRDefault="005C449F" w:rsidP="005C449F">
      <w:pPr>
        <w:pStyle w:val="ListParagraph"/>
        <w:spacing w:line="240" w:lineRule="auto"/>
        <w:ind w:left="785"/>
        <w:jc w:val="both"/>
        <w:rPr>
          <w:rFonts w:ascii="Times New Roman" w:hAnsi="Times New Roman"/>
          <w:i/>
          <w:color w:val="FF0000"/>
          <w:sz w:val="24"/>
          <w:szCs w:val="24"/>
        </w:rPr>
      </w:pPr>
      <w:r>
        <w:rPr>
          <w:rFonts w:ascii="Times New Roman" w:hAnsi="Times New Roman"/>
          <w:i/>
          <w:color w:val="FF0000"/>
          <w:sz w:val="24"/>
          <w:szCs w:val="24"/>
        </w:rPr>
        <w:t>[Se bifează opţiunea corespunzătoare.]</w:t>
      </w:r>
    </w:p>
    <w:p w14:paraId="2F5AED7A"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 xml:space="preserve">Înțelegem că Autoritatea Contractantă </w:t>
      </w:r>
    </w:p>
    <w:p w14:paraId="4E55317E" w14:textId="77777777" w:rsidR="005C449F" w:rsidRDefault="005C449F" w:rsidP="005C449F">
      <w:pPr>
        <w:pStyle w:val="ListParagraph"/>
        <w:numPr>
          <w:ilvl w:val="1"/>
          <w:numId w:val="16"/>
        </w:numPr>
        <w:spacing w:after="0" w:line="240" w:lineRule="auto"/>
        <w:contextualSpacing/>
        <w:jc w:val="both"/>
        <w:rPr>
          <w:rFonts w:ascii="Times New Roman" w:hAnsi="Times New Roman"/>
          <w:sz w:val="24"/>
          <w:szCs w:val="24"/>
        </w:rPr>
      </w:pPr>
      <w:r>
        <w:rPr>
          <w:rFonts w:ascii="Times New Roman" w:hAnsi="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35589640" w14:textId="77777777" w:rsidR="005C449F" w:rsidRDefault="005C449F" w:rsidP="005C449F">
      <w:pPr>
        <w:pStyle w:val="ListParagraph"/>
        <w:numPr>
          <w:ilvl w:val="1"/>
          <w:numId w:val="16"/>
        </w:numPr>
        <w:spacing w:after="0" w:line="240" w:lineRule="auto"/>
        <w:contextualSpacing/>
        <w:jc w:val="both"/>
        <w:rPr>
          <w:rFonts w:ascii="Times New Roman" w:hAnsi="Times New Roman"/>
          <w:sz w:val="24"/>
          <w:szCs w:val="24"/>
        </w:rPr>
      </w:pPr>
      <w:r>
        <w:rPr>
          <w:rFonts w:ascii="Times New Roman" w:hAnsi="Times New Roman"/>
          <w:sz w:val="24"/>
          <w:szCs w:val="24"/>
        </w:rPr>
        <w:t>nu este obligată să accepte Oferta cu cel mai scăzut preț sau orice altă Ofertă pe care o poate primi.</w:t>
      </w:r>
    </w:p>
    <w:p w14:paraId="2288E92C" w14:textId="77777777" w:rsidR="005C449F" w:rsidRDefault="005C449F" w:rsidP="005C449F">
      <w:pPr>
        <w:pStyle w:val="ListParagraph"/>
        <w:numPr>
          <w:ilvl w:val="1"/>
          <w:numId w:val="16"/>
        </w:numPr>
        <w:spacing w:after="0" w:line="240" w:lineRule="auto"/>
        <w:contextualSpacing/>
        <w:jc w:val="both"/>
        <w:rPr>
          <w:rFonts w:ascii="Times New Roman" w:hAnsi="Times New Roman"/>
          <w:sz w:val="24"/>
          <w:szCs w:val="24"/>
        </w:rPr>
      </w:pPr>
      <w:r>
        <w:rPr>
          <w:rFonts w:ascii="Times New Roman" w:hAnsi="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7966013E"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Confirmăm că nu participăm în cadrul acestei proceduri pentru atribuirea contractului de achizitie publica pentru care transmitem această Ofertă în nicio altă Ofertă indiferent sub ce formă (individual, ca membru într-o asociere, în calitate de subcontractant).</w:t>
      </w:r>
    </w:p>
    <w:p w14:paraId="594A9392" w14:textId="77777777" w:rsidR="005C449F" w:rsidRDefault="005C449F" w:rsidP="005C449F">
      <w:pPr>
        <w:pStyle w:val="ListParagraph"/>
        <w:numPr>
          <w:ilvl w:val="0"/>
          <w:numId w:val="16"/>
        </w:numPr>
        <w:spacing w:after="0" w:line="240" w:lineRule="auto"/>
        <w:contextualSpacing/>
        <w:jc w:val="both"/>
        <w:rPr>
          <w:rFonts w:ascii="Times New Roman" w:hAnsi="Times New Roman"/>
          <w:sz w:val="24"/>
          <w:szCs w:val="24"/>
        </w:rPr>
      </w:pPr>
      <w:r>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1D0C1F2F" w14:textId="77777777" w:rsidR="005C449F" w:rsidRDefault="005C449F" w:rsidP="005C449F">
      <w:pPr>
        <w:pStyle w:val="ListParagraph"/>
        <w:spacing w:after="0" w:line="240" w:lineRule="auto"/>
        <w:ind w:left="785"/>
        <w:contextualSpacing/>
        <w:jc w:val="both"/>
        <w:rPr>
          <w:rFonts w:ascii="Times New Roman" w:hAnsi="Times New Roman"/>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5C449F" w:rsidRPr="008D72F4" w14:paraId="0EE214FB" w14:textId="77777777" w:rsidTr="005C449F">
        <w:tc>
          <w:tcPr>
            <w:tcW w:w="1276" w:type="dxa"/>
            <w:tcBorders>
              <w:top w:val="single" w:sz="4" w:space="0" w:color="auto"/>
              <w:left w:val="single" w:sz="4" w:space="0" w:color="auto"/>
              <w:bottom w:val="single" w:sz="4" w:space="0" w:color="auto"/>
              <w:right w:val="single" w:sz="4" w:space="0" w:color="auto"/>
            </w:tcBorders>
            <w:hideMark/>
          </w:tcPr>
          <w:p w14:paraId="75150B10" w14:textId="77777777" w:rsidR="005C449F" w:rsidRDefault="005C449F">
            <w:pPr>
              <w:tabs>
                <w:tab w:val="num" w:pos="360"/>
              </w:tabs>
              <w:jc w:val="both"/>
              <w:rPr>
                <w:rFonts w:ascii="Times New Roman" w:hAnsi="Times New Roman" w:cs="Times New Roman"/>
                <w:sz w:val="24"/>
              </w:rPr>
            </w:pPr>
            <w:r>
              <w:rPr>
                <w:rFonts w:ascii="Times New Roman" w:hAnsi="Times New Roman" w:cs="Times New Roman"/>
                <w:sz w:val="24"/>
              </w:rPr>
              <w:t xml:space="preserve">Nr. </w:t>
            </w:r>
            <w:proofErr w:type="spellStart"/>
            <w:r>
              <w:rPr>
                <w:rFonts w:ascii="Times New Roman" w:hAnsi="Times New Roman" w:cs="Times New Roman"/>
                <w:sz w:val="24"/>
              </w:rPr>
              <w:t>Crt</w:t>
            </w:r>
            <w:proofErr w:type="spellEnd"/>
            <w:r>
              <w:rPr>
                <w:rFonts w:ascii="Times New Roman" w:hAnsi="Times New Roman" w:cs="Times New Roman"/>
                <w:sz w:val="24"/>
              </w:rPr>
              <w:t xml:space="preserve">. </w:t>
            </w:r>
          </w:p>
        </w:tc>
        <w:tc>
          <w:tcPr>
            <w:tcW w:w="7053" w:type="dxa"/>
            <w:tcBorders>
              <w:top w:val="single" w:sz="4" w:space="0" w:color="auto"/>
              <w:left w:val="single" w:sz="4" w:space="0" w:color="auto"/>
              <w:bottom w:val="single" w:sz="4" w:space="0" w:color="auto"/>
              <w:right w:val="single" w:sz="4" w:space="0" w:color="auto"/>
            </w:tcBorders>
            <w:hideMark/>
          </w:tcPr>
          <w:p w14:paraId="43565F78" w14:textId="77777777" w:rsidR="005C449F" w:rsidRDefault="005C449F">
            <w:pPr>
              <w:tabs>
                <w:tab w:val="num" w:pos="360"/>
              </w:tabs>
              <w:jc w:val="center"/>
              <w:rPr>
                <w:rFonts w:ascii="Times New Roman" w:hAnsi="Times New Roman" w:cs="Times New Roman"/>
                <w:sz w:val="24"/>
              </w:rPr>
            </w:pPr>
            <w:proofErr w:type="spellStart"/>
            <w:r>
              <w:rPr>
                <w:rFonts w:ascii="Times New Roman" w:hAnsi="Times New Roman" w:cs="Times New Roman"/>
                <w:sz w:val="24"/>
              </w:rPr>
              <w:t>Referința</w:t>
            </w:r>
            <w:proofErr w:type="spellEnd"/>
            <w:r>
              <w:rPr>
                <w:rFonts w:ascii="Times New Roman" w:hAnsi="Times New Roman" w:cs="Times New Roman"/>
                <w:sz w:val="24"/>
              </w:rPr>
              <w:t xml:space="preserve"> din </w:t>
            </w:r>
            <w:proofErr w:type="spellStart"/>
            <w:r>
              <w:rPr>
                <w:rFonts w:ascii="Times New Roman" w:hAnsi="Times New Roman" w:cs="Times New Roman"/>
                <w:sz w:val="24"/>
              </w:rPr>
              <w:t>Propunerea</w:t>
            </w:r>
            <w:proofErr w:type="spellEnd"/>
            <w:r>
              <w:rPr>
                <w:rFonts w:ascii="Times New Roman" w:hAnsi="Times New Roman" w:cs="Times New Roman"/>
                <w:sz w:val="24"/>
              </w:rPr>
              <w:t xml:space="preserve"> </w:t>
            </w:r>
            <w:proofErr w:type="spellStart"/>
            <w:r>
              <w:rPr>
                <w:rFonts w:ascii="Times New Roman" w:hAnsi="Times New Roman" w:cs="Times New Roman"/>
                <w:sz w:val="24"/>
              </w:rPr>
              <w:t>Tehnică</w:t>
            </w:r>
            <w:proofErr w:type="spellEnd"/>
            <w:r>
              <w:rPr>
                <w:rFonts w:ascii="Times New Roman" w:hAnsi="Times New Roman" w:cs="Times New Roman"/>
                <w:sz w:val="24"/>
              </w:rPr>
              <w:t xml:space="preserve"> </w:t>
            </w:r>
            <w:proofErr w:type="spellStart"/>
            <w:r>
              <w:rPr>
                <w:rFonts w:ascii="Times New Roman" w:hAnsi="Times New Roman" w:cs="Times New Roman"/>
                <w:sz w:val="24"/>
              </w:rPr>
              <w:t>sau</w:t>
            </w:r>
            <w:proofErr w:type="spellEnd"/>
            <w:r>
              <w:rPr>
                <w:rFonts w:ascii="Times New Roman" w:hAnsi="Times New Roman" w:cs="Times New Roman"/>
                <w:sz w:val="24"/>
              </w:rPr>
              <w:t xml:space="preserve"> </w:t>
            </w:r>
            <w:proofErr w:type="spellStart"/>
            <w:r>
              <w:rPr>
                <w:rFonts w:ascii="Times New Roman" w:hAnsi="Times New Roman" w:cs="Times New Roman"/>
                <w:sz w:val="24"/>
              </w:rPr>
              <w:t>Propunerea</w:t>
            </w:r>
            <w:proofErr w:type="spellEnd"/>
            <w:r>
              <w:rPr>
                <w:rFonts w:ascii="Times New Roman" w:hAnsi="Times New Roman" w:cs="Times New Roman"/>
                <w:sz w:val="24"/>
              </w:rPr>
              <w:t xml:space="preserve"> </w:t>
            </w:r>
            <w:proofErr w:type="spellStart"/>
            <w:r>
              <w:rPr>
                <w:rFonts w:ascii="Times New Roman" w:hAnsi="Times New Roman" w:cs="Times New Roman"/>
                <w:sz w:val="24"/>
              </w:rPr>
              <w:t>Financiară</w:t>
            </w:r>
            <w:proofErr w:type="spellEnd"/>
          </w:p>
          <w:p w14:paraId="639965C5" w14:textId="77777777" w:rsidR="005C449F" w:rsidRDefault="005C449F">
            <w:pPr>
              <w:tabs>
                <w:tab w:val="num" w:pos="360"/>
              </w:tabs>
              <w:jc w:val="center"/>
              <w:rPr>
                <w:rFonts w:ascii="Times New Roman" w:hAnsi="Times New Roman" w:cs="Times New Roman"/>
                <w:sz w:val="24"/>
                <w:lang w:val="fr-FR"/>
              </w:rPr>
            </w:pPr>
            <w:r>
              <w:rPr>
                <w:rFonts w:ascii="Times New Roman" w:eastAsia="Times New Roman" w:hAnsi="Times New Roman" w:cs="Times New Roman"/>
                <w:i/>
                <w:color w:val="FF0000"/>
                <w:sz w:val="24"/>
                <w:lang w:val="fr-FR" w:eastAsia="de-DE"/>
              </w:rPr>
              <w:t>[</w:t>
            </w:r>
            <w:proofErr w:type="spellStart"/>
            <w:proofErr w:type="gramStart"/>
            <w:r>
              <w:rPr>
                <w:rFonts w:ascii="Times New Roman" w:eastAsia="Times New Roman" w:hAnsi="Times New Roman" w:cs="Times New Roman"/>
                <w:i/>
                <w:color w:val="FF0000"/>
                <w:sz w:val="24"/>
                <w:lang w:val="fr-FR" w:eastAsia="de-DE"/>
              </w:rPr>
              <w:t>introduceți</w:t>
            </w:r>
            <w:proofErr w:type="spellEnd"/>
            <w:proofErr w:type="gramEnd"/>
            <w:r>
              <w:rPr>
                <w:rFonts w:ascii="Times New Roman" w:eastAsia="Times New Roman" w:hAnsi="Times New Roman" w:cs="Times New Roman"/>
                <w:i/>
                <w:color w:val="FF0000"/>
                <w:sz w:val="24"/>
                <w:lang w:val="fr-FR" w:eastAsia="de-DE"/>
              </w:rPr>
              <w:t xml:space="preserve"> </w:t>
            </w:r>
            <w:proofErr w:type="spellStart"/>
            <w:r>
              <w:rPr>
                <w:rFonts w:ascii="Times New Roman" w:eastAsia="Times New Roman" w:hAnsi="Times New Roman" w:cs="Times New Roman"/>
                <w:i/>
                <w:color w:val="FF0000"/>
                <w:sz w:val="24"/>
                <w:lang w:val="fr-FR" w:eastAsia="de-DE"/>
              </w:rPr>
              <w:t>numărul</w:t>
            </w:r>
            <w:proofErr w:type="spellEnd"/>
            <w:r>
              <w:rPr>
                <w:rFonts w:ascii="Times New Roman" w:eastAsia="Times New Roman" w:hAnsi="Times New Roman" w:cs="Times New Roman"/>
                <w:i/>
                <w:color w:val="FF0000"/>
                <w:sz w:val="24"/>
                <w:lang w:val="fr-FR" w:eastAsia="de-DE"/>
              </w:rPr>
              <w:t xml:space="preserve"> </w:t>
            </w:r>
            <w:proofErr w:type="spellStart"/>
            <w:r>
              <w:rPr>
                <w:rFonts w:ascii="Times New Roman" w:eastAsia="Times New Roman" w:hAnsi="Times New Roman" w:cs="Times New Roman"/>
                <w:i/>
                <w:color w:val="FF0000"/>
                <w:sz w:val="24"/>
                <w:lang w:val="fr-FR" w:eastAsia="de-DE"/>
              </w:rPr>
              <w:t>paginii</w:t>
            </w:r>
            <w:proofErr w:type="spellEnd"/>
            <w:r>
              <w:rPr>
                <w:rFonts w:ascii="Times New Roman" w:eastAsia="Times New Roman" w:hAnsi="Times New Roman" w:cs="Times New Roman"/>
                <w:i/>
                <w:color w:val="FF0000"/>
                <w:sz w:val="24"/>
                <w:lang w:val="fr-FR" w:eastAsia="de-DE"/>
              </w:rPr>
              <w:t xml:space="preserve">, de la </w:t>
            </w:r>
            <w:proofErr w:type="spellStart"/>
            <w:r>
              <w:rPr>
                <w:rFonts w:ascii="Times New Roman" w:eastAsia="Times New Roman" w:hAnsi="Times New Roman" w:cs="Times New Roman"/>
                <w:i/>
                <w:color w:val="FF0000"/>
                <w:sz w:val="24"/>
                <w:lang w:val="fr-FR" w:eastAsia="de-DE"/>
              </w:rPr>
              <w:t>paragraful</w:t>
            </w:r>
            <w:proofErr w:type="spellEnd"/>
            <w:r>
              <w:rPr>
                <w:rFonts w:ascii="Times New Roman" w:eastAsia="Times New Roman" w:hAnsi="Times New Roman" w:cs="Times New Roman"/>
                <w:i/>
                <w:color w:val="FF0000"/>
                <w:sz w:val="24"/>
                <w:lang w:val="fr-FR" w:eastAsia="de-DE"/>
              </w:rPr>
              <w:t xml:space="preserve"> nr. ... la </w:t>
            </w:r>
            <w:proofErr w:type="spellStart"/>
            <w:r>
              <w:rPr>
                <w:rFonts w:ascii="Times New Roman" w:eastAsia="Times New Roman" w:hAnsi="Times New Roman" w:cs="Times New Roman"/>
                <w:i/>
                <w:color w:val="FF0000"/>
                <w:sz w:val="24"/>
                <w:lang w:val="fr-FR" w:eastAsia="de-DE"/>
              </w:rPr>
              <w:t>paragraful</w:t>
            </w:r>
            <w:proofErr w:type="spellEnd"/>
            <w:r>
              <w:rPr>
                <w:rFonts w:ascii="Times New Roman" w:eastAsia="Times New Roman" w:hAnsi="Times New Roman" w:cs="Times New Roman"/>
                <w:i/>
                <w:color w:val="FF0000"/>
                <w:sz w:val="24"/>
                <w:lang w:val="fr-FR" w:eastAsia="de-DE"/>
              </w:rPr>
              <w:t xml:space="preserve"> nr. ...]</w:t>
            </w:r>
          </w:p>
        </w:tc>
      </w:tr>
      <w:tr w:rsidR="005C449F" w14:paraId="6C4FE9FF" w14:textId="77777777" w:rsidTr="005C449F">
        <w:tc>
          <w:tcPr>
            <w:tcW w:w="1276" w:type="dxa"/>
            <w:tcBorders>
              <w:top w:val="single" w:sz="4" w:space="0" w:color="auto"/>
              <w:left w:val="single" w:sz="4" w:space="0" w:color="auto"/>
              <w:bottom w:val="single" w:sz="4" w:space="0" w:color="auto"/>
              <w:right w:val="single" w:sz="4" w:space="0" w:color="auto"/>
            </w:tcBorders>
            <w:hideMark/>
          </w:tcPr>
          <w:p w14:paraId="124B8F91" w14:textId="77777777" w:rsidR="005C449F" w:rsidRDefault="005C449F">
            <w:pPr>
              <w:tabs>
                <w:tab w:val="num" w:pos="360"/>
              </w:tabs>
              <w:jc w:val="both"/>
              <w:rPr>
                <w:rFonts w:ascii="Times New Roman" w:hAnsi="Times New Roman" w:cs="Times New Roman"/>
                <w:sz w:val="24"/>
              </w:rPr>
            </w:pPr>
            <w:r>
              <w:rPr>
                <w:rFonts w:ascii="Times New Roman" w:hAnsi="Times New Roman" w:cs="Times New Roman"/>
                <w:sz w:val="24"/>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77CF71DC" w14:textId="77777777" w:rsidR="005C449F" w:rsidRDefault="005C449F">
            <w:pPr>
              <w:tabs>
                <w:tab w:val="num" w:pos="360"/>
              </w:tabs>
              <w:jc w:val="center"/>
              <w:rPr>
                <w:rFonts w:ascii="Times New Roman" w:hAnsi="Times New Roman" w:cs="Times New Roman"/>
                <w:sz w:val="24"/>
              </w:rPr>
            </w:pPr>
            <w:r>
              <w:rPr>
                <w:rFonts w:ascii="Times New Roman" w:hAnsi="Times New Roman" w:cs="Times New Roman"/>
                <w:sz w:val="24"/>
              </w:rPr>
              <w:t xml:space="preserve">.... </w:t>
            </w:r>
            <w:r>
              <w:rPr>
                <w:rFonts w:ascii="Times New Roman" w:eastAsia="Times New Roman" w:hAnsi="Times New Roman" w:cs="Times New Roman"/>
                <w:i/>
                <w:color w:val="FF0000"/>
                <w:sz w:val="24"/>
                <w:lang w:eastAsia="de-DE"/>
              </w:rPr>
              <w:t>[</w:t>
            </w:r>
            <w:proofErr w:type="spellStart"/>
            <w:r>
              <w:rPr>
                <w:rFonts w:ascii="Times New Roman" w:eastAsia="Times New Roman" w:hAnsi="Times New Roman" w:cs="Times New Roman"/>
                <w:i/>
                <w:color w:val="FF0000"/>
                <w:sz w:val="24"/>
                <w:lang w:eastAsia="de-DE"/>
              </w:rPr>
              <w:t>introduceți</w:t>
            </w:r>
            <w:proofErr w:type="spellEnd"/>
            <w:r>
              <w:rPr>
                <w:rFonts w:ascii="Times New Roman" w:eastAsia="Times New Roman" w:hAnsi="Times New Roman" w:cs="Times New Roman"/>
                <w:i/>
                <w:color w:val="FF0000"/>
                <w:sz w:val="24"/>
                <w:lang w:eastAsia="de-DE"/>
              </w:rPr>
              <w:t xml:space="preserve"> </w:t>
            </w:r>
            <w:proofErr w:type="spellStart"/>
            <w:r>
              <w:rPr>
                <w:rFonts w:ascii="Times New Roman" w:eastAsia="Times New Roman" w:hAnsi="Times New Roman" w:cs="Times New Roman"/>
                <w:i/>
                <w:color w:val="FF0000"/>
                <w:sz w:val="24"/>
                <w:lang w:eastAsia="de-DE"/>
              </w:rPr>
              <w:t>informația</w:t>
            </w:r>
            <w:proofErr w:type="spellEnd"/>
            <w:r>
              <w:rPr>
                <w:rFonts w:ascii="Times New Roman" w:eastAsia="Times New Roman" w:hAnsi="Times New Roman" w:cs="Times New Roman"/>
                <w:i/>
                <w:color w:val="FF0000"/>
                <w:sz w:val="24"/>
                <w:lang w:eastAsia="de-DE"/>
              </w:rPr>
              <w:t>]</w:t>
            </w:r>
          </w:p>
        </w:tc>
      </w:tr>
      <w:tr w:rsidR="005C449F" w14:paraId="757E3595" w14:textId="77777777" w:rsidTr="005C449F">
        <w:tc>
          <w:tcPr>
            <w:tcW w:w="1276" w:type="dxa"/>
            <w:tcBorders>
              <w:top w:val="single" w:sz="4" w:space="0" w:color="auto"/>
              <w:left w:val="single" w:sz="4" w:space="0" w:color="auto"/>
              <w:bottom w:val="single" w:sz="4" w:space="0" w:color="auto"/>
              <w:right w:val="single" w:sz="4" w:space="0" w:color="auto"/>
            </w:tcBorders>
            <w:hideMark/>
          </w:tcPr>
          <w:p w14:paraId="50D0DD30" w14:textId="77777777" w:rsidR="005C449F" w:rsidRDefault="005C449F">
            <w:pPr>
              <w:tabs>
                <w:tab w:val="num" w:pos="360"/>
              </w:tabs>
              <w:jc w:val="both"/>
              <w:rPr>
                <w:rFonts w:ascii="Times New Roman" w:hAnsi="Times New Roman" w:cs="Times New Roman"/>
                <w:sz w:val="24"/>
              </w:rPr>
            </w:pPr>
            <w:r>
              <w:rPr>
                <w:rFonts w:ascii="Times New Roman" w:hAnsi="Times New Roman" w:cs="Times New Roman"/>
                <w:sz w:val="24"/>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77C25685" w14:textId="77777777" w:rsidR="005C449F" w:rsidRDefault="005C449F">
            <w:pPr>
              <w:tabs>
                <w:tab w:val="num" w:pos="360"/>
              </w:tabs>
              <w:jc w:val="center"/>
              <w:rPr>
                <w:rFonts w:ascii="Times New Roman" w:hAnsi="Times New Roman" w:cs="Times New Roman"/>
                <w:sz w:val="24"/>
              </w:rPr>
            </w:pPr>
            <w:r>
              <w:rPr>
                <w:rFonts w:ascii="Times New Roman" w:hAnsi="Times New Roman" w:cs="Times New Roman"/>
                <w:sz w:val="24"/>
              </w:rPr>
              <w:t xml:space="preserve">.... </w:t>
            </w:r>
            <w:r>
              <w:rPr>
                <w:rFonts w:ascii="Times New Roman" w:eastAsia="Times New Roman" w:hAnsi="Times New Roman" w:cs="Times New Roman"/>
                <w:i/>
                <w:color w:val="FF0000"/>
                <w:sz w:val="24"/>
                <w:lang w:eastAsia="de-DE"/>
              </w:rPr>
              <w:t>[</w:t>
            </w:r>
            <w:proofErr w:type="spellStart"/>
            <w:r>
              <w:rPr>
                <w:rFonts w:ascii="Times New Roman" w:eastAsia="Times New Roman" w:hAnsi="Times New Roman" w:cs="Times New Roman"/>
                <w:i/>
                <w:color w:val="FF0000"/>
                <w:sz w:val="24"/>
                <w:lang w:eastAsia="de-DE"/>
              </w:rPr>
              <w:t>introduceți</w:t>
            </w:r>
            <w:proofErr w:type="spellEnd"/>
            <w:r>
              <w:rPr>
                <w:rFonts w:ascii="Times New Roman" w:eastAsia="Times New Roman" w:hAnsi="Times New Roman" w:cs="Times New Roman"/>
                <w:i/>
                <w:color w:val="FF0000"/>
                <w:sz w:val="24"/>
                <w:lang w:eastAsia="de-DE"/>
              </w:rPr>
              <w:t xml:space="preserve"> </w:t>
            </w:r>
            <w:proofErr w:type="spellStart"/>
            <w:r>
              <w:rPr>
                <w:rFonts w:ascii="Times New Roman" w:eastAsia="Times New Roman" w:hAnsi="Times New Roman" w:cs="Times New Roman"/>
                <w:i/>
                <w:color w:val="FF0000"/>
                <w:sz w:val="24"/>
                <w:lang w:eastAsia="de-DE"/>
              </w:rPr>
              <w:t>informația</w:t>
            </w:r>
            <w:proofErr w:type="spellEnd"/>
            <w:r>
              <w:rPr>
                <w:rFonts w:ascii="Times New Roman" w:eastAsia="Times New Roman" w:hAnsi="Times New Roman" w:cs="Times New Roman"/>
                <w:i/>
                <w:color w:val="FF0000"/>
                <w:sz w:val="24"/>
                <w:lang w:eastAsia="de-DE"/>
              </w:rPr>
              <w:t>]</w:t>
            </w:r>
          </w:p>
        </w:tc>
      </w:tr>
    </w:tbl>
    <w:p w14:paraId="05DA8C58" w14:textId="77777777" w:rsidR="005C449F" w:rsidRDefault="005C449F" w:rsidP="005C449F">
      <w:pPr>
        <w:tabs>
          <w:tab w:val="num" w:pos="360"/>
        </w:tabs>
        <w:ind w:left="851"/>
        <w:jc w:val="both"/>
        <w:rPr>
          <w:rFonts w:ascii="Times New Roman" w:hAnsi="Times New Roman" w:cs="Times New Roman"/>
          <w:kern w:val="2"/>
          <w:sz w:val="24"/>
        </w:rPr>
      </w:pPr>
    </w:p>
    <w:p w14:paraId="2C46BF25" w14:textId="77777777" w:rsidR="005C449F" w:rsidRDefault="005C449F" w:rsidP="005C449F">
      <w:pPr>
        <w:tabs>
          <w:tab w:val="num" w:pos="360"/>
        </w:tabs>
        <w:ind w:left="851"/>
        <w:jc w:val="both"/>
        <w:rPr>
          <w:rFonts w:ascii="Times New Roman" w:hAnsi="Times New Roman" w:cs="Times New Roman"/>
          <w:sz w:val="24"/>
        </w:rPr>
      </w:pPr>
      <w:r>
        <w:rPr>
          <w:rFonts w:ascii="Times New Roman" w:hAnsi="Times New Roman" w:cs="Times New Roman"/>
          <w:sz w:val="24"/>
        </w:rPr>
        <w:t xml:space="preserve">De </w:t>
      </w:r>
      <w:proofErr w:type="spellStart"/>
      <w:r>
        <w:rPr>
          <w:rFonts w:ascii="Times New Roman" w:hAnsi="Times New Roman" w:cs="Times New Roman"/>
          <w:sz w:val="24"/>
        </w:rPr>
        <w:t>asemenea</w:t>
      </w:r>
      <w:proofErr w:type="spellEnd"/>
      <w:r>
        <w:rPr>
          <w:rFonts w:ascii="Times New Roman" w:hAnsi="Times New Roman" w:cs="Times New Roman"/>
          <w:sz w:val="24"/>
        </w:rPr>
        <w:t xml:space="preserve">, </w:t>
      </w:r>
      <w:proofErr w:type="spellStart"/>
      <w:r>
        <w:rPr>
          <w:rFonts w:ascii="Times New Roman" w:hAnsi="Times New Roman" w:cs="Times New Roman"/>
          <w:sz w:val="24"/>
        </w:rPr>
        <w:t>în</w:t>
      </w:r>
      <w:proofErr w:type="spellEnd"/>
      <w:r>
        <w:rPr>
          <w:rFonts w:ascii="Times New Roman" w:hAnsi="Times New Roman" w:cs="Times New Roman"/>
          <w:sz w:val="24"/>
        </w:rPr>
        <w:t xml:space="preserve"> </w:t>
      </w:r>
      <w:proofErr w:type="spellStart"/>
      <w:r>
        <w:rPr>
          <w:rFonts w:ascii="Times New Roman" w:hAnsi="Times New Roman" w:cs="Times New Roman"/>
          <w:sz w:val="24"/>
        </w:rPr>
        <w:t>virtutea</w:t>
      </w:r>
      <w:proofErr w:type="spellEnd"/>
      <w:r>
        <w:rPr>
          <w:rFonts w:ascii="Times New Roman" w:hAnsi="Times New Roman" w:cs="Times New Roman"/>
          <w:sz w:val="24"/>
        </w:rPr>
        <w:t xml:space="preserve"> art. 123 </w:t>
      </w:r>
      <w:proofErr w:type="spellStart"/>
      <w:r>
        <w:rPr>
          <w:rFonts w:ascii="Times New Roman" w:hAnsi="Times New Roman" w:cs="Times New Roman"/>
          <w:sz w:val="24"/>
        </w:rPr>
        <w:t>alin</w:t>
      </w:r>
      <w:proofErr w:type="spellEnd"/>
      <w:r>
        <w:rPr>
          <w:rFonts w:ascii="Times New Roman" w:hAnsi="Times New Roman" w:cs="Times New Roman"/>
          <w:sz w:val="24"/>
        </w:rPr>
        <w:t xml:space="preserve">. (1) din HG nr. 395/2016, </w:t>
      </w:r>
      <w:proofErr w:type="spellStart"/>
      <w:r>
        <w:rPr>
          <w:rFonts w:ascii="Times New Roman" w:hAnsi="Times New Roman" w:cs="Times New Roman"/>
          <w:sz w:val="24"/>
        </w:rPr>
        <w:t>precizăm</w:t>
      </w:r>
      <w:proofErr w:type="spellEnd"/>
      <w:r>
        <w:rPr>
          <w:rFonts w:ascii="Times New Roman" w:hAnsi="Times New Roman" w:cs="Times New Roman"/>
          <w:sz w:val="24"/>
        </w:rPr>
        <w:t xml:space="preserve"> </w:t>
      </w:r>
      <w:proofErr w:type="spellStart"/>
      <w:r>
        <w:rPr>
          <w:rFonts w:ascii="Times New Roman" w:hAnsi="Times New Roman" w:cs="Times New Roman"/>
          <w:sz w:val="24"/>
        </w:rPr>
        <w:t>că</w:t>
      </w:r>
      <w:proofErr w:type="spellEnd"/>
      <w:r>
        <w:rPr>
          <w:rFonts w:ascii="Times New Roman" w:hAnsi="Times New Roman" w:cs="Times New Roman"/>
          <w:sz w:val="24"/>
        </w:rPr>
        <w:t xml:space="preserve"> </w:t>
      </w:r>
      <w:proofErr w:type="spellStart"/>
      <w:r>
        <w:rPr>
          <w:rFonts w:ascii="Times New Roman" w:hAnsi="Times New Roman" w:cs="Times New Roman"/>
          <w:sz w:val="24"/>
        </w:rPr>
        <w:t>motivele</w:t>
      </w:r>
      <w:proofErr w:type="spellEnd"/>
      <w:r>
        <w:rPr>
          <w:rFonts w:ascii="Times New Roman" w:hAnsi="Times New Roman" w:cs="Times New Roman"/>
          <w:sz w:val="24"/>
        </w:rPr>
        <w:t xml:space="preserve"> </w:t>
      </w:r>
      <w:proofErr w:type="spellStart"/>
      <w:r>
        <w:rPr>
          <w:rFonts w:ascii="Times New Roman" w:hAnsi="Times New Roman" w:cs="Times New Roman"/>
          <w:sz w:val="24"/>
        </w:rPr>
        <w:t>pentru</w:t>
      </w:r>
      <w:proofErr w:type="spellEnd"/>
      <w:r>
        <w:rPr>
          <w:rFonts w:ascii="Times New Roman" w:hAnsi="Times New Roman" w:cs="Times New Roman"/>
          <w:sz w:val="24"/>
        </w:rPr>
        <w:t xml:space="preserve"> care </w:t>
      </w:r>
      <w:proofErr w:type="spellStart"/>
      <w:r>
        <w:rPr>
          <w:rFonts w:ascii="Times New Roman" w:hAnsi="Times New Roman" w:cs="Times New Roman"/>
          <w:sz w:val="24"/>
        </w:rPr>
        <w:t>părțile</w:t>
      </w:r>
      <w:proofErr w:type="spellEnd"/>
      <w:r>
        <w:rPr>
          <w:rFonts w:ascii="Times New Roman" w:hAnsi="Times New Roman" w:cs="Times New Roman"/>
          <w:sz w:val="24"/>
        </w:rPr>
        <w:t>/</w:t>
      </w:r>
      <w:proofErr w:type="spellStart"/>
      <w:r>
        <w:rPr>
          <w:rFonts w:ascii="Times New Roman" w:hAnsi="Times New Roman" w:cs="Times New Roman"/>
          <w:sz w:val="24"/>
        </w:rPr>
        <w:t>informațiile</w:t>
      </w:r>
      <w:proofErr w:type="spellEnd"/>
      <w:r>
        <w:rPr>
          <w:rFonts w:ascii="Times New Roman" w:hAnsi="Times New Roman" w:cs="Times New Roman"/>
          <w:sz w:val="24"/>
        </w:rPr>
        <w:t xml:space="preserve"> </w:t>
      </w:r>
      <w:proofErr w:type="spellStart"/>
      <w:r>
        <w:rPr>
          <w:rFonts w:ascii="Times New Roman" w:hAnsi="Times New Roman" w:cs="Times New Roman"/>
          <w:sz w:val="24"/>
        </w:rPr>
        <w:t>mai</w:t>
      </w:r>
      <w:proofErr w:type="spellEnd"/>
      <w:r>
        <w:rPr>
          <w:rFonts w:ascii="Times New Roman" w:hAnsi="Times New Roman" w:cs="Times New Roman"/>
          <w:sz w:val="24"/>
        </w:rPr>
        <w:t xml:space="preserve"> sus </w:t>
      </w:r>
      <w:proofErr w:type="spellStart"/>
      <w:r>
        <w:rPr>
          <w:rFonts w:ascii="Times New Roman" w:hAnsi="Times New Roman" w:cs="Times New Roman"/>
          <w:sz w:val="24"/>
        </w:rPr>
        <w:t>menționate</w:t>
      </w:r>
      <w:proofErr w:type="spellEnd"/>
      <w:r>
        <w:rPr>
          <w:rFonts w:ascii="Times New Roman" w:hAnsi="Times New Roman" w:cs="Times New Roman"/>
          <w:sz w:val="24"/>
        </w:rPr>
        <w:t xml:space="preserve"> din </w:t>
      </w:r>
      <w:proofErr w:type="spellStart"/>
      <w:r>
        <w:rPr>
          <w:rFonts w:ascii="Times New Roman" w:hAnsi="Times New Roman" w:cs="Times New Roman"/>
          <w:sz w:val="24"/>
        </w:rPr>
        <w:t>Propunerea</w:t>
      </w:r>
      <w:proofErr w:type="spellEnd"/>
      <w:r>
        <w:rPr>
          <w:rFonts w:ascii="Times New Roman" w:hAnsi="Times New Roman" w:cs="Times New Roman"/>
          <w:sz w:val="24"/>
        </w:rPr>
        <w:t xml:space="preserve"> </w:t>
      </w:r>
      <w:proofErr w:type="spellStart"/>
      <w:r>
        <w:rPr>
          <w:rFonts w:ascii="Times New Roman" w:hAnsi="Times New Roman" w:cs="Times New Roman"/>
          <w:sz w:val="24"/>
        </w:rPr>
        <w:t>Tehnică</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Pr>
          <w:rFonts w:ascii="Times New Roman" w:hAnsi="Times New Roman" w:cs="Times New Roman"/>
          <w:sz w:val="24"/>
        </w:rPr>
        <w:t xml:space="preserve"> din </w:t>
      </w:r>
      <w:proofErr w:type="spellStart"/>
      <w:r>
        <w:rPr>
          <w:rFonts w:ascii="Times New Roman" w:hAnsi="Times New Roman" w:cs="Times New Roman"/>
          <w:sz w:val="24"/>
        </w:rPr>
        <w:t>Propunerea</w:t>
      </w:r>
      <w:proofErr w:type="spellEnd"/>
      <w:r>
        <w:rPr>
          <w:rFonts w:ascii="Times New Roman" w:hAnsi="Times New Roman" w:cs="Times New Roman"/>
          <w:sz w:val="24"/>
        </w:rPr>
        <w:t xml:space="preserve"> </w:t>
      </w:r>
      <w:proofErr w:type="spellStart"/>
      <w:r>
        <w:rPr>
          <w:rFonts w:ascii="Times New Roman" w:hAnsi="Times New Roman" w:cs="Times New Roman"/>
          <w:sz w:val="24"/>
        </w:rPr>
        <w:t>Financiară</w:t>
      </w:r>
      <w:proofErr w:type="spellEnd"/>
      <w:r>
        <w:rPr>
          <w:rFonts w:ascii="Times New Roman" w:hAnsi="Times New Roman" w:cs="Times New Roman"/>
          <w:sz w:val="24"/>
        </w:rPr>
        <w:t xml:space="preserve"> sunt </w:t>
      </w:r>
      <w:proofErr w:type="spellStart"/>
      <w:r>
        <w:rPr>
          <w:rFonts w:ascii="Times New Roman" w:hAnsi="Times New Roman" w:cs="Times New Roman"/>
          <w:sz w:val="24"/>
        </w:rPr>
        <w:t>confidențiale</w:t>
      </w:r>
      <w:proofErr w:type="spellEnd"/>
      <w:r>
        <w:rPr>
          <w:rFonts w:ascii="Times New Roman" w:hAnsi="Times New Roman" w:cs="Times New Roman"/>
          <w:sz w:val="24"/>
        </w:rPr>
        <w:t xml:space="preserve"> sunt </w:t>
      </w:r>
      <w:proofErr w:type="spellStart"/>
      <w:r>
        <w:rPr>
          <w:rFonts w:ascii="Times New Roman" w:hAnsi="Times New Roman" w:cs="Times New Roman"/>
          <w:sz w:val="24"/>
        </w:rPr>
        <w:t>următoarele</w:t>
      </w:r>
      <w:proofErr w:type="spellEnd"/>
      <w:r>
        <w:rPr>
          <w:rFonts w:ascii="Times New Roman" w:hAnsi="Times New Roman" w:cs="Times New Roman"/>
          <w:sz w:val="24"/>
        </w:rPr>
        <w:t>:</w:t>
      </w:r>
    </w:p>
    <w:p w14:paraId="311FCA9B" w14:textId="77777777" w:rsidR="005C449F" w:rsidRDefault="005C449F" w:rsidP="005C449F">
      <w:pPr>
        <w:tabs>
          <w:tab w:val="num" w:pos="360"/>
        </w:tabs>
        <w:ind w:left="851"/>
        <w:jc w:val="both"/>
        <w:rPr>
          <w:rFonts w:ascii="Times New Roman" w:hAnsi="Times New Roman" w:cs="Times New Roman"/>
          <w:sz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5C449F" w14:paraId="79DA1B4A" w14:textId="77777777" w:rsidTr="005C449F">
        <w:tc>
          <w:tcPr>
            <w:tcW w:w="1276" w:type="dxa"/>
            <w:tcBorders>
              <w:top w:val="single" w:sz="4" w:space="0" w:color="auto"/>
              <w:left w:val="single" w:sz="4" w:space="0" w:color="auto"/>
              <w:bottom w:val="single" w:sz="4" w:space="0" w:color="auto"/>
              <w:right w:val="single" w:sz="4" w:space="0" w:color="auto"/>
            </w:tcBorders>
            <w:hideMark/>
          </w:tcPr>
          <w:p w14:paraId="2BAC5FD2" w14:textId="77777777" w:rsidR="005C449F" w:rsidRDefault="005C449F">
            <w:pPr>
              <w:tabs>
                <w:tab w:val="num" w:pos="360"/>
              </w:tabs>
              <w:jc w:val="both"/>
              <w:rPr>
                <w:rFonts w:ascii="Times New Roman" w:hAnsi="Times New Roman" w:cs="Times New Roman"/>
                <w:sz w:val="24"/>
              </w:rPr>
            </w:pPr>
            <w:r>
              <w:rPr>
                <w:rFonts w:ascii="Times New Roman" w:hAnsi="Times New Roman" w:cs="Times New Roman"/>
                <w:sz w:val="24"/>
              </w:rPr>
              <w:t xml:space="preserve">Nr. </w:t>
            </w:r>
            <w:proofErr w:type="spellStart"/>
            <w:r>
              <w:rPr>
                <w:rFonts w:ascii="Times New Roman" w:hAnsi="Times New Roman" w:cs="Times New Roman"/>
                <w:sz w:val="24"/>
              </w:rPr>
              <w:t>Crt</w:t>
            </w:r>
            <w:proofErr w:type="spellEnd"/>
            <w:r>
              <w:rPr>
                <w:rFonts w:ascii="Times New Roman" w:hAnsi="Times New Roman" w:cs="Times New Roman"/>
                <w:sz w:val="24"/>
              </w:rPr>
              <w:t xml:space="preserve">. </w:t>
            </w:r>
          </w:p>
        </w:tc>
        <w:tc>
          <w:tcPr>
            <w:tcW w:w="7053" w:type="dxa"/>
            <w:tcBorders>
              <w:top w:val="single" w:sz="4" w:space="0" w:color="auto"/>
              <w:left w:val="single" w:sz="4" w:space="0" w:color="auto"/>
              <w:bottom w:val="single" w:sz="4" w:space="0" w:color="auto"/>
              <w:right w:val="single" w:sz="4" w:space="0" w:color="auto"/>
            </w:tcBorders>
            <w:hideMark/>
          </w:tcPr>
          <w:p w14:paraId="0EE4C805" w14:textId="77777777" w:rsidR="005C449F" w:rsidRDefault="005C449F">
            <w:pPr>
              <w:tabs>
                <w:tab w:val="num" w:pos="360"/>
              </w:tabs>
              <w:jc w:val="center"/>
              <w:rPr>
                <w:rFonts w:ascii="Times New Roman" w:hAnsi="Times New Roman" w:cs="Times New Roman"/>
                <w:sz w:val="24"/>
              </w:rPr>
            </w:pPr>
            <w:proofErr w:type="spellStart"/>
            <w:r>
              <w:rPr>
                <w:rFonts w:ascii="Times New Roman" w:hAnsi="Times New Roman" w:cs="Times New Roman"/>
                <w:sz w:val="24"/>
              </w:rPr>
              <w:t>Motivele</w:t>
            </w:r>
            <w:proofErr w:type="spellEnd"/>
            <w:r>
              <w:rPr>
                <w:rFonts w:ascii="Times New Roman" w:hAnsi="Times New Roman" w:cs="Times New Roman"/>
                <w:sz w:val="24"/>
              </w:rPr>
              <w:t xml:space="preserve"> </w:t>
            </w:r>
            <w:proofErr w:type="spellStart"/>
            <w:r>
              <w:rPr>
                <w:rFonts w:ascii="Times New Roman" w:hAnsi="Times New Roman" w:cs="Times New Roman"/>
                <w:sz w:val="24"/>
              </w:rPr>
              <w:t>pentru</w:t>
            </w:r>
            <w:proofErr w:type="spellEnd"/>
            <w:r>
              <w:rPr>
                <w:rFonts w:ascii="Times New Roman" w:hAnsi="Times New Roman" w:cs="Times New Roman"/>
                <w:sz w:val="24"/>
              </w:rPr>
              <w:t xml:space="preserve"> care </w:t>
            </w:r>
            <w:proofErr w:type="spellStart"/>
            <w:r>
              <w:rPr>
                <w:rFonts w:ascii="Times New Roman" w:hAnsi="Times New Roman" w:cs="Times New Roman"/>
                <w:sz w:val="24"/>
              </w:rPr>
              <w:t>părțile</w:t>
            </w:r>
            <w:proofErr w:type="spellEnd"/>
            <w:r>
              <w:rPr>
                <w:rFonts w:ascii="Times New Roman" w:hAnsi="Times New Roman" w:cs="Times New Roman"/>
                <w:sz w:val="24"/>
              </w:rPr>
              <w:t>/</w:t>
            </w:r>
            <w:proofErr w:type="spellStart"/>
            <w:r>
              <w:rPr>
                <w:rFonts w:ascii="Times New Roman" w:hAnsi="Times New Roman" w:cs="Times New Roman"/>
                <w:sz w:val="24"/>
              </w:rPr>
              <w:t>informațiile</w:t>
            </w:r>
            <w:proofErr w:type="spellEnd"/>
            <w:r>
              <w:rPr>
                <w:rFonts w:ascii="Times New Roman" w:hAnsi="Times New Roman" w:cs="Times New Roman"/>
                <w:sz w:val="24"/>
              </w:rPr>
              <w:t xml:space="preserve"> </w:t>
            </w:r>
            <w:proofErr w:type="spellStart"/>
            <w:r>
              <w:rPr>
                <w:rFonts w:ascii="Times New Roman" w:hAnsi="Times New Roman" w:cs="Times New Roman"/>
                <w:sz w:val="24"/>
              </w:rPr>
              <w:t>mai</w:t>
            </w:r>
            <w:proofErr w:type="spellEnd"/>
            <w:r>
              <w:rPr>
                <w:rFonts w:ascii="Times New Roman" w:hAnsi="Times New Roman" w:cs="Times New Roman"/>
                <w:sz w:val="24"/>
              </w:rPr>
              <w:t xml:space="preserve"> sus </w:t>
            </w:r>
            <w:proofErr w:type="spellStart"/>
            <w:r>
              <w:rPr>
                <w:rFonts w:ascii="Times New Roman" w:hAnsi="Times New Roman" w:cs="Times New Roman"/>
                <w:sz w:val="24"/>
              </w:rPr>
              <w:t>menționate</w:t>
            </w:r>
            <w:proofErr w:type="spellEnd"/>
            <w:r>
              <w:rPr>
                <w:rFonts w:ascii="Times New Roman" w:hAnsi="Times New Roman" w:cs="Times New Roman"/>
                <w:sz w:val="24"/>
              </w:rPr>
              <w:t xml:space="preserve"> din </w:t>
            </w:r>
            <w:proofErr w:type="spellStart"/>
            <w:r>
              <w:rPr>
                <w:rFonts w:ascii="Times New Roman" w:hAnsi="Times New Roman" w:cs="Times New Roman"/>
                <w:sz w:val="24"/>
              </w:rPr>
              <w:t>Propunerea</w:t>
            </w:r>
            <w:proofErr w:type="spellEnd"/>
            <w:r>
              <w:rPr>
                <w:rFonts w:ascii="Times New Roman" w:hAnsi="Times New Roman" w:cs="Times New Roman"/>
                <w:sz w:val="24"/>
              </w:rPr>
              <w:t xml:space="preserve"> </w:t>
            </w:r>
            <w:proofErr w:type="spellStart"/>
            <w:r>
              <w:rPr>
                <w:rFonts w:ascii="Times New Roman" w:hAnsi="Times New Roman" w:cs="Times New Roman"/>
                <w:sz w:val="24"/>
              </w:rPr>
              <w:t>Tehnică</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Pr>
                <w:rFonts w:ascii="Times New Roman" w:hAnsi="Times New Roman" w:cs="Times New Roman"/>
                <w:sz w:val="24"/>
              </w:rPr>
              <w:t xml:space="preserve"> din </w:t>
            </w:r>
            <w:proofErr w:type="spellStart"/>
            <w:r>
              <w:rPr>
                <w:rFonts w:ascii="Times New Roman" w:hAnsi="Times New Roman" w:cs="Times New Roman"/>
                <w:sz w:val="24"/>
              </w:rPr>
              <w:t>Propunerea</w:t>
            </w:r>
            <w:proofErr w:type="spellEnd"/>
            <w:r>
              <w:rPr>
                <w:rFonts w:ascii="Times New Roman" w:hAnsi="Times New Roman" w:cs="Times New Roman"/>
                <w:sz w:val="24"/>
              </w:rPr>
              <w:t xml:space="preserve"> </w:t>
            </w:r>
            <w:proofErr w:type="spellStart"/>
            <w:r>
              <w:rPr>
                <w:rFonts w:ascii="Times New Roman" w:hAnsi="Times New Roman" w:cs="Times New Roman"/>
                <w:sz w:val="24"/>
              </w:rPr>
              <w:t>Financiară</w:t>
            </w:r>
            <w:proofErr w:type="spellEnd"/>
            <w:r>
              <w:rPr>
                <w:rFonts w:ascii="Times New Roman" w:hAnsi="Times New Roman" w:cs="Times New Roman"/>
                <w:sz w:val="24"/>
              </w:rPr>
              <w:t xml:space="preserve"> sunt </w:t>
            </w:r>
            <w:proofErr w:type="spellStart"/>
            <w:r>
              <w:rPr>
                <w:rFonts w:ascii="Times New Roman" w:hAnsi="Times New Roman" w:cs="Times New Roman"/>
                <w:sz w:val="24"/>
              </w:rPr>
              <w:t>confidențiale</w:t>
            </w:r>
            <w:proofErr w:type="spellEnd"/>
          </w:p>
        </w:tc>
      </w:tr>
      <w:tr w:rsidR="005C449F" w14:paraId="1F991BCF" w14:textId="77777777" w:rsidTr="005C449F">
        <w:tc>
          <w:tcPr>
            <w:tcW w:w="1276" w:type="dxa"/>
            <w:tcBorders>
              <w:top w:val="single" w:sz="4" w:space="0" w:color="auto"/>
              <w:left w:val="single" w:sz="4" w:space="0" w:color="auto"/>
              <w:bottom w:val="single" w:sz="4" w:space="0" w:color="auto"/>
              <w:right w:val="single" w:sz="4" w:space="0" w:color="auto"/>
            </w:tcBorders>
            <w:hideMark/>
          </w:tcPr>
          <w:p w14:paraId="3F55DDEB" w14:textId="77777777" w:rsidR="005C449F" w:rsidRDefault="005C449F">
            <w:pPr>
              <w:tabs>
                <w:tab w:val="num" w:pos="360"/>
              </w:tabs>
              <w:jc w:val="both"/>
              <w:rPr>
                <w:rFonts w:ascii="Times New Roman" w:hAnsi="Times New Roman" w:cs="Times New Roman"/>
                <w:sz w:val="24"/>
              </w:rPr>
            </w:pPr>
            <w:r>
              <w:rPr>
                <w:rFonts w:ascii="Times New Roman" w:hAnsi="Times New Roman" w:cs="Times New Roman"/>
                <w:sz w:val="24"/>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5C2F59E9" w14:textId="77777777" w:rsidR="005C449F" w:rsidRDefault="005C449F">
            <w:pPr>
              <w:tabs>
                <w:tab w:val="num" w:pos="360"/>
              </w:tabs>
              <w:jc w:val="center"/>
              <w:rPr>
                <w:rFonts w:ascii="Times New Roman" w:hAnsi="Times New Roman" w:cs="Times New Roman"/>
                <w:sz w:val="24"/>
              </w:rPr>
            </w:pPr>
            <w:r>
              <w:rPr>
                <w:rFonts w:ascii="Times New Roman" w:hAnsi="Times New Roman" w:cs="Times New Roman"/>
                <w:sz w:val="24"/>
              </w:rPr>
              <w:t xml:space="preserve">.... </w:t>
            </w:r>
            <w:r>
              <w:rPr>
                <w:rFonts w:ascii="Times New Roman" w:eastAsia="Times New Roman" w:hAnsi="Times New Roman" w:cs="Times New Roman"/>
                <w:i/>
                <w:color w:val="FF0000"/>
                <w:sz w:val="24"/>
                <w:lang w:eastAsia="de-DE"/>
              </w:rPr>
              <w:t>[</w:t>
            </w:r>
            <w:proofErr w:type="spellStart"/>
            <w:r>
              <w:rPr>
                <w:rFonts w:ascii="Times New Roman" w:eastAsia="Times New Roman" w:hAnsi="Times New Roman" w:cs="Times New Roman"/>
                <w:i/>
                <w:color w:val="FF0000"/>
                <w:sz w:val="24"/>
                <w:lang w:eastAsia="de-DE"/>
              </w:rPr>
              <w:t>prezentați</w:t>
            </w:r>
            <w:proofErr w:type="spellEnd"/>
            <w:r>
              <w:rPr>
                <w:rFonts w:ascii="Times New Roman" w:eastAsia="Times New Roman" w:hAnsi="Times New Roman" w:cs="Times New Roman"/>
                <w:i/>
                <w:color w:val="FF0000"/>
                <w:sz w:val="24"/>
                <w:lang w:eastAsia="de-DE"/>
              </w:rPr>
              <w:t xml:space="preserve"> </w:t>
            </w:r>
            <w:proofErr w:type="spellStart"/>
            <w:r>
              <w:rPr>
                <w:rFonts w:ascii="Times New Roman" w:eastAsia="Times New Roman" w:hAnsi="Times New Roman" w:cs="Times New Roman"/>
                <w:i/>
                <w:color w:val="FF0000"/>
                <w:sz w:val="24"/>
                <w:lang w:eastAsia="de-DE"/>
              </w:rPr>
              <w:t>motivul</w:t>
            </w:r>
            <w:proofErr w:type="spellEnd"/>
            <w:r>
              <w:rPr>
                <w:rFonts w:ascii="Times New Roman" w:eastAsia="Times New Roman" w:hAnsi="Times New Roman" w:cs="Times New Roman"/>
                <w:i/>
                <w:color w:val="FF0000"/>
                <w:sz w:val="24"/>
                <w:lang w:eastAsia="de-DE"/>
              </w:rPr>
              <w:t>]</w:t>
            </w:r>
          </w:p>
        </w:tc>
      </w:tr>
      <w:tr w:rsidR="005C449F" w14:paraId="4785514F" w14:textId="77777777" w:rsidTr="005C449F">
        <w:tc>
          <w:tcPr>
            <w:tcW w:w="1276" w:type="dxa"/>
            <w:tcBorders>
              <w:top w:val="single" w:sz="4" w:space="0" w:color="auto"/>
              <w:left w:val="single" w:sz="4" w:space="0" w:color="auto"/>
              <w:bottom w:val="single" w:sz="4" w:space="0" w:color="auto"/>
              <w:right w:val="single" w:sz="4" w:space="0" w:color="auto"/>
            </w:tcBorders>
            <w:hideMark/>
          </w:tcPr>
          <w:p w14:paraId="4FCC97B5" w14:textId="77777777" w:rsidR="005C449F" w:rsidRDefault="005C449F">
            <w:pPr>
              <w:tabs>
                <w:tab w:val="num" w:pos="360"/>
              </w:tabs>
              <w:jc w:val="both"/>
              <w:rPr>
                <w:rFonts w:ascii="Times New Roman" w:hAnsi="Times New Roman" w:cs="Times New Roman"/>
                <w:sz w:val="24"/>
              </w:rPr>
            </w:pPr>
            <w:r>
              <w:rPr>
                <w:rFonts w:ascii="Times New Roman" w:hAnsi="Times New Roman" w:cs="Times New Roman"/>
                <w:sz w:val="24"/>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76E4EDD7" w14:textId="77777777" w:rsidR="005C449F" w:rsidRDefault="005C449F">
            <w:pPr>
              <w:tabs>
                <w:tab w:val="num" w:pos="360"/>
              </w:tabs>
              <w:jc w:val="center"/>
              <w:rPr>
                <w:rFonts w:ascii="Times New Roman" w:hAnsi="Times New Roman" w:cs="Times New Roman"/>
                <w:sz w:val="24"/>
              </w:rPr>
            </w:pPr>
            <w:r>
              <w:rPr>
                <w:rFonts w:ascii="Times New Roman" w:hAnsi="Times New Roman" w:cs="Times New Roman"/>
                <w:sz w:val="24"/>
              </w:rPr>
              <w:t xml:space="preserve">.... </w:t>
            </w:r>
            <w:r>
              <w:rPr>
                <w:rFonts w:ascii="Times New Roman" w:eastAsia="Times New Roman" w:hAnsi="Times New Roman" w:cs="Times New Roman"/>
                <w:i/>
                <w:color w:val="FF0000"/>
                <w:sz w:val="24"/>
                <w:lang w:eastAsia="de-DE"/>
              </w:rPr>
              <w:t>[</w:t>
            </w:r>
            <w:proofErr w:type="spellStart"/>
            <w:r>
              <w:rPr>
                <w:rFonts w:ascii="Times New Roman" w:eastAsia="Times New Roman" w:hAnsi="Times New Roman" w:cs="Times New Roman"/>
                <w:i/>
                <w:color w:val="FF0000"/>
                <w:sz w:val="24"/>
                <w:lang w:eastAsia="de-DE"/>
              </w:rPr>
              <w:t>prezentați</w:t>
            </w:r>
            <w:proofErr w:type="spellEnd"/>
            <w:r>
              <w:rPr>
                <w:rFonts w:ascii="Times New Roman" w:eastAsia="Times New Roman" w:hAnsi="Times New Roman" w:cs="Times New Roman"/>
                <w:i/>
                <w:color w:val="FF0000"/>
                <w:sz w:val="24"/>
                <w:lang w:eastAsia="de-DE"/>
              </w:rPr>
              <w:t xml:space="preserve"> </w:t>
            </w:r>
            <w:proofErr w:type="spellStart"/>
            <w:r>
              <w:rPr>
                <w:rFonts w:ascii="Times New Roman" w:eastAsia="Times New Roman" w:hAnsi="Times New Roman" w:cs="Times New Roman"/>
                <w:i/>
                <w:color w:val="FF0000"/>
                <w:sz w:val="24"/>
                <w:lang w:eastAsia="de-DE"/>
              </w:rPr>
              <w:t>motivul</w:t>
            </w:r>
            <w:proofErr w:type="spellEnd"/>
            <w:r>
              <w:rPr>
                <w:rFonts w:ascii="Times New Roman" w:eastAsia="Times New Roman" w:hAnsi="Times New Roman" w:cs="Times New Roman"/>
                <w:i/>
                <w:color w:val="FF0000"/>
                <w:sz w:val="24"/>
                <w:lang w:eastAsia="de-DE"/>
              </w:rPr>
              <w:t>]</w:t>
            </w:r>
          </w:p>
        </w:tc>
      </w:tr>
    </w:tbl>
    <w:p w14:paraId="608D1572" w14:textId="77777777" w:rsidR="005C449F" w:rsidRDefault="005C449F" w:rsidP="005C449F">
      <w:pPr>
        <w:tabs>
          <w:tab w:val="num" w:pos="360"/>
        </w:tabs>
        <w:ind w:left="851"/>
        <w:jc w:val="both"/>
        <w:rPr>
          <w:rFonts w:ascii="Times New Roman" w:hAnsi="Times New Roman" w:cs="Times New Roman"/>
          <w:kern w:val="2"/>
          <w:sz w:val="24"/>
        </w:rPr>
      </w:pPr>
    </w:p>
    <w:p w14:paraId="1F7C96C6" w14:textId="77777777" w:rsidR="005C449F" w:rsidRDefault="005C449F" w:rsidP="005C449F">
      <w:pPr>
        <w:tabs>
          <w:tab w:val="num" w:pos="360"/>
        </w:tabs>
        <w:spacing w:line="360" w:lineRule="auto"/>
        <w:jc w:val="both"/>
        <w:rPr>
          <w:rFonts w:ascii="Times New Roman" w:hAnsi="Times New Roman" w:cs="Times New Roman"/>
          <w:sz w:val="24"/>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3"/>
        <w:gridCol w:w="4767"/>
      </w:tblGrid>
      <w:tr w:rsidR="005C449F" w14:paraId="54D11682" w14:textId="77777777" w:rsidTr="005C449F">
        <w:tc>
          <w:tcPr>
            <w:tcW w:w="5070" w:type="dxa"/>
            <w:tcBorders>
              <w:top w:val="single" w:sz="4" w:space="0" w:color="auto"/>
              <w:left w:val="single" w:sz="4" w:space="0" w:color="auto"/>
              <w:bottom w:val="single" w:sz="4" w:space="0" w:color="auto"/>
              <w:right w:val="single" w:sz="4" w:space="0" w:color="auto"/>
            </w:tcBorders>
            <w:hideMark/>
          </w:tcPr>
          <w:p w14:paraId="09B0F40A" w14:textId="77777777" w:rsidR="005C449F" w:rsidRDefault="005C449F">
            <w:pPr>
              <w:spacing w:line="360" w:lineRule="auto"/>
              <w:rPr>
                <w:rFonts w:ascii="Times New Roman" w:hAnsi="Times New Roman" w:cs="Times New Roman"/>
                <w:sz w:val="24"/>
                <w:lang w:val="fr-FR"/>
              </w:rPr>
            </w:pPr>
            <w:proofErr w:type="spellStart"/>
            <w:r>
              <w:rPr>
                <w:rFonts w:ascii="Times New Roman" w:hAnsi="Times New Roman" w:cs="Times New Roman"/>
                <w:sz w:val="24"/>
                <w:lang w:val="fr-FR"/>
              </w:rPr>
              <w:t>Semnătura</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electronică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extinsă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bazată</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pe</w:t>
            </w:r>
            <w:proofErr w:type="spellEnd"/>
            <w:r>
              <w:rPr>
                <w:rFonts w:ascii="Times New Roman" w:hAnsi="Times New Roman" w:cs="Times New Roman"/>
                <w:sz w:val="24"/>
                <w:lang w:val="fr-FR"/>
              </w:rPr>
              <w:t xml:space="preserve"> certificat </w:t>
            </w:r>
            <w:proofErr w:type="spellStart"/>
            <w:r>
              <w:rPr>
                <w:rFonts w:ascii="Times New Roman" w:hAnsi="Times New Roman" w:cs="Times New Roman"/>
                <w:sz w:val="24"/>
                <w:lang w:val="fr-FR"/>
              </w:rPr>
              <w:t>calificat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eliberat</w:t>
            </w:r>
            <w:proofErr w:type="spellEnd"/>
            <w:r>
              <w:rPr>
                <w:rFonts w:ascii="Times New Roman" w:hAnsi="Times New Roman" w:cs="Times New Roman"/>
                <w:sz w:val="24"/>
                <w:lang w:val="fr-FR"/>
              </w:rPr>
              <w:t xml:space="preserve"> </w:t>
            </w:r>
            <w:proofErr w:type="gramStart"/>
            <w:r>
              <w:rPr>
                <w:rFonts w:ascii="Times New Roman" w:hAnsi="Times New Roman" w:cs="Times New Roman"/>
                <w:sz w:val="24"/>
                <w:lang w:val="fr-FR"/>
              </w:rPr>
              <w:t>de un</w:t>
            </w:r>
            <w:proofErr w:type="gramEnd"/>
            <w:r>
              <w:rPr>
                <w:rFonts w:ascii="Times New Roman" w:hAnsi="Times New Roman" w:cs="Times New Roman"/>
                <w:sz w:val="24"/>
                <w:lang w:val="fr-FR"/>
              </w:rPr>
              <w:t xml:space="preserve"> </w:t>
            </w:r>
            <w:proofErr w:type="spellStart"/>
            <w:r>
              <w:rPr>
                <w:rFonts w:ascii="Times New Roman" w:hAnsi="Times New Roman" w:cs="Times New Roman"/>
                <w:sz w:val="24"/>
                <w:lang w:val="fr-FR"/>
              </w:rPr>
              <w:t>furnizor</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servicii</w:t>
            </w:r>
            <w:proofErr w:type="spellEnd"/>
            <w:r>
              <w:rPr>
                <w:rFonts w:ascii="Times New Roman" w:hAnsi="Times New Roman" w:cs="Times New Roman"/>
                <w:sz w:val="24"/>
                <w:lang w:val="fr-FR"/>
              </w:rPr>
              <w:t xml:space="preserve"> de </w:t>
            </w:r>
            <w:proofErr w:type="spellStart"/>
            <w:r>
              <w:rPr>
                <w:rFonts w:ascii="Times New Roman" w:hAnsi="Times New Roman" w:cs="Times New Roman"/>
                <w:sz w:val="24"/>
                <w:lang w:val="fr-FR"/>
              </w:rPr>
              <w:t>certificare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acreditat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în</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condițiile</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legii</w:t>
            </w:r>
            <w:proofErr w:type="spellEnd"/>
            <w:r>
              <w:rPr>
                <w:rFonts w:ascii="Times New Roman" w:hAnsi="Times New Roman" w:cs="Times New Roman"/>
                <w:sz w:val="24"/>
                <w:lang w:val="fr-FR"/>
              </w:rPr>
              <w:t xml:space="preserve">) a </w:t>
            </w:r>
            <w:proofErr w:type="spellStart"/>
            <w:r>
              <w:rPr>
                <w:rFonts w:ascii="Times New Roman" w:hAnsi="Times New Roman" w:cs="Times New Roman"/>
                <w:sz w:val="24"/>
                <w:lang w:val="fr-FR"/>
              </w:rPr>
              <w:t>reprezentantului</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Ofertantului</w:t>
            </w:r>
            <w:proofErr w:type="spellEnd"/>
            <w:r>
              <w:rPr>
                <w:rFonts w:ascii="Times New Roman" w:hAnsi="Times New Roman" w:cs="Times New Roman"/>
                <w:sz w:val="24"/>
                <w:lang w:val="fr-FR"/>
              </w:rPr>
              <w:t xml:space="preserve">, </w:t>
            </w:r>
          </w:p>
        </w:tc>
        <w:tc>
          <w:tcPr>
            <w:tcW w:w="4765" w:type="dxa"/>
            <w:tcBorders>
              <w:top w:val="single" w:sz="4" w:space="0" w:color="auto"/>
              <w:left w:val="single" w:sz="4" w:space="0" w:color="auto"/>
              <w:bottom w:val="single" w:sz="4" w:space="0" w:color="auto"/>
              <w:right w:val="single" w:sz="4" w:space="0" w:color="auto"/>
            </w:tcBorders>
            <w:hideMark/>
          </w:tcPr>
          <w:p w14:paraId="648EC965" w14:textId="77777777" w:rsidR="005C449F" w:rsidRDefault="005C449F">
            <w:pPr>
              <w:spacing w:line="360" w:lineRule="auto"/>
              <w:jc w:val="center"/>
              <w:rPr>
                <w:rFonts w:ascii="Times New Roman" w:hAnsi="Times New Roman" w:cs="Times New Roman"/>
                <w:sz w:val="24"/>
              </w:rPr>
            </w:pPr>
            <w:r>
              <w:rPr>
                <w:rFonts w:ascii="Times New Roman" w:hAnsi="Times New Roman" w:cs="Times New Roman"/>
                <w:sz w:val="24"/>
              </w:rPr>
              <w:t>......................................................................</w:t>
            </w:r>
          </w:p>
        </w:tc>
      </w:tr>
      <w:tr w:rsidR="005C449F" w14:paraId="06043C1C" w14:textId="77777777" w:rsidTr="005C449F">
        <w:tc>
          <w:tcPr>
            <w:tcW w:w="5070" w:type="dxa"/>
            <w:tcBorders>
              <w:top w:val="single" w:sz="4" w:space="0" w:color="auto"/>
              <w:left w:val="single" w:sz="4" w:space="0" w:color="auto"/>
              <w:bottom w:val="single" w:sz="4" w:space="0" w:color="auto"/>
              <w:right w:val="single" w:sz="4" w:space="0" w:color="auto"/>
            </w:tcBorders>
            <w:hideMark/>
          </w:tcPr>
          <w:p w14:paraId="74596BDD" w14:textId="77777777" w:rsidR="005C449F" w:rsidRDefault="005C449F">
            <w:pPr>
              <w:spacing w:line="360" w:lineRule="auto"/>
              <w:rPr>
                <w:rFonts w:ascii="Times New Roman" w:hAnsi="Times New Roman" w:cs="Times New Roman"/>
                <w:sz w:val="24"/>
              </w:rPr>
            </w:pPr>
            <w:proofErr w:type="spellStart"/>
            <w:r>
              <w:rPr>
                <w:rFonts w:ascii="Times New Roman" w:hAnsi="Times New Roman" w:cs="Times New Roman"/>
                <w:sz w:val="24"/>
              </w:rPr>
              <w:t>Numele</w:t>
            </w:r>
            <w:proofErr w:type="spellEnd"/>
            <w:r>
              <w:rPr>
                <w:rFonts w:ascii="Times New Roman" w:hAnsi="Times New Roman" w:cs="Times New Roman"/>
                <w:sz w:val="24"/>
              </w:rPr>
              <w:t xml:space="preserve"> </w:t>
            </w:r>
            <w:proofErr w:type="spellStart"/>
            <w:r>
              <w:rPr>
                <w:rFonts w:ascii="Times New Roman" w:hAnsi="Times New Roman" w:cs="Times New Roman"/>
                <w:sz w:val="24"/>
              </w:rPr>
              <w:t>semnatarului</w:t>
            </w:r>
            <w:proofErr w:type="spellEnd"/>
            <w:r>
              <w:rPr>
                <w:rFonts w:ascii="Times New Roman" w:hAnsi="Times New Roman" w:cs="Times New Roman"/>
                <w:sz w:val="24"/>
              </w:rPr>
              <w:t xml:space="preserve">, </w:t>
            </w:r>
            <w:proofErr w:type="spellStart"/>
            <w:r>
              <w:rPr>
                <w:rFonts w:ascii="Times New Roman" w:hAnsi="Times New Roman" w:cs="Times New Roman"/>
                <w:sz w:val="24"/>
              </w:rPr>
              <w:t>așa</w:t>
            </w:r>
            <w:proofErr w:type="spellEnd"/>
            <w:r>
              <w:rPr>
                <w:rFonts w:ascii="Times New Roman" w:hAnsi="Times New Roman" w:cs="Times New Roman"/>
                <w:sz w:val="24"/>
              </w:rPr>
              <w:t xml:space="preserve"> cum </w:t>
            </w:r>
            <w:proofErr w:type="spellStart"/>
            <w:r>
              <w:rPr>
                <w:rFonts w:ascii="Times New Roman" w:hAnsi="Times New Roman" w:cs="Times New Roman"/>
                <w:sz w:val="24"/>
              </w:rPr>
              <w:t>este</w:t>
            </w:r>
            <w:proofErr w:type="spellEnd"/>
            <w:r>
              <w:rPr>
                <w:rFonts w:ascii="Times New Roman" w:hAnsi="Times New Roman" w:cs="Times New Roman"/>
                <w:sz w:val="24"/>
              </w:rPr>
              <w:t xml:space="preserve"> </w:t>
            </w:r>
            <w:proofErr w:type="spellStart"/>
            <w:r>
              <w:rPr>
                <w:rFonts w:ascii="Times New Roman" w:hAnsi="Times New Roman" w:cs="Times New Roman"/>
                <w:sz w:val="24"/>
              </w:rPr>
              <w:t>acesta</w:t>
            </w:r>
            <w:proofErr w:type="spellEnd"/>
            <w:r>
              <w:rPr>
                <w:rFonts w:ascii="Times New Roman" w:hAnsi="Times New Roman" w:cs="Times New Roman"/>
                <w:sz w:val="24"/>
              </w:rPr>
              <w:t xml:space="preserve"> </w:t>
            </w:r>
            <w:proofErr w:type="spellStart"/>
            <w:r>
              <w:rPr>
                <w:rFonts w:ascii="Times New Roman" w:hAnsi="Times New Roman" w:cs="Times New Roman"/>
                <w:sz w:val="24"/>
              </w:rPr>
              <w:t>identificat</w:t>
            </w:r>
            <w:proofErr w:type="spellEnd"/>
            <w:r>
              <w:rPr>
                <w:rFonts w:ascii="Times New Roman" w:hAnsi="Times New Roman" w:cs="Times New Roman"/>
                <w:sz w:val="24"/>
              </w:rPr>
              <w:t xml:space="preserve"> </w:t>
            </w:r>
            <w:proofErr w:type="spellStart"/>
            <w:r>
              <w:rPr>
                <w:rFonts w:ascii="Times New Roman" w:hAnsi="Times New Roman" w:cs="Times New Roman"/>
                <w:sz w:val="24"/>
              </w:rPr>
              <w:t>în</w:t>
            </w:r>
            <w:proofErr w:type="spellEnd"/>
            <w:r>
              <w:rPr>
                <w:rFonts w:ascii="Times New Roman" w:hAnsi="Times New Roman" w:cs="Times New Roman"/>
                <w:sz w:val="24"/>
              </w:rPr>
              <w:t xml:space="preserve"> DUAE la </w:t>
            </w:r>
            <w:proofErr w:type="spellStart"/>
            <w:r>
              <w:rPr>
                <w:rFonts w:ascii="Times New Roman" w:hAnsi="Times New Roman" w:cs="Times New Roman"/>
                <w:sz w:val="24"/>
              </w:rPr>
              <w:t>rubrica</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Informații</w:t>
            </w:r>
            <w:proofErr w:type="spellEnd"/>
            <w:r>
              <w:rPr>
                <w:rFonts w:ascii="Times New Roman" w:hAnsi="Times New Roman" w:cs="Times New Roman"/>
                <w:sz w:val="24"/>
              </w:rPr>
              <w:t xml:space="preserve"> </w:t>
            </w:r>
            <w:proofErr w:type="spellStart"/>
            <w:r>
              <w:rPr>
                <w:rFonts w:ascii="Times New Roman" w:hAnsi="Times New Roman" w:cs="Times New Roman"/>
                <w:sz w:val="24"/>
              </w:rPr>
              <w:t>privind</w:t>
            </w:r>
            <w:proofErr w:type="spellEnd"/>
            <w:r>
              <w:rPr>
                <w:rFonts w:ascii="Times New Roman" w:hAnsi="Times New Roman" w:cs="Times New Roman"/>
                <w:sz w:val="24"/>
              </w:rPr>
              <w:t xml:space="preserve"> </w:t>
            </w:r>
            <w:proofErr w:type="spellStart"/>
            <w:r>
              <w:rPr>
                <w:rFonts w:ascii="Times New Roman" w:hAnsi="Times New Roman" w:cs="Times New Roman"/>
                <w:sz w:val="24"/>
              </w:rPr>
              <w:t>reprezentanții</w:t>
            </w:r>
            <w:proofErr w:type="spellEnd"/>
            <w:r>
              <w:rPr>
                <w:rFonts w:ascii="Times New Roman" w:hAnsi="Times New Roman" w:cs="Times New Roman"/>
                <w:sz w:val="24"/>
              </w:rPr>
              <w:t xml:space="preserve"> </w:t>
            </w:r>
            <w:proofErr w:type="spellStart"/>
            <w:r>
              <w:rPr>
                <w:rFonts w:ascii="Times New Roman" w:hAnsi="Times New Roman" w:cs="Times New Roman"/>
                <w:sz w:val="24"/>
              </w:rPr>
              <w:t>operatorului</w:t>
            </w:r>
            <w:proofErr w:type="spellEnd"/>
            <w:r>
              <w:rPr>
                <w:rFonts w:ascii="Times New Roman" w:hAnsi="Times New Roman" w:cs="Times New Roman"/>
                <w:sz w:val="24"/>
              </w:rPr>
              <w:t xml:space="preserve"> economic”</w:t>
            </w:r>
          </w:p>
        </w:tc>
        <w:tc>
          <w:tcPr>
            <w:tcW w:w="4765" w:type="dxa"/>
            <w:tcBorders>
              <w:top w:val="single" w:sz="4" w:space="0" w:color="auto"/>
              <w:left w:val="single" w:sz="4" w:space="0" w:color="auto"/>
              <w:bottom w:val="single" w:sz="4" w:space="0" w:color="auto"/>
              <w:right w:val="single" w:sz="4" w:space="0" w:color="auto"/>
            </w:tcBorders>
            <w:hideMark/>
          </w:tcPr>
          <w:p w14:paraId="258BFA0B" w14:textId="77777777" w:rsidR="005C449F" w:rsidRDefault="005C449F">
            <w:pPr>
              <w:spacing w:line="360" w:lineRule="auto"/>
              <w:jc w:val="center"/>
              <w:rPr>
                <w:rFonts w:ascii="Times New Roman" w:hAnsi="Times New Roman" w:cs="Times New Roman"/>
                <w:sz w:val="24"/>
              </w:rPr>
            </w:pPr>
            <w:r>
              <w:rPr>
                <w:rFonts w:ascii="Times New Roman" w:hAnsi="Times New Roman" w:cs="Times New Roman"/>
                <w:sz w:val="24"/>
              </w:rPr>
              <w:t>......................................................................</w:t>
            </w:r>
          </w:p>
        </w:tc>
      </w:tr>
      <w:tr w:rsidR="005C449F" w14:paraId="13212A0E" w14:textId="77777777" w:rsidTr="005C449F">
        <w:tc>
          <w:tcPr>
            <w:tcW w:w="5070" w:type="dxa"/>
            <w:tcBorders>
              <w:top w:val="single" w:sz="4" w:space="0" w:color="auto"/>
              <w:left w:val="single" w:sz="4" w:space="0" w:color="auto"/>
              <w:bottom w:val="single" w:sz="4" w:space="0" w:color="auto"/>
              <w:right w:val="single" w:sz="4" w:space="0" w:color="auto"/>
            </w:tcBorders>
            <w:hideMark/>
          </w:tcPr>
          <w:p w14:paraId="6B82B5EB" w14:textId="77777777" w:rsidR="005C449F" w:rsidRDefault="005C449F">
            <w:pPr>
              <w:spacing w:line="360" w:lineRule="auto"/>
              <w:rPr>
                <w:rFonts w:ascii="Times New Roman" w:hAnsi="Times New Roman" w:cs="Times New Roman"/>
                <w:sz w:val="24"/>
              </w:rPr>
            </w:pPr>
            <w:proofErr w:type="spellStart"/>
            <w:r>
              <w:rPr>
                <w:rFonts w:ascii="Times New Roman" w:hAnsi="Times New Roman" w:cs="Times New Roman"/>
                <w:sz w:val="24"/>
              </w:rPr>
              <w:t>Capacitatea</w:t>
            </w:r>
            <w:proofErr w:type="spellEnd"/>
            <w:r>
              <w:rPr>
                <w:rFonts w:ascii="Times New Roman" w:hAnsi="Times New Roman" w:cs="Times New Roman"/>
                <w:sz w:val="24"/>
              </w:rPr>
              <w:t>/</w:t>
            </w:r>
            <w:proofErr w:type="spellStart"/>
            <w:r>
              <w:rPr>
                <w:rFonts w:ascii="Times New Roman" w:hAnsi="Times New Roman" w:cs="Times New Roman"/>
                <w:sz w:val="24"/>
              </w:rPr>
              <w:t>calitatea</w:t>
            </w:r>
            <w:proofErr w:type="spellEnd"/>
            <w:r>
              <w:rPr>
                <w:rFonts w:ascii="Times New Roman" w:hAnsi="Times New Roman" w:cs="Times New Roman"/>
                <w:sz w:val="24"/>
              </w:rPr>
              <w:t xml:space="preserve"> </w:t>
            </w:r>
            <w:proofErr w:type="spellStart"/>
            <w:r>
              <w:rPr>
                <w:rFonts w:ascii="Times New Roman" w:hAnsi="Times New Roman" w:cs="Times New Roman"/>
                <w:sz w:val="24"/>
              </w:rPr>
              <w:t>semnatarului</w:t>
            </w:r>
            <w:proofErr w:type="spellEnd"/>
            <w:r>
              <w:rPr>
                <w:rFonts w:ascii="Times New Roman" w:hAnsi="Times New Roman" w:cs="Times New Roman"/>
                <w:sz w:val="24"/>
              </w:rPr>
              <w:t xml:space="preserve"> </w:t>
            </w:r>
            <w:proofErr w:type="spellStart"/>
            <w:r>
              <w:rPr>
                <w:rFonts w:ascii="Times New Roman" w:hAnsi="Times New Roman" w:cs="Times New Roman"/>
                <w:sz w:val="24"/>
              </w:rPr>
              <w:t>Ofertei</w:t>
            </w:r>
            <w:proofErr w:type="spellEnd"/>
            <w:r>
              <w:rPr>
                <w:rFonts w:ascii="Times New Roman" w:hAnsi="Times New Roman" w:cs="Times New Roman"/>
                <w:sz w:val="24"/>
              </w:rPr>
              <w:t xml:space="preserve"> </w:t>
            </w:r>
          </w:p>
        </w:tc>
        <w:tc>
          <w:tcPr>
            <w:tcW w:w="4765" w:type="dxa"/>
            <w:tcBorders>
              <w:top w:val="single" w:sz="4" w:space="0" w:color="auto"/>
              <w:left w:val="single" w:sz="4" w:space="0" w:color="auto"/>
              <w:bottom w:val="single" w:sz="4" w:space="0" w:color="auto"/>
              <w:right w:val="single" w:sz="4" w:space="0" w:color="auto"/>
            </w:tcBorders>
            <w:hideMark/>
          </w:tcPr>
          <w:p w14:paraId="1089D79C" w14:textId="77777777" w:rsidR="005C449F" w:rsidRDefault="005C449F">
            <w:pPr>
              <w:spacing w:line="360" w:lineRule="auto"/>
              <w:jc w:val="center"/>
              <w:rPr>
                <w:rFonts w:ascii="Times New Roman" w:hAnsi="Times New Roman" w:cs="Times New Roman"/>
                <w:sz w:val="24"/>
              </w:rPr>
            </w:pPr>
            <w:r>
              <w:rPr>
                <w:rFonts w:ascii="Times New Roman" w:hAnsi="Times New Roman" w:cs="Times New Roman"/>
                <w:sz w:val="24"/>
              </w:rPr>
              <w:t>......................................................................</w:t>
            </w:r>
          </w:p>
        </w:tc>
      </w:tr>
    </w:tbl>
    <w:p w14:paraId="7A571F44" w14:textId="77777777" w:rsidR="005C449F" w:rsidRDefault="005C449F" w:rsidP="005C449F">
      <w:pPr>
        <w:widowControl/>
        <w:suppressAutoHyphens w:val="0"/>
        <w:spacing w:line="276" w:lineRule="auto"/>
        <w:rPr>
          <w:rFonts w:ascii="Times New Roman" w:eastAsia="Times New Roman" w:hAnsi="Times New Roman" w:cs="Times New Roman"/>
          <w:kern w:val="0"/>
          <w:sz w:val="24"/>
          <w:lang w:val="ro-RO" w:eastAsia="en-US" w:bidi="ar-SA"/>
        </w:rPr>
      </w:pPr>
    </w:p>
    <w:p w14:paraId="7B577F24" w14:textId="77777777" w:rsidR="00323001" w:rsidRPr="00384FA3" w:rsidRDefault="00323001" w:rsidP="007C2474">
      <w:pPr>
        <w:widowControl/>
        <w:suppressAutoHyphens w:val="0"/>
        <w:spacing w:line="276" w:lineRule="auto"/>
        <w:rPr>
          <w:rFonts w:ascii="Times New Roman" w:eastAsia="Times New Roman" w:hAnsi="Times New Roman" w:cs="Times New Roman"/>
          <w:kern w:val="0"/>
          <w:sz w:val="24"/>
          <w:lang w:val="ro-RO" w:eastAsia="en-US" w:bidi="ar-SA"/>
        </w:rPr>
      </w:pPr>
    </w:p>
    <w:p w14:paraId="66B589A1" w14:textId="77777777" w:rsidR="00323001" w:rsidRPr="00873434" w:rsidRDefault="00323001" w:rsidP="007C2474">
      <w:pPr>
        <w:widowControl/>
        <w:suppressAutoHyphens w:val="0"/>
        <w:spacing w:line="276" w:lineRule="auto"/>
        <w:rPr>
          <w:rFonts w:ascii="Times New Roman" w:eastAsia="Times New Roman" w:hAnsi="Times New Roman" w:cs="Times New Roman"/>
          <w:kern w:val="0"/>
          <w:sz w:val="24"/>
          <w:lang w:val="ro-RO" w:eastAsia="en-US" w:bidi="ar-SA"/>
        </w:rPr>
      </w:pPr>
    </w:p>
    <w:p w14:paraId="5D6DC193" w14:textId="77777777" w:rsidR="00384FA3" w:rsidRDefault="00384FA3" w:rsidP="007C2474">
      <w:pPr>
        <w:pStyle w:val="TOC1"/>
        <w:spacing w:before="0" w:line="276" w:lineRule="auto"/>
        <w:jc w:val="right"/>
        <w:rPr>
          <w:i/>
          <w:lang w:val="ro-RO"/>
        </w:rPr>
      </w:pPr>
    </w:p>
    <w:p w14:paraId="56A8074E" w14:textId="77777777" w:rsidR="003F6F37" w:rsidRDefault="003F6F37" w:rsidP="007C2474">
      <w:pPr>
        <w:pStyle w:val="TOC1"/>
        <w:spacing w:before="0" w:line="276" w:lineRule="auto"/>
        <w:jc w:val="right"/>
        <w:rPr>
          <w:i/>
          <w:lang w:val="ro-RO"/>
        </w:rPr>
        <w:sectPr w:rsidR="003F6F37" w:rsidSect="00800D44">
          <w:pgSz w:w="11906" w:h="16838"/>
          <w:pgMar w:top="993" w:right="1016" w:bottom="993" w:left="1440" w:header="1134" w:footer="713" w:gutter="0"/>
          <w:cols w:space="720"/>
          <w:docGrid w:linePitch="360"/>
        </w:sectPr>
      </w:pPr>
    </w:p>
    <w:p w14:paraId="072D328D" w14:textId="77777777" w:rsidR="00CB4799" w:rsidRPr="00873434" w:rsidRDefault="00CB4799" w:rsidP="007C2474">
      <w:pPr>
        <w:pStyle w:val="TOC1"/>
        <w:spacing w:before="0" w:line="276" w:lineRule="auto"/>
        <w:jc w:val="right"/>
        <w:rPr>
          <w:i/>
          <w:lang w:val="ro-RO"/>
        </w:rPr>
      </w:pPr>
      <w:r w:rsidRPr="00873434">
        <w:rPr>
          <w:i/>
          <w:lang w:val="ro-RO"/>
        </w:rPr>
        <w:lastRenderedPageBreak/>
        <w:t xml:space="preserve"> </w:t>
      </w:r>
      <w:r w:rsidR="00404366" w:rsidRPr="00873434">
        <w:rPr>
          <w:i/>
          <w:lang w:val="ro-RO"/>
        </w:rPr>
        <w:t xml:space="preserve">Anexă la </w:t>
      </w:r>
      <w:r w:rsidRPr="00873434">
        <w:rPr>
          <w:i/>
          <w:lang w:val="ro-RO"/>
        </w:rPr>
        <w:t xml:space="preserve">Formularul de ofertă </w:t>
      </w:r>
    </w:p>
    <w:p w14:paraId="6BF8FE52" w14:textId="77777777" w:rsidR="00CB4799" w:rsidRPr="00873434" w:rsidRDefault="00CB4799" w:rsidP="007C2474">
      <w:pPr>
        <w:spacing w:line="276" w:lineRule="auto"/>
        <w:rPr>
          <w:rFonts w:ascii="Times New Roman" w:eastAsia="Times New Roman" w:hAnsi="Times New Roman" w:cs="Times New Roman"/>
          <w:i/>
          <w:kern w:val="0"/>
          <w:sz w:val="24"/>
          <w:lang w:val="ro-RO" w:eastAsia="en-US" w:bidi="ar-SA"/>
        </w:rPr>
      </w:pPr>
      <w:r w:rsidRPr="00873434">
        <w:rPr>
          <w:rFonts w:ascii="Times New Roman" w:hAnsi="Times New Roman" w:cs="Times New Roman"/>
          <w:sz w:val="24"/>
          <w:lang w:val="ro-RO"/>
        </w:rPr>
        <w:t>Operator economic</w:t>
      </w:r>
    </w:p>
    <w:p w14:paraId="4A418B58" w14:textId="77777777" w:rsidR="00404366" w:rsidRPr="00873434" w:rsidRDefault="00404366" w:rsidP="007C2474">
      <w:pPr>
        <w:spacing w:line="276" w:lineRule="auto"/>
        <w:rPr>
          <w:rFonts w:ascii="Times New Roman" w:eastAsia="Times New Roman" w:hAnsi="Times New Roman" w:cs="Times New Roman"/>
          <w:i/>
          <w:kern w:val="0"/>
          <w:sz w:val="24"/>
          <w:lang w:val="ro-RO" w:eastAsia="en-US" w:bidi="ar-SA"/>
        </w:rPr>
      </w:pPr>
      <w:r w:rsidRPr="00873434">
        <w:rPr>
          <w:rFonts w:ascii="Times New Roman" w:eastAsia="Times New Roman" w:hAnsi="Times New Roman" w:cs="Times New Roman"/>
          <w:i/>
          <w:kern w:val="0"/>
          <w:sz w:val="24"/>
          <w:lang w:val="ro-RO" w:eastAsia="en-US" w:bidi="ar-SA"/>
        </w:rPr>
        <w:t>...............................</w:t>
      </w:r>
    </w:p>
    <w:p w14:paraId="4F8B9D0A" w14:textId="77777777" w:rsidR="00404366" w:rsidRPr="00873434" w:rsidRDefault="00404366" w:rsidP="003F6F37">
      <w:pPr>
        <w:widowControl/>
        <w:suppressAutoHyphens w:val="0"/>
        <w:spacing w:line="276" w:lineRule="auto"/>
        <w:jc w:val="both"/>
        <w:rPr>
          <w:rFonts w:ascii="Times New Roman" w:hAnsi="Times New Roman" w:cs="Times New Roman"/>
          <w:sz w:val="24"/>
          <w:lang w:val="ro-RO"/>
        </w:rPr>
      </w:pPr>
      <w:r w:rsidRPr="00873434">
        <w:rPr>
          <w:rFonts w:ascii="Times New Roman" w:eastAsia="Times New Roman" w:hAnsi="Times New Roman" w:cs="Times New Roman"/>
          <w:i/>
          <w:kern w:val="0"/>
          <w:sz w:val="24"/>
          <w:lang w:val="ro-RO" w:eastAsia="en-US" w:bidi="ar-SA"/>
        </w:rPr>
        <w:t>(denumirea/numele)</w:t>
      </w:r>
    </w:p>
    <w:p w14:paraId="3A145BF4" w14:textId="77777777" w:rsidR="00404366" w:rsidRPr="00873434" w:rsidRDefault="00404366" w:rsidP="007C2474">
      <w:pPr>
        <w:spacing w:line="276" w:lineRule="auto"/>
        <w:jc w:val="center"/>
        <w:rPr>
          <w:rFonts w:ascii="Times New Roman" w:hAnsi="Times New Roman" w:cs="Times New Roman"/>
          <w:i/>
          <w:sz w:val="24"/>
          <w:lang w:val="ro-RO"/>
        </w:rPr>
      </w:pPr>
      <w:r w:rsidRPr="00873434">
        <w:rPr>
          <w:rFonts w:ascii="Times New Roman" w:hAnsi="Times New Roman" w:cs="Times New Roman"/>
          <w:b/>
          <w:sz w:val="24"/>
          <w:lang w:val="ro-RO"/>
        </w:rPr>
        <w:t>CENTRALIZATOR DE PREŢURI</w:t>
      </w:r>
    </w:p>
    <w:p w14:paraId="3A1878E2" w14:textId="77777777" w:rsidR="00404366" w:rsidRPr="00873434" w:rsidRDefault="00404366" w:rsidP="007C2474">
      <w:pPr>
        <w:spacing w:line="276" w:lineRule="auto"/>
        <w:jc w:val="center"/>
        <w:rPr>
          <w:rFonts w:ascii="Times New Roman" w:hAnsi="Times New Roman" w:cs="Times New Roman"/>
          <w:i/>
          <w:sz w:val="24"/>
          <w:lang w:val="ro-RO"/>
        </w:rPr>
      </w:pPr>
      <w:r w:rsidRPr="00873434">
        <w:rPr>
          <w:rFonts w:ascii="Times New Roman" w:hAnsi="Times New Roman" w:cs="Times New Roman"/>
          <w:i/>
          <w:sz w:val="24"/>
          <w:lang w:val="ro-RO"/>
        </w:rPr>
        <w:t>pentru produse</w:t>
      </w:r>
    </w:p>
    <w:p w14:paraId="57E23664" w14:textId="77777777" w:rsidR="00404366" w:rsidRPr="00873434" w:rsidRDefault="00404366" w:rsidP="007C2474">
      <w:pPr>
        <w:spacing w:line="276" w:lineRule="auto"/>
        <w:jc w:val="right"/>
        <w:rPr>
          <w:rFonts w:ascii="Times New Roman" w:hAnsi="Times New Roman" w:cs="Times New Roman"/>
          <w:sz w:val="24"/>
          <w:lang w:val="ro-RO"/>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2898"/>
        <w:gridCol w:w="993"/>
        <w:gridCol w:w="1296"/>
        <w:gridCol w:w="2070"/>
        <w:gridCol w:w="2561"/>
      </w:tblGrid>
      <w:tr w:rsidR="00970690" w:rsidRPr="008D72F4" w14:paraId="43DC8F9C" w14:textId="77777777" w:rsidTr="00A473A3">
        <w:trPr>
          <w:trHeight w:val="863"/>
          <w:jc w:val="center"/>
        </w:trPr>
        <w:tc>
          <w:tcPr>
            <w:tcW w:w="1154" w:type="dxa"/>
            <w:vAlign w:val="center"/>
          </w:tcPr>
          <w:p w14:paraId="1C4D6E53" w14:textId="77777777" w:rsidR="00970690" w:rsidRPr="001C79A9" w:rsidRDefault="00970690" w:rsidP="00933366">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Nr. LOT</w:t>
            </w:r>
          </w:p>
        </w:tc>
        <w:tc>
          <w:tcPr>
            <w:tcW w:w="2898" w:type="dxa"/>
            <w:vAlign w:val="center"/>
          </w:tcPr>
          <w:p w14:paraId="618E3161" w14:textId="77777777" w:rsidR="00970690" w:rsidRPr="001C79A9" w:rsidRDefault="00970690" w:rsidP="00933366">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Denumire</w:t>
            </w:r>
          </w:p>
          <w:p w14:paraId="27093E2A" w14:textId="77777777" w:rsidR="00970690" w:rsidRPr="001C79A9" w:rsidRDefault="00970690" w:rsidP="00933366">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LOT</w:t>
            </w:r>
          </w:p>
        </w:tc>
        <w:tc>
          <w:tcPr>
            <w:tcW w:w="993" w:type="dxa"/>
            <w:vAlign w:val="center"/>
          </w:tcPr>
          <w:p w14:paraId="28A2A8A0" w14:textId="77777777" w:rsidR="00970690" w:rsidRPr="001C79A9" w:rsidRDefault="00970690" w:rsidP="00933366">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(U.M.)</w:t>
            </w:r>
          </w:p>
        </w:tc>
        <w:tc>
          <w:tcPr>
            <w:tcW w:w="1296" w:type="dxa"/>
            <w:vAlign w:val="center"/>
          </w:tcPr>
          <w:p w14:paraId="032BD407" w14:textId="77777777" w:rsidR="00970690" w:rsidRPr="001C79A9" w:rsidRDefault="00970690" w:rsidP="005C449F">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Cantitate</w:t>
            </w:r>
          </w:p>
        </w:tc>
        <w:tc>
          <w:tcPr>
            <w:tcW w:w="2070" w:type="dxa"/>
            <w:vAlign w:val="center"/>
          </w:tcPr>
          <w:p w14:paraId="4371B21C" w14:textId="77777777" w:rsidR="00970690" w:rsidRPr="001C79A9" w:rsidRDefault="00970690" w:rsidP="00175E45">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Pret unitar, lei fara TVA</w:t>
            </w:r>
          </w:p>
          <w:p w14:paraId="7BCAC465" w14:textId="77777777" w:rsidR="00970690" w:rsidRPr="001C79A9" w:rsidRDefault="00970690" w:rsidP="00175E45">
            <w:pPr>
              <w:spacing w:line="276" w:lineRule="auto"/>
              <w:jc w:val="center"/>
              <w:rPr>
                <w:rFonts w:ascii="Times New Roman" w:hAnsi="Times New Roman" w:cs="Times New Roman"/>
                <w:b/>
                <w:bCs/>
                <w:sz w:val="24"/>
                <w:lang w:val="ro-RO"/>
              </w:rPr>
            </w:pPr>
          </w:p>
        </w:tc>
        <w:tc>
          <w:tcPr>
            <w:tcW w:w="2561" w:type="dxa"/>
            <w:vAlign w:val="center"/>
          </w:tcPr>
          <w:p w14:paraId="2CDD60F0" w14:textId="77777777" w:rsidR="00970690" w:rsidRPr="001C79A9" w:rsidRDefault="00970690" w:rsidP="00933366">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Valoare totala, lei fara TVA</w:t>
            </w:r>
          </w:p>
        </w:tc>
      </w:tr>
      <w:tr w:rsidR="00970690" w:rsidRPr="001C79A9" w14:paraId="697D6FA5" w14:textId="77777777" w:rsidTr="00A473A3">
        <w:trPr>
          <w:trHeight w:val="373"/>
          <w:jc w:val="center"/>
        </w:trPr>
        <w:tc>
          <w:tcPr>
            <w:tcW w:w="1154" w:type="dxa"/>
          </w:tcPr>
          <w:p w14:paraId="7F7E24E4" w14:textId="77777777" w:rsidR="00970690" w:rsidRPr="001C79A9" w:rsidRDefault="00970690" w:rsidP="006D2585">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0</w:t>
            </w:r>
          </w:p>
        </w:tc>
        <w:tc>
          <w:tcPr>
            <w:tcW w:w="2898" w:type="dxa"/>
          </w:tcPr>
          <w:p w14:paraId="255A3B23" w14:textId="77777777" w:rsidR="00970690" w:rsidRPr="001C79A9" w:rsidRDefault="00970690" w:rsidP="006D2585">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1</w:t>
            </w:r>
          </w:p>
        </w:tc>
        <w:tc>
          <w:tcPr>
            <w:tcW w:w="993" w:type="dxa"/>
          </w:tcPr>
          <w:p w14:paraId="119B6E62" w14:textId="77777777" w:rsidR="00970690" w:rsidRPr="001C79A9" w:rsidRDefault="00970690" w:rsidP="006D2585">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2</w:t>
            </w:r>
          </w:p>
        </w:tc>
        <w:tc>
          <w:tcPr>
            <w:tcW w:w="1296" w:type="dxa"/>
          </w:tcPr>
          <w:p w14:paraId="12E64FB7" w14:textId="77777777" w:rsidR="00970690" w:rsidRPr="001C79A9" w:rsidRDefault="00970690" w:rsidP="006D2585">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3</w:t>
            </w:r>
          </w:p>
        </w:tc>
        <w:tc>
          <w:tcPr>
            <w:tcW w:w="2070" w:type="dxa"/>
          </w:tcPr>
          <w:p w14:paraId="288CD61B" w14:textId="77777777" w:rsidR="00970690" w:rsidRPr="001C79A9" w:rsidRDefault="00970690" w:rsidP="006D2585">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4</w:t>
            </w:r>
          </w:p>
        </w:tc>
        <w:tc>
          <w:tcPr>
            <w:tcW w:w="2561" w:type="dxa"/>
          </w:tcPr>
          <w:p w14:paraId="3DFE8D3F" w14:textId="77777777" w:rsidR="00970690" w:rsidRPr="001C79A9" w:rsidRDefault="00970690" w:rsidP="006D2585">
            <w:pPr>
              <w:spacing w:line="276" w:lineRule="auto"/>
              <w:jc w:val="center"/>
              <w:rPr>
                <w:rFonts w:ascii="Times New Roman" w:hAnsi="Times New Roman" w:cs="Times New Roman"/>
                <w:b/>
                <w:bCs/>
                <w:sz w:val="24"/>
                <w:lang w:val="ro-RO"/>
              </w:rPr>
            </w:pPr>
            <w:r w:rsidRPr="001C79A9">
              <w:rPr>
                <w:rFonts w:ascii="Times New Roman" w:hAnsi="Times New Roman" w:cs="Times New Roman"/>
                <w:b/>
                <w:bCs/>
                <w:sz w:val="24"/>
                <w:lang w:val="ro-RO"/>
              </w:rPr>
              <w:t>5 = 3*4</w:t>
            </w:r>
          </w:p>
        </w:tc>
      </w:tr>
      <w:tr w:rsidR="00A473A3" w:rsidRPr="00A473A3" w14:paraId="4F795A45" w14:textId="77777777" w:rsidTr="008D72F4">
        <w:trPr>
          <w:trHeight w:val="373"/>
          <w:jc w:val="center"/>
        </w:trPr>
        <w:tc>
          <w:tcPr>
            <w:tcW w:w="1154" w:type="dxa"/>
            <w:vAlign w:val="center"/>
          </w:tcPr>
          <w:p w14:paraId="0C30EAE8" w14:textId="77777777" w:rsidR="00A473A3" w:rsidRPr="00A473A3" w:rsidRDefault="00A473A3" w:rsidP="00A473A3">
            <w:pPr>
              <w:spacing w:line="276" w:lineRule="auto"/>
              <w:jc w:val="center"/>
              <w:rPr>
                <w:rFonts w:ascii="Times New Roman" w:hAnsi="Times New Roman" w:cs="Times New Roman"/>
                <w:sz w:val="24"/>
                <w:lang w:val="ro-RO"/>
              </w:rPr>
            </w:pPr>
            <w:r w:rsidRPr="00A473A3">
              <w:rPr>
                <w:rFonts w:ascii="Times New Roman" w:hAnsi="Times New Roman" w:cs="Times New Roman"/>
                <w:color w:val="000000"/>
                <w:sz w:val="24"/>
              </w:rPr>
              <w:t>1</w:t>
            </w:r>
          </w:p>
        </w:tc>
        <w:tc>
          <w:tcPr>
            <w:tcW w:w="2898" w:type="dxa"/>
            <w:vAlign w:val="bottom"/>
          </w:tcPr>
          <w:p w14:paraId="4BB07137" w14:textId="66FE65FD" w:rsidR="00A473A3" w:rsidRPr="00A473A3" w:rsidRDefault="00A473A3" w:rsidP="00A473A3">
            <w:pPr>
              <w:spacing w:line="276" w:lineRule="auto"/>
              <w:jc w:val="both"/>
              <w:rPr>
                <w:rFonts w:ascii="Times New Roman" w:hAnsi="Times New Roman" w:cs="Times New Roman"/>
                <w:sz w:val="24"/>
                <w:lang w:val="ro-RO"/>
              </w:rPr>
            </w:pPr>
          </w:p>
        </w:tc>
        <w:tc>
          <w:tcPr>
            <w:tcW w:w="993" w:type="dxa"/>
            <w:vAlign w:val="center"/>
          </w:tcPr>
          <w:p w14:paraId="4AF427E4" w14:textId="5A82CCF9" w:rsidR="00A473A3" w:rsidRPr="00A473A3" w:rsidRDefault="00A473A3" w:rsidP="00A473A3">
            <w:pPr>
              <w:spacing w:line="276" w:lineRule="auto"/>
              <w:jc w:val="center"/>
              <w:rPr>
                <w:rFonts w:ascii="Times New Roman" w:hAnsi="Times New Roman" w:cs="Times New Roman"/>
                <w:sz w:val="24"/>
                <w:lang w:val="ro-RO"/>
              </w:rPr>
            </w:pPr>
          </w:p>
        </w:tc>
        <w:tc>
          <w:tcPr>
            <w:tcW w:w="1296" w:type="dxa"/>
            <w:vAlign w:val="center"/>
          </w:tcPr>
          <w:p w14:paraId="13AB38A9" w14:textId="58D0BA2A" w:rsidR="00A473A3" w:rsidRPr="00A473A3" w:rsidRDefault="00A473A3" w:rsidP="00A473A3">
            <w:pPr>
              <w:spacing w:line="276" w:lineRule="auto"/>
              <w:jc w:val="center"/>
              <w:rPr>
                <w:rFonts w:ascii="Times New Roman" w:hAnsi="Times New Roman" w:cs="Times New Roman"/>
                <w:sz w:val="24"/>
                <w:lang w:val="ro-RO"/>
              </w:rPr>
            </w:pPr>
          </w:p>
        </w:tc>
        <w:tc>
          <w:tcPr>
            <w:tcW w:w="2070" w:type="dxa"/>
          </w:tcPr>
          <w:p w14:paraId="2AA97547" w14:textId="77777777" w:rsidR="00A473A3" w:rsidRPr="00A473A3" w:rsidRDefault="00A473A3" w:rsidP="00A473A3">
            <w:pPr>
              <w:spacing w:line="276" w:lineRule="auto"/>
              <w:jc w:val="center"/>
              <w:rPr>
                <w:rFonts w:ascii="Times New Roman" w:hAnsi="Times New Roman" w:cs="Times New Roman"/>
                <w:sz w:val="24"/>
                <w:lang w:val="ro-RO"/>
              </w:rPr>
            </w:pPr>
          </w:p>
        </w:tc>
        <w:tc>
          <w:tcPr>
            <w:tcW w:w="2561" w:type="dxa"/>
          </w:tcPr>
          <w:p w14:paraId="4204DC04" w14:textId="77777777" w:rsidR="00A473A3" w:rsidRPr="00A473A3" w:rsidRDefault="00A473A3" w:rsidP="00A473A3">
            <w:pPr>
              <w:spacing w:line="276" w:lineRule="auto"/>
              <w:jc w:val="center"/>
              <w:rPr>
                <w:rFonts w:ascii="Times New Roman" w:hAnsi="Times New Roman" w:cs="Times New Roman"/>
                <w:sz w:val="24"/>
                <w:lang w:val="ro-RO"/>
              </w:rPr>
            </w:pPr>
          </w:p>
        </w:tc>
      </w:tr>
      <w:tr w:rsidR="00A473A3" w:rsidRPr="00A473A3" w14:paraId="63F49072" w14:textId="77777777" w:rsidTr="008D72F4">
        <w:trPr>
          <w:trHeight w:val="373"/>
          <w:jc w:val="center"/>
        </w:trPr>
        <w:tc>
          <w:tcPr>
            <w:tcW w:w="1154" w:type="dxa"/>
            <w:vAlign w:val="center"/>
          </w:tcPr>
          <w:p w14:paraId="7D88FA94" w14:textId="77777777" w:rsidR="00A473A3" w:rsidRPr="00A473A3" w:rsidRDefault="00A473A3" w:rsidP="00A473A3">
            <w:pPr>
              <w:spacing w:line="276" w:lineRule="auto"/>
              <w:jc w:val="center"/>
              <w:rPr>
                <w:rFonts w:ascii="Times New Roman" w:hAnsi="Times New Roman" w:cs="Times New Roman"/>
                <w:sz w:val="24"/>
                <w:lang w:val="ro-RO"/>
              </w:rPr>
            </w:pPr>
            <w:r w:rsidRPr="00A473A3">
              <w:rPr>
                <w:rFonts w:ascii="Times New Roman" w:hAnsi="Times New Roman" w:cs="Times New Roman"/>
                <w:color w:val="000000"/>
                <w:sz w:val="24"/>
              </w:rPr>
              <w:t>2</w:t>
            </w:r>
          </w:p>
        </w:tc>
        <w:tc>
          <w:tcPr>
            <w:tcW w:w="2898" w:type="dxa"/>
            <w:vAlign w:val="bottom"/>
          </w:tcPr>
          <w:p w14:paraId="0B020717" w14:textId="73CC80DA" w:rsidR="00A473A3" w:rsidRPr="00A473A3" w:rsidRDefault="00A473A3" w:rsidP="00A473A3">
            <w:pPr>
              <w:spacing w:line="276" w:lineRule="auto"/>
              <w:jc w:val="both"/>
              <w:rPr>
                <w:rFonts w:ascii="Times New Roman" w:hAnsi="Times New Roman" w:cs="Times New Roman"/>
                <w:sz w:val="24"/>
                <w:lang w:val="ro-RO"/>
              </w:rPr>
            </w:pPr>
          </w:p>
        </w:tc>
        <w:tc>
          <w:tcPr>
            <w:tcW w:w="993" w:type="dxa"/>
            <w:vAlign w:val="center"/>
          </w:tcPr>
          <w:p w14:paraId="67D6B2A1" w14:textId="126CD24D" w:rsidR="00A473A3" w:rsidRPr="00A473A3" w:rsidRDefault="00A473A3" w:rsidP="00A473A3">
            <w:pPr>
              <w:spacing w:line="276" w:lineRule="auto"/>
              <w:jc w:val="center"/>
              <w:rPr>
                <w:rFonts w:ascii="Times New Roman" w:hAnsi="Times New Roman" w:cs="Times New Roman"/>
                <w:sz w:val="24"/>
                <w:lang w:val="ro-RO"/>
              </w:rPr>
            </w:pPr>
          </w:p>
        </w:tc>
        <w:tc>
          <w:tcPr>
            <w:tcW w:w="1296" w:type="dxa"/>
            <w:vAlign w:val="center"/>
          </w:tcPr>
          <w:p w14:paraId="328FA9F3" w14:textId="489B8C94" w:rsidR="00A473A3" w:rsidRPr="00A473A3" w:rsidRDefault="00A473A3" w:rsidP="00A473A3">
            <w:pPr>
              <w:spacing w:line="276" w:lineRule="auto"/>
              <w:jc w:val="center"/>
              <w:rPr>
                <w:rFonts w:ascii="Times New Roman" w:hAnsi="Times New Roman" w:cs="Times New Roman"/>
                <w:sz w:val="24"/>
                <w:lang w:val="ro-RO"/>
              </w:rPr>
            </w:pPr>
          </w:p>
        </w:tc>
        <w:tc>
          <w:tcPr>
            <w:tcW w:w="2070" w:type="dxa"/>
          </w:tcPr>
          <w:p w14:paraId="4C77927D" w14:textId="77777777" w:rsidR="00A473A3" w:rsidRPr="00A473A3" w:rsidRDefault="00A473A3" w:rsidP="00A473A3">
            <w:pPr>
              <w:spacing w:line="276" w:lineRule="auto"/>
              <w:jc w:val="center"/>
              <w:rPr>
                <w:rFonts w:ascii="Times New Roman" w:hAnsi="Times New Roman" w:cs="Times New Roman"/>
                <w:sz w:val="24"/>
                <w:lang w:val="ro-RO"/>
              </w:rPr>
            </w:pPr>
          </w:p>
        </w:tc>
        <w:tc>
          <w:tcPr>
            <w:tcW w:w="2561" w:type="dxa"/>
          </w:tcPr>
          <w:p w14:paraId="223B9CA1" w14:textId="77777777" w:rsidR="00A473A3" w:rsidRPr="00A473A3" w:rsidRDefault="00A473A3" w:rsidP="00A473A3">
            <w:pPr>
              <w:spacing w:line="276" w:lineRule="auto"/>
              <w:jc w:val="center"/>
              <w:rPr>
                <w:rFonts w:ascii="Times New Roman" w:hAnsi="Times New Roman" w:cs="Times New Roman"/>
                <w:sz w:val="24"/>
                <w:lang w:val="ro-RO"/>
              </w:rPr>
            </w:pPr>
          </w:p>
        </w:tc>
      </w:tr>
      <w:tr w:rsidR="008D72F4" w:rsidRPr="00A473A3" w14:paraId="44D9A361" w14:textId="77777777" w:rsidTr="008D72F4">
        <w:trPr>
          <w:trHeight w:val="373"/>
          <w:jc w:val="center"/>
        </w:trPr>
        <w:tc>
          <w:tcPr>
            <w:tcW w:w="1154" w:type="dxa"/>
            <w:vAlign w:val="center"/>
          </w:tcPr>
          <w:p w14:paraId="5F6CDB6B" w14:textId="6A3B9B0D" w:rsidR="008D72F4" w:rsidRPr="00A473A3" w:rsidRDefault="008D72F4" w:rsidP="00A473A3">
            <w:pPr>
              <w:spacing w:line="276" w:lineRule="auto"/>
              <w:jc w:val="center"/>
              <w:rPr>
                <w:rFonts w:ascii="Times New Roman" w:hAnsi="Times New Roman" w:cs="Times New Roman"/>
                <w:color w:val="000000"/>
                <w:sz w:val="24"/>
              </w:rPr>
            </w:pPr>
            <w:r>
              <w:rPr>
                <w:rFonts w:ascii="Times New Roman" w:hAnsi="Times New Roman" w:cs="Times New Roman"/>
                <w:color w:val="000000"/>
                <w:sz w:val="24"/>
              </w:rPr>
              <w:t>….</w:t>
            </w:r>
          </w:p>
        </w:tc>
        <w:tc>
          <w:tcPr>
            <w:tcW w:w="2898" w:type="dxa"/>
            <w:vAlign w:val="bottom"/>
          </w:tcPr>
          <w:p w14:paraId="6E2A7DD9" w14:textId="77777777" w:rsidR="008D72F4" w:rsidRPr="00A473A3" w:rsidRDefault="008D72F4" w:rsidP="00A473A3">
            <w:pPr>
              <w:spacing w:line="276" w:lineRule="auto"/>
              <w:jc w:val="both"/>
              <w:rPr>
                <w:rFonts w:ascii="Times New Roman" w:hAnsi="Times New Roman" w:cs="Times New Roman"/>
                <w:sz w:val="24"/>
                <w:lang w:val="ro-RO"/>
              </w:rPr>
            </w:pPr>
          </w:p>
        </w:tc>
        <w:tc>
          <w:tcPr>
            <w:tcW w:w="993" w:type="dxa"/>
            <w:vAlign w:val="center"/>
          </w:tcPr>
          <w:p w14:paraId="6F2ACFD6" w14:textId="77777777" w:rsidR="008D72F4" w:rsidRPr="00A473A3" w:rsidRDefault="008D72F4" w:rsidP="00A473A3">
            <w:pPr>
              <w:spacing w:line="276" w:lineRule="auto"/>
              <w:jc w:val="center"/>
              <w:rPr>
                <w:rFonts w:ascii="Times New Roman" w:hAnsi="Times New Roman" w:cs="Times New Roman"/>
                <w:sz w:val="24"/>
                <w:lang w:val="ro-RO"/>
              </w:rPr>
            </w:pPr>
          </w:p>
        </w:tc>
        <w:tc>
          <w:tcPr>
            <w:tcW w:w="1296" w:type="dxa"/>
            <w:vAlign w:val="center"/>
          </w:tcPr>
          <w:p w14:paraId="5874350F" w14:textId="77777777" w:rsidR="008D72F4" w:rsidRPr="00A473A3" w:rsidRDefault="008D72F4" w:rsidP="00A473A3">
            <w:pPr>
              <w:spacing w:line="276" w:lineRule="auto"/>
              <w:jc w:val="center"/>
              <w:rPr>
                <w:rFonts w:ascii="Times New Roman" w:hAnsi="Times New Roman" w:cs="Times New Roman"/>
                <w:sz w:val="24"/>
                <w:lang w:val="ro-RO"/>
              </w:rPr>
            </w:pPr>
          </w:p>
        </w:tc>
        <w:tc>
          <w:tcPr>
            <w:tcW w:w="2070" w:type="dxa"/>
          </w:tcPr>
          <w:p w14:paraId="7D246513" w14:textId="77777777" w:rsidR="008D72F4" w:rsidRPr="00A473A3" w:rsidRDefault="008D72F4" w:rsidP="00A473A3">
            <w:pPr>
              <w:spacing w:line="276" w:lineRule="auto"/>
              <w:jc w:val="center"/>
              <w:rPr>
                <w:rFonts w:ascii="Times New Roman" w:hAnsi="Times New Roman" w:cs="Times New Roman"/>
                <w:sz w:val="24"/>
                <w:lang w:val="ro-RO"/>
              </w:rPr>
            </w:pPr>
          </w:p>
        </w:tc>
        <w:tc>
          <w:tcPr>
            <w:tcW w:w="2561" w:type="dxa"/>
          </w:tcPr>
          <w:p w14:paraId="784687EE" w14:textId="77777777" w:rsidR="008D72F4" w:rsidRPr="00A473A3" w:rsidRDefault="008D72F4" w:rsidP="00A473A3">
            <w:pPr>
              <w:spacing w:line="276" w:lineRule="auto"/>
              <w:jc w:val="center"/>
              <w:rPr>
                <w:rFonts w:ascii="Times New Roman" w:hAnsi="Times New Roman" w:cs="Times New Roman"/>
                <w:sz w:val="24"/>
                <w:lang w:val="ro-RO"/>
              </w:rPr>
            </w:pPr>
          </w:p>
        </w:tc>
      </w:tr>
    </w:tbl>
    <w:p w14:paraId="7602D6B5" w14:textId="77777777" w:rsidR="00175E45" w:rsidRPr="00873434" w:rsidRDefault="00175E45" w:rsidP="00175E45">
      <w:pPr>
        <w:jc w:val="both"/>
        <w:rPr>
          <w:rFonts w:ascii="Times New Roman" w:hAnsi="Times New Roman" w:cs="Times New Roman"/>
          <w:sz w:val="24"/>
        </w:rPr>
      </w:pPr>
      <w:r w:rsidRPr="00873434">
        <w:rPr>
          <w:rFonts w:ascii="Times New Roman" w:hAnsi="Times New Roman" w:cs="Times New Roman"/>
          <w:sz w:val="24"/>
        </w:rPr>
        <w:tab/>
      </w:r>
      <w:r w:rsidRPr="00873434">
        <w:rPr>
          <w:rFonts w:ascii="Times New Roman" w:hAnsi="Times New Roman" w:cs="Times New Roman"/>
          <w:sz w:val="24"/>
        </w:rPr>
        <w:tab/>
      </w:r>
      <w:r w:rsidRPr="00873434">
        <w:rPr>
          <w:rFonts w:ascii="Times New Roman" w:hAnsi="Times New Roman" w:cs="Times New Roman"/>
          <w:sz w:val="24"/>
        </w:rPr>
        <w:tab/>
      </w:r>
    </w:p>
    <w:p w14:paraId="65F3E4D9" w14:textId="77777777" w:rsidR="00805630" w:rsidRDefault="00805630" w:rsidP="007C2474">
      <w:pPr>
        <w:widowControl/>
        <w:suppressAutoHyphens w:val="0"/>
        <w:spacing w:line="276" w:lineRule="auto"/>
        <w:rPr>
          <w:rFonts w:ascii="Times New Roman" w:eastAsia="Times New Roman" w:hAnsi="Times New Roman" w:cs="Times New Roman"/>
          <w:kern w:val="0"/>
          <w:sz w:val="24"/>
          <w:lang w:val="ro-RO" w:eastAsia="en-US" w:bidi="ar-SA"/>
        </w:rPr>
      </w:pPr>
    </w:p>
    <w:p w14:paraId="589F45DA" w14:textId="77777777" w:rsidR="00404366" w:rsidRPr="00873434" w:rsidRDefault="00175E45" w:rsidP="007C2474">
      <w:pPr>
        <w:widowControl/>
        <w:suppressAutoHyphens w:val="0"/>
        <w:spacing w:line="276" w:lineRule="auto"/>
        <w:rPr>
          <w:rFonts w:ascii="Times New Roman" w:eastAsia="Times New Roman" w:hAnsi="Times New Roman" w:cs="Times New Roman"/>
          <w:kern w:val="0"/>
          <w:sz w:val="24"/>
          <w:lang w:val="ro-RO" w:eastAsia="en-US" w:bidi="ar-SA"/>
        </w:rPr>
      </w:pPr>
      <w:r w:rsidRPr="00873434">
        <w:rPr>
          <w:rFonts w:ascii="Times New Roman" w:eastAsia="Times New Roman" w:hAnsi="Times New Roman" w:cs="Times New Roman"/>
          <w:kern w:val="0"/>
          <w:sz w:val="24"/>
          <w:lang w:val="ro-RO" w:eastAsia="en-US" w:bidi="ar-SA"/>
        </w:rPr>
        <w:t>Data completă</w:t>
      </w:r>
      <w:r w:rsidR="00404366" w:rsidRPr="00873434">
        <w:rPr>
          <w:rFonts w:ascii="Times New Roman" w:eastAsia="Times New Roman" w:hAnsi="Times New Roman" w:cs="Times New Roman"/>
          <w:kern w:val="0"/>
          <w:sz w:val="24"/>
          <w:lang w:val="ro-RO" w:eastAsia="en-US" w:bidi="ar-SA"/>
        </w:rPr>
        <w:t>rii:</w:t>
      </w:r>
      <w:r w:rsidR="00E5324D">
        <w:rPr>
          <w:rFonts w:ascii="Times New Roman" w:eastAsia="Times New Roman" w:hAnsi="Times New Roman" w:cs="Times New Roman"/>
          <w:kern w:val="0"/>
          <w:sz w:val="24"/>
          <w:lang w:val="ro-RO" w:eastAsia="en-US" w:bidi="ar-SA"/>
        </w:rPr>
        <w:t xml:space="preserve"> </w:t>
      </w:r>
      <w:r w:rsidR="00404366" w:rsidRPr="00873434">
        <w:rPr>
          <w:rFonts w:ascii="Times New Roman" w:eastAsia="Times New Roman" w:hAnsi="Times New Roman" w:cs="Times New Roman"/>
          <w:kern w:val="0"/>
          <w:sz w:val="24"/>
          <w:lang w:val="ro-RO" w:eastAsia="en-US" w:bidi="ar-SA"/>
        </w:rPr>
        <w:t>......................</w:t>
      </w:r>
    </w:p>
    <w:p w14:paraId="7147A10C" w14:textId="77777777" w:rsidR="003F6F37" w:rsidRDefault="003F6F37" w:rsidP="007C2474">
      <w:pPr>
        <w:widowControl/>
        <w:suppressAutoHyphens w:val="0"/>
        <w:spacing w:line="276" w:lineRule="auto"/>
        <w:rPr>
          <w:rFonts w:ascii="Times New Roman" w:eastAsia="Times New Roman" w:hAnsi="Times New Roman" w:cs="Times New Roman"/>
          <w:kern w:val="0"/>
          <w:sz w:val="24"/>
          <w:lang w:val="ro-RO" w:eastAsia="en-US" w:bidi="ar-SA"/>
        </w:rPr>
      </w:pPr>
    </w:p>
    <w:p w14:paraId="63FA35EE" w14:textId="77777777" w:rsidR="005C449F" w:rsidRPr="00873434" w:rsidRDefault="005C449F" w:rsidP="007C2474">
      <w:pPr>
        <w:widowControl/>
        <w:suppressAutoHyphens w:val="0"/>
        <w:spacing w:line="276" w:lineRule="auto"/>
        <w:rPr>
          <w:rFonts w:ascii="Times New Roman" w:eastAsia="Times New Roman" w:hAnsi="Times New Roman" w:cs="Times New Roman"/>
          <w:kern w:val="0"/>
          <w:sz w:val="24"/>
          <w:lang w:val="ro-RO" w:eastAsia="en-US" w:bidi="ar-SA"/>
        </w:rPr>
      </w:pPr>
    </w:p>
    <w:tbl>
      <w:tblPr>
        <w:tblW w:w="13693" w:type="dxa"/>
        <w:tblLayout w:type="fixed"/>
        <w:tblLook w:val="01E0" w:firstRow="1" w:lastRow="1" w:firstColumn="1" w:lastColumn="1" w:noHBand="0" w:noVBand="0"/>
      </w:tblPr>
      <w:tblGrid>
        <w:gridCol w:w="8928"/>
        <w:gridCol w:w="4765"/>
      </w:tblGrid>
      <w:tr w:rsidR="00384FA3" w:rsidRPr="00384FA3" w14:paraId="4365802E" w14:textId="77777777" w:rsidTr="003F6F37">
        <w:tc>
          <w:tcPr>
            <w:tcW w:w="8928" w:type="dxa"/>
          </w:tcPr>
          <w:p w14:paraId="10F3CCF2" w14:textId="77777777" w:rsidR="00384FA3" w:rsidRPr="00B51321" w:rsidRDefault="00384FA3" w:rsidP="00BB3B26">
            <w:pPr>
              <w:spacing w:line="360" w:lineRule="auto"/>
              <w:rPr>
                <w:rFonts w:ascii="Times New Roman" w:hAnsi="Times New Roman" w:cs="Times New Roman"/>
                <w:sz w:val="24"/>
                <w:lang w:val="fr-FR"/>
              </w:rPr>
            </w:pPr>
            <w:proofErr w:type="spellStart"/>
            <w:r w:rsidRPr="00B51321">
              <w:rPr>
                <w:rFonts w:ascii="Times New Roman" w:hAnsi="Times New Roman" w:cs="Times New Roman"/>
                <w:sz w:val="24"/>
                <w:lang w:val="fr-FR"/>
              </w:rPr>
              <w:t>Semnătura</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electronică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extinsă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bazată</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pe</w:t>
            </w:r>
            <w:proofErr w:type="spellEnd"/>
            <w:r w:rsidRPr="00B51321">
              <w:rPr>
                <w:rFonts w:ascii="Times New Roman" w:hAnsi="Times New Roman" w:cs="Times New Roman"/>
                <w:sz w:val="24"/>
                <w:lang w:val="fr-FR"/>
              </w:rPr>
              <w:t xml:space="preserve"> certificat </w:t>
            </w:r>
            <w:proofErr w:type="spellStart"/>
            <w:r w:rsidRPr="00B51321">
              <w:rPr>
                <w:rFonts w:ascii="Times New Roman" w:hAnsi="Times New Roman" w:cs="Times New Roman"/>
                <w:sz w:val="24"/>
                <w:lang w:val="fr-FR"/>
              </w:rPr>
              <w:t>calificat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eliberat</w:t>
            </w:r>
            <w:proofErr w:type="spellEnd"/>
            <w:r w:rsidRPr="00B51321">
              <w:rPr>
                <w:rFonts w:ascii="Times New Roman" w:hAnsi="Times New Roman" w:cs="Times New Roman"/>
                <w:sz w:val="24"/>
                <w:lang w:val="fr-FR"/>
              </w:rPr>
              <w:t xml:space="preserve"> </w:t>
            </w:r>
            <w:proofErr w:type="gramStart"/>
            <w:r w:rsidRPr="00B51321">
              <w:rPr>
                <w:rFonts w:ascii="Times New Roman" w:hAnsi="Times New Roman" w:cs="Times New Roman"/>
                <w:sz w:val="24"/>
                <w:lang w:val="fr-FR"/>
              </w:rPr>
              <w:t>de un</w:t>
            </w:r>
            <w:proofErr w:type="gram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furnizor</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servicii</w:t>
            </w:r>
            <w:proofErr w:type="spellEnd"/>
            <w:r w:rsidRPr="00B51321">
              <w:rPr>
                <w:rFonts w:ascii="Times New Roman" w:hAnsi="Times New Roman" w:cs="Times New Roman"/>
                <w:sz w:val="24"/>
                <w:lang w:val="fr-FR"/>
              </w:rPr>
              <w:t xml:space="preserve"> de </w:t>
            </w:r>
            <w:proofErr w:type="spellStart"/>
            <w:r w:rsidRPr="00B51321">
              <w:rPr>
                <w:rFonts w:ascii="Times New Roman" w:hAnsi="Times New Roman" w:cs="Times New Roman"/>
                <w:sz w:val="24"/>
                <w:lang w:val="fr-FR"/>
              </w:rPr>
              <w:t>certificare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acreditat</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în</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condițiile</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legii</w:t>
            </w:r>
            <w:proofErr w:type="spellEnd"/>
            <w:r w:rsidRPr="00B51321">
              <w:rPr>
                <w:rFonts w:ascii="Times New Roman" w:hAnsi="Times New Roman" w:cs="Times New Roman"/>
                <w:sz w:val="24"/>
                <w:lang w:val="fr-FR"/>
              </w:rPr>
              <w:t xml:space="preserve">) a </w:t>
            </w:r>
            <w:proofErr w:type="spellStart"/>
            <w:r w:rsidRPr="00B51321">
              <w:rPr>
                <w:rFonts w:ascii="Times New Roman" w:hAnsi="Times New Roman" w:cs="Times New Roman"/>
                <w:sz w:val="24"/>
                <w:lang w:val="fr-FR"/>
              </w:rPr>
              <w:t>reprezentantului</w:t>
            </w:r>
            <w:proofErr w:type="spellEnd"/>
            <w:r w:rsidRPr="00B51321">
              <w:rPr>
                <w:rFonts w:ascii="Times New Roman" w:hAnsi="Times New Roman" w:cs="Times New Roman"/>
                <w:sz w:val="24"/>
                <w:lang w:val="fr-FR"/>
              </w:rPr>
              <w:t xml:space="preserve"> </w:t>
            </w:r>
            <w:proofErr w:type="spellStart"/>
            <w:r w:rsidRPr="00B51321">
              <w:rPr>
                <w:rFonts w:ascii="Times New Roman" w:hAnsi="Times New Roman" w:cs="Times New Roman"/>
                <w:sz w:val="24"/>
                <w:lang w:val="fr-FR"/>
              </w:rPr>
              <w:t>Ofertantului</w:t>
            </w:r>
            <w:proofErr w:type="spellEnd"/>
            <w:r w:rsidRPr="00B51321">
              <w:rPr>
                <w:rFonts w:ascii="Times New Roman" w:hAnsi="Times New Roman" w:cs="Times New Roman"/>
                <w:sz w:val="24"/>
                <w:lang w:val="fr-FR"/>
              </w:rPr>
              <w:t xml:space="preserve">, </w:t>
            </w:r>
          </w:p>
        </w:tc>
        <w:tc>
          <w:tcPr>
            <w:tcW w:w="4765" w:type="dxa"/>
          </w:tcPr>
          <w:p w14:paraId="740A1F73" w14:textId="77777777" w:rsidR="00384FA3" w:rsidRPr="00384FA3" w:rsidRDefault="00384FA3" w:rsidP="00BB3B26">
            <w:pPr>
              <w:spacing w:line="360" w:lineRule="auto"/>
              <w:jc w:val="center"/>
              <w:rPr>
                <w:rFonts w:ascii="Times New Roman" w:hAnsi="Times New Roman" w:cs="Times New Roman"/>
                <w:sz w:val="24"/>
              </w:rPr>
            </w:pPr>
            <w:r w:rsidRPr="00384FA3">
              <w:rPr>
                <w:rFonts w:ascii="Times New Roman" w:hAnsi="Times New Roman" w:cs="Times New Roman"/>
                <w:sz w:val="24"/>
              </w:rPr>
              <w:t>......................................................................</w:t>
            </w:r>
          </w:p>
        </w:tc>
      </w:tr>
      <w:tr w:rsidR="00384FA3" w:rsidRPr="00384FA3" w14:paraId="02493BA4" w14:textId="77777777" w:rsidTr="003F6F37">
        <w:tc>
          <w:tcPr>
            <w:tcW w:w="8928" w:type="dxa"/>
          </w:tcPr>
          <w:p w14:paraId="27F332DD" w14:textId="77777777" w:rsidR="00384FA3" w:rsidRPr="00384FA3" w:rsidRDefault="00384FA3" w:rsidP="00BB3B26">
            <w:pPr>
              <w:spacing w:line="360" w:lineRule="auto"/>
              <w:rPr>
                <w:rFonts w:ascii="Times New Roman" w:hAnsi="Times New Roman" w:cs="Times New Roman"/>
                <w:sz w:val="24"/>
              </w:rPr>
            </w:pPr>
            <w:proofErr w:type="spellStart"/>
            <w:r w:rsidRPr="00384FA3">
              <w:rPr>
                <w:rFonts w:ascii="Times New Roman" w:hAnsi="Times New Roman" w:cs="Times New Roman"/>
                <w:sz w:val="24"/>
              </w:rPr>
              <w:t>Numele</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semnatarului</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așa</w:t>
            </w:r>
            <w:proofErr w:type="spellEnd"/>
            <w:r w:rsidRPr="00384FA3">
              <w:rPr>
                <w:rFonts w:ascii="Times New Roman" w:hAnsi="Times New Roman" w:cs="Times New Roman"/>
                <w:sz w:val="24"/>
              </w:rPr>
              <w:t xml:space="preserve"> cum </w:t>
            </w:r>
            <w:proofErr w:type="spellStart"/>
            <w:r w:rsidRPr="00384FA3">
              <w:rPr>
                <w:rFonts w:ascii="Times New Roman" w:hAnsi="Times New Roman" w:cs="Times New Roman"/>
                <w:sz w:val="24"/>
              </w:rPr>
              <w:t>este</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acesta</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identificat</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în</w:t>
            </w:r>
            <w:proofErr w:type="spellEnd"/>
            <w:r w:rsidRPr="00384FA3">
              <w:rPr>
                <w:rFonts w:ascii="Times New Roman" w:hAnsi="Times New Roman" w:cs="Times New Roman"/>
                <w:sz w:val="24"/>
              </w:rPr>
              <w:t xml:space="preserve"> DUAE la </w:t>
            </w:r>
            <w:proofErr w:type="spellStart"/>
            <w:r w:rsidRPr="00384FA3">
              <w:rPr>
                <w:rFonts w:ascii="Times New Roman" w:hAnsi="Times New Roman" w:cs="Times New Roman"/>
                <w:sz w:val="24"/>
              </w:rPr>
              <w:t>rubrica</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Informații</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privind</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reprezentanții</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operatorului</w:t>
            </w:r>
            <w:proofErr w:type="spellEnd"/>
            <w:r w:rsidRPr="00384FA3">
              <w:rPr>
                <w:rFonts w:ascii="Times New Roman" w:hAnsi="Times New Roman" w:cs="Times New Roman"/>
                <w:sz w:val="24"/>
              </w:rPr>
              <w:t xml:space="preserve"> economic”</w:t>
            </w:r>
          </w:p>
        </w:tc>
        <w:tc>
          <w:tcPr>
            <w:tcW w:w="4765" w:type="dxa"/>
          </w:tcPr>
          <w:p w14:paraId="37F30D12" w14:textId="77777777" w:rsidR="00384FA3" w:rsidRPr="00384FA3" w:rsidRDefault="00384FA3" w:rsidP="00BB3B26">
            <w:pPr>
              <w:spacing w:line="360" w:lineRule="auto"/>
              <w:jc w:val="center"/>
              <w:rPr>
                <w:rFonts w:ascii="Times New Roman" w:hAnsi="Times New Roman" w:cs="Times New Roman"/>
                <w:sz w:val="24"/>
              </w:rPr>
            </w:pPr>
            <w:r w:rsidRPr="00384FA3">
              <w:rPr>
                <w:rFonts w:ascii="Times New Roman" w:hAnsi="Times New Roman" w:cs="Times New Roman"/>
                <w:sz w:val="24"/>
              </w:rPr>
              <w:t>......................................................................</w:t>
            </w:r>
          </w:p>
        </w:tc>
      </w:tr>
      <w:tr w:rsidR="00384FA3" w:rsidRPr="00384FA3" w14:paraId="2E01BB24" w14:textId="77777777" w:rsidTr="003F6F37">
        <w:tc>
          <w:tcPr>
            <w:tcW w:w="8928" w:type="dxa"/>
          </w:tcPr>
          <w:p w14:paraId="4E81BCB9" w14:textId="77777777" w:rsidR="00384FA3" w:rsidRPr="00384FA3" w:rsidRDefault="00384FA3" w:rsidP="00BB3B26">
            <w:pPr>
              <w:spacing w:line="360" w:lineRule="auto"/>
              <w:rPr>
                <w:rFonts w:ascii="Times New Roman" w:hAnsi="Times New Roman" w:cs="Times New Roman"/>
                <w:sz w:val="24"/>
              </w:rPr>
            </w:pPr>
            <w:proofErr w:type="spellStart"/>
            <w:r w:rsidRPr="00384FA3">
              <w:rPr>
                <w:rFonts w:ascii="Times New Roman" w:hAnsi="Times New Roman" w:cs="Times New Roman"/>
                <w:sz w:val="24"/>
              </w:rPr>
              <w:t>Capacitatea</w:t>
            </w:r>
            <w:proofErr w:type="spellEnd"/>
            <w:r w:rsidRPr="00384FA3">
              <w:rPr>
                <w:rFonts w:ascii="Times New Roman" w:hAnsi="Times New Roman" w:cs="Times New Roman"/>
                <w:sz w:val="24"/>
              </w:rPr>
              <w:t>/</w:t>
            </w:r>
            <w:proofErr w:type="spellStart"/>
            <w:r w:rsidRPr="00384FA3">
              <w:rPr>
                <w:rFonts w:ascii="Times New Roman" w:hAnsi="Times New Roman" w:cs="Times New Roman"/>
                <w:sz w:val="24"/>
              </w:rPr>
              <w:t>calitatea</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semnatarului</w:t>
            </w:r>
            <w:proofErr w:type="spellEnd"/>
            <w:r w:rsidRPr="00384FA3">
              <w:rPr>
                <w:rFonts w:ascii="Times New Roman" w:hAnsi="Times New Roman" w:cs="Times New Roman"/>
                <w:sz w:val="24"/>
              </w:rPr>
              <w:t xml:space="preserve"> </w:t>
            </w:r>
            <w:proofErr w:type="spellStart"/>
            <w:r w:rsidRPr="00384FA3">
              <w:rPr>
                <w:rFonts w:ascii="Times New Roman" w:hAnsi="Times New Roman" w:cs="Times New Roman"/>
                <w:sz w:val="24"/>
              </w:rPr>
              <w:t>Ofertei</w:t>
            </w:r>
            <w:proofErr w:type="spellEnd"/>
            <w:r w:rsidRPr="00384FA3">
              <w:rPr>
                <w:rFonts w:ascii="Times New Roman" w:hAnsi="Times New Roman" w:cs="Times New Roman"/>
                <w:sz w:val="24"/>
              </w:rPr>
              <w:t xml:space="preserve"> </w:t>
            </w:r>
          </w:p>
        </w:tc>
        <w:tc>
          <w:tcPr>
            <w:tcW w:w="4765" w:type="dxa"/>
          </w:tcPr>
          <w:p w14:paraId="6231DD40" w14:textId="77777777" w:rsidR="00384FA3" w:rsidRPr="00384FA3" w:rsidRDefault="00384FA3" w:rsidP="00BB3B26">
            <w:pPr>
              <w:spacing w:line="360" w:lineRule="auto"/>
              <w:jc w:val="center"/>
              <w:rPr>
                <w:rFonts w:ascii="Times New Roman" w:hAnsi="Times New Roman" w:cs="Times New Roman"/>
                <w:sz w:val="24"/>
              </w:rPr>
            </w:pPr>
            <w:r w:rsidRPr="00384FA3">
              <w:rPr>
                <w:rFonts w:ascii="Times New Roman" w:hAnsi="Times New Roman" w:cs="Times New Roman"/>
                <w:sz w:val="24"/>
              </w:rPr>
              <w:t>......................................................................</w:t>
            </w:r>
          </w:p>
        </w:tc>
      </w:tr>
    </w:tbl>
    <w:p w14:paraId="13751438" w14:textId="77777777" w:rsidR="007C5BEA" w:rsidRDefault="007C5BEA" w:rsidP="007C2474">
      <w:pPr>
        <w:widowControl/>
        <w:suppressAutoHyphens w:val="0"/>
        <w:spacing w:line="276" w:lineRule="auto"/>
        <w:rPr>
          <w:rFonts w:ascii="Times New Roman" w:eastAsia="Times New Roman" w:hAnsi="Times New Roman" w:cs="Times New Roman"/>
          <w:kern w:val="0"/>
          <w:sz w:val="24"/>
          <w:lang w:val="ro-RO" w:eastAsia="en-US" w:bidi="ar-SA"/>
        </w:rPr>
      </w:pPr>
    </w:p>
    <w:p w14:paraId="0D956E68" w14:textId="77777777" w:rsidR="00E52145" w:rsidRDefault="00E52145" w:rsidP="007C2474">
      <w:pPr>
        <w:widowControl/>
        <w:suppressAutoHyphens w:val="0"/>
        <w:spacing w:line="276" w:lineRule="auto"/>
        <w:rPr>
          <w:rFonts w:ascii="Times New Roman" w:eastAsia="Times New Roman" w:hAnsi="Times New Roman" w:cs="Times New Roman"/>
          <w:kern w:val="0"/>
          <w:sz w:val="24"/>
          <w:lang w:val="ro-RO" w:eastAsia="en-US" w:bidi="ar-SA"/>
        </w:rPr>
      </w:pPr>
    </w:p>
    <w:p w14:paraId="38B938E4" w14:textId="77777777" w:rsidR="00E52145" w:rsidRDefault="00E52145" w:rsidP="007C2474">
      <w:pPr>
        <w:widowControl/>
        <w:suppressAutoHyphens w:val="0"/>
        <w:spacing w:line="276" w:lineRule="auto"/>
        <w:rPr>
          <w:rFonts w:ascii="Times New Roman" w:eastAsia="Times New Roman" w:hAnsi="Times New Roman" w:cs="Times New Roman"/>
          <w:kern w:val="0"/>
          <w:sz w:val="24"/>
          <w:lang w:val="ro-RO" w:eastAsia="en-US" w:bidi="ar-SA"/>
        </w:rPr>
      </w:pPr>
    </w:p>
    <w:p w14:paraId="34C843A4" w14:textId="77777777" w:rsidR="009309D1" w:rsidRDefault="009309D1" w:rsidP="007C2474">
      <w:pPr>
        <w:widowControl/>
        <w:suppressAutoHyphens w:val="0"/>
        <w:spacing w:line="276" w:lineRule="auto"/>
        <w:rPr>
          <w:rFonts w:ascii="Times New Roman" w:eastAsia="Times New Roman" w:hAnsi="Times New Roman" w:cs="Times New Roman"/>
          <w:kern w:val="0"/>
          <w:sz w:val="24"/>
          <w:lang w:val="ro-RO" w:eastAsia="en-US" w:bidi="ar-SA"/>
        </w:rPr>
        <w:sectPr w:rsidR="009309D1" w:rsidSect="00800D44">
          <w:pgSz w:w="16838" w:h="11906" w:orient="landscape"/>
          <w:pgMar w:top="1152" w:right="1440" w:bottom="1008" w:left="1440" w:header="1138" w:footer="720" w:gutter="0"/>
          <w:cols w:space="720"/>
          <w:docGrid w:linePitch="360"/>
        </w:sectPr>
      </w:pPr>
    </w:p>
    <w:p w14:paraId="01D7C8FE" w14:textId="322B97C6" w:rsidR="00362BF3" w:rsidRPr="009309D1" w:rsidRDefault="00362BF3" w:rsidP="00362BF3">
      <w:pPr>
        <w:pStyle w:val="Heading1"/>
        <w:ind w:right="4"/>
        <w:jc w:val="right"/>
        <w:rPr>
          <w:rFonts w:ascii="Times New Roman" w:hAnsi="Times New Roman" w:cs="Times New Roman"/>
          <w:noProof/>
          <w:sz w:val="24"/>
          <w:szCs w:val="24"/>
          <w:lang w:val="ro-RO"/>
        </w:rPr>
      </w:pPr>
      <w:r w:rsidRPr="009309D1">
        <w:rPr>
          <w:rFonts w:ascii="Times New Roman" w:hAnsi="Times New Roman" w:cs="Times New Roman"/>
          <w:noProof/>
          <w:sz w:val="24"/>
          <w:szCs w:val="24"/>
          <w:lang w:val="ro-RO"/>
        </w:rPr>
        <w:lastRenderedPageBreak/>
        <w:t>FORMULAR</w:t>
      </w:r>
      <w:r w:rsidRPr="009309D1">
        <w:rPr>
          <w:rFonts w:ascii="Times New Roman" w:hAnsi="Times New Roman" w:cs="Times New Roman"/>
          <w:noProof/>
          <w:spacing w:val="-3"/>
          <w:sz w:val="24"/>
          <w:szCs w:val="24"/>
          <w:lang w:val="ro-RO"/>
        </w:rPr>
        <w:t xml:space="preserve"> </w:t>
      </w:r>
      <w:r>
        <w:rPr>
          <w:rFonts w:ascii="Times New Roman" w:hAnsi="Times New Roman" w:cs="Times New Roman"/>
          <w:noProof/>
          <w:spacing w:val="-3"/>
          <w:sz w:val="24"/>
          <w:szCs w:val="24"/>
          <w:lang w:val="ro-RO"/>
        </w:rPr>
        <w:t xml:space="preserve">nr. </w:t>
      </w:r>
      <w:r w:rsidR="00D02E0E">
        <w:rPr>
          <w:rFonts w:ascii="Times New Roman" w:hAnsi="Times New Roman" w:cs="Times New Roman"/>
          <w:noProof/>
          <w:spacing w:val="-3"/>
          <w:sz w:val="24"/>
          <w:szCs w:val="24"/>
          <w:lang w:val="ro-RO"/>
        </w:rPr>
        <w:t>6</w:t>
      </w:r>
    </w:p>
    <w:p w14:paraId="4E4666A7" w14:textId="77777777" w:rsidR="00362BF3" w:rsidRDefault="00362BF3" w:rsidP="00362BF3">
      <w:pPr>
        <w:spacing w:before="34"/>
        <w:ind w:right="4"/>
        <w:jc w:val="both"/>
        <w:rPr>
          <w:rFonts w:ascii="Times New Roman" w:eastAsia="Times New Roman" w:hAnsi="Times New Roman" w:cs="Times New Roman"/>
          <w:kern w:val="0"/>
          <w:sz w:val="24"/>
          <w:lang w:val="ro-RO" w:eastAsia="en-US" w:bidi="ar-SA"/>
        </w:rPr>
      </w:pPr>
    </w:p>
    <w:p w14:paraId="7DDCFF37" w14:textId="77777777" w:rsidR="00362BF3" w:rsidRPr="009309D1" w:rsidRDefault="00362BF3" w:rsidP="00362BF3">
      <w:pPr>
        <w:spacing w:before="92"/>
        <w:ind w:right="4"/>
        <w:jc w:val="both"/>
        <w:rPr>
          <w:rFonts w:ascii="Times New Roman" w:hAnsi="Times New Roman" w:cs="Times New Roman"/>
          <w:noProof/>
          <w:sz w:val="24"/>
          <w:lang w:val="ro-RO"/>
        </w:rPr>
      </w:pPr>
      <w:r w:rsidRPr="009309D1">
        <w:rPr>
          <w:rFonts w:ascii="Times New Roman" w:hAnsi="Times New Roman" w:cs="Times New Roman"/>
          <w:noProof/>
          <w:sz w:val="24"/>
          <w:lang w:val="ro-RO"/>
        </w:rPr>
        <w:t>OPERATOR</w:t>
      </w:r>
      <w:r w:rsidRPr="009309D1">
        <w:rPr>
          <w:rFonts w:ascii="Times New Roman" w:hAnsi="Times New Roman" w:cs="Times New Roman"/>
          <w:noProof/>
          <w:spacing w:val="-6"/>
          <w:sz w:val="24"/>
          <w:lang w:val="ro-RO"/>
        </w:rPr>
        <w:t xml:space="preserve"> </w:t>
      </w:r>
      <w:r w:rsidRPr="009309D1">
        <w:rPr>
          <w:rFonts w:ascii="Times New Roman" w:hAnsi="Times New Roman" w:cs="Times New Roman"/>
          <w:noProof/>
          <w:sz w:val="24"/>
          <w:lang w:val="ro-RO"/>
        </w:rPr>
        <w:t>ECONOMIC</w:t>
      </w:r>
    </w:p>
    <w:p w14:paraId="2237DD10" w14:textId="77777777" w:rsidR="00362BF3" w:rsidRPr="009309D1" w:rsidRDefault="00362BF3" w:rsidP="00362BF3">
      <w:pPr>
        <w:pStyle w:val="BodyText"/>
        <w:spacing w:before="5"/>
        <w:ind w:right="4"/>
        <w:rPr>
          <w:rFonts w:ascii="Times New Roman" w:hAnsi="Times New Roman" w:cs="Times New Roman"/>
          <w:noProof/>
          <w:sz w:val="24"/>
          <w:lang w:val="ro-RO"/>
        </w:rPr>
      </w:pPr>
      <w:r w:rsidRPr="009309D1">
        <w:rPr>
          <w:rFonts w:ascii="Times New Roman" w:hAnsi="Times New Roman" w:cs="Times New Roman"/>
          <w:noProof/>
          <w:sz w:val="24"/>
          <w:lang w:val="ro-RO"/>
        </w:rPr>
        <w:t>_________________________</w:t>
      </w:r>
    </w:p>
    <w:p w14:paraId="542880DC" w14:textId="77777777" w:rsidR="00362BF3" w:rsidRPr="009309D1" w:rsidRDefault="00362BF3" w:rsidP="00362BF3">
      <w:pPr>
        <w:spacing w:before="1"/>
        <w:ind w:right="4"/>
        <w:rPr>
          <w:rFonts w:ascii="Times New Roman" w:hAnsi="Times New Roman" w:cs="Times New Roman"/>
          <w:i/>
          <w:noProof/>
          <w:sz w:val="24"/>
          <w:lang w:val="ro-RO"/>
        </w:rPr>
      </w:pPr>
      <w:r w:rsidRPr="009309D1">
        <w:rPr>
          <w:rFonts w:ascii="Times New Roman" w:hAnsi="Times New Roman" w:cs="Times New Roman"/>
          <w:i/>
          <w:noProof/>
          <w:sz w:val="24"/>
          <w:lang w:val="ro-RO"/>
        </w:rPr>
        <w:t>(numele/denumire)</w:t>
      </w:r>
    </w:p>
    <w:p w14:paraId="30E44DCA" w14:textId="77777777" w:rsidR="00362BF3" w:rsidRPr="00D274F5" w:rsidRDefault="00362BF3" w:rsidP="00362BF3">
      <w:pPr>
        <w:shd w:val="clear" w:color="auto" w:fill="FFFFFF"/>
        <w:spacing w:before="240"/>
        <w:ind w:left="1634" w:right="1642"/>
        <w:jc w:val="center"/>
        <w:rPr>
          <w:rFonts w:ascii="Times New Roman" w:hAnsi="Times New Roman" w:cs="Times New Roman"/>
          <w:sz w:val="24"/>
          <w:lang w:val="fr-FR"/>
        </w:rPr>
      </w:pPr>
      <w:r w:rsidRPr="00372A9D">
        <w:rPr>
          <w:rFonts w:ascii="Times New Roman" w:hAnsi="Times New Roman" w:cs="Times New Roman"/>
          <w:b/>
          <w:bCs/>
          <w:sz w:val="24"/>
          <w:lang w:val="ro-RO"/>
        </w:rPr>
        <w:t>CONSIM</w:t>
      </w:r>
      <w:r w:rsidRPr="00372A9D">
        <w:rPr>
          <w:rFonts w:ascii="Times New Roman" w:eastAsia="Times New Roman" w:hAnsi="Times New Roman" w:cs="Times New Roman"/>
          <w:b/>
          <w:bCs/>
          <w:sz w:val="24"/>
          <w:lang w:val="ro-RO"/>
        </w:rPr>
        <w:t xml:space="preserve">ŢĂMÂNT </w:t>
      </w:r>
      <w:r w:rsidRPr="00372A9D">
        <w:rPr>
          <w:rFonts w:ascii="Times New Roman" w:eastAsia="Times New Roman" w:hAnsi="Times New Roman" w:cs="Times New Roman"/>
          <w:b/>
          <w:bCs/>
          <w:spacing w:val="-3"/>
          <w:sz w:val="24"/>
          <w:lang w:val="ro-RO"/>
        </w:rPr>
        <w:t>PENTRU PRELUCRAREA DATELOR CU CARACTER PERSONAL</w:t>
      </w:r>
    </w:p>
    <w:p w14:paraId="41891E5E" w14:textId="77777777" w:rsidR="00362BF3" w:rsidRPr="00D274F5" w:rsidRDefault="00362BF3" w:rsidP="00CB5E6E">
      <w:pPr>
        <w:shd w:val="clear" w:color="auto" w:fill="FFFFFF"/>
        <w:tabs>
          <w:tab w:val="left" w:leader="dot" w:pos="5407"/>
          <w:tab w:val="left" w:leader="dot" w:pos="8424"/>
          <w:tab w:val="left" w:leader="dot" w:pos="8931"/>
        </w:tabs>
        <w:jc w:val="both"/>
        <w:rPr>
          <w:rFonts w:ascii="Times New Roman" w:hAnsi="Times New Roman" w:cs="Times New Roman"/>
          <w:sz w:val="24"/>
          <w:lang w:val="fr-FR"/>
        </w:rPr>
      </w:pPr>
      <w:r w:rsidRPr="00372A9D">
        <w:rPr>
          <w:rFonts w:ascii="Times New Roman" w:hAnsi="Times New Roman" w:cs="Times New Roman"/>
          <w:spacing w:val="-2"/>
          <w:sz w:val="24"/>
          <w:lang w:val="ro-RO"/>
        </w:rPr>
        <w:t>Subsemnatul</w:t>
      </w:r>
      <w:r w:rsidRPr="00372A9D">
        <w:rPr>
          <w:rFonts w:ascii="Times New Roman" w:hAnsi="Times New Roman" w:cs="Times New Roman"/>
          <w:sz w:val="24"/>
          <w:lang w:val="ro-RO"/>
        </w:rPr>
        <w:tab/>
        <w:t>,   posesor  al ......   seria</w:t>
      </w:r>
      <w:r w:rsidRPr="00372A9D">
        <w:rPr>
          <w:rFonts w:ascii="Times New Roman" w:hAnsi="Times New Roman" w:cs="Times New Roman"/>
          <w:sz w:val="24"/>
          <w:lang w:val="ro-RO"/>
        </w:rPr>
        <w:tab/>
        <w:t xml:space="preserve"> </w:t>
      </w:r>
      <w:r w:rsidRPr="00372A9D">
        <w:rPr>
          <w:rFonts w:ascii="Times New Roman" w:hAnsi="Times New Roman" w:cs="Times New Roman"/>
          <w:spacing w:val="-4"/>
          <w:sz w:val="24"/>
          <w:lang w:val="ro-RO"/>
        </w:rPr>
        <w:t>nr. e</w:t>
      </w:r>
      <w:r w:rsidRPr="00372A9D">
        <w:rPr>
          <w:rFonts w:ascii="Times New Roman" w:hAnsi="Times New Roman" w:cs="Times New Roman"/>
          <w:spacing w:val="-2"/>
          <w:sz w:val="24"/>
          <w:lang w:val="ro-RO"/>
        </w:rPr>
        <w:t xml:space="preserve">liberat </w:t>
      </w:r>
      <w:r w:rsidRPr="00372A9D">
        <w:rPr>
          <w:rFonts w:ascii="Times New Roman" w:hAnsi="Times New Roman" w:cs="Times New Roman"/>
          <w:spacing w:val="-11"/>
          <w:sz w:val="24"/>
          <w:lang w:val="ro-RO"/>
        </w:rPr>
        <w:t xml:space="preserve">de </w:t>
      </w:r>
      <w:r w:rsidRPr="00372A9D">
        <w:rPr>
          <w:rFonts w:ascii="Times New Roman" w:hAnsi="Times New Roman" w:cs="Times New Roman"/>
          <w:sz w:val="24"/>
          <w:lang w:val="ro-RO"/>
        </w:rPr>
        <w:tab/>
        <w:t xml:space="preserve">, </w:t>
      </w:r>
      <w:r w:rsidRPr="00372A9D">
        <w:rPr>
          <w:rFonts w:ascii="Times New Roman" w:eastAsia="Times New Roman" w:hAnsi="Times New Roman" w:cs="Times New Roman"/>
          <w:sz w:val="24"/>
          <w:lang w:val="ro-RO"/>
        </w:rPr>
        <w:t xml:space="preserve">în calitate de </w:t>
      </w:r>
      <w:r w:rsidRPr="00372A9D">
        <w:rPr>
          <w:rFonts w:ascii="Times New Roman" w:eastAsia="Times New Roman" w:hAnsi="Times New Roman" w:cs="Times New Roman"/>
          <w:sz w:val="24"/>
          <w:lang w:val="ro-RO"/>
        </w:rPr>
        <w:tab/>
        <w:t xml:space="preserve">declar prin prezenta că sunt de acord ca </w:t>
      </w:r>
      <w:r w:rsidRPr="00372A9D">
        <w:rPr>
          <w:rFonts w:ascii="Times New Roman" w:eastAsia="Times New Roman" w:hAnsi="Times New Roman" w:cs="Times New Roman"/>
          <w:b/>
          <w:bCs/>
          <w:sz w:val="24"/>
          <w:lang w:val="ro-RO"/>
        </w:rPr>
        <w:t xml:space="preserve">Autoritatea contractanta </w:t>
      </w:r>
      <w:r>
        <w:rPr>
          <w:rFonts w:ascii="Times New Roman" w:eastAsia="Times New Roman" w:hAnsi="Times New Roman" w:cs="Times New Roman"/>
          <w:b/>
          <w:bCs/>
          <w:sz w:val="24"/>
          <w:lang w:val="ro-RO"/>
        </w:rPr>
        <w:t>............................</w:t>
      </w:r>
      <w:r w:rsidRPr="00372A9D">
        <w:rPr>
          <w:rFonts w:ascii="Times New Roman" w:eastAsia="Times New Roman" w:hAnsi="Times New Roman" w:cs="Times New Roman"/>
          <w:sz w:val="24"/>
          <w:lang w:val="ro-RO"/>
        </w:rPr>
        <w:t xml:space="preserve"> să fie autorizată pentru  procedura  de atribuire a  contractului  de  achiziţie</w:t>
      </w:r>
      <w:r w:rsidRPr="00D274F5">
        <w:rPr>
          <w:rFonts w:ascii="Times New Roman" w:hAnsi="Times New Roman" w:cs="Times New Roman"/>
          <w:sz w:val="24"/>
          <w:lang w:val="fr-FR"/>
        </w:rPr>
        <w:t xml:space="preserve"> p</w:t>
      </w:r>
      <w:r w:rsidRPr="00372A9D">
        <w:rPr>
          <w:rFonts w:ascii="Times New Roman" w:hAnsi="Times New Roman" w:cs="Times New Roman"/>
          <w:spacing w:val="-3"/>
          <w:sz w:val="24"/>
          <w:lang w:val="ro-RO"/>
        </w:rPr>
        <w:t>ublic</w:t>
      </w:r>
      <w:r w:rsidRPr="00372A9D">
        <w:rPr>
          <w:rFonts w:ascii="Times New Roman" w:eastAsia="Times New Roman" w:hAnsi="Times New Roman" w:cs="Times New Roman"/>
          <w:spacing w:val="-3"/>
          <w:sz w:val="24"/>
          <w:lang w:val="ro-RO"/>
        </w:rPr>
        <w:t xml:space="preserve">ă </w:t>
      </w:r>
      <w:r w:rsidRPr="00372A9D">
        <w:rPr>
          <w:rFonts w:ascii="Times New Roman" w:eastAsia="Times New Roman" w:hAnsi="Times New Roman" w:cs="Times New Roman"/>
          <w:sz w:val="24"/>
          <w:lang w:val="ro-RO"/>
        </w:rPr>
        <w:t>_________________________________________</w:t>
      </w:r>
    </w:p>
    <w:p w14:paraId="445EC9C6" w14:textId="77777777" w:rsidR="00207B1F" w:rsidRDefault="00207B1F" w:rsidP="00CB5E6E">
      <w:pPr>
        <w:shd w:val="clear" w:color="auto" w:fill="FFFFFF"/>
        <w:spacing w:line="252" w:lineRule="exact"/>
        <w:ind w:left="7"/>
        <w:jc w:val="both"/>
        <w:rPr>
          <w:rFonts w:ascii="Times New Roman" w:hAnsi="Times New Roman" w:cs="Times New Roman"/>
          <w:sz w:val="24"/>
          <w:lang w:val="ro-RO"/>
        </w:rPr>
      </w:pPr>
    </w:p>
    <w:p w14:paraId="036F91AB" w14:textId="77777777" w:rsidR="00362BF3" w:rsidRPr="00207B1F" w:rsidRDefault="00362BF3" w:rsidP="00CB5E6E">
      <w:pPr>
        <w:shd w:val="clear" w:color="auto" w:fill="FFFFFF"/>
        <w:spacing w:line="252" w:lineRule="exact"/>
        <w:ind w:left="7"/>
        <w:jc w:val="both"/>
        <w:rPr>
          <w:rFonts w:ascii="Times New Roman" w:hAnsi="Times New Roman" w:cs="Times New Roman"/>
          <w:sz w:val="24"/>
          <w:lang w:val="ro-RO"/>
        </w:rPr>
      </w:pPr>
      <w:r w:rsidRPr="00372A9D">
        <w:rPr>
          <w:rFonts w:ascii="Times New Roman" w:hAnsi="Times New Roman" w:cs="Times New Roman"/>
          <w:sz w:val="24"/>
          <w:lang w:val="ro-RO"/>
        </w:rPr>
        <w:t>s</w:t>
      </w:r>
      <w:r w:rsidRPr="00372A9D">
        <w:rPr>
          <w:rFonts w:ascii="Times New Roman" w:eastAsia="Times New Roman" w:hAnsi="Times New Roman" w:cs="Times New Roman"/>
          <w:sz w:val="24"/>
          <w:lang w:val="ro-RO"/>
        </w:rPr>
        <w:t xml:space="preserve">ă proceseze datele mele personale/a entităţii juridice pe care o reprezint în cadrul activităţii de evaluare şi contractare, în baza Regulamentului UE 679/2016 </w:t>
      </w:r>
      <w:r w:rsidRPr="00372A9D">
        <w:rPr>
          <w:rFonts w:ascii="Times New Roman" w:eastAsia="Times New Roman" w:hAnsi="Times New Roman" w:cs="Times New Roman"/>
          <w:i/>
          <w:iCs/>
          <w:sz w:val="24"/>
          <w:lang w:val="ro-RO"/>
        </w:rPr>
        <w:t xml:space="preserve">privind protecţia persoanelor fizice în ceea ce priveşte prelucrarea datelor cu caracter personal şi privind libera circulaţie a acestor date şi de abrogare a Directivei 95/46/CE (Regulamentul general privind protecţia datelor), </w:t>
      </w:r>
      <w:r w:rsidRPr="00372A9D">
        <w:rPr>
          <w:rFonts w:ascii="Times New Roman" w:eastAsia="Times New Roman" w:hAnsi="Times New Roman" w:cs="Times New Roman"/>
          <w:sz w:val="24"/>
          <w:lang w:val="ro-RO"/>
        </w:rPr>
        <w:t>precum şi prelucrarea, stocarea/arhivarea datelor conform normelor legale incidente.</w:t>
      </w:r>
    </w:p>
    <w:p w14:paraId="6A33ED57" w14:textId="77777777" w:rsidR="00362BF3" w:rsidRPr="00372A9D" w:rsidRDefault="00362BF3" w:rsidP="00CB5E6E">
      <w:pPr>
        <w:shd w:val="clear" w:color="auto" w:fill="FFFFFF"/>
        <w:spacing w:line="252" w:lineRule="exact"/>
        <w:ind w:right="14"/>
        <w:jc w:val="both"/>
        <w:rPr>
          <w:rFonts w:ascii="Times New Roman" w:hAnsi="Times New Roman" w:cs="Times New Roman"/>
          <w:sz w:val="24"/>
          <w:lang w:val="ro-RO"/>
        </w:rPr>
      </w:pPr>
    </w:p>
    <w:p w14:paraId="6525007D" w14:textId="77777777" w:rsidR="00362BF3" w:rsidRPr="00D274F5" w:rsidRDefault="00362BF3" w:rsidP="00CB5E6E">
      <w:pPr>
        <w:shd w:val="clear" w:color="auto" w:fill="FFFFFF"/>
        <w:spacing w:line="252" w:lineRule="exact"/>
        <w:ind w:right="14"/>
        <w:jc w:val="both"/>
        <w:rPr>
          <w:rFonts w:ascii="Times New Roman" w:hAnsi="Times New Roman" w:cs="Times New Roman"/>
          <w:sz w:val="24"/>
          <w:lang w:val="fr-FR"/>
        </w:rPr>
      </w:pPr>
      <w:r w:rsidRPr="00372A9D">
        <w:rPr>
          <w:rFonts w:ascii="Times New Roman" w:hAnsi="Times New Roman" w:cs="Times New Roman"/>
          <w:sz w:val="24"/>
          <w:lang w:val="ro-RO"/>
        </w:rPr>
        <w:t>Declar c</w:t>
      </w:r>
      <w:r w:rsidRPr="00372A9D">
        <w:rPr>
          <w:rFonts w:ascii="Times New Roman" w:eastAsia="Times New Roman" w:hAnsi="Times New Roman" w:cs="Times New Roman"/>
          <w:sz w:val="24"/>
          <w:lang w:val="ro-RO"/>
        </w:rPr>
        <w:t>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5790AC1A" w14:textId="77777777" w:rsidR="00362BF3" w:rsidRPr="00D274F5" w:rsidRDefault="00362BF3" w:rsidP="00CB5E6E">
      <w:pPr>
        <w:shd w:val="clear" w:color="auto" w:fill="FFFFFF"/>
        <w:spacing w:line="252" w:lineRule="exact"/>
        <w:ind w:left="7" w:right="14"/>
        <w:jc w:val="both"/>
        <w:rPr>
          <w:rFonts w:ascii="Times New Roman" w:hAnsi="Times New Roman" w:cs="Times New Roman"/>
          <w:sz w:val="24"/>
          <w:lang w:val="fr-FR"/>
        </w:rPr>
      </w:pPr>
      <w:r w:rsidRPr="00372A9D">
        <w:rPr>
          <w:rFonts w:ascii="Times New Roman" w:hAnsi="Times New Roman" w:cs="Times New Roman"/>
          <w:spacing w:val="-1"/>
          <w:sz w:val="24"/>
          <w:lang w:val="ro-RO"/>
        </w:rPr>
        <w:t>Consim</w:t>
      </w:r>
      <w:r w:rsidRPr="00372A9D">
        <w:rPr>
          <w:rFonts w:ascii="Times New Roman" w:eastAsia="Times New Roman" w:hAnsi="Times New Roman" w:cs="Times New Roman"/>
          <w:spacing w:val="-1"/>
          <w:sz w:val="24"/>
          <w:lang w:val="ro-RO"/>
        </w:rPr>
        <w:t xml:space="preserve">ţământul în ceea ce priveşte prelucrarea datelor cu caracter personal, menţionate în tot </w:t>
      </w:r>
      <w:r w:rsidRPr="00372A9D">
        <w:rPr>
          <w:rFonts w:ascii="Times New Roman" w:eastAsia="Times New Roman" w:hAnsi="Times New Roman" w:cs="Times New Roman"/>
          <w:sz w:val="24"/>
          <w:lang w:val="ro-RO"/>
        </w:rPr>
        <w:t>cuprinsul documentelor procedurii de achiziţie sunt voluntare.</w:t>
      </w:r>
    </w:p>
    <w:p w14:paraId="6427427A" w14:textId="77777777" w:rsidR="00362BF3" w:rsidRPr="00D274F5" w:rsidRDefault="00362BF3" w:rsidP="00207B1F">
      <w:pPr>
        <w:shd w:val="clear" w:color="auto" w:fill="FFFFFF"/>
        <w:ind w:right="22"/>
        <w:jc w:val="both"/>
        <w:rPr>
          <w:rFonts w:ascii="Times New Roman" w:hAnsi="Times New Roman" w:cs="Times New Roman"/>
          <w:sz w:val="24"/>
          <w:lang w:val="fr-FR"/>
        </w:rPr>
      </w:pPr>
      <w:r w:rsidRPr="00372A9D">
        <w:rPr>
          <w:rFonts w:ascii="Times New Roman" w:eastAsia="Times New Roman" w:hAnsi="Times New Roman" w:cs="Times New Roman"/>
          <w:sz w:val="24"/>
          <w:lang w:val="ro-RO"/>
        </w:rPr>
        <w:t>Inţeleg această declaraţie de consimţământ şi sunt de acord cu procesarea datelor personale în următoarele scopuri:</w:t>
      </w:r>
    </w:p>
    <w:p w14:paraId="512E24C6" w14:textId="77777777" w:rsidR="00362BF3" w:rsidRPr="00372A9D" w:rsidRDefault="00362BF3" w:rsidP="00207B1F">
      <w:pPr>
        <w:numPr>
          <w:ilvl w:val="0"/>
          <w:numId w:val="20"/>
        </w:numPr>
        <w:shd w:val="clear" w:color="auto" w:fill="FFFFFF"/>
        <w:tabs>
          <w:tab w:val="left" w:pos="972"/>
          <w:tab w:val="left" w:leader="dot" w:pos="9936"/>
        </w:tabs>
        <w:suppressAutoHyphens w:val="0"/>
        <w:autoSpaceDE w:val="0"/>
        <w:autoSpaceDN w:val="0"/>
        <w:adjustRightInd w:val="0"/>
        <w:ind w:left="734"/>
        <w:rPr>
          <w:rFonts w:ascii="Times New Roman" w:eastAsia="Times New Roman" w:hAnsi="Times New Roman" w:cs="Times New Roman"/>
          <w:sz w:val="24"/>
          <w:lang w:val="ro-RO"/>
        </w:rPr>
      </w:pPr>
      <w:r w:rsidRPr="00372A9D">
        <w:rPr>
          <w:rFonts w:ascii="Times New Roman" w:eastAsia="Times New Roman" w:hAnsi="Times New Roman" w:cs="Times New Roman"/>
          <w:spacing w:val="-2"/>
          <w:sz w:val="24"/>
          <w:lang w:val="ro-RO"/>
        </w:rPr>
        <w:t>Participarea la procedura de achiziţie publică</w:t>
      </w:r>
      <w:r w:rsidR="00F63656">
        <w:rPr>
          <w:rFonts w:ascii="Times New Roman" w:eastAsia="Times New Roman" w:hAnsi="Times New Roman" w:cs="Times New Roman"/>
          <w:spacing w:val="-2"/>
          <w:sz w:val="24"/>
          <w:lang w:val="ro-RO"/>
        </w:rPr>
        <w:t xml:space="preserve"> </w:t>
      </w:r>
      <w:r w:rsidR="00F63656">
        <w:rPr>
          <w:rFonts w:ascii="Times New Roman" w:eastAsia="Times New Roman" w:hAnsi="Times New Roman" w:cs="Times New Roman"/>
          <w:sz w:val="24"/>
          <w:lang w:val="ro-RO"/>
        </w:rPr>
        <w:t>...... (</w:t>
      </w:r>
      <w:r w:rsidR="00F63656" w:rsidRPr="00F63656">
        <w:rPr>
          <w:rFonts w:ascii="Times New Roman" w:eastAsia="Times New Roman" w:hAnsi="Times New Roman" w:cs="Times New Roman"/>
          <w:i/>
          <w:iCs/>
          <w:sz w:val="24"/>
          <w:lang w:val="ro-RO"/>
        </w:rPr>
        <w:t>obiectul contractului</w:t>
      </w:r>
      <w:r w:rsidR="00F63656">
        <w:rPr>
          <w:rFonts w:ascii="Times New Roman" w:eastAsia="Times New Roman" w:hAnsi="Times New Roman" w:cs="Times New Roman"/>
          <w:sz w:val="24"/>
          <w:lang w:val="ro-RO"/>
        </w:rPr>
        <w:t>)</w:t>
      </w:r>
    </w:p>
    <w:p w14:paraId="7245B3B1" w14:textId="77777777" w:rsidR="00207B1F" w:rsidRDefault="00362BF3" w:rsidP="00207B1F">
      <w:pPr>
        <w:numPr>
          <w:ilvl w:val="0"/>
          <w:numId w:val="20"/>
        </w:numPr>
        <w:shd w:val="clear" w:color="auto" w:fill="FFFFFF"/>
        <w:tabs>
          <w:tab w:val="left" w:pos="972"/>
          <w:tab w:val="left" w:pos="8880"/>
          <w:tab w:val="left" w:leader="dot" w:pos="9742"/>
        </w:tabs>
        <w:suppressAutoHyphens w:val="0"/>
        <w:autoSpaceDE w:val="0"/>
        <w:autoSpaceDN w:val="0"/>
        <w:adjustRightInd w:val="0"/>
        <w:ind w:left="734"/>
        <w:rPr>
          <w:rFonts w:ascii="Times New Roman" w:eastAsia="Times New Roman" w:hAnsi="Times New Roman" w:cs="Times New Roman"/>
          <w:sz w:val="24"/>
          <w:lang w:val="ro-RO"/>
        </w:rPr>
      </w:pPr>
      <w:r w:rsidRPr="00372A9D">
        <w:rPr>
          <w:rFonts w:ascii="Times New Roman" w:eastAsia="Times New Roman" w:hAnsi="Times New Roman" w:cs="Times New Roman"/>
          <w:spacing w:val="-1"/>
          <w:sz w:val="24"/>
          <w:lang w:val="ro-RO"/>
        </w:rPr>
        <w:t>Totalitatea demersurilor pentru atribuirea contractului de achiziţie publică</w:t>
      </w:r>
      <w:r w:rsidR="00F63656">
        <w:rPr>
          <w:rFonts w:ascii="Times New Roman" w:eastAsia="Times New Roman" w:hAnsi="Times New Roman" w:cs="Times New Roman"/>
          <w:spacing w:val="-1"/>
          <w:sz w:val="24"/>
          <w:lang w:val="ro-RO"/>
        </w:rPr>
        <w:t xml:space="preserve"> .......</w:t>
      </w:r>
      <w:r w:rsidR="00F63656">
        <w:rPr>
          <w:rFonts w:ascii="Times New Roman" w:eastAsia="Times New Roman" w:hAnsi="Times New Roman" w:cs="Times New Roman"/>
          <w:sz w:val="24"/>
          <w:lang w:val="ro-RO"/>
        </w:rPr>
        <w:t>. (</w:t>
      </w:r>
      <w:r w:rsidR="00F63656" w:rsidRPr="00F63656">
        <w:rPr>
          <w:rFonts w:ascii="Times New Roman" w:eastAsia="Times New Roman" w:hAnsi="Times New Roman" w:cs="Times New Roman"/>
          <w:i/>
          <w:iCs/>
          <w:sz w:val="24"/>
          <w:lang w:val="ro-RO"/>
        </w:rPr>
        <w:t>obiectul contractului</w:t>
      </w:r>
      <w:r w:rsidR="00F63656">
        <w:rPr>
          <w:rFonts w:ascii="Times New Roman" w:eastAsia="Times New Roman" w:hAnsi="Times New Roman" w:cs="Times New Roman"/>
          <w:sz w:val="24"/>
          <w:lang w:val="ro-RO"/>
        </w:rPr>
        <w:t>)</w:t>
      </w:r>
    </w:p>
    <w:p w14:paraId="770B7F7D" w14:textId="77777777" w:rsidR="00362BF3" w:rsidRPr="00207B1F" w:rsidRDefault="00362BF3" w:rsidP="00207B1F">
      <w:pPr>
        <w:numPr>
          <w:ilvl w:val="0"/>
          <w:numId w:val="20"/>
        </w:numPr>
        <w:shd w:val="clear" w:color="auto" w:fill="FFFFFF"/>
        <w:tabs>
          <w:tab w:val="left" w:pos="972"/>
          <w:tab w:val="left" w:pos="8880"/>
          <w:tab w:val="left" w:leader="dot" w:pos="9742"/>
        </w:tabs>
        <w:suppressAutoHyphens w:val="0"/>
        <w:autoSpaceDE w:val="0"/>
        <w:autoSpaceDN w:val="0"/>
        <w:adjustRightInd w:val="0"/>
        <w:ind w:left="734"/>
        <w:rPr>
          <w:rFonts w:ascii="Times New Roman" w:eastAsia="Times New Roman" w:hAnsi="Times New Roman" w:cs="Times New Roman"/>
          <w:sz w:val="24"/>
          <w:lang w:val="ro-RO"/>
        </w:rPr>
      </w:pPr>
      <w:r w:rsidRPr="00207B1F">
        <w:rPr>
          <w:rFonts w:ascii="Times New Roman" w:eastAsia="Times New Roman" w:hAnsi="Times New Roman" w:cs="Times New Roman"/>
          <w:spacing w:val="-2"/>
          <w:sz w:val="24"/>
          <w:lang w:val="ro-RO"/>
        </w:rPr>
        <w:t>Executarea contractului de achiziţie public</w:t>
      </w:r>
      <w:r w:rsidR="00667546" w:rsidRPr="00207B1F">
        <w:rPr>
          <w:rFonts w:ascii="Times New Roman" w:eastAsia="Times New Roman" w:hAnsi="Times New Roman" w:cs="Times New Roman"/>
          <w:spacing w:val="-2"/>
          <w:sz w:val="24"/>
          <w:lang w:val="ro-RO"/>
        </w:rPr>
        <w:t xml:space="preserve"> </w:t>
      </w:r>
      <w:r w:rsidR="00667546" w:rsidRPr="00207B1F">
        <w:rPr>
          <w:rFonts w:ascii="Times New Roman" w:eastAsia="Times New Roman" w:hAnsi="Times New Roman" w:cs="Times New Roman"/>
          <w:sz w:val="24"/>
          <w:lang w:val="ro-RO"/>
        </w:rPr>
        <w:t>...... (</w:t>
      </w:r>
      <w:r w:rsidR="00667546" w:rsidRPr="00207B1F">
        <w:rPr>
          <w:rFonts w:ascii="Times New Roman" w:eastAsia="Times New Roman" w:hAnsi="Times New Roman" w:cs="Times New Roman"/>
          <w:i/>
          <w:iCs/>
          <w:sz w:val="24"/>
          <w:lang w:val="ro-RO"/>
        </w:rPr>
        <w:t>obiectul contractului</w:t>
      </w:r>
      <w:r w:rsidR="00667546" w:rsidRPr="00207B1F">
        <w:rPr>
          <w:rFonts w:ascii="Times New Roman" w:eastAsia="Times New Roman" w:hAnsi="Times New Roman" w:cs="Times New Roman"/>
          <w:sz w:val="24"/>
          <w:lang w:val="ro-RO"/>
        </w:rPr>
        <w:t xml:space="preserve">) </w:t>
      </w:r>
      <w:r w:rsidRPr="00207B1F">
        <w:rPr>
          <w:rFonts w:ascii="Times New Roman" w:hAnsi="Times New Roman" w:cs="Times New Roman"/>
          <w:spacing w:val="-2"/>
          <w:sz w:val="24"/>
          <w:lang w:val="ro-RO"/>
        </w:rPr>
        <w:t xml:space="preserve">la care sunt parte </w:t>
      </w:r>
      <w:r w:rsidRPr="00207B1F">
        <w:rPr>
          <w:rFonts w:ascii="Times New Roman" w:eastAsia="Times New Roman" w:hAnsi="Times New Roman" w:cs="Times New Roman"/>
          <w:spacing w:val="-2"/>
          <w:sz w:val="24"/>
          <w:lang w:val="ro-RO"/>
        </w:rPr>
        <w:t>în calitate de</w:t>
      </w:r>
      <w:r w:rsidR="00667546" w:rsidRPr="00207B1F">
        <w:rPr>
          <w:rFonts w:ascii="Times New Roman" w:eastAsia="Times New Roman" w:hAnsi="Times New Roman" w:cs="Times New Roman"/>
          <w:spacing w:val="-2"/>
          <w:sz w:val="24"/>
          <w:lang w:val="ro-RO"/>
        </w:rPr>
        <w:t xml:space="preserve"> </w:t>
      </w:r>
      <w:r w:rsidR="00667546" w:rsidRPr="00207B1F">
        <w:rPr>
          <w:rFonts w:ascii="Times New Roman" w:eastAsia="Times New Roman" w:hAnsi="Times New Roman" w:cs="Times New Roman"/>
          <w:sz w:val="24"/>
          <w:lang w:val="ro-RO"/>
        </w:rPr>
        <w:t>................</w:t>
      </w:r>
    </w:p>
    <w:p w14:paraId="0F26D7B9" w14:textId="77777777" w:rsidR="00362BF3" w:rsidRPr="00D274F5" w:rsidRDefault="00362BF3" w:rsidP="00207B1F">
      <w:pPr>
        <w:shd w:val="clear" w:color="auto" w:fill="FFFFFF"/>
        <w:spacing w:after="497"/>
        <w:ind w:left="742"/>
        <w:rPr>
          <w:rFonts w:ascii="Times New Roman" w:hAnsi="Times New Roman" w:cs="Times New Roman"/>
          <w:sz w:val="24"/>
          <w:lang w:val="fr-FR"/>
        </w:rPr>
      </w:pPr>
      <w:r w:rsidRPr="00372A9D">
        <w:rPr>
          <w:rFonts w:ascii="Times New Roman" w:hAnsi="Times New Roman" w:cs="Times New Roman"/>
          <w:i/>
          <w:iCs/>
          <w:spacing w:val="-1"/>
          <w:sz w:val="24"/>
          <w:lang w:val="ro-RO"/>
        </w:rPr>
        <w:t>(Not</w:t>
      </w:r>
      <w:r w:rsidRPr="00372A9D">
        <w:rPr>
          <w:rFonts w:ascii="Times New Roman" w:eastAsia="Times New Roman" w:hAnsi="Times New Roman" w:cs="Times New Roman"/>
          <w:i/>
          <w:iCs/>
          <w:spacing w:val="-1"/>
          <w:sz w:val="24"/>
          <w:lang w:val="ro-RO"/>
        </w:rPr>
        <w:t>ă: Se bifează opţiunile aplicabile)</w:t>
      </w:r>
    </w:p>
    <w:p w14:paraId="602E8AAE" w14:textId="77777777" w:rsidR="00362BF3" w:rsidRPr="00372A9D" w:rsidRDefault="00362BF3" w:rsidP="00207B1F">
      <w:pPr>
        <w:shd w:val="clear" w:color="auto" w:fill="FFFFFF"/>
        <w:ind w:left="144"/>
        <w:rPr>
          <w:rFonts w:ascii="Times New Roman" w:hAnsi="Times New Roman" w:cs="Times New Roman"/>
          <w:sz w:val="24"/>
        </w:rPr>
      </w:pPr>
      <w:r w:rsidRPr="00372A9D">
        <w:rPr>
          <w:rFonts w:ascii="Times New Roman" w:hAnsi="Times New Roman" w:cs="Times New Roman"/>
          <w:spacing w:val="-2"/>
          <w:sz w:val="24"/>
          <w:lang w:val="ro-RO"/>
        </w:rPr>
        <w:t>Data complet</w:t>
      </w:r>
      <w:r w:rsidRPr="00372A9D">
        <w:rPr>
          <w:rFonts w:ascii="Times New Roman" w:eastAsia="Times New Roman" w:hAnsi="Times New Roman" w:cs="Times New Roman"/>
          <w:spacing w:val="-2"/>
          <w:sz w:val="24"/>
          <w:lang w:val="ro-RO"/>
        </w:rPr>
        <w:t>ării:</w:t>
      </w:r>
    </w:p>
    <w:p w14:paraId="748B1112" w14:textId="77777777" w:rsidR="00362BF3" w:rsidRPr="00372A9D" w:rsidRDefault="00362BF3" w:rsidP="00CB5E6E">
      <w:pPr>
        <w:shd w:val="clear" w:color="auto" w:fill="FFFFFF"/>
        <w:spacing w:line="475" w:lineRule="exact"/>
        <w:ind w:left="6430" w:right="662"/>
        <w:rPr>
          <w:rFonts w:ascii="Times New Roman" w:hAnsi="Times New Roman" w:cs="Times New Roman"/>
          <w:sz w:val="24"/>
        </w:rPr>
      </w:pPr>
      <w:r w:rsidRPr="00372A9D">
        <w:rPr>
          <w:rFonts w:ascii="Times New Roman" w:hAnsi="Times New Roman" w:cs="Times New Roman"/>
          <w:spacing w:val="-2"/>
          <w:sz w:val="24"/>
          <w:lang w:val="ro-RO"/>
        </w:rPr>
        <w:t xml:space="preserve">Operator economic, </w:t>
      </w:r>
      <w:r w:rsidRPr="00372A9D">
        <w:rPr>
          <w:rFonts w:ascii="Times New Roman" w:hAnsi="Times New Roman" w:cs="Times New Roman"/>
          <w:i/>
          <w:iCs/>
          <w:spacing w:val="-12"/>
          <w:sz w:val="24"/>
          <w:lang w:val="ro-RO"/>
        </w:rPr>
        <w:t>(semn</w:t>
      </w:r>
      <w:r w:rsidRPr="00372A9D">
        <w:rPr>
          <w:rFonts w:ascii="Times New Roman" w:eastAsia="Times New Roman" w:hAnsi="Times New Roman" w:cs="Times New Roman"/>
          <w:i/>
          <w:iCs/>
          <w:spacing w:val="-12"/>
          <w:sz w:val="24"/>
          <w:lang w:val="ro-RO"/>
        </w:rPr>
        <w:t>ătură autorizată)</w:t>
      </w:r>
    </w:p>
    <w:p w14:paraId="161AD3E8" w14:textId="77777777" w:rsidR="00B22935" w:rsidRDefault="00B22935" w:rsidP="00CB5E6E">
      <w:pPr>
        <w:shd w:val="clear" w:color="auto" w:fill="FFFFFF"/>
        <w:rPr>
          <w:rFonts w:ascii="Times New Roman" w:hAnsi="Times New Roman" w:cs="Times New Roman"/>
          <w:b/>
          <w:sz w:val="24"/>
          <w:lang w:val="ro-RO"/>
        </w:rPr>
      </w:pPr>
    </w:p>
    <w:p w14:paraId="1E402235" w14:textId="77777777" w:rsidR="00362BF3" w:rsidRDefault="00362BF3" w:rsidP="00CB5E6E">
      <w:pPr>
        <w:shd w:val="clear" w:color="auto" w:fill="FFFFFF"/>
        <w:rPr>
          <w:rFonts w:ascii="Times New Roman" w:hAnsi="Times New Roman" w:cs="Times New Roman"/>
          <w:b/>
          <w:sz w:val="24"/>
          <w:lang w:val="ro-RO"/>
        </w:rPr>
      </w:pPr>
      <w:r w:rsidRPr="00372A9D">
        <w:rPr>
          <w:rFonts w:ascii="Times New Roman" w:hAnsi="Times New Roman" w:cs="Times New Roman"/>
          <w:b/>
          <w:sz w:val="24"/>
          <w:lang w:val="ro-RO"/>
        </w:rPr>
        <w:t>Nota: Declaratia se completeaza de fiecare ofertant/ofertant asociat/subcontractant/terţul susţinător.</w:t>
      </w:r>
    </w:p>
    <w:p w14:paraId="1D6D0434" w14:textId="77777777" w:rsidR="001B2340" w:rsidRDefault="001B2340" w:rsidP="00CB5E6E">
      <w:pPr>
        <w:shd w:val="clear" w:color="auto" w:fill="FFFFFF"/>
        <w:rPr>
          <w:rFonts w:ascii="Times New Roman" w:hAnsi="Times New Roman" w:cs="Times New Roman"/>
          <w:b/>
          <w:sz w:val="24"/>
          <w:lang w:val="ro-RO"/>
        </w:rPr>
      </w:pPr>
    </w:p>
    <w:p w14:paraId="7A46F429" w14:textId="77777777" w:rsidR="001B2340" w:rsidRDefault="001B2340" w:rsidP="00CB5E6E">
      <w:pPr>
        <w:shd w:val="clear" w:color="auto" w:fill="FFFFFF"/>
        <w:rPr>
          <w:rFonts w:ascii="Times New Roman" w:hAnsi="Times New Roman" w:cs="Times New Roman"/>
          <w:b/>
          <w:sz w:val="24"/>
          <w:lang w:val="ro-RO"/>
        </w:rPr>
      </w:pPr>
    </w:p>
    <w:p w14:paraId="0F11CEB8" w14:textId="77777777" w:rsidR="001B2340" w:rsidRDefault="001B2340" w:rsidP="00CB5E6E">
      <w:pPr>
        <w:shd w:val="clear" w:color="auto" w:fill="FFFFFF"/>
        <w:rPr>
          <w:rFonts w:ascii="Times New Roman" w:hAnsi="Times New Roman" w:cs="Times New Roman"/>
          <w:b/>
          <w:sz w:val="24"/>
          <w:lang w:val="ro-RO"/>
        </w:rPr>
      </w:pPr>
    </w:p>
    <w:p w14:paraId="39342C34" w14:textId="77777777" w:rsidR="001B2340" w:rsidRDefault="001B2340" w:rsidP="00CB5E6E">
      <w:pPr>
        <w:shd w:val="clear" w:color="auto" w:fill="FFFFFF"/>
        <w:rPr>
          <w:rFonts w:ascii="Times New Roman" w:hAnsi="Times New Roman" w:cs="Times New Roman"/>
          <w:b/>
          <w:sz w:val="24"/>
          <w:lang w:val="ro-RO"/>
        </w:rPr>
      </w:pPr>
    </w:p>
    <w:p w14:paraId="2190AC0C" w14:textId="77777777" w:rsidR="001B2340" w:rsidRDefault="001B2340" w:rsidP="00CB5E6E">
      <w:pPr>
        <w:shd w:val="clear" w:color="auto" w:fill="FFFFFF"/>
        <w:rPr>
          <w:rFonts w:ascii="Times New Roman" w:hAnsi="Times New Roman" w:cs="Times New Roman"/>
          <w:b/>
          <w:sz w:val="24"/>
          <w:lang w:val="ro-RO"/>
        </w:rPr>
      </w:pPr>
    </w:p>
    <w:p w14:paraId="46250414" w14:textId="05D2AE73" w:rsidR="001B2340" w:rsidRPr="00577DF8" w:rsidRDefault="001B2340" w:rsidP="001B2340">
      <w:pPr>
        <w:pStyle w:val="Heading1"/>
        <w:ind w:right="4"/>
        <w:jc w:val="right"/>
        <w:rPr>
          <w:rFonts w:ascii="Times New Roman" w:hAnsi="Times New Roman" w:cs="Times New Roman"/>
          <w:noProof/>
          <w:sz w:val="22"/>
          <w:szCs w:val="22"/>
          <w:lang w:val="ro-RO"/>
        </w:rPr>
      </w:pPr>
      <w:r w:rsidRPr="00577DF8">
        <w:rPr>
          <w:rFonts w:ascii="Times New Roman" w:hAnsi="Times New Roman" w:cs="Times New Roman"/>
          <w:noProof/>
          <w:sz w:val="22"/>
          <w:szCs w:val="22"/>
          <w:lang w:val="ro-RO"/>
        </w:rPr>
        <w:lastRenderedPageBreak/>
        <w:t>FORMULAR</w:t>
      </w:r>
      <w:r w:rsidRPr="00577DF8">
        <w:rPr>
          <w:rFonts w:ascii="Times New Roman" w:hAnsi="Times New Roman" w:cs="Times New Roman"/>
          <w:noProof/>
          <w:spacing w:val="-3"/>
          <w:sz w:val="22"/>
          <w:szCs w:val="22"/>
          <w:lang w:val="ro-RO"/>
        </w:rPr>
        <w:t xml:space="preserve"> nr. </w:t>
      </w:r>
      <w:r w:rsidR="00D02E0E">
        <w:rPr>
          <w:rFonts w:ascii="Times New Roman" w:hAnsi="Times New Roman" w:cs="Times New Roman"/>
          <w:noProof/>
          <w:spacing w:val="-3"/>
          <w:sz w:val="22"/>
          <w:szCs w:val="22"/>
          <w:lang w:val="ro-RO"/>
        </w:rPr>
        <w:t>7</w:t>
      </w:r>
    </w:p>
    <w:p w14:paraId="151A4431" w14:textId="77777777" w:rsidR="001B2340" w:rsidRPr="00577DF8" w:rsidRDefault="001B2340" w:rsidP="001B2340">
      <w:pPr>
        <w:spacing w:before="92"/>
        <w:ind w:right="4"/>
        <w:jc w:val="both"/>
        <w:rPr>
          <w:rFonts w:ascii="Times New Roman" w:hAnsi="Times New Roman" w:cs="Times New Roman"/>
          <w:noProof/>
          <w:szCs w:val="22"/>
          <w:lang w:val="ro-RO"/>
        </w:rPr>
      </w:pPr>
      <w:r w:rsidRPr="00577DF8">
        <w:rPr>
          <w:rFonts w:ascii="Times New Roman" w:hAnsi="Times New Roman" w:cs="Times New Roman"/>
          <w:noProof/>
          <w:szCs w:val="22"/>
          <w:lang w:val="ro-RO"/>
        </w:rPr>
        <w:t>OPERATOR</w:t>
      </w:r>
      <w:r w:rsidRPr="00577DF8">
        <w:rPr>
          <w:rFonts w:ascii="Times New Roman" w:hAnsi="Times New Roman" w:cs="Times New Roman"/>
          <w:noProof/>
          <w:spacing w:val="-6"/>
          <w:szCs w:val="22"/>
          <w:lang w:val="ro-RO"/>
        </w:rPr>
        <w:t xml:space="preserve"> </w:t>
      </w:r>
      <w:r w:rsidRPr="00577DF8">
        <w:rPr>
          <w:rFonts w:ascii="Times New Roman" w:hAnsi="Times New Roman" w:cs="Times New Roman"/>
          <w:noProof/>
          <w:szCs w:val="22"/>
          <w:lang w:val="ro-RO"/>
        </w:rPr>
        <w:t>ECONOMIC</w:t>
      </w:r>
    </w:p>
    <w:p w14:paraId="2BB6C5DF" w14:textId="77777777" w:rsidR="001B2340" w:rsidRPr="00577DF8" w:rsidRDefault="001B2340" w:rsidP="001B2340">
      <w:pPr>
        <w:pStyle w:val="BodyText"/>
        <w:spacing w:before="5"/>
        <w:ind w:right="4"/>
        <w:rPr>
          <w:rFonts w:ascii="Times New Roman" w:hAnsi="Times New Roman" w:cs="Times New Roman"/>
          <w:noProof/>
          <w:szCs w:val="22"/>
          <w:lang w:val="ro-RO"/>
        </w:rPr>
      </w:pPr>
      <w:r w:rsidRPr="00577DF8">
        <w:rPr>
          <w:rFonts w:ascii="Times New Roman" w:hAnsi="Times New Roman" w:cs="Times New Roman"/>
          <w:noProof/>
          <w:szCs w:val="22"/>
          <w:lang w:val="ro-RO"/>
        </w:rPr>
        <w:t>_________________________</w:t>
      </w:r>
    </w:p>
    <w:p w14:paraId="1DD1CD16" w14:textId="77777777" w:rsidR="001B2340" w:rsidRPr="00577DF8" w:rsidRDefault="001B2340" w:rsidP="001B2340">
      <w:pPr>
        <w:spacing w:before="1"/>
        <w:ind w:right="4"/>
        <w:rPr>
          <w:rFonts w:ascii="Times New Roman" w:hAnsi="Times New Roman" w:cs="Times New Roman"/>
          <w:i/>
          <w:noProof/>
          <w:szCs w:val="22"/>
          <w:lang w:val="ro-RO"/>
        </w:rPr>
      </w:pPr>
      <w:r w:rsidRPr="00577DF8">
        <w:rPr>
          <w:rFonts w:ascii="Times New Roman" w:hAnsi="Times New Roman" w:cs="Times New Roman"/>
          <w:i/>
          <w:noProof/>
          <w:szCs w:val="22"/>
          <w:lang w:val="ro-RO"/>
        </w:rPr>
        <w:t>(numele/denumire)</w:t>
      </w:r>
    </w:p>
    <w:p w14:paraId="14B58D00" w14:textId="739F12BD" w:rsidR="001B2340" w:rsidRPr="00577DF8" w:rsidRDefault="001B2340" w:rsidP="00CD7B50">
      <w:pPr>
        <w:ind w:right="4"/>
        <w:jc w:val="center"/>
        <w:rPr>
          <w:rFonts w:ascii="Times New Roman" w:hAnsi="Times New Roman" w:cs="Times New Roman"/>
          <w:b/>
          <w:i/>
          <w:noProof/>
          <w:szCs w:val="22"/>
          <w:lang w:val="ro-RO"/>
        </w:rPr>
      </w:pPr>
      <w:r w:rsidRPr="00577DF8">
        <w:rPr>
          <w:rFonts w:ascii="Times New Roman" w:hAnsi="Times New Roman" w:cs="Times New Roman"/>
          <w:b/>
          <w:i/>
          <w:noProof/>
          <w:szCs w:val="22"/>
          <w:lang w:val="ro-RO"/>
        </w:rPr>
        <w:t>Declaratie</w:t>
      </w:r>
      <w:r w:rsidRPr="00577DF8">
        <w:rPr>
          <w:rFonts w:ascii="Times New Roman" w:hAnsi="Times New Roman" w:cs="Times New Roman"/>
          <w:b/>
          <w:i/>
          <w:noProof/>
          <w:spacing w:val="-5"/>
          <w:szCs w:val="22"/>
          <w:lang w:val="ro-RO"/>
        </w:rPr>
        <w:t xml:space="preserve"> </w:t>
      </w:r>
      <w:r w:rsidR="00CD7B50" w:rsidRPr="00577DF8">
        <w:rPr>
          <w:rFonts w:ascii="Times New Roman" w:hAnsi="Times New Roman" w:cs="Times New Roman"/>
          <w:b/>
          <w:i/>
          <w:noProof/>
          <w:szCs w:val="22"/>
          <w:lang w:val="ro-RO"/>
        </w:rPr>
        <w:t xml:space="preserve">Factori </w:t>
      </w:r>
      <w:r w:rsidR="00CD7B50" w:rsidRPr="00577DF8">
        <w:rPr>
          <w:rFonts w:ascii="Times New Roman" w:hAnsi="Times New Roman" w:cs="Times New Roman"/>
          <w:b/>
          <w:i/>
          <w:noProof/>
          <w:spacing w:val="-5"/>
          <w:szCs w:val="22"/>
          <w:lang w:val="ro-RO"/>
        </w:rPr>
        <w:t xml:space="preserve">tehnici de </w:t>
      </w:r>
      <w:r w:rsidR="00CD7B50" w:rsidRPr="00577DF8">
        <w:rPr>
          <w:rFonts w:ascii="Times New Roman" w:hAnsi="Times New Roman" w:cs="Times New Roman"/>
          <w:b/>
          <w:i/>
          <w:noProof/>
          <w:szCs w:val="22"/>
          <w:lang w:val="ro-RO"/>
        </w:rPr>
        <w:t>evaluare</w:t>
      </w:r>
      <w:r w:rsidR="000E66C7">
        <w:rPr>
          <w:rFonts w:ascii="Times New Roman" w:hAnsi="Times New Roman" w:cs="Times New Roman"/>
          <w:b/>
          <w:i/>
          <w:noProof/>
          <w:szCs w:val="22"/>
          <w:lang w:val="ro-RO"/>
        </w:rPr>
        <w:t>-NU ESTE CAZUL</w:t>
      </w:r>
    </w:p>
    <w:p w14:paraId="13EF01D5" w14:textId="77777777" w:rsidR="00CB5DDC" w:rsidRPr="00577DF8" w:rsidRDefault="00CB5DDC" w:rsidP="00CD7B50">
      <w:pPr>
        <w:ind w:right="4"/>
        <w:jc w:val="center"/>
        <w:rPr>
          <w:rFonts w:ascii="Times New Roman" w:hAnsi="Times New Roman" w:cs="Times New Roman"/>
          <w:b/>
          <w:i/>
          <w:noProof/>
          <w:szCs w:val="22"/>
          <w:lang w:val="ro-RO"/>
        </w:rPr>
      </w:pPr>
    </w:p>
    <w:p w14:paraId="53261122" w14:textId="77777777" w:rsidR="001B2340" w:rsidRPr="00577DF8" w:rsidRDefault="001B2340" w:rsidP="001B2340">
      <w:pPr>
        <w:tabs>
          <w:tab w:val="left" w:leader="dot" w:pos="9549"/>
        </w:tabs>
        <w:ind w:right="6"/>
        <w:jc w:val="both"/>
        <w:rPr>
          <w:rFonts w:ascii="Times New Roman" w:hAnsi="Times New Roman" w:cs="Times New Roman"/>
          <w:noProof/>
          <w:szCs w:val="22"/>
          <w:lang w:val="ro-RO"/>
        </w:rPr>
      </w:pPr>
      <w:r w:rsidRPr="00577DF8">
        <w:rPr>
          <w:rFonts w:ascii="Times New Roman" w:hAnsi="Times New Roman" w:cs="Times New Roman"/>
          <w:b/>
          <w:noProof/>
          <w:szCs w:val="22"/>
          <w:lang w:val="ro-RO"/>
        </w:rPr>
        <w:t>Subsemnatul(a)</w:t>
      </w:r>
      <w:r w:rsidRPr="00577DF8">
        <w:rPr>
          <w:rFonts w:ascii="Times New Roman" w:hAnsi="Times New Roman" w:cs="Times New Roman"/>
          <w:b/>
          <w:noProof/>
          <w:spacing w:val="1"/>
          <w:szCs w:val="22"/>
          <w:lang w:val="ro-RO"/>
        </w:rPr>
        <w:t xml:space="preserve"> </w:t>
      </w:r>
      <w:r w:rsidRPr="00577DF8">
        <w:rPr>
          <w:rFonts w:ascii="Times New Roman" w:hAnsi="Times New Roman" w:cs="Times New Roman"/>
          <w:noProof/>
          <w:szCs w:val="22"/>
          <w:lang w:val="ro-RO"/>
        </w:rPr>
        <w:t>(</w:t>
      </w:r>
      <w:r w:rsidRPr="00577DF8">
        <w:rPr>
          <w:rFonts w:ascii="Times New Roman" w:hAnsi="Times New Roman" w:cs="Times New Roman"/>
          <w:i/>
          <w:noProof/>
          <w:szCs w:val="22"/>
          <w:lang w:val="ro-RO"/>
        </w:rPr>
        <w:t>nume/</w:t>
      </w:r>
      <w:r w:rsidRPr="00577DF8">
        <w:rPr>
          <w:rFonts w:ascii="Times New Roman" w:hAnsi="Times New Roman" w:cs="Times New Roman"/>
          <w:i/>
          <w:noProof/>
          <w:spacing w:val="1"/>
          <w:szCs w:val="22"/>
          <w:lang w:val="ro-RO"/>
        </w:rPr>
        <w:t xml:space="preserve"> </w:t>
      </w:r>
      <w:r w:rsidRPr="00577DF8">
        <w:rPr>
          <w:rFonts w:ascii="Times New Roman" w:hAnsi="Times New Roman" w:cs="Times New Roman"/>
          <w:i/>
          <w:noProof/>
          <w:szCs w:val="22"/>
          <w:lang w:val="ro-RO"/>
        </w:rPr>
        <w:t>prenume</w:t>
      </w:r>
      <w:r w:rsidRPr="00577DF8">
        <w:rPr>
          <w:rFonts w:ascii="Times New Roman" w:hAnsi="Times New Roman" w:cs="Times New Roman"/>
          <w:noProof/>
          <w:szCs w:val="22"/>
          <w:lang w:val="ro-RO"/>
        </w:rPr>
        <w:t>) ....................................,</w:t>
      </w:r>
      <w:r w:rsidRPr="00577DF8">
        <w:rPr>
          <w:rFonts w:ascii="Times New Roman" w:hAnsi="Times New Roman" w:cs="Times New Roman"/>
          <w:noProof/>
          <w:spacing w:val="1"/>
          <w:szCs w:val="22"/>
          <w:lang w:val="ro-RO"/>
        </w:rPr>
        <w:t xml:space="preserve"> </w:t>
      </w:r>
      <w:r w:rsidRPr="00577DF8">
        <w:rPr>
          <w:rFonts w:ascii="Times New Roman" w:hAnsi="Times New Roman" w:cs="Times New Roman"/>
          <w:b/>
          <w:noProof/>
          <w:szCs w:val="22"/>
          <w:lang w:val="ro-RO"/>
        </w:rPr>
        <w:t>in</w:t>
      </w:r>
      <w:r w:rsidRPr="00577DF8">
        <w:rPr>
          <w:rFonts w:ascii="Times New Roman" w:hAnsi="Times New Roman" w:cs="Times New Roman"/>
          <w:b/>
          <w:noProof/>
          <w:spacing w:val="1"/>
          <w:szCs w:val="22"/>
          <w:lang w:val="ro-RO"/>
        </w:rPr>
        <w:t xml:space="preserve"> </w:t>
      </w:r>
      <w:r w:rsidRPr="00577DF8">
        <w:rPr>
          <w:rFonts w:ascii="Times New Roman" w:hAnsi="Times New Roman" w:cs="Times New Roman"/>
          <w:b/>
          <w:noProof/>
          <w:szCs w:val="22"/>
          <w:lang w:val="ro-RO"/>
        </w:rPr>
        <w:t>calitate</w:t>
      </w:r>
      <w:r w:rsidRPr="00577DF8">
        <w:rPr>
          <w:rFonts w:ascii="Times New Roman" w:hAnsi="Times New Roman" w:cs="Times New Roman"/>
          <w:b/>
          <w:noProof/>
          <w:spacing w:val="1"/>
          <w:szCs w:val="22"/>
          <w:lang w:val="ro-RO"/>
        </w:rPr>
        <w:t xml:space="preserve"> </w:t>
      </w:r>
      <w:r w:rsidRPr="00577DF8">
        <w:rPr>
          <w:rFonts w:ascii="Times New Roman" w:hAnsi="Times New Roman" w:cs="Times New Roman"/>
          <w:b/>
          <w:noProof/>
          <w:szCs w:val="22"/>
          <w:lang w:val="ro-RO"/>
        </w:rPr>
        <w:t>de</w:t>
      </w:r>
      <w:r w:rsidRPr="00577DF8">
        <w:rPr>
          <w:rFonts w:ascii="Times New Roman" w:hAnsi="Times New Roman" w:cs="Times New Roman"/>
          <w:b/>
          <w:noProof/>
          <w:spacing w:val="1"/>
          <w:szCs w:val="22"/>
          <w:lang w:val="ro-RO"/>
        </w:rPr>
        <w:t xml:space="preserve"> </w:t>
      </w:r>
      <w:r w:rsidRPr="00577DF8">
        <w:rPr>
          <w:rFonts w:ascii="Times New Roman" w:hAnsi="Times New Roman" w:cs="Times New Roman"/>
          <w:i/>
          <w:noProof/>
          <w:szCs w:val="22"/>
          <w:lang w:val="ro-RO"/>
        </w:rPr>
        <w:t>reprezentant</w:t>
      </w:r>
      <w:r w:rsidRPr="00577DF8">
        <w:rPr>
          <w:rFonts w:ascii="Times New Roman" w:hAnsi="Times New Roman" w:cs="Times New Roman"/>
          <w:i/>
          <w:noProof/>
          <w:spacing w:val="1"/>
          <w:szCs w:val="22"/>
          <w:lang w:val="ro-RO"/>
        </w:rPr>
        <w:t xml:space="preserve"> legal/ </w:t>
      </w:r>
      <w:r w:rsidRPr="00577DF8">
        <w:rPr>
          <w:rFonts w:ascii="Times New Roman" w:hAnsi="Times New Roman" w:cs="Times New Roman"/>
          <w:i/>
          <w:noProof/>
          <w:szCs w:val="22"/>
          <w:lang w:val="ro-RO"/>
        </w:rPr>
        <w:t>imputernicit</w:t>
      </w:r>
      <w:r w:rsidRPr="00577DF8">
        <w:rPr>
          <w:rFonts w:ascii="Times New Roman" w:hAnsi="Times New Roman" w:cs="Times New Roman"/>
          <w:i/>
          <w:noProof/>
          <w:spacing w:val="1"/>
          <w:szCs w:val="22"/>
          <w:lang w:val="ro-RO"/>
        </w:rPr>
        <w:t xml:space="preserve"> </w:t>
      </w:r>
      <w:r w:rsidRPr="00577DF8">
        <w:rPr>
          <w:rFonts w:ascii="Times New Roman" w:hAnsi="Times New Roman" w:cs="Times New Roman"/>
          <w:b/>
          <w:noProof/>
          <w:szCs w:val="22"/>
          <w:lang w:val="ro-RO"/>
        </w:rPr>
        <w:t>al</w:t>
      </w:r>
      <w:r w:rsidRPr="00577DF8">
        <w:rPr>
          <w:rFonts w:ascii="Times New Roman" w:hAnsi="Times New Roman" w:cs="Times New Roman"/>
          <w:b/>
          <w:noProof/>
          <w:spacing w:val="51"/>
          <w:szCs w:val="22"/>
          <w:lang w:val="ro-RO"/>
        </w:rPr>
        <w:t xml:space="preserve"> </w:t>
      </w:r>
      <w:r w:rsidRPr="00577DF8">
        <w:rPr>
          <w:rFonts w:ascii="Times New Roman" w:hAnsi="Times New Roman" w:cs="Times New Roman"/>
          <w:b/>
          <w:noProof/>
          <w:szCs w:val="22"/>
          <w:lang w:val="ro-RO"/>
        </w:rPr>
        <w:t>Ofertantului</w:t>
      </w:r>
      <w:r w:rsidRPr="00577DF8">
        <w:rPr>
          <w:rFonts w:ascii="Times New Roman" w:hAnsi="Times New Roman" w:cs="Times New Roman"/>
          <w:noProof/>
          <w:szCs w:val="22"/>
          <w:lang w:val="ro-RO"/>
        </w:rPr>
        <w:t>……………………………… (</w:t>
      </w:r>
      <w:r w:rsidRPr="00577DF8">
        <w:rPr>
          <w:rFonts w:ascii="Times New Roman" w:hAnsi="Times New Roman" w:cs="Times New Roman"/>
          <w:b/>
          <w:i/>
          <w:noProof/>
          <w:szCs w:val="22"/>
          <w:lang w:val="ro-RO"/>
        </w:rPr>
        <w:t xml:space="preserve">in cazul unei Asocieri, </w:t>
      </w:r>
      <w:r w:rsidRPr="00577DF8">
        <w:rPr>
          <w:rFonts w:ascii="Times New Roman" w:hAnsi="Times New Roman" w:cs="Times New Roman"/>
          <w:b/>
          <w:i/>
          <w:noProof/>
          <w:szCs w:val="22"/>
          <w:u w:val="single"/>
          <w:lang w:val="ro-RO"/>
        </w:rPr>
        <w:t>se va completa denumirea intregii</w:t>
      </w:r>
      <w:r w:rsidRPr="00577DF8">
        <w:rPr>
          <w:rFonts w:ascii="Times New Roman" w:hAnsi="Times New Roman" w:cs="Times New Roman"/>
          <w:b/>
          <w:i/>
          <w:noProof/>
          <w:spacing w:val="1"/>
          <w:szCs w:val="22"/>
          <w:lang w:val="ro-RO"/>
        </w:rPr>
        <w:t xml:space="preserve"> </w:t>
      </w:r>
      <w:r w:rsidRPr="00577DF8">
        <w:rPr>
          <w:rFonts w:ascii="Times New Roman" w:hAnsi="Times New Roman" w:cs="Times New Roman"/>
          <w:b/>
          <w:i/>
          <w:noProof/>
          <w:szCs w:val="22"/>
          <w:u w:val="single"/>
          <w:lang w:val="ro-RO"/>
        </w:rPr>
        <w:t>Asocieri</w:t>
      </w:r>
      <w:r w:rsidRPr="00577DF8">
        <w:rPr>
          <w:rFonts w:ascii="Times New Roman" w:hAnsi="Times New Roman" w:cs="Times New Roman"/>
          <w:noProof/>
          <w:szCs w:val="22"/>
          <w:lang w:val="ro-RO"/>
        </w:rPr>
        <w:t>)</w:t>
      </w:r>
      <w:r w:rsidRPr="00577DF8">
        <w:rPr>
          <w:rFonts w:ascii="Times New Roman" w:hAnsi="Times New Roman" w:cs="Times New Roman"/>
          <w:noProof/>
          <w:spacing w:val="60"/>
          <w:szCs w:val="22"/>
          <w:lang w:val="ro-RO"/>
        </w:rPr>
        <w:t xml:space="preserve"> </w:t>
      </w:r>
      <w:r w:rsidRPr="00577DF8">
        <w:rPr>
          <w:rFonts w:ascii="Times New Roman" w:hAnsi="Times New Roman" w:cs="Times New Roman"/>
          <w:noProof/>
          <w:szCs w:val="22"/>
          <w:lang w:val="ro-RO"/>
        </w:rPr>
        <w:t>la</w:t>
      </w:r>
      <w:r w:rsidRPr="00577DF8">
        <w:rPr>
          <w:rFonts w:ascii="Times New Roman" w:hAnsi="Times New Roman" w:cs="Times New Roman"/>
          <w:noProof/>
          <w:spacing w:val="58"/>
          <w:szCs w:val="22"/>
          <w:lang w:val="ro-RO"/>
        </w:rPr>
        <w:t xml:space="preserve"> </w:t>
      </w:r>
      <w:r w:rsidRPr="00577DF8">
        <w:rPr>
          <w:rFonts w:ascii="Times New Roman" w:hAnsi="Times New Roman" w:cs="Times New Roman"/>
          <w:noProof/>
          <w:szCs w:val="22"/>
          <w:lang w:val="ro-RO"/>
        </w:rPr>
        <w:t>procedura</w:t>
      </w:r>
      <w:r w:rsidRPr="00577DF8">
        <w:rPr>
          <w:rFonts w:ascii="Times New Roman" w:hAnsi="Times New Roman" w:cs="Times New Roman"/>
          <w:noProof/>
          <w:spacing w:val="62"/>
          <w:szCs w:val="22"/>
          <w:lang w:val="ro-RO"/>
        </w:rPr>
        <w:t xml:space="preserve"> </w:t>
      </w:r>
      <w:r w:rsidRPr="00577DF8">
        <w:rPr>
          <w:rFonts w:ascii="Times New Roman" w:hAnsi="Times New Roman" w:cs="Times New Roman"/>
          <w:noProof/>
          <w:szCs w:val="22"/>
          <w:lang w:val="ro-RO"/>
        </w:rPr>
        <w:t>pentru</w:t>
      </w:r>
      <w:r w:rsidRPr="00577DF8">
        <w:rPr>
          <w:rFonts w:ascii="Times New Roman" w:hAnsi="Times New Roman" w:cs="Times New Roman"/>
          <w:noProof/>
          <w:spacing w:val="60"/>
          <w:szCs w:val="22"/>
          <w:lang w:val="ro-RO"/>
        </w:rPr>
        <w:t xml:space="preserve"> </w:t>
      </w:r>
      <w:r w:rsidRPr="00577DF8">
        <w:rPr>
          <w:rFonts w:ascii="Times New Roman" w:hAnsi="Times New Roman" w:cs="Times New Roman"/>
          <w:noProof/>
          <w:szCs w:val="22"/>
          <w:lang w:val="ro-RO"/>
        </w:rPr>
        <w:t>atribuirea</w:t>
      </w:r>
      <w:r w:rsidRPr="00577DF8">
        <w:rPr>
          <w:rFonts w:ascii="Times New Roman" w:hAnsi="Times New Roman" w:cs="Times New Roman"/>
          <w:noProof/>
          <w:spacing w:val="60"/>
          <w:szCs w:val="22"/>
          <w:lang w:val="ro-RO"/>
        </w:rPr>
        <w:t xml:space="preserve"> </w:t>
      </w:r>
      <w:r w:rsidRPr="00577DF8">
        <w:rPr>
          <w:rFonts w:ascii="Times New Roman" w:hAnsi="Times New Roman" w:cs="Times New Roman"/>
          <w:noProof/>
          <w:szCs w:val="22"/>
          <w:lang w:val="ro-RO"/>
        </w:rPr>
        <w:t>contractului</w:t>
      </w:r>
      <w:r w:rsidRPr="00577DF8">
        <w:rPr>
          <w:rFonts w:ascii="Times New Roman" w:hAnsi="Times New Roman" w:cs="Times New Roman"/>
          <w:noProof/>
          <w:spacing w:val="69"/>
          <w:szCs w:val="22"/>
          <w:lang w:val="ro-RO"/>
        </w:rPr>
        <w:t xml:space="preserve"> </w:t>
      </w:r>
      <w:r w:rsidRPr="00577DF8">
        <w:rPr>
          <w:rFonts w:ascii="Times New Roman" w:hAnsi="Times New Roman" w:cs="Times New Roman"/>
          <w:b/>
          <w:i/>
          <w:noProof/>
          <w:szCs w:val="22"/>
          <w:lang w:val="ro-RO"/>
        </w:rPr>
        <w:t>........................</w:t>
      </w:r>
      <w:r w:rsidRPr="00577DF8">
        <w:rPr>
          <w:rFonts w:ascii="Times New Roman" w:hAnsi="Times New Roman" w:cs="Times New Roman"/>
          <w:noProof/>
          <w:szCs w:val="22"/>
          <w:lang w:val="ro-RO"/>
        </w:rPr>
        <w:t>organizată</w:t>
      </w:r>
      <w:r w:rsidRPr="00577DF8">
        <w:rPr>
          <w:rFonts w:ascii="Times New Roman" w:hAnsi="Times New Roman" w:cs="Times New Roman"/>
          <w:noProof/>
          <w:spacing w:val="59"/>
          <w:szCs w:val="22"/>
          <w:lang w:val="ro-RO"/>
        </w:rPr>
        <w:t xml:space="preserve"> </w:t>
      </w:r>
      <w:r w:rsidRPr="00577DF8">
        <w:rPr>
          <w:rFonts w:ascii="Times New Roman" w:hAnsi="Times New Roman" w:cs="Times New Roman"/>
          <w:noProof/>
          <w:szCs w:val="22"/>
          <w:lang w:val="ro-RO"/>
        </w:rPr>
        <w:t>de</w:t>
      </w:r>
      <w:r w:rsidRPr="00577DF8">
        <w:rPr>
          <w:rFonts w:ascii="Times New Roman" w:hAnsi="Times New Roman" w:cs="Times New Roman"/>
          <w:noProof/>
          <w:spacing w:val="61"/>
          <w:szCs w:val="22"/>
          <w:lang w:val="ro-RO"/>
        </w:rPr>
        <w:t xml:space="preserve"> </w:t>
      </w:r>
      <w:r w:rsidRPr="00577DF8">
        <w:rPr>
          <w:rFonts w:ascii="Times New Roman" w:hAnsi="Times New Roman" w:cs="Times New Roman"/>
          <w:noProof/>
          <w:szCs w:val="22"/>
          <w:lang w:val="ro-RO"/>
        </w:rPr>
        <w:t>...</w:t>
      </w:r>
      <w:r w:rsidRPr="00577DF8">
        <w:rPr>
          <w:rFonts w:ascii="Times New Roman" w:hAnsi="Times New Roman" w:cs="Times New Roman"/>
          <w:noProof/>
          <w:szCs w:val="22"/>
          <w:lang w:val="ro-RO"/>
        </w:rPr>
        <w:tab/>
      </w:r>
      <w:r w:rsidRPr="00577DF8">
        <w:rPr>
          <w:rFonts w:ascii="Times New Roman" w:hAnsi="Times New Roman" w:cs="Times New Roman"/>
          <w:noProof/>
          <w:spacing w:val="-4"/>
          <w:szCs w:val="22"/>
          <w:lang w:val="ro-RO"/>
        </w:rPr>
        <w:t>,</w:t>
      </w:r>
    </w:p>
    <w:p w14:paraId="766C2D80" w14:textId="77777777" w:rsidR="001B2340" w:rsidRPr="00C303A4" w:rsidRDefault="001B2340" w:rsidP="00CD7B50">
      <w:pPr>
        <w:ind w:right="6"/>
        <w:jc w:val="both"/>
        <w:rPr>
          <w:rFonts w:ascii="Times New Roman" w:hAnsi="Times New Roman" w:cs="Times New Roman"/>
          <w:noProof/>
          <w:szCs w:val="22"/>
          <w:lang w:val="ro-RO"/>
        </w:rPr>
      </w:pPr>
      <w:r w:rsidRPr="00C303A4">
        <w:rPr>
          <w:rFonts w:ascii="Times New Roman" w:hAnsi="Times New Roman" w:cs="Times New Roman"/>
          <w:noProof/>
          <w:szCs w:val="22"/>
          <w:lang w:val="ro-RO"/>
        </w:rPr>
        <w:t xml:space="preserve">declar pe propria raspundere, că </w:t>
      </w:r>
      <w:r w:rsidR="00CD7B50" w:rsidRPr="00C303A4">
        <w:rPr>
          <w:rFonts w:ascii="Times New Roman" w:hAnsi="Times New Roman" w:cs="Times New Roman"/>
          <w:noProof/>
          <w:szCs w:val="22"/>
          <w:lang w:val="ro-RO"/>
        </w:rPr>
        <w:t>ofertam urmatoarele:</w:t>
      </w:r>
    </w:p>
    <w:p w14:paraId="2F1A73C6" w14:textId="77777777" w:rsidR="00CD7B50" w:rsidRPr="00C303A4" w:rsidRDefault="00CD7B50" w:rsidP="00CD7B50">
      <w:pPr>
        <w:ind w:right="6"/>
        <w:jc w:val="both"/>
        <w:rPr>
          <w:rFonts w:ascii="Times New Roman" w:hAnsi="Times New Roman" w:cs="Times New Roman"/>
          <w:noProof/>
          <w:szCs w:val="22"/>
          <w:lang w:val="ro-RO"/>
        </w:rPr>
      </w:pPr>
    </w:p>
    <w:p w14:paraId="24D8388A" w14:textId="77777777" w:rsidR="009D0EA1" w:rsidRPr="00C303A4" w:rsidRDefault="003346F2" w:rsidP="00CD7B50">
      <w:pPr>
        <w:ind w:right="6"/>
        <w:jc w:val="both"/>
        <w:rPr>
          <w:rFonts w:ascii="Times New Roman" w:hAnsi="Times New Roman" w:cs="Times New Roman"/>
          <w:noProof/>
          <w:szCs w:val="22"/>
          <w:lang w:val="ro-RO"/>
        </w:rPr>
      </w:pPr>
      <w:r w:rsidRPr="00C303A4">
        <w:rPr>
          <w:rFonts w:ascii="Times New Roman" w:hAnsi="Times New Roman" w:cs="Times New Roman"/>
          <w:noProof/>
          <w:szCs w:val="22"/>
          <w:lang w:val="ro-RO"/>
        </w:rPr>
        <w:t xml:space="preserve">Nr. </w:t>
      </w:r>
      <w:r w:rsidR="009D0EA1" w:rsidRPr="00C303A4">
        <w:rPr>
          <w:rFonts w:ascii="Times New Roman" w:hAnsi="Times New Roman" w:cs="Times New Roman"/>
          <w:noProof/>
          <w:szCs w:val="22"/>
          <w:lang w:val="ro-RO"/>
        </w:rPr>
        <w:t xml:space="preserve">LOT </w:t>
      </w:r>
      <w:r w:rsidRPr="00C303A4">
        <w:rPr>
          <w:rFonts w:ascii="Times New Roman" w:hAnsi="Times New Roman" w:cs="Times New Roman"/>
          <w:noProof/>
          <w:szCs w:val="22"/>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250"/>
        <w:gridCol w:w="3690"/>
      </w:tblGrid>
      <w:tr w:rsidR="00FD64CE" w:rsidRPr="008D72F4" w14:paraId="314B18E7" w14:textId="77777777" w:rsidTr="001C7957">
        <w:tc>
          <w:tcPr>
            <w:tcW w:w="3798" w:type="dxa"/>
          </w:tcPr>
          <w:p w14:paraId="15FDD629" w14:textId="77777777" w:rsidR="00FD64CE" w:rsidRPr="00C303A4" w:rsidRDefault="00FD64CE" w:rsidP="001C7957">
            <w:pPr>
              <w:ind w:right="6"/>
              <w:jc w:val="center"/>
              <w:rPr>
                <w:rFonts w:ascii="Times New Roman" w:hAnsi="Times New Roman"/>
                <w:b/>
                <w:bCs/>
                <w:noProof/>
                <w:szCs w:val="22"/>
              </w:rPr>
            </w:pPr>
            <w:r w:rsidRPr="00C303A4">
              <w:rPr>
                <w:rFonts w:ascii="Times New Roman" w:hAnsi="Times New Roman"/>
                <w:b/>
                <w:bCs/>
                <w:noProof/>
                <w:szCs w:val="22"/>
              </w:rPr>
              <w:t>Denumire factor tehnic de evaluare</w:t>
            </w:r>
          </w:p>
        </w:tc>
        <w:tc>
          <w:tcPr>
            <w:tcW w:w="2250" w:type="dxa"/>
          </w:tcPr>
          <w:p w14:paraId="460D9612" w14:textId="77777777" w:rsidR="00FD64CE" w:rsidRPr="00C303A4" w:rsidRDefault="00FD64CE" w:rsidP="001C7957">
            <w:pPr>
              <w:ind w:right="6"/>
              <w:jc w:val="center"/>
              <w:rPr>
                <w:rFonts w:ascii="Times New Roman" w:hAnsi="Times New Roman"/>
                <w:b/>
                <w:bCs/>
                <w:noProof/>
                <w:szCs w:val="22"/>
                <w:lang w:val="fr-FR"/>
              </w:rPr>
            </w:pPr>
            <w:r w:rsidRPr="00C303A4">
              <w:rPr>
                <w:rFonts w:ascii="Times New Roman" w:hAnsi="Times New Roman"/>
                <w:b/>
                <w:bCs/>
                <w:noProof/>
                <w:szCs w:val="22"/>
                <w:lang w:val="fr-FR"/>
              </w:rPr>
              <w:t>Oferta depusa</w:t>
            </w:r>
            <w:r w:rsidR="008C378E" w:rsidRPr="00C303A4">
              <w:rPr>
                <w:rFonts w:ascii="Times New Roman" w:hAnsi="Times New Roman"/>
                <w:b/>
                <w:bCs/>
                <w:noProof/>
                <w:szCs w:val="22"/>
                <w:lang w:val="fr-FR"/>
              </w:rPr>
              <w:t xml:space="preserve"> </w:t>
            </w:r>
            <w:r w:rsidR="008C378E" w:rsidRPr="00C303A4">
              <w:rPr>
                <w:rFonts w:ascii="Times New Roman" w:hAnsi="Times New Roman"/>
                <w:i/>
                <w:iCs/>
                <w:noProof/>
                <w:szCs w:val="22"/>
                <w:lang w:val="fr-FR"/>
              </w:rPr>
              <w:t>(valoare sau descriere sau detaliere – dupa caz)</w:t>
            </w:r>
          </w:p>
        </w:tc>
        <w:tc>
          <w:tcPr>
            <w:tcW w:w="3690" w:type="dxa"/>
          </w:tcPr>
          <w:p w14:paraId="12430CB4" w14:textId="77777777" w:rsidR="00FD64CE" w:rsidRPr="00C303A4" w:rsidRDefault="00FD64CE" w:rsidP="001C7957">
            <w:pPr>
              <w:ind w:right="6"/>
              <w:jc w:val="center"/>
              <w:rPr>
                <w:rFonts w:ascii="Times New Roman" w:hAnsi="Times New Roman"/>
                <w:b/>
                <w:bCs/>
                <w:noProof/>
                <w:szCs w:val="22"/>
                <w:lang w:val="fr-FR"/>
              </w:rPr>
            </w:pPr>
            <w:r w:rsidRPr="00C303A4">
              <w:rPr>
                <w:rFonts w:ascii="Times New Roman" w:hAnsi="Times New Roman"/>
                <w:b/>
                <w:bCs/>
                <w:noProof/>
                <w:szCs w:val="22"/>
                <w:lang w:val="fr-FR"/>
              </w:rPr>
              <w:t xml:space="preserve">Observatii si Documentul unde se regasesc </w:t>
            </w:r>
            <w:r w:rsidR="008C378E" w:rsidRPr="00C303A4">
              <w:rPr>
                <w:rFonts w:ascii="Times New Roman" w:hAnsi="Times New Roman"/>
                <w:b/>
                <w:bCs/>
                <w:noProof/>
                <w:szCs w:val="22"/>
                <w:lang w:val="fr-FR"/>
              </w:rPr>
              <w:t>informatiile</w:t>
            </w:r>
            <w:r w:rsidRPr="00C303A4">
              <w:rPr>
                <w:rFonts w:ascii="Times New Roman" w:hAnsi="Times New Roman"/>
                <w:b/>
                <w:bCs/>
                <w:noProof/>
                <w:szCs w:val="22"/>
                <w:lang w:val="fr-FR"/>
              </w:rPr>
              <w:t xml:space="preserve"> ofertate, nr. pagina din </w:t>
            </w:r>
            <w:r w:rsidR="00DC7195" w:rsidRPr="00C303A4">
              <w:rPr>
                <w:rFonts w:ascii="Times New Roman" w:hAnsi="Times New Roman"/>
                <w:b/>
                <w:bCs/>
                <w:noProof/>
                <w:szCs w:val="22"/>
                <w:lang w:val="fr-FR"/>
              </w:rPr>
              <w:t>oferta</w:t>
            </w:r>
            <w:r w:rsidRPr="00C303A4">
              <w:rPr>
                <w:rFonts w:ascii="Times New Roman" w:hAnsi="Times New Roman"/>
                <w:b/>
                <w:bCs/>
                <w:noProof/>
                <w:szCs w:val="22"/>
                <w:lang w:val="fr-FR"/>
              </w:rPr>
              <w:t xml:space="preserve"> tehnică </w:t>
            </w:r>
            <w:r w:rsidR="00E31542" w:rsidRPr="00C303A4">
              <w:rPr>
                <w:rFonts w:ascii="Times New Roman" w:hAnsi="Times New Roman"/>
                <w:b/>
                <w:bCs/>
                <w:noProof/>
                <w:szCs w:val="22"/>
                <w:lang w:val="fr-FR"/>
              </w:rPr>
              <w:t>ce</w:t>
            </w:r>
            <w:r w:rsidR="00345F0B" w:rsidRPr="00C303A4">
              <w:rPr>
                <w:rFonts w:ascii="Times New Roman" w:hAnsi="Times New Roman"/>
                <w:b/>
                <w:bCs/>
                <w:noProof/>
                <w:szCs w:val="22"/>
                <w:lang w:val="fr-FR"/>
              </w:rPr>
              <w:t xml:space="preserve"> contin informatiile solicitate</w:t>
            </w:r>
          </w:p>
        </w:tc>
      </w:tr>
      <w:tr w:rsidR="00FD64CE" w:rsidRPr="00C303A4" w14:paraId="745BE6E7" w14:textId="77777777" w:rsidTr="001C7957">
        <w:tc>
          <w:tcPr>
            <w:tcW w:w="3798" w:type="dxa"/>
          </w:tcPr>
          <w:p w14:paraId="290722A5" w14:textId="77777777" w:rsidR="003346F2" w:rsidRPr="00C303A4" w:rsidRDefault="003346F2" w:rsidP="003346F2">
            <w:pPr>
              <w:ind w:right="6"/>
              <w:jc w:val="both"/>
              <w:rPr>
                <w:rFonts w:ascii="Times New Roman" w:hAnsi="Times New Roman"/>
                <w:noProof/>
                <w:szCs w:val="22"/>
              </w:rPr>
            </w:pPr>
            <w:r w:rsidRPr="00C303A4">
              <w:rPr>
                <w:rFonts w:ascii="Times New Roman" w:hAnsi="Times New Roman"/>
                <w:noProof/>
                <w:szCs w:val="22"/>
              </w:rPr>
              <w:t>Factor</w:t>
            </w:r>
            <w:r w:rsidR="00C303A4">
              <w:rPr>
                <w:rFonts w:ascii="Times New Roman" w:hAnsi="Times New Roman"/>
                <w:noProof/>
                <w:szCs w:val="22"/>
              </w:rPr>
              <w:t xml:space="preserve"> evaluare </w:t>
            </w:r>
            <w:r w:rsidRPr="00C303A4">
              <w:rPr>
                <w:rFonts w:ascii="Times New Roman" w:hAnsi="Times New Roman"/>
                <w:noProof/>
                <w:szCs w:val="22"/>
              </w:rPr>
              <w:t>nr. 1</w:t>
            </w:r>
          </w:p>
        </w:tc>
        <w:tc>
          <w:tcPr>
            <w:tcW w:w="2250" w:type="dxa"/>
          </w:tcPr>
          <w:p w14:paraId="11C8EDC9" w14:textId="77777777" w:rsidR="00FD64CE" w:rsidRPr="00C303A4" w:rsidRDefault="00FD64CE" w:rsidP="001C7957">
            <w:pPr>
              <w:ind w:right="6"/>
              <w:jc w:val="both"/>
              <w:rPr>
                <w:rFonts w:ascii="Times New Roman" w:hAnsi="Times New Roman"/>
                <w:noProof/>
                <w:szCs w:val="22"/>
              </w:rPr>
            </w:pPr>
          </w:p>
        </w:tc>
        <w:tc>
          <w:tcPr>
            <w:tcW w:w="3690" w:type="dxa"/>
          </w:tcPr>
          <w:p w14:paraId="6456E354" w14:textId="77777777" w:rsidR="00FD64CE" w:rsidRPr="00C303A4" w:rsidRDefault="00FD64CE" w:rsidP="001C7957">
            <w:pPr>
              <w:ind w:right="6"/>
              <w:jc w:val="both"/>
              <w:rPr>
                <w:rFonts w:ascii="Times New Roman" w:hAnsi="Times New Roman"/>
                <w:noProof/>
                <w:szCs w:val="22"/>
              </w:rPr>
            </w:pPr>
          </w:p>
        </w:tc>
      </w:tr>
      <w:tr w:rsidR="00FD64CE" w:rsidRPr="00C303A4" w14:paraId="128CC0C8" w14:textId="77777777" w:rsidTr="001C7957">
        <w:tc>
          <w:tcPr>
            <w:tcW w:w="3798" w:type="dxa"/>
          </w:tcPr>
          <w:p w14:paraId="04B62083" w14:textId="77777777" w:rsidR="00FD64CE" w:rsidRPr="00C303A4" w:rsidRDefault="00C303A4" w:rsidP="001C7957">
            <w:pPr>
              <w:ind w:right="6"/>
              <w:jc w:val="both"/>
              <w:rPr>
                <w:rFonts w:ascii="Times New Roman" w:hAnsi="Times New Roman"/>
                <w:noProof/>
                <w:szCs w:val="22"/>
              </w:rPr>
            </w:pPr>
            <w:r w:rsidRPr="00C303A4">
              <w:rPr>
                <w:rFonts w:ascii="Times New Roman" w:hAnsi="Times New Roman"/>
                <w:noProof/>
                <w:szCs w:val="22"/>
              </w:rPr>
              <w:t>Factor</w:t>
            </w:r>
            <w:r>
              <w:rPr>
                <w:rFonts w:ascii="Times New Roman" w:hAnsi="Times New Roman"/>
                <w:noProof/>
                <w:szCs w:val="22"/>
              </w:rPr>
              <w:t xml:space="preserve"> evaluare </w:t>
            </w:r>
            <w:r w:rsidRPr="00C303A4">
              <w:rPr>
                <w:rFonts w:ascii="Times New Roman" w:hAnsi="Times New Roman"/>
                <w:noProof/>
                <w:szCs w:val="22"/>
              </w:rPr>
              <w:t xml:space="preserve">nr. </w:t>
            </w:r>
            <w:r>
              <w:rPr>
                <w:rFonts w:ascii="Times New Roman" w:hAnsi="Times New Roman"/>
                <w:noProof/>
                <w:szCs w:val="22"/>
              </w:rPr>
              <w:t>2</w:t>
            </w:r>
          </w:p>
        </w:tc>
        <w:tc>
          <w:tcPr>
            <w:tcW w:w="2250" w:type="dxa"/>
          </w:tcPr>
          <w:p w14:paraId="5A09E6FA" w14:textId="77777777" w:rsidR="00FD64CE" w:rsidRPr="00C303A4" w:rsidRDefault="00FD64CE" w:rsidP="001C7957">
            <w:pPr>
              <w:ind w:right="6"/>
              <w:jc w:val="both"/>
              <w:rPr>
                <w:rFonts w:ascii="Times New Roman" w:hAnsi="Times New Roman"/>
                <w:noProof/>
                <w:szCs w:val="22"/>
              </w:rPr>
            </w:pPr>
          </w:p>
        </w:tc>
        <w:tc>
          <w:tcPr>
            <w:tcW w:w="3690" w:type="dxa"/>
          </w:tcPr>
          <w:p w14:paraId="48EEF729" w14:textId="77777777" w:rsidR="00FD64CE" w:rsidRPr="00C303A4" w:rsidRDefault="00FD64CE" w:rsidP="001C7957">
            <w:pPr>
              <w:ind w:right="6"/>
              <w:jc w:val="both"/>
              <w:rPr>
                <w:rFonts w:ascii="Times New Roman" w:hAnsi="Times New Roman"/>
                <w:noProof/>
                <w:szCs w:val="22"/>
              </w:rPr>
            </w:pPr>
          </w:p>
        </w:tc>
      </w:tr>
      <w:tr w:rsidR="00FD64CE" w:rsidRPr="00C303A4" w14:paraId="0881A9DF" w14:textId="77777777" w:rsidTr="001C7957">
        <w:tc>
          <w:tcPr>
            <w:tcW w:w="3798" w:type="dxa"/>
          </w:tcPr>
          <w:p w14:paraId="3CCC66D0" w14:textId="77777777" w:rsidR="00FD64CE" w:rsidRPr="00C303A4" w:rsidRDefault="003346F2" w:rsidP="001C7957">
            <w:pPr>
              <w:ind w:right="6"/>
              <w:jc w:val="both"/>
              <w:rPr>
                <w:rFonts w:ascii="Times New Roman" w:hAnsi="Times New Roman"/>
                <w:noProof/>
                <w:szCs w:val="22"/>
              </w:rPr>
            </w:pPr>
            <w:r w:rsidRPr="00C303A4">
              <w:rPr>
                <w:rFonts w:ascii="Times New Roman" w:hAnsi="Times New Roman"/>
                <w:noProof/>
                <w:szCs w:val="22"/>
              </w:rPr>
              <w:t>….</w:t>
            </w:r>
          </w:p>
        </w:tc>
        <w:tc>
          <w:tcPr>
            <w:tcW w:w="2250" w:type="dxa"/>
          </w:tcPr>
          <w:p w14:paraId="08910F36" w14:textId="77777777" w:rsidR="00FD64CE" w:rsidRPr="00C303A4" w:rsidRDefault="00FD64CE" w:rsidP="001C7957">
            <w:pPr>
              <w:ind w:right="6"/>
              <w:jc w:val="both"/>
              <w:rPr>
                <w:rFonts w:ascii="Times New Roman" w:hAnsi="Times New Roman"/>
                <w:noProof/>
                <w:szCs w:val="22"/>
              </w:rPr>
            </w:pPr>
          </w:p>
        </w:tc>
        <w:tc>
          <w:tcPr>
            <w:tcW w:w="3690" w:type="dxa"/>
          </w:tcPr>
          <w:p w14:paraId="40012F55" w14:textId="77777777" w:rsidR="00FD64CE" w:rsidRPr="00C303A4" w:rsidRDefault="00FD64CE" w:rsidP="001C7957">
            <w:pPr>
              <w:ind w:right="6"/>
              <w:jc w:val="both"/>
              <w:rPr>
                <w:rFonts w:ascii="Times New Roman" w:hAnsi="Times New Roman"/>
                <w:noProof/>
                <w:szCs w:val="22"/>
              </w:rPr>
            </w:pPr>
          </w:p>
        </w:tc>
      </w:tr>
    </w:tbl>
    <w:p w14:paraId="715E8941" w14:textId="77777777" w:rsidR="00CD7B50" w:rsidRPr="00C303A4" w:rsidRDefault="00CD7B50" w:rsidP="00CD7B50">
      <w:pPr>
        <w:ind w:right="6"/>
        <w:jc w:val="both"/>
        <w:rPr>
          <w:rFonts w:ascii="Times New Roman" w:hAnsi="Times New Roman"/>
          <w:noProof/>
          <w:szCs w:val="22"/>
          <w:lang w:val="fr-FR"/>
        </w:rPr>
      </w:pPr>
    </w:p>
    <w:p w14:paraId="52C47A20" w14:textId="77777777" w:rsidR="003346F2" w:rsidRPr="00C303A4" w:rsidRDefault="003346F2" w:rsidP="001B2340">
      <w:pPr>
        <w:ind w:right="4"/>
        <w:jc w:val="both"/>
        <w:rPr>
          <w:rFonts w:ascii="Times New Roman" w:hAnsi="Times New Roman" w:cs="Times New Roman"/>
          <w:noProof/>
          <w:spacing w:val="-1"/>
          <w:szCs w:val="22"/>
          <w:lang w:val="ro-RO"/>
        </w:rPr>
      </w:pPr>
    </w:p>
    <w:p w14:paraId="568DECAC" w14:textId="77777777" w:rsidR="001B2340" w:rsidRPr="00C303A4" w:rsidRDefault="001B2340" w:rsidP="001B2340">
      <w:pPr>
        <w:ind w:right="4"/>
        <w:jc w:val="both"/>
        <w:rPr>
          <w:rFonts w:ascii="Times New Roman" w:hAnsi="Times New Roman" w:cs="Times New Roman"/>
          <w:noProof/>
          <w:szCs w:val="22"/>
          <w:lang w:val="ro-RO"/>
        </w:rPr>
      </w:pPr>
      <w:r w:rsidRPr="00C303A4">
        <w:rPr>
          <w:rFonts w:ascii="Times New Roman" w:hAnsi="Times New Roman" w:cs="Times New Roman"/>
          <w:noProof/>
          <w:spacing w:val="-1"/>
          <w:szCs w:val="22"/>
          <w:lang w:val="ro-RO"/>
        </w:rPr>
        <w:t>Data</w:t>
      </w:r>
      <w:r w:rsidRPr="00C303A4">
        <w:rPr>
          <w:rFonts w:ascii="Times New Roman" w:hAnsi="Times New Roman" w:cs="Times New Roman"/>
          <w:noProof/>
          <w:spacing w:val="-11"/>
          <w:szCs w:val="22"/>
          <w:lang w:val="ro-RO"/>
        </w:rPr>
        <w:t xml:space="preserve"> </w:t>
      </w:r>
      <w:r w:rsidRPr="00C303A4">
        <w:rPr>
          <w:rFonts w:ascii="Times New Roman" w:hAnsi="Times New Roman" w:cs="Times New Roman"/>
          <w:noProof/>
          <w:spacing w:val="-1"/>
          <w:szCs w:val="22"/>
          <w:lang w:val="ro-RO"/>
        </w:rPr>
        <w:t>completării:</w:t>
      </w:r>
    </w:p>
    <w:p w14:paraId="1DBD7487" w14:textId="77777777" w:rsidR="001B2340" w:rsidRDefault="001B2340" w:rsidP="00CB5DDC">
      <w:pPr>
        <w:spacing w:before="34"/>
        <w:ind w:right="4"/>
        <w:jc w:val="both"/>
        <w:rPr>
          <w:rFonts w:ascii="Times New Roman" w:hAnsi="Times New Roman" w:cs="Times New Roman"/>
          <w:i/>
          <w:noProof/>
          <w:spacing w:val="-7"/>
          <w:szCs w:val="22"/>
          <w:lang w:val="ro-RO"/>
        </w:rPr>
      </w:pPr>
      <w:r w:rsidRPr="00C303A4">
        <w:rPr>
          <w:rFonts w:ascii="Times New Roman" w:hAnsi="Times New Roman" w:cs="Times New Roman"/>
          <w:noProof/>
          <w:spacing w:val="-8"/>
          <w:szCs w:val="22"/>
          <w:lang w:val="ro-RO"/>
        </w:rPr>
        <w:t>Operator</w:t>
      </w:r>
      <w:r w:rsidRPr="00C303A4">
        <w:rPr>
          <w:rFonts w:ascii="Times New Roman" w:hAnsi="Times New Roman" w:cs="Times New Roman"/>
          <w:noProof/>
          <w:spacing w:val="-3"/>
          <w:szCs w:val="22"/>
          <w:lang w:val="ro-RO"/>
        </w:rPr>
        <w:t xml:space="preserve"> </w:t>
      </w:r>
      <w:r w:rsidRPr="00C303A4">
        <w:rPr>
          <w:rFonts w:ascii="Times New Roman" w:hAnsi="Times New Roman" w:cs="Times New Roman"/>
          <w:noProof/>
          <w:spacing w:val="-7"/>
          <w:szCs w:val="22"/>
          <w:lang w:val="ro-RO"/>
        </w:rPr>
        <w:t>economic,</w:t>
      </w:r>
      <w:r w:rsidRPr="00C303A4">
        <w:rPr>
          <w:rFonts w:ascii="Times New Roman" w:hAnsi="Times New Roman" w:cs="Times New Roman"/>
          <w:noProof/>
          <w:spacing w:val="4"/>
          <w:szCs w:val="22"/>
          <w:lang w:val="ro-RO"/>
        </w:rPr>
        <w:t xml:space="preserve"> </w:t>
      </w:r>
      <w:r w:rsidRPr="00C303A4">
        <w:rPr>
          <w:rFonts w:ascii="Times New Roman" w:hAnsi="Times New Roman" w:cs="Times New Roman"/>
          <w:i/>
          <w:noProof/>
          <w:spacing w:val="-7"/>
          <w:szCs w:val="22"/>
          <w:lang w:val="ro-RO"/>
        </w:rPr>
        <w:t>(semnătură</w:t>
      </w:r>
      <w:r w:rsidRPr="00C303A4">
        <w:rPr>
          <w:rFonts w:ascii="Times New Roman" w:hAnsi="Times New Roman" w:cs="Times New Roman"/>
          <w:i/>
          <w:noProof/>
          <w:spacing w:val="-22"/>
          <w:szCs w:val="22"/>
          <w:lang w:val="ro-RO"/>
        </w:rPr>
        <w:t xml:space="preserve"> </w:t>
      </w:r>
      <w:r w:rsidRPr="00C303A4">
        <w:rPr>
          <w:rFonts w:ascii="Times New Roman" w:hAnsi="Times New Roman" w:cs="Times New Roman"/>
          <w:i/>
          <w:noProof/>
          <w:spacing w:val="-7"/>
          <w:szCs w:val="22"/>
          <w:lang w:val="ro-RO"/>
        </w:rPr>
        <w:t>autorizată)</w:t>
      </w:r>
    </w:p>
    <w:p w14:paraId="082C240E" w14:textId="77777777" w:rsidR="003346F2" w:rsidRDefault="003346F2" w:rsidP="00CB5DDC">
      <w:pPr>
        <w:spacing w:before="34"/>
        <w:ind w:right="4"/>
        <w:jc w:val="both"/>
        <w:rPr>
          <w:rFonts w:ascii="Times New Roman" w:hAnsi="Times New Roman" w:cs="Times New Roman"/>
          <w:i/>
          <w:noProof/>
          <w:spacing w:val="-7"/>
          <w:szCs w:val="22"/>
          <w:lang w:val="ro-RO"/>
        </w:rPr>
      </w:pPr>
    </w:p>
    <w:p w14:paraId="206FEBBA" w14:textId="77777777" w:rsidR="003346F2" w:rsidRPr="00FA58F8" w:rsidRDefault="003346F2" w:rsidP="003346F2">
      <w:pPr>
        <w:ind w:right="4"/>
        <w:jc w:val="both"/>
        <w:rPr>
          <w:rFonts w:ascii="Times New Roman" w:hAnsi="Times New Roman" w:cs="Times New Roman"/>
          <w:noProof/>
          <w:color w:val="00B050"/>
          <w:spacing w:val="-1"/>
          <w:sz w:val="24"/>
          <w:lang w:val="ro-RO"/>
        </w:rPr>
      </w:pPr>
      <w:r w:rsidRPr="00FA58F8">
        <w:rPr>
          <w:rFonts w:ascii="Times New Roman" w:hAnsi="Times New Roman" w:cs="Times New Roman"/>
          <w:b/>
          <w:bCs/>
          <w:noProof/>
          <w:color w:val="00B050"/>
          <w:spacing w:val="-1"/>
          <w:sz w:val="24"/>
          <w:lang w:val="ro-RO"/>
        </w:rPr>
        <w:t>Nota:</w:t>
      </w:r>
      <w:r w:rsidRPr="00FA58F8">
        <w:rPr>
          <w:rFonts w:ascii="Times New Roman" w:hAnsi="Times New Roman" w:cs="Times New Roman"/>
          <w:noProof/>
          <w:color w:val="00B050"/>
          <w:spacing w:val="-1"/>
          <w:sz w:val="24"/>
          <w:lang w:val="ro-RO"/>
        </w:rPr>
        <w:t xml:space="preserve"> </w:t>
      </w:r>
      <w:r w:rsidRPr="00FA58F8">
        <w:rPr>
          <w:rFonts w:ascii="Times New Roman" w:hAnsi="Times New Roman" w:cs="Times New Roman"/>
          <w:i/>
          <w:iCs/>
          <w:noProof/>
          <w:color w:val="00B050"/>
          <w:spacing w:val="-1"/>
          <w:sz w:val="24"/>
          <w:u w:val="single"/>
          <w:lang w:val="ro-RO"/>
        </w:rPr>
        <w:t>Declaratia se va completa cu factorii de evaluare prevazuti in Fisa de date aferenti fiecarui lot ofertat. Se va specifica documentul si numarul paginii unde se regasesc informatiile doveditoare indeplinirii factorului respectiv.</w:t>
      </w:r>
    </w:p>
    <w:p w14:paraId="00B312B8" w14:textId="43809863" w:rsidR="003346F2" w:rsidRDefault="003346F2" w:rsidP="00CB5DDC">
      <w:pPr>
        <w:spacing w:before="34"/>
        <w:ind w:right="4"/>
        <w:jc w:val="both"/>
        <w:rPr>
          <w:rFonts w:ascii="Times New Roman" w:eastAsia="Times New Roman" w:hAnsi="Times New Roman" w:cs="Times New Roman"/>
          <w:kern w:val="0"/>
          <w:szCs w:val="22"/>
          <w:lang w:val="ro-RO" w:eastAsia="en-US" w:bidi="ar-SA"/>
        </w:rPr>
      </w:pPr>
    </w:p>
    <w:p w14:paraId="3762F54B" w14:textId="6A69043A"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59D417EF" w14:textId="38A7171F"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7D2EDE4B" w14:textId="0A12E1E1"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11702751" w14:textId="16A11935"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3D50C45F" w14:textId="5E8A3A3D"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77E92C2B" w14:textId="4750710C"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740DA3E9" w14:textId="4A561795"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63D3855F" w14:textId="44B069F9"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3EDE54D7" w14:textId="72699EB5"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58FA8774" w14:textId="1E2B572B"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7FBBC0EB" w14:textId="60E4EF54"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49BE6260" w14:textId="27D0D631"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11B5DD10" w14:textId="08EE5854"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3ABF33C1" w14:textId="54315784"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03F74C15" w14:textId="412E6F09"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2D6688F5" w14:textId="51A0ECEE"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25AE3CB5" w14:textId="285BA1DB"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5E5D0794" w14:textId="31F89B5F"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296D66DA" w14:textId="650F7CC7"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1E32D85B" w14:textId="1FA2CA6A"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433C168E" w14:textId="733A1B73"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173C1120" w14:textId="7669C653"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1AA3BE9C" w14:textId="53EB5BF7" w:rsidR="00AC4D68" w:rsidRPr="00AC4D68" w:rsidRDefault="00AC4D68" w:rsidP="00AC4D68">
      <w:pPr>
        <w:widowControl/>
        <w:suppressAutoHyphens w:val="0"/>
        <w:rPr>
          <w:rFonts w:ascii="Times New Roman" w:eastAsia="Calibri" w:hAnsi="Times New Roman" w:cs="Times New Roman"/>
          <w:kern w:val="0"/>
          <w:sz w:val="24"/>
          <w:lang w:val="ro-RO" w:eastAsia="en-US" w:bidi="ar-SA"/>
        </w:rPr>
      </w:pPr>
      <w:r w:rsidRPr="00AC4D68">
        <w:rPr>
          <w:rFonts w:ascii="Times New Roman" w:eastAsia="Calibri" w:hAnsi="Times New Roman" w:cs="Times New Roman"/>
          <w:kern w:val="0"/>
          <w:sz w:val="24"/>
          <w:lang w:val="ro-RO" w:eastAsia="en-US" w:bidi="ar-SA"/>
        </w:rPr>
        <w:lastRenderedPageBreak/>
        <w:t>OPERATORUL ECONOMIC</w:t>
      </w:r>
      <w:r>
        <w:rPr>
          <w:rFonts w:ascii="Times New Roman" w:eastAsia="Calibri" w:hAnsi="Times New Roman" w:cs="Times New Roman"/>
          <w:kern w:val="0"/>
          <w:sz w:val="24"/>
          <w:lang w:val="ro-RO" w:eastAsia="en-US" w:bidi="ar-SA"/>
        </w:rPr>
        <w:t xml:space="preserve">                                                                </w:t>
      </w:r>
      <w:r w:rsidRPr="00AC4D68">
        <w:rPr>
          <w:rFonts w:ascii="Times New Roman" w:eastAsia="Calibri" w:hAnsi="Times New Roman" w:cs="Times New Roman"/>
          <w:b/>
          <w:bCs/>
          <w:kern w:val="0"/>
          <w:sz w:val="24"/>
          <w:lang w:val="ro-RO" w:eastAsia="en-US" w:bidi="ar-SA"/>
        </w:rPr>
        <w:t>FORMULAR nr. 8</w:t>
      </w:r>
    </w:p>
    <w:p w14:paraId="16D43460" w14:textId="77777777" w:rsidR="00AC4D68" w:rsidRPr="00AC4D68" w:rsidRDefault="00AC4D68" w:rsidP="00AC4D68">
      <w:pPr>
        <w:widowControl/>
        <w:suppressAutoHyphens w:val="0"/>
        <w:ind w:firstLine="720"/>
        <w:rPr>
          <w:rFonts w:ascii="Times New Roman" w:eastAsia="Calibri" w:hAnsi="Times New Roman" w:cs="Times New Roman"/>
          <w:kern w:val="0"/>
          <w:sz w:val="24"/>
          <w:lang w:val="ro-RO" w:eastAsia="en-US" w:bidi="ar-SA"/>
        </w:rPr>
      </w:pPr>
      <w:r w:rsidRPr="00AC4D68">
        <w:rPr>
          <w:rFonts w:ascii="Times New Roman" w:eastAsia="Calibri" w:hAnsi="Times New Roman" w:cs="Times New Roman"/>
          <w:kern w:val="0"/>
          <w:sz w:val="24"/>
          <w:lang w:val="ro-RO" w:eastAsia="en-US" w:bidi="ar-SA"/>
        </w:rPr>
        <w:t>__________________</w:t>
      </w:r>
    </w:p>
    <w:p w14:paraId="65EA0836" w14:textId="77777777" w:rsidR="00AC4D68" w:rsidRPr="00AC4D68" w:rsidRDefault="00AC4D68" w:rsidP="00AC4D68">
      <w:pPr>
        <w:widowControl/>
        <w:suppressAutoHyphens w:val="0"/>
        <w:ind w:firstLine="720"/>
        <w:rPr>
          <w:rFonts w:ascii="Times New Roman" w:eastAsia="Calibri" w:hAnsi="Times New Roman" w:cs="Times New Roman"/>
          <w:kern w:val="0"/>
          <w:sz w:val="18"/>
          <w:szCs w:val="18"/>
          <w:lang w:val="ro-RO" w:eastAsia="en-US" w:bidi="ar-SA"/>
        </w:rPr>
      </w:pPr>
      <w:r w:rsidRPr="00AC4D68">
        <w:rPr>
          <w:rFonts w:ascii="Times New Roman" w:eastAsia="Calibri" w:hAnsi="Times New Roman" w:cs="Times New Roman"/>
          <w:kern w:val="0"/>
          <w:sz w:val="24"/>
          <w:lang w:val="ro-RO" w:eastAsia="en-US" w:bidi="ar-SA"/>
        </w:rPr>
        <w:t xml:space="preserve">   </w:t>
      </w:r>
      <w:r w:rsidRPr="00AC4D68">
        <w:rPr>
          <w:rFonts w:ascii="Times New Roman" w:eastAsia="Calibri" w:hAnsi="Times New Roman" w:cs="Times New Roman"/>
          <w:kern w:val="0"/>
          <w:sz w:val="18"/>
          <w:szCs w:val="18"/>
          <w:lang w:val="ro-RO" w:eastAsia="en-US" w:bidi="ar-SA"/>
        </w:rPr>
        <w:t>(denumirea/numele)</w:t>
      </w:r>
    </w:p>
    <w:p w14:paraId="5E49E871" w14:textId="77777777" w:rsidR="00AC4D68" w:rsidRPr="00AC4D68" w:rsidRDefault="00AC4D68" w:rsidP="00AC4D68">
      <w:pPr>
        <w:keepNext/>
        <w:widowControl/>
        <w:suppressAutoHyphens w:val="0"/>
        <w:spacing w:before="240" w:after="60"/>
        <w:jc w:val="center"/>
        <w:outlineLvl w:val="3"/>
        <w:rPr>
          <w:rFonts w:ascii="Times New Roman" w:eastAsia="Times New Roman" w:hAnsi="Times New Roman" w:cs="Times New Roman"/>
          <w:bCs/>
          <w:kern w:val="0"/>
          <w:sz w:val="24"/>
          <w:lang w:val="pt-BR" w:eastAsia="en-US" w:bidi="ar-SA"/>
        </w:rPr>
      </w:pPr>
      <w:r w:rsidRPr="00AC4D68">
        <w:rPr>
          <w:rFonts w:ascii="Times New Roman" w:eastAsia="Times New Roman" w:hAnsi="Times New Roman" w:cs="Times New Roman"/>
          <w:bCs/>
          <w:kern w:val="0"/>
          <w:sz w:val="24"/>
          <w:lang w:val="pt-BR" w:eastAsia="en-US" w:bidi="ar-SA"/>
        </w:rPr>
        <w:t>DECLARAŢIE</w:t>
      </w:r>
    </w:p>
    <w:p w14:paraId="5467154F" w14:textId="77777777" w:rsidR="00AC4D68" w:rsidRPr="00AC4D68" w:rsidRDefault="00AC4D68" w:rsidP="00AC4D68">
      <w:pPr>
        <w:widowControl/>
        <w:suppressAutoHyphens w:val="0"/>
        <w:jc w:val="center"/>
        <w:rPr>
          <w:rFonts w:ascii="Times New Roman" w:eastAsia="Calibri" w:hAnsi="Times New Roman" w:cs="Times New Roman"/>
          <w:kern w:val="0"/>
          <w:sz w:val="24"/>
          <w:lang w:val="ro-RO" w:eastAsia="en-US" w:bidi="ar-SA"/>
        </w:rPr>
      </w:pPr>
      <w:r w:rsidRPr="00AC4D68">
        <w:rPr>
          <w:rFonts w:ascii="Times New Roman" w:eastAsia="Calibri" w:hAnsi="Times New Roman" w:cs="Times New Roman"/>
          <w:kern w:val="0"/>
          <w:sz w:val="24"/>
          <w:lang w:val="ro-RO" w:eastAsia="en-US" w:bidi="ar-SA"/>
        </w:rPr>
        <w:t>PRIVIND PARTEA/PĂRŢILE DIN CONTRACT CARE SUNT ÎNDEPLINITE</w:t>
      </w:r>
    </w:p>
    <w:p w14:paraId="11A964DF" w14:textId="77777777" w:rsidR="00AC4D68" w:rsidRPr="00AC4D68" w:rsidRDefault="00AC4D68" w:rsidP="00AC4D68">
      <w:pPr>
        <w:widowControl/>
        <w:suppressAutoHyphens w:val="0"/>
        <w:jc w:val="center"/>
        <w:rPr>
          <w:rFonts w:ascii="Times New Roman" w:eastAsia="Calibri" w:hAnsi="Times New Roman" w:cs="Times New Roman"/>
          <w:kern w:val="0"/>
          <w:sz w:val="24"/>
          <w:lang w:val="ro-RO" w:eastAsia="en-US" w:bidi="ar-SA"/>
        </w:rPr>
      </w:pPr>
      <w:r w:rsidRPr="00AC4D68">
        <w:rPr>
          <w:rFonts w:ascii="Times New Roman" w:eastAsia="Calibri" w:hAnsi="Times New Roman" w:cs="Times New Roman"/>
          <w:kern w:val="0"/>
          <w:sz w:val="24"/>
          <w:lang w:val="ro-RO" w:eastAsia="en-US" w:bidi="ar-SA"/>
        </w:rPr>
        <w:t>DE SUBCONTRACTANŢI ŞI SPECIALIZAREA ACESTORA</w:t>
      </w:r>
    </w:p>
    <w:p w14:paraId="2A8F8B71" w14:textId="77777777" w:rsidR="00AC4D68" w:rsidRPr="00AC4D68" w:rsidRDefault="00AC4D68" w:rsidP="00AC4D68">
      <w:pPr>
        <w:widowControl/>
        <w:suppressAutoHyphens w:val="0"/>
        <w:rPr>
          <w:rFonts w:eastAsia="Calibri" w:cs="Arial"/>
          <w:kern w:val="0"/>
          <w:szCs w:val="22"/>
          <w:lang w:val="ro-RO" w:eastAsia="en-US" w:bidi="ar-SA"/>
        </w:rPr>
      </w:pPr>
    </w:p>
    <w:p w14:paraId="5FE52C04" w14:textId="77777777" w:rsidR="00AC4D68" w:rsidRPr="00AC4D68" w:rsidRDefault="00AC4D68" w:rsidP="00AC4D68">
      <w:pPr>
        <w:widowControl/>
        <w:suppressAutoHyphens w:val="0"/>
        <w:rPr>
          <w:rFonts w:eastAsia="Calibri" w:cs="Arial"/>
          <w:kern w:val="0"/>
          <w:szCs w:val="22"/>
          <w:lang w:val="ro-RO" w:eastAsia="en-US" w:bidi="ar-SA"/>
        </w:rPr>
      </w:pPr>
    </w:p>
    <w:p w14:paraId="75D6779B" w14:textId="77777777" w:rsidR="00AC4D68" w:rsidRPr="00AC4D68" w:rsidRDefault="00AC4D68" w:rsidP="00AC4D68">
      <w:pPr>
        <w:widowControl/>
        <w:suppressAutoHyphens w:val="0"/>
        <w:rPr>
          <w:rFonts w:ascii="Times New Roman" w:eastAsia="Calibri" w:hAnsi="Times New Roman" w:cs="Times New Roman"/>
          <w:kern w:val="0"/>
          <w:sz w:val="24"/>
          <w:lang w:val="it-IT" w:eastAsia="en-US" w:bidi="ar-SA"/>
        </w:rPr>
      </w:pPr>
      <w:r w:rsidRPr="00AC4D68">
        <w:rPr>
          <w:rFonts w:eastAsia="Calibri" w:cs="Arial"/>
          <w:kern w:val="0"/>
          <w:szCs w:val="22"/>
          <w:lang w:val="it-IT" w:eastAsia="en-US" w:bidi="ar-SA"/>
        </w:rPr>
        <w:tab/>
      </w:r>
      <w:r w:rsidRPr="00AC4D68">
        <w:rPr>
          <w:rFonts w:ascii="Times New Roman" w:eastAsia="Calibri" w:hAnsi="Times New Roman" w:cs="Times New Roman"/>
          <w:kern w:val="0"/>
          <w:sz w:val="24"/>
          <w:lang w:val="it-IT" w:eastAsia="en-US" w:bidi="ar-SA"/>
        </w:rPr>
        <w:t xml:space="preserve">Subsemnatul, reprezentant imputernicit al </w:t>
      </w:r>
    </w:p>
    <w:p w14:paraId="3FB77390" w14:textId="77777777" w:rsidR="00AC4D68" w:rsidRPr="00AC4D68" w:rsidRDefault="00AC4D68" w:rsidP="00AC4D68">
      <w:pPr>
        <w:widowControl/>
        <w:suppressAutoHyphens w:val="0"/>
        <w:rPr>
          <w:rFonts w:ascii="Times New Roman" w:eastAsia="Calibri" w:hAnsi="Times New Roman" w:cs="Times New Roman"/>
          <w:i/>
          <w:kern w:val="0"/>
          <w:sz w:val="24"/>
          <w:lang w:val="it-IT" w:eastAsia="en-US" w:bidi="ar-SA"/>
        </w:rPr>
      </w:pPr>
      <w:r w:rsidRPr="00AC4D68">
        <w:rPr>
          <w:rFonts w:ascii="Times New Roman" w:eastAsia="Calibri" w:hAnsi="Times New Roman" w:cs="Times New Roman"/>
          <w:kern w:val="0"/>
          <w:sz w:val="24"/>
          <w:lang w:val="it-IT" w:eastAsia="en-US" w:bidi="ar-SA"/>
        </w:rPr>
        <w:t>..................................................................................................................,</w:t>
      </w:r>
      <w:r w:rsidRPr="00AC4D68">
        <w:rPr>
          <w:rFonts w:ascii="Times New Roman" w:eastAsia="Calibri" w:hAnsi="Times New Roman" w:cs="Times New Roman"/>
          <w:i/>
          <w:kern w:val="0"/>
          <w:sz w:val="24"/>
          <w:lang w:val="it-IT" w:eastAsia="en-US" w:bidi="ar-SA"/>
        </w:rPr>
        <w:t xml:space="preserve">                                (denumirea/numele si sediul/adresa candidatului/ofertantului),</w:t>
      </w:r>
    </w:p>
    <w:p w14:paraId="7BD937B2" w14:textId="77777777" w:rsidR="00AC4D68" w:rsidRPr="00AC4D68" w:rsidRDefault="00AC4D68" w:rsidP="00AC4D68">
      <w:pPr>
        <w:widowControl/>
        <w:suppressAutoHyphens w:val="0"/>
        <w:rPr>
          <w:rFonts w:ascii="Times New Roman" w:eastAsia="Calibri" w:hAnsi="Times New Roman" w:cs="Times New Roman"/>
          <w:kern w:val="0"/>
          <w:sz w:val="24"/>
          <w:lang w:val="it-IT" w:eastAsia="en-US" w:bidi="ar-SA"/>
        </w:rPr>
      </w:pPr>
      <w:r w:rsidRPr="00AC4D68">
        <w:rPr>
          <w:rFonts w:ascii="Times New Roman" w:eastAsia="Calibri" w:hAnsi="Times New Roman" w:cs="Times New Roman"/>
          <w:kern w:val="0"/>
          <w:sz w:val="24"/>
          <w:lang w:val="it-IT" w:eastAsia="en-US" w:bidi="ar-SA"/>
        </w:rPr>
        <w:t>declar pe propria răspundere, sub sancţiunile aplicate faptei de fals în acte publice, că datele prezentate în tabelul anexat sunt reale.</w:t>
      </w:r>
    </w:p>
    <w:p w14:paraId="573AA671" w14:textId="77777777" w:rsidR="00AC4D68" w:rsidRPr="00AC4D68" w:rsidRDefault="00AC4D68" w:rsidP="00AC4D68">
      <w:pPr>
        <w:widowControl/>
        <w:suppressAutoHyphens w:val="0"/>
        <w:spacing w:line="360" w:lineRule="auto"/>
        <w:rPr>
          <w:rFonts w:ascii="Times New Roman" w:eastAsia="Calibri" w:hAnsi="Times New Roman" w:cs="Times New Roman"/>
          <w:kern w:val="0"/>
          <w:sz w:val="24"/>
          <w:lang w:val="it-IT" w:eastAsia="en-US" w:bidi="ar-SA"/>
        </w:rPr>
      </w:pPr>
    </w:p>
    <w:p w14:paraId="001023C8" w14:textId="77777777" w:rsidR="00AC4D68" w:rsidRPr="00AC4D68" w:rsidRDefault="00AC4D68" w:rsidP="00AC4D68">
      <w:pPr>
        <w:widowControl/>
        <w:suppressAutoHyphens w:val="0"/>
        <w:spacing w:after="120"/>
        <w:rPr>
          <w:rFonts w:ascii="Times New Roman" w:eastAsia="Times New Roman" w:hAnsi="Times New Roman" w:cs="Times New Roman"/>
          <w:kern w:val="0"/>
          <w:sz w:val="24"/>
          <w:lang w:val="it-IT" w:eastAsia="en-US" w:bidi="ar-SA"/>
        </w:rPr>
      </w:pPr>
      <w:r w:rsidRPr="00AC4D68">
        <w:rPr>
          <w:rFonts w:ascii="Times New Roman" w:eastAsia="Times New Roman" w:hAnsi="Times New Roman" w:cs="Times New Roman"/>
          <w:kern w:val="0"/>
          <w:sz w:val="24"/>
          <w:lang w:val="it-IT" w:eastAsia="en-US" w:bidi="ar-SA"/>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06396443" w14:textId="77777777" w:rsidR="00AC4D68" w:rsidRPr="00AC4D68" w:rsidRDefault="00AC4D68" w:rsidP="00AC4D68">
      <w:pPr>
        <w:widowControl/>
        <w:suppressAutoHyphens w:val="0"/>
        <w:rPr>
          <w:rFonts w:ascii="Times New Roman" w:eastAsia="Calibri" w:hAnsi="Times New Roman" w:cs="Times New Roman"/>
          <w:kern w:val="0"/>
          <w:sz w:val="24"/>
          <w:lang w:val="it-IT" w:eastAsia="en-US" w:bidi="ar-SA"/>
        </w:rPr>
      </w:pPr>
    </w:p>
    <w:p w14:paraId="62C7FF15" w14:textId="77777777" w:rsidR="00AC4D68" w:rsidRPr="00AC4D68" w:rsidRDefault="00AC4D68" w:rsidP="00AC4D68">
      <w:pPr>
        <w:widowControl/>
        <w:suppressAutoHyphens w:val="0"/>
        <w:rPr>
          <w:rFonts w:ascii="Times New Roman" w:eastAsia="Calibri" w:hAnsi="Times New Roman" w:cs="Times New Roman"/>
          <w:kern w:val="0"/>
          <w:sz w:val="24"/>
          <w:lang w:val="it-IT" w:eastAsia="en-US" w:bidi="ar-SA"/>
        </w:rPr>
      </w:pPr>
      <w:r w:rsidRPr="00AC4D68">
        <w:rPr>
          <w:rFonts w:ascii="Times New Roman" w:eastAsia="Calibri" w:hAnsi="Times New Roman" w:cs="Times New Roman"/>
          <w:kern w:val="0"/>
          <w:sz w:val="24"/>
          <w:lang w:val="it-IT" w:eastAsia="en-US" w:bidi="ar-SA"/>
        </w:rPr>
        <w:tab/>
        <w:t xml:space="preserve">Subsemnatul autorizez prin prezenta orice instituţie, societate comercială, banca, alte persoane juridice să furnizeze informaţii reprezentanţilor autorizaţi ai ..........................................................................   </w:t>
      </w:r>
    </w:p>
    <w:p w14:paraId="2D91BE96" w14:textId="77777777" w:rsidR="00AC4D68" w:rsidRPr="00AC4D68" w:rsidRDefault="00AC4D68" w:rsidP="00AC4D68">
      <w:pPr>
        <w:widowControl/>
        <w:suppressAutoHyphens w:val="0"/>
        <w:rPr>
          <w:rFonts w:ascii="Times New Roman" w:eastAsia="Calibri" w:hAnsi="Times New Roman" w:cs="Times New Roman"/>
          <w:kern w:val="0"/>
          <w:sz w:val="24"/>
          <w:lang w:val="it-IT" w:eastAsia="en-US" w:bidi="ar-SA"/>
        </w:rPr>
      </w:pPr>
      <w:r w:rsidRPr="00AC4D68">
        <w:rPr>
          <w:rFonts w:ascii="Times New Roman" w:eastAsia="Calibri" w:hAnsi="Times New Roman" w:cs="Times New Roman"/>
          <w:kern w:val="0"/>
          <w:sz w:val="24"/>
          <w:lang w:val="it-IT" w:eastAsia="en-US" w:bidi="ar-SA"/>
        </w:rPr>
        <w:t xml:space="preserve">                                              (</w:t>
      </w:r>
      <w:r w:rsidRPr="00AC4D68">
        <w:rPr>
          <w:rFonts w:ascii="Times New Roman" w:eastAsia="Calibri" w:hAnsi="Times New Roman" w:cs="Times New Roman"/>
          <w:i/>
          <w:iCs/>
          <w:kern w:val="0"/>
          <w:sz w:val="24"/>
          <w:lang w:val="it-IT" w:eastAsia="en-US" w:bidi="ar-SA"/>
        </w:rPr>
        <w:t>denumirea si adresa autorităţii contractante</w:t>
      </w:r>
      <w:r w:rsidRPr="00AC4D68">
        <w:rPr>
          <w:rFonts w:ascii="Times New Roman" w:eastAsia="Calibri" w:hAnsi="Times New Roman" w:cs="Times New Roman"/>
          <w:kern w:val="0"/>
          <w:sz w:val="24"/>
          <w:lang w:val="it-IT" w:eastAsia="en-US" w:bidi="ar-SA"/>
        </w:rPr>
        <w:t>)        cu privire la orice aspect tehnic şi financiar în legătură cu activitatea noastră.</w:t>
      </w:r>
    </w:p>
    <w:p w14:paraId="4B494EB8" w14:textId="77777777" w:rsidR="00AC4D68" w:rsidRPr="00AC4D68" w:rsidRDefault="00AC4D68" w:rsidP="00AC4D68">
      <w:pPr>
        <w:widowControl/>
        <w:suppressAutoHyphens w:val="0"/>
        <w:rPr>
          <w:rFonts w:eastAsia="Calibri" w:cs="Arial"/>
          <w:kern w:val="0"/>
          <w:sz w:val="28"/>
          <w:szCs w:val="22"/>
          <w:lang w:val="it-IT" w:eastAsia="en-US" w:bidi="ar-SA"/>
        </w:rPr>
      </w:pPr>
    </w:p>
    <w:p w14:paraId="565DB498" w14:textId="77777777" w:rsidR="00AC4D68" w:rsidRPr="00AC4D68" w:rsidRDefault="00AC4D68" w:rsidP="00AC4D68">
      <w:pPr>
        <w:widowControl/>
        <w:suppressAutoHyphens w:val="0"/>
        <w:rPr>
          <w:rFonts w:ascii="Times New Roman" w:eastAsia="Calibri" w:hAnsi="Times New Roman" w:cs="Times New Roman"/>
          <w:kern w:val="0"/>
          <w:sz w:val="24"/>
          <w:lang w:val="ro-RO" w:eastAsia="en-US" w:bidi="ar-SA"/>
        </w:rPr>
      </w:pPr>
      <w:r w:rsidRPr="00AC4D68">
        <w:rPr>
          <w:rFonts w:eastAsia="Calibri" w:cs="Arial"/>
          <w:kern w:val="0"/>
          <w:sz w:val="28"/>
          <w:szCs w:val="22"/>
          <w:lang w:val="it-IT" w:eastAsia="en-US" w:bidi="ar-SA"/>
        </w:rPr>
        <w:tab/>
      </w:r>
      <w:r w:rsidRPr="00AC4D68">
        <w:rPr>
          <w:rFonts w:eastAsia="Calibri" w:cs="Arial"/>
          <w:kern w:val="0"/>
          <w:sz w:val="28"/>
          <w:szCs w:val="22"/>
          <w:lang w:val="ro-RO" w:eastAsia="en-US" w:bidi="ar-SA"/>
        </w:rPr>
        <w:tab/>
      </w:r>
      <w:r w:rsidRPr="00AC4D68">
        <w:rPr>
          <w:rFonts w:eastAsia="Calibri" w:cs="Arial"/>
          <w:i/>
          <w:kern w:val="0"/>
          <w:sz w:val="28"/>
          <w:szCs w:val="22"/>
          <w:lang w:val="ro-RO" w:eastAsia="en-US" w:bidi="ar-SA"/>
        </w:rPr>
        <w:tab/>
      </w:r>
      <w:r w:rsidRPr="00AC4D68">
        <w:rPr>
          <w:rFonts w:eastAsia="Calibri" w:cs="Arial"/>
          <w:kern w:val="0"/>
          <w:sz w:val="28"/>
          <w:szCs w:val="22"/>
          <w:lang w:val="ro-RO" w:eastAsia="en-US" w:bidi="ar-SA"/>
        </w:rPr>
        <w:tab/>
      </w:r>
      <w:r w:rsidRPr="00AC4D68">
        <w:rPr>
          <w:rFonts w:eastAsia="Calibri" w:cs="Arial"/>
          <w:kern w:val="0"/>
          <w:sz w:val="28"/>
          <w:szCs w:val="22"/>
          <w:lang w:val="ro-RO" w:eastAsia="en-US" w:bidi="ar-SA"/>
        </w:rPr>
        <w:tab/>
      </w:r>
      <w:r w:rsidRPr="00AC4D68">
        <w:rPr>
          <w:rFonts w:eastAsia="Calibri" w:cs="Arial"/>
          <w:kern w:val="0"/>
          <w:sz w:val="28"/>
          <w:szCs w:val="22"/>
          <w:lang w:val="ro-RO" w:eastAsia="en-US" w:bidi="ar-SA"/>
        </w:rPr>
        <w:tab/>
      </w:r>
      <w:r w:rsidRPr="00AC4D68">
        <w:rPr>
          <w:rFonts w:eastAsia="Calibri" w:cs="Arial"/>
          <w:kern w:val="0"/>
          <w:sz w:val="28"/>
          <w:szCs w:val="22"/>
          <w:lang w:val="ro-RO" w:eastAsia="en-US" w:bidi="ar-SA"/>
        </w:rPr>
        <w:tab/>
      </w:r>
      <w:r w:rsidRPr="00AC4D68">
        <w:rPr>
          <w:rFonts w:eastAsia="Calibri" w:cs="Arial"/>
          <w:kern w:val="0"/>
          <w:sz w:val="28"/>
          <w:szCs w:val="22"/>
          <w:lang w:val="ro-RO" w:eastAsia="en-US" w:bidi="ar-SA"/>
        </w:rPr>
        <w:tab/>
      </w:r>
      <w:r w:rsidRPr="00AC4D68">
        <w:rPr>
          <w:rFonts w:eastAsia="Calibri" w:cs="Arial"/>
          <w:kern w:val="0"/>
          <w:sz w:val="28"/>
          <w:szCs w:val="22"/>
          <w:lang w:val="ro-RO" w:eastAsia="en-US" w:bidi="ar-SA"/>
        </w:rPr>
        <w:tab/>
        <w:t xml:space="preserve">     </w:t>
      </w:r>
      <w:r w:rsidRPr="00AC4D68">
        <w:rPr>
          <w:rFonts w:eastAsia="Calibri" w:cs="Arial"/>
          <w:kern w:val="0"/>
          <w:sz w:val="28"/>
          <w:szCs w:val="22"/>
          <w:lang w:val="ro-RO" w:eastAsia="en-US" w:bidi="ar-SA"/>
        </w:rPr>
        <w:tab/>
      </w:r>
      <w:r w:rsidRPr="00AC4D68">
        <w:rPr>
          <w:rFonts w:eastAsia="Calibri" w:cs="Arial"/>
          <w:kern w:val="0"/>
          <w:sz w:val="28"/>
          <w:szCs w:val="22"/>
          <w:lang w:val="ro-RO" w:eastAsia="en-US" w:bidi="ar-SA"/>
        </w:rPr>
        <w:tab/>
      </w:r>
      <w:r w:rsidRPr="00AC4D68">
        <w:rPr>
          <w:rFonts w:eastAsia="Calibri" w:cs="Arial"/>
          <w:kern w:val="0"/>
          <w:sz w:val="28"/>
          <w:szCs w:val="22"/>
          <w:lang w:val="ro-RO" w:eastAsia="en-US" w:bidi="ar-SA"/>
        </w:rPr>
        <w:tab/>
      </w:r>
      <w:r w:rsidRPr="00AC4D68">
        <w:rPr>
          <w:rFonts w:eastAsia="Calibri" w:cs="Arial"/>
          <w:kern w:val="0"/>
          <w:sz w:val="28"/>
          <w:szCs w:val="22"/>
          <w:lang w:val="ro-RO" w:eastAsia="en-US" w:bidi="ar-SA"/>
        </w:rPr>
        <w:tab/>
      </w:r>
      <w:r w:rsidRPr="00AC4D68">
        <w:rPr>
          <w:rFonts w:ascii="Times New Roman" w:eastAsia="Calibri" w:hAnsi="Times New Roman" w:cs="Times New Roman"/>
          <w:kern w:val="0"/>
          <w:sz w:val="24"/>
          <w:lang w:val="ro-RO" w:eastAsia="en-US" w:bidi="ar-SA"/>
        </w:rPr>
        <w:t>Ofertant,</w:t>
      </w:r>
    </w:p>
    <w:p w14:paraId="63E61D8F" w14:textId="77777777" w:rsidR="00AC4D68" w:rsidRPr="00AC4D68" w:rsidRDefault="00AC4D68" w:rsidP="00AC4D68">
      <w:pPr>
        <w:widowControl/>
        <w:suppressAutoHyphens w:val="0"/>
        <w:rPr>
          <w:rFonts w:ascii="Times New Roman" w:eastAsia="Calibri" w:hAnsi="Times New Roman" w:cs="Times New Roman"/>
          <w:kern w:val="0"/>
          <w:sz w:val="24"/>
          <w:lang w:val="ro-RO" w:eastAsia="en-US" w:bidi="ar-SA"/>
        </w:rPr>
      </w:pPr>
      <w:r w:rsidRPr="00AC4D68">
        <w:rPr>
          <w:rFonts w:ascii="Times New Roman" w:eastAsia="Calibri" w:hAnsi="Times New Roman" w:cs="Times New Roman"/>
          <w:kern w:val="0"/>
          <w:sz w:val="24"/>
          <w:lang w:val="ro-RO" w:eastAsia="en-US" w:bidi="ar-SA"/>
        </w:rPr>
        <w:t xml:space="preserve">            ......................</w:t>
      </w:r>
    </w:p>
    <w:p w14:paraId="0E08D7D6" w14:textId="77777777" w:rsidR="00AC4D68" w:rsidRPr="00AC4D68" w:rsidRDefault="00AC4D68" w:rsidP="00AC4D68">
      <w:pPr>
        <w:widowControl/>
        <w:suppressAutoHyphens w:val="0"/>
        <w:rPr>
          <w:rFonts w:ascii="Times New Roman" w:eastAsia="Calibri" w:hAnsi="Times New Roman" w:cs="Times New Roman"/>
          <w:i/>
          <w:kern w:val="0"/>
          <w:sz w:val="24"/>
          <w:lang w:val="ro-RO" w:eastAsia="en-US" w:bidi="ar-SA"/>
        </w:rPr>
      </w:pPr>
      <w:r w:rsidRPr="00AC4D68">
        <w:rPr>
          <w:rFonts w:ascii="Times New Roman" w:eastAsia="Calibri" w:hAnsi="Times New Roman" w:cs="Times New Roman"/>
          <w:i/>
          <w:kern w:val="0"/>
          <w:sz w:val="24"/>
          <w:lang w:val="ro-RO" w:eastAsia="en-US" w:bidi="ar-SA"/>
        </w:rPr>
        <w:t xml:space="preserve">              (semnatura autorizata)</w:t>
      </w:r>
    </w:p>
    <w:p w14:paraId="044CDAE7" w14:textId="77777777" w:rsidR="00AC4D68" w:rsidRPr="00AC4D68" w:rsidRDefault="00AC4D68" w:rsidP="00AC4D68">
      <w:pPr>
        <w:widowControl/>
        <w:suppressAutoHyphens w:val="0"/>
        <w:rPr>
          <w:rFonts w:eastAsia="Calibri" w:cs="Arial"/>
          <w:i/>
          <w:iCs/>
          <w:kern w:val="0"/>
          <w:sz w:val="28"/>
          <w:szCs w:val="22"/>
          <w:lang w:val="ro-RO" w:eastAsia="en-US" w:bidi="ar-SA"/>
        </w:rPr>
      </w:pPr>
      <w:r w:rsidRPr="00AC4D68">
        <w:rPr>
          <w:rFonts w:eastAsia="Calibri" w:cs="Arial"/>
          <w:i/>
          <w:iCs/>
          <w:kern w:val="0"/>
          <w:sz w:val="28"/>
          <w:szCs w:val="22"/>
          <w:lang w:val="ro-RO" w:eastAsia="en-US" w:bidi="ar-SA"/>
        </w:rPr>
        <w:tab/>
      </w:r>
      <w:r w:rsidRPr="00AC4D68">
        <w:rPr>
          <w:rFonts w:eastAsia="Calibri" w:cs="Arial"/>
          <w:i/>
          <w:iCs/>
          <w:kern w:val="0"/>
          <w:sz w:val="28"/>
          <w:szCs w:val="22"/>
          <w:lang w:val="ro-RO" w:eastAsia="en-US" w:bidi="ar-SA"/>
        </w:rPr>
        <w:tab/>
      </w:r>
      <w:r w:rsidRPr="00AC4D68">
        <w:rPr>
          <w:rFonts w:eastAsia="Calibri" w:cs="Arial"/>
          <w:i/>
          <w:iCs/>
          <w:kern w:val="0"/>
          <w:sz w:val="28"/>
          <w:szCs w:val="22"/>
          <w:lang w:val="ro-RO" w:eastAsia="en-US" w:bidi="ar-SA"/>
        </w:rPr>
        <w:tab/>
      </w:r>
      <w:r w:rsidRPr="00AC4D68">
        <w:rPr>
          <w:rFonts w:eastAsia="Calibri" w:cs="Arial"/>
          <w:i/>
          <w:iCs/>
          <w:kern w:val="0"/>
          <w:sz w:val="28"/>
          <w:szCs w:val="22"/>
          <w:lang w:val="ro-RO" w:eastAsia="en-US" w:bidi="ar-SA"/>
        </w:rPr>
        <w:tab/>
      </w:r>
      <w:r w:rsidRPr="00AC4D68">
        <w:rPr>
          <w:rFonts w:eastAsia="Calibri" w:cs="Arial"/>
          <w:i/>
          <w:iCs/>
          <w:kern w:val="0"/>
          <w:sz w:val="28"/>
          <w:szCs w:val="22"/>
          <w:lang w:val="ro-RO" w:eastAsia="en-US" w:bidi="ar-SA"/>
        </w:rPr>
        <w:tab/>
      </w:r>
      <w:r w:rsidRPr="00AC4D68">
        <w:rPr>
          <w:rFonts w:eastAsia="Calibri" w:cs="Arial"/>
          <w:i/>
          <w:iCs/>
          <w:kern w:val="0"/>
          <w:sz w:val="28"/>
          <w:szCs w:val="22"/>
          <w:lang w:val="ro-RO" w:eastAsia="en-US" w:bidi="ar-SA"/>
        </w:rPr>
        <w:tab/>
      </w:r>
    </w:p>
    <w:p w14:paraId="13767F33" w14:textId="77777777" w:rsidR="00AC4D68" w:rsidRPr="00AC4D68" w:rsidRDefault="00AC4D68" w:rsidP="00AC4D68">
      <w:pPr>
        <w:widowControl/>
        <w:suppressAutoHyphens w:val="0"/>
        <w:rPr>
          <w:rFonts w:eastAsia="Calibri" w:cs="Arial"/>
          <w:i/>
          <w:iCs/>
          <w:kern w:val="0"/>
          <w:sz w:val="28"/>
          <w:szCs w:val="22"/>
          <w:lang w:val="ro-RO" w:eastAsia="en-US" w:bidi="ar-SA"/>
        </w:rPr>
      </w:pPr>
    </w:p>
    <w:p w14:paraId="7ED71E4B" w14:textId="77777777" w:rsidR="00AC4D68" w:rsidRPr="00AC4D68" w:rsidRDefault="00AC4D68" w:rsidP="00AC4D68">
      <w:pPr>
        <w:widowControl/>
        <w:suppressAutoHyphens w:val="0"/>
        <w:rPr>
          <w:rFonts w:ascii="Times New Roman" w:eastAsia="Calibri" w:hAnsi="Times New Roman" w:cs="Times New Roman"/>
          <w:b/>
          <w:iCs/>
          <w:kern w:val="0"/>
          <w:sz w:val="24"/>
          <w:lang w:val="ro-RO" w:eastAsia="en-US" w:bidi="ar-SA"/>
        </w:rPr>
      </w:pPr>
      <w:r w:rsidRPr="00AC4D68">
        <w:rPr>
          <w:rFonts w:ascii="Times New Roman" w:eastAsia="Calibri" w:hAnsi="Times New Roman" w:cs="Times New Roman"/>
          <w:iCs/>
          <w:kern w:val="0"/>
          <w:sz w:val="24"/>
          <w:lang w:val="ro-RO" w:eastAsia="en-US" w:bidi="ar-SA"/>
        </w:rPr>
        <w:t xml:space="preserve">Anexă </w:t>
      </w:r>
    </w:p>
    <w:p w14:paraId="1DB22938" w14:textId="77777777" w:rsidR="00AC4D68" w:rsidRPr="00AC4D68" w:rsidRDefault="00AC4D68" w:rsidP="00AC4D68">
      <w:pPr>
        <w:widowControl/>
        <w:suppressAutoHyphens w:val="0"/>
        <w:rPr>
          <w:rFonts w:eastAsia="Calibri" w:cs="Arial"/>
          <w:i/>
          <w:iCs/>
          <w:kern w:val="0"/>
          <w:sz w:val="28"/>
          <w:szCs w:val="22"/>
          <w:lang w:val="ro-RO" w:eastAsia="en-US" w:bidi="ar-SA"/>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AC4D68" w:rsidRPr="00AC4D68" w14:paraId="262F84AA" w14:textId="77777777" w:rsidTr="0017384F">
        <w:trPr>
          <w:jc w:val="center"/>
        </w:trPr>
        <w:tc>
          <w:tcPr>
            <w:tcW w:w="710" w:type="dxa"/>
            <w:vAlign w:val="center"/>
          </w:tcPr>
          <w:p w14:paraId="56E41A7D"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p w14:paraId="07D922C0"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p w14:paraId="3016E476"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p w14:paraId="79474BFE"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r w:rsidRPr="00AC4D68">
              <w:rPr>
                <w:rFonts w:ascii="Times New Roman" w:eastAsia="Calibri" w:hAnsi="Times New Roman" w:cs="Times New Roman"/>
                <w:b/>
                <w:bCs/>
                <w:kern w:val="0"/>
                <w:szCs w:val="22"/>
                <w:lang w:val="ro-RO" w:eastAsia="en-US" w:bidi="ar-SA"/>
              </w:rPr>
              <w:t>Nr.</w:t>
            </w:r>
          </w:p>
          <w:p w14:paraId="3F3B5A44"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r w:rsidRPr="00AC4D68">
              <w:rPr>
                <w:rFonts w:ascii="Times New Roman" w:eastAsia="Calibri" w:hAnsi="Times New Roman" w:cs="Times New Roman"/>
                <w:b/>
                <w:bCs/>
                <w:kern w:val="0"/>
                <w:szCs w:val="22"/>
                <w:lang w:val="ro-RO" w:eastAsia="en-US" w:bidi="ar-SA"/>
              </w:rPr>
              <w:t>crt.</w:t>
            </w:r>
          </w:p>
          <w:p w14:paraId="6302BA71"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p w14:paraId="7AB775C9"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p w14:paraId="6B2EA012"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tc>
        <w:tc>
          <w:tcPr>
            <w:tcW w:w="2494" w:type="dxa"/>
            <w:vAlign w:val="center"/>
          </w:tcPr>
          <w:p w14:paraId="76BFBCB6"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p w14:paraId="34B77ACB"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r w:rsidRPr="00AC4D68">
              <w:rPr>
                <w:rFonts w:ascii="Times New Roman" w:eastAsia="Calibri" w:hAnsi="Times New Roman" w:cs="Times New Roman"/>
                <w:b/>
                <w:bCs/>
                <w:kern w:val="0"/>
                <w:szCs w:val="22"/>
                <w:lang w:val="ro-RO" w:eastAsia="en-US" w:bidi="ar-SA"/>
              </w:rPr>
              <w:t>Denumire subcontractant</w:t>
            </w:r>
          </w:p>
          <w:p w14:paraId="7DEE8E24"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tc>
        <w:tc>
          <w:tcPr>
            <w:tcW w:w="2835" w:type="dxa"/>
            <w:vAlign w:val="center"/>
          </w:tcPr>
          <w:p w14:paraId="43CFF776"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p w14:paraId="1C55316D"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r w:rsidRPr="00AC4D68">
              <w:rPr>
                <w:rFonts w:ascii="Times New Roman" w:eastAsia="Calibri" w:hAnsi="Times New Roman" w:cs="Times New Roman"/>
                <w:b/>
                <w:bCs/>
                <w:kern w:val="0"/>
                <w:szCs w:val="22"/>
                <w:lang w:val="ro-RO" w:eastAsia="en-US" w:bidi="ar-SA"/>
              </w:rPr>
              <w:t>Partea / părţile din contract ce urmeză a fi subcontractate</w:t>
            </w:r>
          </w:p>
        </w:tc>
        <w:tc>
          <w:tcPr>
            <w:tcW w:w="3544" w:type="dxa"/>
            <w:vAlign w:val="center"/>
          </w:tcPr>
          <w:p w14:paraId="0B55E7FC" w14:textId="77777777" w:rsidR="00AC4D68" w:rsidRPr="00AC4D68" w:rsidRDefault="00AC4D68" w:rsidP="00AC4D68">
            <w:pPr>
              <w:widowControl/>
              <w:suppressAutoHyphens w:val="0"/>
              <w:rPr>
                <w:rFonts w:ascii="Times New Roman" w:eastAsia="Calibri" w:hAnsi="Times New Roman" w:cs="Times New Roman"/>
                <w:b/>
                <w:bCs/>
                <w:kern w:val="0"/>
                <w:szCs w:val="22"/>
                <w:lang w:val="ro-RO" w:eastAsia="en-US" w:bidi="ar-SA"/>
              </w:rPr>
            </w:pPr>
          </w:p>
          <w:p w14:paraId="79B169A9" w14:textId="77777777" w:rsidR="00AC4D68" w:rsidRPr="00AC4D68" w:rsidRDefault="00AC4D68" w:rsidP="00AC4D68">
            <w:pPr>
              <w:widowControl/>
              <w:suppressAutoHyphens w:val="0"/>
              <w:rPr>
                <w:rFonts w:ascii="Times New Roman" w:eastAsia="Calibri" w:hAnsi="Times New Roman" w:cs="Times New Roman"/>
                <w:b/>
                <w:bCs/>
                <w:kern w:val="0"/>
                <w:szCs w:val="22"/>
                <w:lang w:val="pt-BR" w:eastAsia="en-US" w:bidi="ar-SA"/>
              </w:rPr>
            </w:pPr>
            <w:r w:rsidRPr="00AC4D68">
              <w:rPr>
                <w:rFonts w:ascii="Times New Roman" w:eastAsia="Calibri" w:hAnsi="Times New Roman" w:cs="Times New Roman"/>
                <w:b/>
                <w:bCs/>
                <w:kern w:val="0"/>
                <w:szCs w:val="22"/>
                <w:lang w:val="ro-RO" w:eastAsia="en-US" w:bidi="ar-SA"/>
              </w:rPr>
              <w:t>Acord subcontractor cu specimen de semnătură</w:t>
            </w:r>
          </w:p>
        </w:tc>
      </w:tr>
      <w:tr w:rsidR="00AC4D68" w:rsidRPr="00AC4D68" w14:paraId="73FBF80D" w14:textId="77777777" w:rsidTr="0017384F">
        <w:trPr>
          <w:jc w:val="center"/>
        </w:trPr>
        <w:tc>
          <w:tcPr>
            <w:tcW w:w="710" w:type="dxa"/>
          </w:tcPr>
          <w:p w14:paraId="08012270" w14:textId="77777777" w:rsidR="00AC4D68" w:rsidRPr="00AC4D68" w:rsidRDefault="00AC4D68" w:rsidP="00AC4D68">
            <w:pPr>
              <w:widowControl/>
              <w:suppressAutoHyphens w:val="0"/>
              <w:rPr>
                <w:rFonts w:eastAsia="Calibri" w:cs="Arial"/>
                <w:kern w:val="0"/>
                <w:szCs w:val="22"/>
                <w:lang w:val="ro-RO" w:eastAsia="en-US" w:bidi="ar-SA"/>
              </w:rPr>
            </w:pPr>
          </w:p>
          <w:p w14:paraId="2E92CA67" w14:textId="77777777" w:rsidR="00AC4D68" w:rsidRPr="00AC4D68" w:rsidRDefault="00AC4D68" w:rsidP="00AC4D68">
            <w:pPr>
              <w:widowControl/>
              <w:suppressAutoHyphens w:val="0"/>
              <w:rPr>
                <w:rFonts w:eastAsia="Calibri" w:cs="Arial"/>
                <w:kern w:val="0"/>
                <w:szCs w:val="22"/>
                <w:lang w:val="ro-RO" w:eastAsia="en-US" w:bidi="ar-SA"/>
              </w:rPr>
            </w:pPr>
          </w:p>
        </w:tc>
        <w:tc>
          <w:tcPr>
            <w:tcW w:w="2494" w:type="dxa"/>
          </w:tcPr>
          <w:p w14:paraId="506B8F3C" w14:textId="77777777" w:rsidR="00AC4D68" w:rsidRPr="00AC4D68" w:rsidRDefault="00AC4D68" w:rsidP="00AC4D68">
            <w:pPr>
              <w:widowControl/>
              <w:suppressAutoHyphens w:val="0"/>
              <w:rPr>
                <w:rFonts w:eastAsia="Calibri" w:cs="Arial"/>
                <w:kern w:val="0"/>
                <w:szCs w:val="22"/>
                <w:lang w:val="ro-RO" w:eastAsia="en-US" w:bidi="ar-SA"/>
              </w:rPr>
            </w:pPr>
          </w:p>
        </w:tc>
        <w:tc>
          <w:tcPr>
            <w:tcW w:w="2835" w:type="dxa"/>
          </w:tcPr>
          <w:p w14:paraId="4962C504" w14:textId="77777777" w:rsidR="00AC4D68" w:rsidRPr="00AC4D68" w:rsidRDefault="00AC4D68" w:rsidP="00AC4D68">
            <w:pPr>
              <w:widowControl/>
              <w:suppressAutoHyphens w:val="0"/>
              <w:rPr>
                <w:rFonts w:eastAsia="Calibri" w:cs="Arial"/>
                <w:kern w:val="0"/>
                <w:szCs w:val="22"/>
                <w:lang w:val="ro-RO" w:eastAsia="en-US" w:bidi="ar-SA"/>
              </w:rPr>
            </w:pPr>
          </w:p>
        </w:tc>
        <w:tc>
          <w:tcPr>
            <w:tcW w:w="3544" w:type="dxa"/>
          </w:tcPr>
          <w:p w14:paraId="6D2D0A95" w14:textId="77777777" w:rsidR="00AC4D68" w:rsidRPr="00AC4D68" w:rsidRDefault="00AC4D68" w:rsidP="00AC4D68">
            <w:pPr>
              <w:widowControl/>
              <w:suppressAutoHyphens w:val="0"/>
              <w:rPr>
                <w:rFonts w:eastAsia="Calibri" w:cs="Arial"/>
                <w:kern w:val="0"/>
                <w:szCs w:val="22"/>
                <w:lang w:val="ro-RO" w:eastAsia="en-US" w:bidi="ar-SA"/>
              </w:rPr>
            </w:pPr>
          </w:p>
        </w:tc>
      </w:tr>
      <w:tr w:rsidR="00AC4D68" w:rsidRPr="00AC4D68" w14:paraId="1406C749" w14:textId="77777777" w:rsidTr="0017384F">
        <w:trPr>
          <w:jc w:val="center"/>
        </w:trPr>
        <w:tc>
          <w:tcPr>
            <w:tcW w:w="710" w:type="dxa"/>
          </w:tcPr>
          <w:p w14:paraId="246809BA" w14:textId="77777777" w:rsidR="00AC4D68" w:rsidRPr="00AC4D68" w:rsidRDefault="00AC4D68" w:rsidP="00AC4D68">
            <w:pPr>
              <w:widowControl/>
              <w:suppressAutoHyphens w:val="0"/>
              <w:rPr>
                <w:rFonts w:eastAsia="Calibri" w:cs="Arial"/>
                <w:kern w:val="0"/>
                <w:szCs w:val="22"/>
                <w:lang w:val="ro-RO" w:eastAsia="en-US" w:bidi="ar-SA"/>
              </w:rPr>
            </w:pPr>
          </w:p>
          <w:p w14:paraId="4649F9EA" w14:textId="77777777" w:rsidR="00AC4D68" w:rsidRPr="00AC4D68" w:rsidRDefault="00AC4D68" w:rsidP="00AC4D68">
            <w:pPr>
              <w:widowControl/>
              <w:suppressAutoHyphens w:val="0"/>
              <w:rPr>
                <w:rFonts w:eastAsia="Calibri" w:cs="Arial"/>
                <w:kern w:val="0"/>
                <w:szCs w:val="22"/>
                <w:lang w:val="ro-RO" w:eastAsia="en-US" w:bidi="ar-SA"/>
              </w:rPr>
            </w:pPr>
          </w:p>
        </w:tc>
        <w:tc>
          <w:tcPr>
            <w:tcW w:w="2494" w:type="dxa"/>
          </w:tcPr>
          <w:p w14:paraId="1F055B94" w14:textId="77777777" w:rsidR="00AC4D68" w:rsidRPr="00AC4D68" w:rsidRDefault="00AC4D68" w:rsidP="00AC4D68">
            <w:pPr>
              <w:widowControl/>
              <w:suppressAutoHyphens w:val="0"/>
              <w:rPr>
                <w:rFonts w:eastAsia="Calibri" w:cs="Arial"/>
                <w:kern w:val="0"/>
                <w:szCs w:val="22"/>
                <w:lang w:val="ro-RO" w:eastAsia="en-US" w:bidi="ar-SA"/>
              </w:rPr>
            </w:pPr>
          </w:p>
        </w:tc>
        <w:tc>
          <w:tcPr>
            <w:tcW w:w="2835" w:type="dxa"/>
          </w:tcPr>
          <w:p w14:paraId="2B9700E1" w14:textId="77777777" w:rsidR="00AC4D68" w:rsidRPr="00AC4D68" w:rsidRDefault="00AC4D68" w:rsidP="00AC4D68">
            <w:pPr>
              <w:widowControl/>
              <w:suppressAutoHyphens w:val="0"/>
              <w:rPr>
                <w:rFonts w:eastAsia="Calibri" w:cs="Arial"/>
                <w:kern w:val="0"/>
                <w:szCs w:val="22"/>
                <w:lang w:val="ro-RO" w:eastAsia="en-US" w:bidi="ar-SA"/>
              </w:rPr>
            </w:pPr>
          </w:p>
        </w:tc>
        <w:tc>
          <w:tcPr>
            <w:tcW w:w="3544" w:type="dxa"/>
          </w:tcPr>
          <w:p w14:paraId="5B096F7C" w14:textId="77777777" w:rsidR="00AC4D68" w:rsidRPr="00AC4D68" w:rsidRDefault="00AC4D68" w:rsidP="00AC4D68">
            <w:pPr>
              <w:widowControl/>
              <w:suppressAutoHyphens w:val="0"/>
              <w:rPr>
                <w:rFonts w:eastAsia="Calibri" w:cs="Arial"/>
                <w:kern w:val="0"/>
                <w:szCs w:val="22"/>
                <w:lang w:val="ro-RO" w:eastAsia="en-US" w:bidi="ar-SA"/>
              </w:rPr>
            </w:pPr>
          </w:p>
        </w:tc>
      </w:tr>
    </w:tbl>
    <w:p w14:paraId="52EA45DA" w14:textId="0086A506"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48758F13" w14:textId="60FEB913" w:rsidR="00AD5844" w:rsidRDefault="00AD5844" w:rsidP="00CB5DDC">
      <w:pPr>
        <w:spacing w:before="34"/>
        <w:ind w:right="4"/>
        <w:jc w:val="both"/>
        <w:rPr>
          <w:rFonts w:ascii="Times New Roman" w:eastAsia="Times New Roman" w:hAnsi="Times New Roman" w:cs="Times New Roman"/>
          <w:kern w:val="0"/>
          <w:szCs w:val="22"/>
          <w:lang w:val="ro-RO" w:eastAsia="en-US" w:bidi="ar-SA"/>
        </w:rPr>
      </w:pPr>
    </w:p>
    <w:p w14:paraId="270EE5CC" w14:textId="77777777" w:rsidR="00AD5844" w:rsidRPr="00CB5DDC" w:rsidRDefault="00AD5844" w:rsidP="00CB5DDC">
      <w:pPr>
        <w:spacing w:before="34"/>
        <w:ind w:right="4"/>
        <w:jc w:val="both"/>
        <w:rPr>
          <w:rFonts w:ascii="Times New Roman" w:eastAsia="Times New Roman" w:hAnsi="Times New Roman" w:cs="Times New Roman"/>
          <w:kern w:val="0"/>
          <w:szCs w:val="22"/>
          <w:lang w:val="ro-RO" w:eastAsia="en-US" w:bidi="ar-SA"/>
        </w:rPr>
      </w:pPr>
    </w:p>
    <w:sectPr w:rsidR="00AD5844" w:rsidRPr="00CB5DDC" w:rsidSect="00800D44">
      <w:pgSz w:w="11906" w:h="16838"/>
      <w:pgMar w:top="1440" w:right="1008" w:bottom="1440" w:left="1152"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F44A" w14:textId="77777777" w:rsidR="00FC3B00" w:rsidRDefault="00FC3B00">
      <w:r>
        <w:separator/>
      </w:r>
    </w:p>
  </w:endnote>
  <w:endnote w:type="continuationSeparator" w:id="0">
    <w:p w14:paraId="6EFC70E8" w14:textId="77777777" w:rsidR="00FC3B00" w:rsidRDefault="00FC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279E" w14:textId="77777777" w:rsidR="00FC3B00" w:rsidRDefault="00FC3B00">
      <w:r>
        <w:separator/>
      </w:r>
    </w:p>
  </w:footnote>
  <w:footnote w:type="continuationSeparator" w:id="0">
    <w:p w14:paraId="1FE9639A" w14:textId="77777777" w:rsidR="00FC3B00" w:rsidRDefault="00FC3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5C0AEF"/>
    <w:multiLevelType w:val="hybridMultilevel"/>
    <w:tmpl w:val="B9D82A88"/>
    <w:lvl w:ilvl="0" w:tplc="5ED8E9F4">
      <w:start w:val="1"/>
      <w:numFmt w:val="decimal"/>
      <w:lvlText w:val="%1."/>
      <w:lvlJc w:val="center"/>
      <w:pPr>
        <w:tabs>
          <w:tab w:val="num" w:pos="792"/>
        </w:tabs>
        <w:ind w:left="696" w:hanging="336"/>
      </w:pPr>
      <w:rPr>
        <w:rFonts w:ascii="Times New Roman" w:hAnsi="Times New Roman" w:cs="Times New Roman" w:hint="default"/>
        <w:b w:val="0"/>
        <w:i w:val="0"/>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5E10AC0"/>
    <w:multiLevelType w:val="hybridMultilevel"/>
    <w:tmpl w:val="79A2DE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rFonts w:hint="default"/>
        <w:lang w:val="ro-RO" w:eastAsia="en-US" w:bidi="ar-SA"/>
      </w:rPr>
    </w:lvl>
    <w:lvl w:ilvl="2" w:tplc="CC32199C">
      <w:numFmt w:val="bullet"/>
      <w:lvlText w:val="•"/>
      <w:lvlJc w:val="left"/>
      <w:pPr>
        <w:ind w:left="2820" w:hanging="222"/>
      </w:pPr>
      <w:rPr>
        <w:rFonts w:hint="default"/>
        <w:lang w:val="ro-RO" w:eastAsia="en-US" w:bidi="ar-SA"/>
      </w:rPr>
    </w:lvl>
    <w:lvl w:ilvl="3" w:tplc="E4982CA8">
      <w:numFmt w:val="bullet"/>
      <w:lvlText w:val="•"/>
      <w:lvlJc w:val="left"/>
      <w:pPr>
        <w:ind w:left="3810" w:hanging="222"/>
      </w:pPr>
      <w:rPr>
        <w:rFonts w:hint="default"/>
        <w:lang w:val="ro-RO" w:eastAsia="en-US" w:bidi="ar-SA"/>
      </w:rPr>
    </w:lvl>
    <w:lvl w:ilvl="4" w:tplc="86F6297C">
      <w:numFmt w:val="bullet"/>
      <w:lvlText w:val="•"/>
      <w:lvlJc w:val="left"/>
      <w:pPr>
        <w:ind w:left="4800" w:hanging="222"/>
      </w:pPr>
      <w:rPr>
        <w:rFonts w:hint="default"/>
        <w:lang w:val="ro-RO" w:eastAsia="en-US" w:bidi="ar-SA"/>
      </w:rPr>
    </w:lvl>
    <w:lvl w:ilvl="5" w:tplc="F5184598">
      <w:numFmt w:val="bullet"/>
      <w:lvlText w:val="•"/>
      <w:lvlJc w:val="left"/>
      <w:pPr>
        <w:ind w:left="5790" w:hanging="222"/>
      </w:pPr>
      <w:rPr>
        <w:rFonts w:hint="default"/>
        <w:lang w:val="ro-RO" w:eastAsia="en-US" w:bidi="ar-SA"/>
      </w:rPr>
    </w:lvl>
    <w:lvl w:ilvl="6" w:tplc="38E28B02">
      <w:numFmt w:val="bullet"/>
      <w:lvlText w:val="•"/>
      <w:lvlJc w:val="left"/>
      <w:pPr>
        <w:ind w:left="6780" w:hanging="222"/>
      </w:pPr>
      <w:rPr>
        <w:rFonts w:hint="default"/>
        <w:lang w:val="ro-RO" w:eastAsia="en-US" w:bidi="ar-SA"/>
      </w:rPr>
    </w:lvl>
    <w:lvl w:ilvl="7" w:tplc="3754E8F8">
      <w:numFmt w:val="bullet"/>
      <w:lvlText w:val="•"/>
      <w:lvlJc w:val="left"/>
      <w:pPr>
        <w:ind w:left="7770" w:hanging="222"/>
      </w:pPr>
      <w:rPr>
        <w:rFonts w:hint="default"/>
        <w:lang w:val="ro-RO" w:eastAsia="en-US" w:bidi="ar-SA"/>
      </w:rPr>
    </w:lvl>
    <w:lvl w:ilvl="8" w:tplc="F4A606A8">
      <w:numFmt w:val="bullet"/>
      <w:lvlText w:val="•"/>
      <w:lvlJc w:val="left"/>
      <w:pPr>
        <w:ind w:left="8760" w:hanging="222"/>
      </w:pPr>
      <w:rPr>
        <w:rFonts w:hint="default"/>
        <w:lang w:val="ro-RO" w:eastAsia="en-US" w:bidi="ar-SA"/>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A946A9"/>
    <w:multiLevelType w:val="hybridMultilevel"/>
    <w:tmpl w:val="DF403936"/>
    <w:lvl w:ilvl="0" w:tplc="3626C0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B2955DA"/>
    <w:multiLevelType w:val="hybridMultilevel"/>
    <w:tmpl w:val="978442F0"/>
    <w:lvl w:ilvl="0" w:tplc="68B438D6">
      <w:numFmt w:val="bullet"/>
      <w:lvlText w:val="-"/>
      <w:lvlJc w:val="left"/>
      <w:pPr>
        <w:ind w:left="1000" w:hanging="720"/>
      </w:pPr>
      <w:rPr>
        <w:rFonts w:ascii="Times New Roman" w:eastAsia="Times New Roman" w:hAnsi="Times New Roman" w:cs="Times New Roman" w:hint="default"/>
        <w:spacing w:val="-2"/>
        <w:w w:val="100"/>
        <w:sz w:val="24"/>
        <w:szCs w:val="24"/>
      </w:rPr>
    </w:lvl>
    <w:lvl w:ilvl="1" w:tplc="D07CB4CE">
      <w:numFmt w:val="bullet"/>
      <w:lvlText w:val="•"/>
      <w:lvlJc w:val="left"/>
      <w:pPr>
        <w:ind w:left="1984" w:hanging="720"/>
      </w:pPr>
      <w:rPr>
        <w:rFonts w:hint="default"/>
      </w:rPr>
    </w:lvl>
    <w:lvl w:ilvl="2" w:tplc="EFC604FE">
      <w:numFmt w:val="bullet"/>
      <w:lvlText w:val="•"/>
      <w:lvlJc w:val="left"/>
      <w:pPr>
        <w:ind w:left="2968" w:hanging="720"/>
      </w:pPr>
      <w:rPr>
        <w:rFonts w:hint="default"/>
      </w:rPr>
    </w:lvl>
    <w:lvl w:ilvl="3" w:tplc="DCD6B276">
      <w:numFmt w:val="bullet"/>
      <w:lvlText w:val="•"/>
      <w:lvlJc w:val="left"/>
      <w:pPr>
        <w:ind w:left="3952" w:hanging="720"/>
      </w:pPr>
      <w:rPr>
        <w:rFonts w:hint="default"/>
      </w:rPr>
    </w:lvl>
    <w:lvl w:ilvl="4" w:tplc="D3F2731E">
      <w:numFmt w:val="bullet"/>
      <w:lvlText w:val="•"/>
      <w:lvlJc w:val="left"/>
      <w:pPr>
        <w:ind w:left="4936" w:hanging="720"/>
      </w:pPr>
      <w:rPr>
        <w:rFonts w:hint="default"/>
      </w:rPr>
    </w:lvl>
    <w:lvl w:ilvl="5" w:tplc="B1F229F0">
      <w:numFmt w:val="bullet"/>
      <w:lvlText w:val="•"/>
      <w:lvlJc w:val="left"/>
      <w:pPr>
        <w:ind w:left="5920" w:hanging="720"/>
      </w:pPr>
      <w:rPr>
        <w:rFonts w:hint="default"/>
      </w:rPr>
    </w:lvl>
    <w:lvl w:ilvl="6" w:tplc="568EED82">
      <w:numFmt w:val="bullet"/>
      <w:lvlText w:val="•"/>
      <w:lvlJc w:val="left"/>
      <w:pPr>
        <w:ind w:left="6904" w:hanging="720"/>
      </w:pPr>
      <w:rPr>
        <w:rFonts w:hint="default"/>
      </w:rPr>
    </w:lvl>
    <w:lvl w:ilvl="7" w:tplc="16AAB56A">
      <w:numFmt w:val="bullet"/>
      <w:lvlText w:val="•"/>
      <w:lvlJc w:val="left"/>
      <w:pPr>
        <w:ind w:left="7888" w:hanging="720"/>
      </w:pPr>
      <w:rPr>
        <w:rFonts w:hint="default"/>
      </w:rPr>
    </w:lvl>
    <w:lvl w:ilvl="8" w:tplc="129A10E8">
      <w:numFmt w:val="bullet"/>
      <w:lvlText w:val="•"/>
      <w:lvlJc w:val="left"/>
      <w:pPr>
        <w:ind w:left="8872" w:hanging="720"/>
      </w:pPr>
      <w:rPr>
        <w:rFonts w:hint="default"/>
      </w:rPr>
    </w:lvl>
  </w:abstractNum>
  <w:abstractNum w:abstractNumId="1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50048FC"/>
    <w:multiLevelType w:val="hybridMultilevel"/>
    <w:tmpl w:val="5E42698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17"/>
  </w:num>
  <w:num w:numId="8">
    <w:abstractNumId w:val="16"/>
  </w:num>
  <w:num w:numId="9">
    <w:abstractNumId w:val="9"/>
  </w:num>
  <w:num w:numId="10">
    <w:abstractNumId w:val="11"/>
  </w:num>
  <w:num w:numId="11">
    <w:abstractNumId w:val="7"/>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6"/>
  </w:num>
  <w:num w:numId="20">
    <w:abstractNumId w:val="0"/>
    <w:lvlOverride w:ilvl="0">
      <w:lvl w:ilvl="0">
        <w:start w:val="65535"/>
        <w:numFmt w:val="bullet"/>
        <w:lvlText w:val="□"/>
        <w:legacy w:legacy="1" w:legacySpace="0" w:legacyIndent="238"/>
        <w:lvlJc w:val="left"/>
        <w:rPr>
          <w:rFonts w:ascii="Arial" w:hAnsi="Arial" w:cs="Arial" w:hint="default"/>
        </w:rPr>
      </w:lvl>
    </w:lvlOverride>
  </w:num>
  <w:num w:numId="21">
    <w:abstractNumId w:val="15"/>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001"/>
    <w:rsid w:val="000030BE"/>
    <w:rsid w:val="00006DF3"/>
    <w:rsid w:val="000144E1"/>
    <w:rsid w:val="0001454A"/>
    <w:rsid w:val="00020E9C"/>
    <w:rsid w:val="000320EA"/>
    <w:rsid w:val="000619CF"/>
    <w:rsid w:val="00070183"/>
    <w:rsid w:val="00070488"/>
    <w:rsid w:val="00073256"/>
    <w:rsid w:val="0008613A"/>
    <w:rsid w:val="0009190D"/>
    <w:rsid w:val="00095E73"/>
    <w:rsid w:val="000C5ACA"/>
    <w:rsid w:val="000C7021"/>
    <w:rsid w:val="000E5666"/>
    <w:rsid w:val="000E66C7"/>
    <w:rsid w:val="00104EA7"/>
    <w:rsid w:val="001065CF"/>
    <w:rsid w:val="001127FA"/>
    <w:rsid w:val="001210A2"/>
    <w:rsid w:val="001247BD"/>
    <w:rsid w:val="00131054"/>
    <w:rsid w:val="0013457A"/>
    <w:rsid w:val="00137372"/>
    <w:rsid w:val="00146BE7"/>
    <w:rsid w:val="00154E77"/>
    <w:rsid w:val="00175E45"/>
    <w:rsid w:val="0018496A"/>
    <w:rsid w:val="001B108F"/>
    <w:rsid w:val="001B2340"/>
    <w:rsid w:val="001B2480"/>
    <w:rsid w:val="001C0C77"/>
    <w:rsid w:val="001C36FB"/>
    <w:rsid w:val="001C7957"/>
    <w:rsid w:val="001C79A9"/>
    <w:rsid w:val="001E070F"/>
    <w:rsid w:val="001E1D2B"/>
    <w:rsid w:val="001E745C"/>
    <w:rsid w:val="001F2F7D"/>
    <w:rsid w:val="0020473D"/>
    <w:rsid w:val="002053B9"/>
    <w:rsid w:val="00207B1F"/>
    <w:rsid w:val="00214462"/>
    <w:rsid w:val="0021647B"/>
    <w:rsid w:val="00221509"/>
    <w:rsid w:val="00223D95"/>
    <w:rsid w:val="00225054"/>
    <w:rsid w:val="0023719B"/>
    <w:rsid w:val="0024538E"/>
    <w:rsid w:val="00261BC4"/>
    <w:rsid w:val="002A561F"/>
    <w:rsid w:val="002B0B3C"/>
    <w:rsid w:val="002B4ED9"/>
    <w:rsid w:val="002C0DD0"/>
    <w:rsid w:val="002D059B"/>
    <w:rsid w:val="002D1759"/>
    <w:rsid w:val="002D4D7C"/>
    <w:rsid w:val="002F13D4"/>
    <w:rsid w:val="002F7F23"/>
    <w:rsid w:val="0031059E"/>
    <w:rsid w:val="00323001"/>
    <w:rsid w:val="00323D4D"/>
    <w:rsid w:val="00327E3B"/>
    <w:rsid w:val="003346F2"/>
    <w:rsid w:val="003459B5"/>
    <w:rsid w:val="00345F0B"/>
    <w:rsid w:val="00350348"/>
    <w:rsid w:val="00354FDA"/>
    <w:rsid w:val="00362BF3"/>
    <w:rsid w:val="00371BCD"/>
    <w:rsid w:val="00376685"/>
    <w:rsid w:val="00384FA3"/>
    <w:rsid w:val="00392F3D"/>
    <w:rsid w:val="003942F1"/>
    <w:rsid w:val="003A598F"/>
    <w:rsid w:val="003B6179"/>
    <w:rsid w:val="003B7991"/>
    <w:rsid w:val="003C45B1"/>
    <w:rsid w:val="003F1E54"/>
    <w:rsid w:val="003F6463"/>
    <w:rsid w:val="003F6F37"/>
    <w:rsid w:val="00404366"/>
    <w:rsid w:val="00423E81"/>
    <w:rsid w:val="004250E2"/>
    <w:rsid w:val="00447F30"/>
    <w:rsid w:val="00472D36"/>
    <w:rsid w:val="00480074"/>
    <w:rsid w:val="004838E5"/>
    <w:rsid w:val="00484D54"/>
    <w:rsid w:val="00486E95"/>
    <w:rsid w:val="004A1A19"/>
    <w:rsid w:val="004B4A64"/>
    <w:rsid w:val="004B545B"/>
    <w:rsid w:val="004C5224"/>
    <w:rsid w:val="004E76B2"/>
    <w:rsid w:val="004F16BF"/>
    <w:rsid w:val="00513315"/>
    <w:rsid w:val="0051578C"/>
    <w:rsid w:val="00515DD0"/>
    <w:rsid w:val="0052010D"/>
    <w:rsid w:val="0052199F"/>
    <w:rsid w:val="00523D95"/>
    <w:rsid w:val="00541FE8"/>
    <w:rsid w:val="005774D5"/>
    <w:rsid w:val="00577DF8"/>
    <w:rsid w:val="00595CDC"/>
    <w:rsid w:val="005B0257"/>
    <w:rsid w:val="005B469C"/>
    <w:rsid w:val="005C1363"/>
    <w:rsid w:val="005C449F"/>
    <w:rsid w:val="005C59CC"/>
    <w:rsid w:val="005C7933"/>
    <w:rsid w:val="005E5EF8"/>
    <w:rsid w:val="005F29FD"/>
    <w:rsid w:val="00600A3E"/>
    <w:rsid w:val="00604D40"/>
    <w:rsid w:val="00620B0C"/>
    <w:rsid w:val="006231AF"/>
    <w:rsid w:val="00632B9A"/>
    <w:rsid w:val="00636B3E"/>
    <w:rsid w:val="006472ED"/>
    <w:rsid w:val="00651978"/>
    <w:rsid w:val="006563EC"/>
    <w:rsid w:val="00660663"/>
    <w:rsid w:val="00666692"/>
    <w:rsid w:val="00667546"/>
    <w:rsid w:val="00675F13"/>
    <w:rsid w:val="0068384B"/>
    <w:rsid w:val="0069455E"/>
    <w:rsid w:val="006A230F"/>
    <w:rsid w:val="006C31A9"/>
    <w:rsid w:val="006D1A75"/>
    <w:rsid w:val="006D2585"/>
    <w:rsid w:val="006D6634"/>
    <w:rsid w:val="006E015A"/>
    <w:rsid w:val="006E72A1"/>
    <w:rsid w:val="006F6837"/>
    <w:rsid w:val="007064F7"/>
    <w:rsid w:val="007152F8"/>
    <w:rsid w:val="00717567"/>
    <w:rsid w:val="007307A5"/>
    <w:rsid w:val="007322CB"/>
    <w:rsid w:val="007449AC"/>
    <w:rsid w:val="007544B7"/>
    <w:rsid w:val="00755CA5"/>
    <w:rsid w:val="0075632D"/>
    <w:rsid w:val="0076087D"/>
    <w:rsid w:val="00761397"/>
    <w:rsid w:val="00785E96"/>
    <w:rsid w:val="00786536"/>
    <w:rsid w:val="0079051A"/>
    <w:rsid w:val="00791E86"/>
    <w:rsid w:val="0079279B"/>
    <w:rsid w:val="007A6516"/>
    <w:rsid w:val="007C2474"/>
    <w:rsid w:val="007C5BEA"/>
    <w:rsid w:val="007D1780"/>
    <w:rsid w:val="007D3CBC"/>
    <w:rsid w:val="007D4BAD"/>
    <w:rsid w:val="007E1BF3"/>
    <w:rsid w:val="00800D44"/>
    <w:rsid w:val="00804308"/>
    <w:rsid w:val="00805630"/>
    <w:rsid w:val="0080765E"/>
    <w:rsid w:val="00822796"/>
    <w:rsid w:val="0082315A"/>
    <w:rsid w:val="0083644A"/>
    <w:rsid w:val="00842E1B"/>
    <w:rsid w:val="0084527A"/>
    <w:rsid w:val="00854938"/>
    <w:rsid w:val="00860306"/>
    <w:rsid w:val="00873434"/>
    <w:rsid w:val="008748EA"/>
    <w:rsid w:val="00891914"/>
    <w:rsid w:val="00897BF3"/>
    <w:rsid w:val="008B0DE1"/>
    <w:rsid w:val="008C378E"/>
    <w:rsid w:val="008D72F4"/>
    <w:rsid w:val="008F7FEB"/>
    <w:rsid w:val="00903402"/>
    <w:rsid w:val="009034D0"/>
    <w:rsid w:val="00913AA3"/>
    <w:rsid w:val="00922093"/>
    <w:rsid w:val="00924119"/>
    <w:rsid w:val="009262F6"/>
    <w:rsid w:val="0092697D"/>
    <w:rsid w:val="00927CD2"/>
    <w:rsid w:val="009309D1"/>
    <w:rsid w:val="00933366"/>
    <w:rsid w:val="0093474F"/>
    <w:rsid w:val="0093569C"/>
    <w:rsid w:val="0094089A"/>
    <w:rsid w:val="00956849"/>
    <w:rsid w:val="009671D3"/>
    <w:rsid w:val="00970690"/>
    <w:rsid w:val="009723B6"/>
    <w:rsid w:val="00976096"/>
    <w:rsid w:val="00985EC0"/>
    <w:rsid w:val="009A30B1"/>
    <w:rsid w:val="009B4C61"/>
    <w:rsid w:val="009C1945"/>
    <w:rsid w:val="009C4B80"/>
    <w:rsid w:val="009D0EA1"/>
    <w:rsid w:val="009D0FCE"/>
    <w:rsid w:val="009D265A"/>
    <w:rsid w:val="009E3EAE"/>
    <w:rsid w:val="009E573B"/>
    <w:rsid w:val="00A1004A"/>
    <w:rsid w:val="00A2639B"/>
    <w:rsid w:val="00A35B29"/>
    <w:rsid w:val="00A44A7F"/>
    <w:rsid w:val="00A473A3"/>
    <w:rsid w:val="00A51C8F"/>
    <w:rsid w:val="00A53D89"/>
    <w:rsid w:val="00A61B83"/>
    <w:rsid w:val="00A64531"/>
    <w:rsid w:val="00A72058"/>
    <w:rsid w:val="00A858A4"/>
    <w:rsid w:val="00AA0A7E"/>
    <w:rsid w:val="00AA5722"/>
    <w:rsid w:val="00AB7784"/>
    <w:rsid w:val="00AC14EB"/>
    <w:rsid w:val="00AC211C"/>
    <w:rsid w:val="00AC4D68"/>
    <w:rsid w:val="00AC52DC"/>
    <w:rsid w:val="00AD317A"/>
    <w:rsid w:val="00AD5844"/>
    <w:rsid w:val="00AE26B5"/>
    <w:rsid w:val="00AE667B"/>
    <w:rsid w:val="00AF0D6D"/>
    <w:rsid w:val="00AF2348"/>
    <w:rsid w:val="00B00D42"/>
    <w:rsid w:val="00B01221"/>
    <w:rsid w:val="00B213BB"/>
    <w:rsid w:val="00B22935"/>
    <w:rsid w:val="00B34F43"/>
    <w:rsid w:val="00B37BEC"/>
    <w:rsid w:val="00B41552"/>
    <w:rsid w:val="00B43FE3"/>
    <w:rsid w:val="00B51321"/>
    <w:rsid w:val="00B53DE0"/>
    <w:rsid w:val="00B7737E"/>
    <w:rsid w:val="00B80D6A"/>
    <w:rsid w:val="00B976D5"/>
    <w:rsid w:val="00BB2410"/>
    <w:rsid w:val="00BB2AEE"/>
    <w:rsid w:val="00BB3B26"/>
    <w:rsid w:val="00BC2167"/>
    <w:rsid w:val="00BE6219"/>
    <w:rsid w:val="00BF6AB7"/>
    <w:rsid w:val="00C11CD6"/>
    <w:rsid w:val="00C21E49"/>
    <w:rsid w:val="00C30152"/>
    <w:rsid w:val="00C303A4"/>
    <w:rsid w:val="00C414B2"/>
    <w:rsid w:val="00C44E8A"/>
    <w:rsid w:val="00C557B0"/>
    <w:rsid w:val="00C629BE"/>
    <w:rsid w:val="00C83D18"/>
    <w:rsid w:val="00C87A96"/>
    <w:rsid w:val="00C931E6"/>
    <w:rsid w:val="00CB4799"/>
    <w:rsid w:val="00CB5DDC"/>
    <w:rsid w:val="00CB5E6E"/>
    <w:rsid w:val="00CC5D38"/>
    <w:rsid w:val="00CD0A2F"/>
    <w:rsid w:val="00CD386A"/>
    <w:rsid w:val="00CD7B50"/>
    <w:rsid w:val="00CE1F00"/>
    <w:rsid w:val="00CF689C"/>
    <w:rsid w:val="00D02E0E"/>
    <w:rsid w:val="00D0341E"/>
    <w:rsid w:val="00D0370A"/>
    <w:rsid w:val="00D159CA"/>
    <w:rsid w:val="00D24798"/>
    <w:rsid w:val="00D25EE8"/>
    <w:rsid w:val="00D35150"/>
    <w:rsid w:val="00D40F81"/>
    <w:rsid w:val="00D45850"/>
    <w:rsid w:val="00D62AFF"/>
    <w:rsid w:val="00D734A3"/>
    <w:rsid w:val="00D803A7"/>
    <w:rsid w:val="00D81FD6"/>
    <w:rsid w:val="00D86B05"/>
    <w:rsid w:val="00DA3879"/>
    <w:rsid w:val="00DA6D70"/>
    <w:rsid w:val="00DC29D0"/>
    <w:rsid w:val="00DC7195"/>
    <w:rsid w:val="00DD0EB4"/>
    <w:rsid w:val="00DD17C0"/>
    <w:rsid w:val="00DD57E2"/>
    <w:rsid w:val="00DE1BA1"/>
    <w:rsid w:val="00DE6747"/>
    <w:rsid w:val="00E0002A"/>
    <w:rsid w:val="00E00213"/>
    <w:rsid w:val="00E14578"/>
    <w:rsid w:val="00E31542"/>
    <w:rsid w:val="00E41EC8"/>
    <w:rsid w:val="00E52145"/>
    <w:rsid w:val="00E5324D"/>
    <w:rsid w:val="00E62E0F"/>
    <w:rsid w:val="00E75972"/>
    <w:rsid w:val="00E91562"/>
    <w:rsid w:val="00E95F0D"/>
    <w:rsid w:val="00EA3032"/>
    <w:rsid w:val="00EA77DB"/>
    <w:rsid w:val="00EC100C"/>
    <w:rsid w:val="00ED3C96"/>
    <w:rsid w:val="00EE3C59"/>
    <w:rsid w:val="00EF27D4"/>
    <w:rsid w:val="00F015E1"/>
    <w:rsid w:val="00F16F2C"/>
    <w:rsid w:val="00F26498"/>
    <w:rsid w:val="00F3041A"/>
    <w:rsid w:val="00F32442"/>
    <w:rsid w:val="00F45613"/>
    <w:rsid w:val="00F63656"/>
    <w:rsid w:val="00F63BC3"/>
    <w:rsid w:val="00F64602"/>
    <w:rsid w:val="00F656BF"/>
    <w:rsid w:val="00F74E37"/>
    <w:rsid w:val="00F77937"/>
    <w:rsid w:val="00F82C16"/>
    <w:rsid w:val="00FA24B0"/>
    <w:rsid w:val="00FA2FCB"/>
    <w:rsid w:val="00FA4A91"/>
    <w:rsid w:val="00FA58F8"/>
    <w:rsid w:val="00FA7D74"/>
    <w:rsid w:val="00FC3B00"/>
    <w:rsid w:val="00FC4BC5"/>
    <w:rsid w:val="00FC5CA9"/>
    <w:rsid w:val="00FD64CE"/>
    <w:rsid w:val="00FF16E5"/>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F72F"/>
  <w15:chartTrackingRefBased/>
  <w15:docId w15:val="{D0AD576F-7271-4D77-9B16-73859E6D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01"/>
    <w:pPr>
      <w:widowControl w:val="0"/>
      <w:suppressAutoHyphens/>
    </w:pPr>
    <w:rPr>
      <w:rFonts w:ascii="Arial" w:eastAsia="Lucida Sans Unicode" w:hAnsi="Arial" w:cs="Mangal"/>
      <w:kern w:val="1"/>
      <w:sz w:val="22"/>
      <w:szCs w:val="24"/>
      <w:lang w:val="en-GB" w:eastAsia="hi-IN" w:bidi="hi-IN"/>
    </w:rPr>
  </w:style>
  <w:style w:type="paragraph" w:styleId="Heading1">
    <w:name w:val="heading 1"/>
    <w:basedOn w:val="Normal"/>
    <w:next w:val="BodyText"/>
    <w:link w:val="Heading1Char"/>
    <w:qFormat/>
    <w:rsid w:val="00323001"/>
    <w:pPr>
      <w:keepNext/>
      <w:tabs>
        <w:tab w:val="num" w:pos="360"/>
      </w:tabs>
      <w:spacing w:before="240" w:after="120"/>
      <w:ind w:left="360" w:hanging="360"/>
      <w:outlineLvl w:val="0"/>
    </w:pPr>
    <w:rPr>
      <w:b/>
      <w:bCs/>
      <w:sz w:val="32"/>
      <w:szCs w:val="32"/>
    </w:rPr>
  </w:style>
  <w:style w:type="paragraph" w:styleId="Heading2">
    <w:name w:val="heading 2"/>
    <w:basedOn w:val="Normal"/>
    <w:next w:val="Normal"/>
    <w:link w:val="Heading2Char"/>
    <w:uiPriority w:val="9"/>
    <w:semiHidden/>
    <w:unhideWhenUsed/>
    <w:qFormat/>
    <w:rsid w:val="00D734A3"/>
    <w:pPr>
      <w:keepNext/>
      <w:spacing w:before="240" w:after="60"/>
      <w:outlineLvl w:val="1"/>
    </w:pPr>
    <w:rPr>
      <w:rFonts w:ascii="Calibri Light" w:eastAsia="Times New Roman" w:hAnsi="Calibri Light"/>
      <w:b/>
      <w:bCs/>
      <w:i/>
      <w:iCs/>
      <w:sz w:val="28"/>
      <w:szCs w:val="25"/>
    </w:rPr>
  </w:style>
  <w:style w:type="paragraph" w:styleId="Heading4">
    <w:name w:val="heading 4"/>
    <w:basedOn w:val="Normal"/>
    <w:next w:val="Normal"/>
    <w:link w:val="Heading4Char"/>
    <w:uiPriority w:val="9"/>
    <w:semiHidden/>
    <w:unhideWhenUsed/>
    <w:qFormat/>
    <w:rsid w:val="00AC4D68"/>
    <w:pPr>
      <w:keepNext/>
      <w:spacing w:before="240" w:after="60"/>
      <w:outlineLvl w:val="3"/>
    </w:pPr>
    <w:rPr>
      <w:rFonts w:ascii="Aptos" w:eastAsia="Times New Roman" w:hAnsi="Aptos"/>
      <w:b/>
      <w:bCs/>
      <w:sz w:val="28"/>
      <w:szCs w:val="25"/>
    </w:rPr>
  </w:style>
  <w:style w:type="paragraph" w:styleId="Heading5">
    <w:name w:val="heading 5"/>
    <w:basedOn w:val="Normal"/>
    <w:next w:val="Normal"/>
    <w:link w:val="Heading5Char"/>
    <w:uiPriority w:val="9"/>
    <w:semiHidden/>
    <w:unhideWhenUsed/>
    <w:qFormat/>
    <w:rsid w:val="00E95F0D"/>
    <w:pPr>
      <w:spacing w:before="240" w:after="60"/>
      <w:outlineLvl w:val="4"/>
    </w:pPr>
    <w:rPr>
      <w:rFonts w:ascii="Calibri" w:eastAsia="Times New Roman" w:hAnsi="Calibri"/>
      <w:b/>
      <w:bCs/>
      <w:i/>
      <w:i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001"/>
    <w:rPr>
      <w:rFonts w:ascii="Arial" w:eastAsia="Lucida Sans Unicode" w:hAnsi="Arial" w:cs="Mangal"/>
      <w:b/>
      <w:bCs/>
      <w:kern w:val="1"/>
      <w:sz w:val="32"/>
      <w:szCs w:val="32"/>
      <w:lang w:val="en-GB" w:eastAsia="hi-IN" w:bidi="hi-IN"/>
    </w:rPr>
  </w:style>
  <w:style w:type="paragraph" w:styleId="BodyText">
    <w:name w:val="Body Text"/>
    <w:basedOn w:val="Normal"/>
    <w:link w:val="BodyTextChar"/>
    <w:rsid w:val="00323001"/>
    <w:pPr>
      <w:spacing w:after="120"/>
    </w:pPr>
  </w:style>
  <w:style w:type="character" w:customStyle="1" w:styleId="BodyTextChar">
    <w:name w:val="Body Text Char"/>
    <w:link w:val="BodyText"/>
    <w:rsid w:val="00323001"/>
    <w:rPr>
      <w:rFonts w:ascii="Arial" w:eastAsia="Lucida Sans Unicode" w:hAnsi="Arial" w:cs="Mangal"/>
      <w:kern w:val="1"/>
      <w:szCs w:val="24"/>
      <w:lang w:val="en-GB" w:eastAsia="hi-IN" w:bidi="hi-IN"/>
    </w:rPr>
  </w:style>
  <w:style w:type="paragraph" w:styleId="BodyTextIndent">
    <w:name w:val="Body Text Indent"/>
    <w:basedOn w:val="BodyText"/>
    <w:link w:val="BodyTextIndentChar"/>
    <w:rsid w:val="00323001"/>
    <w:pPr>
      <w:ind w:left="283"/>
    </w:pPr>
  </w:style>
  <w:style w:type="character" w:customStyle="1" w:styleId="BodyTextIndentChar">
    <w:name w:val="Body Text Indent Char"/>
    <w:link w:val="BodyTextIndent"/>
    <w:rsid w:val="00323001"/>
    <w:rPr>
      <w:rFonts w:ascii="Arial" w:eastAsia="Lucida Sans Unicode" w:hAnsi="Arial" w:cs="Mangal"/>
      <w:kern w:val="1"/>
      <w:szCs w:val="24"/>
      <w:lang w:val="en-GB" w:eastAsia="hi-IN" w:bidi="hi-IN"/>
    </w:rPr>
  </w:style>
  <w:style w:type="paragraph" w:styleId="Footer">
    <w:name w:val="footer"/>
    <w:basedOn w:val="Normal"/>
    <w:link w:val="FooterChar"/>
    <w:uiPriority w:val="99"/>
    <w:rsid w:val="00323001"/>
    <w:pPr>
      <w:suppressLineNumbers/>
      <w:tabs>
        <w:tab w:val="center" w:pos="4819"/>
        <w:tab w:val="right" w:pos="9638"/>
      </w:tabs>
    </w:pPr>
  </w:style>
  <w:style w:type="character" w:customStyle="1" w:styleId="FooterChar">
    <w:name w:val="Footer Char"/>
    <w:link w:val="Footer"/>
    <w:uiPriority w:val="99"/>
    <w:rsid w:val="00323001"/>
    <w:rPr>
      <w:rFonts w:ascii="Arial" w:eastAsia="Lucida Sans Unicode" w:hAnsi="Arial" w:cs="Mangal"/>
      <w:kern w:val="1"/>
      <w:szCs w:val="24"/>
      <w:lang w:val="en-GB" w:eastAsia="hi-IN" w:bidi="hi-IN"/>
    </w:rPr>
  </w:style>
  <w:style w:type="paragraph" w:styleId="Header">
    <w:name w:val="header"/>
    <w:basedOn w:val="Normal"/>
    <w:link w:val="HeaderChar"/>
    <w:rsid w:val="00323001"/>
    <w:pPr>
      <w:suppressLineNumbers/>
      <w:tabs>
        <w:tab w:val="center" w:pos="4819"/>
        <w:tab w:val="right" w:pos="9638"/>
      </w:tabs>
    </w:pPr>
  </w:style>
  <w:style w:type="character" w:customStyle="1" w:styleId="HeaderChar">
    <w:name w:val="Header Char"/>
    <w:link w:val="Header"/>
    <w:rsid w:val="00323001"/>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323001"/>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323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character" w:customStyle="1" w:styleId="HTMLPreformattedChar">
    <w:name w:val="HTML Preformatted Char"/>
    <w:link w:val="HTMLPreformatted"/>
    <w:rsid w:val="00323001"/>
    <w:rPr>
      <w:rFonts w:ascii="Courier New" w:eastAsia="Times New Roman" w:hAnsi="Courier New" w:cs="Times New Roman"/>
      <w:color w:val="000000"/>
      <w:kern w:val="1"/>
      <w:sz w:val="20"/>
      <w:szCs w:val="20"/>
      <w:lang w:val="x-none" w:eastAsia="ar-SA"/>
    </w:rPr>
  </w:style>
  <w:style w:type="paragraph" w:customStyle="1" w:styleId="WW-Default">
    <w:name w:val="WW-Default"/>
    <w:rsid w:val="00323001"/>
    <w:pPr>
      <w:suppressAutoHyphens/>
      <w:autoSpaceDE w:val="0"/>
    </w:pPr>
    <w:rPr>
      <w:rFonts w:ascii="Times New Roman" w:eastAsia="Arial" w:hAnsi="Times New Roman"/>
      <w:color w:val="000000"/>
      <w:sz w:val="24"/>
      <w:szCs w:val="24"/>
      <w:lang w:eastAsia="ar-SA"/>
    </w:rPr>
  </w:style>
  <w:style w:type="paragraph" w:customStyle="1" w:styleId="text-3mezera">
    <w:name w:val="text - 3 mezera"/>
    <w:basedOn w:val="Normal"/>
    <w:rsid w:val="00323001"/>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323001"/>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323001"/>
    <w:pPr>
      <w:spacing w:before="120"/>
    </w:pPr>
    <w:rPr>
      <w:rFonts w:ascii="Times New Roman" w:hAnsi="Times New Roman" w:cs="Times New Roman"/>
      <w:b/>
      <w:bCs/>
      <w:iCs/>
      <w:sz w:val="24"/>
    </w:rPr>
  </w:style>
  <w:style w:type="paragraph" w:customStyle="1" w:styleId="Default">
    <w:name w:val="Default"/>
    <w:rsid w:val="006E015A"/>
    <w:pPr>
      <w:autoSpaceDE w:val="0"/>
      <w:autoSpaceDN w:val="0"/>
      <w:adjustRightInd w:val="0"/>
    </w:pPr>
    <w:rPr>
      <w:rFonts w:ascii="Times New Roman" w:hAnsi="Times New Roman"/>
      <w:color w:val="000000"/>
      <w:sz w:val="24"/>
      <w:szCs w:val="24"/>
    </w:rPr>
  </w:style>
  <w:style w:type="paragraph" w:customStyle="1" w:styleId="DefaultText1">
    <w:name w:val="Default Text:1"/>
    <w:basedOn w:val="Normal"/>
    <w:link w:val="DefaultText1Char"/>
    <w:rsid w:val="00EC100C"/>
    <w:pPr>
      <w:widowControl/>
      <w:suppressAutoHyphens w:val="0"/>
    </w:pPr>
    <w:rPr>
      <w:rFonts w:ascii="Times New Roman" w:eastAsia="Times New Roman" w:hAnsi="Times New Roman" w:cs="Times New Roman"/>
      <w:noProof/>
      <w:kern w:val="0"/>
      <w:sz w:val="24"/>
      <w:szCs w:val="20"/>
      <w:lang w:val="x-none" w:eastAsia="x-none" w:bidi="ar-SA"/>
    </w:rPr>
  </w:style>
  <w:style w:type="character" w:customStyle="1" w:styleId="DefaultText1Char">
    <w:name w:val="Default Text:1 Char"/>
    <w:link w:val="DefaultText1"/>
    <w:rsid w:val="00EC100C"/>
    <w:rPr>
      <w:rFonts w:ascii="Times New Roman" w:eastAsia="Times New Roman" w:hAnsi="Times New Roman"/>
      <w:noProof/>
      <w:sz w:val="24"/>
      <w:lang w:val="x-none" w:eastAsia="x-none"/>
    </w:rPr>
  </w:style>
  <w:style w:type="paragraph" w:styleId="NormalWeb">
    <w:name w:val="Normal (Web)"/>
    <w:basedOn w:val="Normal"/>
    <w:unhideWhenUsed/>
    <w:rsid w:val="00EC100C"/>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table" w:styleId="TableGrid">
    <w:name w:val="Table Grid"/>
    <w:basedOn w:val="TableNormal"/>
    <w:uiPriority w:val="39"/>
    <w:rsid w:val="00A61B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uiPriority w:val="34"/>
    <w:qFormat/>
    <w:rsid w:val="00CC5D38"/>
    <w:pPr>
      <w:widowControl/>
      <w:suppressAutoHyphens w:val="0"/>
      <w:spacing w:after="200" w:line="276" w:lineRule="auto"/>
      <w:ind w:left="708"/>
    </w:pPr>
    <w:rPr>
      <w:rFonts w:ascii="Calibri" w:eastAsia="Calibri" w:hAnsi="Calibri" w:cs="Times New Roman"/>
      <w:kern w:val="0"/>
      <w:szCs w:val="22"/>
      <w:lang w:val="ro-RO" w:eastAsia="en-US" w:bidi="ar-SA"/>
    </w:rPr>
  </w:style>
  <w:style w:type="character" w:styleId="PageNumber">
    <w:name w:val="page number"/>
    <w:rsid w:val="00D40F81"/>
  </w:style>
  <w:style w:type="paragraph" w:styleId="NoSpacing">
    <w:name w:val="No Spacing"/>
    <w:link w:val="NoSpacingChar"/>
    <w:qFormat/>
    <w:rsid w:val="00D40F81"/>
    <w:rPr>
      <w:sz w:val="22"/>
      <w:szCs w:val="22"/>
      <w:lang w:val="ro-RO"/>
    </w:rPr>
  </w:style>
  <w:style w:type="character" w:customStyle="1" w:styleId="NoSpacingChar">
    <w:name w:val="No Spacing Char"/>
    <w:link w:val="NoSpacing"/>
    <w:rsid w:val="00D40F81"/>
    <w:rPr>
      <w:sz w:val="22"/>
      <w:szCs w:val="22"/>
      <w:lang w:eastAsia="en-US"/>
    </w:rPr>
  </w:style>
  <w:style w:type="character" w:styleId="Hyperlink">
    <w:name w:val="Hyperlink"/>
    <w:uiPriority w:val="99"/>
    <w:semiHidden/>
    <w:unhideWhenUsed/>
    <w:rsid w:val="00A858A4"/>
    <w:rPr>
      <w:color w:val="0000FF"/>
      <w:u w:val="singl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54938"/>
    <w:pPr>
      <w:widowControl/>
      <w:suppressAutoHyphens w:val="0"/>
    </w:pPr>
    <w:rPr>
      <w:rFonts w:eastAsia="Times New Roman" w:cs="Times New Roman"/>
      <w:kern w:val="0"/>
      <w:sz w:val="24"/>
      <w:lang w:val="pl-PL" w:eastAsia="pl-PL" w:bidi="ar-SA"/>
    </w:rPr>
  </w:style>
  <w:style w:type="paragraph" w:customStyle="1" w:styleId="heading2plain">
    <w:name w:val="heading 2 plain"/>
    <w:basedOn w:val="Heading2"/>
    <w:next w:val="Normal"/>
    <w:uiPriority w:val="99"/>
    <w:rsid w:val="00D734A3"/>
    <w:pPr>
      <w:keepNext w:val="0"/>
      <w:keepLines/>
      <w:widowControl/>
      <w:tabs>
        <w:tab w:val="left" w:pos="720"/>
      </w:tabs>
      <w:suppressAutoHyphens w:val="0"/>
      <w:spacing w:before="60"/>
      <w:jc w:val="center"/>
    </w:pPr>
    <w:rPr>
      <w:rFonts w:ascii="Arial" w:hAnsi="Arial" w:cs="Arial"/>
      <w:i w:val="0"/>
      <w:iCs w:val="0"/>
      <w:kern w:val="0"/>
      <w:sz w:val="24"/>
      <w:szCs w:val="24"/>
      <w:lang w:val="ro-RO" w:eastAsia="en-US" w:bidi="ar-SA"/>
    </w:rPr>
  </w:style>
  <w:style w:type="character" w:customStyle="1" w:styleId="Heading2Char">
    <w:name w:val="Heading 2 Char"/>
    <w:link w:val="Heading2"/>
    <w:uiPriority w:val="9"/>
    <w:semiHidden/>
    <w:rsid w:val="00D734A3"/>
    <w:rPr>
      <w:rFonts w:ascii="Calibri Light" w:eastAsia="Times New Roman" w:hAnsi="Calibri Light" w:cs="Mangal"/>
      <w:b/>
      <w:bCs/>
      <w:i/>
      <w:iCs/>
      <w:kern w:val="1"/>
      <w:sz w:val="28"/>
      <w:szCs w:val="25"/>
      <w:lang w:val="en-GB" w:eastAsia="hi-IN" w:bidi="hi-IN"/>
    </w:rPr>
  </w:style>
  <w:style w:type="character" w:customStyle="1" w:styleId="Heading5Char">
    <w:name w:val="Heading 5 Char"/>
    <w:link w:val="Heading5"/>
    <w:uiPriority w:val="9"/>
    <w:semiHidden/>
    <w:rsid w:val="00E95F0D"/>
    <w:rPr>
      <w:rFonts w:ascii="Calibri" w:eastAsia="Times New Roman" w:hAnsi="Calibri" w:cs="Mangal"/>
      <w:b/>
      <w:bCs/>
      <w:i/>
      <w:iCs/>
      <w:kern w:val="1"/>
      <w:sz w:val="26"/>
      <w:szCs w:val="23"/>
      <w:lang w:val="en-GB" w:eastAsia="hi-IN" w:bidi="hi-IN"/>
    </w:rPr>
  </w:style>
  <w:style w:type="paragraph" w:customStyle="1" w:styleId="Style11">
    <w:name w:val="Style 11"/>
    <w:basedOn w:val="Normal"/>
    <w:uiPriority w:val="99"/>
    <w:rsid w:val="00384FA3"/>
    <w:pPr>
      <w:suppressAutoHyphens w:val="0"/>
      <w:autoSpaceDE w:val="0"/>
      <w:autoSpaceDN w:val="0"/>
      <w:spacing w:line="384" w:lineRule="atLeast"/>
    </w:pPr>
    <w:rPr>
      <w:rFonts w:ascii="Times New Roman" w:eastAsia="Times New Roman" w:hAnsi="Times New Roman" w:cs="Times New Roman"/>
      <w:kern w:val="0"/>
      <w:sz w:val="24"/>
      <w:lang w:val="en-US" w:eastAsia="en-US" w:bidi="ar-SA"/>
    </w:rPr>
  </w:style>
  <w:style w:type="character" w:styleId="LineNumber">
    <w:name w:val="line number"/>
    <w:basedOn w:val="DefaultParagraphFont"/>
    <w:uiPriority w:val="99"/>
    <w:semiHidden/>
    <w:unhideWhenUsed/>
    <w:rsid w:val="003F6F37"/>
  </w:style>
  <w:style w:type="paragraph" w:styleId="Quote">
    <w:name w:val="Quote"/>
    <w:basedOn w:val="Normal"/>
    <w:next w:val="Normal"/>
    <w:link w:val="QuoteChar"/>
    <w:uiPriority w:val="29"/>
    <w:qFormat/>
    <w:rsid w:val="00B53DE0"/>
    <w:pPr>
      <w:spacing w:before="200" w:after="160"/>
      <w:ind w:left="864" w:right="864"/>
      <w:jc w:val="center"/>
    </w:pPr>
    <w:rPr>
      <w:i/>
      <w:iCs/>
      <w:color w:val="404040"/>
    </w:rPr>
  </w:style>
  <w:style w:type="character" w:customStyle="1" w:styleId="QuoteChar">
    <w:name w:val="Quote Char"/>
    <w:link w:val="Quote"/>
    <w:uiPriority w:val="29"/>
    <w:rsid w:val="00B53DE0"/>
    <w:rPr>
      <w:rFonts w:ascii="Arial" w:eastAsia="Lucida Sans Unicode" w:hAnsi="Arial" w:cs="Mangal"/>
      <w:i/>
      <w:iCs/>
      <w:color w:val="404040"/>
      <w:kern w:val="1"/>
      <w:sz w:val="22"/>
      <w:szCs w:val="24"/>
      <w:lang w:val="en-GB" w:eastAsia="hi-IN" w:bidi="hi-IN"/>
    </w:rPr>
  </w:style>
  <w:style w:type="character" w:customStyle="1" w:styleId="Heading4Char">
    <w:name w:val="Heading 4 Char"/>
    <w:link w:val="Heading4"/>
    <w:uiPriority w:val="9"/>
    <w:semiHidden/>
    <w:rsid w:val="00AC4D68"/>
    <w:rPr>
      <w:rFonts w:ascii="Aptos" w:eastAsia="Times New Roman" w:hAnsi="Aptos" w:cs="Mangal"/>
      <w:b/>
      <w:bCs/>
      <w:kern w:val="1"/>
      <w:sz w:val="28"/>
      <w:szCs w:val="25"/>
      <w:lang w:val="en-GB" w:eastAsia="hi-IN" w:bidi="hi-IN"/>
    </w:rPr>
  </w:style>
  <w:style w:type="paragraph" w:styleId="BodyText2">
    <w:name w:val="Body Text 2"/>
    <w:basedOn w:val="Normal"/>
    <w:link w:val="BodyText2Char"/>
    <w:uiPriority w:val="99"/>
    <w:semiHidden/>
    <w:unhideWhenUsed/>
    <w:rsid w:val="00AC4D68"/>
    <w:pPr>
      <w:spacing w:after="120" w:line="480" w:lineRule="auto"/>
    </w:pPr>
  </w:style>
  <w:style w:type="character" w:customStyle="1" w:styleId="BodyText2Char">
    <w:name w:val="Body Text 2 Char"/>
    <w:link w:val="BodyText2"/>
    <w:uiPriority w:val="99"/>
    <w:semiHidden/>
    <w:rsid w:val="00AC4D68"/>
    <w:rPr>
      <w:rFonts w:ascii="Arial" w:eastAsia="Lucida Sans Unicode" w:hAnsi="Arial" w:cs="Mangal"/>
      <w:kern w:val="1"/>
      <w:sz w:val="22"/>
      <w:szCs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7891">
      <w:bodyDiv w:val="1"/>
      <w:marLeft w:val="0"/>
      <w:marRight w:val="0"/>
      <w:marTop w:val="0"/>
      <w:marBottom w:val="0"/>
      <w:divBdr>
        <w:top w:val="none" w:sz="0" w:space="0" w:color="auto"/>
        <w:left w:val="none" w:sz="0" w:space="0" w:color="auto"/>
        <w:bottom w:val="none" w:sz="0" w:space="0" w:color="auto"/>
        <w:right w:val="none" w:sz="0" w:space="0" w:color="auto"/>
      </w:divBdr>
    </w:div>
    <w:div w:id="317467427">
      <w:bodyDiv w:val="1"/>
      <w:marLeft w:val="0"/>
      <w:marRight w:val="0"/>
      <w:marTop w:val="0"/>
      <w:marBottom w:val="0"/>
      <w:divBdr>
        <w:top w:val="none" w:sz="0" w:space="0" w:color="auto"/>
        <w:left w:val="none" w:sz="0" w:space="0" w:color="auto"/>
        <w:bottom w:val="none" w:sz="0" w:space="0" w:color="auto"/>
        <w:right w:val="none" w:sz="0" w:space="0" w:color="auto"/>
      </w:divBdr>
    </w:div>
    <w:div w:id="566769077">
      <w:bodyDiv w:val="1"/>
      <w:marLeft w:val="0"/>
      <w:marRight w:val="0"/>
      <w:marTop w:val="0"/>
      <w:marBottom w:val="0"/>
      <w:divBdr>
        <w:top w:val="none" w:sz="0" w:space="0" w:color="auto"/>
        <w:left w:val="none" w:sz="0" w:space="0" w:color="auto"/>
        <w:bottom w:val="none" w:sz="0" w:space="0" w:color="auto"/>
        <w:right w:val="none" w:sz="0" w:space="0" w:color="auto"/>
      </w:divBdr>
    </w:div>
    <w:div w:id="943725908">
      <w:bodyDiv w:val="1"/>
      <w:marLeft w:val="0"/>
      <w:marRight w:val="0"/>
      <w:marTop w:val="0"/>
      <w:marBottom w:val="0"/>
      <w:divBdr>
        <w:top w:val="none" w:sz="0" w:space="0" w:color="auto"/>
        <w:left w:val="none" w:sz="0" w:space="0" w:color="auto"/>
        <w:bottom w:val="none" w:sz="0" w:space="0" w:color="auto"/>
        <w:right w:val="none" w:sz="0" w:space="0" w:color="auto"/>
      </w:divBdr>
    </w:div>
    <w:div w:id="988554066">
      <w:bodyDiv w:val="1"/>
      <w:marLeft w:val="0"/>
      <w:marRight w:val="0"/>
      <w:marTop w:val="0"/>
      <w:marBottom w:val="0"/>
      <w:divBdr>
        <w:top w:val="none" w:sz="0" w:space="0" w:color="auto"/>
        <w:left w:val="none" w:sz="0" w:space="0" w:color="auto"/>
        <w:bottom w:val="none" w:sz="0" w:space="0" w:color="auto"/>
        <w:right w:val="none" w:sz="0" w:space="0" w:color="auto"/>
      </w:divBdr>
    </w:div>
    <w:div w:id="1052340444">
      <w:bodyDiv w:val="1"/>
      <w:marLeft w:val="0"/>
      <w:marRight w:val="0"/>
      <w:marTop w:val="0"/>
      <w:marBottom w:val="0"/>
      <w:divBdr>
        <w:top w:val="none" w:sz="0" w:space="0" w:color="auto"/>
        <w:left w:val="none" w:sz="0" w:space="0" w:color="auto"/>
        <w:bottom w:val="none" w:sz="0" w:space="0" w:color="auto"/>
        <w:right w:val="none" w:sz="0" w:space="0" w:color="auto"/>
      </w:divBdr>
    </w:div>
    <w:div w:id="1210995194">
      <w:bodyDiv w:val="1"/>
      <w:marLeft w:val="0"/>
      <w:marRight w:val="0"/>
      <w:marTop w:val="0"/>
      <w:marBottom w:val="0"/>
      <w:divBdr>
        <w:top w:val="none" w:sz="0" w:space="0" w:color="auto"/>
        <w:left w:val="none" w:sz="0" w:space="0" w:color="auto"/>
        <w:bottom w:val="none" w:sz="0" w:space="0" w:color="auto"/>
        <w:right w:val="none" w:sz="0" w:space="0" w:color="auto"/>
      </w:divBdr>
    </w:div>
    <w:div w:id="1510025974">
      <w:bodyDiv w:val="1"/>
      <w:marLeft w:val="0"/>
      <w:marRight w:val="0"/>
      <w:marTop w:val="0"/>
      <w:marBottom w:val="0"/>
      <w:divBdr>
        <w:top w:val="none" w:sz="0" w:space="0" w:color="auto"/>
        <w:left w:val="none" w:sz="0" w:space="0" w:color="auto"/>
        <w:bottom w:val="none" w:sz="0" w:space="0" w:color="auto"/>
        <w:right w:val="none" w:sz="0" w:space="0" w:color="auto"/>
      </w:divBdr>
    </w:div>
    <w:div w:id="1520392621">
      <w:bodyDiv w:val="1"/>
      <w:marLeft w:val="0"/>
      <w:marRight w:val="0"/>
      <w:marTop w:val="0"/>
      <w:marBottom w:val="0"/>
      <w:divBdr>
        <w:top w:val="none" w:sz="0" w:space="0" w:color="auto"/>
        <w:left w:val="none" w:sz="0" w:space="0" w:color="auto"/>
        <w:bottom w:val="none" w:sz="0" w:space="0" w:color="auto"/>
        <w:right w:val="none" w:sz="0" w:space="0" w:color="auto"/>
      </w:divBdr>
    </w:div>
    <w:div w:id="1675648598">
      <w:bodyDiv w:val="1"/>
      <w:marLeft w:val="0"/>
      <w:marRight w:val="0"/>
      <w:marTop w:val="0"/>
      <w:marBottom w:val="0"/>
      <w:divBdr>
        <w:top w:val="none" w:sz="0" w:space="0" w:color="auto"/>
        <w:left w:val="none" w:sz="0" w:space="0" w:color="auto"/>
        <w:bottom w:val="none" w:sz="0" w:space="0" w:color="auto"/>
        <w:right w:val="none" w:sz="0" w:space="0" w:color="auto"/>
      </w:divBdr>
    </w:div>
    <w:div w:id="1683164737">
      <w:bodyDiv w:val="1"/>
      <w:marLeft w:val="0"/>
      <w:marRight w:val="0"/>
      <w:marTop w:val="0"/>
      <w:marBottom w:val="0"/>
      <w:divBdr>
        <w:top w:val="none" w:sz="0" w:space="0" w:color="auto"/>
        <w:left w:val="none" w:sz="0" w:space="0" w:color="auto"/>
        <w:bottom w:val="none" w:sz="0" w:space="0" w:color="auto"/>
        <w:right w:val="none" w:sz="0" w:space="0" w:color="auto"/>
      </w:divBdr>
    </w:div>
    <w:div w:id="1793207896">
      <w:bodyDiv w:val="1"/>
      <w:marLeft w:val="0"/>
      <w:marRight w:val="0"/>
      <w:marTop w:val="0"/>
      <w:marBottom w:val="0"/>
      <w:divBdr>
        <w:top w:val="none" w:sz="0" w:space="0" w:color="auto"/>
        <w:left w:val="none" w:sz="0" w:space="0" w:color="auto"/>
        <w:bottom w:val="none" w:sz="0" w:space="0" w:color="auto"/>
        <w:right w:val="none" w:sz="0" w:space="0" w:color="auto"/>
      </w:divBdr>
    </w:div>
    <w:div w:id="1860385832">
      <w:bodyDiv w:val="1"/>
      <w:marLeft w:val="0"/>
      <w:marRight w:val="0"/>
      <w:marTop w:val="0"/>
      <w:marBottom w:val="0"/>
      <w:divBdr>
        <w:top w:val="none" w:sz="0" w:space="0" w:color="auto"/>
        <w:left w:val="none" w:sz="0" w:space="0" w:color="auto"/>
        <w:bottom w:val="none" w:sz="0" w:space="0" w:color="auto"/>
        <w:right w:val="none" w:sz="0" w:space="0" w:color="auto"/>
      </w:divBdr>
    </w:div>
    <w:div w:id="18603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6effe-c8ea-4663-a323-76fc0ea11c44">
      <Terms xmlns="http://schemas.microsoft.com/office/infopath/2007/PartnerControls"/>
    </lcf76f155ced4ddcb4097134ff3c332f>
    <TaxCatchAll xmlns="020a0a42-7808-4875-a7e6-f49a860fc2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F9A6BDB78F8A41B097DBF7C5EB31FC" ma:contentTypeVersion="16" ma:contentTypeDescription="Creați un document nou." ma:contentTypeScope="" ma:versionID="fb8b4049f135f488dbdc21b5cb2138de">
  <xsd:schema xmlns:xsd="http://www.w3.org/2001/XMLSchema" xmlns:xs="http://www.w3.org/2001/XMLSchema" xmlns:p="http://schemas.microsoft.com/office/2006/metadata/properties" xmlns:ns2="cfc6effe-c8ea-4663-a323-76fc0ea11c44" xmlns:ns3="020a0a42-7808-4875-a7e6-f49a860fc2d9" targetNamespace="http://schemas.microsoft.com/office/2006/metadata/properties" ma:root="true" ma:fieldsID="39753326e2a218cb0ccc27f84ab1c75e" ns2:_="" ns3:_="">
    <xsd:import namespace="cfc6effe-c8ea-4663-a323-76fc0ea11c44"/>
    <xsd:import namespace="020a0a42-7808-4875-a7e6-f49a860fc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effe-c8ea-4663-a323-76fc0ea11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6684b7d2-e742-42ea-a314-2e0b451561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a0a42-7808-4875-a7e6-f49a860fc2d9"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8c5c280e-7e17-4850-817a-af55c60be1cb}" ma:internalName="TaxCatchAll" ma:showField="CatchAllData" ma:web="020a0a42-7808-4875-a7e6-f49a860fc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66FA9-381F-40A1-8BEB-7E9BF6E4ACAF}">
  <ds:schemaRefs>
    <ds:schemaRef ds:uri="http://schemas.microsoft.com/office/2006/metadata/properties"/>
    <ds:schemaRef ds:uri="http://schemas.microsoft.com/office/infopath/2007/PartnerControls"/>
    <ds:schemaRef ds:uri="cfc6effe-c8ea-4663-a323-76fc0ea11c44"/>
    <ds:schemaRef ds:uri="020a0a42-7808-4875-a7e6-f49a860fc2d9"/>
  </ds:schemaRefs>
</ds:datastoreItem>
</file>

<file path=customXml/itemProps2.xml><?xml version="1.0" encoding="utf-8"?>
<ds:datastoreItem xmlns:ds="http://schemas.openxmlformats.org/officeDocument/2006/customXml" ds:itemID="{B609D7EA-841B-41E0-AA88-0C843DF1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effe-c8ea-4663-a323-76fc0ea11c44"/>
    <ds:schemaRef ds:uri="020a0a42-7808-4875-a7e6-f49a860fc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30CE0-7A9C-4F7F-93F2-506295612CCC}">
  <ds:schemaRefs>
    <ds:schemaRef ds:uri="http://schemas.openxmlformats.org/officeDocument/2006/bibliography"/>
  </ds:schemaRefs>
</ds:datastoreItem>
</file>

<file path=customXml/itemProps4.xml><?xml version="1.0" encoding="utf-8"?>
<ds:datastoreItem xmlns:ds="http://schemas.openxmlformats.org/officeDocument/2006/customXml" ds:itemID="{5A79CC17-BCC7-4ED5-A9CD-E72CE8DBB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36</Pages>
  <Words>9422</Words>
  <Characters>53711</Characters>
  <Application>Microsoft Office Word</Application>
  <DocSecurity>0</DocSecurity>
  <Lines>447</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dc:description/>
  <cp:lastModifiedBy>Cristina Talaban</cp:lastModifiedBy>
  <cp:revision>25</cp:revision>
  <dcterms:created xsi:type="dcterms:W3CDTF">2025-09-05T08:28:00Z</dcterms:created>
  <dcterms:modified xsi:type="dcterms:W3CDTF">2026-03-02T13:31:00Z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0x01010073F9A6BDB78F8A41B097DBF7C5EB31FC</vt:lpwstr>
  </property>
</Properties>
</file>