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F9C7" w14:textId="0906B20A" w:rsidR="00A724EC" w:rsidRPr="009D6317" w:rsidRDefault="00A724EC" w:rsidP="00A724EC">
      <w:pPr>
        <w:ind w:left="142"/>
        <w:jc w:val="center"/>
        <w:rPr>
          <w:rFonts w:ascii="Times New Roman" w:hAnsi="Times New Roman"/>
          <w:b/>
          <w:bCs/>
          <w:i/>
          <w:iCs/>
          <w:sz w:val="24"/>
          <w:szCs w:val="24"/>
        </w:rPr>
      </w:pPr>
    </w:p>
    <w:p w14:paraId="1A9C0CFB" w14:textId="77777777" w:rsidR="00A724EC" w:rsidRPr="009D6317" w:rsidRDefault="00A724EC" w:rsidP="00A724EC">
      <w:pPr>
        <w:ind w:left="142"/>
        <w:jc w:val="center"/>
        <w:rPr>
          <w:rFonts w:ascii="Times New Roman" w:hAnsi="Times New Roman"/>
          <w:b/>
          <w:bCs/>
          <w:i/>
          <w:iCs/>
          <w:sz w:val="24"/>
          <w:szCs w:val="24"/>
        </w:rPr>
      </w:pPr>
    </w:p>
    <w:p w14:paraId="6FAAA9CF" w14:textId="77777777" w:rsidR="00A724EC" w:rsidRPr="009D6317" w:rsidRDefault="00A724EC" w:rsidP="00A724EC">
      <w:pPr>
        <w:ind w:left="142"/>
        <w:jc w:val="center"/>
        <w:rPr>
          <w:rFonts w:ascii="Times New Roman" w:hAnsi="Times New Roman"/>
          <w:b/>
          <w:bCs/>
          <w:i/>
          <w:iCs/>
          <w:sz w:val="24"/>
          <w:szCs w:val="24"/>
        </w:rPr>
      </w:pPr>
    </w:p>
    <w:p w14:paraId="014165FC" w14:textId="77777777" w:rsidR="00A724EC" w:rsidRPr="009D6317" w:rsidRDefault="00A724EC" w:rsidP="00A724EC">
      <w:pPr>
        <w:ind w:left="142"/>
        <w:jc w:val="center"/>
        <w:rPr>
          <w:rFonts w:ascii="Times New Roman" w:hAnsi="Times New Roman"/>
          <w:b/>
          <w:bCs/>
          <w:i/>
          <w:iCs/>
          <w:sz w:val="24"/>
          <w:szCs w:val="24"/>
        </w:rPr>
      </w:pPr>
    </w:p>
    <w:p w14:paraId="44F22AB8" w14:textId="77777777" w:rsidR="00A724EC" w:rsidRPr="009D6317" w:rsidRDefault="00A724EC" w:rsidP="00A724EC">
      <w:pPr>
        <w:ind w:left="142"/>
        <w:jc w:val="center"/>
        <w:rPr>
          <w:rFonts w:ascii="Times New Roman" w:hAnsi="Times New Roman"/>
          <w:b/>
          <w:bCs/>
          <w:i/>
          <w:iCs/>
          <w:sz w:val="24"/>
          <w:szCs w:val="24"/>
        </w:rPr>
      </w:pPr>
    </w:p>
    <w:p w14:paraId="195DBB33" w14:textId="77777777" w:rsidR="00A724EC" w:rsidRPr="009D6317" w:rsidRDefault="00A724EC" w:rsidP="00A724EC">
      <w:pPr>
        <w:ind w:left="142"/>
        <w:jc w:val="center"/>
        <w:rPr>
          <w:rFonts w:ascii="Times New Roman" w:hAnsi="Times New Roman"/>
          <w:b/>
          <w:bCs/>
          <w:i/>
          <w:iCs/>
          <w:sz w:val="24"/>
          <w:szCs w:val="24"/>
        </w:rPr>
      </w:pPr>
    </w:p>
    <w:p w14:paraId="3BE3571D" w14:textId="77777777" w:rsidR="00A724EC" w:rsidRPr="009D6317" w:rsidRDefault="00A724EC" w:rsidP="00A724EC">
      <w:pPr>
        <w:ind w:left="142"/>
        <w:jc w:val="center"/>
        <w:rPr>
          <w:rFonts w:ascii="Times New Roman" w:hAnsi="Times New Roman"/>
          <w:b/>
          <w:bCs/>
          <w:i/>
          <w:iCs/>
          <w:sz w:val="24"/>
          <w:szCs w:val="24"/>
        </w:rPr>
      </w:pPr>
    </w:p>
    <w:p w14:paraId="1B91C73C" w14:textId="77777777" w:rsidR="00A724EC" w:rsidRPr="009D6317" w:rsidRDefault="00A724EC" w:rsidP="00A724EC">
      <w:pPr>
        <w:ind w:left="142"/>
        <w:jc w:val="center"/>
        <w:rPr>
          <w:rFonts w:ascii="Times New Roman" w:hAnsi="Times New Roman"/>
          <w:b/>
          <w:bCs/>
          <w:i/>
          <w:iCs/>
          <w:sz w:val="24"/>
          <w:szCs w:val="24"/>
        </w:rPr>
      </w:pPr>
    </w:p>
    <w:p w14:paraId="4294F827" w14:textId="77777777" w:rsidR="00A724EC" w:rsidRPr="009D6317" w:rsidRDefault="00A724EC" w:rsidP="00A724EC">
      <w:pPr>
        <w:ind w:left="142"/>
        <w:jc w:val="center"/>
        <w:rPr>
          <w:rFonts w:ascii="Times New Roman" w:hAnsi="Times New Roman"/>
          <w:b/>
          <w:bCs/>
          <w:i/>
          <w:iCs/>
          <w:sz w:val="24"/>
          <w:szCs w:val="24"/>
        </w:rPr>
      </w:pPr>
    </w:p>
    <w:p w14:paraId="6800C236" w14:textId="77777777" w:rsidR="00A724EC" w:rsidRPr="009D6317" w:rsidRDefault="00A724EC" w:rsidP="00A724EC">
      <w:pPr>
        <w:ind w:left="142"/>
        <w:jc w:val="center"/>
        <w:rPr>
          <w:rFonts w:ascii="Times New Roman" w:hAnsi="Times New Roman"/>
          <w:b/>
          <w:bCs/>
          <w:i/>
          <w:iCs/>
          <w:sz w:val="24"/>
          <w:szCs w:val="24"/>
        </w:rPr>
      </w:pPr>
    </w:p>
    <w:p w14:paraId="00278DDA" w14:textId="65EEB378" w:rsidR="00F01D99" w:rsidRPr="009D6317" w:rsidRDefault="00F01D99" w:rsidP="00F01D99">
      <w:pPr>
        <w:widowControl w:val="0"/>
        <w:jc w:val="center"/>
        <w:rPr>
          <w:rFonts w:ascii="Times New Roman" w:hAnsi="Times New Roman"/>
          <w:b/>
          <w:sz w:val="24"/>
          <w:szCs w:val="24"/>
        </w:rPr>
      </w:pPr>
      <w:r w:rsidRPr="009D6317">
        <w:rPr>
          <w:rFonts w:ascii="Times New Roman" w:hAnsi="Times New Roman"/>
          <w:b/>
          <w:sz w:val="24"/>
          <w:szCs w:val="24"/>
        </w:rPr>
        <w:t>Secțiunea II - Caietul de sarcini</w:t>
      </w:r>
      <w:r w:rsidR="00D5228B" w:rsidRPr="009D6317">
        <w:rPr>
          <w:rFonts w:ascii="Times New Roman" w:hAnsi="Times New Roman"/>
          <w:b/>
          <w:sz w:val="24"/>
          <w:szCs w:val="24"/>
        </w:rPr>
        <w:t xml:space="preserve"> pentru achiziția </w:t>
      </w:r>
    </w:p>
    <w:p w14:paraId="08799DD2" w14:textId="77777777" w:rsidR="00F01D99" w:rsidRPr="009D6317" w:rsidRDefault="00F01D99" w:rsidP="00A724EC">
      <w:pPr>
        <w:spacing w:after="120"/>
        <w:ind w:left="142"/>
        <w:jc w:val="center"/>
        <w:rPr>
          <w:rFonts w:ascii="Times New Roman" w:hAnsi="Times New Roman"/>
          <w:b/>
          <w:bCs/>
          <w:iCs/>
          <w:sz w:val="24"/>
          <w:szCs w:val="24"/>
        </w:rPr>
      </w:pPr>
    </w:p>
    <w:p w14:paraId="03B38181" w14:textId="2CE31733" w:rsidR="005D4619" w:rsidRPr="009D6317" w:rsidRDefault="005D4619" w:rsidP="00F41F04">
      <w:pPr>
        <w:spacing w:after="120"/>
        <w:ind w:left="142"/>
        <w:jc w:val="center"/>
        <w:rPr>
          <w:rFonts w:ascii="Times New Roman" w:eastAsia="Calibri" w:hAnsi="Times New Roman"/>
          <w:iCs/>
          <w:sz w:val="28"/>
          <w:szCs w:val="28"/>
        </w:rPr>
      </w:pPr>
      <w:r w:rsidRPr="009D6317">
        <w:rPr>
          <w:rFonts w:ascii="Times New Roman" w:hAnsi="Times New Roman"/>
          <w:b/>
          <w:bCs/>
          <w:iCs/>
          <w:sz w:val="28"/>
          <w:szCs w:val="28"/>
        </w:rPr>
        <w:t xml:space="preserve">Lot </w:t>
      </w:r>
      <w:r w:rsidR="00225E67">
        <w:rPr>
          <w:rFonts w:ascii="Times New Roman" w:hAnsi="Times New Roman"/>
          <w:b/>
          <w:bCs/>
          <w:iCs/>
          <w:sz w:val="28"/>
          <w:szCs w:val="28"/>
        </w:rPr>
        <w:t>1</w:t>
      </w:r>
      <w:r w:rsidRPr="009D6317">
        <w:rPr>
          <w:rFonts w:ascii="Times New Roman" w:hAnsi="Times New Roman"/>
          <w:b/>
          <w:bCs/>
          <w:iCs/>
          <w:sz w:val="28"/>
          <w:szCs w:val="28"/>
        </w:rPr>
        <w:t xml:space="preserve"> - </w:t>
      </w:r>
      <w:r w:rsidR="00A724EC" w:rsidRPr="009D6317">
        <w:rPr>
          <w:rFonts w:ascii="Times New Roman" w:eastAsia="Calibri" w:hAnsi="Times New Roman"/>
          <w:iCs/>
          <w:sz w:val="28"/>
          <w:szCs w:val="28"/>
        </w:rPr>
        <w:t>Servicii</w:t>
      </w:r>
      <w:r w:rsidR="00B16412" w:rsidRPr="009D6317">
        <w:rPr>
          <w:rFonts w:ascii="Times New Roman" w:eastAsia="Calibri" w:hAnsi="Times New Roman"/>
          <w:iCs/>
          <w:sz w:val="28"/>
          <w:szCs w:val="28"/>
        </w:rPr>
        <w:t xml:space="preserve"> </w:t>
      </w:r>
      <w:r w:rsidR="00A724EC" w:rsidRPr="009D6317">
        <w:rPr>
          <w:rFonts w:ascii="Times New Roman" w:eastAsia="Calibri" w:hAnsi="Times New Roman"/>
          <w:iCs/>
          <w:sz w:val="28"/>
          <w:szCs w:val="28"/>
        </w:rPr>
        <w:t>de asigurare</w:t>
      </w:r>
      <w:r w:rsidR="001E2863" w:rsidRPr="009D6317">
        <w:rPr>
          <w:rFonts w:ascii="Times New Roman" w:eastAsia="Calibri" w:hAnsi="Times New Roman"/>
          <w:iCs/>
          <w:sz w:val="28"/>
          <w:szCs w:val="28"/>
        </w:rPr>
        <w:t xml:space="preserve"> obligatorie de răspundere civilă</w:t>
      </w:r>
      <w:r w:rsidRPr="009D6317">
        <w:rPr>
          <w:rFonts w:ascii="Times New Roman" w:eastAsia="Calibri" w:hAnsi="Times New Roman"/>
          <w:iCs/>
          <w:sz w:val="28"/>
          <w:szCs w:val="28"/>
        </w:rPr>
        <w:t xml:space="preserve"> (RCA)</w:t>
      </w:r>
    </w:p>
    <w:p w14:paraId="3A80F28F" w14:textId="77777777" w:rsidR="00A724EC" w:rsidRPr="009D6317" w:rsidRDefault="00A724EC" w:rsidP="007412F2">
      <w:pPr>
        <w:pStyle w:val="DefaultText"/>
        <w:tabs>
          <w:tab w:val="left" w:pos="851"/>
        </w:tabs>
        <w:spacing w:after="120"/>
        <w:rPr>
          <w:rFonts w:eastAsia="Calibri"/>
          <w:iCs/>
        </w:rPr>
      </w:pPr>
    </w:p>
    <w:p w14:paraId="3C13EF70" w14:textId="33245CBE" w:rsidR="00A724EC" w:rsidRPr="009D6317" w:rsidRDefault="00FA10E0" w:rsidP="00FA10E0">
      <w:pPr>
        <w:pStyle w:val="DefaultText"/>
        <w:tabs>
          <w:tab w:val="left" w:pos="851"/>
        </w:tabs>
        <w:spacing w:after="120"/>
        <w:ind w:left="-6" w:firstLine="6"/>
        <w:rPr>
          <w:rFonts w:eastAsia="Calibri"/>
          <w:iCs/>
        </w:rPr>
      </w:pPr>
      <w:r w:rsidRPr="009D6317">
        <w:rPr>
          <w:rFonts w:eastAsia="Calibri"/>
          <w:iCs/>
        </w:rPr>
        <w:t xml:space="preserve">                        </w:t>
      </w:r>
      <w:r w:rsidR="00D20A43" w:rsidRPr="009D6317">
        <w:rPr>
          <w:rFonts w:eastAsia="Calibri"/>
          <w:iCs/>
        </w:rPr>
        <w:t xml:space="preserve">CPV- </w:t>
      </w:r>
      <w:r w:rsidR="00A724EC" w:rsidRPr="009D6317">
        <w:rPr>
          <w:rFonts w:eastAsia="Calibri"/>
          <w:iCs/>
        </w:rPr>
        <w:t xml:space="preserve">66516100-1 Servicii de asigurare de răspundere civilă auto </w:t>
      </w:r>
    </w:p>
    <w:p w14:paraId="4CCE05EC" w14:textId="77777777" w:rsidR="00A724EC" w:rsidRPr="009D6317" w:rsidRDefault="00A724EC" w:rsidP="00A724EC">
      <w:pPr>
        <w:pStyle w:val="DefaultText"/>
        <w:tabs>
          <w:tab w:val="left" w:pos="851"/>
        </w:tabs>
        <w:spacing w:after="120"/>
        <w:ind w:left="-6" w:firstLine="6"/>
        <w:jc w:val="center"/>
        <w:rPr>
          <w:b/>
          <w:bCs/>
        </w:rPr>
      </w:pPr>
    </w:p>
    <w:p w14:paraId="16C605A7" w14:textId="77777777" w:rsidR="00A724EC" w:rsidRPr="009D6317" w:rsidRDefault="00A724EC" w:rsidP="00A724EC">
      <w:pPr>
        <w:pStyle w:val="DefaultText"/>
        <w:tabs>
          <w:tab w:val="left" w:pos="851"/>
        </w:tabs>
        <w:spacing w:after="120"/>
        <w:ind w:left="-6" w:firstLine="6"/>
        <w:jc w:val="center"/>
        <w:rPr>
          <w:b/>
          <w:bCs/>
        </w:rPr>
      </w:pPr>
    </w:p>
    <w:p w14:paraId="45D3A61E" w14:textId="77777777" w:rsidR="00A724EC" w:rsidRPr="009D6317" w:rsidRDefault="00A724EC" w:rsidP="00A724EC">
      <w:pPr>
        <w:pStyle w:val="DefaultText"/>
        <w:tabs>
          <w:tab w:val="left" w:pos="851"/>
        </w:tabs>
        <w:spacing w:after="120"/>
        <w:ind w:left="-6" w:firstLine="6"/>
        <w:jc w:val="center"/>
        <w:rPr>
          <w:b/>
          <w:bCs/>
        </w:rPr>
      </w:pPr>
    </w:p>
    <w:p w14:paraId="6398AD8E" w14:textId="77777777" w:rsidR="00A724EC" w:rsidRPr="009D6317" w:rsidRDefault="00A724EC" w:rsidP="00A724EC">
      <w:pPr>
        <w:pStyle w:val="DefaultText"/>
        <w:tabs>
          <w:tab w:val="left" w:pos="851"/>
        </w:tabs>
        <w:spacing w:after="120"/>
        <w:ind w:left="-6" w:firstLine="6"/>
        <w:jc w:val="center"/>
        <w:rPr>
          <w:b/>
          <w:bCs/>
        </w:rPr>
      </w:pPr>
    </w:p>
    <w:p w14:paraId="7347068F" w14:textId="77777777" w:rsidR="00A724EC" w:rsidRPr="009D6317" w:rsidRDefault="00A724EC" w:rsidP="00A724EC">
      <w:pPr>
        <w:pStyle w:val="DefaultText"/>
        <w:tabs>
          <w:tab w:val="left" w:pos="851"/>
        </w:tabs>
        <w:spacing w:after="120"/>
        <w:ind w:left="-6" w:firstLine="6"/>
        <w:jc w:val="center"/>
        <w:rPr>
          <w:b/>
          <w:bCs/>
        </w:rPr>
      </w:pPr>
    </w:p>
    <w:p w14:paraId="06D3A453" w14:textId="77777777" w:rsidR="00A724EC" w:rsidRPr="009D6317" w:rsidRDefault="00A724EC" w:rsidP="00A724EC">
      <w:pPr>
        <w:pStyle w:val="DefaultText"/>
        <w:tabs>
          <w:tab w:val="left" w:pos="851"/>
        </w:tabs>
        <w:spacing w:after="120"/>
        <w:ind w:left="-6" w:firstLine="6"/>
        <w:jc w:val="center"/>
        <w:rPr>
          <w:b/>
          <w:bCs/>
        </w:rPr>
      </w:pPr>
    </w:p>
    <w:p w14:paraId="0053A7BF" w14:textId="77777777" w:rsidR="00A724EC" w:rsidRPr="009D6317" w:rsidRDefault="00A724EC" w:rsidP="00A724EC">
      <w:pPr>
        <w:pStyle w:val="DefaultText"/>
        <w:tabs>
          <w:tab w:val="left" w:pos="851"/>
        </w:tabs>
        <w:spacing w:after="120"/>
        <w:ind w:left="-6" w:firstLine="6"/>
        <w:jc w:val="center"/>
        <w:rPr>
          <w:b/>
          <w:bCs/>
        </w:rPr>
      </w:pPr>
    </w:p>
    <w:p w14:paraId="24570894" w14:textId="77777777" w:rsidR="00A724EC" w:rsidRPr="009D6317" w:rsidRDefault="00A724EC" w:rsidP="00A724EC">
      <w:pPr>
        <w:pStyle w:val="DefaultText"/>
        <w:tabs>
          <w:tab w:val="left" w:pos="851"/>
        </w:tabs>
        <w:spacing w:after="120"/>
        <w:ind w:left="-6" w:firstLine="6"/>
        <w:jc w:val="center"/>
        <w:rPr>
          <w:b/>
          <w:bCs/>
        </w:rPr>
      </w:pPr>
    </w:p>
    <w:p w14:paraId="39F0E677" w14:textId="77777777" w:rsidR="00A724EC" w:rsidRPr="009D6317" w:rsidRDefault="00A724EC" w:rsidP="00A724EC">
      <w:pPr>
        <w:pStyle w:val="DefaultText"/>
        <w:tabs>
          <w:tab w:val="left" w:pos="851"/>
        </w:tabs>
        <w:spacing w:after="120"/>
        <w:ind w:left="-6" w:firstLine="6"/>
        <w:jc w:val="center"/>
        <w:rPr>
          <w:b/>
          <w:bCs/>
        </w:rPr>
      </w:pPr>
    </w:p>
    <w:p w14:paraId="69C63D24" w14:textId="77777777" w:rsidR="00A724EC" w:rsidRPr="009D6317" w:rsidRDefault="00A724EC" w:rsidP="00A724EC">
      <w:pPr>
        <w:pStyle w:val="DefaultText"/>
        <w:tabs>
          <w:tab w:val="left" w:pos="851"/>
        </w:tabs>
        <w:spacing w:after="120"/>
        <w:ind w:left="-6" w:firstLine="6"/>
        <w:jc w:val="center"/>
        <w:rPr>
          <w:b/>
          <w:bCs/>
        </w:rPr>
      </w:pPr>
    </w:p>
    <w:p w14:paraId="75248D14" w14:textId="77777777" w:rsidR="00A724EC" w:rsidRPr="009D6317" w:rsidRDefault="00A724EC" w:rsidP="00A724EC">
      <w:pPr>
        <w:pStyle w:val="DefaultText"/>
        <w:tabs>
          <w:tab w:val="left" w:pos="851"/>
        </w:tabs>
        <w:spacing w:after="120"/>
        <w:ind w:left="-6" w:firstLine="6"/>
        <w:jc w:val="center"/>
        <w:rPr>
          <w:b/>
          <w:bCs/>
        </w:rPr>
      </w:pPr>
    </w:p>
    <w:p w14:paraId="164533E6" w14:textId="77777777" w:rsidR="00A724EC" w:rsidRPr="009D6317" w:rsidRDefault="00A724EC" w:rsidP="00A724EC">
      <w:pPr>
        <w:pStyle w:val="DefaultText"/>
        <w:tabs>
          <w:tab w:val="left" w:pos="851"/>
        </w:tabs>
        <w:spacing w:after="120"/>
        <w:ind w:left="-6" w:firstLine="6"/>
        <w:jc w:val="center"/>
        <w:rPr>
          <w:b/>
          <w:bCs/>
        </w:rPr>
      </w:pPr>
    </w:p>
    <w:p w14:paraId="77E4CD4D" w14:textId="77777777" w:rsidR="00A724EC" w:rsidRPr="009D6317" w:rsidRDefault="00A724EC" w:rsidP="00A724EC">
      <w:pPr>
        <w:pStyle w:val="DefaultText"/>
        <w:tabs>
          <w:tab w:val="left" w:pos="851"/>
        </w:tabs>
        <w:spacing w:after="120"/>
        <w:ind w:left="-6" w:firstLine="6"/>
        <w:jc w:val="center"/>
        <w:rPr>
          <w:b/>
          <w:bCs/>
        </w:rPr>
      </w:pPr>
    </w:p>
    <w:p w14:paraId="1FA4FF81" w14:textId="77777777" w:rsidR="00A724EC" w:rsidRPr="009D6317" w:rsidRDefault="00A724EC" w:rsidP="00A724EC">
      <w:pPr>
        <w:pStyle w:val="DefaultText"/>
        <w:tabs>
          <w:tab w:val="left" w:pos="851"/>
        </w:tabs>
        <w:spacing w:after="120"/>
        <w:ind w:left="-6" w:firstLine="6"/>
        <w:jc w:val="center"/>
        <w:rPr>
          <w:b/>
          <w:bCs/>
        </w:rPr>
      </w:pPr>
    </w:p>
    <w:p w14:paraId="17EACD82" w14:textId="77777777" w:rsidR="00A724EC" w:rsidRPr="009D6317" w:rsidRDefault="00A724EC" w:rsidP="00A724EC">
      <w:pPr>
        <w:pStyle w:val="DefaultText"/>
        <w:tabs>
          <w:tab w:val="left" w:pos="851"/>
        </w:tabs>
        <w:spacing w:after="120"/>
        <w:ind w:left="-6" w:firstLine="6"/>
        <w:jc w:val="center"/>
        <w:rPr>
          <w:b/>
          <w:bCs/>
        </w:rPr>
      </w:pPr>
    </w:p>
    <w:p w14:paraId="25DABF4E" w14:textId="77777777" w:rsidR="00A724EC" w:rsidRPr="009D6317" w:rsidRDefault="00A724EC" w:rsidP="00A724EC">
      <w:pPr>
        <w:pStyle w:val="DefaultText"/>
        <w:tabs>
          <w:tab w:val="left" w:pos="851"/>
        </w:tabs>
        <w:spacing w:after="120"/>
        <w:ind w:left="-6" w:firstLine="6"/>
        <w:jc w:val="center"/>
        <w:rPr>
          <w:b/>
          <w:bCs/>
        </w:rPr>
      </w:pPr>
    </w:p>
    <w:p w14:paraId="53E9ED53" w14:textId="77777777" w:rsidR="00A724EC" w:rsidRPr="009D6317" w:rsidRDefault="00A724EC" w:rsidP="00A724EC">
      <w:pPr>
        <w:pStyle w:val="DefaultText"/>
        <w:tabs>
          <w:tab w:val="left" w:pos="851"/>
        </w:tabs>
        <w:spacing w:after="120"/>
        <w:ind w:left="-6" w:firstLine="6"/>
        <w:jc w:val="center"/>
        <w:rPr>
          <w:b/>
          <w:bCs/>
        </w:rPr>
      </w:pPr>
    </w:p>
    <w:p w14:paraId="504268C3" w14:textId="77777777" w:rsidR="00A724EC" w:rsidRPr="009D6317" w:rsidRDefault="00A724EC" w:rsidP="00A724EC">
      <w:pPr>
        <w:pStyle w:val="DefaultText"/>
        <w:tabs>
          <w:tab w:val="left" w:pos="851"/>
        </w:tabs>
        <w:spacing w:after="120"/>
        <w:ind w:left="-6" w:firstLine="6"/>
        <w:jc w:val="center"/>
        <w:rPr>
          <w:b/>
          <w:bCs/>
        </w:rPr>
      </w:pPr>
    </w:p>
    <w:p w14:paraId="1EB9D1FD" w14:textId="77777777" w:rsidR="00A724EC" w:rsidRPr="009D6317" w:rsidRDefault="00A724EC" w:rsidP="00A724EC">
      <w:pPr>
        <w:pStyle w:val="DefaultText"/>
        <w:tabs>
          <w:tab w:val="left" w:pos="851"/>
        </w:tabs>
        <w:spacing w:after="120"/>
        <w:ind w:left="-6" w:firstLine="6"/>
        <w:jc w:val="center"/>
        <w:rPr>
          <w:b/>
          <w:bCs/>
        </w:rPr>
      </w:pPr>
    </w:p>
    <w:p w14:paraId="59B9A5E2" w14:textId="08A00A34" w:rsidR="00A724EC" w:rsidRPr="009D6317" w:rsidRDefault="00A724EC" w:rsidP="00A724EC">
      <w:pPr>
        <w:pStyle w:val="DefaultText"/>
        <w:tabs>
          <w:tab w:val="left" w:pos="851"/>
        </w:tabs>
        <w:spacing w:after="120"/>
        <w:ind w:left="-6" w:firstLine="6"/>
        <w:jc w:val="center"/>
        <w:rPr>
          <w:b/>
          <w:bCs/>
        </w:rPr>
      </w:pPr>
    </w:p>
    <w:p w14:paraId="7EB42C47" w14:textId="186316BE" w:rsidR="005D4619" w:rsidRPr="009D6317" w:rsidRDefault="005D4619" w:rsidP="00A724EC">
      <w:pPr>
        <w:pStyle w:val="DefaultText"/>
        <w:tabs>
          <w:tab w:val="left" w:pos="851"/>
        </w:tabs>
        <w:spacing w:after="120"/>
        <w:ind w:left="-6" w:firstLine="6"/>
        <w:jc w:val="center"/>
        <w:rPr>
          <w:b/>
          <w:bCs/>
        </w:rPr>
      </w:pPr>
    </w:p>
    <w:p w14:paraId="2C6C4374" w14:textId="5064771B" w:rsidR="007B19CA" w:rsidRPr="009D6317" w:rsidRDefault="007B19CA" w:rsidP="00A724EC">
      <w:pPr>
        <w:pStyle w:val="DefaultText"/>
        <w:tabs>
          <w:tab w:val="left" w:pos="851"/>
        </w:tabs>
        <w:spacing w:after="120"/>
        <w:ind w:left="-6" w:firstLine="6"/>
        <w:jc w:val="center"/>
        <w:rPr>
          <w:b/>
          <w:bCs/>
        </w:rPr>
      </w:pPr>
    </w:p>
    <w:p w14:paraId="393A28F7" w14:textId="074263A0" w:rsidR="007B19CA" w:rsidRPr="009D6317" w:rsidRDefault="007B19CA" w:rsidP="00A724EC">
      <w:pPr>
        <w:pStyle w:val="DefaultText"/>
        <w:tabs>
          <w:tab w:val="left" w:pos="851"/>
        </w:tabs>
        <w:spacing w:after="120"/>
        <w:ind w:left="-6" w:firstLine="6"/>
        <w:jc w:val="center"/>
        <w:rPr>
          <w:b/>
          <w:bCs/>
        </w:rPr>
      </w:pPr>
    </w:p>
    <w:p w14:paraId="18F4A713" w14:textId="77777777" w:rsidR="007B19CA" w:rsidRPr="009D6317" w:rsidRDefault="007B19CA" w:rsidP="00A724EC">
      <w:pPr>
        <w:pStyle w:val="DefaultText"/>
        <w:tabs>
          <w:tab w:val="left" w:pos="851"/>
        </w:tabs>
        <w:spacing w:after="120"/>
        <w:ind w:left="-6" w:firstLine="6"/>
        <w:jc w:val="center"/>
        <w:rPr>
          <w:b/>
          <w:bCs/>
        </w:rPr>
      </w:pPr>
    </w:p>
    <w:p w14:paraId="4705215E" w14:textId="5AC1CBDD" w:rsidR="005D4619" w:rsidRDefault="005D4619" w:rsidP="00A724EC">
      <w:pPr>
        <w:pStyle w:val="DefaultText"/>
        <w:tabs>
          <w:tab w:val="left" w:pos="851"/>
        </w:tabs>
        <w:spacing w:after="120"/>
        <w:ind w:left="-6" w:firstLine="6"/>
        <w:jc w:val="center"/>
        <w:rPr>
          <w:b/>
          <w:bCs/>
        </w:rPr>
      </w:pPr>
    </w:p>
    <w:p w14:paraId="57B6D0E6" w14:textId="77777777" w:rsidR="001D0CDA" w:rsidRPr="009D6317" w:rsidRDefault="001D0CDA" w:rsidP="00A724EC">
      <w:pPr>
        <w:pStyle w:val="DefaultText"/>
        <w:tabs>
          <w:tab w:val="left" w:pos="851"/>
        </w:tabs>
        <w:spacing w:after="120"/>
        <w:ind w:left="-6" w:firstLine="6"/>
        <w:jc w:val="center"/>
        <w:rPr>
          <w:b/>
          <w:bCs/>
        </w:rPr>
      </w:pPr>
    </w:p>
    <w:p w14:paraId="421DBA2D" w14:textId="77777777" w:rsidR="00A724EC" w:rsidRPr="009D6317" w:rsidRDefault="00A724EC" w:rsidP="00A724EC">
      <w:pPr>
        <w:pStyle w:val="DefaultText"/>
        <w:tabs>
          <w:tab w:val="left" w:pos="851"/>
        </w:tabs>
        <w:spacing w:after="120"/>
        <w:ind w:left="-6" w:firstLine="6"/>
        <w:jc w:val="center"/>
        <w:rPr>
          <w:b/>
          <w:bCs/>
        </w:rPr>
      </w:pPr>
    </w:p>
    <w:p w14:paraId="097C197B" w14:textId="77777777" w:rsidR="00A724EC" w:rsidRPr="009D6317" w:rsidRDefault="00A724EC" w:rsidP="00A724EC">
      <w:pPr>
        <w:pStyle w:val="DefaultText"/>
        <w:tabs>
          <w:tab w:val="left" w:pos="851"/>
        </w:tabs>
        <w:spacing w:after="120"/>
        <w:jc w:val="both"/>
        <w:rPr>
          <w:b/>
        </w:rPr>
      </w:pPr>
      <w:r w:rsidRPr="009D6317">
        <w:rPr>
          <w:b/>
        </w:rPr>
        <w:lastRenderedPageBreak/>
        <w:t>1. Introducere</w:t>
      </w:r>
    </w:p>
    <w:p w14:paraId="78EA41F2" w14:textId="77777777" w:rsidR="00A724EC" w:rsidRPr="009D6317" w:rsidRDefault="000B5E7B" w:rsidP="00A724EC">
      <w:pPr>
        <w:pStyle w:val="DefaultText"/>
        <w:tabs>
          <w:tab w:val="left" w:pos="851"/>
        </w:tabs>
        <w:spacing w:after="120"/>
        <w:ind w:left="-6" w:firstLine="6"/>
        <w:jc w:val="both"/>
        <w:rPr>
          <w:bCs/>
        </w:rPr>
      </w:pPr>
      <w:r w:rsidRPr="009D6317">
        <w:rPr>
          <w:bCs/>
        </w:rPr>
        <w:tab/>
      </w:r>
      <w:r w:rsidR="00A724EC" w:rsidRPr="009D6317">
        <w:rPr>
          <w:bCs/>
        </w:rPr>
        <w:t>Caietul de sarcini face parte integrantă din documentația de atribuire și constituie ansamblul cerințelor pe baza cărora se elaborează de către fiecare ofertant propunerea tehnică.</w:t>
      </w:r>
    </w:p>
    <w:p w14:paraId="4DF0DEF1" w14:textId="77777777" w:rsidR="00A724EC" w:rsidRPr="009D6317" w:rsidRDefault="000B5E7B" w:rsidP="00A724EC">
      <w:pPr>
        <w:pStyle w:val="DefaultText"/>
        <w:tabs>
          <w:tab w:val="left" w:pos="851"/>
        </w:tabs>
        <w:spacing w:after="120"/>
        <w:ind w:left="-6" w:firstLine="6"/>
        <w:jc w:val="both"/>
        <w:rPr>
          <w:bCs/>
        </w:rPr>
      </w:pPr>
      <w:r w:rsidRPr="009D6317">
        <w:rPr>
          <w:bCs/>
        </w:rPr>
        <w:tab/>
      </w:r>
      <w:r w:rsidR="00A724EC" w:rsidRPr="009D6317">
        <w:rPr>
          <w:bCs/>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2CA5B179" w14:textId="77777777" w:rsidR="00A724EC" w:rsidRPr="009D6317" w:rsidRDefault="000B5E7B" w:rsidP="00A724EC">
      <w:pPr>
        <w:pStyle w:val="DefaultText"/>
        <w:tabs>
          <w:tab w:val="left" w:pos="851"/>
        </w:tabs>
        <w:spacing w:after="120"/>
        <w:ind w:left="-6" w:firstLine="6"/>
        <w:jc w:val="both"/>
        <w:rPr>
          <w:bCs/>
        </w:rPr>
      </w:pPr>
      <w:r w:rsidRPr="009D6317">
        <w:rPr>
          <w:bCs/>
        </w:rPr>
        <w:tab/>
      </w:r>
      <w:r w:rsidR="00A724EC" w:rsidRPr="009D6317">
        <w:rPr>
          <w:bCs/>
        </w:rPr>
        <w:t xml:space="preserve">În cadrul acestei proceduri, </w:t>
      </w:r>
      <w:r w:rsidR="00BA6B29" w:rsidRPr="009D6317">
        <w:rPr>
          <w:bCs/>
        </w:rPr>
        <w:t>Unitatea Militară 02630 București</w:t>
      </w:r>
      <w:r w:rsidR="00A724EC" w:rsidRPr="009D6317">
        <w:rPr>
          <w:bCs/>
        </w:rPr>
        <w:t xml:space="preserve"> îndeplinește rolul de autoritate contractantă, respectiv autoritatea contractantă în cadrul Acordului-cadru.</w:t>
      </w:r>
    </w:p>
    <w:p w14:paraId="6B963457" w14:textId="3D46BD0A" w:rsidR="00A724EC" w:rsidRPr="009D6317" w:rsidRDefault="000B5E7B" w:rsidP="0015041E">
      <w:pPr>
        <w:pStyle w:val="DefaultText"/>
        <w:tabs>
          <w:tab w:val="left" w:pos="851"/>
        </w:tabs>
        <w:spacing w:after="120"/>
        <w:ind w:left="-6" w:firstLine="6"/>
        <w:jc w:val="both"/>
        <w:rPr>
          <w:bCs/>
        </w:rPr>
      </w:pPr>
      <w:r w:rsidRPr="009D6317">
        <w:rPr>
          <w:bCs/>
        </w:rPr>
        <w:tab/>
      </w:r>
      <w:r w:rsidR="00A724EC" w:rsidRPr="009D6317">
        <w:rPr>
          <w:bCs/>
        </w:rPr>
        <w:t xml:space="preserve">Toate cerințele prezente în acest document, inclusiv </w:t>
      </w:r>
      <w:bookmarkStart w:id="0" w:name="_Hlk189837299"/>
      <w:r w:rsidR="00161B8D" w:rsidRPr="009D6317">
        <w:rPr>
          <w:bCs/>
        </w:rPr>
        <w:t>Anexa nr.1</w:t>
      </w:r>
      <w:bookmarkEnd w:id="0"/>
      <w:r w:rsidR="00A724EC" w:rsidRPr="009D6317">
        <w:rPr>
          <w:bCs/>
        </w:rPr>
        <w:t xml:space="preserve">, </w:t>
      </w:r>
      <w:r w:rsidR="00161B8D" w:rsidRPr="009D6317">
        <w:rPr>
          <w:bCs/>
        </w:rPr>
        <w:t>sunt minime și obligatorii</w:t>
      </w:r>
      <w:r w:rsidR="00A724EC" w:rsidRPr="009D6317">
        <w:rPr>
          <w:bCs/>
        </w:rPr>
        <w:t>, nerespectarea oricăreia dintre ele atrage după sine descalificarea ofertei.</w:t>
      </w:r>
      <w:r w:rsidR="00680931" w:rsidRPr="009D6317">
        <w:rPr>
          <w:bCs/>
        </w:rPr>
        <w:t xml:space="preserve"> În acest sens, orice oferta de baza prezentată, care se abate de la prevederile caietului de sarcini va fi luată în considerare doar în măsura în care propunerea tehnică presupune asigu</w:t>
      </w:r>
      <w:r w:rsidR="0035794C">
        <w:rPr>
          <w:bCs/>
        </w:rPr>
        <w:t>r</w:t>
      </w:r>
      <w:r w:rsidR="00680931" w:rsidRPr="009D6317">
        <w:rPr>
          <w:bCs/>
        </w:rPr>
        <w:t>area unui nivel cali</w:t>
      </w:r>
      <w:r w:rsidR="0015041E" w:rsidRPr="009D6317">
        <w:rPr>
          <w:bCs/>
        </w:rPr>
        <w:t>t</w:t>
      </w:r>
      <w:r w:rsidR="00680931" w:rsidRPr="009D6317">
        <w:rPr>
          <w:bCs/>
        </w:rPr>
        <w:t xml:space="preserve">ativ superior cerințelor minimale. </w:t>
      </w:r>
    </w:p>
    <w:p w14:paraId="7C62CF15" w14:textId="77777777" w:rsidR="00A724EC" w:rsidRPr="009D6317" w:rsidRDefault="000B5E7B" w:rsidP="00A724EC">
      <w:pPr>
        <w:pStyle w:val="DefaultText"/>
        <w:tabs>
          <w:tab w:val="left" w:pos="851"/>
        </w:tabs>
        <w:spacing w:after="120"/>
        <w:ind w:left="-6" w:firstLine="6"/>
        <w:jc w:val="both"/>
        <w:rPr>
          <w:bCs/>
        </w:rPr>
      </w:pPr>
      <w:r w:rsidRPr="009D6317">
        <w:rPr>
          <w:bCs/>
        </w:rPr>
        <w:tab/>
      </w:r>
      <w:r w:rsidR="00A724EC" w:rsidRPr="009D6317">
        <w:rPr>
          <w:bC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Acordului-cadru.</w:t>
      </w:r>
    </w:p>
    <w:p w14:paraId="75AF64F7" w14:textId="044E7D22" w:rsidR="00A724EC" w:rsidRPr="009D6317" w:rsidRDefault="000B5E7B" w:rsidP="00A724EC">
      <w:pPr>
        <w:pStyle w:val="DefaultText"/>
        <w:tabs>
          <w:tab w:val="left" w:pos="851"/>
        </w:tabs>
        <w:spacing w:after="120"/>
        <w:jc w:val="both"/>
        <w:rPr>
          <w:bCs/>
        </w:rPr>
      </w:pPr>
      <w:r w:rsidRPr="009D6317">
        <w:rPr>
          <w:bCs/>
        </w:rPr>
        <w:tab/>
      </w:r>
      <w:r w:rsidR="00A724EC" w:rsidRPr="009D6317">
        <w:rPr>
          <w:bCs/>
        </w:rPr>
        <w:t xml:space="preserve">Această secțiune a Documentației de Atribuire include ansamblul cerințelor pe baza cărora fiecare Ofertant va elabora Oferta (Propunerea Tehnică și Propunerea Financiară) pentru Servicii de asigurare de răspundere civilă auto (RCA) pentru </w:t>
      </w:r>
      <w:r w:rsidR="004B0B57" w:rsidRPr="009D6317">
        <w:rPr>
          <w:bCs/>
        </w:rPr>
        <w:t>vehiculele</w:t>
      </w:r>
      <w:r w:rsidR="00A724EC" w:rsidRPr="009D6317">
        <w:rPr>
          <w:bCs/>
        </w:rPr>
        <w:t xml:space="preserve"> din parcul auto al </w:t>
      </w:r>
      <w:r w:rsidR="003721B2" w:rsidRPr="009D6317">
        <w:rPr>
          <w:bCs/>
        </w:rPr>
        <w:t>Unității Militare 02630 București</w:t>
      </w:r>
      <w:r w:rsidR="001D6477" w:rsidRPr="009D6317">
        <w:rPr>
          <w:bCs/>
        </w:rPr>
        <w:t xml:space="preserve"> și</w:t>
      </w:r>
      <w:r w:rsidR="0008484E" w:rsidRPr="009D6317">
        <w:rPr>
          <w:bCs/>
        </w:rPr>
        <w:t xml:space="preserve"> al</w:t>
      </w:r>
      <w:r w:rsidR="001D6477" w:rsidRPr="009D6317">
        <w:rPr>
          <w:bCs/>
        </w:rPr>
        <w:t xml:space="preserve"> unități</w:t>
      </w:r>
      <w:r w:rsidR="0008484E" w:rsidRPr="009D6317">
        <w:rPr>
          <w:bCs/>
        </w:rPr>
        <w:t>lor</w:t>
      </w:r>
      <w:r w:rsidR="001D6477" w:rsidRPr="009D6317">
        <w:rPr>
          <w:bCs/>
        </w:rPr>
        <w:t xml:space="preserve"> subordonate</w:t>
      </w:r>
      <w:r w:rsidR="00A724EC" w:rsidRPr="009D6317">
        <w:rPr>
          <w:bCs/>
        </w:rPr>
        <w:t>, astfel cum fac acestea obiectul Acordului-cadru ce rezultă din această procedură.</w:t>
      </w:r>
    </w:p>
    <w:p w14:paraId="64C1602C" w14:textId="3BBC51EC" w:rsidR="00A724EC" w:rsidRPr="009D6317" w:rsidRDefault="000B5E7B" w:rsidP="00A724EC">
      <w:pPr>
        <w:pStyle w:val="DefaultText"/>
        <w:tabs>
          <w:tab w:val="left" w:pos="851"/>
        </w:tabs>
        <w:spacing w:after="120"/>
        <w:ind w:left="-6" w:firstLine="6"/>
        <w:jc w:val="both"/>
        <w:rPr>
          <w:bCs/>
        </w:rPr>
      </w:pPr>
      <w:r w:rsidRPr="009D6317">
        <w:rPr>
          <w:bCs/>
        </w:rPr>
        <w:tab/>
      </w:r>
      <w:r w:rsidR="00A724EC" w:rsidRPr="009D6317">
        <w:rPr>
          <w:bCs/>
        </w:rPr>
        <w:t>Obiectul achiziției constă în semnarea unui acord cadru,</w:t>
      </w:r>
      <w:r w:rsidR="00886926" w:rsidRPr="009D6317">
        <w:rPr>
          <w:bCs/>
        </w:rPr>
        <w:t xml:space="preserve"> cu un singur operator economic, fără reluarea competiției,</w:t>
      </w:r>
      <w:r w:rsidR="00A724EC" w:rsidRPr="009D6317">
        <w:rPr>
          <w:bCs/>
        </w:rPr>
        <w:t xml:space="preserve"> care să stabilească termenii, condițiile, precum și cadrul legal, financiar, tehnic și administrativ pentru atribuirea Contractelor subsecvente, în vederea asigurării de către Ofertanții deveniți Contractanți, în condiții de siguranță, operativitate, calitate și eficiență financiară, a Serviciilor de asigurare </w:t>
      </w:r>
      <w:r w:rsidR="00F233C1" w:rsidRPr="009D6317">
        <w:rPr>
          <w:bCs/>
        </w:rPr>
        <w:t xml:space="preserve">de tip RCA </w:t>
      </w:r>
      <w:r w:rsidR="00A724EC" w:rsidRPr="009D6317">
        <w:rPr>
          <w:bCs/>
        </w:rPr>
        <w:t xml:space="preserve">pentru </w:t>
      </w:r>
      <w:r w:rsidR="004B0B57" w:rsidRPr="009D6317">
        <w:rPr>
          <w:bCs/>
        </w:rPr>
        <w:t>vehiculele</w:t>
      </w:r>
      <w:r w:rsidR="00A724EC" w:rsidRPr="009D6317">
        <w:rPr>
          <w:bCs/>
        </w:rPr>
        <w:t xml:space="preserve"> din parcul auto pentru achizitor</w:t>
      </w:r>
      <w:r w:rsidR="007B19CA" w:rsidRPr="009D6317">
        <w:rPr>
          <w:bCs/>
        </w:rPr>
        <w:t xml:space="preserve"> și unitățile subordonate.</w:t>
      </w:r>
    </w:p>
    <w:p w14:paraId="69936F58" w14:textId="77777777" w:rsidR="00A724EC" w:rsidRPr="009D6317" w:rsidRDefault="00A724EC" w:rsidP="00A724EC">
      <w:pPr>
        <w:pStyle w:val="DefaultText"/>
        <w:tabs>
          <w:tab w:val="left" w:pos="851"/>
        </w:tabs>
        <w:spacing w:after="120"/>
        <w:jc w:val="both"/>
        <w:rPr>
          <w:b/>
        </w:rPr>
      </w:pPr>
    </w:p>
    <w:p w14:paraId="58236A5E" w14:textId="77777777" w:rsidR="00A724EC" w:rsidRPr="009D6317" w:rsidRDefault="00A724EC" w:rsidP="00A724EC">
      <w:pPr>
        <w:pStyle w:val="DefaultText"/>
        <w:tabs>
          <w:tab w:val="left" w:pos="851"/>
        </w:tabs>
        <w:spacing w:after="120"/>
        <w:ind w:left="-6" w:firstLine="6"/>
        <w:jc w:val="both"/>
        <w:rPr>
          <w:b/>
        </w:rPr>
      </w:pPr>
      <w:r w:rsidRPr="009D6317">
        <w:rPr>
          <w:b/>
        </w:rPr>
        <w:t>2. Contextul realizării acestei achiziții</w:t>
      </w:r>
    </w:p>
    <w:p w14:paraId="61B48B76" w14:textId="41AA1011" w:rsidR="00A724EC" w:rsidRPr="009D6317" w:rsidRDefault="00A724EC" w:rsidP="00A724EC">
      <w:pPr>
        <w:pStyle w:val="DefaultText"/>
        <w:tabs>
          <w:tab w:val="left" w:pos="851"/>
        </w:tabs>
        <w:spacing w:after="120"/>
        <w:ind w:left="-6" w:firstLine="6"/>
        <w:jc w:val="both"/>
        <w:rPr>
          <w:b/>
        </w:rPr>
      </w:pPr>
      <w:r w:rsidRPr="009D6317">
        <w:rPr>
          <w:b/>
        </w:rPr>
        <w:t>2.1</w:t>
      </w:r>
      <w:r w:rsidR="007C0BC5" w:rsidRPr="009D6317">
        <w:rPr>
          <w:b/>
        </w:rPr>
        <w:t>.</w:t>
      </w:r>
      <w:r w:rsidRPr="009D6317">
        <w:rPr>
          <w:b/>
        </w:rPr>
        <w:t xml:space="preserve"> Informații despre Autoritatea Contractantă</w:t>
      </w:r>
    </w:p>
    <w:p w14:paraId="66571C9C" w14:textId="77777777" w:rsidR="00A724EC" w:rsidRPr="009D6317" w:rsidRDefault="00A724EC" w:rsidP="00A724EC">
      <w:pPr>
        <w:jc w:val="both"/>
        <w:rPr>
          <w:rFonts w:ascii="Times New Roman" w:hAnsi="Times New Roman"/>
          <w:sz w:val="24"/>
          <w:szCs w:val="24"/>
        </w:rPr>
      </w:pPr>
      <w:r w:rsidRPr="009D6317">
        <w:rPr>
          <w:rFonts w:ascii="Times New Roman" w:hAnsi="Times New Roman"/>
          <w:sz w:val="24"/>
          <w:szCs w:val="24"/>
        </w:rPr>
        <w:t xml:space="preserve">DENUMIRE: </w:t>
      </w:r>
      <w:r w:rsidR="003721B2" w:rsidRPr="009D6317">
        <w:rPr>
          <w:rFonts w:ascii="Times New Roman" w:hAnsi="Times New Roman"/>
          <w:sz w:val="24"/>
          <w:szCs w:val="24"/>
        </w:rPr>
        <w:t>Unitatea Militară</w:t>
      </w:r>
      <w:r w:rsidRPr="009D6317">
        <w:rPr>
          <w:rFonts w:ascii="Times New Roman" w:hAnsi="Times New Roman"/>
          <w:sz w:val="24"/>
          <w:szCs w:val="24"/>
        </w:rPr>
        <w:t xml:space="preserve"> 02630 BUCUREȘTI</w:t>
      </w:r>
    </w:p>
    <w:p w14:paraId="36F17858" w14:textId="77777777" w:rsidR="00A724EC" w:rsidRPr="009D6317" w:rsidRDefault="00A724EC" w:rsidP="00A724EC">
      <w:pPr>
        <w:jc w:val="both"/>
        <w:rPr>
          <w:rFonts w:ascii="Times New Roman" w:hAnsi="Times New Roman"/>
          <w:sz w:val="24"/>
          <w:szCs w:val="24"/>
        </w:rPr>
      </w:pPr>
      <w:r w:rsidRPr="009D6317">
        <w:rPr>
          <w:rFonts w:ascii="Times New Roman" w:hAnsi="Times New Roman"/>
          <w:sz w:val="24"/>
          <w:szCs w:val="24"/>
        </w:rPr>
        <w:t xml:space="preserve">Cod de identificare fiscala: </w:t>
      </w:r>
      <w:r w:rsidRPr="009D6317">
        <w:rPr>
          <w:rFonts w:ascii="Times New Roman" w:hAnsi="Times New Roman"/>
          <w:i/>
          <w:sz w:val="24"/>
          <w:szCs w:val="24"/>
        </w:rPr>
        <w:t>12071099</w:t>
      </w:r>
      <w:r w:rsidRPr="009D6317">
        <w:rPr>
          <w:rFonts w:ascii="Times New Roman" w:hAnsi="Times New Roman"/>
          <w:sz w:val="24"/>
          <w:szCs w:val="24"/>
        </w:rPr>
        <w:t xml:space="preserve">; </w:t>
      </w:r>
    </w:p>
    <w:p w14:paraId="68A2A27B" w14:textId="35B18822" w:rsidR="00A724EC" w:rsidRPr="009D6317" w:rsidRDefault="00A724EC" w:rsidP="00A724EC">
      <w:pPr>
        <w:jc w:val="both"/>
        <w:rPr>
          <w:rFonts w:ascii="Times New Roman" w:hAnsi="Times New Roman"/>
          <w:sz w:val="24"/>
          <w:szCs w:val="24"/>
        </w:rPr>
      </w:pPr>
      <w:r w:rsidRPr="009D6317">
        <w:rPr>
          <w:rFonts w:ascii="Times New Roman" w:hAnsi="Times New Roman"/>
          <w:sz w:val="24"/>
          <w:szCs w:val="24"/>
        </w:rPr>
        <w:t xml:space="preserve">Adresa: </w:t>
      </w:r>
      <w:r w:rsidRPr="009D6317">
        <w:rPr>
          <w:rFonts w:ascii="Times New Roman" w:hAnsi="Times New Roman"/>
          <w:i/>
          <w:sz w:val="24"/>
          <w:szCs w:val="24"/>
        </w:rPr>
        <w:t>Bulevardul General Paul Teodorescu nr. 7B; Localitate: București; Cod Postal: 061343; Țara: România;</w:t>
      </w:r>
    </w:p>
    <w:p w14:paraId="424032B5" w14:textId="77777777" w:rsidR="00A724EC" w:rsidRPr="009D6317" w:rsidRDefault="00A724EC" w:rsidP="00A724EC">
      <w:pPr>
        <w:jc w:val="both"/>
        <w:rPr>
          <w:rFonts w:ascii="Times New Roman" w:hAnsi="Times New Roman"/>
          <w:sz w:val="24"/>
          <w:szCs w:val="24"/>
        </w:rPr>
      </w:pPr>
      <w:r w:rsidRPr="009D6317">
        <w:rPr>
          <w:rFonts w:ascii="Times New Roman" w:hAnsi="Times New Roman"/>
          <w:sz w:val="24"/>
          <w:szCs w:val="24"/>
        </w:rPr>
        <w:t>Codul NUTS:</w:t>
      </w:r>
      <w:r w:rsidRPr="009D6317">
        <w:rPr>
          <w:rFonts w:ascii="Times New Roman" w:hAnsi="Times New Roman"/>
          <w:i/>
          <w:sz w:val="24"/>
          <w:szCs w:val="24"/>
        </w:rPr>
        <w:t xml:space="preserve"> RO321 București</w:t>
      </w:r>
      <w:r w:rsidRPr="009D6317">
        <w:rPr>
          <w:rFonts w:ascii="Times New Roman" w:hAnsi="Times New Roman"/>
          <w:sz w:val="24"/>
          <w:szCs w:val="24"/>
        </w:rPr>
        <w:t xml:space="preserve">; </w:t>
      </w:r>
    </w:p>
    <w:p w14:paraId="33E6246B" w14:textId="77777777" w:rsidR="00A724EC" w:rsidRPr="009D6317" w:rsidRDefault="00A724EC" w:rsidP="00A724EC">
      <w:pPr>
        <w:jc w:val="both"/>
        <w:rPr>
          <w:rFonts w:ascii="Times New Roman" w:hAnsi="Times New Roman"/>
          <w:sz w:val="24"/>
          <w:szCs w:val="24"/>
        </w:rPr>
      </w:pPr>
      <w:r w:rsidRPr="009D6317">
        <w:rPr>
          <w:rFonts w:ascii="Times New Roman" w:hAnsi="Times New Roman"/>
          <w:sz w:val="24"/>
          <w:szCs w:val="24"/>
        </w:rPr>
        <w:t>Nr de telefon: +</w:t>
      </w:r>
      <w:r w:rsidRPr="009D6317">
        <w:rPr>
          <w:rFonts w:ascii="Times New Roman" w:hAnsi="Times New Roman"/>
          <w:i/>
          <w:sz w:val="24"/>
          <w:szCs w:val="24"/>
        </w:rPr>
        <w:t>40 021.31</w:t>
      </w:r>
      <w:r w:rsidR="00F15B49" w:rsidRPr="009D6317">
        <w:rPr>
          <w:rFonts w:ascii="Times New Roman" w:hAnsi="Times New Roman"/>
          <w:i/>
          <w:sz w:val="24"/>
          <w:szCs w:val="24"/>
        </w:rPr>
        <w:t>4</w:t>
      </w:r>
      <w:r w:rsidRPr="009D6317">
        <w:rPr>
          <w:rFonts w:ascii="Times New Roman" w:hAnsi="Times New Roman"/>
          <w:i/>
          <w:sz w:val="24"/>
          <w:szCs w:val="24"/>
        </w:rPr>
        <w:t>.</w:t>
      </w:r>
      <w:r w:rsidR="00F15B49" w:rsidRPr="009D6317">
        <w:rPr>
          <w:rFonts w:ascii="Times New Roman" w:hAnsi="Times New Roman"/>
          <w:i/>
          <w:sz w:val="24"/>
          <w:szCs w:val="24"/>
        </w:rPr>
        <w:t>09</w:t>
      </w:r>
      <w:r w:rsidRPr="009D6317">
        <w:rPr>
          <w:rFonts w:ascii="Times New Roman" w:hAnsi="Times New Roman"/>
          <w:i/>
          <w:sz w:val="24"/>
          <w:szCs w:val="24"/>
        </w:rPr>
        <w:t>.</w:t>
      </w:r>
      <w:r w:rsidR="00F15B49" w:rsidRPr="009D6317">
        <w:rPr>
          <w:rFonts w:ascii="Times New Roman" w:hAnsi="Times New Roman"/>
          <w:i/>
          <w:sz w:val="24"/>
          <w:szCs w:val="24"/>
        </w:rPr>
        <w:t>76</w:t>
      </w:r>
      <w:r w:rsidRPr="009D6317">
        <w:rPr>
          <w:rFonts w:ascii="Times New Roman" w:hAnsi="Times New Roman"/>
          <w:i/>
          <w:sz w:val="24"/>
          <w:szCs w:val="24"/>
        </w:rPr>
        <w:t>;</w:t>
      </w:r>
      <w:r w:rsidRPr="009D6317">
        <w:rPr>
          <w:rFonts w:ascii="Times New Roman" w:hAnsi="Times New Roman"/>
          <w:sz w:val="24"/>
          <w:szCs w:val="24"/>
        </w:rPr>
        <w:t xml:space="preserve"> </w:t>
      </w:r>
    </w:p>
    <w:p w14:paraId="1F0FEE78" w14:textId="77777777" w:rsidR="00A724EC" w:rsidRPr="009D6317" w:rsidRDefault="00A724EC" w:rsidP="00A724EC">
      <w:pPr>
        <w:jc w:val="both"/>
        <w:rPr>
          <w:rFonts w:ascii="Times New Roman" w:hAnsi="Times New Roman"/>
          <w:sz w:val="24"/>
          <w:szCs w:val="24"/>
        </w:rPr>
      </w:pPr>
      <w:r w:rsidRPr="009D6317">
        <w:rPr>
          <w:rFonts w:ascii="Times New Roman" w:hAnsi="Times New Roman"/>
          <w:sz w:val="24"/>
          <w:szCs w:val="24"/>
        </w:rPr>
        <w:t xml:space="preserve">Adresa web a profilului cumpărătorului: </w:t>
      </w:r>
      <w:hyperlink r:id="rId8" w:history="1">
        <w:r w:rsidRPr="009D6317">
          <w:rPr>
            <w:rStyle w:val="Hyperlink"/>
            <w:rFonts w:ascii="Times New Roman" w:hAnsi="Times New Roman"/>
            <w:i/>
            <w:color w:val="auto"/>
            <w:sz w:val="24"/>
            <w:szCs w:val="24"/>
          </w:rPr>
          <w:t>www.e-licitatie.ro</w:t>
        </w:r>
      </w:hyperlink>
      <w:r w:rsidRPr="009D6317">
        <w:rPr>
          <w:rFonts w:ascii="Times New Roman" w:hAnsi="Times New Roman"/>
          <w:i/>
          <w:sz w:val="24"/>
          <w:szCs w:val="24"/>
        </w:rPr>
        <w:t xml:space="preserve"> </w:t>
      </w:r>
    </w:p>
    <w:p w14:paraId="413C4404" w14:textId="77777777" w:rsidR="00A724EC" w:rsidRPr="009D6317" w:rsidRDefault="00A724EC" w:rsidP="00A724EC">
      <w:pPr>
        <w:spacing w:after="120"/>
        <w:jc w:val="both"/>
        <w:rPr>
          <w:rFonts w:ascii="Times New Roman" w:hAnsi="Times New Roman"/>
          <w:sz w:val="24"/>
          <w:szCs w:val="24"/>
        </w:rPr>
      </w:pPr>
      <w:r w:rsidRPr="009D6317">
        <w:rPr>
          <w:rFonts w:ascii="Times New Roman" w:hAnsi="Times New Roman"/>
          <w:sz w:val="24"/>
          <w:szCs w:val="24"/>
        </w:rPr>
        <w:t>Tipul autorității cotractante: Organism de drept public.</w:t>
      </w:r>
    </w:p>
    <w:p w14:paraId="400A1FCD" w14:textId="77777777" w:rsidR="00A724EC" w:rsidRPr="009D6317" w:rsidRDefault="00A724EC" w:rsidP="00A724EC">
      <w:pPr>
        <w:spacing w:after="120"/>
        <w:jc w:val="both"/>
        <w:rPr>
          <w:rFonts w:ascii="Times New Roman" w:hAnsi="Times New Roman"/>
          <w:sz w:val="24"/>
          <w:szCs w:val="24"/>
          <w:shd w:val="clear" w:color="auto" w:fill="F9F9F9"/>
        </w:rPr>
      </w:pPr>
      <w:r w:rsidRPr="009D6317">
        <w:rPr>
          <w:rFonts w:ascii="Times New Roman" w:hAnsi="Times New Roman"/>
          <w:sz w:val="24"/>
          <w:szCs w:val="24"/>
        </w:rPr>
        <w:t xml:space="preserve">Activitate: </w:t>
      </w:r>
      <w:r w:rsidR="00F15B49" w:rsidRPr="009D6317">
        <w:rPr>
          <w:rFonts w:ascii="Times New Roman" w:hAnsi="Times New Roman"/>
          <w:sz w:val="24"/>
          <w:szCs w:val="24"/>
        </w:rPr>
        <w:t>Apărare</w:t>
      </w:r>
    </w:p>
    <w:p w14:paraId="5F72C6D9" w14:textId="34373C9C" w:rsidR="00A724EC" w:rsidRPr="009D6317" w:rsidRDefault="00A724EC" w:rsidP="00A724EC">
      <w:pPr>
        <w:keepNext/>
        <w:spacing w:before="240" w:after="120"/>
        <w:outlineLvl w:val="1"/>
        <w:rPr>
          <w:rFonts w:ascii="Times New Roman" w:hAnsi="Times New Roman"/>
          <w:b/>
          <w:bCs/>
          <w:sz w:val="24"/>
          <w:szCs w:val="24"/>
        </w:rPr>
      </w:pPr>
      <w:bookmarkStart w:id="1" w:name="_Toc32830715"/>
      <w:r w:rsidRPr="009D6317">
        <w:rPr>
          <w:rFonts w:ascii="Times New Roman" w:hAnsi="Times New Roman"/>
          <w:b/>
          <w:bCs/>
          <w:sz w:val="24"/>
          <w:szCs w:val="24"/>
        </w:rPr>
        <w:t>2.2</w:t>
      </w:r>
      <w:r w:rsidR="007C0BC5" w:rsidRPr="009D6317">
        <w:rPr>
          <w:rFonts w:ascii="Times New Roman" w:hAnsi="Times New Roman"/>
          <w:b/>
          <w:bCs/>
          <w:sz w:val="24"/>
          <w:szCs w:val="24"/>
        </w:rPr>
        <w:t>.</w:t>
      </w:r>
      <w:r w:rsidRPr="009D6317">
        <w:rPr>
          <w:rFonts w:ascii="Times New Roman" w:hAnsi="Times New Roman"/>
          <w:b/>
          <w:bCs/>
          <w:sz w:val="24"/>
          <w:szCs w:val="24"/>
        </w:rPr>
        <w:t xml:space="preserve"> Informații despre contextul care a determinat </w:t>
      </w:r>
      <w:bookmarkStart w:id="2" w:name="_Hlk59192785"/>
      <w:bookmarkStart w:id="3" w:name="_Hlk54861126"/>
      <w:bookmarkStart w:id="4" w:name="_Hlk59455305"/>
      <w:bookmarkEnd w:id="1"/>
      <w:r w:rsidRPr="009D6317">
        <w:rPr>
          <w:rFonts w:ascii="Times New Roman" w:hAnsi="Times New Roman"/>
          <w:b/>
          <w:bCs/>
          <w:sz w:val="24"/>
          <w:szCs w:val="24"/>
        </w:rPr>
        <w:t>achiziționarea serviciilor</w:t>
      </w:r>
      <w:bookmarkEnd w:id="2"/>
      <w:bookmarkEnd w:id="3"/>
      <w:bookmarkEnd w:id="4"/>
    </w:p>
    <w:p w14:paraId="514368B2" w14:textId="1FAF911B" w:rsidR="00A724EC" w:rsidRPr="009D6317" w:rsidRDefault="00A724EC" w:rsidP="000B5E7B">
      <w:pPr>
        <w:pStyle w:val="MediumGrid21"/>
        <w:spacing w:after="120"/>
        <w:ind w:firstLine="720"/>
        <w:jc w:val="both"/>
        <w:rPr>
          <w:rFonts w:ascii="Times New Roman" w:hAnsi="Times New Roman"/>
          <w:noProof/>
          <w:sz w:val="24"/>
          <w:szCs w:val="24"/>
          <w:lang w:val="ro-RO"/>
        </w:rPr>
      </w:pPr>
      <w:bookmarkStart w:id="5" w:name="_Hlk107303378"/>
      <w:r w:rsidRPr="009D6317">
        <w:rPr>
          <w:rFonts w:ascii="Times New Roman" w:hAnsi="Times New Roman"/>
          <w:noProof/>
          <w:sz w:val="24"/>
          <w:szCs w:val="24"/>
          <w:lang w:val="ro-RO"/>
        </w:rPr>
        <w:t xml:space="preserve">Prezentul caiet de sarcini a fost elaborat în vederea achiziției de servicii de asigurare de </w:t>
      </w:r>
      <w:r w:rsidR="0027413B" w:rsidRPr="009D6317">
        <w:rPr>
          <w:rFonts w:ascii="Times New Roman" w:hAnsi="Times New Roman"/>
          <w:noProof/>
          <w:sz w:val="24"/>
          <w:szCs w:val="24"/>
          <w:lang w:val="ro-RO"/>
        </w:rPr>
        <w:t xml:space="preserve">tip RCA </w:t>
      </w:r>
      <w:r w:rsidRPr="009D6317">
        <w:rPr>
          <w:rFonts w:ascii="Times New Roman" w:hAnsi="Times New Roman"/>
          <w:noProof/>
          <w:sz w:val="24"/>
          <w:szCs w:val="24"/>
          <w:lang w:val="ro-RO"/>
        </w:rPr>
        <w:t xml:space="preserve">pentru </w:t>
      </w:r>
      <w:r w:rsidR="004B0B57" w:rsidRPr="009D6317">
        <w:rPr>
          <w:rFonts w:ascii="Times New Roman" w:hAnsi="Times New Roman"/>
          <w:noProof/>
          <w:sz w:val="24"/>
          <w:szCs w:val="24"/>
          <w:lang w:val="ro-RO"/>
        </w:rPr>
        <w:t>vehiculele</w:t>
      </w:r>
      <w:r w:rsidRPr="009D6317">
        <w:rPr>
          <w:rFonts w:ascii="Times New Roman" w:hAnsi="Times New Roman"/>
          <w:noProof/>
          <w:sz w:val="24"/>
          <w:szCs w:val="24"/>
          <w:lang w:val="ro-RO"/>
        </w:rPr>
        <w:t xml:space="preserve"> din</w:t>
      </w:r>
      <w:r w:rsidR="00C9089F" w:rsidRPr="009D6317">
        <w:rPr>
          <w:rFonts w:ascii="Times New Roman" w:hAnsi="Times New Roman"/>
          <w:noProof/>
          <w:sz w:val="24"/>
          <w:szCs w:val="24"/>
          <w:lang w:val="ro-RO"/>
        </w:rPr>
        <w:t xml:space="preserve"> înzestrarea </w:t>
      </w:r>
      <w:r w:rsidR="003721B2" w:rsidRPr="009D6317">
        <w:rPr>
          <w:rFonts w:ascii="Times New Roman" w:hAnsi="Times New Roman"/>
          <w:bCs/>
          <w:noProof/>
          <w:sz w:val="24"/>
          <w:szCs w:val="24"/>
          <w:lang w:val="ro-RO"/>
        </w:rPr>
        <w:t>Unității Militare 02630 București</w:t>
      </w:r>
      <w:r w:rsidR="003721B2" w:rsidRPr="009D6317">
        <w:rPr>
          <w:rFonts w:ascii="Times New Roman" w:hAnsi="Times New Roman"/>
          <w:noProof/>
          <w:sz w:val="24"/>
          <w:szCs w:val="24"/>
          <w:lang w:val="ro-RO"/>
        </w:rPr>
        <w:t xml:space="preserve"> </w:t>
      </w:r>
      <w:r w:rsidR="008F68B5" w:rsidRPr="009D6317">
        <w:rPr>
          <w:rFonts w:ascii="Times New Roman" w:hAnsi="Times New Roman"/>
          <w:bCs/>
          <w:noProof/>
          <w:sz w:val="24"/>
          <w:szCs w:val="24"/>
          <w:lang w:val="ro-RO"/>
        </w:rPr>
        <w:t>și</w:t>
      </w:r>
      <w:r w:rsidR="00F41F04" w:rsidRPr="009D6317">
        <w:rPr>
          <w:rFonts w:ascii="Times New Roman" w:hAnsi="Times New Roman"/>
          <w:bCs/>
          <w:noProof/>
          <w:sz w:val="24"/>
          <w:szCs w:val="24"/>
          <w:lang w:val="ro-RO"/>
        </w:rPr>
        <w:t xml:space="preserve"> a unităților subordonate</w:t>
      </w:r>
      <w:r w:rsidR="008F68B5" w:rsidRPr="009D6317">
        <w:rPr>
          <w:rFonts w:ascii="Times New Roman" w:hAnsi="Times New Roman"/>
          <w:bCs/>
          <w:noProof/>
          <w:sz w:val="24"/>
          <w:szCs w:val="24"/>
          <w:lang w:val="ro-RO"/>
        </w:rPr>
        <w:t xml:space="preserve"> </w:t>
      </w:r>
      <w:r w:rsidRPr="009D6317">
        <w:rPr>
          <w:rFonts w:ascii="Times New Roman" w:hAnsi="Times New Roman"/>
          <w:noProof/>
          <w:sz w:val="24"/>
          <w:szCs w:val="24"/>
          <w:lang w:val="ro-RO"/>
        </w:rPr>
        <w:t>ținând cont de faptul c</w:t>
      </w:r>
      <w:r w:rsidR="004D24C5" w:rsidRPr="009D6317">
        <w:rPr>
          <w:rFonts w:ascii="Times New Roman" w:hAnsi="Times New Roman"/>
          <w:noProof/>
          <w:sz w:val="24"/>
          <w:szCs w:val="24"/>
          <w:lang w:val="ro-RO"/>
        </w:rPr>
        <w:t>ă</w:t>
      </w:r>
      <w:r w:rsidRPr="009D6317">
        <w:rPr>
          <w:rFonts w:ascii="Times New Roman" w:hAnsi="Times New Roman"/>
          <w:noProof/>
          <w:sz w:val="24"/>
          <w:szCs w:val="24"/>
          <w:lang w:val="ro-RO"/>
        </w:rPr>
        <w:t xml:space="preserve"> activitatea </w:t>
      </w:r>
      <w:bookmarkStart w:id="6" w:name="_Hlk127181432"/>
      <w:r w:rsidRPr="009D6317">
        <w:rPr>
          <w:rFonts w:ascii="Times New Roman" w:hAnsi="Times New Roman"/>
          <w:noProof/>
          <w:sz w:val="24"/>
          <w:szCs w:val="24"/>
          <w:lang w:val="ro-RO"/>
        </w:rPr>
        <w:t>instituți</w:t>
      </w:r>
      <w:bookmarkEnd w:id="6"/>
      <w:r w:rsidR="008102C3" w:rsidRPr="009D6317">
        <w:rPr>
          <w:rFonts w:ascii="Times New Roman" w:hAnsi="Times New Roman"/>
          <w:noProof/>
          <w:sz w:val="24"/>
          <w:szCs w:val="24"/>
          <w:lang w:val="ro-RO"/>
        </w:rPr>
        <w:t xml:space="preserve">ilor </w:t>
      </w:r>
      <w:r w:rsidRPr="009D6317">
        <w:rPr>
          <w:rFonts w:ascii="Times New Roman" w:hAnsi="Times New Roman"/>
          <w:noProof/>
          <w:sz w:val="24"/>
          <w:szCs w:val="24"/>
          <w:lang w:val="ro-RO"/>
        </w:rPr>
        <w:t xml:space="preserve">presupune deplasarea cu </w:t>
      </w:r>
      <w:r w:rsidR="004B0B57" w:rsidRPr="009D6317">
        <w:rPr>
          <w:rFonts w:ascii="Times New Roman" w:hAnsi="Times New Roman"/>
          <w:noProof/>
          <w:sz w:val="24"/>
          <w:szCs w:val="24"/>
          <w:lang w:val="ro-RO"/>
        </w:rPr>
        <w:t>vehiculele</w:t>
      </w:r>
      <w:r w:rsidR="00620D41" w:rsidRPr="009D6317">
        <w:rPr>
          <w:rFonts w:ascii="Times New Roman" w:hAnsi="Times New Roman"/>
          <w:noProof/>
          <w:sz w:val="24"/>
          <w:szCs w:val="24"/>
          <w:lang w:val="ro-RO"/>
        </w:rPr>
        <w:t xml:space="preserve"> prop</w:t>
      </w:r>
      <w:r w:rsidR="007E63C2" w:rsidRPr="009D6317">
        <w:rPr>
          <w:rFonts w:ascii="Times New Roman" w:hAnsi="Times New Roman"/>
          <w:noProof/>
          <w:sz w:val="24"/>
          <w:szCs w:val="24"/>
          <w:lang w:val="ro-RO"/>
        </w:rPr>
        <w:t>rii</w:t>
      </w:r>
      <w:r w:rsidRPr="009D6317">
        <w:rPr>
          <w:rFonts w:ascii="Times New Roman" w:hAnsi="Times New Roman"/>
          <w:noProof/>
          <w:sz w:val="24"/>
          <w:szCs w:val="24"/>
          <w:lang w:val="ro-RO"/>
        </w:rPr>
        <w:t xml:space="preserve"> din </w:t>
      </w:r>
      <w:r w:rsidR="00D82E21" w:rsidRPr="009D6317">
        <w:rPr>
          <w:rFonts w:ascii="Times New Roman" w:hAnsi="Times New Roman"/>
          <w:noProof/>
          <w:sz w:val="24"/>
          <w:szCs w:val="24"/>
          <w:lang w:val="ro-RO"/>
        </w:rPr>
        <w:t xml:space="preserve">înzestrare </w:t>
      </w:r>
      <w:r w:rsidRPr="009D6317">
        <w:rPr>
          <w:rFonts w:ascii="Times New Roman" w:hAnsi="Times New Roman"/>
          <w:noProof/>
          <w:sz w:val="24"/>
          <w:szCs w:val="24"/>
          <w:lang w:val="ro-RO"/>
        </w:rPr>
        <w:t>pentru executarea de misiuni specifice și pentru asigurarea din punct de vedere logistic și administrativ a activităților proprii.</w:t>
      </w:r>
    </w:p>
    <w:p w14:paraId="221443CA" w14:textId="1CEEE986" w:rsidR="00A724EC" w:rsidRPr="009D6317" w:rsidRDefault="00A724EC" w:rsidP="000B5E7B">
      <w:pPr>
        <w:pStyle w:val="MediumGrid21"/>
        <w:spacing w:after="120"/>
        <w:ind w:right="291" w:firstLine="720"/>
        <w:jc w:val="both"/>
        <w:rPr>
          <w:rFonts w:ascii="Times New Roman" w:hAnsi="Times New Roman"/>
          <w:noProof/>
          <w:sz w:val="24"/>
          <w:szCs w:val="24"/>
          <w:lang w:val="ro-RO"/>
        </w:rPr>
      </w:pPr>
      <w:r w:rsidRPr="009D6317">
        <w:rPr>
          <w:rFonts w:ascii="Times New Roman" w:hAnsi="Times New Roman"/>
          <w:noProof/>
          <w:sz w:val="24"/>
          <w:szCs w:val="24"/>
          <w:lang w:val="ro-RO"/>
        </w:rPr>
        <w:lastRenderedPageBreak/>
        <w:t>Prin încheierea unui acord</w:t>
      </w:r>
      <w:r w:rsidR="005C2461" w:rsidRPr="009D6317">
        <w:rPr>
          <w:rFonts w:ascii="Times New Roman" w:hAnsi="Times New Roman"/>
          <w:noProof/>
          <w:sz w:val="24"/>
          <w:szCs w:val="24"/>
          <w:lang w:val="ro-RO"/>
        </w:rPr>
        <w:t>-</w:t>
      </w:r>
      <w:r w:rsidRPr="009D6317">
        <w:rPr>
          <w:rFonts w:ascii="Times New Roman" w:hAnsi="Times New Roman"/>
          <w:noProof/>
          <w:sz w:val="24"/>
          <w:szCs w:val="24"/>
          <w:lang w:val="ro-RO"/>
        </w:rPr>
        <w:t xml:space="preserve">cadru cu valabilitate de 12 de luni, se va asigura continuitatea serviciilor de asigurare </w:t>
      </w:r>
      <w:r w:rsidR="0027413B" w:rsidRPr="009D6317">
        <w:rPr>
          <w:rFonts w:ascii="Times New Roman" w:hAnsi="Times New Roman"/>
          <w:noProof/>
          <w:sz w:val="24"/>
          <w:szCs w:val="24"/>
          <w:lang w:val="ro-RO"/>
        </w:rPr>
        <w:t xml:space="preserve">de tip </w:t>
      </w:r>
      <w:r w:rsidR="0027413B" w:rsidRPr="0035794C">
        <w:rPr>
          <w:rFonts w:ascii="Times New Roman" w:hAnsi="Times New Roman"/>
          <w:noProof/>
          <w:sz w:val="24"/>
          <w:szCs w:val="24"/>
          <w:lang w:val="ro-RO"/>
        </w:rPr>
        <w:t xml:space="preserve">RCA </w:t>
      </w:r>
      <w:r w:rsidRPr="0035794C">
        <w:rPr>
          <w:rFonts w:ascii="Times New Roman" w:hAnsi="Times New Roman"/>
          <w:noProof/>
          <w:sz w:val="24"/>
          <w:szCs w:val="24"/>
          <w:lang w:val="ro-RO"/>
        </w:rPr>
        <w:t xml:space="preserve">pentru </w:t>
      </w:r>
      <w:r w:rsidR="004B0B57" w:rsidRPr="0035794C">
        <w:rPr>
          <w:rFonts w:ascii="Times New Roman" w:hAnsi="Times New Roman"/>
          <w:noProof/>
          <w:sz w:val="24"/>
          <w:szCs w:val="24"/>
          <w:lang w:val="ro-RO"/>
        </w:rPr>
        <w:t>vehiculele</w:t>
      </w:r>
      <w:r w:rsidRPr="0035794C">
        <w:rPr>
          <w:rFonts w:ascii="Times New Roman" w:hAnsi="Times New Roman"/>
          <w:noProof/>
          <w:sz w:val="24"/>
          <w:szCs w:val="24"/>
          <w:lang w:val="ro-RO"/>
        </w:rPr>
        <w:t xml:space="preserve"> </w:t>
      </w:r>
      <w:r w:rsidR="00A86930" w:rsidRPr="0035794C">
        <w:rPr>
          <w:rFonts w:ascii="Times New Roman" w:hAnsi="Times New Roman"/>
          <w:noProof/>
          <w:sz w:val="24"/>
          <w:szCs w:val="24"/>
          <w:lang w:val="ro-RO"/>
        </w:rPr>
        <w:t>din parcul auto</w:t>
      </w:r>
      <w:r w:rsidR="008102C3" w:rsidRPr="0035794C">
        <w:rPr>
          <w:rFonts w:ascii="Times New Roman" w:hAnsi="Times New Roman"/>
          <w:noProof/>
          <w:sz w:val="24"/>
          <w:szCs w:val="24"/>
          <w:lang w:val="ro-RO"/>
        </w:rPr>
        <w:t>.</w:t>
      </w:r>
    </w:p>
    <w:bookmarkEnd w:id="5"/>
    <w:p w14:paraId="13A546CC" w14:textId="461CFDBF" w:rsidR="00A724EC" w:rsidRPr="009D6317" w:rsidRDefault="00A724EC" w:rsidP="00A724EC">
      <w:pPr>
        <w:spacing w:after="120"/>
        <w:ind w:right="291"/>
        <w:jc w:val="both"/>
        <w:rPr>
          <w:rFonts w:ascii="Times New Roman" w:hAnsi="Times New Roman"/>
          <w:b/>
          <w:bCs/>
          <w:sz w:val="24"/>
          <w:szCs w:val="24"/>
        </w:rPr>
      </w:pPr>
      <w:r w:rsidRPr="009D6317">
        <w:rPr>
          <w:rFonts w:ascii="Times New Roman" w:hAnsi="Times New Roman"/>
          <w:b/>
          <w:bCs/>
          <w:sz w:val="24"/>
          <w:szCs w:val="24"/>
        </w:rPr>
        <w:t>2.3</w:t>
      </w:r>
      <w:bookmarkStart w:id="7" w:name="_Toc478634962"/>
      <w:r w:rsidR="007C0BC5" w:rsidRPr="009D6317">
        <w:rPr>
          <w:rFonts w:ascii="Times New Roman" w:hAnsi="Times New Roman"/>
          <w:b/>
          <w:bCs/>
          <w:sz w:val="24"/>
          <w:szCs w:val="24"/>
        </w:rPr>
        <w:t>.</w:t>
      </w:r>
      <w:r w:rsidRPr="009D6317">
        <w:rPr>
          <w:rFonts w:ascii="Times New Roman" w:hAnsi="Times New Roman"/>
          <w:b/>
          <w:bCs/>
          <w:sz w:val="24"/>
          <w:szCs w:val="24"/>
        </w:rPr>
        <w:t xml:space="preserve"> Informații despre beneficiile anticipate de către </w:t>
      </w:r>
      <w:bookmarkEnd w:id="7"/>
      <w:r w:rsidRPr="009D6317">
        <w:rPr>
          <w:rFonts w:ascii="Times New Roman" w:hAnsi="Times New Roman"/>
          <w:b/>
          <w:bCs/>
          <w:sz w:val="24"/>
          <w:szCs w:val="24"/>
        </w:rPr>
        <w:t>Autoritatea contractantă</w:t>
      </w:r>
    </w:p>
    <w:p w14:paraId="4699BF46" w14:textId="5AD38BB1" w:rsidR="009B028F" w:rsidRPr="009D6317" w:rsidRDefault="000B5E7B" w:rsidP="009B028F">
      <w:pPr>
        <w:pStyle w:val="DefaultText"/>
        <w:tabs>
          <w:tab w:val="left" w:pos="851"/>
          <w:tab w:val="left" w:pos="3402"/>
        </w:tabs>
        <w:spacing w:after="120"/>
        <w:ind w:left="-6" w:firstLine="6"/>
        <w:jc w:val="both"/>
        <w:rPr>
          <w:szCs w:val="24"/>
        </w:rPr>
      </w:pPr>
      <w:r w:rsidRPr="009D6317">
        <w:rPr>
          <w:lang w:eastAsia="ro-RO"/>
        </w:rPr>
        <w:tab/>
      </w:r>
      <w:r w:rsidR="009B028F" w:rsidRPr="009D6317">
        <w:rPr>
          <w:lang w:eastAsia="ro-RO"/>
        </w:rPr>
        <w:t>Autoritatea contractant</w:t>
      </w:r>
      <w:r w:rsidR="009A0555" w:rsidRPr="009D6317">
        <w:rPr>
          <w:lang w:eastAsia="ro-RO"/>
        </w:rPr>
        <w:t>ă</w:t>
      </w:r>
      <w:r w:rsidR="009B028F" w:rsidRPr="009D6317">
        <w:rPr>
          <w:lang w:eastAsia="ro-RO"/>
        </w:rPr>
        <w:t xml:space="preserve"> dore</w:t>
      </w:r>
      <w:r w:rsidR="0008484E" w:rsidRPr="009D6317">
        <w:rPr>
          <w:lang w:eastAsia="ro-RO"/>
        </w:rPr>
        <w:t>ș</w:t>
      </w:r>
      <w:r w:rsidR="009B028F" w:rsidRPr="009D6317">
        <w:rPr>
          <w:lang w:eastAsia="ro-RO"/>
        </w:rPr>
        <w:t xml:space="preserve">te </w:t>
      </w:r>
      <w:r w:rsidR="0008484E" w:rsidRPr="009D6317">
        <w:rPr>
          <w:lang w:eastAsia="ro-RO"/>
        </w:rPr>
        <w:t>î</w:t>
      </w:r>
      <w:r w:rsidR="009B028F" w:rsidRPr="009D6317">
        <w:rPr>
          <w:lang w:eastAsia="ro-RO"/>
        </w:rPr>
        <w:t>ncheierea unui acord cadru de servici</w:t>
      </w:r>
      <w:r w:rsidR="007E63C2" w:rsidRPr="009D6317">
        <w:rPr>
          <w:lang w:eastAsia="ro-RO"/>
        </w:rPr>
        <w:t>i</w:t>
      </w:r>
      <w:r w:rsidR="009B028F" w:rsidRPr="009D6317">
        <w:rPr>
          <w:lang w:eastAsia="ro-RO"/>
        </w:rPr>
        <w:t xml:space="preserve"> </w:t>
      </w:r>
      <w:r w:rsidR="009B028F" w:rsidRPr="009D6317">
        <w:rPr>
          <w:rFonts w:eastAsia="Calibri"/>
          <w:iCs/>
        </w:rPr>
        <w:t xml:space="preserve">de asigurare obligatorie de răspundere civilă auto pentru pagube produse terților prin accidente de vehicule tip RCA pentru </w:t>
      </w:r>
      <w:r w:rsidR="004B0B57" w:rsidRPr="009D6317">
        <w:rPr>
          <w:rFonts w:eastAsia="Calibri"/>
          <w:iCs/>
        </w:rPr>
        <w:t>vehiculele</w:t>
      </w:r>
      <w:r w:rsidR="009B028F" w:rsidRPr="009D6317">
        <w:rPr>
          <w:rFonts w:eastAsia="Calibri"/>
          <w:iCs/>
        </w:rPr>
        <w:t xml:space="preserve"> din parcul auto al Unității Militare 02630</w:t>
      </w:r>
      <w:r w:rsidR="00C962B5" w:rsidRPr="009D6317">
        <w:rPr>
          <w:rFonts w:eastAsia="Calibri"/>
          <w:iCs/>
        </w:rPr>
        <w:t xml:space="preserve"> </w:t>
      </w:r>
      <w:r w:rsidR="00F41F04" w:rsidRPr="009D6317">
        <w:rPr>
          <w:bCs/>
          <w:szCs w:val="24"/>
        </w:rPr>
        <w:t>și a unităților subordonate</w:t>
      </w:r>
      <w:r w:rsidR="00CA3E41" w:rsidRPr="009D6317">
        <w:rPr>
          <w:szCs w:val="24"/>
        </w:rPr>
        <w:t xml:space="preserve"> </w:t>
      </w:r>
      <w:r w:rsidR="009B028F" w:rsidRPr="009D6317">
        <w:rPr>
          <w:lang w:eastAsia="ro-RO"/>
        </w:rPr>
        <w:t>pentru o perioad</w:t>
      </w:r>
      <w:r w:rsidR="00CC3A1D" w:rsidRPr="009D6317">
        <w:rPr>
          <w:lang w:eastAsia="ro-RO"/>
        </w:rPr>
        <w:t>ă</w:t>
      </w:r>
      <w:r w:rsidR="009B028F" w:rsidRPr="009D6317">
        <w:rPr>
          <w:lang w:eastAsia="ro-RO"/>
        </w:rPr>
        <w:t xml:space="preserve"> de 12 luni, conform resurselor estimate a fi alocate în acest sens, în scopul executării misiunilor specifice.</w:t>
      </w:r>
    </w:p>
    <w:p w14:paraId="134BBEFE" w14:textId="5FF1277A" w:rsidR="00A724EC" w:rsidRPr="009D6317" w:rsidRDefault="000B5E7B" w:rsidP="00A724EC">
      <w:pPr>
        <w:pStyle w:val="DefaultText"/>
        <w:tabs>
          <w:tab w:val="left" w:pos="900"/>
        </w:tabs>
        <w:spacing w:after="120"/>
        <w:ind w:right="291"/>
        <w:jc w:val="both"/>
        <w:rPr>
          <w:lang w:eastAsia="ro-RO"/>
        </w:rPr>
      </w:pPr>
      <w:r w:rsidRPr="009D6317">
        <w:rPr>
          <w:lang w:eastAsia="ro-RO"/>
        </w:rPr>
        <w:tab/>
      </w:r>
      <w:r w:rsidR="00A724EC" w:rsidRPr="009D6317">
        <w:rPr>
          <w:lang w:eastAsia="ro-RO"/>
        </w:rPr>
        <w:t xml:space="preserve">Prin </w:t>
      </w:r>
      <w:r w:rsidRPr="009D6317">
        <w:rPr>
          <w:lang w:eastAsia="ro-RO"/>
        </w:rPr>
        <w:t>achiziția</w:t>
      </w:r>
      <w:r w:rsidR="00A724EC" w:rsidRPr="009D6317">
        <w:rPr>
          <w:lang w:eastAsia="ro-RO"/>
        </w:rPr>
        <w:t xml:space="preserve"> de servicii de asigurare de </w:t>
      </w:r>
      <w:r w:rsidRPr="009D6317">
        <w:rPr>
          <w:lang w:eastAsia="ro-RO"/>
        </w:rPr>
        <w:t>răspundere</w:t>
      </w:r>
      <w:r w:rsidR="00A724EC" w:rsidRPr="009D6317">
        <w:rPr>
          <w:lang w:eastAsia="ro-RO"/>
        </w:rPr>
        <w:t xml:space="preserve"> </w:t>
      </w:r>
      <w:r w:rsidR="00830549" w:rsidRPr="009D6317">
        <w:rPr>
          <w:lang w:eastAsia="ro-RO"/>
        </w:rPr>
        <w:t>civilă</w:t>
      </w:r>
      <w:r w:rsidR="00A724EC" w:rsidRPr="009D6317">
        <w:rPr>
          <w:lang w:eastAsia="ro-RO"/>
        </w:rPr>
        <w:t xml:space="preserve"> auto (RCA), activitățile</w:t>
      </w:r>
      <w:r w:rsidR="00C9089F" w:rsidRPr="009D6317">
        <w:rPr>
          <w:lang w:eastAsia="ro-RO"/>
        </w:rPr>
        <w:t xml:space="preserve"> specifice</w:t>
      </w:r>
      <w:r w:rsidR="00A724EC" w:rsidRPr="009D6317">
        <w:rPr>
          <w:lang w:eastAsia="ro-RO"/>
        </w:rPr>
        <w:t xml:space="preserve"> </w:t>
      </w:r>
      <w:r w:rsidR="00C9089F" w:rsidRPr="009D6317">
        <w:rPr>
          <w:lang w:eastAsia="ro-RO"/>
        </w:rPr>
        <w:t>U</w:t>
      </w:r>
      <w:r w:rsidR="003721B2" w:rsidRPr="009D6317">
        <w:rPr>
          <w:bCs/>
        </w:rPr>
        <w:t>nității Militare 02630 București</w:t>
      </w:r>
      <w:r w:rsidR="003721B2" w:rsidRPr="009D6317">
        <w:rPr>
          <w:lang w:eastAsia="ro-RO"/>
        </w:rPr>
        <w:t xml:space="preserve"> </w:t>
      </w:r>
      <w:r w:rsidR="00C9089F" w:rsidRPr="009D6317">
        <w:rPr>
          <w:lang w:eastAsia="ro-RO"/>
        </w:rPr>
        <w:t xml:space="preserve">și a </w:t>
      </w:r>
      <w:r w:rsidR="00F41F04" w:rsidRPr="009D6317">
        <w:rPr>
          <w:bCs/>
          <w:szCs w:val="24"/>
        </w:rPr>
        <w:t>unităților subordonate</w:t>
      </w:r>
      <w:r w:rsidR="00F41F04" w:rsidRPr="009D6317">
        <w:rPr>
          <w:lang w:eastAsia="ro-RO"/>
        </w:rPr>
        <w:t xml:space="preserve"> </w:t>
      </w:r>
      <w:r w:rsidR="00C9089F" w:rsidRPr="009D6317">
        <w:rPr>
          <w:lang w:eastAsia="ro-RO"/>
        </w:rPr>
        <w:t>s</w:t>
      </w:r>
      <w:r w:rsidR="00A724EC" w:rsidRPr="009D6317">
        <w:rPr>
          <w:lang w:eastAsia="ro-RO"/>
        </w:rPr>
        <w:t xml:space="preserve">e vor desfășura în condiții optime, iar </w:t>
      </w:r>
      <w:r w:rsidR="004B0B57" w:rsidRPr="009D6317">
        <w:rPr>
          <w:lang w:eastAsia="ro-RO"/>
        </w:rPr>
        <w:t>vehiculele</w:t>
      </w:r>
      <w:r w:rsidR="00A724EC" w:rsidRPr="009D6317">
        <w:rPr>
          <w:lang w:eastAsia="ro-RO"/>
        </w:rPr>
        <w:t xml:space="preserve"> vor fi utilizate legal pe drumurile publice (art.10 alin. (1) din OUG nr. 195/2002).</w:t>
      </w:r>
    </w:p>
    <w:p w14:paraId="5A9DCD29" w14:textId="613F5064" w:rsidR="00A724EC" w:rsidRPr="009D6317" w:rsidRDefault="00A724EC" w:rsidP="00A724EC">
      <w:pPr>
        <w:pStyle w:val="DefaultText"/>
        <w:tabs>
          <w:tab w:val="left" w:pos="900"/>
        </w:tabs>
        <w:spacing w:after="120"/>
        <w:ind w:right="291"/>
        <w:jc w:val="both"/>
        <w:rPr>
          <w:b/>
          <w:u w:val="single"/>
        </w:rPr>
      </w:pPr>
      <w:r w:rsidRPr="009D6317">
        <w:rPr>
          <w:rFonts w:eastAsia="Calibri"/>
          <w:b/>
        </w:rPr>
        <w:t>2.4</w:t>
      </w:r>
      <w:r w:rsidR="007C0BC5" w:rsidRPr="009D6317">
        <w:rPr>
          <w:rFonts w:eastAsia="Calibri"/>
          <w:b/>
        </w:rPr>
        <w:t>.</w:t>
      </w:r>
      <w:r w:rsidRPr="009D6317">
        <w:rPr>
          <w:rFonts w:eastAsia="Calibri"/>
          <w:b/>
        </w:rPr>
        <w:t xml:space="preserve"> Alte inițiative/proiecte/programe asociate cu această achiziție de servicii, dacă este cazul</w:t>
      </w:r>
    </w:p>
    <w:p w14:paraId="72D483B8" w14:textId="77777777" w:rsidR="00A724EC" w:rsidRPr="009D6317" w:rsidRDefault="00A724EC" w:rsidP="00A724EC">
      <w:pPr>
        <w:spacing w:after="120"/>
        <w:ind w:right="291"/>
        <w:rPr>
          <w:rFonts w:ascii="Times New Roman" w:hAnsi="Times New Roman"/>
          <w:sz w:val="24"/>
          <w:szCs w:val="24"/>
        </w:rPr>
      </w:pPr>
      <w:r w:rsidRPr="009D6317">
        <w:rPr>
          <w:rFonts w:ascii="Times New Roman" w:hAnsi="Times New Roman"/>
          <w:sz w:val="24"/>
          <w:szCs w:val="24"/>
        </w:rPr>
        <w:t>Nu este cazul.</w:t>
      </w:r>
    </w:p>
    <w:p w14:paraId="5DCE2446" w14:textId="54FBFB85" w:rsidR="00A724EC" w:rsidRPr="009D6317" w:rsidRDefault="00A724EC" w:rsidP="00A724EC">
      <w:pPr>
        <w:keepNext/>
        <w:spacing w:before="240" w:after="120"/>
        <w:ind w:right="291"/>
        <w:jc w:val="both"/>
        <w:outlineLvl w:val="1"/>
        <w:rPr>
          <w:rFonts w:ascii="Times New Roman" w:hAnsi="Times New Roman"/>
          <w:b/>
          <w:bCs/>
          <w:sz w:val="24"/>
          <w:szCs w:val="24"/>
        </w:rPr>
      </w:pPr>
      <w:bookmarkStart w:id="8" w:name="_Toc478634964"/>
      <w:bookmarkStart w:id="9" w:name="_Toc32830718"/>
      <w:r w:rsidRPr="009D6317">
        <w:rPr>
          <w:rFonts w:ascii="Times New Roman" w:hAnsi="Times New Roman"/>
          <w:b/>
          <w:bCs/>
          <w:sz w:val="24"/>
          <w:szCs w:val="24"/>
        </w:rPr>
        <w:t>2.5</w:t>
      </w:r>
      <w:r w:rsidR="007C0BC5" w:rsidRPr="009D6317">
        <w:rPr>
          <w:rFonts w:ascii="Times New Roman" w:hAnsi="Times New Roman"/>
          <w:b/>
          <w:bCs/>
          <w:sz w:val="24"/>
          <w:szCs w:val="24"/>
        </w:rPr>
        <w:t>.</w:t>
      </w:r>
      <w:r w:rsidRPr="009D6317">
        <w:rPr>
          <w:rFonts w:ascii="Times New Roman" w:hAnsi="Times New Roman"/>
          <w:b/>
          <w:bCs/>
          <w:sz w:val="24"/>
          <w:szCs w:val="24"/>
        </w:rPr>
        <w:t xml:space="preserve"> Cadrul general al sectorului în care Autoritatea contractantă își desfășoară activitatea</w:t>
      </w:r>
      <w:bookmarkEnd w:id="8"/>
      <w:bookmarkEnd w:id="9"/>
    </w:p>
    <w:p w14:paraId="48528A24" w14:textId="77777777" w:rsidR="00A724EC" w:rsidRPr="009D6317" w:rsidRDefault="009B028F" w:rsidP="00A724EC">
      <w:pPr>
        <w:spacing w:after="120"/>
        <w:ind w:right="291"/>
        <w:rPr>
          <w:rFonts w:ascii="Times New Roman" w:hAnsi="Times New Roman"/>
          <w:sz w:val="24"/>
          <w:szCs w:val="24"/>
        </w:rPr>
      </w:pPr>
      <w:r w:rsidRPr="009D6317">
        <w:rPr>
          <w:rFonts w:ascii="Times New Roman" w:hAnsi="Times New Roman"/>
          <w:sz w:val="24"/>
          <w:szCs w:val="24"/>
        </w:rPr>
        <w:t>Autoritate contractantă își desfăsoara activitate în domeniul apărării și securității nationale</w:t>
      </w:r>
      <w:r w:rsidR="009A0845" w:rsidRPr="009D6317">
        <w:rPr>
          <w:rFonts w:ascii="Times New Roman" w:hAnsi="Times New Roman"/>
          <w:sz w:val="24"/>
          <w:szCs w:val="24"/>
        </w:rPr>
        <w:t>.</w:t>
      </w:r>
    </w:p>
    <w:p w14:paraId="218A5275" w14:textId="61ED0C6F" w:rsidR="00A724EC" w:rsidRPr="009D6317" w:rsidRDefault="00A724EC" w:rsidP="00A724EC">
      <w:pPr>
        <w:keepNext/>
        <w:keepLines/>
        <w:spacing w:before="240" w:after="120"/>
        <w:ind w:right="291"/>
        <w:outlineLvl w:val="1"/>
        <w:rPr>
          <w:rFonts w:ascii="Times New Roman" w:hAnsi="Times New Roman"/>
          <w:b/>
          <w:sz w:val="24"/>
          <w:szCs w:val="24"/>
        </w:rPr>
      </w:pPr>
      <w:bookmarkStart w:id="10" w:name="_Toc478634965"/>
      <w:bookmarkStart w:id="11" w:name="_Toc32830719"/>
      <w:r w:rsidRPr="009D6317">
        <w:rPr>
          <w:rFonts w:ascii="Times New Roman" w:hAnsi="Times New Roman"/>
          <w:b/>
          <w:sz w:val="24"/>
          <w:szCs w:val="24"/>
        </w:rPr>
        <w:t>2.6</w:t>
      </w:r>
      <w:r w:rsidR="007C0BC5" w:rsidRPr="009D6317">
        <w:rPr>
          <w:rFonts w:ascii="Times New Roman" w:hAnsi="Times New Roman"/>
          <w:b/>
          <w:sz w:val="24"/>
          <w:szCs w:val="24"/>
        </w:rPr>
        <w:t>.</w:t>
      </w:r>
      <w:r w:rsidRPr="009D6317">
        <w:rPr>
          <w:rFonts w:ascii="Times New Roman" w:hAnsi="Times New Roman"/>
          <w:b/>
          <w:sz w:val="24"/>
          <w:szCs w:val="24"/>
        </w:rPr>
        <w:t xml:space="preserve"> Factori interesați și rolul acestora</w:t>
      </w:r>
      <w:bookmarkEnd w:id="10"/>
      <w:r w:rsidRPr="009D6317">
        <w:rPr>
          <w:rFonts w:ascii="Times New Roman" w:hAnsi="Times New Roman"/>
          <w:b/>
          <w:sz w:val="24"/>
          <w:szCs w:val="24"/>
        </w:rPr>
        <w:t>, dacă este cazul</w:t>
      </w:r>
      <w:bookmarkEnd w:id="11"/>
    </w:p>
    <w:p w14:paraId="56C75168" w14:textId="70F2352D" w:rsidR="007E63C2" w:rsidRPr="009D6317" w:rsidRDefault="007E63C2" w:rsidP="007E63C2">
      <w:pPr>
        <w:spacing w:after="120"/>
        <w:ind w:right="-30"/>
        <w:rPr>
          <w:rFonts w:ascii="Times New Roman" w:hAnsi="Times New Roman"/>
          <w:strike/>
          <w:sz w:val="24"/>
          <w:szCs w:val="24"/>
        </w:rPr>
      </w:pPr>
      <w:r w:rsidRPr="009D6317">
        <w:rPr>
          <w:rFonts w:ascii="Times New Roman" w:hAnsi="Times New Roman"/>
          <w:sz w:val="24"/>
          <w:szCs w:val="24"/>
        </w:rPr>
        <w:t xml:space="preserve">Unitățile militare deținătoare de vehicule din subordinea </w:t>
      </w:r>
      <w:r w:rsidR="0008484E" w:rsidRPr="009D6317">
        <w:rPr>
          <w:rFonts w:ascii="Times New Roman" w:hAnsi="Times New Roman"/>
          <w:sz w:val="24"/>
          <w:szCs w:val="24"/>
        </w:rPr>
        <w:t>autorității contractante</w:t>
      </w:r>
      <w:r w:rsidR="00CA3E41" w:rsidRPr="009D6317">
        <w:rPr>
          <w:rFonts w:ascii="Times New Roman" w:hAnsi="Times New Roman"/>
          <w:sz w:val="24"/>
          <w:szCs w:val="24"/>
        </w:rPr>
        <w:t>.</w:t>
      </w:r>
    </w:p>
    <w:p w14:paraId="18474F7E" w14:textId="77777777" w:rsidR="00A724EC" w:rsidRPr="009D6317" w:rsidRDefault="00A724EC" w:rsidP="00EE3009">
      <w:pPr>
        <w:keepNext/>
        <w:keepLines/>
        <w:tabs>
          <w:tab w:val="left" w:pos="426"/>
        </w:tabs>
        <w:spacing w:after="120"/>
        <w:ind w:right="291"/>
        <w:jc w:val="both"/>
        <w:outlineLvl w:val="0"/>
        <w:rPr>
          <w:rFonts w:ascii="Times New Roman" w:hAnsi="Times New Roman"/>
          <w:b/>
          <w:sz w:val="24"/>
          <w:szCs w:val="24"/>
        </w:rPr>
      </w:pPr>
      <w:r w:rsidRPr="009D6317">
        <w:rPr>
          <w:rFonts w:ascii="Times New Roman" w:hAnsi="Times New Roman"/>
          <w:b/>
          <w:sz w:val="24"/>
          <w:szCs w:val="24"/>
        </w:rPr>
        <w:t xml:space="preserve">3. </w:t>
      </w:r>
      <w:r w:rsidRPr="009D6317">
        <w:rPr>
          <w:rFonts w:ascii="Times New Roman" w:hAnsi="Times New Roman"/>
          <w:b/>
          <w:sz w:val="24"/>
          <w:szCs w:val="24"/>
        </w:rPr>
        <w:tab/>
        <w:t>Serviciile solicitate</w:t>
      </w:r>
    </w:p>
    <w:p w14:paraId="02C1410F" w14:textId="5FB18096" w:rsidR="00A724EC" w:rsidRPr="009D6317" w:rsidRDefault="00A724EC" w:rsidP="00A724EC">
      <w:pPr>
        <w:keepNext/>
        <w:keepLines/>
        <w:spacing w:after="120"/>
        <w:ind w:right="291"/>
        <w:jc w:val="both"/>
        <w:outlineLvl w:val="0"/>
        <w:rPr>
          <w:rFonts w:ascii="Times New Roman" w:hAnsi="Times New Roman"/>
          <w:b/>
          <w:bCs/>
          <w:sz w:val="24"/>
          <w:szCs w:val="24"/>
        </w:rPr>
      </w:pPr>
      <w:bookmarkStart w:id="12" w:name="_Toc32830722"/>
      <w:r w:rsidRPr="009D6317">
        <w:rPr>
          <w:rFonts w:ascii="Times New Roman" w:hAnsi="Times New Roman"/>
          <w:b/>
          <w:bCs/>
          <w:sz w:val="24"/>
          <w:szCs w:val="24"/>
        </w:rPr>
        <w:t>3.1</w:t>
      </w:r>
      <w:r w:rsidR="007C0BC5" w:rsidRPr="009D6317">
        <w:rPr>
          <w:rFonts w:ascii="Times New Roman" w:hAnsi="Times New Roman"/>
          <w:b/>
          <w:bCs/>
          <w:sz w:val="24"/>
          <w:szCs w:val="24"/>
        </w:rPr>
        <w:t xml:space="preserve">. </w:t>
      </w:r>
      <w:r w:rsidRPr="009D6317">
        <w:rPr>
          <w:rFonts w:ascii="Times New Roman" w:hAnsi="Times New Roman"/>
          <w:b/>
          <w:bCs/>
          <w:sz w:val="24"/>
          <w:szCs w:val="24"/>
        </w:rPr>
        <w:t xml:space="preserve"> </w:t>
      </w:r>
      <w:bookmarkEnd w:id="12"/>
      <w:r w:rsidRPr="009D6317">
        <w:rPr>
          <w:rFonts w:ascii="Times New Roman" w:hAnsi="Times New Roman"/>
          <w:b/>
          <w:bCs/>
          <w:sz w:val="24"/>
          <w:szCs w:val="24"/>
        </w:rPr>
        <w:t>Obiectul general la care contribuie prestarea serviciilor</w:t>
      </w:r>
      <w:bookmarkStart w:id="13" w:name="_Toc478634970"/>
      <w:bookmarkStart w:id="14" w:name="_Toc32830724"/>
    </w:p>
    <w:p w14:paraId="4AE99D56" w14:textId="15969938" w:rsidR="009B028F" w:rsidRPr="009D6317" w:rsidRDefault="00A724EC" w:rsidP="00ED6565">
      <w:pPr>
        <w:pStyle w:val="DefaultText"/>
        <w:tabs>
          <w:tab w:val="left" w:pos="851"/>
          <w:tab w:val="left" w:pos="3402"/>
        </w:tabs>
        <w:spacing w:after="120"/>
        <w:ind w:left="-6" w:firstLine="6"/>
        <w:jc w:val="both"/>
        <w:rPr>
          <w:szCs w:val="24"/>
        </w:rPr>
      </w:pPr>
      <w:r w:rsidRPr="009D6317">
        <w:rPr>
          <w:b/>
          <w:szCs w:val="24"/>
        </w:rPr>
        <w:t>3.1.1</w:t>
      </w:r>
      <w:r w:rsidR="007C0BC5" w:rsidRPr="009D6317">
        <w:rPr>
          <w:szCs w:val="24"/>
        </w:rPr>
        <w:t>.</w:t>
      </w:r>
      <w:r w:rsidR="009B028F" w:rsidRPr="009D6317">
        <w:rPr>
          <w:szCs w:val="24"/>
        </w:rPr>
        <w:t xml:space="preserve"> Operativitatea si</w:t>
      </w:r>
      <w:r w:rsidR="00E0262A" w:rsidRPr="009D6317">
        <w:rPr>
          <w:szCs w:val="24"/>
        </w:rPr>
        <w:t>s</w:t>
      </w:r>
      <w:r w:rsidR="009B028F" w:rsidRPr="009D6317">
        <w:rPr>
          <w:szCs w:val="24"/>
        </w:rPr>
        <w:t>temului militar de transport</w:t>
      </w:r>
    </w:p>
    <w:p w14:paraId="7F45D19E" w14:textId="32B42F2E" w:rsidR="00A724EC" w:rsidRPr="009D6317" w:rsidRDefault="00E0262A" w:rsidP="00ED6565">
      <w:pPr>
        <w:pStyle w:val="DefaultText"/>
        <w:tabs>
          <w:tab w:val="left" w:pos="851"/>
          <w:tab w:val="left" w:pos="3402"/>
        </w:tabs>
        <w:spacing w:after="120"/>
        <w:ind w:left="-6" w:firstLine="6"/>
        <w:jc w:val="both"/>
        <w:rPr>
          <w:szCs w:val="24"/>
        </w:rPr>
      </w:pPr>
      <w:r w:rsidRPr="009D6317">
        <w:rPr>
          <w:szCs w:val="24"/>
        </w:rPr>
        <w:t xml:space="preserve">În vederea menținerii </w:t>
      </w:r>
      <w:r w:rsidR="004B0B57" w:rsidRPr="009D6317">
        <w:rPr>
          <w:szCs w:val="24"/>
        </w:rPr>
        <w:t>vehicule</w:t>
      </w:r>
      <w:r w:rsidR="00886926" w:rsidRPr="009D6317">
        <w:rPr>
          <w:szCs w:val="24"/>
        </w:rPr>
        <w:t>lor</w:t>
      </w:r>
      <w:r w:rsidRPr="009D6317">
        <w:rPr>
          <w:szCs w:val="24"/>
        </w:rPr>
        <w:t xml:space="preserve"> din dotarea </w:t>
      </w:r>
      <w:r w:rsidRPr="009D6317">
        <w:rPr>
          <w:rFonts w:eastAsia="Calibri"/>
          <w:iCs/>
        </w:rPr>
        <w:t>Unității Militare 02630 Bucure</w:t>
      </w:r>
      <w:r w:rsidR="007B19CA" w:rsidRPr="009D6317">
        <w:rPr>
          <w:rFonts w:eastAsia="Calibri"/>
          <w:iCs/>
        </w:rPr>
        <w:t>ș</w:t>
      </w:r>
      <w:r w:rsidRPr="009D6317">
        <w:rPr>
          <w:rFonts w:eastAsia="Calibri"/>
          <w:iCs/>
        </w:rPr>
        <w:t xml:space="preserve">ti </w:t>
      </w:r>
      <w:r w:rsidR="00F41F04" w:rsidRPr="009D6317">
        <w:rPr>
          <w:bCs/>
          <w:szCs w:val="24"/>
        </w:rPr>
        <w:t>și a unităților subordonate</w:t>
      </w:r>
      <w:r w:rsidR="00F41F04" w:rsidRPr="009D6317">
        <w:rPr>
          <w:rFonts w:eastAsia="Calibri"/>
          <w:iCs/>
        </w:rPr>
        <w:t xml:space="preserve"> </w:t>
      </w:r>
      <w:r w:rsidRPr="009D6317">
        <w:rPr>
          <w:rFonts w:eastAsia="Calibri"/>
          <w:iCs/>
        </w:rPr>
        <w:t>în stare de operativitate se intenționează</w:t>
      </w:r>
      <w:r w:rsidR="00A724EC" w:rsidRPr="009D6317">
        <w:rPr>
          <w:szCs w:val="24"/>
        </w:rPr>
        <w:t xml:space="preserve"> </w:t>
      </w:r>
      <w:r w:rsidR="000B5E7B" w:rsidRPr="009D6317">
        <w:rPr>
          <w:szCs w:val="24"/>
        </w:rPr>
        <w:t>achiziția</w:t>
      </w:r>
      <w:r w:rsidR="00A724EC" w:rsidRPr="009D6317">
        <w:rPr>
          <w:szCs w:val="24"/>
        </w:rPr>
        <w:t xml:space="preserve"> </w:t>
      </w:r>
      <w:r w:rsidRPr="009D6317">
        <w:rPr>
          <w:rFonts w:eastAsia="Calibri"/>
          <w:iCs/>
        </w:rPr>
        <w:t>s</w:t>
      </w:r>
      <w:r w:rsidR="00ED6565" w:rsidRPr="009D6317">
        <w:rPr>
          <w:rFonts w:eastAsia="Calibri"/>
          <w:iCs/>
        </w:rPr>
        <w:t>erviciilor de asigurare obligatorie de răspundere civilă auto pentru pagube produse terților prin accidente de vehicule tip RCA</w:t>
      </w:r>
      <w:r w:rsidR="007742B6" w:rsidRPr="009D6317">
        <w:rPr>
          <w:rFonts w:eastAsia="Calibri"/>
          <w:iCs/>
        </w:rPr>
        <w:t>.</w:t>
      </w:r>
    </w:p>
    <w:p w14:paraId="3487A863" w14:textId="5E02E679" w:rsidR="00A724EC" w:rsidRPr="009D6317" w:rsidRDefault="00A724EC" w:rsidP="00A724EC">
      <w:pPr>
        <w:keepNext/>
        <w:keepLines/>
        <w:spacing w:after="120"/>
        <w:ind w:right="291"/>
        <w:jc w:val="both"/>
        <w:outlineLvl w:val="0"/>
        <w:rPr>
          <w:rFonts w:ascii="Times New Roman" w:hAnsi="Times New Roman"/>
          <w:sz w:val="24"/>
          <w:szCs w:val="24"/>
        </w:rPr>
      </w:pPr>
      <w:r w:rsidRPr="009D6317">
        <w:rPr>
          <w:rFonts w:ascii="Times New Roman" w:hAnsi="Times New Roman"/>
          <w:b/>
          <w:sz w:val="24"/>
          <w:szCs w:val="24"/>
        </w:rPr>
        <w:t>3.1.2</w:t>
      </w:r>
      <w:r w:rsidR="007C0BC5" w:rsidRPr="009D6317">
        <w:rPr>
          <w:rFonts w:ascii="Times New Roman" w:hAnsi="Times New Roman"/>
          <w:b/>
          <w:sz w:val="24"/>
          <w:szCs w:val="24"/>
        </w:rPr>
        <w:t>.</w:t>
      </w:r>
      <w:r w:rsidRPr="009D6317">
        <w:rPr>
          <w:rFonts w:ascii="Times New Roman" w:hAnsi="Times New Roman"/>
          <w:sz w:val="24"/>
          <w:szCs w:val="24"/>
        </w:rPr>
        <w:tab/>
        <w:t>Cod CPV:</w:t>
      </w:r>
    </w:p>
    <w:p w14:paraId="4EF59D8A" w14:textId="3A28B67B" w:rsidR="00A724EC" w:rsidRPr="009D6317" w:rsidRDefault="00A724EC" w:rsidP="00A724EC">
      <w:pPr>
        <w:keepNext/>
        <w:keepLines/>
        <w:spacing w:after="120"/>
        <w:ind w:right="291"/>
        <w:jc w:val="both"/>
        <w:outlineLvl w:val="0"/>
        <w:rPr>
          <w:rFonts w:ascii="Times New Roman" w:hAnsi="Times New Roman"/>
          <w:sz w:val="24"/>
          <w:szCs w:val="24"/>
        </w:rPr>
      </w:pPr>
      <w:r w:rsidRPr="009D6317">
        <w:rPr>
          <w:rFonts w:ascii="Times New Roman" w:hAnsi="Times New Roman"/>
          <w:sz w:val="24"/>
          <w:szCs w:val="24"/>
        </w:rPr>
        <w:t>•</w:t>
      </w:r>
      <w:r w:rsidRPr="009D6317">
        <w:rPr>
          <w:rFonts w:ascii="Times New Roman" w:hAnsi="Times New Roman"/>
          <w:sz w:val="24"/>
          <w:szCs w:val="24"/>
        </w:rPr>
        <w:tab/>
        <w:t>66516100-1 - Servicii de asigurare de răspundere civilă auto</w:t>
      </w:r>
      <w:r w:rsidR="007B19CA" w:rsidRPr="009D6317">
        <w:rPr>
          <w:rFonts w:ascii="Times New Roman" w:hAnsi="Times New Roman"/>
          <w:sz w:val="24"/>
          <w:szCs w:val="24"/>
        </w:rPr>
        <w:t>.</w:t>
      </w:r>
    </w:p>
    <w:p w14:paraId="3FA99FCF" w14:textId="30509C3B" w:rsidR="00A724EC" w:rsidRPr="009D6317" w:rsidRDefault="00A724EC" w:rsidP="00A724EC">
      <w:pPr>
        <w:keepNext/>
        <w:spacing w:before="240" w:after="120"/>
        <w:ind w:right="291"/>
        <w:outlineLvl w:val="1"/>
        <w:rPr>
          <w:rFonts w:ascii="Times New Roman" w:hAnsi="Times New Roman"/>
          <w:b/>
          <w:bCs/>
          <w:sz w:val="24"/>
          <w:szCs w:val="24"/>
        </w:rPr>
      </w:pPr>
      <w:r w:rsidRPr="009D6317">
        <w:rPr>
          <w:rFonts w:ascii="Times New Roman" w:hAnsi="Times New Roman"/>
          <w:b/>
          <w:bCs/>
          <w:sz w:val="24"/>
          <w:szCs w:val="24"/>
        </w:rPr>
        <w:t>3.2</w:t>
      </w:r>
      <w:r w:rsidR="007C0BC5" w:rsidRPr="009D6317">
        <w:rPr>
          <w:rFonts w:ascii="Times New Roman" w:hAnsi="Times New Roman"/>
          <w:b/>
          <w:bCs/>
          <w:sz w:val="24"/>
          <w:szCs w:val="24"/>
        </w:rPr>
        <w:t>.</w:t>
      </w:r>
      <w:r w:rsidRPr="009D6317">
        <w:rPr>
          <w:rFonts w:ascii="Times New Roman" w:hAnsi="Times New Roman"/>
          <w:b/>
          <w:bCs/>
          <w:sz w:val="24"/>
          <w:szCs w:val="24"/>
        </w:rPr>
        <w:t xml:space="preserve"> </w:t>
      </w:r>
      <w:bookmarkEnd w:id="13"/>
      <w:bookmarkEnd w:id="14"/>
      <w:r w:rsidRPr="009D6317">
        <w:rPr>
          <w:rFonts w:ascii="Times New Roman" w:hAnsi="Times New Roman"/>
          <w:b/>
          <w:bCs/>
          <w:sz w:val="24"/>
          <w:szCs w:val="24"/>
        </w:rPr>
        <w:t>Obiectul specific la care contribuie prestarea serviciilor, dacă e cazul</w:t>
      </w:r>
    </w:p>
    <w:p w14:paraId="67ED9286" w14:textId="77777777" w:rsidR="007E63C2" w:rsidRPr="009D6317" w:rsidRDefault="007E63C2" w:rsidP="00A86930">
      <w:pPr>
        <w:overflowPunct/>
        <w:jc w:val="both"/>
        <w:textAlignment w:val="auto"/>
        <w:rPr>
          <w:rFonts w:ascii="Times New Roman" w:hAnsi="Times New Roman"/>
          <w:sz w:val="24"/>
          <w:szCs w:val="24"/>
          <w:lang w:val="en-US"/>
        </w:rPr>
      </w:pPr>
      <w:bookmarkStart w:id="15" w:name="_Toc32830725"/>
      <w:r w:rsidRPr="009D6317">
        <w:rPr>
          <w:rFonts w:ascii="Times New Roman" w:hAnsi="Times New Roman"/>
          <w:sz w:val="24"/>
          <w:szCs w:val="24"/>
        </w:rPr>
        <w:t>Deplasarea vehiculelor pe drumurile publice cu respectarea prevederilor Ordonanței</w:t>
      </w:r>
      <w:r w:rsidRPr="009D6317">
        <w:rPr>
          <w:rFonts w:ascii="Times New Roman" w:hAnsi="Times New Roman"/>
          <w:sz w:val="24"/>
          <w:szCs w:val="24"/>
          <w:lang w:val="en-US"/>
        </w:rPr>
        <w:t xml:space="preserve"> de Urgență   nr. 195/2002 privind circulaţia pe drumurile publice, republicată, cu modificările și completările ulterioare.</w:t>
      </w:r>
    </w:p>
    <w:p w14:paraId="533C1BBA" w14:textId="1F8648F8" w:rsidR="00A724EC" w:rsidRPr="009D6317" w:rsidRDefault="00A724EC" w:rsidP="00A724EC">
      <w:pPr>
        <w:keepNext/>
        <w:keepLines/>
        <w:spacing w:before="40" w:after="120"/>
        <w:ind w:right="291"/>
        <w:jc w:val="both"/>
        <w:outlineLvl w:val="2"/>
        <w:rPr>
          <w:rFonts w:ascii="Times New Roman" w:hAnsi="Times New Roman"/>
          <w:b/>
          <w:sz w:val="24"/>
          <w:szCs w:val="24"/>
        </w:rPr>
      </w:pPr>
      <w:r w:rsidRPr="009D6317">
        <w:rPr>
          <w:rFonts w:ascii="Times New Roman" w:hAnsi="Times New Roman"/>
          <w:b/>
          <w:bCs/>
          <w:sz w:val="24"/>
          <w:szCs w:val="24"/>
        </w:rPr>
        <w:t>3.3</w:t>
      </w:r>
      <w:r w:rsidR="007C0BC5" w:rsidRPr="009D6317">
        <w:rPr>
          <w:rFonts w:ascii="Times New Roman" w:hAnsi="Times New Roman"/>
          <w:b/>
          <w:bCs/>
          <w:sz w:val="24"/>
          <w:szCs w:val="24"/>
        </w:rPr>
        <w:t>.</w:t>
      </w:r>
      <w:r w:rsidRPr="009D6317">
        <w:rPr>
          <w:rFonts w:ascii="Times New Roman" w:hAnsi="Times New Roman"/>
          <w:sz w:val="24"/>
          <w:szCs w:val="24"/>
        </w:rPr>
        <w:t xml:space="preserve"> </w:t>
      </w:r>
      <w:bookmarkEnd w:id="15"/>
      <w:r w:rsidRPr="009D6317">
        <w:rPr>
          <w:rFonts w:ascii="Times New Roman" w:hAnsi="Times New Roman"/>
          <w:b/>
          <w:sz w:val="24"/>
          <w:szCs w:val="24"/>
        </w:rPr>
        <w:t>Descrierea serviciilor solicitate și, dacă e cazul, a operațiunilor cu titlu accesoriu necesar a fi realizate</w:t>
      </w:r>
    </w:p>
    <w:p w14:paraId="0FBF3F8E" w14:textId="77777777" w:rsidR="00871950" w:rsidRPr="009D6317" w:rsidRDefault="00871950" w:rsidP="00871950">
      <w:pPr>
        <w:widowControl w:val="0"/>
        <w:ind w:firstLine="709"/>
        <w:jc w:val="both"/>
        <w:rPr>
          <w:rFonts w:ascii="Times New Roman" w:hAnsi="Times New Roman"/>
          <w:sz w:val="24"/>
          <w:szCs w:val="24"/>
        </w:rPr>
      </w:pPr>
      <w:r w:rsidRPr="009D6317">
        <w:rPr>
          <w:rFonts w:ascii="Times New Roman" w:hAnsi="Times New Roman"/>
          <w:sz w:val="24"/>
          <w:szCs w:val="24"/>
        </w:rPr>
        <w:t>Asigurări RCA pentru 3</w:t>
      </w:r>
      <w:r>
        <w:rPr>
          <w:rFonts w:ascii="Times New Roman" w:hAnsi="Times New Roman"/>
          <w:sz w:val="24"/>
          <w:szCs w:val="24"/>
        </w:rPr>
        <w:t>90</w:t>
      </w:r>
      <w:r w:rsidRPr="009D6317">
        <w:rPr>
          <w:rFonts w:ascii="Times New Roman" w:hAnsi="Times New Roman"/>
          <w:sz w:val="24"/>
          <w:szCs w:val="24"/>
        </w:rPr>
        <w:t xml:space="preserve"> de vehicule (</w:t>
      </w:r>
      <w:r w:rsidRPr="009D6317">
        <w:rPr>
          <w:rFonts w:ascii="Times New Roman" w:hAnsi="Times New Roman"/>
          <w:sz w:val="24"/>
          <w:szCs w:val="24"/>
          <w:lang w:eastAsia="ro-RO"/>
        </w:rPr>
        <w:t>36</w:t>
      </w:r>
      <w:r>
        <w:rPr>
          <w:rFonts w:ascii="Times New Roman" w:hAnsi="Times New Roman"/>
          <w:sz w:val="24"/>
          <w:szCs w:val="24"/>
          <w:lang w:eastAsia="ro-RO"/>
        </w:rPr>
        <w:t>1</w:t>
      </w:r>
      <w:r w:rsidRPr="009D6317">
        <w:rPr>
          <w:rFonts w:ascii="Times New Roman" w:hAnsi="Times New Roman"/>
          <w:sz w:val="24"/>
          <w:szCs w:val="24"/>
          <w:lang w:eastAsia="ro-RO"/>
        </w:rPr>
        <w:t xml:space="preserve"> vehicule din parcul auto existent și </w:t>
      </w:r>
      <w:r>
        <w:rPr>
          <w:rFonts w:ascii="Times New Roman" w:hAnsi="Times New Roman"/>
          <w:sz w:val="24"/>
          <w:szCs w:val="24"/>
          <w:lang w:eastAsia="ro-RO"/>
        </w:rPr>
        <w:t>29</w:t>
      </w:r>
      <w:r w:rsidRPr="009D6317">
        <w:rPr>
          <w:rFonts w:ascii="Times New Roman" w:hAnsi="Times New Roman"/>
          <w:sz w:val="24"/>
          <w:szCs w:val="24"/>
          <w:lang w:eastAsia="ro-RO"/>
        </w:rPr>
        <w:t xml:space="preserve"> vehicule noi)</w:t>
      </w:r>
      <w:r w:rsidRPr="009D6317">
        <w:rPr>
          <w:rFonts w:ascii="Times New Roman" w:hAnsi="Times New Roman"/>
          <w:sz w:val="24"/>
          <w:szCs w:val="24"/>
        </w:rPr>
        <w:t xml:space="preserve">. </w:t>
      </w:r>
    </w:p>
    <w:p w14:paraId="36F5EF25" w14:textId="77777777" w:rsidR="00871950" w:rsidRPr="009D6317" w:rsidRDefault="00871950" w:rsidP="00871950">
      <w:pPr>
        <w:widowControl w:val="0"/>
        <w:shd w:val="clear" w:color="auto" w:fill="FFFFFF" w:themeFill="background1"/>
        <w:ind w:firstLine="720"/>
        <w:jc w:val="both"/>
        <w:rPr>
          <w:rFonts w:ascii="Times New Roman" w:hAnsi="Times New Roman"/>
          <w:sz w:val="24"/>
          <w:szCs w:val="24"/>
        </w:rPr>
      </w:pPr>
      <w:r w:rsidRPr="009D6317">
        <w:rPr>
          <w:rFonts w:ascii="Times New Roman" w:hAnsi="Times New Roman"/>
          <w:sz w:val="24"/>
          <w:szCs w:val="24"/>
        </w:rPr>
        <w:t xml:space="preserve">Valoarea maximă estimată a acordului-cadru: </w:t>
      </w:r>
      <w:r>
        <w:rPr>
          <w:rFonts w:ascii="Times New Roman" w:hAnsi="Times New Roman"/>
          <w:sz w:val="24"/>
          <w:szCs w:val="24"/>
        </w:rPr>
        <w:t>665.565,81</w:t>
      </w:r>
      <w:r w:rsidRPr="009D6317">
        <w:rPr>
          <w:rFonts w:ascii="Times New Roman" w:hAnsi="Times New Roman"/>
          <w:sz w:val="24"/>
          <w:szCs w:val="24"/>
        </w:rPr>
        <w:t xml:space="preserve"> lei.</w:t>
      </w:r>
    </w:p>
    <w:p w14:paraId="13E44000" w14:textId="77777777" w:rsidR="00871950" w:rsidRPr="009D6317" w:rsidRDefault="00871950" w:rsidP="00871950">
      <w:pPr>
        <w:widowControl w:val="0"/>
        <w:shd w:val="clear" w:color="auto" w:fill="FFFFFF" w:themeFill="background1"/>
        <w:ind w:firstLine="720"/>
        <w:jc w:val="both"/>
        <w:rPr>
          <w:rFonts w:ascii="Times New Roman" w:hAnsi="Times New Roman"/>
          <w:sz w:val="24"/>
          <w:szCs w:val="24"/>
        </w:rPr>
      </w:pPr>
      <w:r w:rsidRPr="009D6317">
        <w:rPr>
          <w:rFonts w:ascii="Times New Roman" w:hAnsi="Times New Roman"/>
          <w:sz w:val="24"/>
          <w:szCs w:val="24"/>
        </w:rPr>
        <w:t>Valoarea minimă estimată a acordului-cadru: 52</w:t>
      </w:r>
      <w:r>
        <w:rPr>
          <w:rFonts w:ascii="Times New Roman" w:hAnsi="Times New Roman"/>
          <w:sz w:val="24"/>
          <w:szCs w:val="24"/>
        </w:rPr>
        <w:t>5</w:t>
      </w:r>
      <w:r w:rsidRPr="009D6317">
        <w:rPr>
          <w:rFonts w:ascii="Times New Roman" w:hAnsi="Times New Roman"/>
          <w:sz w:val="24"/>
          <w:szCs w:val="24"/>
        </w:rPr>
        <w:t>.</w:t>
      </w:r>
      <w:r>
        <w:rPr>
          <w:rFonts w:ascii="Times New Roman" w:hAnsi="Times New Roman"/>
          <w:sz w:val="24"/>
          <w:szCs w:val="24"/>
        </w:rPr>
        <w:t>605</w:t>
      </w:r>
      <w:r w:rsidRPr="009D6317">
        <w:rPr>
          <w:rFonts w:ascii="Times New Roman" w:hAnsi="Times New Roman"/>
          <w:sz w:val="24"/>
          <w:szCs w:val="24"/>
        </w:rPr>
        <w:t>,81 lei.</w:t>
      </w:r>
    </w:p>
    <w:p w14:paraId="36780682" w14:textId="77777777" w:rsidR="00871950" w:rsidRPr="009D6317" w:rsidRDefault="00871950" w:rsidP="00871950">
      <w:pPr>
        <w:widowControl w:val="0"/>
        <w:shd w:val="clear" w:color="auto" w:fill="FFFFFF" w:themeFill="background1"/>
        <w:ind w:firstLine="720"/>
        <w:jc w:val="both"/>
        <w:rPr>
          <w:rFonts w:ascii="Times New Roman" w:hAnsi="Times New Roman"/>
          <w:sz w:val="24"/>
          <w:szCs w:val="24"/>
        </w:rPr>
      </w:pPr>
      <w:r w:rsidRPr="009D6317">
        <w:rPr>
          <w:rFonts w:ascii="Times New Roman" w:hAnsi="Times New Roman"/>
          <w:sz w:val="24"/>
          <w:szCs w:val="24"/>
        </w:rPr>
        <w:t>Estimări ale cantităților minime și maxime care ar putea fi solicitate pe durata întregului acord-cadru:</w:t>
      </w:r>
    </w:p>
    <w:p w14:paraId="359E8025" w14:textId="77777777" w:rsidR="00871950" w:rsidRPr="009D6317" w:rsidRDefault="00871950" w:rsidP="00871950">
      <w:pPr>
        <w:widowControl w:val="0"/>
        <w:shd w:val="clear" w:color="auto" w:fill="FFFFFF" w:themeFill="background1"/>
        <w:ind w:firstLine="720"/>
        <w:jc w:val="both"/>
        <w:rPr>
          <w:rFonts w:ascii="Times New Roman" w:hAnsi="Times New Roman"/>
          <w:sz w:val="24"/>
          <w:szCs w:val="24"/>
        </w:rPr>
      </w:pPr>
      <w:r w:rsidRPr="009D6317">
        <w:rPr>
          <w:rFonts w:ascii="Times New Roman" w:hAnsi="Times New Roman"/>
          <w:sz w:val="24"/>
          <w:szCs w:val="24"/>
        </w:rPr>
        <w:t>- cantități minime: 36</w:t>
      </w:r>
      <w:r>
        <w:rPr>
          <w:rFonts w:ascii="Times New Roman" w:hAnsi="Times New Roman"/>
          <w:sz w:val="24"/>
          <w:szCs w:val="24"/>
        </w:rPr>
        <w:t>1</w:t>
      </w:r>
      <w:r w:rsidRPr="009D6317">
        <w:rPr>
          <w:rFonts w:ascii="Times New Roman" w:hAnsi="Times New Roman"/>
          <w:sz w:val="24"/>
          <w:szCs w:val="24"/>
        </w:rPr>
        <w:t xml:space="preserve"> vehicul necesar a fi asigurat RCA;</w:t>
      </w:r>
    </w:p>
    <w:p w14:paraId="1CA6D9E5" w14:textId="77777777" w:rsidR="00871950" w:rsidRPr="009D6317" w:rsidRDefault="00871950" w:rsidP="00871950">
      <w:pPr>
        <w:overflowPunct/>
        <w:autoSpaceDE/>
        <w:autoSpaceDN/>
        <w:adjustRightInd/>
        <w:ind w:firstLine="709"/>
        <w:jc w:val="both"/>
        <w:textAlignment w:val="auto"/>
        <w:rPr>
          <w:rFonts w:ascii="Times New Roman" w:hAnsi="Times New Roman"/>
          <w:sz w:val="24"/>
          <w:szCs w:val="24"/>
        </w:rPr>
      </w:pPr>
      <w:r w:rsidRPr="009D6317">
        <w:rPr>
          <w:rFonts w:ascii="Times New Roman" w:hAnsi="Times New Roman"/>
          <w:sz w:val="24"/>
          <w:szCs w:val="24"/>
        </w:rPr>
        <w:t>- cantități maxime: 3</w:t>
      </w:r>
      <w:r>
        <w:rPr>
          <w:rFonts w:ascii="Times New Roman" w:hAnsi="Times New Roman"/>
          <w:sz w:val="24"/>
          <w:szCs w:val="24"/>
        </w:rPr>
        <w:t>90</w:t>
      </w:r>
      <w:r w:rsidRPr="009D6317">
        <w:rPr>
          <w:rFonts w:ascii="Times New Roman" w:hAnsi="Times New Roman"/>
          <w:sz w:val="24"/>
          <w:szCs w:val="24"/>
        </w:rPr>
        <w:t xml:space="preserve"> vehicule necesar a fi asigurate RCA. </w:t>
      </w:r>
    </w:p>
    <w:p w14:paraId="4801E07C" w14:textId="77777777" w:rsidR="00871950" w:rsidRPr="00871950" w:rsidRDefault="00871950" w:rsidP="00871950">
      <w:pPr>
        <w:overflowPunct/>
        <w:autoSpaceDE/>
        <w:autoSpaceDN/>
        <w:adjustRightInd/>
        <w:ind w:firstLine="709"/>
        <w:jc w:val="both"/>
        <w:textAlignment w:val="auto"/>
        <w:rPr>
          <w:rFonts w:ascii="Times New Roman" w:hAnsi="Times New Roman"/>
          <w:sz w:val="24"/>
          <w:szCs w:val="24"/>
        </w:rPr>
      </w:pPr>
      <w:bookmarkStart w:id="16" w:name="_Hlk222908675"/>
      <w:r w:rsidRPr="009D6317">
        <w:rPr>
          <w:rFonts w:ascii="Times New Roman" w:hAnsi="Times New Roman"/>
          <w:sz w:val="24"/>
          <w:szCs w:val="24"/>
        </w:rPr>
        <w:t xml:space="preserve">Valoarea estimată a </w:t>
      </w:r>
      <w:bookmarkEnd w:id="16"/>
      <w:r w:rsidRPr="009D6317">
        <w:rPr>
          <w:rFonts w:ascii="Times New Roman" w:hAnsi="Times New Roman"/>
          <w:sz w:val="24"/>
          <w:szCs w:val="24"/>
        </w:rPr>
        <w:t>celui mai mare contract subsecvent care se anticipează că va fi atribuit pe durata acordului-cadru</w:t>
      </w:r>
      <w:r w:rsidRPr="00871950">
        <w:rPr>
          <w:rFonts w:ascii="Times New Roman" w:hAnsi="Times New Roman"/>
          <w:sz w:val="24"/>
          <w:szCs w:val="24"/>
        </w:rPr>
        <w:t>: 495.101,87 lei.</w:t>
      </w:r>
    </w:p>
    <w:p w14:paraId="0B0DDB07" w14:textId="77777777" w:rsidR="00871950" w:rsidRPr="00871950" w:rsidRDefault="00871950" w:rsidP="00871950">
      <w:pPr>
        <w:overflowPunct/>
        <w:autoSpaceDE/>
        <w:autoSpaceDN/>
        <w:adjustRightInd/>
        <w:ind w:firstLine="709"/>
        <w:jc w:val="both"/>
        <w:textAlignment w:val="auto"/>
        <w:rPr>
          <w:rFonts w:ascii="Times New Roman" w:hAnsi="Times New Roman"/>
          <w:sz w:val="24"/>
          <w:szCs w:val="24"/>
        </w:rPr>
      </w:pPr>
      <w:r w:rsidRPr="00871950">
        <w:rPr>
          <w:rFonts w:ascii="Times New Roman" w:hAnsi="Times New Roman"/>
          <w:sz w:val="24"/>
          <w:szCs w:val="24"/>
        </w:rPr>
        <w:t>Valoarea estimată a celui mai mic contract subsecvent care se anticipează că va fi atribuit pe durata acordului-cadru: 115,92 lei.</w:t>
      </w:r>
    </w:p>
    <w:p w14:paraId="2D985730" w14:textId="77777777" w:rsidR="00871950" w:rsidRPr="00871950" w:rsidRDefault="00871950" w:rsidP="00871950">
      <w:pPr>
        <w:widowControl w:val="0"/>
        <w:shd w:val="clear" w:color="auto" w:fill="FFFFFF" w:themeFill="background1"/>
        <w:ind w:firstLine="720"/>
        <w:jc w:val="both"/>
        <w:rPr>
          <w:rFonts w:ascii="Times New Roman" w:hAnsi="Times New Roman"/>
          <w:sz w:val="24"/>
          <w:szCs w:val="24"/>
        </w:rPr>
      </w:pPr>
      <w:r w:rsidRPr="00871950">
        <w:rPr>
          <w:rFonts w:ascii="Times New Roman" w:hAnsi="Times New Roman"/>
          <w:sz w:val="24"/>
          <w:szCs w:val="24"/>
        </w:rPr>
        <w:lastRenderedPageBreak/>
        <w:t>Estimări ale cantităților minime și maxime care ar putea fi solicitate în cuprinsul unui contract subsecvent:</w:t>
      </w:r>
    </w:p>
    <w:p w14:paraId="48559664" w14:textId="77777777" w:rsidR="00871950" w:rsidRPr="00871950" w:rsidRDefault="00871950" w:rsidP="00871950">
      <w:pPr>
        <w:pStyle w:val="ListParagraph"/>
        <w:widowControl w:val="0"/>
        <w:numPr>
          <w:ilvl w:val="0"/>
          <w:numId w:val="75"/>
        </w:numPr>
        <w:shd w:val="clear" w:color="auto" w:fill="FFFFFF" w:themeFill="background1"/>
        <w:jc w:val="both"/>
        <w:rPr>
          <w:szCs w:val="24"/>
        </w:rPr>
      </w:pPr>
      <w:r w:rsidRPr="00871950">
        <w:rPr>
          <w:szCs w:val="24"/>
        </w:rPr>
        <w:t>cantități minime: 1 vehicul necesar a fi asigurat RCA;</w:t>
      </w:r>
    </w:p>
    <w:p w14:paraId="16775EE2" w14:textId="77777777" w:rsidR="00871950" w:rsidRPr="009D6317" w:rsidRDefault="00871950" w:rsidP="00871950">
      <w:pPr>
        <w:pStyle w:val="ListParagraph"/>
        <w:numPr>
          <w:ilvl w:val="0"/>
          <w:numId w:val="75"/>
        </w:numPr>
        <w:shd w:val="clear" w:color="auto" w:fill="FFFFFF" w:themeFill="background1"/>
        <w:jc w:val="both"/>
        <w:rPr>
          <w:bCs/>
          <w:szCs w:val="24"/>
        </w:rPr>
      </w:pPr>
      <w:r w:rsidRPr="00871950">
        <w:rPr>
          <w:szCs w:val="24"/>
        </w:rPr>
        <w:t>cantități maxime: 338 vehicule necesar</w:t>
      </w:r>
      <w:r w:rsidRPr="009D6317">
        <w:rPr>
          <w:szCs w:val="24"/>
        </w:rPr>
        <w:t xml:space="preserve"> a fi asigurate RCA.</w:t>
      </w:r>
    </w:p>
    <w:p w14:paraId="7C7FD4CC" w14:textId="2742F9DF" w:rsidR="00871950" w:rsidRPr="009D6317" w:rsidRDefault="00871950" w:rsidP="00871950">
      <w:pPr>
        <w:widowControl w:val="0"/>
        <w:ind w:firstLine="709"/>
        <w:jc w:val="both"/>
        <w:rPr>
          <w:rFonts w:ascii="Times New Roman" w:hAnsi="Times New Roman"/>
          <w:sz w:val="24"/>
          <w:szCs w:val="24"/>
          <w:lang w:eastAsia="ro-RO"/>
        </w:rPr>
      </w:pPr>
      <w:bookmarkStart w:id="17" w:name="_Hlk221706594"/>
      <w:r>
        <w:rPr>
          <w:rFonts w:ascii="Times New Roman" w:hAnsi="Times New Roman"/>
          <w:sz w:val="24"/>
          <w:szCs w:val="24"/>
          <w:lang w:eastAsia="ro-RO"/>
        </w:rPr>
        <w:t xml:space="preserve">Acordul - </w:t>
      </w:r>
      <w:r w:rsidRPr="009D6317">
        <w:rPr>
          <w:rFonts w:ascii="Times New Roman" w:hAnsi="Times New Roman"/>
          <w:sz w:val="24"/>
          <w:szCs w:val="24"/>
          <w:lang w:eastAsia="ro-RO"/>
        </w:rPr>
        <w:t xml:space="preserve">cadru </w:t>
      </w:r>
      <w:r>
        <w:rPr>
          <w:rFonts w:ascii="Times New Roman" w:hAnsi="Times New Roman"/>
          <w:sz w:val="24"/>
          <w:szCs w:val="24"/>
          <w:lang w:eastAsia="ro-RO"/>
        </w:rPr>
        <w:t>se va încheia după data</w:t>
      </w:r>
      <w:r w:rsidRPr="009D6317">
        <w:rPr>
          <w:rFonts w:ascii="Times New Roman" w:hAnsi="Times New Roman"/>
          <w:sz w:val="24"/>
          <w:szCs w:val="24"/>
          <w:lang w:eastAsia="ro-RO"/>
        </w:rPr>
        <w:t xml:space="preserve"> de 28.06.2026. </w:t>
      </w:r>
      <w:bookmarkEnd w:id="17"/>
      <w:r w:rsidRPr="009D6317">
        <w:rPr>
          <w:rFonts w:ascii="Times New Roman" w:hAnsi="Times New Roman"/>
          <w:sz w:val="24"/>
          <w:szCs w:val="24"/>
          <w:lang w:eastAsia="ro-RO"/>
        </w:rPr>
        <w:t>Perioada de prestare a serviciilor: 12 luni de la data semnării acordului cadru. Contractele subsecvente se vor atribui după data încheierii acordului cadru.</w:t>
      </w:r>
    </w:p>
    <w:p w14:paraId="3B554570" w14:textId="77777777" w:rsidR="00871950" w:rsidRPr="009D6317" w:rsidRDefault="00871950" w:rsidP="00871950">
      <w:pPr>
        <w:ind w:firstLine="742"/>
        <w:jc w:val="both"/>
        <w:rPr>
          <w:rFonts w:ascii="Times New Roman" w:hAnsi="Times New Roman"/>
          <w:bCs/>
          <w:sz w:val="24"/>
          <w:szCs w:val="24"/>
        </w:rPr>
      </w:pPr>
      <w:r w:rsidRPr="009D6317">
        <w:rPr>
          <w:rFonts w:ascii="Times New Roman" w:hAnsi="Times New Roman"/>
          <w:bCs/>
          <w:sz w:val="24"/>
          <w:szCs w:val="24"/>
        </w:rPr>
        <w:t>În cazul înregistrării unor situații care nu au putut fi prevăzute la data încheierii acordului-cadru cu privire la vehiculele deținute în patrimoniul instituției (comodat, achiziții noi, scoateri din evidență/funcțiune etc.), autoritatea contractantă își rezervă dreptul de a diminua și/sau suplimenta numărul de servicii de asigurare de răspundere civilă auto (RCA) în aceleași condiții contractuale.</w:t>
      </w:r>
    </w:p>
    <w:p w14:paraId="5155A092" w14:textId="77777777" w:rsidR="00871950" w:rsidRPr="009D6317" w:rsidRDefault="00871950" w:rsidP="00871950">
      <w:pPr>
        <w:ind w:firstLine="743"/>
        <w:jc w:val="both"/>
        <w:rPr>
          <w:rFonts w:ascii="Times New Roman" w:hAnsi="Times New Roman"/>
          <w:bCs/>
          <w:sz w:val="24"/>
          <w:szCs w:val="24"/>
        </w:rPr>
      </w:pPr>
      <w:r w:rsidRPr="009D6317">
        <w:rPr>
          <w:rFonts w:ascii="Times New Roman" w:hAnsi="Times New Roman"/>
          <w:bCs/>
          <w:sz w:val="24"/>
          <w:szCs w:val="24"/>
        </w:rPr>
        <w:t>În derularea contractului, activitatea contractantului va fi condusă de următoarele principii:</w:t>
      </w:r>
    </w:p>
    <w:p w14:paraId="5CFDD46F" w14:textId="77777777" w:rsidR="00871950" w:rsidRPr="009D6317" w:rsidRDefault="00871950" w:rsidP="00871950">
      <w:pPr>
        <w:tabs>
          <w:tab w:val="left" w:pos="1134"/>
        </w:tabs>
        <w:ind w:firstLine="743"/>
        <w:jc w:val="both"/>
        <w:rPr>
          <w:rFonts w:ascii="Times New Roman" w:hAnsi="Times New Roman"/>
          <w:bCs/>
          <w:sz w:val="24"/>
          <w:szCs w:val="24"/>
        </w:rPr>
      </w:pPr>
      <w:r w:rsidRPr="009D6317">
        <w:rPr>
          <w:rFonts w:ascii="Times New Roman" w:hAnsi="Times New Roman"/>
          <w:bCs/>
          <w:sz w:val="24"/>
          <w:szCs w:val="24"/>
        </w:rPr>
        <w:t>i.</w:t>
      </w:r>
      <w:r w:rsidRPr="009D6317">
        <w:rPr>
          <w:rFonts w:ascii="Times New Roman" w:hAnsi="Times New Roman"/>
          <w:bCs/>
          <w:sz w:val="24"/>
          <w:szCs w:val="24"/>
        </w:rPr>
        <w:tab/>
        <w:t>contractantul acționează în interesul autorității contractante pe durata prestării serviciilor, în condițiile și cu limitele descrise în documentația aferentă prezentei proceduri de atribuire;</w:t>
      </w:r>
    </w:p>
    <w:p w14:paraId="10CB8689" w14:textId="77777777" w:rsidR="00871950" w:rsidRPr="009D6317" w:rsidRDefault="00871950" w:rsidP="00871950">
      <w:pPr>
        <w:tabs>
          <w:tab w:val="left" w:pos="1134"/>
        </w:tabs>
        <w:ind w:firstLine="743"/>
        <w:jc w:val="both"/>
        <w:rPr>
          <w:rFonts w:ascii="Times New Roman" w:hAnsi="Times New Roman"/>
          <w:bCs/>
          <w:sz w:val="24"/>
          <w:szCs w:val="24"/>
        </w:rPr>
      </w:pPr>
      <w:r w:rsidRPr="009D6317">
        <w:rPr>
          <w:rFonts w:ascii="Times New Roman" w:hAnsi="Times New Roman"/>
          <w:bCs/>
          <w:sz w:val="24"/>
          <w:szCs w:val="24"/>
        </w:rPr>
        <w:t>ii.</w:t>
      </w:r>
      <w:r w:rsidRPr="009D6317">
        <w:rPr>
          <w:rFonts w:ascii="Times New Roman" w:hAnsi="Times New Roman"/>
          <w:bCs/>
          <w:sz w:val="24"/>
          <w:szCs w:val="24"/>
        </w:rPr>
        <w:tab/>
        <w:t>contractantul acționează în sensul realizării obiectivelor prezentate pentru contract în ceea ce privește optimizarea folosirii resurselor necesare îndeplinirii obiectivelor contractului.</w:t>
      </w:r>
    </w:p>
    <w:p w14:paraId="6AF4F1EF" w14:textId="2A65D5C4" w:rsidR="00871950" w:rsidRPr="009D6317" w:rsidRDefault="00871950" w:rsidP="00871950">
      <w:pPr>
        <w:ind w:firstLine="743"/>
        <w:jc w:val="both"/>
        <w:rPr>
          <w:rFonts w:ascii="Times New Roman" w:hAnsi="Times New Roman"/>
          <w:b/>
          <w:bCs/>
          <w:sz w:val="24"/>
          <w:szCs w:val="24"/>
        </w:rPr>
      </w:pPr>
      <w:r w:rsidRPr="009D6317">
        <w:rPr>
          <w:rFonts w:ascii="Times New Roman" w:hAnsi="Times New Roman"/>
          <w:b/>
          <w:bCs/>
          <w:sz w:val="24"/>
          <w:szCs w:val="24"/>
        </w:rPr>
        <w:t>3.3.1 Servicii solicitate</w:t>
      </w:r>
    </w:p>
    <w:tbl>
      <w:tblPr>
        <w:tblStyle w:val="TableGrid"/>
        <w:tblW w:w="9214" w:type="dxa"/>
        <w:tblInd w:w="-5" w:type="dxa"/>
        <w:tblLayout w:type="fixed"/>
        <w:tblLook w:val="04A0" w:firstRow="1" w:lastRow="0" w:firstColumn="1" w:lastColumn="0" w:noHBand="0" w:noVBand="1"/>
      </w:tblPr>
      <w:tblGrid>
        <w:gridCol w:w="567"/>
        <w:gridCol w:w="3119"/>
        <w:gridCol w:w="1559"/>
        <w:gridCol w:w="1276"/>
        <w:gridCol w:w="1417"/>
        <w:gridCol w:w="1276"/>
      </w:tblGrid>
      <w:tr w:rsidR="00871950" w:rsidRPr="009D6317" w14:paraId="1A2319F6" w14:textId="77777777" w:rsidTr="00315AB3">
        <w:trPr>
          <w:trHeight w:val="12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1F2588E" w14:textId="77777777" w:rsidR="00871950" w:rsidRPr="009D6317" w:rsidRDefault="00871950" w:rsidP="00BB20BF">
            <w:pPr>
              <w:jc w:val="center"/>
              <w:rPr>
                <w:rFonts w:ascii="Times New Roman" w:hAnsi="Times New Roman"/>
                <w:bCs/>
                <w:sz w:val="24"/>
                <w:szCs w:val="24"/>
                <w:lang w:val="en-US"/>
              </w:rPr>
            </w:pPr>
            <w:bookmarkStart w:id="18" w:name="_Hlk221091238"/>
            <w:bookmarkStart w:id="19" w:name="_Hlk221192978"/>
            <w:r w:rsidRPr="009D6317">
              <w:rPr>
                <w:rFonts w:ascii="Times New Roman" w:hAnsi="Times New Roman"/>
                <w:bCs/>
                <w:sz w:val="24"/>
                <w:szCs w:val="24"/>
                <w:lang w:val="en-US"/>
              </w:rPr>
              <w:t>Nr.crt.</w:t>
            </w:r>
          </w:p>
        </w:tc>
        <w:tc>
          <w:tcPr>
            <w:tcW w:w="4678" w:type="dxa"/>
            <w:gridSpan w:val="2"/>
            <w:vMerge w:val="restart"/>
            <w:tcBorders>
              <w:top w:val="single" w:sz="4" w:space="0" w:color="auto"/>
              <w:left w:val="single" w:sz="4" w:space="0" w:color="auto"/>
              <w:bottom w:val="single" w:sz="4" w:space="0" w:color="auto"/>
              <w:right w:val="single" w:sz="4" w:space="0" w:color="auto"/>
            </w:tcBorders>
            <w:vAlign w:val="center"/>
          </w:tcPr>
          <w:p w14:paraId="593C2DCE"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Categoriile de tehnică</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4B61917"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Cod CPV</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8ED7EB8" w14:textId="77777777" w:rsidR="00871950" w:rsidRPr="009D6317" w:rsidRDefault="00871950" w:rsidP="00BB20BF">
            <w:pPr>
              <w:jc w:val="center"/>
              <w:rPr>
                <w:rFonts w:ascii="Times New Roman" w:hAnsi="Times New Roman"/>
                <w:bCs/>
                <w:sz w:val="18"/>
                <w:szCs w:val="18"/>
                <w:lang w:val="en-US"/>
              </w:rPr>
            </w:pPr>
            <w:r w:rsidRPr="009D6317">
              <w:rPr>
                <w:rFonts w:ascii="Times New Roman" w:hAnsi="Times New Roman"/>
                <w:bCs/>
                <w:sz w:val="18"/>
                <w:szCs w:val="18"/>
                <w:lang w:val="en-US"/>
              </w:rPr>
              <w:t>Numărul estimativ de autovehicule pentru care se vor încheia polițe de asigurare R.C.A. pe durata acordului cadru</w:t>
            </w:r>
          </w:p>
        </w:tc>
      </w:tr>
      <w:tr w:rsidR="00871950" w:rsidRPr="009D6317" w14:paraId="4F294C25" w14:textId="77777777" w:rsidTr="00315AB3">
        <w:trPr>
          <w:trHeight w:val="15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A79FEC"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4678" w:type="dxa"/>
            <w:gridSpan w:val="2"/>
            <w:vMerge/>
            <w:tcBorders>
              <w:top w:val="single" w:sz="4" w:space="0" w:color="auto"/>
              <w:left w:val="single" w:sz="4" w:space="0" w:color="auto"/>
              <w:bottom w:val="single" w:sz="4" w:space="0" w:color="auto"/>
              <w:right w:val="single" w:sz="4" w:space="0" w:color="auto"/>
            </w:tcBorders>
            <w:vAlign w:val="center"/>
            <w:hideMark/>
          </w:tcPr>
          <w:p w14:paraId="6CAF0B5B"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538E1C"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A7F78F4" w14:textId="470C5751" w:rsidR="00871950" w:rsidRPr="009D6317" w:rsidRDefault="00871950" w:rsidP="00315AB3">
            <w:pPr>
              <w:jc w:val="center"/>
              <w:rPr>
                <w:rFonts w:ascii="Times New Roman" w:hAnsi="Times New Roman"/>
                <w:bCs/>
                <w:lang w:val="en-US"/>
              </w:rPr>
            </w:pPr>
            <w:r w:rsidRPr="009D6317">
              <w:rPr>
                <w:rFonts w:ascii="Times New Roman" w:hAnsi="Times New Roman"/>
                <w:bCs/>
                <w:lang w:val="en-US"/>
              </w:rPr>
              <w:t>minim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4FE5A1" w14:textId="77777777" w:rsidR="00871950" w:rsidRPr="009D6317" w:rsidRDefault="00871950" w:rsidP="00315AB3">
            <w:pPr>
              <w:jc w:val="center"/>
              <w:rPr>
                <w:rFonts w:ascii="Times New Roman" w:hAnsi="Times New Roman"/>
                <w:bCs/>
                <w:lang w:val="en-US"/>
              </w:rPr>
            </w:pPr>
            <w:r w:rsidRPr="009D6317">
              <w:rPr>
                <w:rFonts w:ascii="Times New Roman" w:hAnsi="Times New Roman"/>
                <w:bCs/>
                <w:lang w:val="en-US"/>
              </w:rPr>
              <w:t>maxim</w:t>
            </w:r>
          </w:p>
        </w:tc>
      </w:tr>
      <w:tr w:rsidR="00871950" w:rsidRPr="009D6317" w14:paraId="2A978A02"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7E5B0E9D"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0</w:t>
            </w:r>
          </w:p>
        </w:tc>
        <w:tc>
          <w:tcPr>
            <w:tcW w:w="4678" w:type="dxa"/>
            <w:gridSpan w:val="2"/>
            <w:tcBorders>
              <w:top w:val="single" w:sz="4" w:space="0" w:color="auto"/>
              <w:left w:val="single" w:sz="4" w:space="0" w:color="auto"/>
              <w:bottom w:val="single" w:sz="4" w:space="0" w:color="auto"/>
              <w:right w:val="single" w:sz="4" w:space="0" w:color="auto"/>
            </w:tcBorders>
            <w:hideMark/>
          </w:tcPr>
          <w:p w14:paraId="064CA1D0"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44E856F1"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205C461A"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3</w:t>
            </w:r>
          </w:p>
        </w:tc>
        <w:tc>
          <w:tcPr>
            <w:tcW w:w="1276" w:type="dxa"/>
            <w:tcBorders>
              <w:top w:val="single" w:sz="4" w:space="0" w:color="auto"/>
              <w:left w:val="single" w:sz="4" w:space="0" w:color="auto"/>
              <w:bottom w:val="single" w:sz="4" w:space="0" w:color="auto"/>
              <w:right w:val="single" w:sz="4" w:space="0" w:color="auto"/>
            </w:tcBorders>
            <w:hideMark/>
          </w:tcPr>
          <w:p w14:paraId="0EFA122A"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4</w:t>
            </w:r>
          </w:p>
        </w:tc>
      </w:tr>
      <w:tr w:rsidR="00871950" w:rsidRPr="009D6317" w14:paraId="119AE486"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129643C6"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w:t>
            </w:r>
          </w:p>
        </w:tc>
        <w:tc>
          <w:tcPr>
            <w:tcW w:w="3119" w:type="dxa"/>
            <w:vMerge w:val="restart"/>
            <w:tcBorders>
              <w:top w:val="single" w:sz="4" w:space="0" w:color="auto"/>
              <w:left w:val="single" w:sz="4" w:space="0" w:color="auto"/>
              <w:right w:val="single" w:sz="4" w:space="0" w:color="auto"/>
            </w:tcBorders>
            <w:vAlign w:val="center"/>
            <w:hideMark/>
          </w:tcPr>
          <w:p w14:paraId="29B2BCA0" w14:textId="77777777" w:rsidR="00871950" w:rsidRPr="009D6317" w:rsidRDefault="00871950" w:rsidP="00BB20BF">
            <w:pPr>
              <w:jc w:val="center"/>
              <w:rPr>
                <w:rFonts w:ascii="Times New Roman" w:hAnsi="Times New Roman"/>
                <w:bCs/>
                <w:sz w:val="22"/>
                <w:szCs w:val="22"/>
                <w:lang w:val="en-US"/>
              </w:rPr>
            </w:pPr>
            <w:r w:rsidRPr="009D6317">
              <w:rPr>
                <w:rFonts w:ascii="Times New Roman" w:hAnsi="Times New Roman"/>
                <w:bCs/>
                <w:sz w:val="22"/>
                <w:szCs w:val="22"/>
                <w:lang w:val="en-US"/>
              </w:rPr>
              <w:t>Vehicule destinate transportului de c</w:t>
            </w:r>
            <w:r w:rsidRPr="009D6317">
              <w:rPr>
                <w:rFonts w:ascii="Times New Roman" w:hAnsi="Times New Roman"/>
                <w:bCs/>
                <w:sz w:val="22"/>
                <w:szCs w:val="22"/>
              </w:rPr>
              <w:t>ălători, SUV-uri și autovehicule mixte cu o masă autorizată maximă de sub 3,5 tone și maxim 9 locuri</w:t>
            </w:r>
            <w:r w:rsidRPr="009D6317">
              <w:rPr>
                <w:rFonts w:ascii="Times New Roman" w:hAnsi="Times New Roman"/>
                <w:bCs/>
                <w:sz w:val="22"/>
                <w:szCs w:val="22"/>
                <w:lang w:val="en-US"/>
              </w:rPr>
              <w:t>, având puterea</w:t>
            </w:r>
            <w:r w:rsidRPr="009D6317">
              <w:rPr>
                <w:rFonts w:ascii="Times New Roman" w:hAnsi="Times New Roman"/>
                <w:bCs/>
                <w:sz w:val="22"/>
                <w:szCs w:val="22"/>
                <w:lang w:val="en-GB"/>
              </w:rPr>
              <w:t>:</w:t>
            </w:r>
          </w:p>
        </w:tc>
        <w:tc>
          <w:tcPr>
            <w:tcW w:w="1559" w:type="dxa"/>
            <w:tcBorders>
              <w:top w:val="single" w:sz="4" w:space="0" w:color="auto"/>
              <w:left w:val="single" w:sz="4" w:space="0" w:color="auto"/>
              <w:bottom w:val="single" w:sz="4" w:space="0" w:color="auto"/>
              <w:right w:val="single" w:sz="4" w:space="0" w:color="auto"/>
            </w:tcBorders>
            <w:hideMark/>
          </w:tcPr>
          <w:p w14:paraId="48FB1AB8"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&lt;= 50 KW</w:t>
            </w:r>
          </w:p>
        </w:tc>
        <w:tc>
          <w:tcPr>
            <w:tcW w:w="1276" w:type="dxa"/>
            <w:tcBorders>
              <w:top w:val="single" w:sz="4" w:space="0" w:color="auto"/>
              <w:left w:val="single" w:sz="4" w:space="0" w:color="auto"/>
              <w:bottom w:val="single" w:sz="4" w:space="0" w:color="auto"/>
              <w:right w:val="single" w:sz="4" w:space="0" w:color="auto"/>
            </w:tcBorders>
            <w:hideMark/>
          </w:tcPr>
          <w:p w14:paraId="643CE174"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0EA20C77"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79C4E53A"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w:t>
            </w:r>
          </w:p>
        </w:tc>
      </w:tr>
      <w:tr w:rsidR="00871950" w:rsidRPr="009D6317" w14:paraId="37635AFF"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7E3DA54B"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2</w:t>
            </w:r>
          </w:p>
        </w:tc>
        <w:tc>
          <w:tcPr>
            <w:tcW w:w="3119" w:type="dxa"/>
            <w:vMerge/>
            <w:tcBorders>
              <w:left w:val="single" w:sz="4" w:space="0" w:color="auto"/>
              <w:right w:val="single" w:sz="4" w:space="0" w:color="auto"/>
            </w:tcBorders>
            <w:vAlign w:val="center"/>
            <w:hideMark/>
          </w:tcPr>
          <w:p w14:paraId="1DFB2C6E" w14:textId="77777777" w:rsidR="00871950" w:rsidRPr="009D6317" w:rsidRDefault="00871950" w:rsidP="00BB20BF">
            <w:pPr>
              <w:overflowPunct/>
              <w:autoSpaceDE/>
              <w:autoSpaceDN/>
              <w:adjustRightInd/>
              <w:rPr>
                <w:rFonts w:ascii="Times New Roman" w:hAnsi="Times New Roman"/>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7E426F1"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51-75 KW</w:t>
            </w:r>
          </w:p>
        </w:tc>
        <w:tc>
          <w:tcPr>
            <w:tcW w:w="1276" w:type="dxa"/>
            <w:tcBorders>
              <w:top w:val="single" w:sz="4" w:space="0" w:color="auto"/>
              <w:left w:val="single" w:sz="4" w:space="0" w:color="auto"/>
              <w:bottom w:val="single" w:sz="4" w:space="0" w:color="auto"/>
              <w:right w:val="single" w:sz="4" w:space="0" w:color="auto"/>
            </w:tcBorders>
            <w:hideMark/>
          </w:tcPr>
          <w:p w14:paraId="16B6C11F"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7C1B865E"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90</w:t>
            </w:r>
          </w:p>
        </w:tc>
        <w:tc>
          <w:tcPr>
            <w:tcW w:w="1276" w:type="dxa"/>
            <w:tcBorders>
              <w:top w:val="single" w:sz="4" w:space="0" w:color="auto"/>
              <w:left w:val="single" w:sz="4" w:space="0" w:color="auto"/>
              <w:bottom w:val="single" w:sz="4" w:space="0" w:color="auto"/>
              <w:right w:val="single" w:sz="4" w:space="0" w:color="auto"/>
            </w:tcBorders>
            <w:hideMark/>
          </w:tcPr>
          <w:p w14:paraId="46FEC89F"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90</w:t>
            </w:r>
          </w:p>
        </w:tc>
      </w:tr>
      <w:tr w:rsidR="00871950" w:rsidRPr="009D6317" w14:paraId="268A32DF" w14:textId="77777777" w:rsidTr="00315AB3">
        <w:trPr>
          <w:trHeight w:val="206"/>
        </w:trPr>
        <w:tc>
          <w:tcPr>
            <w:tcW w:w="567" w:type="dxa"/>
            <w:tcBorders>
              <w:top w:val="single" w:sz="4" w:space="0" w:color="auto"/>
              <w:left w:val="single" w:sz="4" w:space="0" w:color="auto"/>
              <w:bottom w:val="single" w:sz="4" w:space="0" w:color="auto"/>
              <w:right w:val="single" w:sz="4" w:space="0" w:color="auto"/>
            </w:tcBorders>
            <w:hideMark/>
          </w:tcPr>
          <w:p w14:paraId="79A6BD4D"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3</w:t>
            </w:r>
          </w:p>
        </w:tc>
        <w:tc>
          <w:tcPr>
            <w:tcW w:w="3119" w:type="dxa"/>
            <w:vMerge/>
            <w:tcBorders>
              <w:left w:val="single" w:sz="4" w:space="0" w:color="auto"/>
              <w:right w:val="single" w:sz="4" w:space="0" w:color="auto"/>
            </w:tcBorders>
            <w:vAlign w:val="center"/>
            <w:hideMark/>
          </w:tcPr>
          <w:p w14:paraId="0CB93CEB" w14:textId="77777777" w:rsidR="00871950" w:rsidRPr="009D6317" w:rsidRDefault="00871950" w:rsidP="00BB20BF">
            <w:pPr>
              <w:overflowPunct/>
              <w:autoSpaceDE/>
              <w:autoSpaceDN/>
              <w:adjustRightInd/>
              <w:rPr>
                <w:rFonts w:ascii="Times New Roman" w:hAnsi="Times New Roman"/>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962C648"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76-100 KW</w:t>
            </w:r>
          </w:p>
        </w:tc>
        <w:tc>
          <w:tcPr>
            <w:tcW w:w="1276" w:type="dxa"/>
            <w:tcBorders>
              <w:top w:val="single" w:sz="4" w:space="0" w:color="auto"/>
              <w:left w:val="single" w:sz="4" w:space="0" w:color="auto"/>
              <w:bottom w:val="single" w:sz="4" w:space="0" w:color="auto"/>
              <w:right w:val="single" w:sz="4" w:space="0" w:color="auto"/>
            </w:tcBorders>
            <w:hideMark/>
          </w:tcPr>
          <w:p w14:paraId="1D5D99DD"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2AE487BB"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47</w:t>
            </w:r>
          </w:p>
        </w:tc>
        <w:tc>
          <w:tcPr>
            <w:tcW w:w="1276" w:type="dxa"/>
            <w:tcBorders>
              <w:top w:val="single" w:sz="4" w:space="0" w:color="auto"/>
              <w:left w:val="single" w:sz="4" w:space="0" w:color="auto"/>
              <w:bottom w:val="single" w:sz="4" w:space="0" w:color="auto"/>
              <w:right w:val="single" w:sz="4" w:space="0" w:color="auto"/>
            </w:tcBorders>
            <w:hideMark/>
          </w:tcPr>
          <w:p w14:paraId="1C37DF9C"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47</w:t>
            </w:r>
          </w:p>
        </w:tc>
      </w:tr>
      <w:tr w:rsidR="00871950" w:rsidRPr="009D6317" w14:paraId="4CA95B8D"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1ECE6EA1"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4</w:t>
            </w:r>
          </w:p>
        </w:tc>
        <w:tc>
          <w:tcPr>
            <w:tcW w:w="3119" w:type="dxa"/>
            <w:vMerge/>
            <w:tcBorders>
              <w:left w:val="single" w:sz="4" w:space="0" w:color="auto"/>
              <w:right w:val="single" w:sz="4" w:space="0" w:color="auto"/>
            </w:tcBorders>
            <w:vAlign w:val="center"/>
            <w:hideMark/>
          </w:tcPr>
          <w:p w14:paraId="7076D341" w14:textId="77777777" w:rsidR="00871950" w:rsidRPr="009D6317" w:rsidRDefault="00871950" w:rsidP="00BB20BF">
            <w:pPr>
              <w:overflowPunct/>
              <w:autoSpaceDE/>
              <w:autoSpaceDN/>
              <w:adjustRightInd/>
              <w:rPr>
                <w:rFonts w:ascii="Times New Roman" w:hAnsi="Times New Roman"/>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19934A5E"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101-125 KW</w:t>
            </w:r>
          </w:p>
        </w:tc>
        <w:tc>
          <w:tcPr>
            <w:tcW w:w="1276" w:type="dxa"/>
            <w:tcBorders>
              <w:top w:val="single" w:sz="4" w:space="0" w:color="auto"/>
              <w:left w:val="single" w:sz="4" w:space="0" w:color="auto"/>
              <w:bottom w:val="single" w:sz="4" w:space="0" w:color="auto"/>
              <w:right w:val="single" w:sz="4" w:space="0" w:color="auto"/>
            </w:tcBorders>
            <w:hideMark/>
          </w:tcPr>
          <w:p w14:paraId="4298C566"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79D9BE4E" w14:textId="77777777" w:rsidR="00871950" w:rsidRPr="009D6317" w:rsidRDefault="00871950" w:rsidP="00BB20BF">
            <w:pPr>
              <w:jc w:val="center"/>
              <w:rPr>
                <w:rFonts w:ascii="Times New Roman" w:hAnsi="Times New Roman"/>
                <w:bCs/>
                <w:lang w:val="en-US"/>
              </w:rPr>
            </w:pPr>
            <w:r>
              <w:rPr>
                <w:rFonts w:ascii="Times New Roman" w:hAnsi="Times New Roman"/>
                <w:bCs/>
                <w:lang w:val="en-US"/>
              </w:rPr>
              <w:t>26</w:t>
            </w:r>
          </w:p>
        </w:tc>
        <w:tc>
          <w:tcPr>
            <w:tcW w:w="1276" w:type="dxa"/>
            <w:tcBorders>
              <w:top w:val="single" w:sz="4" w:space="0" w:color="auto"/>
              <w:left w:val="single" w:sz="4" w:space="0" w:color="auto"/>
              <w:bottom w:val="single" w:sz="4" w:space="0" w:color="auto"/>
              <w:right w:val="single" w:sz="4" w:space="0" w:color="auto"/>
            </w:tcBorders>
            <w:hideMark/>
          </w:tcPr>
          <w:p w14:paraId="3166B7E3" w14:textId="77777777" w:rsidR="00871950" w:rsidRPr="009D6317" w:rsidRDefault="00871950" w:rsidP="00BB20BF">
            <w:pPr>
              <w:jc w:val="center"/>
              <w:rPr>
                <w:rFonts w:ascii="Times New Roman" w:hAnsi="Times New Roman"/>
                <w:bCs/>
                <w:lang w:val="en-US"/>
              </w:rPr>
            </w:pPr>
            <w:r>
              <w:rPr>
                <w:rFonts w:ascii="Times New Roman" w:hAnsi="Times New Roman"/>
                <w:bCs/>
                <w:lang w:val="en-US"/>
              </w:rPr>
              <w:t>28</w:t>
            </w:r>
          </w:p>
        </w:tc>
      </w:tr>
      <w:tr w:rsidR="00871950" w:rsidRPr="009D6317" w14:paraId="5739D67F" w14:textId="77777777" w:rsidTr="00315AB3">
        <w:trPr>
          <w:trHeight w:val="329"/>
        </w:trPr>
        <w:tc>
          <w:tcPr>
            <w:tcW w:w="567" w:type="dxa"/>
            <w:tcBorders>
              <w:top w:val="single" w:sz="4" w:space="0" w:color="auto"/>
              <w:left w:val="single" w:sz="4" w:space="0" w:color="auto"/>
              <w:bottom w:val="single" w:sz="4" w:space="0" w:color="auto"/>
              <w:right w:val="single" w:sz="4" w:space="0" w:color="auto"/>
            </w:tcBorders>
            <w:hideMark/>
          </w:tcPr>
          <w:p w14:paraId="182A1321"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5</w:t>
            </w:r>
          </w:p>
        </w:tc>
        <w:tc>
          <w:tcPr>
            <w:tcW w:w="3119" w:type="dxa"/>
            <w:vMerge/>
            <w:tcBorders>
              <w:left w:val="single" w:sz="4" w:space="0" w:color="auto"/>
              <w:right w:val="single" w:sz="4" w:space="0" w:color="auto"/>
            </w:tcBorders>
            <w:vAlign w:val="center"/>
            <w:hideMark/>
          </w:tcPr>
          <w:p w14:paraId="212CA9D7" w14:textId="77777777" w:rsidR="00871950" w:rsidRPr="009D6317" w:rsidRDefault="00871950" w:rsidP="00BB20BF">
            <w:pPr>
              <w:overflowPunct/>
              <w:autoSpaceDE/>
              <w:autoSpaceDN/>
              <w:adjustRightInd/>
              <w:rPr>
                <w:rFonts w:ascii="Times New Roman" w:hAnsi="Times New Roman"/>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97C5035"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126-150 KW</w:t>
            </w:r>
          </w:p>
        </w:tc>
        <w:tc>
          <w:tcPr>
            <w:tcW w:w="1276" w:type="dxa"/>
            <w:tcBorders>
              <w:top w:val="single" w:sz="4" w:space="0" w:color="auto"/>
              <w:left w:val="single" w:sz="4" w:space="0" w:color="auto"/>
              <w:bottom w:val="single" w:sz="4" w:space="0" w:color="auto"/>
              <w:right w:val="single" w:sz="4" w:space="0" w:color="auto"/>
            </w:tcBorders>
            <w:hideMark/>
          </w:tcPr>
          <w:p w14:paraId="411DD673"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30B8C169"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29</w:t>
            </w:r>
          </w:p>
        </w:tc>
        <w:tc>
          <w:tcPr>
            <w:tcW w:w="1276" w:type="dxa"/>
            <w:tcBorders>
              <w:top w:val="single" w:sz="4" w:space="0" w:color="auto"/>
              <w:left w:val="single" w:sz="4" w:space="0" w:color="auto"/>
              <w:bottom w:val="single" w:sz="4" w:space="0" w:color="auto"/>
              <w:right w:val="single" w:sz="4" w:space="0" w:color="auto"/>
            </w:tcBorders>
            <w:hideMark/>
          </w:tcPr>
          <w:p w14:paraId="3AE0A57F"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29</w:t>
            </w:r>
          </w:p>
        </w:tc>
      </w:tr>
      <w:tr w:rsidR="00871950" w:rsidRPr="009D6317" w14:paraId="05373516" w14:textId="77777777" w:rsidTr="00315AB3">
        <w:trPr>
          <w:trHeight w:val="329"/>
        </w:trPr>
        <w:tc>
          <w:tcPr>
            <w:tcW w:w="567" w:type="dxa"/>
            <w:tcBorders>
              <w:top w:val="single" w:sz="4" w:space="0" w:color="auto"/>
              <w:left w:val="single" w:sz="4" w:space="0" w:color="auto"/>
              <w:bottom w:val="single" w:sz="4" w:space="0" w:color="auto"/>
              <w:right w:val="single" w:sz="4" w:space="0" w:color="auto"/>
            </w:tcBorders>
          </w:tcPr>
          <w:p w14:paraId="60E6AC6A"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6</w:t>
            </w:r>
          </w:p>
        </w:tc>
        <w:tc>
          <w:tcPr>
            <w:tcW w:w="3119" w:type="dxa"/>
            <w:vMerge/>
            <w:tcBorders>
              <w:left w:val="single" w:sz="4" w:space="0" w:color="auto"/>
              <w:right w:val="single" w:sz="4" w:space="0" w:color="auto"/>
            </w:tcBorders>
            <w:vAlign w:val="center"/>
          </w:tcPr>
          <w:p w14:paraId="0C713607" w14:textId="77777777" w:rsidR="00871950" w:rsidRPr="009D6317" w:rsidRDefault="00871950" w:rsidP="00BB20BF">
            <w:pPr>
              <w:overflowPunct/>
              <w:autoSpaceDE/>
              <w:autoSpaceDN/>
              <w:adjustRightInd/>
              <w:rPr>
                <w:rFonts w:ascii="Times New Roman" w:hAnsi="Times New Roman"/>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6E326403"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151-200 KW</w:t>
            </w:r>
          </w:p>
        </w:tc>
        <w:tc>
          <w:tcPr>
            <w:tcW w:w="1276" w:type="dxa"/>
            <w:tcBorders>
              <w:top w:val="single" w:sz="4" w:space="0" w:color="auto"/>
              <w:left w:val="single" w:sz="4" w:space="0" w:color="auto"/>
              <w:bottom w:val="single" w:sz="4" w:space="0" w:color="auto"/>
              <w:right w:val="single" w:sz="4" w:space="0" w:color="auto"/>
            </w:tcBorders>
          </w:tcPr>
          <w:p w14:paraId="1E33AD25"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tcPr>
          <w:p w14:paraId="3F862734"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15</w:t>
            </w:r>
          </w:p>
        </w:tc>
        <w:tc>
          <w:tcPr>
            <w:tcW w:w="1276" w:type="dxa"/>
            <w:tcBorders>
              <w:top w:val="single" w:sz="4" w:space="0" w:color="auto"/>
              <w:left w:val="single" w:sz="4" w:space="0" w:color="auto"/>
              <w:bottom w:val="single" w:sz="4" w:space="0" w:color="auto"/>
              <w:right w:val="single" w:sz="4" w:space="0" w:color="auto"/>
            </w:tcBorders>
          </w:tcPr>
          <w:p w14:paraId="189AC9AA"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15</w:t>
            </w:r>
          </w:p>
        </w:tc>
      </w:tr>
      <w:tr w:rsidR="00871950" w:rsidRPr="009D6317" w14:paraId="2E4B7B68" w14:textId="77777777" w:rsidTr="00315AB3">
        <w:trPr>
          <w:trHeight w:val="329"/>
        </w:trPr>
        <w:tc>
          <w:tcPr>
            <w:tcW w:w="567" w:type="dxa"/>
            <w:tcBorders>
              <w:top w:val="single" w:sz="4" w:space="0" w:color="auto"/>
              <w:left w:val="single" w:sz="4" w:space="0" w:color="auto"/>
              <w:bottom w:val="single" w:sz="4" w:space="0" w:color="auto"/>
              <w:right w:val="single" w:sz="4" w:space="0" w:color="auto"/>
            </w:tcBorders>
          </w:tcPr>
          <w:p w14:paraId="31FC348E"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7</w:t>
            </w:r>
          </w:p>
        </w:tc>
        <w:tc>
          <w:tcPr>
            <w:tcW w:w="3119" w:type="dxa"/>
            <w:vMerge/>
            <w:tcBorders>
              <w:left w:val="single" w:sz="4" w:space="0" w:color="auto"/>
              <w:right w:val="single" w:sz="4" w:space="0" w:color="auto"/>
            </w:tcBorders>
            <w:vAlign w:val="center"/>
          </w:tcPr>
          <w:p w14:paraId="337901D4" w14:textId="77777777" w:rsidR="00871950" w:rsidRPr="009D6317" w:rsidRDefault="00871950" w:rsidP="00BB20BF">
            <w:pPr>
              <w:overflowPunct/>
              <w:autoSpaceDE/>
              <w:autoSpaceDN/>
              <w:adjustRightInd/>
              <w:rPr>
                <w:rFonts w:ascii="Times New Roman" w:hAnsi="Times New Roman"/>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tcPr>
          <w:p w14:paraId="4447FE7A"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201-300KW</w:t>
            </w:r>
          </w:p>
        </w:tc>
        <w:tc>
          <w:tcPr>
            <w:tcW w:w="1276" w:type="dxa"/>
            <w:tcBorders>
              <w:top w:val="single" w:sz="4" w:space="0" w:color="auto"/>
              <w:left w:val="single" w:sz="4" w:space="0" w:color="auto"/>
              <w:bottom w:val="single" w:sz="4" w:space="0" w:color="auto"/>
              <w:right w:val="single" w:sz="4" w:space="0" w:color="auto"/>
            </w:tcBorders>
          </w:tcPr>
          <w:p w14:paraId="18FA6DB5"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tcPr>
          <w:p w14:paraId="5A4F74FF"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22</w:t>
            </w:r>
          </w:p>
        </w:tc>
        <w:tc>
          <w:tcPr>
            <w:tcW w:w="1276" w:type="dxa"/>
            <w:tcBorders>
              <w:top w:val="single" w:sz="4" w:space="0" w:color="auto"/>
              <w:left w:val="single" w:sz="4" w:space="0" w:color="auto"/>
              <w:bottom w:val="single" w:sz="4" w:space="0" w:color="auto"/>
              <w:right w:val="single" w:sz="4" w:space="0" w:color="auto"/>
            </w:tcBorders>
          </w:tcPr>
          <w:p w14:paraId="354835FA"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22</w:t>
            </w:r>
          </w:p>
        </w:tc>
      </w:tr>
      <w:tr w:rsidR="00871950" w:rsidRPr="009D6317" w14:paraId="2C0AFE29" w14:textId="77777777" w:rsidTr="00315AB3">
        <w:trPr>
          <w:trHeight w:val="805"/>
        </w:trPr>
        <w:tc>
          <w:tcPr>
            <w:tcW w:w="567" w:type="dxa"/>
            <w:tcBorders>
              <w:top w:val="single" w:sz="4" w:space="0" w:color="auto"/>
              <w:left w:val="single" w:sz="4" w:space="0" w:color="auto"/>
              <w:bottom w:val="single" w:sz="4" w:space="0" w:color="auto"/>
              <w:right w:val="single" w:sz="4" w:space="0" w:color="auto"/>
            </w:tcBorders>
            <w:hideMark/>
          </w:tcPr>
          <w:p w14:paraId="20CA187A" w14:textId="77777777" w:rsidR="00871950" w:rsidRPr="009D6317" w:rsidRDefault="00871950" w:rsidP="00BB20BF">
            <w:pPr>
              <w:jc w:val="center"/>
              <w:rPr>
                <w:rFonts w:ascii="Times New Roman" w:hAnsi="Times New Roman"/>
                <w:bCs/>
                <w:sz w:val="24"/>
                <w:szCs w:val="24"/>
                <w:lang w:val="en-US"/>
              </w:rPr>
            </w:pPr>
          </w:p>
          <w:p w14:paraId="0419D60B"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8</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6E350FAD"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Autovehicule destinate transportului de c</w:t>
            </w:r>
            <w:r w:rsidRPr="009D6317">
              <w:rPr>
                <w:rFonts w:ascii="Times New Roman" w:hAnsi="Times New Roman"/>
                <w:bCs/>
                <w:sz w:val="24"/>
                <w:szCs w:val="24"/>
              </w:rPr>
              <w:t>ălători cu peste 9 locuri, având ca număr de locuri</w:t>
            </w:r>
            <w:r w:rsidRPr="009D6317">
              <w:rPr>
                <w:rFonts w:ascii="Times New Roman" w:hAnsi="Times New Roman"/>
                <w:bCs/>
                <w:sz w:val="24"/>
                <w:szCs w:val="24"/>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75C15"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&lt;= 40 locuri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44B67" w14:textId="77777777" w:rsidR="00871950" w:rsidRPr="009D6317" w:rsidRDefault="00871950" w:rsidP="00BB20BF">
            <w:pPr>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D639E"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F37CE4"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13</w:t>
            </w:r>
          </w:p>
        </w:tc>
      </w:tr>
      <w:tr w:rsidR="00871950" w:rsidRPr="009D6317" w14:paraId="30A9C8A1" w14:textId="77777777" w:rsidTr="00315AB3">
        <w:trPr>
          <w:trHeight w:val="482"/>
        </w:trPr>
        <w:tc>
          <w:tcPr>
            <w:tcW w:w="567" w:type="dxa"/>
            <w:tcBorders>
              <w:top w:val="single" w:sz="4" w:space="0" w:color="auto"/>
              <w:left w:val="single" w:sz="4" w:space="0" w:color="auto"/>
              <w:bottom w:val="single" w:sz="4" w:space="0" w:color="auto"/>
              <w:right w:val="single" w:sz="4" w:space="0" w:color="auto"/>
            </w:tcBorders>
            <w:hideMark/>
          </w:tcPr>
          <w:p w14:paraId="3CC541BD" w14:textId="77777777" w:rsidR="00871950" w:rsidRPr="009D6317" w:rsidRDefault="00871950" w:rsidP="00BB20BF">
            <w:pPr>
              <w:rPr>
                <w:rFonts w:ascii="Times New Roman" w:hAnsi="Times New Roman"/>
                <w:bCs/>
                <w:sz w:val="24"/>
                <w:szCs w:val="24"/>
                <w:lang w:val="en-US"/>
              </w:rPr>
            </w:pPr>
            <w:r>
              <w:rPr>
                <w:rFonts w:ascii="Times New Roman" w:hAnsi="Times New Roman"/>
                <w:bCs/>
                <w:sz w:val="24"/>
                <w:szCs w:val="24"/>
                <w:lang w:val="en-US"/>
              </w:rPr>
              <w:t xml:space="preserve">  </w:t>
            </w:r>
            <w:r w:rsidRPr="009D6317">
              <w:rPr>
                <w:rFonts w:ascii="Times New Roman" w:hAnsi="Times New Roman"/>
                <w:bCs/>
                <w:sz w:val="24"/>
                <w:szCs w:val="24"/>
                <w:lang w:val="en-US"/>
              </w:rPr>
              <w:t>9</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677B724"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9B9C4DB"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&gt; 40 locuri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1EB3D" w14:textId="77777777" w:rsidR="00871950" w:rsidRPr="009D6317" w:rsidRDefault="00871950" w:rsidP="00BB20BF">
            <w:pPr>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6A494B"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8A9CB0" w14:textId="77777777" w:rsidR="00871950" w:rsidRPr="009D6317" w:rsidRDefault="00871950" w:rsidP="00BB20BF">
            <w:pPr>
              <w:jc w:val="center"/>
              <w:rPr>
                <w:rFonts w:ascii="Times New Roman" w:hAnsi="Times New Roman"/>
                <w:bCs/>
                <w:lang w:val="en-US"/>
              </w:rPr>
            </w:pPr>
            <w:r>
              <w:rPr>
                <w:rFonts w:ascii="Times New Roman" w:hAnsi="Times New Roman"/>
                <w:bCs/>
                <w:lang w:val="en-US"/>
              </w:rPr>
              <w:t>11</w:t>
            </w:r>
          </w:p>
        </w:tc>
      </w:tr>
      <w:bookmarkEnd w:id="18"/>
      <w:tr w:rsidR="00871950" w:rsidRPr="009D6317" w14:paraId="7976ACA4"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tcPr>
          <w:p w14:paraId="7C82A745"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10</w:t>
            </w:r>
          </w:p>
        </w:tc>
        <w:tc>
          <w:tcPr>
            <w:tcW w:w="3119" w:type="dxa"/>
            <w:vMerge w:val="restart"/>
            <w:tcBorders>
              <w:top w:val="single" w:sz="4" w:space="0" w:color="auto"/>
              <w:left w:val="single" w:sz="4" w:space="0" w:color="auto"/>
              <w:bottom w:val="single" w:sz="4" w:space="0" w:color="auto"/>
              <w:right w:val="single" w:sz="4" w:space="0" w:color="auto"/>
            </w:tcBorders>
          </w:tcPr>
          <w:p w14:paraId="3B57F9A7"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Autovehicule pentru transportul bunurilor, în funcție de MTMA</w:t>
            </w:r>
          </w:p>
        </w:tc>
        <w:tc>
          <w:tcPr>
            <w:tcW w:w="1559" w:type="dxa"/>
            <w:tcBorders>
              <w:top w:val="single" w:sz="4" w:space="0" w:color="auto"/>
              <w:left w:val="single" w:sz="4" w:space="0" w:color="auto"/>
              <w:bottom w:val="single" w:sz="4" w:space="0" w:color="auto"/>
              <w:right w:val="single" w:sz="4" w:space="0" w:color="auto"/>
            </w:tcBorders>
            <w:hideMark/>
          </w:tcPr>
          <w:p w14:paraId="3911519D"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&lt; 3500 kg</w:t>
            </w:r>
          </w:p>
        </w:tc>
        <w:tc>
          <w:tcPr>
            <w:tcW w:w="1276" w:type="dxa"/>
            <w:tcBorders>
              <w:top w:val="single" w:sz="4" w:space="0" w:color="auto"/>
              <w:left w:val="single" w:sz="4" w:space="0" w:color="auto"/>
              <w:bottom w:val="single" w:sz="4" w:space="0" w:color="auto"/>
              <w:right w:val="single" w:sz="4" w:space="0" w:color="auto"/>
            </w:tcBorders>
            <w:hideMark/>
          </w:tcPr>
          <w:p w14:paraId="6874B49F" w14:textId="77777777" w:rsidR="00871950" w:rsidRPr="009D6317" w:rsidRDefault="00871950" w:rsidP="00BB20BF">
            <w:pPr>
              <w:jc w:val="both"/>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604227A1"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26</w:t>
            </w:r>
          </w:p>
        </w:tc>
        <w:tc>
          <w:tcPr>
            <w:tcW w:w="1276" w:type="dxa"/>
            <w:tcBorders>
              <w:top w:val="single" w:sz="4" w:space="0" w:color="auto"/>
              <w:left w:val="single" w:sz="4" w:space="0" w:color="auto"/>
              <w:bottom w:val="single" w:sz="4" w:space="0" w:color="auto"/>
              <w:right w:val="single" w:sz="4" w:space="0" w:color="auto"/>
            </w:tcBorders>
            <w:hideMark/>
          </w:tcPr>
          <w:p w14:paraId="64F72C98"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28</w:t>
            </w:r>
          </w:p>
        </w:tc>
      </w:tr>
      <w:tr w:rsidR="00871950" w:rsidRPr="009D6317" w14:paraId="672BB674"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tcPr>
          <w:p w14:paraId="58C9FF38"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11</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850FA0F"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595EED0"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3500-15999 kg</w:t>
            </w:r>
          </w:p>
        </w:tc>
        <w:tc>
          <w:tcPr>
            <w:tcW w:w="1276" w:type="dxa"/>
            <w:tcBorders>
              <w:top w:val="single" w:sz="4" w:space="0" w:color="auto"/>
              <w:left w:val="single" w:sz="4" w:space="0" w:color="auto"/>
              <w:bottom w:val="single" w:sz="4" w:space="0" w:color="auto"/>
              <w:right w:val="single" w:sz="4" w:space="0" w:color="auto"/>
            </w:tcBorders>
            <w:hideMark/>
          </w:tcPr>
          <w:p w14:paraId="53F7617A" w14:textId="77777777" w:rsidR="00871950" w:rsidRPr="009D6317" w:rsidRDefault="00871950" w:rsidP="00BB20BF">
            <w:pPr>
              <w:jc w:val="both"/>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54635CD6"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23</w:t>
            </w:r>
          </w:p>
        </w:tc>
        <w:tc>
          <w:tcPr>
            <w:tcW w:w="1276" w:type="dxa"/>
            <w:tcBorders>
              <w:top w:val="single" w:sz="4" w:space="0" w:color="auto"/>
              <w:left w:val="single" w:sz="4" w:space="0" w:color="auto"/>
              <w:bottom w:val="single" w:sz="4" w:space="0" w:color="auto"/>
              <w:right w:val="single" w:sz="4" w:space="0" w:color="auto"/>
            </w:tcBorders>
            <w:hideMark/>
          </w:tcPr>
          <w:p w14:paraId="02ED5D94"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23</w:t>
            </w:r>
          </w:p>
        </w:tc>
      </w:tr>
      <w:tr w:rsidR="00871950" w:rsidRPr="009D6317" w14:paraId="74AB9D4F"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tcPr>
          <w:p w14:paraId="1303691F"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4E480BD"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D2B8829"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16000-20999 kg</w:t>
            </w:r>
          </w:p>
        </w:tc>
        <w:tc>
          <w:tcPr>
            <w:tcW w:w="1276" w:type="dxa"/>
            <w:tcBorders>
              <w:top w:val="single" w:sz="4" w:space="0" w:color="auto"/>
              <w:left w:val="single" w:sz="4" w:space="0" w:color="auto"/>
              <w:bottom w:val="single" w:sz="4" w:space="0" w:color="auto"/>
              <w:right w:val="single" w:sz="4" w:space="0" w:color="auto"/>
            </w:tcBorders>
            <w:hideMark/>
          </w:tcPr>
          <w:p w14:paraId="1A135AE6" w14:textId="77777777" w:rsidR="00871950" w:rsidRPr="009D6317" w:rsidRDefault="00871950" w:rsidP="00BB20BF">
            <w:pPr>
              <w:jc w:val="both"/>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7392E066"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6</w:t>
            </w:r>
          </w:p>
        </w:tc>
        <w:tc>
          <w:tcPr>
            <w:tcW w:w="1276" w:type="dxa"/>
            <w:tcBorders>
              <w:top w:val="single" w:sz="4" w:space="0" w:color="auto"/>
              <w:left w:val="single" w:sz="4" w:space="0" w:color="auto"/>
              <w:bottom w:val="single" w:sz="4" w:space="0" w:color="auto"/>
              <w:right w:val="single" w:sz="4" w:space="0" w:color="auto"/>
            </w:tcBorders>
            <w:hideMark/>
          </w:tcPr>
          <w:p w14:paraId="64B7A7C2" w14:textId="77777777" w:rsidR="00871950" w:rsidRPr="009D6317" w:rsidRDefault="00871950" w:rsidP="00BB20BF">
            <w:pPr>
              <w:jc w:val="center"/>
              <w:rPr>
                <w:rFonts w:ascii="Times New Roman" w:hAnsi="Times New Roman"/>
                <w:bCs/>
                <w:lang w:val="en-US"/>
              </w:rPr>
            </w:pPr>
            <w:r>
              <w:rPr>
                <w:rFonts w:ascii="Times New Roman" w:hAnsi="Times New Roman"/>
                <w:bCs/>
                <w:lang w:val="en-US"/>
              </w:rPr>
              <w:t>12</w:t>
            </w:r>
          </w:p>
        </w:tc>
      </w:tr>
      <w:tr w:rsidR="00871950" w:rsidRPr="009D6317" w14:paraId="0D88FD15"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76BEC5C0"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13</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FB53FE1" w14:textId="77777777" w:rsidR="00871950" w:rsidRPr="009D6317" w:rsidRDefault="00871950" w:rsidP="00BB20BF">
            <w:pPr>
              <w:overflowPunct/>
              <w:autoSpaceDE/>
              <w:autoSpaceDN/>
              <w:adjustRightInd/>
              <w:rPr>
                <w:rFonts w:ascii="Times New Roman" w:hAnsi="Times New Roman"/>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7604838" w14:textId="77777777" w:rsidR="00871950" w:rsidRPr="009D6317" w:rsidRDefault="00871950" w:rsidP="00BB20BF">
            <w:pPr>
              <w:jc w:val="center"/>
              <w:rPr>
                <w:rFonts w:ascii="Times New Roman" w:hAnsi="Times New Roman"/>
                <w:bCs/>
                <w:lang w:val="en-GB"/>
              </w:rPr>
            </w:pPr>
            <w:r w:rsidRPr="009D6317">
              <w:rPr>
                <w:rFonts w:ascii="Times New Roman" w:hAnsi="Times New Roman"/>
                <w:bCs/>
                <w:lang w:val="en-GB"/>
              </w:rPr>
              <w:t>&gt;= 21000 kg</w:t>
            </w:r>
          </w:p>
        </w:tc>
        <w:tc>
          <w:tcPr>
            <w:tcW w:w="1276" w:type="dxa"/>
            <w:tcBorders>
              <w:top w:val="single" w:sz="4" w:space="0" w:color="auto"/>
              <w:left w:val="single" w:sz="4" w:space="0" w:color="auto"/>
              <w:bottom w:val="single" w:sz="4" w:space="0" w:color="auto"/>
              <w:right w:val="single" w:sz="4" w:space="0" w:color="auto"/>
            </w:tcBorders>
            <w:hideMark/>
          </w:tcPr>
          <w:p w14:paraId="03BF7001" w14:textId="77777777" w:rsidR="00871950" w:rsidRPr="009D6317" w:rsidRDefault="00871950" w:rsidP="00BB20BF">
            <w:pPr>
              <w:jc w:val="both"/>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hideMark/>
          </w:tcPr>
          <w:p w14:paraId="623879CD"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13</w:t>
            </w:r>
          </w:p>
        </w:tc>
        <w:tc>
          <w:tcPr>
            <w:tcW w:w="1276" w:type="dxa"/>
            <w:tcBorders>
              <w:top w:val="single" w:sz="4" w:space="0" w:color="auto"/>
              <w:left w:val="single" w:sz="4" w:space="0" w:color="auto"/>
              <w:bottom w:val="single" w:sz="4" w:space="0" w:color="auto"/>
              <w:right w:val="single" w:sz="4" w:space="0" w:color="auto"/>
            </w:tcBorders>
            <w:hideMark/>
          </w:tcPr>
          <w:p w14:paraId="2BA5AA74"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14</w:t>
            </w:r>
          </w:p>
        </w:tc>
      </w:tr>
      <w:tr w:rsidR="00871950" w:rsidRPr="009D6317" w14:paraId="68515CFE"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5B61D968"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14</w:t>
            </w:r>
          </w:p>
        </w:tc>
        <w:tc>
          <w:tcPr>
            <w:tcW w:w="3119" w:type="dxa"/>
            <w:vMerge w:val="restart"/>
            <w:tcBorders>
              <w:top w:val="single" w:sz="4" w:space="0" w:color="auto"/>
              <w:left w:val="single" w:sz="4" w:space="0" w:color="auto"/>
              <w:right w:val="single" w:sz="4" w:space="0" w:color="auto"/>
            </w:tcBorders>
            <w:hideMark/>
          </w:tcPr>
          <w:p w14:paraId="53DE4F42"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Remorci și semi-remorci, în funcție de MTMA</w:t>
            </w:r>
          </w:p>
        </w:tc>
        <w:tc>
          <w:tcPr>
            <w:tcW w:w="1559" w:type="dxa"/>
            <w:tcBorders>
              <w:top w:val="single" w:sz="4" w:space="0" w:color="auto"/>
              <w:left w:val="single" w:sz="4" w:space="0" w:color="auto"/>
              <w:bottom w:val="single" w:sz="4" w:space="0" w:color="auto"/>
              <w:right w:val="single" w:sz="4" w:space="0" w:color="auto"/>
            </w:tcBorders>
          </w:tcPr>
          <w:p w14:paraId="12938713"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lang w:val="en-US"/>
              </w:rPr>
              <w:t>&lt;= 3500 kg</w:t>
            </w:r>
          </w:p>
        </w:tc>
        <w:tc>
          <w:tcPr>
            <w:tcW w:w="1276" w:type="dxa"/>
            <w:tcBorders>
              <w:top w:val="single" w:sz="4" w:space="0" w:color="auto"/>
              <w:left w:val="single" w:sz="4" w:space="0" w:color="auto"/>
              <w:bottom w:val="single" w:sz="4" w:space="0" w:color="auto"/>
              <w:right w:val="single" w:sz="4" w:space="0" w:color="auto"/>
            </w:tcBorders>
          </w:tcPr>
          <w:p w14:paraId="40B18D30" w14:textId="77777777" w:rsidR="00871950" w:rsidRPr="009D6317" w:rsidRDefault="00871950" w:rsidP="00BB20BF">
            <w:pPr>
              <w:jc w:val="both"/>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tcPr>
          <w:p w14:paraId="7682477F"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23</w:t>
            </w:r>
          </w:p>
        </w:tc>
        <w:tc>
          <w:tcPr>
            <w:tcW w:w="1276" w:type="dxa"/>
            <w:tcBorders>
              <w:top w:val="single" w:sz="4" w:space="0" w:color="auto"/>
              <w:left w:val="single" w:sz="4" w:space="0" w:color="auto"/>
              <w:bottom w:val="single" w:sz="4" w:space="0" w:color="auto"/>
              <w:right w:val="single" w:sz="4" w:space="0" w:color="auto"/>
            </w:tcBorders>
          </w:tcPr>
          <w:p w14:paraId="7EFDC3E6"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24</w:t>
            </w:r>
          </w:p>
        </w:tc>
      </w:tr>
      <w:tr w:rsidR="00871950" w:rsidRPr="009D6317" w14:paraId="23A098DE"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tcPr>
          <w:p w14:paraId="146961A8"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15</w:t>
            </w:r>
          </w:p>
        </w:tc>
        <w:tc>
          <w:tcPr>
            <w:tcW w:w="3119" w:type="dxa"/>
            <w:vMerge/>
            <w:tcBorders>
              <w:left w:val="single" w:sz="4" w:space="0" w:color="auto"/>
              <w:right w:val="single" w:sz="4" w:space="0" w:color="auto"/>
            </w:tcBorders>
          </w:tcPr>
          <w:p w14:paraId="29D4144B" w14:textId="77777777" w:rsidR="00871950" w:rsidRPr="009D6317" w:rsidRDefault="00871950" w:rsidP="00BB20BF">
            <w:pPr>
              <w:jc w:val="center"/>
              <w:rPr>
                <w:rFonts w:ascii="Times New Roman" w:hAnsi="Times New Roman"/>
                <w:bCs/>
                <w:sz w:val="24"/>
                <w:szCs w:val="24"/>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481B45CE"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&gt; 3500 kg</w:t>
            </w:r>
          </w:p>
        </w:tc>
        <w:tc>
          <w:tcPr>
            <w:tcW w:w="1276" w:type="dxa"/>
            <w:tcBorders>
              <w:top w:val="single" w:sz="4" w:space="0" w:color="auto"/>
              <w:left w:val="single" w:sz="4" w:space="0" w:color="auto"/>
              <w:bottom w:val="single" w:sz="4" w:space="0" w:color="auto"/>
              <w:right w:val="single" w:sz="4" w:space="0" w:color="auto"/>
            </w:tcBorders>
            <w:vAlign w:val="center"/>
          </w:tcPr>
          <w:p w14:paraId="5951D164" w14:textId="77777777" w:rsidR="00871950" w:rsidRPr="009D6317" w:rsidRDefault="00871950" w:rsidP="00BB20BF">
            <w:pPr>
              <w:jc w:val="both"/>
              <w:rPr>
                <w:rFonts w:ascii="Times New Roman" w:hAnsi="Times New Roman"/>
                <w:bCs/>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vAlign w:val="center"/>
          </w:tcPr>
          <w:p w14:paraId="32DAD633"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0583973"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10</w:t>
            </w:r>
          </w:p>
        </w:tc>
      </w:tr>
      <w:tr w:rsidR="00871950" w:rsidRPr="009D6317" w14:paraId="728583B6" w14:textId="77777777" w:rsidTr="00315AB3">
        <w:trPr>
          <w:trHeight w:val="281"/>
        </w:trPr>
        <w:tc>
          <w:tcPr>
            <w:tcW w:w="567" w:type="dxa"/>
            <w:tcBorders>
              <w:top w:val="single" w:sz="4" w:space="0" w:color="auto"/>
              <w:left w:val="single" w:sz="4" w:space="0" w:color="auto"/>
              <w:bottom w:val="single" w:sz="4" w:space="0" w:color="auto"/>
              <w:right w:val="single" w:sz="4" w:space="0" w:color="auto"/>
            </w:tcBorders>
            <w:hideMark/>
          </w:tcPr>
          <w:p w14:paraId="631536F1" w14:textId="77777777" w:rsidR="00871950" w:rsidRDefault="00871950" w:rsidP="00BB20BF">
            <w:pPr>
              <w:jc w:val="center"/>
              <w:rPr>
                <w:rFonts w:ascii="Times New Roman" w:hAnsi="Times New Roman"/>
                <w:bCs/>
                <w:sz w:val="24"/>
                <w:szCs w:val="24"/>
                <w:lang w:val="en-US"/>
              </w:rPr>
            </w:pPr>
          </w:p>
          <w:p w14:paraId="3FE9A187"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16</w:t>
            </w:r>
          </w:p>
        </w:tc>
        <w:tc>
          <w:tcPr>
            <w:tcW w:w="3119" w:type="dxa"/>
            <w:tcBorders>
              <w:top w:val="single" w:sz="4" w:space="0" w:color="auto"/>
              <w:left w:val="single" w:sz="4" w:space="0" w:color="auto"/>
              <w:bottom w:val="single" w:sz="4" w:space="0" w:color="auto"/>
              <w:right w:val="single" w:sz="4" w:space="0" w:color="auto"/>
            </w:tcBorders>
            <w:hideMark/>
          </w:tcPr>
          <w:p w14:paraId="00E69A0E" w14:textId="77777777" w:rsidR="00871950" w:rsidRPr="009D6317" w:rsidRDefault="00871950" w:rsidP="00BB20BF">
            <w:pPr>
              <w:jc w:val="center"/>
              <w:rPr>
                <w:rFonts w:ascii="Times New Roman" w:hAnsi="Times New Roman"/>
                <w:bCs/>
                <w:sz w:val="24"/>
                <w:szCs w:val="24"/>
                <w:lang w:val="en-US"/>
              </w:rPr>
            </w:pPr>
            <w:r w:rsidRPr="009D6317">
              <w:rPr>
                <w:rFonts w:ascii="Times New Roman" w:hAnsi="Times New Roman"/>
                <w:bCs/>
                <w:sz w:val="24"/>
                <w:szCs w:val="24"/>
                <w:lang w:val="en-US"/>
              </w:rPr>
              <w:t>Alte vehicule, vehicule cu scop special, utilaje, vehicule electrice, etc.</w:t>
            </w:r>
          </w:p>
        </w:tc>
        <w:tc>
          <w:tcPr>
            <w:tcW w:w="1559" w:type="dxa"/>
            <w:tcBorders>
              <w:top w:val="single" w:sz="4" w:space="0" w:color="auto"/>
              <w:left w:val="single" w:sz="4" w:space="0" w:color="auto"/>
              <w:bottom w:val="single" w:sz="4" w:space="0" w:color="auto"/>
              <w:right w:val="single" w:sz="4" w:space="0" w:color="auto"/>
            </w:tcBorders>
          </w:tcPr>
          <w:p w14:paraId="29B0AEAE" w14:textId="77777777" w:rsidR="00871950" w:rsidRPr="009D6317" w:rsidRDefault="00871950" w:rsidP="00BB20BF">
            <w:pPr>
              <w:jc w:val="center"/>
              <w:rPr>
                <w:rFonts w:ascii="Times New Roman" w:hAnsi="Times New Roman"/>
                <w:bCs/>
                <w:sz w:val="24"/>
                <w:szCs w:val="24"/>
                <w:lang w:val="en-US"/>
              </w:rPr>
            </w:pPr>
          </w:p>
          <w:p w14:paraId="7A2A0766" w14:textId="77777777" w:rsidR="00871950" w:rsidRPr="009D6317" w:rsidRDefault="00871950" w:rsidP="00BB20BF">
            <w:pPr>
              <w:jc w:val="center"/>
              <w:rPr>
                <w:rFonts w:ascii="Times New Roman" w:hAnsi="Times New Roman"/>
                <w:bCs/>
                <w:sz w:val="24"/>
                <w:szCs w:val="24"/>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96AD69E" w14:textId="77777777" w:rsidR="00871950" w:rsidRPr="009D6317" w:rsidRDefault="00871950" w:rsidP="00BB20BF">
            <w:pPr>
              <w:rPr>
                <w:rFonts w:ascii="Times New Roman" w:hAnsi="Times New Roman"/>
                <w:b/>
                <w:bCs/>
                <w:sz w:val="24"/>
                <w:szCs w:val="24"/>
                <w:lang w:val="en-US"/>
              </w:rPr>
            </w:pPr>
            <w:r w:rsidRPr="009D6317">
              <w:rPr>
                <w:rFonts w:ascii="Times New Roman" w:hAnsi="Times New Roman"/>
                <w:bCs/>
                <w:lang w:val="en-US"/>
              </w:rPr>
              <w:t>66516100-1</w:t>
            </w:r>
          </w:p>
        </w:tc>
        <w:tc>
          <w:tcPr>
            <w:tcW w:w="1417" w:type="dxa"/>
            <w:tcBorders>
              <w:top w:val="single" w:sz="4" w:space="0" w:color="auto"/>
              <w:left w:val="single" w:sz="4" w:space="0" w:color="auto"/>
              <w:bottom w:val="single" w:sz="4" w:space="0" w:color="auto"/>
              <w:right w:val="single" w:sz="4" w:space="0" w:color="auto"/>
            </w:tcBorders>
            <w:vAlign w:val="center"/>
          </w:tcPr>
          <w:p w14:paraId="52B845B0" w14:textId="77777777" w:rsidR="00871950" w:rsidRPr="009D6317" w:rsidRDefault="00871950" w:rsidP="00BB20BF">
            <w:pPr>
              <w:jc w:val="center"/>
              <w:rPr>
                <w:rFonts w:ascii="Times New Roman" w:hAnsi="Times New Roman"/>
                <w:bCs/>
                <w:lang w:val="en-US"/>
              </w:rPr>
            </w:pPr>
          </w:p>
          <w:p w14:paraId="0256460F" w14:textId="77777777" w:rsidR="00871950" w:rsidRPr="009D6317" w:rsidRDefault="00871950" w:rsidP="00BB20BF">
            <w:pPr>
              <w:jc w:val="center"/>
              <w:rPr>
                <w:rFonts w:ascii="Times New Roman" w:hAnsi="Times New Roman"/>
                <w:bCs/>
                <w:lang w:val="en-US"/>
              </w:rPr>
            </w:pPr>
            <w:r>
              <w:rPr>
                <w:rFonts w:ascii="Times New Roman" w:hAnsi="Times New Roman"/>
                <w:bCs/>
                <w:lang w:val="en-US"/>
              </w:rPr>
              <w:t>17</w:t>
            </w:r>
          </w:p>
        </w:tc>
        <w:tc>
          <w:tcPr>
            <w:tcW w:w="1276" w:type="dxa"/>
            <w:tcBorders>
              <w:top w:val="single" w:sz="4" w:space="0" w:color="auto"/>
              <w:left w:val="single" w:sz="4" w:space="0" w:color="auto"/>
              <w:bottom w:val="single" w:sz="4" w:space="0" w:color="auto"/>
              <w:right w:val="single" w:sz="4" w:space="0" w:color="auto"/>
            </w:tcBorders>
            <w:vAlign w:val="center"/>
          </w:tcPr>
          <w:p w14:paraId="42CA6E1D" w14:textId="77777777" w:rsidR="00871950" w:rsidRPr="009D6317" w:rsidRDefault="00871950" w:rsidP="00BB20BF">
            <w:pPr>
              <w:jc w:val="center"/>
              <w:rPr>
                <w:rFonts w:ascii="Times New Roman" w:hAnsi="Times New Roman"/>
                <w:bCs/>
                <w:lang w:val="en-US"/>
              </w:rPr>
            </w:pPr>
          </w:p>
          <w:p w14:paraId="6AEF1F02" w14:textId="77777777" w:rsidR="00871950" w:rsidRPr="009D6317" w:rsidRDefault="00871950" w:rsidP="00BB20BF">
            <w:pPr>
              <w:jc w:val="center"/>
              <w:rPr>
                <w:rFonts w:ascii="Times New Roman" w:hAnsi="Times New Roman"/>
                <w:bCs/>
                <w:lang w:val="en-US"/>
              </w:rPr>
            </w:pPr>
            <w:r w:rsidRPr="009D6317">
              <w:rPr>
                <w:rFonts w:ascii="Times New Roman" w:hAnsi="Times New Roman"/>
                <w:bCs/>
                <w:lang w:val="en-US"/>
              </w:rPr>
              <w:t>2</w:t>
            </w:r>
            <w:r>
              <w:rPr>
                <w:rFonts w:ascii="Times New Roman" w:hAnsi="Times New Roman"/>
                <w:bCs/>
                <w:lang w:val="en-US"/>
              </w:rPr>
              <w:t>3</w:t>
            </w:r>
          </w:p>
        </w:tc>
      </w:tr>
      <w:tr w:rsidR="00871950" w:rsidRPr="009D6317" w14:paraId="56E4DABF" w14:textId="77777777" w:rsidTr="00315AB3">
        <w:trPr>
          <w:trHeight w:val="367"/>
        </w:trPr>
        <w:tc>
          <w:tcPr>
            <w:tcW w:w="6521" w:type="dxa"/>
            <w:gridSpan w:val="4"/>
            <w:tcBorders>
              <w:top w:val="single" w:sz="4" w:space="0" w:color="auto"/>
              <w:left w:val="single" w:sz="4" w:space="0" w:color="auto"/>
              <w:bottom w:val="single" w:sz="4" w:space="0" w:color="auto"/>
              <w:right w:val="single" w:sz="4" w:space="0" w:color="auto"/>
            </w:tcBorders>
            <w:hideMark/>
          </w:tcPr>
          <w:p w14:paraId="071AE437" w14:textId="77777777" w:rsidR="00871950" w:rsidRPr="009D6317" w:rsidRDefault="00871950" w:rsidP="00BB20BF">
            <w:pPr>
              <w:jc w:val="both"/>
              <w:rPr>
                <w:rFonts w:ascii="Times New Roman" w:hAnsi="Times New Roman"/>
                <w:b/>
                <w:bCs/>
                <w:sz w:val="24"/>
                <w:szCs w:val="24"/>
                <w:highlight w:val="yellow"/>
                <w:lang w:val="en-US"/>
              </w:rPr>
            </w:pPr>
            <w:r w:rsidRPr="009D6317">
              <w:rPr>
                <w:rFonts w:ascii="Times New Roman" w:hAnsi="Times New Roman"/>
                <w:b/>
                <w:bCs/>
                <w:sz w:val="24"/>
                <w:szCs w:val="24"/>
                <w:lang w:val="en-US"/>
              </w:rPr>
              <w:t xml:space="preserve">                     TOTAL AUTOVEHICULE</w:t>
            </w:r>
          </w:p>
        </w:tc>
        <w:tc>
          <w:tcPr>
            <w:tcW w:w="1417" w:type="dxa"/>
            <w:tcBorders>
              <w:top w:val="single" w:sz="4" w:space="0" w:color="auto"/>
              <w:left w:val="single" w:sz="4" w:space="0" w:color="auto"/>
              <w:bottom w:val="single" w:sz="4" w:space="0" w:color="auto"/>
              <w:right w:val="single" w:sz="4" w:space="0" w:color="auto"/>
            </w:tcBorders>
            <w:hideMark/>
          </w:tcPr>
          <w:p w14:paraId="2DB1D8A4" w14:textId="77777777" w:rsidR="00871950" w:rsidRPr="009D6317" w:rsidRDefault="00871950" w:rsidP="00BB20BF">
            <w:pPr>
              <w:jc w:val="center"/>
              <w:rPr>
                <w:rFonts w:ascii="Times New Roman" w:hAnsi="Times New Roman"/>
                <w:b/>
                <w:bCs/>
                <w:sz w:val="24"/>
                <w:szCs w:val="24"/>
                <w:lang w:val="en-US"/>
              </w:rPr>
            </w:pPr>
            <w:r w:rsidRPr="009D6317">
              <w:rPr>
                <w:rFonts w:ascii="Times New Roman" w:hAnsi="Times New Roman"/>
                <w:b/>
                <w:bCs/>
                <w:sz w:val="24"/>
                <w:szCs w:val="24"/>
                <w:lang w:val="en-US"/>
              </w:rPr>
              <w:t>36</w:t>
            </w:r>
            <w:r>
              <w:rPr>
                <w:rFonts w:ascii="Times New Roman" w:hAnsi="Times New Roman"/>
                <w:b/>
                <w:bCs/>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1AD0CA12" w14:textId="77777777" w:rsidR="00871950" w:rsidRPr="009D6317" w:rsidRDefault="00871950" w:rsidP="00BB20BF">
            <w:pPr>
              <w:jc w:val="center"/>
              <w:rPr>
                <w:rFonts w:ascii="Times New Roman" w:hAnsi="Times New Roman"/>
                <w:b/>
                <w:bCs/>
                <w:sz w:val="24"/>
                <w:szCs w:val="24"/>
                <w:lang w:val="en-US"/>
              </w:rPr>
            </w:pPr>
            <w:r w:rsidRPr="009D6317">
              <w:rPr>
                <w:rFonts w:ascii="Times New Roman" w:hAnsi="Times New Roman"/>
                <w:b/>
                <w:bCs/>
                <w:sz w:val="24"/>
                <w:szCs w:val="24"/>
                <w:lang w:val="en-US"/>
              </w:rPr>
              <w:t>3</w:t>
            </w:r>
            <w:r>
              <w:rPr>
                <w:rFonts w:ascii="Times New Roman" w:hAnsi="Times New Roman"/>
                <w:b/>
                <w:bCs/>
                <w:sz w:val="24"/>
                <w:szCs w:val="24"/>
                <w:lang w:val="en-US"/>
              </w:rPr>
              <w:t>90</w:t>
            </w:r>
          </w:p>
        </w:tc>
      </w:tr>
      <w:bookmarkEnd w:id="19"/>
    </w:tbl>
    <w:p w14:paraId="2AE5DC13" w14:textId="77777777" w:rsidR="00315AB3" w:rsidRDefault="00315AB3" w:rsidP="00626C5C">
      <w:pPr>
        <w:jc w:val="both"/>
        <w:rPr>
          <w:rFonts w:ascii="Times New Roman" w:hAnsi="Times New Roman"/>
          <w:b/>
          <w:bCs/>
          <w:sz w:val="24"/>
          <w:szCs w:val="24"/>
          <w:u w:val="single"/>
        </w:rPr>
      </w:pPr>
    </w:p>
    <w:p w14:paraId="48E9DF4F" w14:textId="77777777" w:rsidR="00315AB3" w:rsidRDefault="00315AB3" w:rsidP="00626C5C">
      <w:pPr>
        <w:jc w:val="both"/>
        <w:rPr>
          <w:rFonts w:ascii="Times New Roman" w:hAnsi="Times New Roman"/>
          <w:b/>
          <w:bCs/>
          <w:sz w:val="24"/>
          <w:szCs w:val="24"/>
          <w:u w:val="single"/>
        </w:rPr>
      </w:pPr>
    </w:p>
    <w:p w14:paraId="453ED73A" w14:textId="4F389646" w:rsidR="00626C5C" w:rsidRDefault="00626C5C" w:rsidP="00626C5C">
      <w:pPr>
        <w:jc w:val="both"/>
        <w:rPr>
          <w:rFonts w:ascii="Times New Roman" w:hAnsi="Times New Roman"/>
          <w:b/>
          <w:bCs/>
          <w:sz w:val="24"/>
          <w:szCs w:val="24"/>
          <w:u w:val="single"/>
          <w:lang w:val="en-GB"/>
        </w:rPr>
      </w:pPr>
      <w:r w:rsidRPr="00E811F1">
        <w:rPr>
          <w:rFonts w:ascii="Times New Roman" w:hAnsi="Times New Roman"/>
          <w:b/>
          <w:bCs/>
          <w:sz w:val="24"/>
          <w:szCs w:val="24"/>
          <w:u w:val="single"/>
        </w:rPr>
        <w:t>Note</w:t>
      </w:r>
      <w:r w:rsidRPr="00E811F1">
        <w:rPr>
          <w:rFonts w:ascii="Times New Roman" w:hAnsi="Times New Roman"/>
          <w:b/>
          <w:bCs/>
          <w:sz w:val="24"/>
          <w:szCs w:val="24"/>
          <w:u w:val="single"/>
          <w:lang w:val="en-GB"/>
        </w:rPr>
        <w:t>:</w:t>
      </w:r>
    </w:p>
    <w:p w14:paraId="16D3B25A" w14:textId="69703BA5" w:rsidR="00626C5C" w:rsidRPr="00E811F1" w:rsidRDefault="00626C5C" w:rsidP="00626C5C">
      <w:pPr>
        <w:jc w:val="both"/>
        <w:rPr>
          <w:rFonts w:ascii="Times New Roman" w:hAnsi="Times New Roman"/>
          <w:bCs/>
          <w:lang w:val="en-GB"/>
        </w:rPr>
      </w:pPr>
      <w:r w:rsidRPr="00E811F1">
        <w:rPr>
          <w:rFonts w:ascii="Times New Roman" w:hAnsi="Times New Roman"/>
          <w:bCs/>
          <w:lang w:val="en-GB"/>
        </w:rPr>
        <w:t>-</w:t>
      </w:r>
      <w:r>
        <w:rPr>
          <w:rFonts w:ascii="Times New Roman" w:hAnsi="Times New Roman"/>
          <w:bCs/>
          <w:lang w:val="en-GB"/>
        </w:rPr>
        <w:t xml:space="preserve"> </w:t>
      </w:r>
      <w:r w:rsidRPr="00E811F1">
        <w:rPr>
          <w:rFonts w:ascii="Times New Roman" w:hAnsi="Times New Roman"/>
          <w:bCs/>
          <w:lang w:val="en-GB"/>
        </w:rPr>
        <w:t>Tariful de primă anuală de asigurare R.C.A. va fi unic pentru fiecare categorie de tehnică și nu va fi diferențiat în funcție de data încheierii polițelor de asigurare, vechimea vehicului, localitate, vârstă, sexul sau religia conducătorului auto etc.</w:t>
      </w:r>
      <w:r>
        <w:rPr>
          <w:rFonts w:ascii="Times New Roman" w:hAnsi="Times New Roman"/>
          <w:bCs/>
          <w:lang w:val="en-GB"/>
        </w:rPr>
        <w:t>;</w:t>
      </w:r>
    </w:p>
    <w:p w14:paraId="5AFE7FAA" w14:textId="4F0515BA" w:rsidR="00626C5C" w:rsidRDefault="00626C5C" w:rsidP="00626C5C">
      <w:pPr>
        <w:jc w:val="both"/>
        <w:rPr>
          <w:rFonts w:ascii="Times New Roman" w:hAnsi="Times New Roman"/>
          <w:bCs/>
          <w:lang w:val="en-GB"/>
        </w:rPr>
      </w:pPr>
      <w:r w:rsidRPr="000B21D4">
        <w:rPr>
          <w:rFonts w:ascii="Times New Roman" w:hAnsi="Times New Roman"/>
          <w:b/>
          <w:bCs/>
          <w:lang w:val="en-GB"/>
        </w:rPr>
        <w:lastRenderedPageBreak/>
        <w:t xml:space="preserve">- </w:t>
      </w:r>
      <w:r w:rsidRPr="00E811F1">
        <w:rPr>
          <w:rFonts w:ascii="Times New Roman" w:hAnsi="Times New Roman"/>
          <w:bCs/>
          <w:lang w:val="en-GB"/>
        </w:rPr>
        <w:t>vor fi ofertate asigur</w:t>
      </w:r>
      <w:r>
        <w:rPr>
          <w:rFonts w:ascii="Times New Roman" w:hAnsi="Times New Roman"/>
          <w:bCs/>
          <w:lang w:val="en-GB"/>
        </w:rPr>
        <w:t>ă</w:t>
      </w:r>
      <w:r w:rsidRPr="00E811F1">
        <w:rPr>
          <w:rFonts w:ascii="Times New Roman" w:hAnsi="Times New Roman"/>
          <w:bCs/>
          <w:lang w:val="en-GB"/>
        </w:rPr>
        <w:t>ri R.C.A. pentru toate categoriile de tehnică</w:t>
      </w:r>
      <w:r>
        <w:rPr>
          <w:rFonts w:ascii="Times New Roman" w:hAnsi="Times New Roman"/>
          <w:bCs/>
          <w:lang w:val="en-GB"/>
        </w:rPr>
        <w:t>;</w:t>
      </w:r>
    </w:p>
    <w:p w14:paraId="02412316" w14:textId="2BEC77FC" w:rsidR="00626C5C" w:rsidRPr="00390FE0" w:rsidRDefault="00626C5C" w:rsidP="00EE3009">
      <w:pPr>
        <w:jc w:val="both"/>
        <w:rPr>
          <w:rFonts w:ascii="Times New Roman" w:hAnsi="Times New Roman"/>
          <w:bCs/>
          <w:lang w:val="en-GB"/>
        </w:rPr>
      </w:pPr>
      <w:r w:rsidRPr="000B21D4">
        <w:rPr>
          <w:rFonts w:ascii="Times New Roman" w:hAnsi="Times New Roman"/>
          <w:b/>
          <w:bCs/>
          <w:lang w:val="en-GB"/>
        </w:rPr>
        <w:t xml:space="preserve">- </w:t>
      </w:r>
      <w:r>
        <w:rPr>
          <w:rFonts w:ascii="Times New Roman" w:hAnsi="Times New Roman"/>
          <w:b/>
          <w:bCs/>
          <w:lang w:val="en-GB"/>
        </w:rPr>
        <w:t>Situația</w:t>
      </w:r>
      <w:r w:rsidRPr="000B21D4">
        <w:rPr>
          <w:rFonts w:ascii="Times New Roman" w:hAnsi="Times New Roman"/>
          <w:b/>
          <w:bCs/>
          <w:lang w:val="en-GB"/>
        </w:rPr>
        <w:t xml:space="preserve"> nominală </w:t>
      </w:r>
      <w:r>
        <w:rPr>
          <w:rFonts w:ascii="Times New Roman" w:hAnsi="Times New Roman"/>
          <w:b/>
          <w:bCs/>
          <w:lang w:val="en-GB"/>
        </w:rPr>
        <w:t xml:space="preserve">cu vehiculele </w:t>
      </w:r>
      <w:r w:rsidRPr="000B21D4">
        <w:rPr>
          <w:rFonts w:ascii="Times New Roman" w:hAnsi="Times New Roman"/>
          <w:b/>
          <w:bCs/>
          <w:lang w:val="en-GB"/>
        </w:rPr>
        <w:t xml:space="preserve">din înzestrarea U.M. 02630 București </w:t>
      </w:r>
      <w:r>
        <w:rPr>
          <w:rFonts w:ascii="Times New Roman" w:hAnsi="Times New Roman"/>
          <w:b/>
          <w:bCs/>
          <w:lang w:val="en-GB"/>
        </w:rPr>
        <w:t xml:space="preserve">și  unităților subordonate </w:t>
      </w:r>
      <w:r w:rsidRPr="000B21D4">
        <w:rPr>
          <w:rFonts w:ascii="Times New Roman" w:hAnsi="Times New Roman"/>
          <w:b/>
          <w:bCs/>
          <w:lang w:val="en-GB"/>
        </w:rPr>
        <w:t>pretabile a fi asigurate, prin efectul legii de răspundere civilă auto pentru prejudici produse prin accidente de autovehicule (Anexa nr.</w:t>
      </w:r>
      <w:r>
        <w:rPr>
          <w:rFonts w:ascii="Times New Roman" w:hAnsi="Times New Roman"/>
          <w:b/>
          <w:bCs/>
          <w:lang w:val="en-GB"/>
        </w:rPr>
        <w:t xml:space="preserve"> 1</w:t>
      </w:r>
      <w:r w:rsidRPr="000B21D4">
        <w:rPr>
          <w:rFonts w:ascii="Times New Roman" w:hAnsi="Times New Roman"/>
          <w:b/>
          <w:bCs/>
          <w:lang w:val="en-GB"/>
        </w:rPr>
        <w:t xml:space="preserve"> la Caietul de sarcini) </w:t>
      </w:r>
      <w:r w:rsidRPr="000B21D4">
        <w:rPr>
          <w:rFonts w:ascii="Times New Roman" w:hAnsi="Times New Roman"/>
          <w:b/>
          <w:bCs/>
          <w:u w:val="single"/>
          <w:lang w:val="en-GB"/>
        </w:rPr>
        <w:t>are un caracter orientativ</w:t>
      </w:r>
      <w:r w:rsidRPr="000B21D4">
        <w:rPr>
          <w:rFonts w:ascii="Times New Roman" w:hAnsi="Times New Roman"/>
          <w:b/>
          <w:bCs/>
          <w:lang w:val="en-GB"/>
        </w:rPr>
        <w:t xml:space="preserve">, aceasta purtând comporta modificări funcție de </w:t>
      </w:r>
      <w:r w:rsidRPr="00CC1C0B">
        <w:rPr>
          <w:rFonts w:ascii="Times New Roman" w:hAnsi="Times New Roman"/>
          <w:b/>
          <w:bCs/>
          <w:color w:val="000000" w:themeColor="text1"/>
          <w:lang w:val="en-GB"/>
        </w:rPr>
        <w:t>achizițiile de tehnică și misiunile specifice</w:t>
      </w:r>
      <w:r w:rsidR="00390FE0" w:rsidRPr="00CC1C0B">
        <w:rPr>
          <w:rFonts w:ascii="Times New Roman" w:hAnsi="Times New Roman"/>
          <w:bCs/>
          <w:color w:val="000000" w:themeColor="text1"/>
          <w:lang w:val="en-GB"/>
        </w:rPr>
        <w:t xml:space="preserve"> </w:t>
      </w:r>
      <w:r w:rsidR="00390FE0" w:rsidRPr="00390FE0">
        <w:rPr>
          <w:rFonts w:ascii="Times New Roman" w:hAnsi="Times New Roman"/>
          <w:b/>
          <w:bCs/>
          <w:lang w:val="en-GB"/>
        </w:rPr>
        <w:t>și nu constituie bază în formularea ofertelor.</w:t>
      </w:r>
    </w:p>
    <w:p w14:paraId="4AF4720D" w14:textId="77777777" w:rsidR="00626C5C" w:rsidRDefault="00626C5C" w:rsidP="00EE3009">
      <w:pPr>
        <w:jc w:val="both"/>
        <w:rPr>
          <w:rFonts w:ascii="Times New Roman" w:hAnsi="Times New Roman"/>
          <w:b/>
          <w:bCs/>
          <w:sz w:val="24"/>
          <w:szCs w:val="24"/>
          <w:lang w:val="en-US"/>
        </w:rPr>
      </w:pPr>
    </w:p>
    <w:p w14:paraId="393F6E9B" w14:textId="17EBC515" w:rsidR="00EF45AD" w:rsidRPr="009D6317" w:rsidRDefault="00EF45AD" w:rsidP="00EE3009">
      <w:pPr>
        <w:jc w:val="both"/>
        <w:rPr>
          <w:rFonts w:ascii="Times New Roman" w:hAnsi="Times New Roman"/>
          <w:b/>
          <w:bCs/>
          <w:sz w:val="24"/>
          <w:szCs w:val="24"/>
        </w:rPr>
      </w:pPr>
      <w:r w:rsidRPr="009D6317">
        <w:rPr>
          <w:rFonts w:ascii="Times New Roman" w:hAnsi="Times New Roman"/>
          <w:b/>
          <w:bCs/>
          <w:sz w:val="24"/>
          <w:szCs w:val="24"/>
          <w:lang w:val="en-US"/>
        </w:rPr>
        <w:t>3.3.2. Timp de funcţionare (disponibilitate) a serviciului (dacă este cazul)</w:t>
      </w:r>
    </w:p>
    <w:p w14:paraId="5183104A" w14:textId="77777777" w:rsidR="00EF45AD" w:rsidRPr="009D6317" w:rsidRDefault="00EF45AD" w:rsidP="00EF45AD">
      <w:pPr>
        <w:spacing w:after="120"/>
        <w:ind w:right="291" w:firstLine="720"/>
        <w:rPr>
          <w:rFonts w:ascii="Times New Roman" w:hAnsi="Times New Roman"/>
          <w:sz w:val="24"/>
          <w:szCs w:val="24"/>
        </w:rPr>
      </w:pPr>
      <w:r w:rsidRPr="009D6317">
        <w:rPr>
          <w:rFonts w:ascii="Times New Roman" w:hAnsi="Times New Roman"/>
          <w:sz w:val="24"/>
          <w:szCs w:val="24"/>
        </w:rPr>
        <w:t>Nu este cazul.</w:t>
      </w:r>
    </w:p>
    <w:p w14:paraId="458A4586" w14:textId="7DAA1B25" w:rsidR="00A724EC" w:rsidRPr="009D6317" w:rsidRDefault="00A724EC" w:rsidP="00A724EC">
      <w:pPr>
        <w:keepNext/>
        <w:keepLines/>
        <w:spacing w:before="40" w:after="120"/>
        <w:jc w:val="both"/>
        <w:outlineLvl w:val="2"/>
        <w:rPr>
          <w:rFonts w:ascii="Times New Roman" w:hAnsi="Times New Roman"/>
          <w:b/>
          <w:bCs/>
          <w:sz w:val="24"/>
          <w:szCs w:val="24"/>
        </w:rPr>
      </w:pPr>
      <w:r w:rsidRPr="009D6317">
        <w:rPr>
          <w:rFonts w:ascii="Times New Roman" w:hAnsi="Times New Roman"/>
          <w:b/>
          <w:bCs/>
          <w:sz w:val="24"/>
          <w:szCs w:val="24"/>
        </w:rPr>
        <w:t>3.4</w:t>
      </w:r>
      <w:r w:rsidR="007C0BC5" w:rsidRPr="009D6317">
        <w:rPr>
          <w:rFonts w:ascii="Times New Roman" w:hAnsi="Times New Roman"/>
          <w:b/>
          <w:bCs/>
          <w:sz w:val="24"/>
          <w:szCs w:val="24"/>
        </w:rPr>
        <w:t>.</w:t>
      </w:r>
      <w:r w:rsidRPr="009D6317">
        <w:rPr>
          <w:rFonts w:ascii="Times New Roman" w:hAnsi="Times New Roman"/>
          <w:b/>
          <w:bCs/>
          <w:sz w:val="24"/>
          <w:szCs w:val="24"/>
        </w:rPr>
        <w:t xml:space="preserve"> Extensibilitate, dacă este cazul</w:t>
      </w:r>
    </w:p>
    <w:p w14:paraId="649A0F8D" w14:textId="77777777" w:rsidR="00A724EC" w:rsidRPr="009D6317" w:rsidRDefault="00A724EC" w:rsidP="008C1FF4">
      <w:pPr>
        <w:spacing w:after="120"/>
        <w:ind w:right="291" w:firstLine="720"/>
        <w:rPr>
          <w:rFonts w:ascii="Times New Roman" w:hAnsi="Times New Roman"/>
          <w:sz w:val="24"/>
          <w:szCs w:val="24"/>
        </w:rPr>
      </w:pPr>
      <w:r w:rsidRPr="009D6317">
        <w:rPr>
          <w:rFonts w:ascii="Times New Roman" w:hAnsi="Times New Roman"/>
          <w:sz w:val="24"/>
          <w:szCs w:val="24"/>
        </w:rPr>
        <w:t>Nu este cazul.</w:t>
      </w:r>
    </w:p>
    <w:p w14:paraId="05538751" w14:textId="01E05E78" w:rsidR="00A724EC" w:rsidRPr="009D6317" w:rsidRDefault="00A724EC" w:rsidP="00A724EC">
      <w:pPr>
        <w:keepNext/>
        <w:keepLines/>
        <w:spacing w:before="40" w:after="120"/>
        <w:jc w:val="both"/>
        <w:outlineLvl w:val="2"/>
        <w:rPr>
          <w:rFonts w:ascii="Times New Roman" w:hAnsi="Times New Roman"/>
          <w:b/>
          <w:bCs/>
          <w:sz w:val="24"/>
          <w:szCs w:val="24"/>
        </w:rPr>
      </w:pPr>
      <w:r w:rsidRPr="009D6317">
        <w:rPr>
          <w:rFonts w:ascii="Times New Roman" w:hAnsi="Times New Roman"/>
          <w:b/>
          <w:bCs/>
          <w:sz w:val="24"/>
          <w:szCs w:val="24"/>
        </w:rPr>
        <w:t>3.5</w:t>
      </w:r>
      <w:r w:rsidR="007C0BC5" w:rsidRPr="009D6317">
        <w:rPr>
          <w:rFonts w:ascii="Times New Roman" w:hAnsi="Times New Roman"/>
          <w:b/>
          <w:bCs/>
          <w:sz w:val="24"/>
          <w:szCs w:val="24"/>
        </w:rPr>
        <w:t>.</w:t>
      </w:r>
      <w:r w:rsidRPr="009D6317">
        <w:rPr>
          <w:rFonts w:ascii="Times New Roman" w:hAnsi="Times New Roman"/>
          <w:b/>
          <w:bCs/>
          <w:sz w:val="24"/>
          <w:szCs w:val="24"/>
        </w:rPr>
        <w:t xml:space="preserve"> Garanție / termen de valabilitate </w:t>
      </w:r>
    </w:p>
    <w:p w14:paraId="6EA62DF8" w14:textId="77777777" w:rsidR="00C91CBE" w:rsidRPr="009D6317" w:rsidRDefault="00C91CBE" w:rsidP="00C91CBE">
      <w:pPr>
        <w:spacing w:after="120"/>
        <w:ind w:firstLine="720"/>
        <w:jc w:val="both"/>
        <w:rPr>
          <w:rFonts w:ascii="Times New Roman" w:hAnsi="Times New Roman"/>
          <w:sz w:val="24"/>
          <w:szCs w:val="24"/>
        </w:rPr>
      </w:pPr>
      <w:r w:rsidRPr="009D6317">
        <w:rPr>
          <w:rFonts w:ascii="Times New Roman" w:hAnsi="Times New Roman"/>
          <w:sz w:val="24"/>
          <w:szCs w:val="24"/>
        </w:rPr>
        <w:t>Nu este cazul.</w:t>
      </w:r>
    </w:p>
    <w:p w14:paraId="35392C97" w14:textId="1794D72C" w:rsidR="00A724EC" w:rsidRPr="009D6317" w:rsidRDefault="00A724EC" w:rsidP="00A724EC">
      <w:pPr>
        <w:keepNext/>
        <w:keepLines/>
        <w:spacing w:before="40" w:after="120"/>
        <w:jc w:val="both"/>
        <w:outlineLvl w:val="2"/>
        <w:rPr>
          <w:rFonts w:ascii="Times New Roman" w:hAnsi="Times New Roman"/>
          <w:b/>
          <w:bCs/>
          <w:sz w:val="24"/>
          <w:szCs w:val="24"/>
        </w:rPr>
      </w:pPr>
      <w:r w:rsidRPr="009D6317">
        <w:rPr>
          <w:rFonts w:ascii="Times New Roman" w:hAnsi="Times New Roman"/>
          <w:b/>
          <w:bCs/>
          <w:sz w:val="24"/>
          <w:szCs w:val="24"/>
        </w:rPr>
        <w:t>3.6</w:t>
      </w:r>
      <w:r w:rsidR="007C0BC5" w:rsidRPr="009D6317">
        <w:rPr>
          <w:rFonts w:ascii="Times New Roman" w:hAnsi="Times New Roman"/>
          <w:b/>
          <w:bCs/>
          <w:sz w:val="24"/>
          <w:szCs w:val="24"/>
        </w:rPr>
        <w:t>.</w:t>
      </w:r>
      <w:r w:rsidRPr="009D6317">
        <w:rPr>
          <w:rFonts w:ascii="Times New Roman" w:hAnsi="Times New Roman"/>
          <w:b/>
          <w:bCs/>
          <w:sz w:val="24"/>
          <w:szCs w:val="24"/>
        </w:rPr>
        <w:t xml:space="preserve"> Livrare </w:t>
      </w:r>
    </w:p>
    <w:p w14:paraId="702C82AB" w14:textId="1CD7B360" w:rsidR="00C91CBE" w:rsidRPr="009D6317" w:rsidRDefault="00A724EC" w:rsidP="00B822F4">
      <w:pPr>
        <w:pStyle w:val="ListParagraph"/>
        <w:numPr>
          <w:ilvl w:val="0"/>
          <w:numId w:val="64"/>
        </w:numPr>
        <w:ind w:left="-426" w:firstLine="412"/>
        <w:jc w:val="both"/>
        <w:rPr>
          <w:rFonts w:eastAsia="MS Mincho"/>
          <w:strike/>
          <w:szCs w:val="24"/>
          <w:lang w:val="ro-RO"/>
        </w:rPr>
      </w:pPr>
      <w:r w:rsidRPr="009D6317">
        <w:rPr>
          <w:szCs w:val="24"/>
          <w:lang w:val="ro-RO"/>
        </w:rPr>
        <w:t xml:space="preserve">Polițele de asigurare de răspundere civilă auto (RCA) </w:t>
      </w:r>
      <w:r w:rsidRPr="009D6317">
        <w:rPr>
          <w:rFonts w:eastAsia="MS Mincho"/>
          <w:szCs w:val="24"/>
          <w:lang w:val="ro-RO"/>
        </w:rPr>
        <w:t xml:space="preserve">se </w:t>
      </w:r>
      <w:r w:rsidR="005C2461" w:rsidRPr="009D6317">
        <w:rPr>
          <w:rFonts w:eastAsia="MS Mincho"/>
          <w:szCs w:val="24"/>
          <w:lang w:val="ro-RO"/>
        </w:rPr>
        <w:t>emit și se transmit</w:t>
      </w:r>
      <w:r w:rsidR="00A840B1" w:rsidRPr="009D6317">
        <w:rPr>
          <w:rFonts w:eastAsia="MS Mincho"/>
          <w:szCs w:val="24"/>
          <w:lang w:val="ro-RO"/>
        </w:rPr>
        <w:t xml:space="preserve"> electronic</w:t>
      </w:r>
      <w:r w:rsidRPr="009D6317">
        <w:rPr>
          <w:rFonts w:eastAsia="MS Mincho"/>
          <w:szCs w:val="24"/>
          <w:lang w:val="ro-RO"/>
        </w:rPr>
        <w:t xml:space="preserve"> cu cel puțin </w:t>
      </w:r>
      <w:bookmarkStart w:id="20" w:name="_Hlk181003385"/>
      <w:r w:rsidRPr="009D6317">
        <w:rPr>
          <w:rFonts w:eastAsia="MS Mincho"/>
          <w:szCs w:val="24"/>
          <w:lang w:val="ro-RO"/>
        </w:rPr>
        <w:t>3 zile lucrătoare înainte de data intrării în vigoare</w:t>
      </w:r>
      <w:r w:rsidR="005C2461" w:rsidRPr="009D6317">
        <w:rPr>
          <w:rFonts w:eastAsia="MS Mincho"/>
          <w:szCs w:val="24"/>
          <w:lang w:val="ro-RO"/>
        </w:rPr>
        <w:t>, pe adres</w:t>
      </w:r>
      <w:r w:rsidR="00415F66" w:rsidRPr="009D6317">
        <w:rPr>
          <w:rFonts w:eastAsia="MS Mincho"/>
          <w:szCs w:val="24"/>
          <w:lang w:val="ro-RO"/>
        </w:rPr>
        <w:t>ele</w:t>
      </w:r>
      <w:r w:rsidR="005C2461" w:rsidRPr="009D6317">
        <w:rPr>
          <w:rFonts w:eastAsia="MS Mincho"/>
          <w:szCs w:val="24"/>
          <w:lang w:val="ro-RO"/>
        </w:rPr>
        <w:t xml:space="preserve"> de e-mail</w:t>
      </w:r>
      <w:r w:rsidR="00C9089F" w:rsidRPr="009D6317">
        <w:rPr>
          <w:rFonts w:eastAsia="MS Mincho"/>
          <w:szCs w:val="24"/>
          <w:lang w:val="ro-RO"/>
        </w:rPr>
        <w:t xml:space="preserve"> a</w:t>
      </w:r>
      <w:r w:rsidR="00415F66" w:rsidRPr="009D6317">
        <w:rPr>
          <w:rFonts w:eastAsia="MS Mincho"/>
          <w:szCs w:val="24"/>
          <w:lang w:val="ro-RO"/>
        </w:rPr>
        <w:t>le</w:t>
      </w:r>
      <w:r w:rsidR="00C9089F" w:rsidRPr="009D6317">
        <w:rPr>
          <w:rFonts w:eastAsia="MS Mincho"/>
          <w:szCs w:val="24"/>
          <w:lang w:val="ro-RO"/>
        </w:rPr>
        <w:t xml:space="preserve"> unității</w:t>
      </w:r>
      <w:bookmarkEnd w:id="20"/>
      <w:r w:rsidR="00415F66" w:rsidRPr="009D6317">
        <w:rPr>
          <w:rFonts w:eastAsia="MS Mincho"/>
          <w:szCs w:val="24"/>
          <w:lang w:val="ro-RO"/>
        </w:rPr>
        <w:t xml:space="preserve"> (</w:t>
      </w:r>
      <w:hyperlink r:id="rId9" w:history="1">
        <w:r w:rsidR="00415F66" w:rsidRPr="009D6317">
          <w:rPr>
            <w:rStyle w:val="Hyperlink"/>
            <w:rFonts w:eastAsia="MS Mincho"/>
            <w:color w:val="auto"/>
            <w:szCs w:val="24"/>
            <w:lang w:val="ro-RO"/>
          </w:rPr>
          <w:t>auto@agat.ro</w:t>
        </w:r>
      </w:hyperlink>
      <w:r w:rsidR="00415F66" w:rsidRPr="009D6317">
        <w:rPr>
          <w:rFonts w:eastAsia="MS Mincho"/>
          <w:szCs w:val="24"/>
          <w:lang w:val="ro-RO"/>
        </w:rPr>
        <w:t xml:space="preserve">, </w:t>
      </w:r>
      <w:hyperlink r:id="rId10" w:history="1">
        <w:r w:rsidR="00415F66" w:rsidRPr="009D6317">
          <w:rPr>
            <w:rStyle w:val="Hyperlink"/>
            <w:rFonts w:eastAsia="MS Mincho"/>
            <w:color w:val="auto"/>
            <w:szCs w:val="24"/>
            <w:lang w:val="ro-RO"/>
          </w:rPr>
          <w:t>achizitii@dgia.ro</w:t>
        </w:r>
      </w:hyperlink>
      <w:r w:rsidR="00415F66" w:rsidRPr="009D6317">
        <w:rPr>
          <w:rFonts w:eastAsia="MS Mincho"/>
          <w:szCs w:val="24"/>
          <w:lang w:val="ro-RO"/>
        </w:rPr>
        <w:t>).</w:t>
      </w:r>
    </w:p>
    <w:p w14:paraId="0E7ADCDB" w14:textId="404C2582" w:rsidR="00A724EC" w:rsidRPr="009D6317" w:rsidRDefault="00A724EC" w:rsidP="00B822F4">
      <w:pPr>
        <w:pStyle w:val="ListParagraph"/>
        <w:numPr>
          <w:ilvl w:val="0"/>
          <w:numId w:val="64"/>
        </w:numPr>
        <w:ind w:left="-426" w:firstLine="412"/>
        <w:jc w:val="both"/>
        <w:rPr>
          <w:rFonts w:eastAsia="MS Mincho"/>
          <w:szCs w:val="24"/>
          <w:lang w:val="ro-RO"/>
        </w:rPr>
      </w:pPr>
      <w:r w:rsidRPr="009D6317">
        <w:rPr>
          <w:szCs w:val="24"/>
        </w:rPr>
        <w:t>Contractantul</w:t>
      </w:r>
      <w:r w:rsidRPr="009D6317">
        <w:rPr>
          <w:rFonts w:eastAsia="MS Mincho"/>
          <w:szCs w:val="24"/>
        </w:rPr>
        <w:t xml:space="preserve"> este responsabil pentru livrarea în termenul stabilit a polițelor de asigurare </w:t>
      </w:r>
      <w:r w:rsidR="00C91CBE" w:rsidRPr="009D6317">
        <w:rPr>
          <w:rFonts w:eastAsia="MS Mincho"/>
          <w:szCs w:val="24"/>
        </w:rPr>
        <w:t xml:space="preserve">RCA </w:t>
      </w:r>
      <w:r w:rsidRPr="009D6317">
        <w:rPr>
          <w:rFonts w:eastAsia="MS Mincho"/>
          <w:szCs w:val="24"/>
        </w:rPr>
        <w:t xml:space="preserve">și se consideră că a luat în considerare toate dificultățile pe care le-ar putea întâmpina în acest </w:t>
      </w:r>
      <w:r w:rsidRPr="009D6317">
        <w:rPr>
          <w:szCs w:val="24"/>
        </w:rPr>
        <w:t>sens</w:t>
      </w:r>
      <w:r w:rsidRPr="009D6317">
        <w:rPr>
          <w:rFonts w:eastAsia="MS Mincho"/>
          <w:szCs w:val="24"/>
        </w:rPr>
        <w:t>, mai puțin în cazul în care întârzierea este provocată de (in)acțiunea Autorității contractante.</w:t>
      </w:r>
    </w:p>
    <w:p w14:paraId="1A778139" w14:textId="77777777" w:rsidR="00A724EC" w:rsidRPr="009D6317" w:rsidRDefault="00A724EC" w:rsidP="007E174D">
      <w:pPr>
        <w:keepNext/>
        <w:keepLines/>
        <w:spacing w:before="40"/>
        <w:jc w:val="both"/>
        <w:outlineLvl w:val="2"/>
        <w:rPr>
          <w:rFonts w:ascii="Times New Roman" w:hAnsi="Times New Roman"/>
          <w:b/>
          <w:bCs/>
          <w:sz w:val="24"/>
          <w:szCs w:val="24"/>
        </w:rPr>
      </w:pPr>
      <w:r w:rsidRPr="009D6317">
        <w:rPr>
          <w:rFonts w:ascii="Times New Roman" w:hAnsi="Times New Roman"/>
          <w:b/>
          <w:bCs/>
          <w:sz w:val="24"/>
          <w:szCs w:val="24"/>
        </w:rPr>
        <w:t>3.7 Operațiuni cu titlu accesoriu, dacă este cazul</w:t>
      </w:r>
    </w:p>
    <w:p w14:paraId="75A51C01" w14:textId="77777777" w:rsidR="00A724EC" w:rsidRPr="009D6317" w:rsidRDefault="00A724EC" w:rsidP="007E174D">
      <w:pPr>
        <w:ind w:right="291" w:firstLine="412"/>
        <w:rPr>
          <w:rFonts w:ascii="Times New Roman" w:hAnsi="Times New Roman"/>
          <w:sz w:val="24"/>
          <w:szCs w:val="24"/>
        </w:rPr>
      </w:pPr>
      <w:r w:rsidRPr="009D6317">
        <w:rPr>
          <w:rFonts w:ascii="Times New Roman" w:hAnsi="Times New Roman"/>
          <w:sz w:val="24"/>
          <w:szCs w:val="24"/>
        </w:rPr>
        <w:t>Nu este cazul.</w:t>
      </w:r>
    </w:p>
    <w:p w14:paraId="5A304A52" w14:textId="77777777" w:rsidR="00A724EC" w:rsidRPr="009D6317" w:rsidRDefault="00A724EC" w:rsidP="007E174D">
      <w:pPr>
        <w:keepNext/>
        <w:keepLines/>
        <w:spacing w:before="40"/>
        <w:jc w:val="both"/>
        <w:outlineLvl w:val="2"/>
        <w:rPr>
          <w:rFonts w:ascii="Times New Roman" w:hAnsi="Times New Roman"/>
          <w:b/>
          <w:bCs/>
          <w:sz w:val="24"/>
          <w:szCs w:val="24"/>
        </w:rPr>
      </w:pPr>
      <w:r w:rsidRPr="009D6317">
        <w:rPr>
          <w:rFonts w:ascii="Times New Roman" w:hAnsi="Times New Roman"/>
          <w:b/>
          <w:bCs/>
          <w:sz w:val="24"/>
          <w:szCs w:val="24"/>
        </w:rPr>
        <w:t>3.7.1. Instalare, punere în funcțiune, testare</w:t>
      </w:r>
    </w:p>
    <w:p w14:paraId="09A024A7" w14:textId="77777777" w:rsidR="00A724EC" w:rsidRPr="009D6317" w:rsidRDefault="00A724EC" w:rsidP="007E174D">
      <w:pPr>
        <w:ind w:right="291" w:firstLine="412"/>
        <w:rPr>
          <w:rFonts w:ascii="Times New Roman" w:hAnsi="Times New Roman"/>
          <w:sz w:val="24"/>
          <w:szCs w:val="24"/>
        </w:rPr>
      </w:pPr>
      <w:r w:rsidRPr="009D6317">
        <w:rPr>
          <w:rFonts w:ascii="Times New Roman" w:hAnsi="Times New Roman"/>
          <w:sz w:val="24"/>
          <w:szCs w:val="24"/>
        </w:rPr>
        <w:t>Nu este cazul.</w:t>
      </w:r>
    </w:p>
    <w:p w14:paraId="5FAACD9E" w14:textId="77777777" w:rsidR="00A724EC" w:rsidRPr="009D6317" w:rsidRDefault="00A724EC" w:rsidP="007E174D">
      <w:pPr>
        <w:keepNext/>
        <w:keepLines/>
        <w:spacing w:before="40"/>
        <w:jc w:val="both"/>
        <w:outlineLvl w:val="2"/>
        <w:rPr>
          <w:rFonts w:ascii="Times New Roman" w:hAnsi="Times New Roman"/>
          <w:b/>
          <w:bCs/>
          <w:sz w:val="24"/>
          <w:szCs w:val="24"/>
        </w:rPr>
      </w:pPr>
      <w:r w:rsidRPr="009D6317">
        <w:rPr>
          <w:rFonts w:ascii="Times New Roman" w:hAnsi="Times New Roman"/>
          <w:b/>
          <w:bCs/>
          <w:sz w:val="24"/>
          <w:szCs w:val="24"/>
        </w:rPr>
        <w:t>3.7.2. Instruirea personalului pentru utilizare</w:t>
      </w:r>
    </w:p>
    <w:p w14:paraId="369F1405" w14:textId="77777777" w:rsidR="00A724EC" w:rsidRPr="009D6317" w:rsidRDefault="00A724EC" w:rsidP="007E174D">
      <w:pPr>
        <w:ind w:right="291" w:firstLine="412"/>
        <w:rPr>
          <w:rFonts w:ascii="Times New Roman" w:hAnsi="Times New Roman"/>
          <w:sz w:val="24"/>
          <w:szCs w:val="24"/>
        </w:rPr>
      </w:pPr>
      <w:r w:rsidRPr="009D6317">
        <w:rPr>
          <w:rFonts w:ascii="Times New Roman" w:hAnsi="Times New Roman"/>
          <w:sz w:val="24"/>
          <w:szCs w:val="24"/>
        </w:rPr>
        <w:t>Nu este cazul.</w:t>
      </w:r>
    </w:p>
    <w:p w14:paraId="0FCFD3B1" w14:textId="77777777" w:rsidR="00A724EC" w:rsidRPr="009D6317" w:rsidRDefault="00A724EC" w:rsidP="007E174D">
      <w:pPr>
        <w:keepNext/>
        <w:keepLines/>
        <w:spacing w:before="40"/>
        <w:jc w:val="both"/>
        <w:outlineLvl w:val="2"/>
        <w:rPr>
          <w:rFonts w:ascii="Times New Roman" w:hAnsi="Times New Roman"/>
          <w:b/>
          <w:bCs/>
          <w:sz w:val="24"/>
          <w:szCs w:val="24"/>
        </w:rPr>
      </w:pPr>
      <w:r w:rsidRPr="009D6317">
        <w:rPr>
          <w:rFonts w:ascii="Times New Roman" w:hAnsi="Times New Roman"/>
          <w:b/>
          <w:bCs/>
          <w:sz w:val="24"/>
          <w:szCs w:val="24"/>
        </w:rPr>
        <w:t>3.8 Servicii de mentenanță</w:t>
      </w:r>
    </w:p>
    <w:p w14:paraId="32F8F8E8" w14:textId="77777777" w:rsidR="00A724EC" w:rsidRPr="009D6317" w:rsidRDefault="00A724EC" w:rsidP="00A724EC">
      <w:pPr>
        <w:spacing w:after="120"/>
        <w:ind w:right="291" w:firstLine="412"/>
        <w:rPr>
          <w:rFonts w:ascii="Times New Roman" w:hAnsi="Times New Roman"/>
          <w:sz w:val="24"/>
          <w:szCs w:val="24"/>
        </w:rPr>
      </w:pPr>
      <w:r w:rsidRPr="009D6317">
        <w:rPr>
          <w:rFonts w:ascii="Times New Roman" w:hAnsi="Times New Roman"/>
          <w:sz w:val="24"/>
          <w:szCs w:val="24"/>
        </w:rPr>
        <w:t>Nu este cazul.</w:t>
      </w:r>
    </w:p>
    <w:p w14:paraId="14719A53" w14:textId="77777777" w:rsidR="00A724EC" w:rsidRPr="009D6317" w:rsidRDefault="00A724EC" w:rsidP="007E174D">
      <w:pPr>
        <w:keepNext/>
        <w:keepLines/>
        <w:spacing w:before="40"/>
        <w:jc w:val="both"/>
        <w:outlineLvl w:val="2"/>
        <w:rPr>
          <w:rFonts w:ascii="Times New Roman" w:hAnsi="Times New Roman"/>
          <w:b/>
          <w:bCs/>
          <w:sz w:val="24"/>
          <w:szCs w:val="24"/>
        </w:rPr>
      </w:pPr>
      <w:r w:rsidRPr="009D6317">
        <w:rPr>
          <w:rFonts w:ascii="Times New Roman" w:hAnsi="Times New Roman"/>
          <w:b/>
          <w:bCs/>
          <w:sz w:val="24"/>
          <w:szCs w:val="24"/>
        </w:rPr>
        <w:t>3.9 Suport tehnic</w:t>
      </w:r>
    </w:p>
    <w:p w14:paraId="653A24E9" w14:textId="77777777" w:rsidR="00A724EC" w:rsidRPr="009D6317" w:rsidRDefault="00A724EC" w:rsidP="007E174D">
      <w:pPr>
        <w:ind w:right="291" w:firstLine="412"/>
        <w:rPr>
          <w:rFonts w:ascii="Times New Roman" w:hAnsi="Times New Roman"/>
          <w:sz w:val="24"/>
          <w:szCs w:val="24"/>
        </w:rPr>
      </w:pPr>
      <w:r w:rsidRPr="009D6317">
        <w:rPr>
          <w:rFonts w:ascii="Times New Roman" w:hAnsi="Times New Roman"/>
          <w:sz w:val="24"/>
          <w:szCs w:val="24"/>
        </w:rPr>
        <w:t>Nu este cazul.</w:t>
      </w:r>
    </w:p>
    <w:p w14:paraId="02A6F8C8" w14:textId="77777777" w:rsidR="00A724EC" w:rsidRPr="009D6317" w:rsidRDefault="00A724EC" w:rsidP="00A724EC">
      <w:pPr>
        <w:keepNext/>
        <w:keepLines/>
        <w:spacing w:before="40" w:after="120"/>
        <w:jc w:val="both"/>
        <w:outlineLvl w:val="2"/>
        <w:rPr>
          <w:rFonts w:ascii="Times New Roman" w:hAnsi="Times New Roman"/>
          <w:b/>
          <w:bCs/>
          <w:sz w:val="24"/>
          <w:szCs w:val="24"/>
        </w:rPr>
      </w:pPr>
      <w:r w:rsidRPr="009D6317">
        <w:rPr>
          <w:rFonts w:ascii="Times New Roman" w:hAnsi="Times New Roman"/>
          <w:b/>
          <w:bCs/>
          <w:sz w:val="24"/>
          <w:szCs w:val="24"/>
        </w:rPr>
        <w:t>3.10 Piese de schimb și materiale consumabile pentru activitățile din programul de mentenanță corectiva după expirarea garanției</w:t>
      </w:r>
    </w:p>
    <w:p w14:paraId="5AA2C6FA" w14:textId="77777777" w:rsidR="00A724EC" w:rsidRPr="009D6317" w:rsidRDefault="00A724EC" w:rsidP="00A724EC">
      <w:pPr>
        <w:spacing w:after="120"/>
        <w:ind w:right="291" w:firstLine="412"/>
        <w:rPr>
          <w:rFonts w:ascii="Times New Roman" w:hAnsi="Times New Roman"/>
          <w:sz w:val="24"/>
          <w:szCs w:val="24"/>
        </w:rPr>
      </w:pPr>
      <w:r w:rsidRPr="009D6317">
        <w:rPr>
          <w:rFonts w:ascii="Times New Roman" w:hAnsi="Times New Roman"/>
          <w:sz w:val="24"/>
          <w:szCs w:val="24"/>
        </w:rPr>
        <w:t>Nu este cazul.</w:t>
      </w:r>
    </w:p>
    <w:p w14:paraId="31B8591D" w14:textId="77777777" w:rsidR="00A724EC" w:rsidRPr="009D6317" w:rsidRDefault="00A724EC" w:rsidP="00A724EC">
      <w:pPr>
        <w:keepNext/>
        <w:keepLines/>
        <w:spacing w:before="40" w:after="120"/>
        <w:ind w:left="142"/>
        <w:jc w:val="both"/>
        <w:outlineLvl w:val="2"/>
        <w:rPr>
          <w:rFonts w:ascii="Times New Roman" w:hAnsi="Times New Roman"/>
          <w:b/>
          <w:bCs/>
          <w:sz w:val="24"/>
          <w:szCs w:val="24"/>
        </w:rPr>
      </w:pPr>
      <w:r w:rsidRPr="009D6317">
        <w:rPr>
          <w:rFonts w:ascii="Times New Roman" w:hAnsi="Times New Roman"/>
          <w:b/>
          <w:bCs/>
          <w:sz w:val="24"/>
          <w:szCs w:val="24"/>
        </w:rPr>
        <w:t>3.11 Mediul în care este prestat serviciul, dacă este cazul</w:t>
      </w:r>
    </w:p>
    <w:p w14:paraId="083F746C" w14:textId="77777777" w:rsidR="00A724EC" w:rsidRPr="009D6317" w:rsidRDefault="00A724EC" w:rsidP="00A724EC">
      <w:pPr>
        <w:keepNext/>
        <w:keepLines/>
        <w:spacing w:before="40" w:after="120"/>
        <w:ind w:left="142"/>
        <w:jc w:val="both"/>
        <w:outlineLvl w:val="2"/>
        <w:rPr>
          <w:rFonts w:ascii="Times New Roman" w:hAnsi="Times New Roman"/>
          <w:sz w:val="24"/>
          <w:szCs w:val="24"/>
        </w:rPr>
      </w:pPr>
      <w:r w:rsidRPr="009D6317">
        <w:rPr>
          <w:rFonts w:ascii="Times New Roman" w:hAnsi="Times New Roman"/>
          <w:sz w:val="24"/>
          <w:szCs w:val="24"/>
        </w:rPr>
        <w:t>Nu este cazul.</w:t>
      </w:r>
    </w:p>
    <w:p w14:paraId="05620045" w14:textId="77777777" w:rsidR="00A724EC" w:rsidRPr="009D6317" w:rsidRDefault="00A724EC" w:rsidP="00A724EC">
      <w:pPr>
        <w:keepNext/>
        <w:keepLines/>
        <w:spacing w:before="40" w:after="120"/>
        <w:ind w:left="142"/>
        <w:jc w:val="both"/>
        <w:outlineLvl w:val="2"/>
        <w:rPr>
          <w:rFonts w:ascii="Times New Roman" w:hAnsi="Times New Roman"/>
          <w:b/>
          <w:bCs/>
          <w:sz w:val="24"/>
          <w:szCs w:val="24"/>
        </w:rPr>
      </w:pPr>
      <w:r w:rsidRPr="009D6317">
        <w:rPr>
          <w:rFonts w:ascii="Times New Roman" w:hAnsi="Times New Roman"/>
          <w:b/>
          <w:bCs/>
          <w:sz w:val="24"/>
          <w:szCs w:val="24"/>
        </w:rPr>
        <w:t>3.12 Constrângeri privind locația unde se va efectua prestarea, dacă este cazul</w:t>
      </w:r>
    </w:p>
    <w:p w14:paraId="1BB110EA" w14:textId="77777777" w:rsidR="00A724EC" w:rsidRPr="009D6317" w:rsidRDefault="00A724EC" w:rsidP="00A724EC">
      <w:pPr>
        <w:spacing w:after="120"/>
        <w:ind w:left="-270" w:right="291" w:firstLine="412"/>
        <w:rPr>
          <w:rFonts w:ascii="Times New Roman" w:hAnsi="Times New Roman"/>
          <w:sz w:val="24"/>
          <w:szCs w:val="24"/>
        </w:rPr>
      </w:pPr>
      <w:r w:rsidRPr="009D6317">
        <w:rPr>
          <w:rFonts w:ascii="Times New Roman" w:hAnsi="Times New Roman"/>
          <w:sz w:val="24"/>
          <w:szCs w:val="24"/>
        </w:rPr>
        <w:t>Nu este cazul.</w:t>
      </w:r>
    </w:p>
    <w:p w14:paraId="0853C710" w14:textId="77777777" w:rsidR="00680931" w:rsidRPr="009D6317" w:rsidRDefault="00415F66" w:rsidP="0015041E">
      <w:pPr>
        <w:overflowPunct/>
        <w:jc w:val="both"/>
        <w:textAlignment w:val="auto"/>
        <w:rPr>
          <w:rFonts w:ascii="Times New Roman" w:hAnsi="Times New Roman"/>
          <w:b/>
          <w:bCs/>
          <w:sz w:val="24"/>
          <w:szCs w:val="24"/>
          <w:lang w:val="en-GB"/>
        </w:rPr>
      </w:pPr>
      <w:r w:rsidRPr="009D6317">
        <w:rPr>
          <w:rFonts w:ascii="Times New Roman" w:hAnsi="Times New Roman"/>
          <w:b/>
          <w:bCs/>
          <w:sz w:val="24"/>
          <w:szCs w:val="24"/>
        </w:rPr>
        <w:t>4</w:t>
      </w:r>
      <w:r w:rsidR="00C91CBE" w:rsidRPr="009D6317">
        <w:rPr>
          <w:rFonts w:ascii="Times New Roman" w:hAnsi="Times New Roman"/>
          <w:b/>
          <w:bCs/>
          <w:sz w:val="24"/>
          <w:szCs w:val="24"/>
        </w:rPr>
        <w:t xml:space="preserve">. </w:t>
      </w:r>
      <w:r w:rsidR="00680931" w:rsidRPr="009D6317">
        <w:rPr>
          <w:rFonts w:ascii="Times New Roman" w:hAnsi="Times New Roman"/>
          <w:b/>
          <w:bCs/>
          <w:sz w:val="24"/>
          <w:szCs w:val="24"/>
        </w:rPr>
        <w:t>Atribuțiile</w:t>
      </w:r>
      <w:r w:rsidR="00680931" w:rsidRPr="009D6317">
        <w:rPr>
          <w:rFonts w:ascii="Times New Roman" w:hAnsi="Times New Roman"/>
          <w:b/>
          <w:bCs/>
          <w:sz w:val="24"/>
          <w:szCs w:val="24"/>
          <w:lang w:val="en-GB"/>
        </w:rPr>
        <w:t xml:space="preserve"> și responsabilitățile părților </w:t>
      </w:r>
    </w:p>
    <w:p w14:paraId="110870CE" w14:textId="77777777"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b/>
          <w:bCs/>
          <w:sz w:val="24"/>
          <w:szCs w:val="24"/>
          <w:lang w:val="en-GB"/>
        </w:rPr>
        <w:t>4.1. Ofertantul are următoarele obligaţii principale:</w:t>
      </w:r>
    </w:p>
    <w:p w14:paraId="0BDC46F6" w14:textId="77777777"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a. mobilizarea de resurse suficiente şi cu expertiză adecvată pentru a asigura gestionarea contractului, astfel cum este solicitat la nivelul Caietului de Sarcini,</w:t>
      </w:r>
    </w:p>
    <w:p w14:paraId="1C9B00B8" w14:textId="77777777"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b. îndeplinirea obligaţiilor contractuale, cu respectarea bunelor practici din domeniu, a prevederilor legale şi contractuale relevante, astfel încât să se asigure că obligaţiile sunt îndeplinite la parametrii solicitaţi,</w:t>
      </w:r>
    </w:p>
    <w:p w14:paraId="017752E9" w14:textId="77777777"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c. asigurarea unui grad de flexibilitate în planificarea modalităţii de gestionare a contractului, pe toată durata de derulare a contractului,</w:t>
      </w:r>
    </w:p>
    <w:p w14:paraId="59B473BC" w14:textId="77777777"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d. transmiterea datelor de identificare şi de contact ale personalului alocat pentru executarea contractului</w:t>
      </w:r>
    </w:p>
    <w:p w14:paraId="7AC8CAE3" w14:textId="6916FDEA"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e. colaborarea cu personalul autorităţii contractante alocat pentru verificarea produselor livrate şi realizarea recepţiilor,</w:t>
      </w:r>
    </w:p>
    <w:p w14:paraId="041C58BC" w14:textId="77777777"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lastRenderedPageBreak/>
        <w:t xml:space="preserve">    f. reducerea, în măsura posibilă, la minim, a situaţiilor de întârzieri în efectuarea livrărilor, minimizând astfel impactul negativ asupra activităţii autorităţii/entităţii contractante,</w:t>
      </w:r>
    </w:p>
    <w:p w14:paraId="595C5857" w14:textId="7B238DE4"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g. asigurarea că orice documente, documentaţii şi/sau instrucţiuni furnizate către personalul autorităţii/entităţii contractante sunt exacte şi elaborate în conformitate cu bunele practici specifice în domeniu,</w:t>
      </w:r>
    </w:p>
    <w:p w14:paraId="46B5F91E" w14:textId="514335D1"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35794C">
        <w:rPr>
          <w:rFonts w:ascii="Times New Roman" w:hAnsi="Times New Roman"/>
          <w:sz w:val="24"/>
          <w:szCs w:val="24"/>
          <w:lang w:val="en-GB"/>
        </w:rPr>
        <w:t>h</w:t>
      </w:r>
      <w:r w:rsidRPr="009D6317">
        <w:rPr>
          <w:rFonts w:ascii="Times New Roman" w:hAnsi="Times New Roman"/>
          <w:sz w:val="24"/>
          <w:szCs w:val="24"/>
          <w:lang w:val="en-GB"/>
        </w:rPr>
        <w:t xml:space="preserve">. colaborarea cu personalul autorităţii contractante alocat pentru </w:t>
      </w:r>
      <w:r w:rsidRPr="0035794C">
        <w:rPr>
          <w:rFonts w:ascii="Times New Roman" w:hAnsi="Times New Roman"/>
          <w:sz w:val="24"/>
          <w:szCs w:val="24"/>
          <w:lang w:val="en-GB"/>
        </w:rPr>
        <w:t xml:space="preserve">furnizarea </w:t>
      </w:r>
      <w:r w:rsidR="00BF24E3" w:rsidRPr="0035794C">
        <w:rPr>
          <w:rFonts w:ascii="Times New Roman" w:hAnsi="Times New Roman"/>
          <w:sz w:val="24"/>
          <w:szCs w:val="24"/>
          <w:lang w:val="en-GB"/>
        </w:rPr>
        <w:t xml:space="preserve">polițelor RCA </w:t>
      </w:r>
      <w:r w:rsidR="00BF24E3">
        <w:rPr>
          <w:rFonts w:ascii="Times New Roman" w:hAnsi="Times New Roman"/>
          <w:sz w:val="24"/>
          <w:szCs w:val="24"/>
          <w:lang w:val="en-GB"/>
        </w:rPr>
        <w:t>care fac</w:t>
      </w:r>
      <w:r w:rsidRPr="009D6317">
        <w:rPr>
          <w:rFonts w:ascii="Times New Roman" w:hAnsi="Times New Roman"/>
          <w:sz w:val="24"/>
          <w:szCs w:val="24"/>
          <w:lang w:val="en-GB"/>
        </w:rPr>
        <w:t xml:space="preserve"> obiectul contractului</w:t>
      </w:r>
      <w:r w:rsidR="00234D1D">
        <w:rPr>
          <w:rFonts w:ascii="Times New Roman" w:hAnsi="Times New Roman"/>
          <w:sz w:val="24"/>
          <w:szCs w:val="24"/>
          <w:lang w:val="en-GB"/>
        </w:rPr>
        <w:t>.</w:t>
      </w:r>
    </w:p>
    <w:p w14:paraId="269AD016" w14:textId="77777777" w:rsidR="00680931" w:rsidRPr="009D6317" w:rsidRDefault="00680931" w:rsidP="0015041E">
      <w:pPr>
        <w:overflowPunct/>
        <w:jc w:val="both"/>
        <w:textAlignment w:val="auto"/>
        <w:rPr>
          <w:rFonts w:ascii="Times New Roman" w:hAnsi="Times New Roman"/>
          <w:sz w:val="24"/>
          <w:szCs w:val="24"/>
          <w:lang w:val="en-GB"/>
        </w:rPr>
      </w:pPr>
    </w:p>
    <w:p w14:paraId="1C2DA520" w14:textId="215CB9AD"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Pr="009D6317">
        <w:rPr>
          <w:rFonts w:ascii="Times New Roman" w:hAnsi="Times New Roman"/>
          <w:b/>
          <w:bCs/>
          <w:sz w:val="24"/>
          <w:szCs w:val="24"/>
          <w:lang w:val="en-GB"/>
        </w:rPr>
        <w:t>Autoritatea contractantă are următoarele obligaţii principale:</w:t>
      </w:r>
    </w:p>
    <w:p w14:paraId="1E247AE5" w14:textId="2DC29DF1"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a. desemnarea unei persoane sau a unei echipe pentru monitorizarea </w:t>
      </w:r>
      <w:r w:rsidR="00DF339F">
        <w:rPr>
          <w:rFonts w:ascii="Times New Roman" w:hAnsi="Times New Roman"/>
          <w:sz w:val="24"/>
          <w:szCs w:val="24"/>
          <w:lang w:val="en-GB"/>
        </w:rPr>
        <w:t>acordului-cadru</w:t>
      </w:r>
      <w:r w:rsidRPr="009D6317">
        <w:rPr>
          <w:rFonts w:ascii="Times New Roman" w:hAnsi="Times New Roman"/>
          <w:sz w:val="24"/>
          <w:szCs w:val="24"/>
          <w:lang w:val="en-GB"/>
        </w:rPr>
        <w:t>,</w:t>
      </w:r>
    </w:p>
    <w:p w14:paraId="1435538C" w14:textId="45895D4F"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b. punerea la dispoziţia Contractantului a tuturor informaţiilor disponibile şi necesare pentru derularea </w:t>
      </w:r>
      <w:r w:rsidR="00DF339F">
        <w:rPr>
          <w:rFonts w:ascii="Times New Roman" w:hAnsi="Times New Roman"/>
          <w:sz w:val="24"/>
          <w:szCs w:val="24"/>
          <w:lang w:val="en-GB"/>
        </w:rPr>
        <w:t>acordului cadru</w:t>
      </w:r>
      <w:r w:rsidRPr="009D6317">
        <w:rPr>
          <w:rFonts w:ascii="Times New Roman" w:hAnsi="Times New Roman"/>
          <w:sz w:val="24"/>
          <w:szCs w:val="24"/>
          <w:lang w:val="en-GB"/>
        </w:rPr>
        <w:t xml:space="preserve"> în timpul stabilit şi la nivelul de calitate şi performanţă prevăzut în Caietul de Sarcini,</w:t>
      </w:r>
    </w:p>
    <w:p w14:paraId="5CD2D961" w14:textId="0294369F"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0F2A71">
        <w:rPr>
          <w:rFonts w:ascii="Times New Roman" w:hAnsi="Times New Roman"/>
          <w:sz w:val="24"/>
          <w:szCs w:val="24"/>
          <w:lang w:val="en-GB"/>
        </w:rPr>
        <w:t>c</w:t>
      </w:r>
      <w:r w:rsidRPr="009D6317">
        <w:rPr>
          <w:rFonts w:ascii="Times New Roman" w:hAnsi="Times New Roman"/>
          <w:sz w:val="24"/>
          <w:szCs w:val="24"/>
          <w:lang w:val="en-GB"/>
        </w:rPr>
        <w:t xml:space="preserve">. mobilizarea tuturor resurselor care sunt în sarcina sa, pentru buna derulare a </w:t>
      </w:r>
      <w:r w:rsidR="00FA32F8">
        <w:rPr>
          <w:rFonts w:ascii="Times New Roman" w:hAnsi="Times New Roman"/>
          <w:sz w:val="24"/>
          <w:szCs w:val="24"/>
          <w:lang w:val="en-GB"/>
        </w:rPr>
        <w:t>acordului cadru</w:t>
      </w:r>
      <w:r w:rsidRPr="009D6317">
        <w:rPr>
          <w:rFonts w:ascii="Times New Roman" w:hAnsi="Times New Roman"/>
          <w:sz w:val="24"/>
          <w:szCs w:val="24"/>
          <w:lang w:val="en-GB"/>
        </w:rPr>
        <w:t>,</w:t>
      </w:r>
    </w:p>
    <w:p w14:paraId="1FEA4EEF" w14:textId="1CB60876"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0F2A71">
        <w:rPr>
          <w:rFonts w:ascii="Times New Roman" w:hAnsi="Times New Roman"/>
          <w:sz w:val="24"/>
          <w:szCs w:val="24"/>
          <w:lang w:val="en-GB"/>
        </w:rPr>
        <w:t>d</w:t>
      </w:r>
      <w:r w:rsidRPr="009D6317">
        <w:rPr>
          <w:rFonts w:ascii="Times New Roman" w:hAnsi="Times New Roman"/>
          <w:sz w:val="24"/>
          <w:szCs w:val="24"/>
          <w:lang w:val="en-GB"/>
        </w:rPr>
        <w:t xml:space="preserve">. colaborarea cu Contractantul pentru a identifica în timp util orice eventuale probleme care ar putea apărea pe parcursul derulării </w:t>
      </w:r>
      <w:r w:rsidR="00FA32F8">
        <w:rPr>
          <w:rFonts w:ascii="Times New Roman" w:hAnsi="Times New Roman"/>
          <w:sz w:val="24"/>
          <w:szCs w:val="24"/>
          <w:lang w:val="en-GB"/>
        </w:rPr>
        <w:t>acordului cadru</w:t>
      </w:r>
      <w:r w:rsidRPr="009D6317">
        <w:rPr>
          <w:rFonts w:ascii="Times New Roman" w:hAnsi="Times New Roman"/>
          <w:sz w:val="24"/>
          <w:szCs w:val="24"/>
          <w:lang w:val="en-GB"/>
        </w:rPr>
        <w:t>,</w:t>
      </w:r>
    </w:p>
    <w:p w14:paraId="7AE2E17D" w14:textId="617D4565"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0F2A71">
        <w:rPr>
          <w:rFonts w:ascii="Times New Roman" w:hAnsi="Times New Roman"/>
          <w:sz w:val="24"/>
          <w:szCs w:val="24"/>
          <w:lang w:val="en-GB"/>
        </w:rPr>
        <w:t>e</w:t>
      </w:r>
      <w:r w:rsidRPr="009D6317">
        <w:rPr>
          <w:rFonts w:ascii="Times New Roman" w:hAnsi="Times New Roman"/>
          <w:sz w:val="24"/>
          <w:szCs w:val="24"/>
          <w:lang w:val="en-GB"/>
        </w:rPr>
        <w:t xml:space="preserve">. asigurarea acurateţei oricăror informaţii puse la dispoziţia Contractantului pe durata derulării </w:t>
      </w:r>
      <w:r w:rsidR="00FA32F8">
        <w:rPr>
          <w:rFonts w:ascii="Times New Roman" w:hAnsi="Times New Roman"/>
          <w:sz w:val="24"/>
          <w:szCs w:val="24"/>
          <w:lang w:val="en-GB"/>
        </w:rPr>
        <w:t>acordului cadru</w:t>
      </w:r>
      <w:r w:rsidRPr="009D6317">
        <w:rPr>
          <w:rFonts w:ascii="Times New Roman" w:hAnsi="Times New Roman"/>
          <w:sz w:val="24"/>
          <w:szCs w:val="24"/>
          <w:lang w:val="en-GB"/>
        </w:rPr>
        <w:t>,</w:t>
      </w:r>
    </w:p>
    <w:p w14:paraId="6CF1813A" w14:textId="13D5978A"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0F2A71">
        <w:rPr>
          <w:rFonts w:ascii="Times New Roman" w:hAnsi="Times New Roman"/>
          <w:sz w:val="24"/>
          <w:szCs w:val="24"/>
          <w:lang w:val="en-GB"/>
        </w:rPr>
        <w:t>f</w:t>
      </w:r>
      <w:r w:rsidRPr="009D6317">
        <w:rPr>
          <w:rFonts w:ascii="Times New Roman" w:hAnsi="Times New Roman"/>
          <w:sz w:val="24"/>
          <w:szCs w:val="24"/>
          <w:lang w:val="en-GB"/>
        </w:rPr>
        <w:t xml:space="preserve">. monitorizarea îndeplinirii tuturor cerinţelor din Caietul de Sarcini şi a oricăror elemente ale Propunerii Tehnice şi Financiare pe durata derulării </w:t>
      </w:r>
      <w:r w:rsidR="00FA32F8">
        <w:rPr>
          <w:rFonts w:ascii="Times New Roman" w:hAnsi="Times New Roman"/>
          <w:sz w:val="24"/>
          <w:szCs w:val="24"/>
          <w:lang w:val="en-GB"/>
        </w:rPr>
        <w:t>acordului cadru</w:t>
      </w:r>
      <w:r w:rsidR="001E7285">
        <w:rPr>
          <w:rFonts w:ascii="Times New Roman" w:hAnsi="Times New Roman"/>
          <w:sz w:val="24"/>
          <w:szCs w:val="24"/>
          <w:lang w:val="en-GB"/>
        </w:rPr>
        <w:t xml:space="preserve">, </w:t>
      </w:r>
    </w:p>
    <w:p w14:paraId="07F781FD" w14:textId="3592322F"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0F2A71">
        <w:rPr>
          <w:rFonts w:ascii="Times New Roman" w:hAnsi="Times New Roman"/>
          <w:sz w:val="24"/>
          <w:szCs w:val="24"/>
          <w:lang w:val="en-GB"/>
        </w:rPr>
        <w:t>g</w:t>
      </w:r>
      <w:r w:rsidRPr="009D6317">
        <w:rPr>
          <w:rFonts w:ascii="Times New Roman" w:hAnsi="Times New Roman"/>
          <w:sz w:val="24"/>
          <w:szCs w:val="24"/>
          <w:lang w:val="en-GB"/>
        </w:rPr>
        <w:t xml:space="preserve">. notificarea Contractantului prin canalele de comunicaţie puse la dispoziţie de acesta privind orice incidente sau disfuncţionalităţi care intervin pe perioada de derulare a </w:t>
      </w:r>
      <w:r w:rsidR="00FA32F8">
        <w:rPr>
          <w:rFonts w:ascii="Times New Roman" w:hAnsi="Times New Roman"/>
          <w:sz w:val="24"/>
          <w:szCs w:val="24"/>
          <w:lang w:val="en-GB"/>
        </w:rPr>
        <w:t>acordului cadru</w:t>
      </w:r>
      <w:r w:rsidRPr="009D6317">
        <w:rPr>
          <w:rFonts w:ascii="Times New Roman" w:hAnsi="Times New Roman"/>
          <w:sz w:val="24"/>
          <w:szCs w:val="24"/>
          <w:lang w:val="en-GB"/>
        </w:rPr>
        <w:t>,</w:t>
      </w:r>
    </w:p>
    <w:p w14:paraId="3D427A63" w14:textId="318D7D56" w:rsidR="00680931" w:rsidRPr="009D6317" w:rsidRDefault="00680931" w:rsidP="0015041E">
      <w:pPr>
        <w:overflowPunct/>
        <w:jc w:val="both"/>
        <w:textAlignment w:val="auto"/>
        <w:rPr>
          <w:rFonts w:ascii="Times New Roman" w:hAnsi="Times New Roman"/>
          <w:sz w:val="24"/>
          <w:szCs w:val="24"/>
          <w:lang w:val="en-GB"/>
        </w:rPr>
      </w:pPr>
      <w:r w:rsidRPr="009D6317">
        <w:rPr>
          <w:rFonts w:ascii="Times New Roman" w:hAnsi="Times New Roman"/>
          <w:sz w:val="24"/>
          <w:szCs w:val="24"/>
          <w:lang w:val="en-GB"/>
        </w:rPr>
        <w:t xml:space="preserve">    </w:t>
      </w:r>
      <w:r w:rsidR="000F2A71">
        <w:rPr>
          <w:rFonts w:ascii="Times New Roman" w:hAnsi="Times New Roman"/>
          <w:sz w:val="24"/>
          <w:szCs w:val="24"/>
          <w:lang w:val="en-GB"/>
        </w:rPr>
        <w:t>h</w:t>
      </w:r>
      <w:r w:rsidRPr="009D6317">
        <w:rPr>
          <w:rFonts w:ascii="Times New Roman" w:hAnsi="Times New Roman"/>
          <w:sz w:val="24"/>
          <w:szCs w:val="24"/>
          <w:lang w:val="en-GB"/>
        </w:rPr>
        <w:t xml:space="preserve">. verificarea tuturor documentelor asociate </w:t>
      </w:r>
      <w:r w:rsidRPr="0035794C">
        <w:rPr>
          <w:rFonts w:ascii="Times New Roman" w:hAnsi="Times New Roman"/>
          <w:sz w:val="24"/>
          <w:szCs w:val="24"/>
          <w:lang w:val="en-GB"/>
        </w:rPr>
        <w:t xml:space="preserve">recepţiei serviciilor care fac obiectul contractului, respectiv care confirmă furnizarea </w:t>
      </w:r>
      <w:r w:rsidR="00ED11A5" w:rsidRPr="0035794C">
        <w:rPr>
          <w:rFonts w:ascii="Times New Roman" w:hAnsi="Times New Roman"/>
          <w:sz w:val="24"/>
          <w:szCs w:val="24"/>
          <w:lang w:val="en-GB"/>
        </w:rPr>
        <w:t xml:space="preserve">polițelor R.C.A. </w:t>
      </w:r>
      <w:r w:rsidRPr="009D6317">
        <w:rPr>
          <w:rFonts w:ascii="Times New Roman" w:hAnsi="Times New Roman"/>
          <w:sz w:val="24"/>
          <w:szCs w:val="24"/>
          <w:lang w:val="en-GB"/>
        </w:rPr>
        <w:t>potrivit condiţiilor de calitate stabilite în Caietul de sarcini.</w:t>
      </w:r>
    </w:p>
    <w:p w14:paraId="0AB2D349" w14:textId="28B80E86" w:rsidR="00C91CBE" w:rsidRPr="009D6317" w:rsidRDefault="00680931" w:rsidP="00680931">
      <w:pPr>
        <w:spacing w:after="120"/>
        <w:ind w:left="-270" w:right="291" w:firstLine="412"/>
        <w:rPr>
          <w:rFonts w:ascii="Times New Roman" w:hAnsi="Times New Roman"/>
          <w:b/>
          <w:bCs/>
          <w:sz w:val="24"/>
          <w:szCs w:val="24"/>
        </w:rPr>
      </w:pPr>
      <w:r w:rsidRPr="009D6317">
        <w:rPr>
          <w:rFonts w:ascii="Times New Roman" w:hAnsi="Times New Roman"/>
          <w:b/>
          <w:bCs/>
          <w:sz w:val="24"/>
          <w:szCs w:val="24"/>
        </w:rPr>
        <w:t xml:space="preserve">5. </w:t>
      </w:r>
      <w:r w:rsidR="00C91CBE" w:rsidRPr="009D6317">
        <w:rPr>
          <w:rFonts w:ascii="Times New Roman" w:hAnsi="Times New Roman"/>
          <w:b/>
          <w:bCs/>
          <w:sz w:val="24"/>
          <w:szCs w:val="24"/>
        </w:rPr>
        <w:t>Documentații ce trebuie furnizate autorității contractante în legătură cu serviciile</w:t>
      </w:r>
    </w:p>
    <w:p w14:paraId="096042E8" w14:textId="77777777" w:rsidR="00C91CBE" w:rsidRPr="009D6317" w:rsidRDefault="00C91CBE" w:rsidP="00FD203A">
      <w:pPr>
        <w:pStyle w:val="Bodytext1"/>
        <w:shd w:val="clear" w:color="auto" w:fill="auto"/>
        <w:spacing w:after="0" w:line="240" w:lineRule="auto"/>
        <w:ind w:left="180" w:right="20" w:firstLine="540"/>
        <w:jc w:val="both"/>
        <w:rPr>
          <w:rFonts w:ascii="Times New Roman" w:hAnsi="Times New Roman" w:cs="Times New Roman"/>
          <w:sz w:val="24"/>
          <w:szCs w:val="24"/>
          <w:lang w:val="ro-RO"/>
        </w:rPr>
      </w:pPr>
      <w:r w:rsidRPr="009D6317">
        <w:rPr>
          <w:rFonts w:ascii="Times New Roman" w:hAnsi="Times New Roman" w:cs="Times New Roman"/>
          <w:sz w:val="24"/>
          <w:szCs w:val="24"/>
          <w:lang w:val="ro-RO"/>
        </w:rPr>
        <w:t>Contractantul va furniza pentru recepție următoarele documente:</w:t>
      </w:r>
    </w:p>
    <w:p w14:paraId="4CF37846" w14:textId="71C4C557" w:rsidR="00C91CBE" w:rsidRPr="009D6317" w:rsidRDefault="00C91CBE" w:rsidP="00FD203A">
      <w:pPr>
        <w:pStyle w:val="Bodytext1"/>
        <w:numPr>
          <w:ilvl w:val="0"/>
          <w:numId w:val="65"/>
        </w:numPr>
        <w:shd w:val="clear" w:color="auto" w:fill="auto"/>
        <w:tabs>
          <w:tab w:val="left" w:pos="709"/>
        </w:tabs>
        <w:spacing w:after="0" w:line="240" w:lineRule="auto"/>
        <w:ind w:left="180" w:right="20" w:firstLine="0"/>
        <w:jc w:val="both"/>
        <w:rPr>
          <w:rFonts w:ascii="Times New Roman" w:hAnsi="Times New Roman" w:cs="Times New Roman"/>
          <w:sz w:val="24"/>
          <w:szCs w:val="24"/>
          <w:lang w:val="ro-RO"/>
        </w:rPr>
      </w:pPr>
      <w:r w:rsidRPr="009D6317">
        <w:rPr>
          <w:rFonts w:ascii="Times New Roman" w:hAnsi="Times New Roman" w:cs="Times New Roman"/>
          <w:sz w:val="24"/>
          <w:szCs w:val="24"/>
          <w:lang w:val="ro-RO"/>
        </w:rPr>
        <w:t xml:space="preserve">Polițele de asigurare RCA </w:t>
      </w:r>
      <w:r w:rsidR="00415F66" w:rsidRPr="009D6317">
        <w:rPr>
          <w:rFonts w:ascii="Times New Roman" w:hAnsi="Times New Roman" w:cs="Times New Roman"/>
          <w:sz w:val="24"/>
          <w:szCs w:val="24"/>
          <w:lang w:val="ro-RO"/>
        </w:rPr>
        <w:t xml:space="preserve">și </w:t>
      </w:r>
      <w:r w:rsidR="007D46C0" w:rsidRPr="009D6317">
        <w:rPr>
          <w:rFonts w:ascii="Times New Roman" w:hAnsi="Times New Roman" w:cs="Times New Roman"/>
          <w:sz w:val="24"/>
          <w:szCs w:val="24"/>
        </w:rPr>
        <w:t xml:space="preserve">documentele CARTE VERDE </w:t>
      </w:r>
      <w:r w:rsidR="00ED11A5" w:rsidRPr="009D6317">
        <w:rPr>
          <w:rFonts w:ascii="Times New Roman" w:hAnsi="Times New Roman" w:cs="Times New Roman"/>
          <w:sz w:val="24"/>
          <w:szCs w:val="24"/>
          <w:lang w:val="ro-RO"/>
        </w:rPr>
        <w:t xml:space="preserve">în format electronic </w:t>
      </w:r>
      <w:r w:rsidRPr="009D6317">
        <w:rPr>
          <w:rFonts w:ascii="Times New Roman" w:hAnsi="Times New Roman" w:cs="Times New Roman"/>
          <w:sz w:val="24"/>
          <w:szCs w:val="24"/>
          <w:lang w:val="ro-RO"/>
        </w:rPr>
        <w:t>pentru fiecare vehicul înscris în situația nominală cu vehiculele propuse pentru asigurare furnizată de Autoritatea contractantă;</w:t>
      </w:r>
    </w:p>
    <w:p w14:paraId="7F339F49" w14:textId="0BC9F85F" w:rsidR="002A4751" w:rsidRPr="00D14084" w:rsidRDefault="00C91CBE" w:rsidP="00FD203A">
      <w:pPr>
        <w:pStyle w:val="Bodytext1"/>
        <w:numPr>
          <w:ilvl w:val="0"/>
          <w:numId w:val="65"/>
        </w:numPr>
        <w:shd w:val="clear" w:color="auto" w:fill="auto"/>
        <w:tabs>
          <w:tab w:val="left" w:pos="709"/>
        </w:tabs>
        <w:spacing w:after="0" w:line="240" w:lineRule="auto"/>
        <w:ind w:left="180" w:right="20" w:firstLine="0"/>
        <w:jc w:val="both"/>
        <w:rPr>
          <w:rFonts w:ascii="Times New Roman" w:hAnsi="Times New Roman" w:cs="Times New Roman"/>
          <w:sz w:val="24"/>
          <w:szCs w:val="24"/>
          <w:lang w:val="ro-RO"/>
        </w:rPr>
      </w:pPr>
      <w:r w:rsidRPr="00D14084">
        <w:rPr>
          <w:rFonts w:ascii="Times New Roman" w:hAnsi="Times New Roman" w:cs="Times New Roman"/>
          <w:sz w:val="24"/>
          <w:szCs w:val="24"/>
          <w:lang w:val="ro-RO"/>
        </w:rPr>
        <w:t>Formularul ”Constatare amiabilă de accident” pentru fiecare poliță de asigurare RCA emisă</w:t>
      </w:r>
      <w:r w:rsidR="00FF24D1" w:rsidRPr="00D14084">
        <w:rPr>
          <w:rFonts w:ascii="Times New Roman" w:hAnsi="Times New Roman" w:cs="Times New Roman"/>
          <w:sz w:val="24"/>
          <w:szCs w:val="24"/>
          <w:lang w:val="ro-RO"/>
        </w:rPr>
        <w:t>, în format fizic</w:t>
      </w:r>
      <w:r w:rsidRPr="00D14084">
        <w:rPr>
          <w:rFonts w:ascii="Times New Roman" w:hAnsi="Times New Roman" w:cs="Times New Roman"/>
          <w:sz w:val="24"/>
          <w:szCs w:val="24"/>
          <w:lang w:val="ro-RO"/>
        </w:rPr>
        <w:t>.</w:t>
      </w:r>
    </w:p>
    <w:p w14:paraId="1E60926E" w14:textId="77777777" w:rsidR="00B7244B" w:rsidRPr="009D6317" w:rsidRDefault="00B7244B" w:rsidP="00415F66">
      <w:pPr>
        <w:pStyle w:val="Bodytext1"/>
        <w:shd w:val="clear" w:color="auto" w:fill="auto"/>
        <w:tabs>
          <w:tab w:val="left" w:pos="709"/>
        </w:tabs>
        <w:spacing w:after="0" w:line="240" w:lineRule="auto"/>
        <w:ind w:left="180" w:right="20" w:firstLine="0"/>
        <w:jc w:val="both"/>
        <w:rPr>
          <w:rFonts w:ascii="Times New Roman" w:hAnsi="Times New Roman" w:cs="Times New Roman"/>
          <w:sz w:val="24"/>
          <w:szCs w:val="24"/>
          <w:lang w:val="ro-RO"/>
        </w:rPr>
      </w:pPr>
    </w:p>
    <w:p w14:paraId="16627317" w14:textId="24334BC9" w:rsidR="00A724EC" w:rsidRPr="009D6317" w:rsidRDefault="00680931" w:rsidP="00EE3009">
      <w:pPr>
        <w:spacing w:after="120"/>
        <w:ind w:left="-270" w:right="291" w:firstLine="270"/>
        <w:rPr>
          <w:rFonts w:ascii="Times New Roman" w:hAnsi="Times New Roman"/>
          <w:b/>
          <w:bCs/>
          <w:sz w:val="24"/>
          <w:szCs w:val="24"/>
        </w:rPr>
      </w:pPr>
      <w:r w:rsidRPr="009D6317">
        <w:rPr>
          <w:rFonts w:ascii="Times New Roman" w:hAnsi="Times New Roman"/>
          <w:b/>
          <w:bCs/>
          <w:sz w:val="24"/>
          <w:szCs w:val="24"/>
        </w:rPr>
        <w:t>6</w:t>
      </w:r>
      <w:r w:rsidR="00A724EC" w:rsidRPr="009D6317">
        <w:rPr>
          <w:rFonts w:ascii="Times New Roman" w:hAnsi="Times New Roman"/>
          <w:b/>
          <w:bCs/>
          <w:sz w:val="24"/>
          <w:szCs w:val="24"/>
        </w:rPr>
        <w:t>. Recepția serviciilor</w:t>
      </w:r>
    </w:p>
    <w:p w14:paraId="59E5E856" w14:textId="18D494E4" w:rsidR="00A724EC" w:rsidRPr="009D6317" w:rsidRDefault="00680931" w:rsidP="00132455">
      <w:pPr>
        <w:spacing w:after="120"/>
        <w:jc w:val="both"/>
        <w:rPr>
          <w:rFonts w:ascii="Times New Roman" w:hAnsi="Times New Roman"/>
          <w:sz w:val="24"/>
          <w:szCs w:val="24"/>
        </w:rPr>
      </w:pPr>
      <w:r w:rsidRPr="009D6317">
        <w:rPr>
          <w:rFonts w:ascii="Times New Roman" w:hAnsi="Times New Roman"/>
          <w:b/>
          <w:sz w:val="24"/>
          <w:szCs w:val="24"/>
        </w:rPr>
        <w:t>6</w:t>
      </w:r>
      <w:r w:rsidR="00A724EC" w:rsidRPr="009D6317">
        <w:rPr>
          <w:rFonts w:ascii="Times New Roman" w:hAnsi="Times New Roman"/>
          <w:b/>
          <w:sz w:val="24"/>
          <w:szCs w:val="24"/>
        </w:rPr>
        <w:t>.1.</w:t>
      </w:r>
      <w:r w:rsidR="00A724EC" w:rsidRPr="009D6317">
        <w:rPr>
          <w:rFonts w:ascii="Times New Roman" w:hAnsi="Times New Roman"/>
          <w:sz w:val="24"/>
          <w:szCs w:val="24"/>
        </w:rPr>
        <w:t xml:space="preserve"> Recepţia polițelor de asigurare de răspundere civilă auto (RCA) se execută la sediul Autorității contractante, de către comisia de recepţie a acesteia. </w:t>
      </w:r>
    </w:p>
    <w:p w14:paraId="640F00CF" w14:textId="4F41B959" w:rsidR="0008546E" w:rsidRPr="009D6317" w:rsidRDefault="00680931" w:rsidP="00132455">
      <w:pPr>
        <w:spacing w:after="120"/>
        <w:jc w:val="both"/>
        <w:rPr>
          <w:rFonts w:ascii="Times New Roman" w:hAnsi="Times New Roman"/>
          <w:strike/>
          <w:sz w:val="24"/>
          <w:szCs w:val="24"/>
        </w:rPr>
      </w:pPr>
      <w:r w:rsidRPr="009D6317">
        <w:rPr>
          <w:rFonts w:ascii="Times New Roman" w:hAnsi="Times New Roman"/>
          <w:b/>
          <w:sz w:val="24"/>
          <w:szCs w:val="24"/>
        </w:rPr>
        <w:t>6</w:t>
      </w:r>
      <w:r w:rsidR="00A724EC" w:rsidRPr="009D6317">
        <w:rPr>
          <w:rFonts w:ascii="Times New Roman" w:hAnsi="Times New Roman"/>
          <w:b/>
          <w:sz w:val="24"/>
          <w:szCs w:val="24"/>
        </w:rPr>
        <w:t>.2.</w:t>
      </w:r>
      <w:r w:rsidR="00B16412" w:rsidRPr="009D6317">
        <w:rPr>
          <w:rFonts w:ascii="Times New Roman" w:hAnsi="Times New Roman"/>
          <w:sz w:val="24"/>
          <w:szCs w:val="24"/>
        </w:rPr>
        <w:t xml:space="preserve"> </w:t>
      </w:r>
      <w:r w:rsidR="00646755" w:rsidRPr="009D6317">
        <w:rPr>
          <w:rFonts w:ascii="Times New Roman" w:hAnsi="Times New Roman"/>
          <w:sz w:val="24"/>
          <w:szCs w:val="24"/>
        </w:rPr>
        <w:t xml:space="preserve">Achizitorul are obligația de a verifica </w:t>
      </w:r>
      <w:r w:rsidR="0008546E" w:rsidRPr="009D6317">
        <w:rPr>
          <w:rFonts w:ascii="Times New Roman" w:hAnsi="Times New Roman"/>
          <w:sz w:val="24"/>
          <w:szCs w:val="24"/>
        </w:rPr>
        <w:t>corectitudinea polițelor emise, în raport cu cerințele autorității contractante, astfel:</w:t>
      </w:r>
    </w:p>
    <w:p w14:paraId="2E9EEFAC" w14:textId="77777777" w:rsidR="0008546E" w:rsidRPr="009D6317" w:rsidRDefault="0008546E" w:rsidP="00B822F4">
      <w:pPr>
        <w:pStyle w:val="ListParagraph"/>
        <w:numPr>
          <w:ilvl w:val="0"/>
          <w:numId w:val="66"/>
        </w:numPr>
        <w:spacing w:after="120"/>
        <w:contextualSpacing w:val="0"/>
        <w:jc w:val="both"/>
        <w:rPr>
          <w:szCs w:val="24"/>
          <w:lang w:val="ro-RO"/>
        </w:rPr>
      </w:pPr>
      <w:r w:rsidRPr="009D6317">
        <w:rPr>
          <w:szCs w:val="24"/>
          <w:lang w:val="ro-RO"/>
        </w:rPr>
        <w:t xml:space="preserve">datele de identificare ale </w:t>
      </w:r>
      <w:r w:rsidR="004B0B57" w:rsidRPr="009D6317">
        <w:rPr>
          <w:szCs w:val="24"/>
          <w:lang w:val="ro-RO"/>
        </w:rPr>
        <w:t>vehicule</w:t>
      </w:r>
      <w:r w:rsidRPr="009D6317">
        <w:rPr>
          <w:szCs w:val="24"/>
          <w:lang w:val="ro-RO"/>
        </w:rPr>
        <w:t>lor îns</w:t>
      </w:r>
      <w:r w:rsidR="00F14995" w:rsidRPr="009D6317">
        <w:rPr>
          <w:szCs w:val="24"/>
          <w:lang w:val="ro-RO"/>
        </w:rPr>
        <w:t>c</w:t>
      </w:r>
      <w:r w:rsidRPr="009D6317">
        <w:rPr>
          <w:szCs w:val="24"/>
          <w:lang w:val="ro-RO"/>
        </w:rPr>
        <w:t>rise corespund cu cele furnizate;</w:t>
      </w:r>
    </w:p>
    <w:p w14:paraId="225D7799" w14:textId="1430309B" w:rsidR="0008546E" w:rsidRPr="009D6317" w:rsidRDefault="0008546E" w:rsidP="00B822F4">
      <w:pPr>
        <w:pStyle w:val="ListParagraph"/>
        <w:numPr>
          <w:ilvl w:val="0"/>
          <w:numId w:val="66"/>
        </w:numPr>
        <w:spacing w:after="120"/>
        <w:contextualSpacing w:val="0"/>
        <w:jc w:val="both"/>
        <w:rPr>
          <w:szCs w:val="24"/>
          <w:lang w:val="ro-RO"/>
        </w:rPr>
      </w:pPr>
      <w:r w:rsidRPr="009D6317">
        <w:rPr>
          <w:szCs w:val="24"/>
          <w:lang w:val="ro-RO"/>
        </w:rPr>
        <w:t>prima de asigurare în funcție de oferta asumată și de aplicarea sistemului bonus-malus;</w:t>
      </w:r>
    </w:p>
    <w:p w14:paraId="06F2F3D0" w14:textId="77777777" w:rsidR="0008546E" w:rsidRPr="009D6317" w:rsidRDefault="0008546E" w:rsidP="00B822F4">
      <w:pPr>
        <w:pStyle w:val="ListParagraph"/>
        <w:numPr>
          <w:ilvl w:val="0"/>
          <w:numId w:val="66"/>
        </w:numPr>
        <w:spacing w:after="120"/>
        <w:contextualSpacing w:val="0"/>
        <w:jc w:val="both"/>
        <w:rPr>
          <w:szCs w:val="24"/>
          <w:lang w:val="ro-RO"/>
        </w:rPr>
      </w:pPr>
      <w:r w:rsidRPr="009D6317">
        <w:rPr>
          <w:szCs w:val="24"/>
          <w:lang w:val="ro-RO"/>
        </w:rPr>
        <w:t>polițele sunt valabile în țările și în condițiile asumate prin Propunerea tehnică</w:t>
      </w:r>
      <w:r w:rsidR="00132455" w:rsidRPr="009D6317">
        <w:rPr>
          <w:szCs w:val="24"/>
          <w:lang w:val="ro-RO"/>
        </w:rPr>
        <w:t>.</w:t>
      </w:r>
    </w:p>
    <w:p w14:paraId="31802FEE" w14:textId="77777777" w:rsidR="00646755" w:rsidRPr="009D6317" w:rsidRDefault="00646755" w:rsidP="0008546E">
      <w:pPr>
        <w:pStyle w:val="ListParagraph"/>
        <w:spacing w:after="120"/>
        <w:ind w:left="0" w:firstLine="502"/>
        <w:contextualSpacing w:val="0"/>
        <w:jc w:val="both"/>
        <w:rPr>
          <w:szCs w:val="24"/>
          <w:lang w:val="ro-RO"/>
        </w:rPr>
      </w:pPr>
      <w:r w:rsidRPr="009D6317">
        <w:rPr>
          <w:szCs w:val="24"/>
          <w:lang w:val="ro-RO"/>
        </w:rPr>
        <w:t xml:space="preserve">Rezultatul recepţiei </w:t>
      </w:r>
      <w:r w:rsidR="0008546E" w:rsidRPr="009D6317">
        <w:rPr>
          <w:szCs w:val="24"/>
          <w:lang w:val="ro-RO"/>
        </w:rPr>
        <w:t>va fi</w:t>
      </w:r>
      <w:r w:rsidRPr="009D6317">
        <w:rPr>
          <w:szCs w:val="24"/>
          <w:lang w:val="ro-RO"/>
        </w:rPr>
        <w:t xml:space="preserve"> consemnat în procesul</w:t>
      </w:r>
      <w:r w:rsidR="0008546E" w:rsidRPr="009D6317">
        <w:rPr>
          <w:szCs w:val="24"/>
          <w:lang w:val="ro-RO"/>
        </w:rPr>
        <w:t>-</w:t>
      </w:r>
      <w:r w:rsidRPr="009D6317">
        <w:rPr>
          <w:szCs w:val="24"/>
          <w:lang w:val="ro-RO"/>
        </w:rPr>
        <w:t>verbal întocmit de comisia de recepţie a Autorității contractante.</w:t>
      </w:r>
    </w:p>
    <w:p w14:paraId="1DBB8E3C" w14:textId="1F0B4D78" w:rsidR="00A724EC" w:rsidRPr="009D6317" w:rsidRDefault="00680931" w:rsidP="00132455">
      <w:pPr>
        <w:spacing w:after="120"/>
        <w:jc w:val="both"/>
        <w:rPr>
          <w:rFonts w:ascii="Times New Roman" w:hAnsi="Times New Roman"/>
          <w:sz w:val="24"/>
          <w:szCs w:val="24"/>
        </w:rPr>
      </w:pPr>
      <w:r w:rsidRPr="009D6317">
        <w:rPr>
          <w:rFonts w:ascii="Times New Roman" w:hAnsi="Times New Roman"/>
          <w:b/>
          <w:sz w:val="24"/>
          <w:szCs w:val="24"/>
        </w:rPr>
        <w:t>6</w:t>
      </w:r>
      <w:r w:rsidR="00A724EC" w:rsidRPr="009D6317">
        <w:rPr>
          <w:rFonts w:ascii="Times New Roman" w:hAnsi="Times New Roman"/>
          <w:b/>
          <w:sz w:val="24"/>
          <w:szCs w:val="24"/>
        </w:rPr>
        <w:t>.3.</w:t>
      </w:r>
      <w:r w:rsidR="00A724EC" w:rsidRPr="009D6317">
        <w:rPr>
          <w:rFonts w:ascii="Times New Roman" w:hAnsi="Times New Roman"/>
          <w:sz w:val="24"/>
          <w:szCs w:val="24"/>
        </w:rPr>
        <w:t xml:space="preserve"> Dacă polițele de asigurare nu corespund cerințelor, achizitorul, prin reprezentanţii săi, are dreptul să le respingă, iar contractantul are obligaţia, fără a modifica preţul contractului, în maxim 2 zile lucrătoare, de a înlocui polițele de asigurare refuzate sau de a face toate modificările necesare pentru ca acestea să corespundă cerințelor, fără cheltuieli suplimentare din partea achizitorului.</w:t>
      </w:r>
    </w:p>
    <w:p w14:paraId="3F4C664B" w14:textId="2E158A25" w:rsidR="00A724EC" w:rsidRPr="009D6317" w:rsidRDefault="00680931" w:rsidP="00EE3009">
      <w:pPr>
        <w:spacing w:after="120"/>
        <w:ind w:left="-270" w:right="291" w:firstLine="270"/>
        <w:rPr>
          <w:rFonts w:ascii="Times New Roman" w:hAnsi="Times New Roman"/>
          <w:b/>
          <w:bCs/>
          <w:sz w:val="24"/>
          <w:szCs w:val="24"/>
        </w:rPr>
      </w:pPr>
      <w:r w:rsidRPr="009D6317">
        <w:rPr>
          <w:rFonts w:ascii="Times New Roman" w:hAnsi="Times New Roman"/>
          <w:b/>
          <w:bCs/>
          <w:sz w:val="24"/>
          <w:szCs w:val="24"/>
        </w:rPr>
        <w:t>7</w:t>
      </w:r>
      <w:r w:rsidR="00A724EC" w:rsidRPr="009D6317">
        <w:rPr>
          <w:rFonts w:ascii="Times New Roman" w:hAnsi="Times New Roman"/>
          <w:b/>
          <w:bCs/>
          <w:sz w:val="24"/>
          <w:szCs w:val="24"/>
        </w:rPr>
        <w:t>. Modalități și condiții de plată</w:t>
      </w:r>
    </w:p>
    <w:p w14:paraId="3A706F92" w14:textId="335C9732" w:rsidR="00A724EC" w:rsidRPr="009D6317" w:rsidRDefault="00680931" w:rsidP="00132455">
      <w:pPr>
        <w:spacing w:after="120"/>
        <w:ind w:right="21"/>
        <w:jc w:val="both"/>
        <w:rPr>
          <w:rFonts w:ascii="Times New Roman" w:hAnsi="Times New Roman"/>
          <w:bCs/>
          <w:strike/>
          <w:sz w:val="24"/>
          <w:szCs w:val="24"/>
        </w:rPr>
      </w:pPr>
      <w:r w:rsidRPr="009D6317">
        <w:rPr>
          <w:rFonts w:ascii="Times New Roman" w:hAnsi="Times New Roman"/>
          <w:b/>
          <w:bCs/>
          <w:sz w:val="24"/>
          <w:szCs w:val="24"/>
        </w:rPr>
        <w:t>7</w:t>
      </w:r>
      <w:r w:rsidR="00A724EC" w:rsidRPr="009D6317">
        <w:rPr>
          <w:rFonts w:ascii="Times New Roman" w:hAnsi="Times New Roman"/>
          <w:b/>
          <w:bCs/>
          <w:sz w:val="24"/>
          <w:szCs w:val="24"/>
        </w:rPr>
        <w:t>.1</w:t>
      </w:r>
      <w:r w:rsidR="009958EF" w:rsidRPr="009D6317">
        <w:rPr>
          <w:rFonts w:ascii="Times New Roman" w:hAnsi="Times New Roman"/>
          <w:b/>
          <w:bCs/>
          <w:sz w:val="24"/>
          <w:szCs w:val="24"/>
        </w:rPr>
        <w:t>.</w:t>
      </w:r>
      <w:r w:rsidR="00A724EC" w:rsidRPr="009D6317">
        <w:rPr>
          <w:rFonts w:ascii="Times New Roman" w:hAnsi="Times New Roman"/>
          <w:bCs/>
          <w:sz w:val="24"/>
          <w:szCs w:val="24"/>
        </w:rPr>
        <w:tab/>
        <w:t xml:space="preserve">Plata polițelor se va efectua în contul operatorului economic deschis la </w:t>
      </w:r>
      <w:r w:rsidR="0008546E" w:rsidRPr="009D6317">
        <w:rPr>
          <w:rFonts w:ascii="Times New Roman" w:hAnsi="Times New Roman"/>
          <w:bCs/>
          <w:sz w:val="24"/>
          <w:szCs w:val="24"/>
        </w:rPr>
        <w:t>unitățile trezoreriei statului</w:t>
      </w:r>
      <w:r w:rsidR="00A724EC" w:rsidRPr="009D6317">
        <w:rPr>
          <w:rFonts w:ascii="Times New Roman" w:hAnsi="Times New Roman"/>
          <w:bCs/>
          <w:sz w:val="24"/>
          <w:szCs w:val="24"/>
        </w:rPr>
        <w:t>, în baza facturii</w:t>
      </w:r>
      <w:r w:rsidR="00C91CBE" w:rsidRPr="009D6317">
        <w:rPr>
          <w:rFonts w:ascii="Times New Roman" w:hAnsi="Times New Roman"/>
          <w:bCs/>
          <w:sz w:val="24"/>
          <w:szCs w:val="24"/>
        </w:rPr>
        <w:t xml:space="preserve"> și a procesului verbal de recepție.</w:t>
      </w:r>
    </w:p>
    <w:p w14:paraId="067503FE" w14:textId="4F9FF42C" w:rsidR="00A724EC" w:rsidRPr="009D6317" w:rsidRDefault="00680931" w:rsidP="00132455">
      <w:pPr>
        <w:spacing w:after="120"/>
        <w:ind w:right="21"/>
        <w:jc w:val="both"/>
        <w:rPr>
          <w:rFonts w:ascii="Times New Roman" w:hAnsi="Times New Roman"/>
          <w:bCs/>
          <w:strike/>
          <w:sz w:val="24"/>
          <w:szCs w:val="24"/>
        </w:rPr>
      </w:pPr>
      <w:r w:rsidRPr="009D6317">
        <w:rPr>
          <w:rFonts w:ascii="Times New Roman" w:hAnsi="Times New Roman"/>
          <w:b/>
          <w:bCs/>
          <w:sz w:val="24"/>
          <w:szCs w:val="24"/>
        </w:rPr>
        <w:lastRenderedPageBreak/>
        <w:t>7</w:t>
      </w:r>
      <w:r w:rsidR="00A724EC" w:rsidRPr="009D6317">
        <w:rPr>
          <w:rFonts w:ascii="Times New Roman" w:hAnsi="Times New Roman"/>
          <w:b/>
          <w:bCs/>
          <w:sz w:val="24"/>
          <w:szCs w:val="24"/>
        </w:rPr>
        <w:t>.</w:t>
      </w:r>
      <w:r w:rsidR="00C9089F" w:rsidRPr="009D6317">
        <w:rPr>
          <w:rFonts w:ascii="Times New Roman" w:hAnsi="Times New Roman"/>
          <w:b/>
          <w:bCs/>
          <w:sz w:val="24"/>
          <w:szCs w:val="24"/>
        </w:rPr>
        <w:t>2</w:t>
      </w:r>
      <w:r w:rsidR="00A724EC" w:rsidRPr="009D6317">
        <w:rPr>
          <w:rFonts w:ascii="Times New Roman" w:hAnsi="Times New Roman"/>
          <w:bCs/>
          <w:sz w:val="24"/>
          <w:szCs w:val="24"/>
        </w:rPr>
        <w:tab/>
        <w:t>Autoritatea contractantă va efectua plata către prestator în contul de trezorerie indicat</w:t>
      </w:r>
      <w:r w:rsidR="0008546E" w:rsidRPr="009D6317">
        <w:rPr>
          <w:rFonts w:ascii="Times New Roman" w:hAnsi="Times New Roman"/>
          <w:bCs/>
          <w:sz w:val="24"/>
          <w:szCs w:val="24"/>
        </w:rPr>
        <w:t>,</w:t>
      </w:r>
      <w:r w:rsidR="00A724EC" w:rsidRPr="009D6317">
        <w:rPr>
          <w:rFonts w:ascii="Times New Roman" w:hAnsi="Times New Roman"/>
          <w:bCs/>
          <w:sz w:val="24"/>
          <w:szCs w:val="24"/>
        </w:rPr>
        <w:t xml:space="preserve"> prin ordin de plată în termen de 30 de zile de la data primirii facturii electronice în sistemul național privind factura electronică RO e-factura, </w:t>
      </w:r>
      <w:r w:rsidR="0008546E" w:rsidRPr="009D6317">
        <w:rPr>
          <w:rFonts w:ascii="Times New Roman" w:hAnsi="Times New Roman"/>
          <w:bCs/>
          <w:sz w:val="24"/>
          <w:szCs w:val="24"/>
        </w:rPr>
        <w:t>în condițiile trecerii recepției</w:t>
      </w:r>
      <w:r w:rsidR="00CB09C2" w:rsidRPr="009D6317">
        <w:rPr>
          <w:rFonts w:ascii="Times New Roman" w:hAnsi="Times New Roman"/>
          <w:bCs/>
          <w:sz w:val="24"/>
          <w:szCs w:val="24"/>
        </w:rPr>
        <w:t xml:space="preserve">. </w:t>
      </w:r>
    </w:p>
    <w:p w14:paraId="5226D37B" w14:textId="7B896AA7" w:rsidR="00A724EC" w:rsidRPr="009D6317" w:rsidRDefault="00680931" w:rsidP="00132455">
      <w:pPr>
        <w:spacing w:after="120"/>
        <w:ind w:right="21"/>
        <w:jc w:val="both"/>
        <w:rPr>
          <w:rFonts w:ascii="Times New Roman" w:hAnsi="Times New Roman"/>
          <w:bCs/>
          <w:strike/>
          <w:sz w:val="24"/>
          <w:szCs w:val="24"/>
        </w:rPr>
      </w:pPr>
      <w:r w:rsidRPr="009D6317">
        <w:rPr>
          <w:rFonts w:ascii="Times New Roman" w:hAnsi="Times New Roman"/>
          <w:b/>
          <w:bCs/>
          <w:sz w:val="24"/>
          <w:szCs w:val="24"/>
        </w:rPr>
        <w:t>7</w:t>
      </w:r>
      <w:r w:rsidR="00A724EC" w:rsidRPr="009D6317">
        <w:rPr>
          <w:rFonts w:ascii="Times New Roman" w:hAnsi="Times New Roman"/>
          <w:b/>
          <w:bCs/>
          <w:sz w:val="24"/>
          <w:szCs w:val="24"/>
        </w:rPr>
        <w:t>.</w:t>
      </w:r>
      <w:r w:rsidR="00C9089F" w:rsidRPr="009D6317">
        <w:rPr>
          <w:rFonts w:ascii="Times New Roman" w:hAnsi="Times New Roman"/>
          <w:b/>
          <w:bCs/>
          <w:sz w:val="24"/>
          <w:szCs w:val="24"/>
        </w:rPr>
        <w:t>3</w:t>
      </w:r>
      <w:r w:rsidR="007C0BC5" w:rsidRPr="009D6317">
        <w:rPr>
          <w:rFonts w:ascii="Times New Roman" w:hAnsi="Times New Roman"/>
          <w:b/>
          <w:bCs/>
          <w:sz w:val="24"/>
          <w:szCs w:val="24"/>
        </w:rPr>
        <w:t>.</w:t>
      </w:r>
      <w:r w:rsidR="007C0BC5" w:rsidRPr="009D6317">
        <w:rPr>
          <w:rFonts w:ascii="Times New Roman" w:hAnsi="Times New Roman"/>
          <w:bCs/>
          <w:sz w:val="24"/>
          <w:szCs w:val="24"/>
        </w:rPr>
        <w:t xml:space="preserve">     </w:t>
      </w:r>
      <w:r w:rsidR="00B16412" w:rsidRPr="009D6317">
        <w:rPr>
          <w:rFonts w:ascii="Times New Roman" w:hAnsi="Times New Roman"/>
          <w:bCs/>
          <w:sz w:val="24"/>
          <w:szCs w:val="24"/>
        </w:rPr>
        <w:t xml:space="preserve"> </w:t>
      </w:r>
      <w:r w:rsidR="00A724EC" w:rsidRPr="009D6317">
        <w:rPr>
          <w:rFonts w:ascii="Times New Roman" w:hAnsi="Times New Roman"/>
          <w:bCs/>
          <w:sz w:val="24"/>
          <w:szCs w:val="24"/>
        </w:rPr>
        <w:t>Factura va fi emisă după semnarea de către autoritatea contractantă a procesului verbal de recepție</w:t>
      </w:r>
      <w:r w:rsidR="0008546E" w:rsidRPr="009D6317">
        <w:rPr>
          <w:rFonts w:ascii="Times New Roman" w:hAnsi="Times New Roman"/>
          <w:bCs/>
          <w:sz w:val="24"/>
          <w:szCs w:val="24"/>
        </w:rPr>
        <w:t xml:space="preserve"> a polițelor emise</w:t>
      </w:r>
      <w:r w:rsidR="00A724EC" w:rsidRPr="009D6317">
        <w:rPr>
          <w:rFonts w:ascii="Times New Roman" w:hAnsi="Times New Roman"/>
          <w:bCs/>
          <w:sz w:val="24"/>
          <w:szCs w:val="24"/>
        </w:rPr>
        <w:t xml:space="preserve">. </w:t>
      </w:r>
    </w:p>
    <w:p w14:paraId="368BF5F8" w14:textId="36AB0708" w:rsidR="00A724EC" w:rsidRPr="009D6317" w:rsidRDefault="00680931" w:rsidP="00485AA2">
      <w:pPr>
        <w:keepNext/>
        <w:keepLines/>
        <w:spacing w:after="120"/>
        <w:jc w:val="both"/>
        <w:outlineLvl w:val="0"/>
        <w:rPr>
          <w:rFonts w:ascii="Times New Roman" w:hAnsi="Times New Roman"/>
          <w:b/>
          <w:bCs/>
          <w:sz w:val="24"/>
          <w:szCs w:val="24"/>
        </w:rPr>
      </w:pPr>
      <w:r w:rsidRPr="009D6317">
        <w:rPr>
          <w:rFonts w:ascii="Times New Roman" w:hAnsi="Times New Roman"/>
          <w:b/>
          <w:bCs/>
          <w:sz w:val="24"/>
          <w:szCs w:val="24"/>
        </w:rPr>
        <w:t>8</w:t>
      </w:r>
      <w:r w:rsidR="00A724EC" w:rsidRPr="009D6317">
        <w:rPr>
          <w:rFonts w:ascii="Times New Roman" w:hAnsi="Times New Roman"/>
          <w:b/>
          <w:bCs/>
          <w:sz w:val="24"/>
          <w:szCs w:val="24"/>
        </w:rPr>
        <w:t>. Cadrul legal care guvernează relația dintre Autoritatea</w:t>
      </w:r>
      <w:r w:rsidR="00E73DF5">
        <w:rPr>
          <w:rFonts w:ascii="Times New Roman" w:hAnsi="Times New Roman"/>
          <w:b/>
          <w:bCs/>
          <w:sz w:val="24"/>
          <w:szCs w:val="24"/>
        </w:rPr>
        <w:t xml:space="preserve"> </w:t>
      </w:r>
      <w:r w:rsidR="00A724EC" w:rsidRPr="009D6317">
        <w:rPr>
          <w:rFonts w:ascii="Times New Roman" w:hAnsi="Times New Roman"/>
          <w:b/>
          <w:bCs/>
          <w:sz w:val="24"/>
          <w:szCs w:val="24"/>
        </w:rPr>
        <w:t>contractantă și Contractant (inclusiv în domeniile mediului, social și al relațiilor de muncă)</w:t>
      </w:r>
    </w:p>
    <w:p w14:paraId="3267EE3B" w14:textId="5F7A8317" w:rsidR="00A724EC" w:rsidRPr="009D6317" w:rsidRDefault="00680931" w:rsidP="00485AA2">
      <w:pPr>
        <w:keepNext/>
        <w:keepLines/>
        <w:spacing w:after="120"/>
        <w:jc w:val="both"/>
        <w:outlineLvl w:val="0"/>
        <w:rPr>
          <w:rFonts w:ascii="Times New Roman" w:hAnsi="Times New Roman"/>
          <w:sz w:val="24"/>
          <w:szCs w:val="24"/>
        </w:rPr>
      </w:pPr>
      <w:r w:rsidRPr="009D6317">
        <w:rPr>
          <w:rFonts w:ascii="Times New Roman" w:hAnsi="Times New Roman"/>
          <w:b/>
          <w:sz w:val="24"/>
          <w:szCs w:val="24"/>
        </w:rPr>
        <w:t>8</w:t>
      </w:r>
      <w:r w:rsidR="00C91CBE" w:rsidRPr="009D6317">
        <w:rPr>
          <w:rFonts w:ascii="Times New Roman" w:hAnsi="Times New Roman"/>
          <w:b/>
          <w:sz w:val="24"/>
          <w:szCs w:val="24"/>
        </w:rPr>
        <w:t>.1.</w:t>
      </w:r>
      <w:r w:rsidR="00C91CBE" w:rsidRPr="009D6317">
        <w:rPr>
          <w:rFonts w:ascii="Times New Roman" w:hAnsi="Times New Roman"/>
          <w:sz w:val="24"/>
          <w:szCs w:val="24"/>
        </w:rPr>
        <w:t xml:space="preserve"> </w:t>
      </w:r>
      <w:r w:rsidR="00A724EC" w:rsidRPr="009D6317">
        <w:rPr>
          <w:rFonts w:ascii="Times New Roman" w:hAnsi="Times New Roman"/>
          <w:sz w:val="24"/>
          <w:szCs w:val="24"/>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582B1DAE"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i.</w:t>
      </w:r>
      <w:r w:rsidRPr="009D6317">
        <w:rPr>
          <w:rFonts w:ascii="Times New Roman" w:hAnsi="Times New Roman"/>
          <w:sz w:val="24"/>
          <w:szCs w:val="24"/>
        </w:rPr>
        <w:tab/>
        <w:t>Convenția nr. 87 a OIM privind libertatea de asociere și protecția dreptului de organizare;</w:t>
      </w:r>
    </w:p>
    <w:p w14:paraId="091E8AA9"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ii.</w:t>
      </w:r>
      <w:r w:rsidRPr="009D6317">
        <w:rPr>
          <w:rFonts w:ascii="Times New Roman" w:hAnsi="Times New Roman"/>
          <w:sz w:val="24"/>
          <w:szCs w:val="24"/>
        </w:rPr>
        <w:tab/>
        <w:t>Convenția nr. 98 a OIM privind dreptul de organizare și negociere colectivă;</w:t>
      </w:r>
    </w:p>
    <w:p w14:paraId="73BA1ED4"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iii.</w:t>
      </w:r>
      <w:r w:rsidRPr="009D6317">
        <w:rPr>
          <w:rFonts w:ascii="Times New Roman" w:hAnsi="Times New Roman"/>
          <w:sz w:val="24"/>
          <w:szCs w:val="24"/>
        </w:rPr>
        <w:tab/>
        <w:t>Convenția nr. 29 a OIM privind munca forțată;</w:t>
      </w:r>
    </w:p>
    <w:p w14:paraId="463D9603"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iv.</w:t>
      </w:r>
      <w:r w:rsidRPr="009D6317">
        <w:rPr>
          <w:rFonts w:ascii="Times New Roman" w:hAnsi="Times New Roman"/>
          <w:sz w:val="24"/>
          <w:szCs w:val="24"/>
        </w:rPr>
        <w:tab/>
        <w:t>Convenția nr. 105 a OIM privind abolirea muncii forțate;</w:t>
      </w:r>
    </w:p>
    <w:p w14:paraId="43B0D99D"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v.</w:t>
      </w:r>
      <w:r w:rsidRPr="009D6317">
        <w:rPr>
          <w:rFonts w:ascii="Times New Roman" w:hAnsi="Times New Roman"/>
          <w:sz w:val="24"/>
          <w:szCs w:val="24"/>
        </w:rPr>
        <w:tab/>
        <w:t>Convenția nr. 138 a OIM privind vârsta minimă de încadrare în muncă;</w:t>
      </w:r>
    </w:p>
    <w:p w14:paraId="729944C8"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vi.</w:t>
      </w:r>
      <w:r w:rsidRPr="009D6317">
        <w:rPr>
          <w:rFonts w:ascii="Times New Roman" w:hAnsi="Times New Roman"/>
          <w:sz w:val="24"/>
          <w:szCs w:val="24"/>
        </w:rPr>
        <w:tab/>
        <w:t>Convenția nr. 111 a OIM privind discriminarea (ocuparea forței de muncă și profesie);</w:t>
      </w:r>
    </w:p>
    <w:p w14:paraId="7CF0AA4F"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vii.</w:t>
      </w:r>
      <w:r w:rsidRPr="009D6317">
        <w:rPr>
          <w:rFonts w:ascii="Times New Roman" w:hAnsi="Times New Roman"/>
          <w:sz w:val="24"/>
          <w:szCs w:val="24"/>
        </w:rPr>
        <w:tab/>
        <w:t>Convenția nr. 100 a OIM privind egalitatea remunerației;</w:t>
      </w:r>
    </w:p>
    <w:p w14:paraId="37C28A11"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viii.</w:t>
      </w:r>
      <w:r w:rsidRPr="009D6317">
        <w:rPr>
          <w:rFonts w:ascii="Times New Roman" w:hAnsi="Times New Roman"/>
          <w:sz w:val="24"/>
          <w:szCs w:val="24"/>
        </w:rPr>
        <w:tab/>
        <w:t>Convenția nr. 182 a OIM privind cele mai grave forme ale muncii copiilor;</w:t>
      </w:r>
    </w:p>
    <w:p w14:paraId="3D378146" w14:textId="77777777" w:rsidR="00A724EC" w:rsidRPr="009D6317" w:rsidRDefault="00A724EC" w:rsidP="00485AA2">
      <w:pPr>
        <w:spacing w:after="120"/>
        <w:jc w:val="both"/>
        <w:rPr>
          <w:rFonts w:ascii="Times New Roman" w:hAnsi="Times New Roman"/>
          <w:sz w:val="24"/>
          <w:szCs w:val="24"/>
        </w:rPr>
      </w:pPr>
      <w:r w:rsidRPr="009D6317">
        <w:rPr>
          <w:rFonts w:ascii="Times New Roman" w:hAnsi="Times New Roman"/>
          <w:sz w:val="24"/>
          <w:szCs w:val="24"/>
        </w:rPr>
        <w:t>ix.</w:t>
      </w:r>
      <w:r w:rsidRPr="009D6317">
        <w:rPr>
          <w:rFonts w:ascii="Times New Roman" w:hAnsi="Times New Roman"/>
          <w:sz w:val="24"/>
          <w:szCs w:val="24"/>
        </w:rPr>
        <w:tab/>
        <w:t>Convenția de la Viena privind protecția stratului de ozon și Protocolul său de la Montreal privind substanțele care epuizează stratul de ozon;</w:t>
      </w:r>
    </w:p>
    <w:p w14:paraId="15671EC4" w14:textId="77777777" w:rsidR="00A724EC" w:rsidRPr="009D6317" w:rsidRDefault="00A724EC" w:rsidP="00A724EC">
      <w:pPr>
        <w:spacing w:after="120"/>
        <w:ind w:left="142"/>
        <w:jc w:val="both"/>
        <w:rPr>
          <w:rFonts w:ascii="Times New Roman" w:hAnsi="Times New Roman"/>
          <w:sz w:val="24"/>
          <w:szCs w:val="24"/>
        </w:rPr>
      </w:pPr>
      <w:r w:rsidRPr="009D6317">
        <w:rPr>
          <w:rFonts w:ascii="Times New Roman" w:hAnsi="Times New Roman"/>
          <w:sz w:val="24"/>
          <w:szCs w:val="24"/>
        </w:rPr>
        <w:t>x.</w:t>
      </w:r>
      <w:r w:rsidRPr="009D6317">
        <w:rPr>
          <w:rFonts w:ascii="Times New Roman" w:hAnsi="Times New Roman"/>
          <w:sz w:val="24"/>
          <w:szCs w:val="24"/>
        </w:rPr>
        <w:tab/>
        <w:t>Convenția de la Basel privind controlul circulației transfrontaliere a deșeurilor periculoase și al eliminării acestora (Convenția de la Basel);</w:t>
      </w:r>
    </w:p>
    <w:p w14:paraId="301411DB" w14:textId="77777777" w:rsidR="00A724EC" w:rsidRPr="009D6317" w:rsidRDefault="00A724EC" w:rsidP="00A724EC">
      <w:pPr>
        <w:spacing w:after="120"/>
        <w:ind w:left="142"/>
        <w:jc w:val="both"/>
        <w:rPr>
          <w:rFonts w:ascii="Times New Roman" w:hAnsi="Times New Roman"/>
          <w:sz w:val="24"/>
          <w:szCs w:val="24"/>
        </w:rPr>
      </w:pPr>
      <w:r w:rsidRPr="009D6317">
        <w:rPr>
          <w:rFonts w:ascii="Times New Roman" w:hAnsi="Times New Roman"/>
          <w:sz w:val="24"/>
          <w:szCs w:val="24"/>
        </w:rPr>
        <w:t>xi.</w:t>
      </w:r>
      <w:r w:rsidRPr="009D6317">
        <w:rPr>
          <w:rFonts w:ascii="Times New Roman" w:hAnsi="Times New Roman"/>
          <w:sz w:val="24"/>
          <w:szCs w:val="24"/>
        </w:rPr>
        <w:tab/>
        <w:t>Convenția de la Stockholm privind poluanții organici persistenți (Convenția de la Stockholm privind POP);</w:t>
      </w:r>
    </w:p>
    <w:p w14:paraId="0CFDD16F" w14:textId="77777777" w:rsidR="00A724EC" w:rsidRPr="009D6317" w:rsidRDefault="00A724EC" w:rsidP="00A724EC">
      <w:pPr>
        <w:spacing w:after="120"/>
        <w:ind w:left="142"/>
        <w:jc w:val="both"/>
        <w:rPr>
          <w:rFonts w:ascii="Times New Roman" w:hAnsi="Times New Roman"/>
          <w:sz w:val="24"/>
          <w:szCs w:val="24"/>
        </w:rPr>
      </w:pPr>
      <w:r w:rsidRPr="009D6317">
        <w:rPr>
          <w:rFonts w:ascii="Times New Roman" w:hAnsi="Times New Roman"/>
          <w:sz w:val="24"/>
          <w:szCs w:val="24"/>
        </w:rPr>
        <w:t>xii.</w:t>
      </w:r>
      <w:r w:rsidRPr="009D6317">
        <w:rPr>
          <w:rFonts w:ascii="Times New Roman" w:hAnsi="Times New Roman"/>
          <w:sz w:val="24"/>
          <w:szCs w:val="24"/>
        </w:rPr>
        <w:tab/>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52B19F09" w14:textId="04ADEA21" w:rsidR="00B822F4" w:rsidRPr="009D6317" w:rsidRDefault="00680931" w:rsidP="00B822F4">
      <w:pPr>
        <w:spacing w:after="120"/>
        <w:jc w:val="both"/>
        <w:rPr>
          <w:szCs w:val="24"/>
        </w:rPr>
      </w:pPr>
      <w:r w:rsidRPr="009D6317">
        <w:rPr>
          <w:rFonts w:ascii="Times New Roman" w:hAnsi="Times New Roman"/>
          <w:b/>
          <w:bCs/>
          <w:sz w:val="24"/>
          <w:szCs w:val="24"/>
        </w:rPr>
        <w:t>8</w:t>
      </w:r>
      <w:r w:rsidR="00C91CBE" w:rsidRPr="009D6317">
        <w:rPr>
          <w:rFonts w:ascii="Times New Roman" w:hAnsi="Times New Roman"/>
          <w:b/>
          <w:bCs/>
          <w:sz w:val="24"/>
          <w:szCs w:val="24"/>
        </w:rPr>
        <w:t>.2</w:t>
      </w:r>
      <w:r w:rsidR="009E43B7" w:rsidRPr="009D6317">
        <w:rPr>
          <w:rFonts w:ascii="Times New Roman" w:hAnsi="Times New Roman"/>
          <w:b/>
          <w:bCs/>
          <w:sz w:val="24"/>
          <w:szCs w:val="24"/>
        </w:rPr>
        <w:t>.</w:t>
      </w:r>
      <w:r w:rsidR="00C91CBE" w:rsidRPr="009D6317">
        <w:rPr>
          <w:rFonts w:ascii="Times New Roman" w:hAnsi="Times New Roman"/>
          <w:b/>
          <w:bCs/>
          <w:sz w:val="24"/>
          <w:szCs w:val="24"/>
        </w:rPr>
        <w:t xml:space="preserve">  </w:t>
      </w:r>
      <w:r w:rsidR="00A724EC" w:rsidRPr="009D6317">
        <w:rPr>
          <w:rFonts w:ascii="Times New Roman" w:hAnsi="Times New Roman"/>
          <w:bCs/>
          <w:sz w:val="24"/>
          <w:szCs w:val="24"/>
        </w:rPr>
        <w:t>Actele</w:t>
      </w:r>
      <w:r w:rsidR="00A724EC" w:rsidRPr="009D6317">
        <w:rPr>
          <w:rFonts w:ascii="Times New Roman" w:hAnsi="Times New Roman"/>
          <w:sz w:val="24"/>
          <w:szCs w:val="24"/>
          <w:lang w:val="en-US"/>
        </w:rPr>
        <w:t xml:space="preserve"> normative și standardele indicate mai jos sunt considerate indicative și nelimitative; enumerarea actelor normative din acest capitol este oferită ca referință și nu trebuie considerată limitativă:</w:t>
      </w:r>
      <w:r w:rsidR="00A724EC" w:rsidRPr="009D6317">
        <w:rPr>
          <w:szCs w:val="24"/>
        </w:rPr>
        <w:t xml:space="preserve"> </w:t>
      </w:r>
    </w:p>
    <w:p w14:paraId="7EF2932E" w14:textId="6969166C" w:rsidR="00B822F4" w:rsidRPr="009D6317" w:rsidRDefault="00B822F4" w:rsidP="00B822F4">
      <w:pPr>
        <w:pStyle w:val="ListParagraph"/>
        <w:numPr>
          <w:ilvl w:val="0"/>
          <w:numId w:val="69"/>
        </w:numPr>
        <w:spacing w:after="120"/>
        <w:jc w:val="both"/>
        <w:rPr>
          <w:szCs w:val="24"/>
        </w:rPr>
      </w:pPr>
      <w:r w:rsidRPr="009D6317">
        <w:rPr>
          <w:szCs w:val="24"/>
        </w:rPr>
        <w:t>Legisla</w:t>
      </w:r>
      <w:r w:rsidR="0098741B">
        <w:rPr>
          <w:szCs w:val="24"/>
        </w:rPr>
        <w:t>ț</w:t>
      </w:r>
      <w:r w:rsidRPr="009D6317">
        <w:rPr>
          <w:szCs w:val="24"/>
        </w:rPr>
        <w:t>i</w:t>
      </w:r>
      <w:r w:rsidR="00E73DF5">
        <w:rPr>
          <w:szCs w:val="24"/>
        </w:rPr>
        <w:t>a</w:t>
      </w:r>
      <w:r w:rsidRPr="009D6317">
        <w:rPr>
          <w:szCs w:val="24"/>
        </w:rPr>
        <w:t xml:space="preserve"> aplicabilă domeniului achizitiilor publice</w:t>
      </w:r>
    </w:p>
    <w:p w14:paraId="2BB537AD" w14:textId="24DE4B11" w:rsidR="00536537" w:rsidRPr="009D6317" w:rsidRDefault="00536537" w:rsidP="00536537">
      <w:pPr>
        <w:spacing w:after="120"/>
        <w:ind w:left="142"/>
        <w:jc w:val="both"/>
        <w:rPr>
          <w:rFonts w:ascii="Times New Roman" w:hAnsi="Times New Roman"/>
          <w:sz w:val="24"/>
          <w:szCs w:val="24"/>
        </w:rPr>
      </w:pPr>
      <w:r w:rsidRPr="009D6317">
        <w:rPr>
          <w:rFonts w:ascii="Times New Roman" w:hAnsi="Times New Roman"/>
          <w:sz w:val="24"/>
          <w:szCs w:val="24"/>
        </w:rPr>
        <w:t>a)</w:t>
      </w:r>
      <w:r w:rsidR="00E866C7" w:rsidRPr="009D6317">
        <w:rPr>
          <w:rFonts w:ascii="Times New Roman" w:hAnsi="Times New Roman"/>
          <w:sz w:val="24"/>
          <w:szCs w:val="24"/>
        </w:rPr>
        <w:t xml:space="preserve">  </w:t>
      </w:r>
      <w:r w:rsidRPr="009D6317">
        <w:rPr>
          <w:rFonts w:ascii="Times New Roman" w:hAnsi="Times New Roman"/>
          <w:sz w:val="24"/>
          <w:szCs w:val="24"/>
        </w:rPr>
        <w:t>Legea nr. 98/2016 cu modificările şi completările ulterioare;</w:t>
      </w:r>
    </w:p>
    <w:p w14:paraId="6225C1AF" w14:textId="0ABD0705" w:rsidR="00536537" w:rsidRPr="009D6317" w:rsidRDefault="00536537" w:rsidP="00536537">
      <w:pPr>
        <w:spacing w:after="120"/>
        <w:ind w:left="142"/>
        <w:jc w:val="both"/>
        <w:rPr>
          <w:rFonts w:ascii="Times New Roman" w:hAnsi="Times New Roman"/>
          <w:sz w:val="24"/>
          <w:szCs w:val="24"/>
        </w:rPr>
      </w:pPr>
      <w:r w:rsidRPr="009D6317">
        <w:rPr>
          <w:rFonts w:ascii="Times New Roman" w:hAnsi="Times New Roman"/>
          <w:sz w:val="24"/>
          <w:szCs w:val="24"/>
        </w:rPr>
        <w:t>b)</w:t>
      </w:r>
      <w:r w:rsidR="00E866C7" w:rsidRPr="009D6317">
        <w:rPr>
          <w:rFonts w:ascii="Times New Roman" w:hAnsi="Times New Roman"/>
          <w:sz w:val="24"/>
          <w:szCs w:val="24"/>
        </w:rPr>
        <w:t xml:space="preserve">  </w:t>
      </w:r>
      <w:r w:rsidRPr="009D6317">
        <w:rPr>
          <w:rFonts w:ascii="Times New Roman" w:hAnsi="Times New Roman"/>
          <w:sz w:val="24"/>
          <w:szCs w:val="24"/>
        </w:rPr>
        <w:t>H</w:t>
      </w:r>
      <w:r w:rsidR="0098741B">
        <w:rPr>
          <w:rFonts w:ascii="Times New Roman" w:hAnsi="Times New Roman"/>
          <w:sz w:val="24"/>
          <w:szCs w:val="24"/>
        </w:rPr>
        <w:t>.</w:t>
      </w:r>
      <w:r w:rsidRPr="009D6317">
        <w:rPr>
          <w:rFonts w:ascii="Times New Roman" w:hAnsi="Times New Roman"/>
          <w:sz w:val="24"/>
          <w:szCs w:val="24"/>
        </w:rPr>
        <w:t>G</w:t>
      </w:r>
      <w:r w:rsidR="0098741B">
        <w:rPr>
          <w:rFonts w:ascii="Times New Roman" w:hAnsi="Times New Roman"/>
          <w:sz w:val="24"/>
          <w:szCs w:val="24"/>
        </w:rPr>
        <w:t>.</w:t>
      </w:r>
      <w:r w:rsidRPr="009D6317">
        <w:rPr>
          <w:rFonts w:ascii="Times New Roman" w:hAnsi="Times New Roman"/>
          <w:sz w:val="24"/>
          <w:szCs w:val="24"/>
        </w:rPr>
        <w:t xml:space="preserve"> nr. 395/2016 cu modificările şi completările ulterioare</w:t>
      </w:r>
      <w:r w:rsidR="00B822F4" w:rsidRPr="009D6317">
        <w:rPr>
          <w:rFonts w:ascii="Times New Roman" w:hAnsi="Times New Roman"/>
          <w:sz w:val="24"/>
          <w:szCs w:val="24"/>
        </w:rPr>
        <w:t>.</w:t>
      </w:r>
    </w:p>
    <w:p w14:paraId="27F62BAD" w14:textId="2579BFB6" w:rsidR="00B822F4" w:rsidRPr="009D6317" w:rsidRDefault="00B822F4" w:rsidP="00B822F4">
      <w:pPr>
        <w:pStyle w:val="ListParagraph"/>
        <w:numPr>
          <w:ilvl w:val="0"/>
          <w:numId w:val="69"/>
        </w:numPr>
        <w:spacing w:after="120"/>
        <w:jc w:val="both"/>
        <w:rPr>
          <w:szCs w:val="24"/>
        </w:rPr>
      </w:pPr>
      <w:r w:rsidRPr="009D6317">
        <w:rPr>
          <w:szCs w:val="24"/>
        </w:rPr>
        <w:t>Legislați</w:t>
      </w:r>
      <w:r w:rsidR="0098741B">
        <w:rPr>
          <w:szCs w:val="24"/>
        </w:rPr>
        <w:t>a</w:t>
      </w:r>
      <w:r w:rsidRPr="009D6317">
        <w:rPr>
          <w:szCs w:val="24"/>
        </w:rPr>
        <w:t xml:space="preserve"> aplicabilă asigurărilor obligatorii și faculative </w:t>
      </w:r>
    </w:p>
    <w:p w14:paraId="5D844E9C" w14:textId="3AEF02EE" w:rsidR="00536537" w:rsidRPr="009D6317" w:rsidRDefault="00536537" w:rsidP="00B822F4">
      <w:pPr>
        <w:pStyle w:val="ListParagraph"/>
        <w:numPr>
          <w:ilvl w:val="0"/>
          <w:numId w:val="70"/>
        </w:numPr>
        <w:spacing w:after="120"/>
        <w:jc w:val="both"/>
        <w:rPr>
          <w:szCs w:val="24"/>
        </w:rPr>
      </w:pPr>
      <w:r w:rsidRPr="009D6317">
        <w:rPr>
          <w:szCs w:val="24"/>
        </w:rPr>
        <w:t>Legea nr. 132/2017</w:t>
      </w:r>
      <w:r w:rsidR="000901C4" w:rsidRPr="009D6317">
        <w:rPr>
          <w:szCs w:val="24"/>
        </w:rPr>
        <w:t xml:space="preserve"> </w:t>
      </w:r>
      <w:r w:rsidRPr="009D6317">
        <w:rPr>
          <w:szCs w:val="24"/>
        </w:rPr>
        <w:t>privind asigurarea obligatorie de răspundere civilă auto pentru prejudicii produse terţilor prin accidente de vehicule şi tramvaie, cu modificările și completările ulterioare, cu modificările și completările ulterioare;</w:t>
      </w:r>
      <w:r w:rsidRPr="009D6317">
        <w:rPr>
          <w:rStyle w:val="FootnoteReference"/>
          <w:szCs w:val="24"/>
        </w:rPr>
        <w:footnoteReference w:id="1"/>
      </w:r>
    </w:p>
    <w:p w14:paraId="7536700C" w14:textId="77777777" w:rsidR="00B822F4" w:rsidRPr="009D6317" w:rsidRDefault="00B822F4" w:rsidP="00B822F4">
      <w:pPr>
        <w:pStyle w:val="ListParagraph"/>
        <w:numPr>
          <w:ilvl w:val="0"/>
          <w:numId w:val="70"/>
        </w:numPr>
        <w:spacing w:after="120"/>
        <w:jc w:val="both"/>
        <w:rPr>
          <w:szCs w:val="24"/>
        </w:rPr>
      </w:pPr>
      <w:r w:rsidRPr="009D6317">
        <w:rPr>
          <w:szCs w:val="24"/>
        </w:rPr>
        <w:t xml:space="preserve">Legea nr. 237/2015 privind autorizarea </w:t>
      </w:r>
      <w:r w:rsidRPr="009D6317">
        <w:rPr>
          <w:rFonts w:hint="eastAsia"/>
          <w:szCs w:val="24"/>
        </w:rPr>
        <w:t>ş</w:t>
      </w:r>
      <w:r w:rsidRPr="009D6317">
        <w:rPr>
          <w:szCs w:val="24"/>
        </w:rPr>
        <w:t>i supravegherea activit</w:t>
      </w:r>
      <w:r w:rsidRPr="009D6317">
        <w:rPr>
          <w:rFonts w:hint="eastAsia"/>
          <w:szCs w:val="24"/>
        </w:rPr>
        <w:t>ăţ</w:t>
      </w:r>
      <w:r w:rsidRPr="009D6317">
        <w:rPr>
          <w:szCs w:val="24"/>
        </w:rPr>
        <w:t xml:space="preserve">ii de asigurare </w:t>
      </w:r>
      <w:r w:rsidRPr="009D6317">
        <w:rPr>
          <w:rFonts w:hint="eastAsia"/>
          <w:szCs w:val="24"/>
        </w:rPr>
        <w:t>ş</w:t>
      </w:r>
      <w:r w:rsidRPr="009D6317">
        <w:rPr>
          <w:szCs w:val="24"/>
        </w:rPr>
        <w:t>i reasigurare, cu modificările și completările ulterioare;</w:t>
      </w:r>
    </w:p>
    <w:p w14:paraId="0D2B6F20" w14:textId="77777777" w:rsidR="00B822F4" w:rsidRPr="009D6317" w:rsidRDefault="00536537" w:rsidP="00B822F4">
      <w:pPr>
        <w:pStyle w:val="ListParagraph"/>
        <w:numPr>
          <w:ilvl w:val="0"/>
          <w:numId w:val="70"/>
        </w:numPr>
        <w:spacing w:after="120"/>
        <w:jc w:val="both"/>
        <w:rPr>
          <w:szCs w:val="24"/>
        </w:rPr>
      </w:pPr>
      <w:r w:rsidRPr="009D6317">
        <w:rPr>
          <w:szCs w:val="24"/>
        </w:rPr>
        <w:t>Norma ASF nr. 20/2017</w:t>
      </w:r>
      <w:r w:rsidRPr="009D6317">
        <w:rPr>
          <w:rStyle w:val="FootnoteReference"/>
          <w:szCs w:val="24"/>
        </w:rPr>
        <w:footnoteReference w:id="2"/>
      </w:r>
      <w:r w:rsidRPr="009D6317">
        <w:rPr>
          <w:szCs w:val="24"/>
        </w:rPr>
        <w:t xml:space="preserve"> privind asigurările auto din România, cu modificările și completările ulterioare;  </w:t>
      </w:r>
    </w:p>
    <w:p w14:paraId="37A916A7" w14:textId="77777777" w:rsidR="00B822F4" w:rsidRPr="009D6317" w:rsidRDefault="00536537" w:rsidP="00B822F4">
      <w:pPr>
        <w:pStyle w:val="ListParagraph"/>
        <w:numPr>
          <w:ilvl w:val="0"/>
          <w:numId w:val="70"/>
        </w:numPr>
        <w:spacing w:after="120"/>
        <w:jc w:val="both"/>
        <w:rPr>
          <w:szCs w:val="24"/>
        </w:rPr>
      </w:pPr>
      <w:r w:rsidRPr="009D6317">
        <w:rPr>
          <w:szCs w:val="24"/>
        </w:rPr>
        <w:lastRenderedPageBreak/>
        <w:t>Norma ASF  nr. 25/2022 privind autorizarea societăţilor şi desfăşurarea activităţii de asigurare şi de reasigurare, cu modificările și completările ulterioare</w:t>
      </w:r>
      <w:r w:rsidRPr="009D6317">
        <w:rPr>
          <w:rStyle w:val="FootnoteReference"/>
          <w:szCs w:val="24"/>
        </w:rPr>
        <w:footnoteReference w:id="3"/>
      </w:r>
      <w:r w:rsidR="00B822F4" w:rsidRPr="009D6317">
        <w:rPr>
          <w:szCs w:val="24"/>
        </w:rPr>
        <w:t>;</w:t>
      </w:r>
    </w:p>
    <w:p w14:paraId="646F74A3" w14:textId="795B1E5F" w:rsidR="00B822F4" w:rsidRPr="009D6317" w:rsidRDefault="00B822F4" w:rsidP="00B822F4">
      <w:pPr>
        <w:pStyle w:val="ListParagraph"/>
        <w:numPr>
          <w:ilvl w:val="0"/>
          <w:numId w:val="70"/>
        </w:numPr>
        <w:spacing w:after="120"/>
        <w:jc w:val="both"/>
        <w:rPr>
          <w:szCs w:val="24"/>
        </w:rPr>
      </w:pPr>
      <w:r w:rsidRPr="009D6317">
        <w:rPr>
          <w:szCs w:val="24"/>
          <w:lang w:val="en-GB"/>
        </w:rPr>
        <w:t xml:space="preserve">Legea  nr. 236/2018 privind distribuţia de asigurări, cu modificările și completările ulterioare; </w:t>
      </w:r>
    </w:p>
    <w:p w14:paraId="244B840A" w14:textId="2815A366" w:rsidR="00536537" w:rsidRPr="009D6317" w:rsidRDefault="00B822F4" w:rsidP="00B822F4">
      <w:pPr>
        <w:pStyle w:val="ListParagraph"/>
        <w:numPr>
          <w:ilvl w:val="0"/>
          <w:numId w:val="70"/>
        </w:numPr>
        <w:rPr>
          <w:szCs w:val="24"/>
          <w:lang w:val="en-GB"/>
        </w:rPr>
      </w:pPr>
      <w:r w:rsidRPr="009D6317">
        <w:rPr>
          <w:szCs w:val="24"/>
          <w:lang w:val="en-GB"/>
        </w:rPr>
        <w:t>Norma  nr. 22/2021 privind distribuţia de asigurări.</w:t>
      </w:r>
    </w:p>
    <w:p w14:paraId="33D25BB9" w14:textId="77777777" w:rsidR="00B822F4" w:rsidRPr="009D6317" w:rsidRDefault="00B822F4" w:rsidP="00B822F4">
      <w:pPr>
        <w:pStyle w:val="ListParagraph"/>
        <w:ind w:left="502"/>
        <w:rPr>
          <w:szCs w:val="24"/>
          <w:lang w:val="en-GB"/>
        </w:rPr>
      </w:pPr>
    </w:p>
    <w:p w14:paraId="30317F51" w14:textId="38234897" w:rsidR="00536537" w:rsidRPr="009D6317" w:rsidRDefault="00680931" w:rsidP="00F41F04">
      <w:pPr>
        <w:keepNext/>
        <w:keepLines/>
        <w:spacing w:before="40" w:after="120"/>
        <w:ind w:left="502" w:hanging="502"/>
        <w:jc w:val="both"/>
        <w:outlineLvl w:val="2"/>
        <w:rPr>
          <w:rFonts w:ascii="Times New Roman" w:hAnsi="Times New Roman"/>
          <w:b/>
          <w:bCs/>
          <w:sz w:val="24"/>
          <w:szCs w:val="24"/>
        </w:rPr>
      </w:pPr>
      <w:r w:rsidRPr="009D6317">
        <w:rPr>
          <w:rFonts w:ascii="Times New Roman" w:hAnsi="Times New Roman"/>
          <w:b/>
          <w:bCs/>
          <w:sz w:val="24"/>
          <w:szCs w:val="24"/>
        </w:rPr>
        <w:t>9</w:t>
      </w:r>
      <w:r w:rsidR="00536537" w:rsidRPr="009D6317">
        <w:rPr>
          <w:rFonts w:ascii="Times New Roman" w:hAnsi="Times New Roman"/>
          <w:b/>
          <w:bCs/>
          <w:sz w:val="24"/>
          <w:szCs w:val="24"/>
        </w:rPr>
        <w:t>. Asigurările de răspundere civilă auto (RCA)</w:t>
      </w:r>
    </w:p>
    <w:p w14:paraId="7F9DCC4D" w14:textId="14780787" w:rsidR="00A724EC" w:rsidRPr="009D6317" w:rsidRDefault="00680931" w:rsidP="00A724EC">
      <w:pPr>
        <w:keepNext/>
        <w:keepLines/>
        <w:spacing w:before="40" w:after="120"/>
        <w:jc w:val="both"/>
        <w:outlineLvl w:val="2"/>
        <w:rPr>
          <w:rFonts w:ascii="Times New Roman" w:hAnsi="Times New Roman"/>
          <w:b/>
          <w:bCs/>
          <w:sz w:val="24"/>
          <w:szCs w:val="24"/>
        </w:rPr>
      </w:pPr>
      <w:r w:rsidRPr="009D6317">
        <w:rPr>
          <w:rFonts w:ascii="Times New Roman" w:hAnsi="Times New Roman"/>
          <w:b/>
          <w:bCs/>
          <w:sz w:val="24"/>
          <w:szCs w:val="24"/>
        </w:rPr>
        <w:t>9</w:t>
      </w:r>
      <w:r w:rsidR="00A724EC" w:rsidRPr="009D6317">
        <w:rPr>
          <w:rFonts w:ascii="Times New Roman" w:hAnsi="Times New Roman"/>
          <w:b/>
          <w:bCs/>
          <w:sz w:val="24"/>
          <w:szCs w:val="24"/>
        </w:rPr>
        <w:t>.</w:t>
      </w:r>
      <w:r w:rsidR="00536537" w:rsidRPr="009D6317">
        <w:rPr>
          <w:rFonts w:ascii="Times New Roman" w:hAnsi="Times New Roman"/>
          <w:b/>
          <w:bCs/>
          <w:sz w:val="24"/>
          <w:szCs w:val="24"/>
        </w:rPr>
        <w:t>1.</w:t>
      </w:r>
      <w:r w:rsidR="00A724EC" w:rsidRPr="009D6317">
        <w:rPr>
          <w:rFonts w:ascii="Times New Roman" w:hAnsi="Times New Roman"/>
          <w:b/>
          <w:bCs/>
          <w:sz w:val="24"/>
          <w:szCs w:val="24"/>
        </w:rPr>
        <w:t xml:space="preserve"> Prevederi generale</w:t>
      </w:r>
    </w:p>
    <w:p w14:paraId="12D85436" w14:textId="6A9FB973" w:rsidR="00B822F4" w:rsidRPr="009D6317" w:rsidRDefault="00680931" w:rsidP="00B822F4">
      <w:pPr>
        <w:pStyle w:val="ListParagraph"/>
        <w:ind w:left="0"/>
        <w:jc w:val="both"/>
        <w:rPr>
          <w:szCs w:val="24"/>
        </w:rPr>
      </w:pPr>
      <w:r w:rsidRPr="009D6317">
        <w:rPr>
          <w:b/>
          <w:szCs w:val="24"/>
        </w:rPr>
        <w:t>9</w:t>
      </w:r>
      <w:r w:rsidR="00536537" w:rsidRPr="009D6317">
        <w:rPr>
          <w:b/>
          <w:szCs w:val="24"/>
        </w:rPr>
        <w:t>.1.1.</w:t>
      </w:r>
      <w:r w:rsidR="00536537" w:rsidRPr="009D6317">
        <w:rPr>
          <w:szCs w:val="24"/>
        </w:rPr>
        <w:t xml:space="preserve"> Serviciul de asigurare obligatorie de răspundere civilă auto (RCA) va fi prestat în conformitate cu prevederile Legii nr. 132/2017 </w:t>
      </w:r>
      <w:r w:rsidR="00536537" w:rsidRPr="009D6317">
        <w:rPr>
          <w:i/>
          <w:szCs w:val="24"/>
        </w:rPr>
        <w:t>privind asigurarea obligatorie de răspundere civilă auto pentru prejudicii produse terţilor prin accidente de vehicule şi tramvaie</w:t>
      </w:r>
      <w:r w:rsidR="00536537" w:rsidRPr="009D6317">
        <w:rPr>
          <w:szCs w:val="24"/>
        </w:rPr>
        <w:t xml:space="preserve">, Legii nr. 237/2015 </w:t>
      </w:r>
      <w:r w:rsidR="00536537" w:rsidRPr="009D6317">
        <w:rPr>
          <w:i/>
          <w:szCs w:val="24"/>
        </w:rPr>
        <w:t>privind autorizarea şi supravegherea activităţii de asigurare şi reasigurare</w:t>
      </w:r>
      <w:r w:rsidR="00536537" w:rsidRPr="009D6317">
        <w:rPr>
          <w:szCs w:val="24"/>
        </w:rPr>
        <w:t xml:space="preserve"> și a Normei emisă de Autoritatea de Supraveghere Financiară cu nr. 20 din 27.07.2017 </w:t>
      </w:r>
      <w:r w:rsidR="00536537" w:rsidRPr="009D6317">
        <w:rPr>
          <w:i/>
          <w:szCs w:val="24"/>
        </w:rPr>
        <w:t xml:space="preserve">privind asigurările auto din </w:t>
      </w:r>
      <w:r w:rsidR="00536537" w:rsidRPr="009D6317">
        <w:rPr>
          <w:szCs w:val="24"/>
        </w:rPr>
        <w:t>România, cu modificările și completările ulterioare</w:t>
      </w:r>
      <w:r w:rsidR="00B822F4" w:rsidRPr="009D6317">
        <w:rPr>
          <w:szCs w:val="24"/>
        </w:rPr>
        <w:t xml:space="preserve"> și a normelor privind distribuția de asigurări anteidentificate la pct </w:t>
      </w:r>
      <w:r w:rsidR="00F84DB4" w:rsidRPr="009D6317">
        <w:rPr>
          <w:szCs w:val="24"/>
        </w:rPr>
        <w:t>8</w:t>
      </w:r>
      <w:r w:rsidR="00B822F4" w:rsidRPr="009D6317">
        <w:rPr>
          <w:szCs w:val="24"/>
        </w:rPr>
        <w:t>.2.</w:t>
      </w:r>
    </w:p>
    <w:p w14:paraId="71E7C155" w14:textId="77777777" w:rsidR="00CD5C37" w:rsidRPr="009D6317" w:rsidRDefault="00CD5C37" w:rsidP="009E43B7">
      <w:pPr>
        <w:pStyle w:val="ListParagraph"/>
        <w:ind w:left="0"/>
        <w:jc w:val="both"/>
        <w:rPr>
          <w:szCs w:val="24"/>
        </w:rPr>
      </w:pPr>
    </w:p>
    <w:p w14:paraId="36A48771" w14:textId="742B45A1" w:rsidR="00536537" w:rsidRPr="009D6317" w:rsidRDefault="00680931" w:rsidP="009E43B7">
      <w:pPr>
        <w:overflowPunct/>
        <w:jc w:val="both"/>
        <w:textAlignment w:val="auto"/>
        <w:rPr>
          <w:rFonts w:ascii="Times New Roman" w:hAnsi="Times New Roman"/>
          <w:sz w:val="24"/>
          <w:szCs w:val="24"/>
        </w:rPr>
      </w:pPr>
      <w:r w:rsidRPr="009D6317">
        <w:rPr>
          <w:rFonts w:ascii="Times New Roman" w:hAnsi="Times New Roman"/>
          <w:b/>
          <w:sz w:val="24"/>
          <w:szCs w:val="24"/>
        </w:rPr>
        <w:t>9</w:t>
      </w:r>
      <w:r w:rsidR="00536537" w:rsidRPr="009D6317">
        <w:rPr>
          <w:rFonts w:ascii="Times New Roman" w:hAnsi="Times New Roman"/>
          <w:b/>
          <w:sz w:val="24"/>
          <w:szCs w:val="24"/>
        </w:rPr>
        <w:t>.1.2</w:t>
      </w:r>
      <w:r w:rsidR="009E43B7" w:rsidRPr="009D6317">
        <w:rPr>
          <w:rFonts w:ascii="Times New Roman" w:hAnsi="Times New Roman"/>
          <w:b/>
          <w:sz w:val="24"/>
          <w:szCs w:val="24"/>
        </w:rPr>
        <w:t>.</w:t>
      </w:r>
      <w:r w:rsidR="00536537" w:rsidRPr="009D6317">
        <w:rPr>
          <w:rFonts w:ascii="Times New Roman" w:hAnsi="Times New Roman"/>
          <w:sz w:val="24"/>
          <w:szCs w:val="24"/>
        </w:rPr>
        <w:t xml:space="preserve"> Ofertantul va respecta în relaţiile contractuale şi alte prevederi legale care vor intra în vigoare după semnarea acordului-cadru.</w:t>
      </w:r>
    </w:p>
    <w:p w14:paraId="0009817E" w14:textId="77777777" w:rsidR="00CD5C37" w:rsidRPr="009D6317" w:rsidRDefault="00CD5C37" w:rsidP="009E43B7">
      <w:pPr>
        <w:overflowPunct/>
        <w:jc w:val="both"/>
        <w:textAlignment w:val="auto"/>
        <w:rPr>
          <w:rFonts w:ascii="Times New Roman" w:hAnsi="Times New Roman"/>
          <w:sz w:val="24"/>
          <w:szCs w:val="24"/>
        </w:rPr>
      </w:pPr>
    </w:p>
    <w:p w14:paraId="60ECDD1B" w14:textId="1A9C4417" w:rsidR="00536537" w:rsidRPr="009D6317" w:rsidRDefault="00680931" w:rsidP="009E43B7">
      <w:pPr>
        <w:spacing w:after="120"/>
        <w:jc w:val="both"/>
        <w:rPr>
          <w:rFonts w:ascii="Times New Roman" w:hAnsi="Times New Roman"/>
          <w:sz w:val="24"/>
          <w:szCs w:val="24"/>
        </w:rPr>
      </w:pPr>
      <w:r w:rsidRPr="009D6317">
        <w:rPr>
          <w:rFonts w:ascii="Times New Roman" w:hAnsi="Times New Roman"/>
          <w:b/>
          <w:sz w:val="24"/>
          <w:szCs w:val="24"/>
        </w:rPr>
        <w:t>9</w:t>
      </w:r>
      <w:r w:rsidR="00536537" w:rsidRPr="009D6317">
        <w:rPr>
          <w:rFonts w:ascii="Times New Roman" w:hAnsi="Times New Roman"/>
          <w:b/>
          <w:sz w:val="24"/>
          <w:szCs w:val="24"/>
        </w:rPr>
        <w:t>.1.3.</w:t>
      </w:r>
      <w:r w:rsidR="00536537" w:rsidRPr="009D6317">
        <w:rPr>
          <w:rFonts w:ascii="Times New Roman" w:hAnsi="Times New Roman"/>
          <w:sz w:val="24"/>
          <w:szCs w:val="24"/>
        </w:rPr>
        <w:t xml:space="preserve"> Calendarul estimativ de atribuire a contractelor subsecvente: se estimează a fi încheiat cel puțin un contract subsecvent. În funcție de solicitările autorității contractante pot fi încheiate contracte subsecvente cu frecvență lunară sau oricând pe perioada derulării acordului-cadru.</w:t>
      </w:r>
    </w:p>
    <w:p w14:paraId="79EB3397" w14:textId="5425B548" w:rsidR="00536537" w:rsidRPr="009D6317" w:rsidRDefault="00680931" w:rsidP="009E43B7">
      <w:pPr>
        <w:spacing w:after="120"/>
        <w:jc w:val="both"/>
        <w:rPr>
          <w:rFonts w:ascii="Times New Roman" w:hAnsi="Times New Roman"/>
          <w:sz w:val="24"/>
          <w:szCs w:val="24"/>
        </w:rPr>
      </w:pPr>
      <w:r w:rsidRPr="00C24543">
        <w:rPr>
          <w:rFonts w:ascii="Times New Roman" w:hAnsi="Times New Roman"/>
          <w:b/>
          <w:sz w:val="24"/>
          <w:szCs w:val="24"/>
        </w:rPr>
        <w:t>9</w:t>
      </w:r>
      <w:r w:rsidR="00536537" w:rsidRPr="00C24543">
        <w:rPr>
          <w:rFonts w:ascii="Times New Roman" w:hAnsi="Times New Roman"/>
          <w:b/>
          <w:sz w:val="24"/>
          <w:szCs w:val="24"/>
        </w:rPr>
        <w:t>.1.4</w:t>
      </w:r>
      <w:r w:rsidR="009E43B7" w:rsidRPr="00C24543">
        <w:rPr>
          <w:rFonts w:ascii="Times New Roman" w:hAnsi="Times New Roman"/>
          <w:b/>
          <w:sz w:val="24"/>
          <w:szCs w:val="24"/>
        </w:rPr>
        <w:t>.</w:t>
      </w:r>
      <w:r w:rsidR="00536537" w:rsidRPr="00C24543">
        <w:rPr>
          <w:rFonts w:ascii="Times New Roman" w:hAnsi="Times New Roman"/>
          <w:sz w:val="24"/>
          <w:szCs w:val="24"/>
        </w:rPr>
        <w:t xml:space="preserve"> În cazul în care ofertantul este un intermediar de asigurări autorizat, acesta va indica în propunerea tehnică numele asiguratorului/asiguratorilor care va/vor emite polițele de asigurare.</w:t>
      </w:r>
      <w:r w:rsidR="00536537" w:rsidRPr="009D6317">
        <w:rPr>
          <w:rFonts w:ascii="Times New Roman" w:hAnsi="Times New Roman"/>
          <w:sz w:val="24"/>
          <w:szCs w:val="24"/>
        </w:rPr>
        <w:t xml:space="preserve"> </w:t>
      </w:r>
    </w:p>
    <w:p w14:paraId="2AEE07FF" w14:textId="7FA67B55" w:rsidR="00536537" w:rsidRPr="009D6317" w:rsidRDefault="00680931" w:rsidP="009E43B7">
      <w:pPr>
        <w:spacing w:after="120"/>
        <w:jc w:val="both"/>
        <w:rPr>
          <w:rFonts w:ascii="Times New Roman" w:hAnsi="Times New Roman"/>
          <w:sz w:val="24"/>
          <w:szCs w:val="24"/>
        </w:rPr>
      </w:pPr>
      <w:r w:rsidRPr="009D6317">
        <w:rPr>
          <w:rFonts w:ascii="Times New Roman" w:hAnsi="Times New Roman"/>
          <w:b/>
          <w:sz w:val="24"/>
          <w:szCs w:val="24"/>
        </w:rPr>
        <w:t>9</w:t>
      </w:r>
      <w:r w:rsidR="00536537" w:rsidRPr="009D6317">
        <w:rPr>
          <w:rFonts w:ascii="Times New Roman" w:hAnsi="Times New Roman"/>
          <w:b/>
          <w:sz w:val="24"/>
          <w:szCs w:val="24"/>
        </w:rPr>
        <w:t>.1.</w:t>
      </w:r>
      <w:r w:rsidR="00BF581C">
        <w:rPr>
          <w:rFonts w:ascii="Times New Roman" w:hAnsi="Times New Roman"/>
          <w:b/>
          <w:sz w:val="24"/>
          <w:szCs w:val="24"/>
        </w:rPr>
        <w:t>5</w:t>
      </w:r>
      <w:r w:rsidR="00536537" w:rsidRPr="009D6317">
        <w:rPr>
          <w:rFonts w:ascii="Times New Roman" w:hAnsi="Times New Roman"/>
          <w:b/>
          <w:sz w:val="24"/>
          <w:szCs w:val="24"/>
        </w:rPr>
        <w:t xml:space="preserve">. </w:t>
      </w:r>
      <w:r w:rsidR="00536537" w:rsidRPr="009D6317">
        <w:rPr>
          <w:rFonts w:ascii="Times New Roman" w:hAnsi="Times New Roman"/>
          <w:sz w:val="24"/>
          <w:szCs w:val="24"/>
        </w:rPr>
        <w:t xml:space="preserve">Propunerea tehnică se va întocmi în concordanță cu specificațiile tehnice solicitate și detaliate, din prezentul caiet de sarcini. </w:t>
      </w:r>
    </w:p>
    <w:p w14:paraId="595D9E53" w14:textId="2F029C19" w:rsidR="00062D61" w:rsidRPr="009D6317" w:rsidRDefault="00680931" w:rsidP="009E43B7">
      <w:pPr>
        <w:jc w:val="both"/>
        <w:rPr>
          <w:rFonts w:ascii="Times New Roman" w:hAnsi="Times New Roman"/>
          <w:bCs/>
          <w:sz w:val="24"/>
          <w:szCs w:val="24"/>
          <w:lang w:eastAsia="ro-RO"/>
        </w:rPr>
      </w:pPr>
      <w:r w:rsidRPr="009D6317">
        <w:rPr>
          <w:rFonts w:ascii="Times New Roman" w:hAnsi="Times New Roman"/>
          <w:b/>
          <w:bCs/>
          <w:sz w:val="24"/>
          <w:szCs w:val="24"/>
          <w:lang w:eastAsia="ro-RO"/>
        </w:rPr>
        <w:t>9</w:t>
      </w:r>
      <w:r w:rsidR="00536537" w:rsidRPr="009D6317">
        <w:rPr>
          <w:rFonts w:ascii="Times New Roman" w:hAnsi="Times New Roman"/>
          <w:b/>
          <w:bCs/>
          <w:sz w:val="24"/>
          <w:szCs w:val="24"/>
          <w:lang w:eastAsia="ro-RO"/>
        </w:rPr>
        <w:t>.1.</w:t>
      </w:r>
      <w:r w:rsidR="00BF581C">
        <w:rPr>
          <w:rFonts w:ascii="Times New Roman" w:hAnsi="Times New Roman"/>
          <w:b/>
          <w:bCs/>
          <w:sz w:val="24"/>
          <w:szCs w:val="24"/>
          <w:lang w:eastAsia="ro-RO"/>
        </w:rPr>
        <w:t>6</w:t>
      </w:r>
      <w:r w:rsidR="00536537" w:rsidRPr="009D6317">
        <w:rPr>
          <w:rFonts w:ascii="Times New Roman" w:hAnsi="Times New Roman"/>
          <w:b/>
          <w:bCs/>
          <w:sz w:val="24"/>
          <w:szCs w:val="24"/>
          <w:lang w:eastAsia="ro-RO"/>
        </w:rPr>
        <w:t>.</w:t>
      </w:r>
      <w:r w:rsidR="009E43B7" w:rsidRPr="009D6317">
        <w:rPr>
          <w:rFonts w:ascii="Times New Roman" w:hAnsi="Times New Roman"/>
          <w:b/>
          <w:bCs/>
          <w:sz w:val="24"/>
          <w:szCs w:val="24"/>
          <w:lang w:eastAsia="ro-RO"/>
        </w:rPr>
        <w:t xml:space="preserve"> </w:t>
      </w:r>
      <w:r w:rsidR="00536537" w:rsidRPr="009D6317">
        <w:t xml:space="preserve"> </w:t>
      </w:r>
      <w:r w:rsidR="00536537" w:rsidRPr="009D6317">
        <w:rPr>
          <w:rFonts w:ascii="Times New Roman" w:hAnsi="Times New Roman"/>
          <w:bCs/>
          <w:sz w:val="24"/>
          <w:szCs w:val="24"/>
          <w:lang w:eastAsia="ro-RO"/>
        </w:rPr>
        <w:t>În cazul redistribuirii unui vehicul c</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tre o alt</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unitate militar</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în perioada de valabilitate a poli</w:t>
      </w:r>
      <w:r w:rsidR="00536537" w:rsidRPr="009D6317">
        <w:rPr>
          <w:rFonts w:ascii="Times New Roman" w:hAnsi="Times New Roman" w:hint="eastAsia"/>
          <w:bCs/>
          <w:sz w:val="24"/>
          <w:szCs w:val="24"/>
          <w:lang w:eastAsia="ro-RO"/>
        </w:rPr>
        <w:t>ţ</w:t>
      </w:r>
      <w:r w:rsidR="00536537" w:rsidRPr="009D6317">
        <w:rPr>
          <w:rFonts w:ascii="Times New Roman" w:hAnsi="Times New Roman"/>
          <w:bCs/>
          <w:sz w:val="24"/>
          <w:szCs w:val="24"/>
          <w:lang w:eastAsia="ro-RO"/>
        </w:rPr>
        <w:t>elor, societatea de asigurare desemnat</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câ</w:t>
      </w:r>
      <w:r w:rsidR="00536537" w:rsidRPr="009D6317">
        <w:rPr>
          <w:rFonts w:ascii="Times New Roman" w:hAnsi="Times New Roman" w:hint="eastAsia"/>
          <w:bCs/>
          <w:sz w:val="24"/>
          <w:szCs w:val="24"/>
          <w:lang w:eastAsia="ro-RO"/>
        </w:rPr>
        <w:t>ş</w:t>
      </w:r>
      <w:r w:rsidR="00536537" w:rsidRPr="009D6317">
        <w:rPr>
          <w:rFonts w:ascii="Times New Roman" w:hAnsi="Times New Roman"/>
          <w:bCs/>
          <w:sz w:val="24"/>
          <w:szCs w:val="24"/>
          <w:lang w:eastAsia="ro-RO"/>
        </w:rPr>
        <w:t>tig</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toare în urma procedurii se oblig</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s</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opereze modific</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rile survenite în poli</w:t>
      </w:r>
      <w:r w:rsidR="00536537" w:rsidRPr="009D6317">
        <w:rPr>
          <w:rFonts w:ascii="Times New Roman" w:hAnsi="Times New Roman" w:hint="eastAsia"/>
          <w:bCs/>
          <w:sz w:val="24"/>
          <w:szCs w:val="24"/>
          <w:lang w:eastAsia="ro-RO"/>
        </w:rPr>
        <w:t>ţ</w:t>
      </w:r>
      <w:r w:rsidR="00536537" w:rsidRPr="009D6317">
        <w:rPr>
          <w:rFonts w:ascii="Times New Roman" w:hAnsi="Times New Roman"/>
          <w:bCs/>
          <w:sz w:val="24"/>
          <w:szCs w:val="24"/>
          <w:lang w:eastAsia="ro-RO"/>
        </w:rPr>
        <w:t>ele de asigurare, în ceea ce prive</w:t>
      </w:r>
      <w:r w:rsidR="00536537" w:rsidRPr="009D6317">
        <w:rPr>
          <w:rFonts w:ascii="Times New Roman" w:hAnsi="Times New Roman" w:hint="eastAsia"/>
          <w:bCs/>
          <w:sz w:val="24"/>
          <w:szCs w:val="24"/>
          <w:lang w:eastAsia="ro-RO"/>
        </w:rPr>
        <w:t>ş</w:t>
      </w:r>
      <w:r w:rsidR="00536537" w:rsidRPr="009D6317">
        <w:rPr>
          <w:rFonts w:ascii="Times New Roman" w:hAnsi="Times New Roman"/>
          <w:bCs/>
          <w:sz w:val="24"/>
          <w:szCs w:val="24"/>
          <w:lang w:eastAsia="ro-RO"/>
        </w:rPr>
        <w:t>te noua unitate de</w:t>
      </w:r>
      <w:r w:rsidR="00536537" w:rsidRPr="009D6317">
        <w:rPr>
          <w:rFonts w:ascii="Times New Roman" w:hAnsi="Times New Roman" w:hint="eastAsia"/>
          <w:bCs/>
          <w:sz w:val="24"/>
          <w:szCs w:val="24"/>
          <w:lang w:eastAsia="ro-RO"/>
        </w:rPr>
        <w:t>ţ</w:t>
      </w:r>
      <w:r w:rsidR="00536537" w:rsidRPr="009D6317">
        <w:rPr>
          <w:rFonts w:ascii="Times New Roman" w:hAnsi="Times New Roman"/>
          <w:bCs/>
          <w:sz w:val="24"/>
          <w:szCs w:val="24"/>
          <w:lang w:eastAsia="ro-RO"/>
        </w:rPr>
        <w:t>in</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toare (noul „UTILIZATOR” din Ministerul Ap</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r</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rii Na</w:t>
      </w:r>
      <w:r w:rsidR="00536537" w:rsidRPr="009D6317">
        <w:rPr>
          <w:rFonts w:ascii="Times New Roman" w:hAnsi="Times New Roman" w:hint="eastAsia"/>
          <w:bCs/>
          <w:sz w:val="24"/>
          <w:szCs w:val="24"/>
          <w:lang w:eastAsia="ro-RO"/>
        </w:rPr>
        <w:t>ţ</w:t>
      </w:r>
      <w:r w:rsidR="00536537" w:rsidRPr="009D6317">
        <w:rPr>
          <w:rFonts w:ascii="Times New Roman" w:hAnsi="Times New Roman"/>
          <w:bCs/>
          <w:sz w:val="24"/>
          <w:szCs w:val="24"/>
          <w:lang w:eastAsia="ro-RO"/>
        </w:rPr>
        <w:t xml:space="preserve">ionale - Nume/Denumire, C.U.I. </w:t>
      </w:r>
      <w:r w:rsidR="00536537" w:rsidRPr="009D6317">
        <w:rPr>
          <w:rFonts w:ascii="Times New Roman" w:hAnsi="Times New Roman" w:hint="eastAsia"/>
          <w:bCs/>
          <w:sz w:val="24"/>
          <w:szCs w:val="24"/>
          <w:lang w:eastAsia="ro-RO"/>
        </w:rPr>
        <w:t>ş</w:t>
      </w:r>
      <w:r w:rsidR="00536537" w:rsidRPr="009D6317">
        <w:rPr>
          <w:rFonts w:ascii="Times New Roman" w:hAnsi="Times New Roman"/>
          <w:bCs/>
          <w:sz w:val="24"/>
          <w:szCs w:val="24"/>
          <w:lang w:eastAsia="ro-RO"/>
        </w:rPr>
        <w:t>i Adres</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a vehiculului, cu p</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strarea clasei bonus-malus aferent</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și f</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r</w:t>
      </w:r>
      <w:r w:rsidR="00536537" w:rsidRPr="009D6317">
        <w:rPr>
          <w:rFonts w:ascii="Times New Roman" w:hAnsi="Times New Roman" w:hint="eastAsia"/>
          <w:bCs/>
          <w:sz w:val="24"/>
          <w:szCs w:val="24"/>
          <w:lang w:eastAsia="ro-RO"/>
        </w:rPr>
        <w:t>ă</w:t>
      </w:r>
      <w:r w:rsidR="00536537" w:rsidRPr="009D6317">
        <w:rPr>
          <w:rFonts w:ascii="Times New Roman" w:hAnsi="Times New Roman"/>
          <w:bCs/>
          <w:sz w:val="24"/>
          <w:szCs w:val="24"/>
          <w:lang w:eastAsia="ro-RO"/>
        </w:rPr>
        <w:t xml:space="preserve"> costuri suplimentare pentru beneficiar.</w:t>
      </w:r>
    </w:p>
    <w:p w14:paraId="45E4F113" w14:textId="77777777" w:rsidR="00EE304B" w:rsidRPr="009D6317" w:rsidRDefault="00EE304B" w:rsidP="009E43B7">
      <w:pPr>
        <w:jc w:val="both"/>
        <w:rPr>
          <w:rFonts w:ascii="Times New Roman" w:hAnsi="Times New Roman"/>
          <w:bCs/>
          <w:sz w:val="24"/>
          <w:szCs w:val="24"/>
          <w:lang w:eastAsia="ro-RO"/>
        </w:rPr>
      </w:pPr>
    </w:p>
    <w:p w14:paraId="15A60BF8" w14:textId="1B52B364" w:rsidR="00536537" w:rsidRPr="009D6317" w:rsidRDefault="00680931" w:rsidP="008B4DF6">
      <w:pPr>
        <w:spacing w:after="120"/>
        <w:jc w:val="both"/>
        <w:rPr>
          <w:rFonts w:ascii="Times New Roman" w:hAnsi="Times New Roman"/>
          <w:b/>
          <w:sz w:val="24"/>
          <w:szCs w:val="24"/>
        </w:rPr>
      </w:pPr>
      <w:r w:rsidRPr="009D6317">
        <w:rPr>
          <w:rFonts w:ascii="Times New Roman" w:hAnsi="Times New Roman"/>
          <w:b/>
          <w:sz w:val="24"/>
          <w:szCs w:val="24"/>
        </w:rPr>
        <w:t>9</w:t>
      </w:r>
      <w:r w:rsidR="00536537" w:rsidRPr="009D6317">
        <w:rPr>
          <w:rFonts w:ascii="Times New Roman" w:hAnsi="Times New Roman"/>
          <w:b/>
          <w:sz w:val="24"/>
          <w:szCs w:val="24"/>
        </w:rPr>
        <w:t>.2. Emiterea polițelor de asigurare R.C.A.</w:t>
      </w:r>
    </w:p>
    <w:p w14:paraId="4AFF82E1" w14:textId="4F877060" w:rsidR="00CA4F37" w:rsidRPr="009D6317" w:rsidRDefault="00680931" w:rsidP="00CA4F37">
      <w:pPr>
        <w:pStyle w:val="ListParagraph"/>
        <w:tabs>
          <w:tab w:val="left" w:pos="426"/>
        </w:tabs>
        <w:spacing w:after="120"/>
        <w:ind w:left="0"/>
        <w:jc w:val="both"/>
        <w:rPr>
          <w:szCs w:val="24"/>
        </w:rPr>
      </w:pPr>
      <w:r w:rsidRPr="009D6317">
        <w:rPr>
          <w:b/>
          <w:szCs w:val="24"/>
        </w:rPr>
        <w:t>9</w:t>
      </w:r>
      <w:r w:rsidR="00CA4F37" w:rsidRPr="009D6317">
        <w:rPr>
          <w:b/>
          <w:szCs w:val="24"/>
        </w:rPr>
        <w:t>.2.</w:t>
      </w:r>
      <w:r w:rsidR="008B4DF6" w:rsidRPr="009D6317">
        <w:rPr>
          <w:b/>
          <w:szCs w:val="24"/>
        </w:rPr>
        <w:t>1</w:t>
      </w:r>
      <w:r w:rsidR="00CA4F37" w:rsidRPr="009D6317">
        <w:rPr>
          <w:b/>
          <w:szCs w:val="24"/>
        </w:rPr>
        <w:t>.</w:t>
      </w:r>
      <w:r w:rsidR="009E43B7" w:rsidRPr="009D6317">
        <w:rPr>
          <w:szCs w:val="24"/>
        </w:rPr>
        <w:t xml:space="preserve"> </w:t>
      </w:r>
      <w:r w:rsidR="00536537" w:rsidRPr="009D6317">
        <w:rPr>
          <w:szCs w:val="24"/>
        </w:rPr>
        <w:t>Riscurile acoperite, excluderile, polițele RCA, d</w:t>
      </w:r>
      <w:r w:rsidR="00C55150" w:rsidRPr="009D6317">
        <w:rPr>
          <w:szCs w:val="24"/>
        </w:rPr>
        <w:t>o</w:t>
      </w:r>
      <w:r w:rsidR="00536537" w:rsidRPr="009D6317">
        <w:rPr>
          <w:szCs w:val="24"/>
        </w:rPr>
        <w:t>cumentele CARTE VERDE sunt cele prevăzute de legislatia incidentă.</w:t>
      </w:r>
    </w:p>
    <w:p w14:paraId="2A1D3030" w14:textId="130F39A2" w:rsidR="00C94BD4" w:rsidRPr="00F772F6" w:rsidRDefault="00680931" w:rsidP="00CA4F37">
      <w:pPr>
        <w:pStyle w:val="ListParagraph"/>
        <w:tabs>
          <w:tab w:val="left" w:pos="426"/>
        </w:tabs>
        <w:ind w:left="0"/>
        <w:jc w:val="both"/>
        <w:rPr>
          <w:color w:val="000000" w:themeColor="text1"/>
          <w:szCs w:val="24"/>
        </w:rPr>
      </w:pPr>
      <w:r w:rsidRPr="009D6317">
        <w:rPr>
          <w:b/>
          <w:szCs w:val="24"/>
        </w:rPr>
        <w:t>9</w:t>
      </w:r>
      <w:r w:rsidR="006A2DAF" w:rsidRPr="009D6317">
        <w:rPr>
          <w:b/>
          <w:szCs w:val="24"/>
        </w:rPr>
        <w:t>.2.</w:t>
      </w:r>
      <w:r w:rsidR="007A307E" w:rsidRPr="00F772F6">
        <w:rPr>
          <w:b/>
          <w:color w:val="000000" w:themeColor="text1"/>
          <w:szCs w:val="24"/>
        </w:rPr>
        <w:t>2</w:t>
      </w:r>
      <w:r w:rsidR="007A307E" w:rsidRPr="00F772F6">
        <w:rPr>
          <w:color w:val="000000" w:themeColor="text1"/>
          <w:szCs w:val="24"/>
        </w:rPr>
        <w:t xml:space="preserve">. </w:t>
      </w:r>
      <w:r w:rsidR="006A2DAF" w:rsidRPr="00F772F6">
        <w:rPr>
          <w:color w:val="000000" w:themeColor="text1"/>
          <w:szCs w:val="24"/>
        </w:rPr>
        <w:t>A</w:t>
      </w:r>
      <w:r w:rsidR="00536537" w:rsidRPr="00F772F6">
        <w:rPr>
          <w:color w:val="000000" w:themeColor="text1"/>
          <w:szCs w:val="24"/>
        </w:rPr>
        <w:t>utoritatea contractantă poate solicita ca poliţele de asigurare să fie încheiate pe o perioadă cuprinsă între o lună şi 12 luni, multiplu de o lună.</w:t>
      </w:r>
      <w:r w:rsidR="00F61EA5" w:rsidRPr="00F772F6">
        <w:rPr>
          <w:color w:val="000000" w:themeColor="text1"/>
          <w:szCs w:val="24"/>
        </w:rPr>
        <w:t xml:space="preserve"> </w:t>
      </w:r>
    </w:p>
    <w:p w14:paraId="48E36373" w14:textId="6FA1E450" w:rsidR="00536537" w:rsidRPr="009D6317" w:rsidRDefault="00680931" w:rsidP="00CA4F37">
      <w:pPr>
        <w:jc w:val="both"/>
        <w:rPr>
          <w:rFonts w:ascii="Times New Roman" w:hAnsi="Times New Roman"/>
          <w:strike/>
          <w:sz w:val="24"/>
          <w:szCs w:val="24"/>
        </w:rPr>
      </w:pPr>
      <w:r w:rsidRPr="00F772F6">
        <w:rPr>
          <w:rFonts w:ascii="Times New Roman" w:hAnsi="Times New Roman"/>
          <w:b/>
          <w:color w:val="000000" w:themeColor="text1"/>
          <w:sz w:val="24"/>
          <w:szCs w:val="24"/>
          <w:lang w:val="en-US"/>
        </w:rPr>
        <w:t>9</w:t>
      </w:r>
      <w:r w:rsidR="00536537" w:rsidRPr="00F772F6">
        <w:rPr>
          <w:rFonts w:ascii="Times New Roman" w:hAnsi="Times New Roman"/>
          <w:b/>
          <w:color w:val="000000" w:themeColor="text1"/>
          <w:sz w:val="24"/>
          <w:szCs w:val="24"/>
          <w:lang w:val="en-US"/>
        </w:rPr>
        <w:t>.2.</w:t>
      </w:r>
      <w:r w:rsidR="007A307E" w:rsidRPr="00F772F6">
        <w:rPr>
          <w:rFonts w:ascii="Times New Roman" w:hAnsi="Times New Roman"/>
          <w:b/>
          <w:color w:val="000000" w:themeColor="text1"/>
          <w:sz w:val="24"/>
          <w:szCs w:val="24"/>
          <w:lang w:val="en-US"/>
        </w:rPr>
        <w:t>3</w:t>
      </w:r>
      <w:r w:rsidR="00536537" w:rsidRPr="00F772F6">
        <w:rPr>
          <w:rFonts w:ascii="Times New Roman" w:hAnsi="Times New Roman"/>
          <w:b/>
          <w:color w:val="000000" w:themeColor="text1"/>
          <w:sz w:val="24"/>
          <w:szCs w:val="24"/>
          <w:lang w:val="en-US"/>
        </w:rPr>
        <w:t>.</w:t>
      </w:r>
      <w:r w:rsidR="00CA4F37" w:rsidRPr="009D6317">
        <w:rPr>
          <w:rFonts w:ascii="Times New Roman" w:hAnsi="Times New Roman"/>
          <w:sz w:val="24"/>
          <w:szCs w:val="24"/>
          <w:lang w:val="en-US"/>
        </w:rPr>
        <w:t xml:space="preserve"> </w:t>
      </w:r>
      <w:r w:rsidR="00536537" w:rsidRPr="009D6317">
        <w:rPr>
          <w:rFonts w:ascii="Times New Roman" w:hAnsi="Times New Roman"/>
          <w:sz w:val="24"/>
          <w:szCs w:val="24"/>
          <w:lang w:val="en-US"/>
        </w:rPr>
        <w:t>Încheierea polițelor de asigurare se va face pe baza următoarelor date de identificare ale vehiculelor</w:t>
      </w:r>
      <w:r w:rsidR="00536537" w:rsidRPr="009D6317">
        <w:rPr>
          <w:rFonts w:ascii="Times New Roman" w:hAnsi="Times New Roman"/>
          <w:bCs/>
          <w:sz w:val="24"/>
          <w:szCs w:val="24"/>
          <w:lang w:eastAsia="ro-RO"/>
        </w:rPr>
        <w:t>: marcă, tip vehicul, număr de identificare</w:t>
      </w:r>
      <w:r w:rsidR="002A5A0B" w:rsidRPr="009D6317">
        <w:rPr>
          <w:rFonts w:ascii="Times New Roman" w:hAnsi="Times New Roman"/>
          <w:bCs/>
          <w:sz w:val="24"/>
          <w:szCs w:val="24"/>
          <w:lang w:eastAsia="ro-RO"/>
        </w:rPr>
        <w:t xml:space="preserve"> (VIN)</w:t>
      </w:r>
      <w:r w:rsidR="00536537" w:rsidRPr="009D6317">
        <w:rPr>
          <w:rFonts w:ascii="Times New Roman" w:hAnsi="Times New Roman"/>
          <w:bCs/>
          <w:sz w:val="24"/>
          <w:szCs w:val="24"/>
          <w:lang w:eastAsia="ro-RO"/>
        </w:rPr>
        <w:t xml:space="preserve">, an de fabricație, fără numărul de înmatriculare. </w:t>
      </w:r>
    </w:p>
    <w:p w14:paraId="616E767C" w14:textId="52B5E2A1" w:rsidR="00536537" w:rsidRPr="009D6317" w:rsidRDefault="00680931" w:rsidP="00CA4F37">
      <w:pPr>
        <w:tabs>
          <w:tab w:val="left" w:pos="0"/>
        </w:tabs>
        <w:jc w:val="both"/>
        <w:rPr>
          <w:rFonts w:ascii="Times New Roman" w:hAnsi="Times New Roman"/>
          <w:strike/>
          <w:sz w:val="24"/>
          <w:szCs w:val="24"/>
        </w:rPr>
      </w:pPr>
      <w:r w:rsidRPr="009D6317">
        <w:rPr>
          <w:rFonts w:ascii="Times New Roman" w:hAnsi="Times New Roman"/>
          <w:b/>
          <w:sz w:val="24"/>
          <w:szCs w:val="24"/>
        </w:rPr>
        <w:t>9</w:t>
      </w:r>
      <w:r w:rsidR="00536537" w:rsidRPr="009D6317">
        <w:rPr>
          <w:rFonts w:ascii="Times New Roman" w:hAnsi="Times New Roman"/>
          <w:b/>
          <w:sz w:val="24"/>
          <w:szCs w:val="24"/>
        </w:rPr>
        <w:t>.2.</w:t>
      </w:r>
      <w:r w:rsidR="007A307E">
        <w:rPr>
          <w:rFonts w:ascii="Times New Roman" w:hAnsi="Times New Roman"/>
          <w:b/>
          <w:sz w:val="24"/>
          <w:szCs w:val="24"/>
        </w:rPr>
        <w:t>4</w:t>
      </w:r>
      <w:r w:rsidR="00536537" w:rsidRPr="009D6317">
        <w:rPr>
          <w:rFonts w:ascii="Times New Roman" w:hAnsi="Times New Roman"/>
          <w:b/>
          <w:sz w:val="24"/>
          <w:szCs w:val="24"/>
        </w:rPr>
        <w:t>.</w:t>
      </w:r>
      <w:r w:rsidR="009E43B7" w:rsidRPr="009D6317">
        <w:rPr>
          <w:rFonts w:ascii="Times New Roman" w:hAnsi="Times New Roman"/>
          <w:b/>
          <w:sz w:val="24"/>
          <w:szCs w:val="24"/>
        </w:rPr>
        <w:t xml:space="preserve"> </w:t>
      </w:r>
      <w:r w:rsidR="00536537" w:rsidRPr="009D6317">
        <w:rPr>
          <w:rFonts w:ascii="Times New Roman" w:hAnsi="Times New Roman"/>
          <w:sz w:val="24"/>
          <w:szCs w:val="24"/>
        </w:rPr>
        <w:t xml:space="preserve"> Împreun</w:t>
      </w:r>
      <w:r w:rsidR="007A307E">
        <w:rPr>
          <w:rFonts w:ascii="Times New Roman" w:hAnsi="Times New Roman"/>
          <w:sz w:val="24"/>
          <w:szCs w:val="24"/>
        </w:rPr>
        <w:t>ă</w:t>
      </w:r>
      <w:r w:rsidR="00536537" w:rsidRPr="009D6317">
        <w:rPr>
          <w:rFonts w:ascii="Times New Roman" w:hAnsi="Times New Roman"/>
          <w:sz w:val="24"/>
          <w:szCs w:val="24"/>
        </w:rPr>
        <w:t xml:space="preserve"> cu poli</w:t>
      </w:r>
      <w:r w:rsidR="007A307E">
        <w:rPr>
          <w:rFonts w:ascii="Times New Roman" w:hAnsi="Times New Roman"/>
          <w:sz w:val="24"/>
          <w:szCs w:val="24"/>
        </w:rPr>
        <w:t>ț</w:t>
      </w:r>
      <w:r w:rsidR="00536537" w:rsidRPr="009D6317">
        <w:rPr>
          <w:rFonts w:ascii="Times New Roman" w:hAnsi="Times New Roman"/>
          <w:sz w:val="24"/>
          <w:szCs w:val="24"/>
        </w:rPr>
        <w:t xml:space="preserve">a RCA se emite </w:t>
      </w:r>
      <w:r w:rsidR="008102C3" w:rsidRPr="009D6317">
        <w:rPr>
          <w:rFonts w:ascii="Times New Roman" w:hAnsi="Times New Roman"/>
          <w:sz w:val="24"/>
          <w:szCs w:val="24"/>
        </w:rPr>
        <w:t>ș</w:t>
      </w:r>
      <w:r w:rsidR="00536537" w:rsidRPr="009D6317">
        <w:rPr>
          <w:rFonts w:ascii="Times New Roman" w:hAnsi="Times New Roman"/>
          <w:sz w:val="24"/>
          <w:szCs w:val="24"/>
        </w:rPr>
        <w:t>i documentul CARTE VERDE, acesta trebuind s</w:t>
      </w:r>
      <w:r w:rsidR="00F772F6">
        <w:rPr>
          <w:rFonts w:ascii="Times New Roman" w:hAnsi="Times New Roman"/>
          <w:sz w:val="24"/>
          <w:szCs w:val="24"/>
        </w:rPr>
        <w:t>ă</w:t>
      </w:r>
      <w:r w:rsidR="00536537" w:rsidRPr="009D6317">
        <w:rPr>
          <w:rFonts w:ascii="Times New Roman" w:hAnsi="Times New Roman"/>
          <w:sz w:val="24"/>
          <w:szCs w:val="24"/>
        </w:rPr>
        <w:t xml:space="preserve"> fie valabil pe teritoriul statelor aparținând UE, al statelor care fac parte din Acordul privind spa</w:t>
      </w:r>
      <w:r w:rsidR="00C55150" w:rsidRPr="009D6317">
        <w:rPr>
          <w:rFonts w:ascii="Times New Roman" w:hAnsi="Times New Roman"/>
          <w:sz w:val="24"/>
          <w:szCs w:val="24"/>
        </w:rPr>
        <w:t>ț</w:t>
      </w:r>
      <w:r w:rsidR="00536537" w:rsidRPr="009D6317">
        <w:rPr>
          <w:rFonts w:ascii="Times New Roman" w:hAnsi="Times New Roman"/>
          <w:sz w:val="24"/>
          <w:szCs w:val="24"/>
        </w:rPr>
        <w:t xml:space="preserve">iul Economic European </w:t>
      </w:r>
      <w:r w:rsidR="00C55150" w:rsidRPr="009D6317">
        <w:rPr>
          <w:rFonts w:ascii="Times New Roman" w:hAnsi="Times New Roman"/>
          <w:sz w:val="24"/>
          <w:szCs w:val="24"/>
        </w:rPr>
        <w:t>ș</w:t>
      </w:r>
      <w:r w:rsidR="00536537" w:rsidRPr="009D6317">
        <w:rPr>
          <w:rFonts w:ascii="Times New Roman" w:hAnsi="Times New Roman"/>
          <w:sz w:val="24"/>
          <w:szCs w:val="24"/>
        </w:rPr>
        <w:t>i al Confedera</w:t>
      </w:r>
      <w:r w:rsidR="00C55150" w:rsidRPr="009D6317">
        <w:rPr>
          <w:rFonts w:ascii="Times New Roman" w:hAnsi="Times New Roman"/>
          <w:sz w:val="24"/>
          <w:szCs w:val="24"/>
        </w:rPr>
        <w:t>ț</w:t>
      </w:r>
      <w:r w:rsidR="00536537" w:rsidRPr="009D6317">
        <w:rPr>
          <w:rFonts w:ascii="Times New Roman" w:hAnsi="Times New Roman"/>
          <w:sz w:val="24"/>
          <w:szCs w:val="24"/>
        </w:rPr>
        <w:t>iei elve</w:t>
      </w:r>
      <w:r w:rsidR="00C55150" w:rsidRPr="009D6317">
        <w:rPr>
          <w:rFonts w:ascii="Times New Roman" w:hAnsi="Times New Roman"/>
          <w:sz w:val="24"/>
          <w:szCs w:val="24"/>
        </w:rPr>
        <w:t>ț</w:t>
      </w:r>
      <w:r w:rsidR="00536537" w:rsidRPr="009D6317">
        <w:rPr>
          <w:rFonts w:ascii="Times New Roman" w:hAnsi="Times New Roman"/>
          <w:sz w:val="24"/>
          <w:szCs w:val="24"/>
        </w:rPr>
        <w:t>iene</w:t>
      </w:r>
      <w:r w:rsidR="000D0EC4" w:rsidRPr="009D6317">
        <w:rPr>
          <w:rFonts w:ascii="Times New Roman" w:hAnsi="Times New Roman"/>
          <w:sz w:val="24"/>
          <w:szCs w:val="24"/>
        </w:rPr>
        <w:t>,</w:t>
      </w:r>
      <w:r w:rsidR="00536537" w:rsidRPr="009D6317">
        <w:rPr>
          <w:rFonts w:ascii="Times New Roman" w:hAnsi="Times New Roman"/>
          <w:sz w:val="24"/>
          <w:szCs w:val="24"/>
        </w:rPr>
        <w:t xml:space="preserve"> fără plat</w:t>
      </w:r>
      <w:r w:rsidR="000D0EC4" w:rsidRPr="009D6317">
        <w:rPr>
          <w:rFonts w:ascii="Times New Roman" w:hAnsi="Times New Roman"/>
          <w:sz w:val="24"/>
          <w:szCs w:val="24"/>
        </w:rPr>
        <w:t>a unei prime suplimentare de către beneficiar.</w:t>
      </w:r>
      <w:r w:rsidR="00536537" w:rsidRPr="009D6317">
        <w:rPr>
          <w:rFonts w:ascii="Times New Roman" w:hAnsi="Times New Roman"/>
          <w:sz w:val="24"/>
          <w:szCs w:val="24"/>
        </w:rPr>
        <w:t xml:space="preserve"> </w:t>
      </w:r>
    </w:p>
    <w:p w14:paraId="2EE373B5" w14:textId="77777777" w:rsidR="00311A72" w:rsidRDefault="00311A72" w:rsidP="002A5A0B">
      <w:pPr>
        <w:spacing w:after="120"/>
        <w:jc w:val="both"/>
        <w:rPr>
          <w:rFonts w:ascii="Times New Roman" w:hAnsi="Times New Roman"/>
          <w:b/>
          <w:sz w:val="24"/>
          <w:szCs w:val="24"/>
        </w:rPr>
      </w:pPr>
    </w:p>
    <w:p w14:paraId="320A610D" w14:textId="3EA3D9B3" w:rsidR="00536537" w:rsidRPr="009D6317" w:rsidRDefault="00680931" w:rsidP="002A5A0B">
      <w:pPr>
        <w:spacing w:after="120"/>
        <w:jc w:val="both"/>
        <w:rPr>
          <w:rFonts w:ascii="Times New Roman" w:hAnsi="Times New Roman"/>
          <w:b/>
          <w:sz w:val="24"/>
          <w:szCs w:val="24"/>
        </w:rPr>
      </w:pPr>
      <w:r w:rsidRPr="009D6317">
        <w:rPr>
          <w:rFonts w:ascii="Times New Roman" w:hAnsi="Times New Roman"/>
          <w:b/>
          <w:sz w:val="24"/>
          <w:szCs w:val="24"/>
        </w:rPr>
        <w:t>9</w:t>
      </w:r>
      <w:r w:rsidR="00536537" w:rsidRPr="009D6317">
        <w:rPr>
          <w:rFonts w:ascii="Times New Roman" w:hAnsi="Times New Roman"/>
          <w:b/>
          <w:sz w:val="24"/>
          <w:szCs w:val="24"/>
        </w:rPr>
        <w:t>.3. Prima de asigurare. Valabilitatea polițelor de asigurare R.C.A.</w:t>
      </w:r>
    </w:p>
    <w:p w14:paraId="40E77F7C" w14:textId="3BE5E909" w:rsidR="00073BA4" w:rsidRPr="009D6317" w:rsidRDefault="00680931" w:rsidP="00536537">
      <w:pPr>
        <w:spacing w:after="120"/>
        <w:jc w:val="both"/>
        <w:rPr>
          <w:rFonts w:ascii="Times New Roman" w:hAnsi="Times New Roman"/>
          <w:sz w:val="24"/>
          <w:szCs w:val="24"/>
        </w:rPr>
      </w:pPr>
      <w:r w:rsidRPr="009D6317">
        <w:rPr>
          <w:rFonts w:ascii="Times New Roman" w:hAnsi="Times New Roman"/>
          <w:b/>
          <w:sz w:val="24"/>
          <w:szCs w:val="24"/>
        </w:rPr>
        <w:t>9</w:t>
      </w:r>
      <w:r w:rsidR="00536537" w:rsidRPr="009D6317">
        <w:rPr>
          <w:rFonts w:ascii="Times New Roman" w:hAnsi="Times New Roman"/>
          <w:b/>
          <w:sz w:val="24"/>
          <w:szCs w:val="24"/>
        </w:rPr>
        <w:t>.3.1.</w:t>
      </w:r>
      <w:r w:rsidR="00536537" w:rsidRPr="009D6317">
        <w:rPr>
          <w:rFonts w:ascii="Times New Roman" w:hAnsi="Times New Roman"/>
          <w:sz w:val="24"/>
          <w:szCs w:val="24"/>
        </w:rPr>
        <w:t xml:space="preserve"> Nivelul </w:t>
      </w:r>
      <w:r w:rsidR="004556B3" w:rsidRPr="009D6317">
        <w:rPr>
          <w:rFonts w:ascii="Times New Roman" w:hAnsi="Times New Roman"/>
          <w:sz w:val="24"/>
          <w:szCs w:val="24"/>
        </w:rPr>
        <w:t xml:space="preserve">tarifelor de primă </w:t>
      </w:r>
      <w:r w:rsidR="002A5A0B" w:rsidRPr="009D6317">
        <w:rPr>
          <w:rFonts w:ascii="Times New Roman" w:hAnsi="Times New Roman"/>
          <w:sz w:val="24"/>
          <w:szCs w:val="24"/>
        </w:rPr>
        <w:t xml:space="preserve">va </w:t>
      </w:r>
      <w:r w:rsidR="00536537" w:rsidRPr="009D6317">
        <w:rPr>
          <w:rFonts w:ascii="Times New Roman" w:hAnsi="Times New Roman"/>
          <w:sz w:val="24"/>
          <w:szCs w:val="24"/>
        </w:rPr>
        <w:t>respecta prevederile legislației în vigoare.</w:t>
      </w:r>
    </w:p>
    <w:p w14:paraId="66C082E7" w14:textId="1512D817" w:rsidR="00B82997" w:rsidRPr="009D6317" w:rsidRDefault="00680931" w:rsidP="002A5A0B">
      <w:pPr>
        <w:spacing w:after="120"/>
        <w:jc w:val="both"/>
        <w:rPr>
          <w:rFonts w:ascii="Times New Roman" w:hAnsi="Times New Roman"/>
          <w:sz w:val="24"/>
          <w:szCs w:val="24"/>
        </w:rPr>
      </w:pPr>
      <w:bookmarkStart w:id="21" w:name="_Hlk221610030"/>
      <w:r w:rsidRPr="009D6317">
        <w:rPr>
          <w:rFonts w:ascii="Times New Roman" w:hAnsi="Times New Roman"/>
          <w:b/>
          <w:sz w:val="24"/>
          <w:szCs w:val="24"/>
        </w:rPr>
        <w:t>9</w:t>
      </w:r>
      <w:r w:rsidR="002A5A0B" w:rsidRPr="009D6317">
        <w:rPr>
          <w:rFonts w:ascii="Times New Roman" w:hAnsi="Times New Roman"/>
          <w:b/>
          <w:sz w:val="24"/>
          <w:szCs w:val="24"/>
        </w:rPr>
        <w:t>.3.2</w:t>
      </w:r>
      <w:bookmarkStart w:id="22" w:name="_Hlk190948741"/>
      <w:r w:rsidR="002A5A0B" w:rsidRPr="009D6317">
        <w:rPr>
          <w:rFonts w:ascii="Times New Roman" w:hAnsi="Times New Roman"/>
          <w:b/>
          <w:sz w:val="24"/>
          <w:szCs w:val="24"/>
        </w:rPr>
        <w:t>.</w:t>
      </w:r>
      <w:r w:rsidR="002A5A0B" w:rsidRPr="009D6317">
        <w:rPr>
          <w:rFonts w:ascii="Times New Roman" w:hAnsi="Times New Roman"/>
          <w:sz w:val="24"/>
          <w:szCs w:val="24"/>
        </w:rPr>
        <w:t xml:space="preserve"> </w:t>
      </w:r>
      <w:r w:rsidR="00886270" w:rsidRPr="009D6317">
        <w:rPr>
          <w:rFonts w:ascii="Times New Roman" w:hAnsi="Times New Roman"/>
          <w:b/>
          <w:sz w:val="24"/>
          <w:szCs w:val="24"/>
        </w:rPr>
        <w:t>Se va oferta tariful de prim</w:t>
      </w:r>
      <w:r w:rsidR="00886270" w:rsidRPr="009D6317">
        <w:rPr>
          <w:rFonts w:ascii="Times New Roman" w:hAnsi="Times New Roman" w:hint="eastAsia"/>
          <w:b/>
          <w:sz w:val="24"/>
          <w:szCs w:val="24"/>
        </w:rPr>
        <w:t>ă</w:t>
      </w:r>
      <w:r w:rsidR="00886270" w:rsidRPr="009D6317">
        <w:rPr>
          <w:rFonts w:ascii="Times New Roman" w:hAnsi="Times New Roman"/>
          <w:b/>
          <w:sz w:val="24"/>
          <w:szCs w:val="24"/>
        </w:rPr>
        <w:t xml:space="preserve"> pentru 12 luni care este corespunz</w:t>
      </w:r>
      <w:r w:rsidR="00886270" w:rsidRPr="009D6317">
        <w:rPr>
          <w:rFonts w:ascii="Times New Roman" w:hAnsi="Times New Roman" w:hint="eastAsia"/>
          <w:b/>
          <w:sz w:val="24"/>
          <w:szCs w:val="24"/>
        </w:rPr>
        <w:t>ă</w:t>
      </w:r>
      <w:r w:rsidR="00886270" w:rsidRPr="009D6317">
        <w:rPr>
          <w:rFonts w:ascii="Times New Roman" w:hAnsi="Times New Roman"/>
          <w:b/>
          <w:sz w:val="24"/>
          <w:szCs w:val="24"/>
        </w:rPr>
        <w:t>tor unui autovehicul care nu a mai fost asigurat, respectiv pentru clasa bonus-malus ”B0”.</w:t>
      </w:r>
      <w:r w:rsidR="00D1290D">
        <w:rPr>
          <w:rFonts w:ascii="Times New Roman" w:hAnsi="Times New Roman"/>
          <w:b/>
          <w:sz w:val="24"/>
          <w:szCs w:val="24"/>
        </w:rPr>
        <w:t xml:space="preserve"> </w:t>
      </w:r>
      <w:r w:rsidR="00D1290D" w:rsidRPr="00CE5D7B">
        <w:rPr>
          <w:rFonts w:ascii="Times New Roman" w:hAnsi="Times New Roman"/>
          <w:b/>
          <w:sz w:val="24"/>
          <w:szCs w:val="24"/>
        </w:rPr>
        <w:t>Tarifele de prim</w:t>
      </w:r>
      <w:r w:rsidR="00D1290D" w:rsidRPr="00CE5D7B">
        <w:rPr>
          <w:rFonts w:ascii="Times New Roman" w:hAnsi="Times New Roman" w:hint="eastAsia"/>
          <w:b/>
          <w:sz w:val="24"/>
          <w:szCs w:val="24"/>
        </w:rPr>
        <w:t>ă</w:t>
      </w:r>
      <w:r w:rsidR="00D1290D" w:rsidRPr="00CE5D7B">
        <w:rPr>
          <w:rFonts w:ascii="Times New Roman" w:hAnsi="Times New Roman"/>
          <w:b/>
          <w:sz w:val="24"/>
          <w:szCs w:val="24"/>
        </w:rPr>
        <w:t xml:space="preserve"> </w:t>
      </w:r>
      <w:r w:rsidR="00D1290D" w:rsidRPr="00CE5D7B">
        <w:rPr>
          <w:rFonts w:ascii="Times New Roman" w:hAnsi="Times New Roman"/>
          <w:b/>
          <w:sz w:val="24"/>
          <w:szCs w:val="24"/>
        </w:rPr>
        <w:lastRenderedPageBreak/>
        <w:t>anual</w:t>
      </w:r>
      <w:r w:rsidR="00D1290D" w:rsidRPr="00CE5D7B">
        <w:rPr>
          <w:rFonts w:ascii="Times New Roman" w:hAnsi="Times New Roman" w:hint="eastAsia"/>
          <w:b/>
          <w:sz w:val="24"/>
          <w:szCs w:val="24"/>
        </w:rPr>
        <w:t>ă</w:t>
      </w:r>
      <w:r w:rsidR="00D1290D" w:rsidRPr="00CE5D7B">
        <w:rPr>
          <w:rFonts w:ascii="Times New Roman" w:hAnsi="Times New Roman"/>
          <w:b/>
          <w:sz w:val="24"/>
          <w:szCs w:val="24"/>
        </w:rPr>
        <w:t xml:space="preserve"> ofertate </w:t>
      </w:r>
      <w:r w:rsidR="00BE5292" w:rsidRPr="00CE5D7B">
        <w:rPr>
          <w:rFonts w:ascii="Times New Roman" w:hAnsi="Times New Roman"/>
          <w:b/>
          <w:sz w:val="24"/>
          <w:szCs w:val="24"/>
        </w:rPr>
        <w:t xml:space="preserve">pentru fiecare categorie de tehnică </w:t>
      </w:r>
      <w:r w:rsidR="00D1290D" w:rsidRPr="00CE5D7B">
        <w:rPr>
          <w:rFonts w:ascii="Times New Roman" w:hAnsi="Times New Roman"/>
          <w:b/>
          <w:sz w:val="24"/>
          <w:szCs w:val="24"/>
        </w:rPr>
        <w:t>nu vor fi modificate pe toat</w:t>
      </w:r>
      <w:r w:rsidR="00D1290D" w:rsidRPr="00CE5D7B">
        <w:rPr>
          <w:rFonts w:ascii="Times New Roman" w:hAnsi="Times New Roman" w:hint="eastAsia"/>
          <w:b/>
          <w:sz w:val="24"/>
          <w:szCs w:val="24"/>
        </w:rPr>
        <w:t>ă</w:t>
      </w:r>
      <w:r w:rsidR="00D1290D" w:rsidRPr="00CE5D7B">
        <w:rPr>
          <w:rFonts w:ascii="Times New Roman" w:hAnsi="Times New Roman"/>
          <w:b/>
          <w:sz w:val="24"/>
          <w:szCs w:val="24"/>
        </w:rPr>
        <w:t xml:space="preserve"> durata de valabilitate a acordului cadru.</w:t>
      </w:r>
    </w:p>
    <w:bookmarkEnd w:id="21"/>
    <w:bookmarkEnd w:id="22"/>
    <w:p w14:paraId="42E6F881" w14:textId="77777777" w:rsidR="00CE5D7B" w:rsidRDefault="00680931" w:rsidP="007A307E">
      <w:pPr>
        <w:pStyle w:val="ListParagraph"/>
        <w:spacing w:after="120"/>
        <w:ind w:left="0"/>
        <w:jc w:val="both"/>
        <w:rPr>
          <w:szCs w:val="24"/>
          <w:lang w:val="ro-RO"/>
        </w:rPr>
      </w:pPr>
      <w:r w:rsidRPr="009D6317">
        <w:rPr>
          <w:b/>
          <w:szCs w:val="24"/>
          <w:lang w:val="ro-RO"/>
        </w:rPr>
        <w:t>9.3.3.</w:t>
      </w:r>
      <w:r w:rsidRPr="009D6317">
        <w:rPr>
          <w:i/>
          <w:szCs w:val="24"/>
        </w:rPr>
        <w:t xml:space="preserve"> </w:t>
      </w:r>
      <w:r w:rsidR="00536537" w:rsidRPr="007A307E">
        <w:rPr>
          <w:b/>
          <w:szCs w:val="24"/>
          <w:lang w:val="ro-RO"/>
        </w:rPr>
        <w:t>Aplicarea sistemului bonus-malus</w:t>
      </w:r>
      <w:r w:rsidR="00536537" w:rsidRPr="009D6317">
        <w:rPr>
          <w:szCs w:val="24"/>
          <w:lang w:val="ro-RO"/>
        </w:rPr>
        <w:t>: La încheierea polițelor de asigurare, funcție de istoricul fiecărui vehicul şi perioada pentru care urmează a fi asigurat se vor aplica reducerile/ majorările prevăzute de sistemul bonus-malus reglementat prin Norma ASF nr. 20/</w:t>
      </w:r>
      <w:r w:rsidR="00EE3009" w:rsidRPr="009D6317">
        <w:rPr>
          <w:szCs w:val="24"/>
          <w:lang w:val="ro-RO"/>
        </w:rPr>
        <w:t xml:space="preserve"> </w:t>
      </w:r>
      <w:r w:rsidR="00536537" w:rsidRPr="009D6317">
        <w:rPr>
          <w:szCs w:val="24"/>
          <w:lang w:val="ro-RO"/>
        </w:rPr>
        <w:t>2017</w:t>
      </w:r>
      <w:r w:rsidR="004211EA" w:rsidRPr="009D6317">
        <w:rPr>
          <w:szCs w:val="24"/>
          <w:lang w:val="ro-RO"/>
        </w:rPr>
        <w:t>.</w:t>
      </w:r>
      <w:r w:rsidR="00536537" w:rsidRPr="009D6317">
        <w:rPr>
          <w:szCs w:val="24"/>
          <w:lang w:val="ro-RO"/>
        </w:rPr>
        <w:t xml:space="preserve"> </w:t>
      </w:r>
    </w:p>
    <w:p w14:paraId="748E0A10" w14:textId="2F8ECE51" w:rsidR="00536537" w:rsidRPr="009D6317" w:rsidRDefault="00536537" w:rsidP="007A307E">
      <w:pPr>
        <w:pStyle w:val="ListParagraph"/>
        <w:spacing w:after="120"/>
        <w:ind w:left="0"/>
        <w:jc w:val="both"/>
        <w:rPr>
          <w:b/>
          <w:szCs w:val="24"/>
        </w:rPr>
      </w:pPr>
      <w:r w:rsidRPr="009D6317">
        <w:rPr>
          <w:szCs w:val="24"/>
          <w:lang w:val="ro-RO"/>
        </w:rPr>
        <w:t>Pentru a proba clasa de bonus-malus aferentă fiecărui vehicul se va utiliza baza de date administrată de Autoritatea de Supraveghere Financiară</w:t>
      </w:r>
      <w:r w:rsidR="00CE5D7B">
        <w:rPr>
          <w:szCs w:val="24"/>
          <w:lang w:val="ro-RO"/>
        </w:rPr>
        <w:t xml:space="preserve">. </w:t>
      </w:r>
      <w:r w:rsidR="00AF04C4" w:rsidRPr="009D6317">
        <w:rPr>
          <w:szCs w:val="24"/>
        </w:rPr>
        <w:t>În caz de dubiu asupra clasei Bonus malus înscris în ultima polită valabil emisă se vor întreprinde pe cale amiabilă toate demersurile pentru stabilirea realității, asiguratorul fiind obligat să prezinte beneficiarului rezulta</w:t>
      </w:r>
      <w:r w:rsidR="00CE5D7B">
        <w:rPr>
          <w:szCs w:val="24"/>
        </w:rPr>
        <w:t>t</w:t>
      </w:r>
      <w:r w:rsidR="00AF04C4" w:rsidRPr="009D6317">
        <w:rPr>
          <w:szCs w:val="24"/>
        </w:rPr>
        <w:t>ul interogării bazei de date AIDA (Adminstrare istoric date asigurari auto).</w:t>
      </w:r>
    </w:p>
    <w:p w14:paraId="162DAD83" w14:textId="27C15017" w:rsidR="00073BA4" w:rsidRPr="009D6317" w:rsidRDefault="00536537" w:rsidP="00680931">
      <w:pPr>
        <w:pStyle w:val="ListParagraph"/>
        <w:numPr>
          <w:ilvl w:val="2"/>
          <w:numId w:val="71"/>
        </w:numPr>
        <w:spacing w:after="120"/>
        <w:ind w:left="0" w:firstLine="0"/>
        <w:jc w:val="both"/>
        <w:rPr>
          <w:szCs w:val="24"/>
        </w:rPr>
      </w:pPr>
      <w:r w:rsidRPr="009D6317">
        <w:rPr>
          <w:szCs w:val="24"/>
        </w:rPr>
        <w:t>Prima de asigurare lunară: În cazul polițelor emise pentru perioade mai mici de 12 luni, prima lunară se calculează ca raport de 1/12 din tariful anual ofertat.</w:t>
      </w:r>
    </w:p>
    <w:p w14:paraId="44831251" w14:textId="5F6B8FEC" w:rsidR="00536537" w:rsidRPr="009D6317" w:rsidRDefault="00680931" w:rsidP="00680931">
      <w:pPr>
        <w:pStyle w:val="ListParagraph"/>
        <w:tabs>
          <w:tab w:val="left" w:pos="426"/>
        </w:tabs>
        <w:spacing w:after="120"/>
        <w:ind w:left="0"/>
        <w:jc w:val="both"/>
        <w:rPr>
          <w:szCs w:val="24"/>
        </w:rPr>
      </w:pPr>
      <w:r w:rsidRPr="009D6317">
        <w:rPr>
          <w:b/>
          <w:szCs w:val="24"/>
        </w:rPr>
        <w:t>9.3.5.</w:t>
      </w:r>
      <w:r w:rsidRPr="009D6317">
        <w:rPr>
          <w:szCs w:val="24"/>
        </w:rPr>
        <w:t xml:space="preserve"> </w:t>
      </w:r>
      <w:r w:rsidR="00536537" w:rsidRPr="009D6317">
        <w:rPr>
          <w:szCs w:val="24"/>
        </w:rPr>
        <w:t>Posibilitatea anulării unei polițe trebuie să existe, necondiționat, la solicitarea motivată a autorității contractante, în oricare din următoarele situații:</w:t>
      </w:r>
    </w:p>
    <w:p w14:paraId="736292CD" w14:textId="44432AAA" w:rsidR="00536537" w:rsidRPr="009D6317" w:rsidRDefault="00536537" w:rsidP="00B822F4">
      <w:pPr>
        <w:pStyle w:val="ListParagraph"/>
        <w:numPr>
          <w:ilvl w:val="0"/>
          <w:numId w:val="67"/>
        </w:numPr>
        <w:tabs>
          <w:tab w:val="left" w:pos="630"/>
        </w:tabs>
        <w:spacing w:after="120"/>
        <w:ind w:left="0" w:firstLine="360"/>
        <w:jc w:val="both"/>
        <w:rPr>
          <w:szCs w:val="24"/>
        </w:rPr>
      </w:pPr>
      <w:r w:rsidRPr="009D6317">
        <w:rPr>
          <w:szCs w:val="24"/>
        </w:rPr>
        <w:t>Existența unei polițe de asigurare de același tip, pentru același tip de vehicul și aceeași perioadă, valabil emisă de același asigurator sau alt asigurator</w:t>
      </w:r>
      <w:r w:rsidR="001F42B2" w:rsidRPr="009D6317">
        <w:rPr>
          <w:szCs w:val="24"/>
        </w:rPr>
        <w:t>;</w:t>
      </w:r>
    </w:p>
    <w:p w14:paraId="27A6B976" w14:textId="6C59541E" w:rsidR="00536537" w:rsidRPr="009D6317" w:rsidRDefault="00536537" w:rsidP="00B822F4">
      <w:pPr>
        <w:pStyle w:val="ListParagraph"/>
        <w:numPr>
          <w:ilvl w:val="0"/>
          <w:numId w:val="67"/>
        </w:numPr>
        <w:tabs>
          <w:tab w:val="left" w:pos="630"/>
        </w:tabs>
        <w:spacing w:after="120"/>
        <w:ind w:left="0" w:firstLine="360"/>
        <w:jc w:val="both"/>
        <w:rPr>
          <w:szCs w:val="24"/>
        </w:rPr>
      </w:pPr>
      <w:r w:rsidRPr="009D6317">
        <w:rPr>
          <w:szCs w:val="24"/>
        </w:rPr>
        <w:t>Starea tehnică a vehic</w:t>
      </w:r>
      <w:r w:rsidR="00C55150" w:rsidRPr="009D6317">
        <w:rPr>
          <w:szCs w:val="24"/>
        </w:rPr>
        <w:t>u</w:t>
      </w:r>
      <w:r w:rsidRPr="009D6317">
        <w:rPr>
          <w:szCs w:val="24"/>
        </w:rPr>
        <w:t xml:space="preserve">lului </w:t>
      </w:r>
      <w:r w:rsidR="00F4005A" w:rsidRPr="009D6317">
        <w:rPr>
          <w:szCs w:val="24"/>
        </w:rPr>
        <w:t>nu</w:t>
      </w:r>
      <w:r w:rsidRPr="009D6317">
        <w:rPr>
          <w:szCs w:val="24"/>
        </w:rPr>
        <w:t xml:space="preserve"> mai permite utilizarea acestuia pentru perioada rămasă de timp până la expirarea valabilității poliței</w:t>
      </w:r>
      <w:r w:rsidR="001F42B2" w:rsidRPr="009D6317">
        <w:rPr>
          <w:szCs w:val="24"/>
        </w:rPr>
        <w:t>;</w:t>
      </w:r>
    </w:p>
    <w:p w14:paraId="755BB85F" w14:textId="11FF324B" w:rsidR="00073BA4" w:rsidRPr="009D6317" w:rsidRDefault="00536537" w:rsidP="00B822F4">
      <w:pPr>
        <w:pStyle w:val="ListParagraph"/>
        <w:numPr>
          <w:ilvl w:val="0"/>
          <w:numId w:val="67"/>
        </w:numPr>
        <w:tabs>
          <w:tab w:val="left" w:pos="630"/>
        </w:tabs>
        <w:spacing w:after="120"/>
        <w:ind w:left="0" w:firstLine="360"/>
        <w:jc w:val="both"/>
        <w:rPr>
          <w:szCs w:val="24"/>
        </w:rPr>
      </w:pPr>
      <w:r w:rsidRPr="009D6317">
        <w:rPr>
          <w:szCs w:val="24"/>
        </w:rPr>
        <w:t xml:space="preserve">În cazul transferului dreptului de proprietate asupra vehiculului de la </w:t>
      </w:r>
      <w:r w:rsidR="00C55150" w:rsidRPr="009D6317">
        <w:rPr>
          <w:szCs w:val="24"/>
        </w:rPr>
        <w:t>autoritatea contractantă</w:t>
      </w:r>
      <w:r w:rsidRPr="009D6317">
        <w:rPr>
          <w:szCs w:val="24"/>
        </w:rPr>
        <w:t xml:space="preserve"> </w:t>
      </w:r>
      <w:r w:rsidR="00DC7431" w:rsidRPr="009D6317">
        <w:rPr>
          <w:szCs w:val="24"/>
        </w:rPr>
        <w:t xml:space="preserve">către </w:t>
      </w:r>
      <w:r w:rsidRPr="009D6317">
        <w:rPr>
          <w:szCs w:val="24"/>
        </w:rPr>
        <w:t>un terț</w:t>
      </w:r>
      <w:r w:rsidR="00F4005A" w:rsidRPr="009D6317">
        <w:rPr>
          <w:szCs w:val="24"/>
        </w:rPr>
        <w:t>.</w:t>
      </w:r>
    </w:p>
    <w:p w14:paraId="4CA55E8D" w14:textId="099ECC76" w:rsidR="00536537" w:rsidRPr="009D6317" w:rsidRDefault="00536537" w:rsidP="00680931">
      <w:pPr>
        <w:pStyle w:val="ListParagraph"/>
        <w:numPr>
          <w:ilvl w:val="2"/>
          <w:numId w:val="73"/>
        </w:numPr>
        <w:tabs>
          <w:tab w:val="left" w:pos="426"/>
        </w:tabs>
        <w:spacing w:after="120"/>
        <w:ind w:left="0" w:firstLine="0"/>
        <w:jc w:val="both"/>
        <w:rPr>
          <w:szCs w:val="24"/>
        </w:rPr>
      </w:pPr>
      <w:r w:rsidRPr="009D6317">
        <w:rPr>
          <w:szCs w:val="24"/>
        </w:rPr>
        <w:t>Polițele de asigurare vor putea fi anulate pe perioada de valabilitate doar pentru un număr   întreg de luni de asigurare rămase până la expirarea acestora. Primele de asigurare plătite vor putea fi recuperate proporțional cu perioada neexpirată, dacă nu s-au plătit sau nu se datorează despăgubiri pentru evenimente produse în perioada de valabilitate a asigurării.</w:t>
      </w:r>
    </w:p>
    <w:p w14:paraId="2C167341" w14:textId="77777777" w:rsidR="00EE7EB1" w:rsidRPr="009D6317" w:rsidRDefault="00EE7EB1" w:rsidP="00EE7EB1">
      <w:pPr>
        <w:pStyle w:val="ListParagraph"/>
        <w:tabs>
          <w:tab w:val="left" w:pos="426"/>
        </w:tabs>
        <w:spacing w:after="120"/>
        <w:ind w:left="0"/>
        <w:jc w:val="both"/>
        <w:rPr>
          <w:szCs w:val="24"/>
        </w:rPr>
      </w:pPr>
    </w:p>
    <w:p w14:paraId="4F7A4A1A" w14:textId="22B5685A" w:rsidR="00A724EC" w:rsidRPr="009D6317" w:rsidRDefault="00680931" w:rsidP="006D7C6C">
      <w:pPr>
        <w:spacing w:after="120"/>
        <w:ind w:right="-339"/>
        <w:jc w:val="both"/>
        <w:rPr>
          <w:rFonts w:ascii="Times New Roman" w:hAnsi="Times New Roman"/>
          <w:b/>
          <w:sz w:val="24"/>
          <w:szCs w:val="24"/>
        </w:rPr>
      </w:pPr>
      <w:r w:rsidRPr="009D6317">
        <w:rPr>
          <w:rFonts w:ascii="Times New Roman" w:hAnsi="Times New Roman"/>
          <w:b/>
          <w:sz w:val="24"/>
          <w:szCs w:val="24"/>
        </w:rPr>
        <w:t>10</w:t>
      </w:r>
      <w:r w:rsidR="00536537" w:rsidRPr="009D6317">
        <w:rPr>
          <w:rFonts w:ascii="Times New Roman" w:hAnsi="Times New Roman"/>
          <w:b/>
          <w:sz w:val="24"/>
          <w:szCs w:val="24"/>
        </w:rPr>
        <w:t>.</w:t>
      </w:r>
      <w:r w:rsidR="00A724EC" w:rsidRPr="009D6317">
        <w:rPr>
          <w:rFonts w:ascii="Times New Roman" w:hAnsi="Times New Roman"/>
          <w:b/>
          <w:sz w:val="24"/>
          <w:szCs w:val="24"/>
        </w:rPr>
        <w:t xml:space="preserve"> Serviciul de decontare directă. </w:t>
      </w:r>
    </w:p>
    <w:p w14:paraId="2179B12C" w14:textId="601047A8" w:rsidR="00A724EC" w:rsidRPr="009D6317" w:rsidRDefault="006D7C6C" w:rsidP="006D7C6C">
      <w:pPr>
        <w:tabs>
          <w:tab w:val="left" w:pos="1134"/>
        </w:tabs>
        <w:spacing w:after="120"/>
        <w:ind w:right="-339"/>
        <w:jc w:val="both"/>
        <w:rPr>
          <w:rFonts w:ascii="Times New Roman" w:hAnsi="Times New Roman"/>
          <w:sz w:val="24"/>
          <w:szCs w:val="24"/>
        </w:rPr>
      </w:pPr>
      <w:r w:rsidRPr="009D6317">
        <w:rPr>
          <w:rFonts w:ascii="Times New Roman" w:hAnsi="Times New Roman"/>
          <w:sz w:val="24"/>
          <w:szCs w:val="24"/>
        </w:rPr>
        <w:t xml:space="preserve">(1) </w:t>
      </w:r>
      <w:r w:rsidR="00A724EC" w:rsidRPr="009D6317">
        <w:rPr>
          <w:rFonts w:ascii="Times New Roman" w:hAnsi="Times New Roman"/>
          <w:sz w:val="24"/>
          <w:szCs w:val="24"/>
        </w:rPr>
        <w:t xml:space="preserve">Polițele de asigurare RCA care se vor emite </w:t>
      </w:r>
      <w:r w:rsidR="00A724EC" w:rsidRPr="009D6317">
        <w:rPr>
          <w:rFonts w:ascii="Times New Roman" w:hAnsi="Times New Roman"/>
          <w:b/>
          <w:sz w:val="24"/>
          <w:szCs w:val="24"/>
          <w:u w:val="single"/>
        </w:rPr>
        <w:t>nu vor include</w:t>
      </w:r>
      <w:r w:rsidR="00A724EC" w:rsidRPr="009D6317">
        <w:rPr>
          <w:rFonts w:ascii="Times New Roman" w:hAnsi="Times New Roman"/>
          <w:sz w:val="24"/>
          <w:szCs w:val="24"/>
        </w:rPr>
        <w:t xml:space="preserve"> serviciul de decontare directă.</w:t>
      </w:r>
    </w:p>
    <w:p w14:paraId="6B99E2CD" w14:textId="77777777" w:rsidR="00EE7EB1" w:rsidRPr="009D6317" w:rsidRDefault="00EE7EB1" w:rsidP="006D7C6C">
      <w:pPr>
        <w:tabs>
          <w:tab w:val="left" w:pos="1134"/>
        </w:tabs>
        <w:spacing w:after="120"/>
        <w:ind w:right="-339"/>
        <w:jc w:val="both"/>
        <w:rPr>
          <w:rFonts w:ascii="Times New Roman" w:hAnsi="Times New Roman"/>
          <w:sz w:val="24"/>
          <w:szCs w:val="24"/>
        </w:rPr>
      </w:pPr>
    </w:p>
    <w:p w14:paraId="5D783784" w14:textId="576CB046" w:rsidR="00536537" w:rsidRPr="009D6317" w:rsidRDefault="00221EF4" w:rsidP="00536537">
      <w:pPr>
        <w:overflowPunct/>
        <w:textAlignment w:val="auto"/>
        <w:rPr>
          <w:rFonts w:ascii="Times New Roman" w:hAnsi="Times New Roman"/>
          <w:sz w:val="28"/>
          <w:szCs w:val="28"/>
          <w:lang w:val="en-US"/>
        </w:rPr>
      </w:pPr>
      <w:r w:rsidRPr="009D6317">
        <w:rPr>
          <w:rFonts w:ascii="Times New Roman" w:hAnsi="Times New Roman"/>
          <w:b/>
          <w:sz w:val="24"/>
          <w:szCs w:val="24"/>
        </w:rPr>
        <w:t>1</w:t>
      </w:r>
      <w:r w:rsidR="00AF04C4" w:rsidRPr="009D6317">
        <w:rPr>
          <w:rFonts w:ascii="Times New Roman" w:hAnsi="Times New Roman"/>
          <w:b/>
          <w:sz w:val="24"/>
          <w:szCs w:val="24"/>
        </w:rPr>
        <w:t>1</w:t>
      </w:r>
      <w:r w:rsidR="00536537" w:rsidRPr="009D6317">
        <w:rPr>
          <w:rFonts w:ascii="Times New Roman" w:hAnsi="Times New Roman"/>
          <w:b/>
          <w:sz w:val="24"/>
          <w:szCs w:val="24"/>
        </w:rPr>
        <w:t xml:space="preserve">. </w:t>
      </w:r>
      <w:r w:rsidR="00536537" w:rsidRPr="009D6317">
        <w:rPr>
          <w:rFonts w:ascii="Times New Roman" w:hAnsi="Times New Roman"/>
          <w:b/>
          <w:bCs/>
          <w:sz w:val="24"/>
          <w:szCs w:val="24"/>
          <w:lang w:val="en-US"/>
        </w:rPr>
        <w:t>Managementul/Gestionarea Contractului şi activităţi de raportare în cadrul Contractului:</w:t>
      </w:r>
    </w:p>
    <w:p w14:paraId="3777D7B3" w14:textId="66C4E4E0" w:rsidR="00A724EC" w:rsidRPr="009D6317" w:rsidRDefault="00221EF4" w:rsidP="00676CA5">
      <w:pPr>
        <w:tabs>
          <w:tab w:val="left" w:pos="714"/>
        </w:tabs>
        <w:spacing w:after="120"/>
        <w:jc w:val="both"/>
        <w:rPr>
          <w:rFonts w:ascii="Times New Roman" w:hAnsi="Times New Roman"/>
          <w:bCs/>
          <w:sz w:val="24"/>
          <w:szCs w:val="24"/>
          <w:lang w:eastAsia="ro-RO"/>
        </w:rPr>
      </w:pPr>
      <w:r w:rsidRPr="009D6317">
        <w:rPr>
          <w:rFonts w:ascii="Times New Roman" w:hAnsi="Times New Roman"/>
          <w:b/>
          <w:bCs/>
          <w:sz w:val="24"/>
          <w:szCs w:val="24"/>
          <w:lang w:eastAsia="ro-RO"/>
        </w:rPr>
        <w:t>1</w:t>
      </w:r>
      <w:r w:rsidR="00AF04C4" w:rsidRPr="009D6317">
        <w:rPr>
          <w:rFonts w:ascii="Times New Roman" w:hAnsi="Times New Roman"/>
          <w:b/>
          <w:bCs/>
          <w:sz w:val="24"/>
          <w:szCs w:val="24"/>
          <w:lang w:eastAsia="ro-RO"/>
        </w:rPr>
        <w:t>1</w:t>
      </w:r>
      <w:r w:rsidR="00A724EC" w:rsidRPr="009D6317">
        <w:rPr>
          <w:rFonts w:ascii="Times New Roman" w:hAnsi="Times New Roman"/>
          <w:b/>
          <w:bCs/>
          <w:sz w:val="24"/>
          <w:szCs w:val="24"/>
          <w:lang w:eastAsia="ro-RO"/>
        </w:rPr>
        <w:t>.</w:t>
      </w:r>
      <w:r w:rsidR="00EC4210" w:rsidRPr="009D6317">
        <w:rPr>
          <w:rFonts w:ascii="Times New Roman" w:hAnsi="Times New Roman"/>
          <w:b/>
          <w:bCs/>
          <w:sz w:val="24"/>
          <w:szCs w:val="24"/>
          <w:lang w:eastAsia="ro-RO"/>
        </w:rPr>
        <w:t>1</w:t>
      </w:r>
      <w:r w:rsidR="00A724EC" w:rsidRPr="009D6317">
        <w:rPr>
          <w:rFonts w:ascii="Times New Roman" w:hAnsi="Times New Roman"/>
          <w:b/>
          <w:bCs/>
          <w:sz w:val="24"/>
          <w:szCs w:val="24"/>
          <w:lang w:eastAsia="ro-RO"/>
        </w:rPr>
        <w:t>.</w:t>
      </w:r>
      <w:r w:rsidR="00A724EC" w:rsidRPr="009D6317">
        <w:rPr>
          <w:rFonts w:ascii="Times New Roman" w:hAnsi="Times New Roman"/>
          <w:bCs/>
          <w:sz w:val="24"/>
          <w:szCs w:val="24"/>
          <w:lang w:eastAsia="ro-RO"/>
        </w:rPr>
        <w:t xml:space="preserve"> Pentru a-și îndeplini responsabilitățile asumate, contractantul va numi un responsabil pentru îndeplinirea activităților cu caracter tehnic sau economic legate de executarea </w:t>
      </w:r>
      <w:r w:rsidR="00786361">
        <w:rPr>
          <w:rFonts w:ascii="Times New Roman" w:hAnsi="Times New Roman"/>
          <w:bCs/>
          <w:sz w:val="24"/>
          <w:szCs w:val="24"/>
          <w:lang w:eastAsia="ro-RO"/>
        </w:rPr>
        <w:t>acordului cadru</w:t>
      </w:r>
      <w:r w:rsidR="00A724EC" w:rsidRPr="009D6317">
        <w:rPr>
          <w:rFonts w:ascii="Times New Roman" w:hAnsi="Times New Roman"/>
          <w:bCs/>
          <w:sz w:val="24"/>
          <w:szCs w:val="24"/>
          <w:lang w:eastAsia="ro-RO"/>
        </w:rPr>
        <w:t>.</w:t>
      </w:r>
    </w:p>
    <w:p w14:paraId="42BEEB74" w14:textId="350FE460" w:rsidR="009958EF" w:rsidRPr="009D6317" w:rsidRDefault="00221EF4" w:rsidP="009958EF">
      <w:pPr>
        <w:tabs>
          <w:tab w:val="left" w:pos="714"/>
        </w:tabs>
        <w:spacing w:after="120"/>
        <w:jc w:val="both"/>
        <w:rPr>
          <w:rFonts w:ascii="Times New Roman" w:hAnsi="Times New Roman"/>
          <w:bCs/>
          <w:sz w:val="24"/>
          <w:szCs w:val="24"/>
          <w:lang w:eastAsia="ro-RO"/>
        </w:rPr>
      </w:pPr>
      <w:r w:rsidRPr="009D6317">
        <w:rPr>
          <w:rFonts w:ascii="Times New Roman" w:hAnsi="Times New Roman"/>
          <w:b/>
          <w:bCs/>
          <w:sz w:val="24"/>
          <w:szCs w:val="24"/>
          <w:lang w:eastAsia="ro-RO"/>
        </w:rPr>
        <w:t>1</w:t>
      </w:r>
      <w:r w:rsidR="00AF04C4" w:rsidRPr="009D6317">
        <w:rPr>
          <w:rFonts w:ascii="Times New Roman" w:hAnsi="Times New Roman"/>
          <w:b/>
          <w:bCs/>
          <w:sz w:val="24"/>
          <w:szCs w:val="24"/>
          <w:lang w:eastAsia="ro-RO"/>
        </w:rPr>
        <w:t>1</w:t>
      </w:r>
      <w:r w:rsidR="00EC4210" w:rsidRPr="009D6317">
        <w:rPr>
          <w:rFonts w:ascii="Times New Roman" w:hAnsi="Times New Roman"/>
          <w:b/>
          <w:bCs/>
          <w:sz w:val="24"/>
          <w:szCs w:val="24"/>
          <w:lang w:eastAsia="ro-RO"/>
        </w:rPr>
        <w:t>.2</w:t>
      </w:r>
      <w:r w:rsidR="009958EF" w:rsidRPr="009D6317">
        <w:rPr>
          <w:rFonts w:ascii="Times New Roman" w:hAnsi="Times New Roman"/>
          <w:b/>
          <w:bCs/>
          <w:sz w:val="24"/>
          <w:szCs w:val="24"/>
          <w:lang w:eastAsia="ro-RO"/>
        </w:rPr>
        <w:t>.</w:t>
      </w:r>
      <w:r w:rsidR="00A724EC" w:rsidRPr="009D6317">
        <w:rPr>
          <w:rFonts w:ascii="Times New Roman" w:hAnsi="Times New Roman"/>
          <w:bCs/>
          <w:sz w:val="24"/>
          <w:szCs w:val="24"/>
          <w:lang w:eastAsia="ro-RO"/>
        </w:rPr>
        <w:t xml:space="preserve"> Metodologia de lucru:</w:t>
      </w:r>
    </w:p>
    <w:p w14:paraId="173DBC04" w14:textId="5E680945" w:rsidR="00AF04C4" w:rsidRPr="009D6317" w:rsidRDefault="009958EF" w:rsidP="009958EF">
      <w:pPr>
        <w:tabs>
          <w:tab w:val="left" w:pos="714"/>
        </w:tabs>
        <w:jc w:val="both"/>
        <w:rPr>
          <w:rFonts w:ascii="Times New Roman" w:hAnsi="Times New Roman"/>
          <w:bCs/>
          <w:sz w:val="24"/>
          <w:szCs w:val="24"/>
          <w:lang w:eastAsia="ro-RO"/>
        </w:rPr>
      </w:pPr>
      <w:r w:rsidRPr="009D6317">
        <w:rPr>
          <w:bCs/>
          <w:szCs w:val="24"/>
          <w:lang w:eastAsia="ro-RO"/>
        </w:rPr>
        <w:tab/>
      </w:r>
      <w:r w:rsidR="00221EF4" w:rsidRPr="009D6317">
        <w:rPr>
          <w:rFonts w:ascii="Times New Roman" w:hAnsi="Times New Roman"/>
          <w:b/>
          <w:bCs/>
          <w:sz w:val="24"/>
          <w:szCs w:val="24"/>
          <w:lang w:eastAsia="ro-RO"/>
        </w:rPr>
        <w:t>1</w:t>
      </w:r>
      <w:r w:rsidR="00875615" w:rsidRPr="009D6317">
        <w:rPr>
          <w:rFonts w:ascii="Times New Roman" w:hAnsi="Times New Roman"/>
          <w:b/>
          <w:bCs/>
          <w:sz w:val="24"/>
          <w:szCs w:val="24"/>
          <w:lang w:eastAsia="ro-RO"/>
        </w:rPr>
        <w:t>1</w:t>
      </w:r>
      <w:r w:rsidRPr="009D6317">
        <w:rPr>
          <w:rFonts w:ascii="Times New Roman" w:hAnsi="Times New Roman"/>
          <w:b/>
          <w:bCs/>
          <w:sz w:val="24"/>
          <w:szCs w:val="24"/>
          <w:lang w:eastAsia="ro-RO"/>
        </w:rPr>
        <w:t>.2.1.</w:t>
      </w:r>
      <w:r w:rsidRPr="009D6317">
        <w:rPr>
          <w:rFonts w:ascii="Times New Roman" w:hAnsi="Times New Roman"/>
          <w:bCs/>
          <w:sz w:val="24"/>
          <w:szCs w:val="24"/>
          <w:lang w:eastAsia="ro-RO"/>
        </w:rPr>
        <w:t xml:space="preserve"> </w:t>
      </w:r>
      <w:r w:rsidR="00AF04C4" w:rsidRPr="009D6317">
        <w:rPr>
          <w:rFonts w:ascii="Times New Roman" w:hAnsi="Times New Roman"/>
          <w:bCs/>
          <w:sz w:val="24"/>
          <w:szCs w:val="24"/>
          <w:lang w:eastAsia="ro-RO"/>
        </w:rPr>
        <w:t xml:space="preserve">Asiguratorul are obligatia </w:t>
      </w:r>
      <w:r w:rsidR="00AF04C4" w:rsidRPr="003407E2">
        <w:rPr>
          <w:rFonts w:ascii="Times New Roman" w:hAnsi="Times New Roman"/>
          <w:bCs/>
          <w:color w:val="000000" w:themeColor="text1"/>
          <w:sz w:val="24"/>
          <w:szCs w:val="24"/>
          <w:lang w:eastAsia="ro-RO"/>
        </w:rPr>
        <w:t xml:space="preserve">să </w:t>
      </w:r>
      <w:r w:rsidR="001C6EA4" w:rsidRPr="003407E2">
        <w:rPr>
          <w:rFonts w:ascii="Times New Roman" w:hAnsi="Times New Roman"/>
          <w:bCs/>
          <w:color w:val="000000" w:themeColor="text1"/>
          <w:sz w:val="24"/>
          <w:szCs w:val="24"/>
          <w:lang w:eastAsia="ro-RO"/>
        </w:rPr>
        <w:t xml:space="preserve">emită </w:t>
      </w:r>
      <w:r w:rsidR="00AF04C4" w:rsidRPr="003407E2">
        <w:rPr>
          <w:rFonts w:ascii="Times New Roman" w:hAnsi="Times New Roman"/>
          <w:bCs/>
          <w:color w:val="000000" w:themeColor="text1"/>
          <w:sz w:val="24"/>
          <w:szCs w:val="24"/>
          <w:lang w:eastAsia="ro-RO"/>
        </w:rPr>
        <w:t>poli</w:t>
      </w:r>
      <w:r w:rsidR="001C6EA4" w:rsidRPr="003407E2">
        <w:rPr>
          <w:rFonts w:ascii="Times New Roman" w:hAnsi="Times New Roman"/>
          <w:bCs/>
          <w:color w:val="000000" w:themeColor="text1"/>
          <w:sz w:val="24"/>
          <w:szCs w:val="24"/>
          <w:lang w:eastAsia="ro-RO"/>
        </w:rPr>
        <w:t>ț</w:t>
      </w:r>
      <w:r w:rsidR="00AF04C4" w:rsidRPr="003407E2">
        <w:rPr>
          <w:rFonts w:ascii="Times New Roman" w:hAnsi="Times New Roman"/>
          <w:bCs/>
          <w:color w:val="000000" w:themeColor="text1"/>
          <w:sz w:val="24"/>
          <w:szCs w:val="24"/>
          <w:lang w:eastAsia="ro-RO"/>
        </w:rPr>
        <w:t>e</w:t>
      </w:r>
      <w:r w:rsidR="001C6EA4" w:rsidRPr="003407E2">
        <w:rPr>
          <w:rFonts w:ascii="Times New Roman" w:hAnsi="Times New Roman"/>
          <w:bCs/>
          <w:color w:val="000000" w:themeColor="text1"/>
          <w:sz w:val="24"/>
          <w:szCs w:val="24"/>
          <w:lang w:eastAsia="ro-RO"/>
        </w:rPr>
        <w:t>le</w:t>
      </w:r>
      <w:r w:rsidR="00AF04C4" w:rsidRPr="003407E2">
        <w:rPr>
          <w:rFonts w:ascii="Times New Roman" w:hAnsi="Times New Roman"/>
          <w:bCs/>
          <w:color w:val="000000" w:themeColor="text1"/>
          <w:sz w:val="24"/>
          <w:szCs w:val="24"/>
          <w:lang w:eastAsia="ro-RO"/>
        </w:rPr>
        <w:t xml:space="preserve"> RCA pentru categoriile și tipurile de autovehicule ofertate </w:t>
      </w:r>
      <w:r w:rsidR="00BC2E52" w:rsidRPr="003407E2">
        <w:rPr>
          <w:rFonts w:ascii="Times New Roman" w:hAnsi="Times New Roman"/>
          <w:bCs/>
          <w:color w:val="000000" w:themeColor="text1"/>
          <w:sz w:val="24"/>
          <w:szCs w:val="24"/>
          <w:lang w:eastAsia="ro-RO"/>
        </w:rPr>
        <w:t>conform tabelului de la punctul 3.3.1.</w:t>
      </w:r>
      <w:r w:rsidR="00AF04C4" w:rsidRPr="003407E2">
        <w:rPr>
          <w:rFonts w:ascii="Times New Roman" w:hAnsi="Times New Roman"/>
          <w:bCs/>
          <w:color w:val="000000" w:themeColor="text1"/>
          <w:sz w:val="24"/>
          <w:szCs w:val="24"/>
          <w:lang w:eastAsia="ro-RO"/>
        </w:rPr>
        <w:t>, conform listelor nominale comunicate de achizitor la încheierea fiecărui contract subsecvent, în baza tarifelor actualizate transmise achizitorului</w:t>
      </w:r>
      <w:r w:rsidR="00F84DB4" w:rsidRPr="003407E2">
        <w:rPr>
          <w:rFonts w:ascii="Times New Roman" w:hAnsi="Times New Roman"/>
          <w:bCs/>
          <w:color w:val="000000" w:themeColor="text1"/>
          <w:sz w:val="24"/>
          <w:szCs w:val="24"/>
          <w:lang w:eastAsia="ro-RO"/>
        </w:rPr>
        <w:t xml:space="preserve"> (conform bonus malus aferent)</w:t>
      </w:r>
      <w:r w:rsidR="00AF04C4" w:rsidRPr="003407E2">
        <w:rPr>
          <w:rFonts w:ascii="Times New Roman" w:hAnsi="Times New Roman"/>
          <w:bCs/>
          <w:color w:val="000000" w:themeColor="text1"/>
          <w:sz w:val="24"/>
          <w:szCs w:val="24"/>
          <w:lang w:eastAsia="ro-RO"/>
        </w:rPr>
        <w:t>.</w:t>
      </w:r>
    </w:p>
    <w:p w14:paraId="09FBF2B6" w14:textId="49715308" w:rsidR="009958EF" w:rsidRPr="009D6317" w:rsidRDefault="00AF04C4" w:rsidP="009958EF">
      <w:pPr>
        <w:tabs>
          <w:tab w:val="left" w:pos="714"/>
        </w:tabs>
        <w:jc w:val="both"/>
        <w:rPr>
          <w:rFonts w:ascii="Times New Roman" w:hAnsi="Times New Roman"/>
          <w:bCs/>
          <w:sz w:val="24"/>
          <w:szCs w:val="24"/>
          <w:lang w:eastAsia="ro-RO"/>
        </w:rPr>
      </w:pPr>
      <w:r w:rsidRPr="009D6317">
        <w:rPr>
          <w:rFonts w:ascii="Times New Roman" w:hAnsi="Times New Roman"/>
          <w:bCs/>
          <w:sz w:val="24"/>
          <w:szCs w:val="24"/>
          <w:lang w:eastAsia="ro-RO"/>
        </w:rPr>
        <w:tab/>
      </w:r>
      <w:r w:rsidRPr="009D6317">
        <w:rPr>
          <w:rFonts w:ascii="Times New Roman" w:hAnsi="Times New Roman"/>
          <w:b/>
          <w:bCs/>
          <w:sz w:val="24"/>
          <w:szCs w:val="24"/>
          <w:lang w:eastAsia="ro-RO"/>
        </w:rPr>
        <w:t>1</w:t>
      </w:r>
      <w:r w:rsidR="00875615" w:rsidRPr="009D6317">
        <w:rPr>
          <w:rFonts w:ascii="Times New Roman" w:hAnsi="Times New Roman"/>
          <w:b/>
          <w:bCs/>
          <w:sz w:val="24"/>
          <w:szCs w:val="24"/>
          <w:lang w:eastAsia="ro-RO"/>
        </w:rPr>
        <w:t>1</w:t>
      </w:r>
      <w:r w:rsidRPr="009D6317">
        <w:rPr>
          <w:rFonts w:ascii="Times New Roman" w:hAnsi="Times New Roman"/>
          <w:b/>
          <w:bCs/>
          <w:sz w:val="24"/>
          <w:szCs w:val="24"/>
          <w:lang w:eastAsia="ro-RO"/>
        </w:rPr>
        <w:t>.2.2</w:t>
      </w:r>
      <w:r w:rsidRPr="009D6317">
        <w:rPr>
          <w:rFonts w:ascii="Times New Roman" w:hAnsi="Times New Roman"/>
          <w:bCs/>
          <w:sz w:val="24"/>
          <w:szCs w:val="24"/>
          <w:lang w:eastAsia="ro-RO"/>
        </w:rPr>
        <w:t xml:space="preserve"> </w:t>
      </w:r>
      <w:r w:rsidR="00A724EC" w:rsidRPr="009D6317">
        <w:rPr>
          <w:rFonts w:ascii="Times New Roman" w:hAnsi="Times New Roman"/>
          <w:bCs/>
          <w:sz w:val="24"/>
          <w:szCs w:val="24"/>
          <w:lang w:eastAsia="ro-RO"/>
        </w:rPr>
        <w:t xml:space="preserve">Achizitorul va transmite contractantului contractul subsecvent, în funcție de necesități, termenul de predare al polițelor de asigurare fiind de </w:t>
      </w:r>
      <w:r w:rsidR="00F015BA" w:rsidRPr="009D6317">
        <w:rPr>
          <w:rFonts w:ascii="Times New Roman" w:hAnsi="Times New Roman"/>
          <w:bCs/>
          <w:sz w:val="24"/>
          <w:szCs w:val="24"/>
          <w:lang w:eastAsia="ro-RO"/>
        </w:rPr>
        <w:t xml:space="preserve">cel puțin </w:t>
      </w:r>
      <w:r w:rsidR="00A724EC" w:rsidRPr="009D6317">
        <w:rPr>
          <w:rFonts w:ascii="Times New Roman" w:hAnsi="Times New Roman"/>
          <w:bCs/>
          <w:sz w:val="24"/>
          <w:szCs w:val="24"/>
          <w:lang w:eastAsia="ro-RO"/>
        </w:rPr>
        <w:t>3 zile</w:t>
      </w:r>
      <w:r w:rsidR="00B16412" w:rsidRPr="009D6317">
        <w:rPr>
          <w:rFonts w:ascii="Times New Roman" w:hAnsi="Times New Roman"/>
          <w:bCs/>
          <w:sz w:val="24"/>
          <w:szCs w:val="24"/>
          <w:lang w:eastAsia="ro-RO"/>
        </w:rPr>
        <w:t xml:space="preserve"> </w:t>
      </w:r>
      <w:r w:rsidR="00F015BA" w:rsidRPr="009D6317">
        <w:rPr>
          <w:rFonts w:ascii="Times New Roman" w:hAnsi="Times New Roman"/>
          <w:bCs/>
          <w:sz w:val="24"/>
          <w:szCs w:val="24"/>
          <w:lang w:eastAsia="ro-RO"/>
        </w:rPr>
        <w:t>lucr</w:t>
      </w:r>
      <w:r w:rsidR="00F015BA" w:rsidRPr="009D6317">
        <w:rPr>
          <w:rFonts w:ascii="Times New Roman" w:hAnsi="Times New Roman" w:hint="eastAsia"/>
          <w:bCs/>
          <w:sz w:val="24"/>
          <w:szCs w:val="24"/>
          <w:lang w:eastAsia="ro-RO"/>
        </w:rPr>
        <w:t>ă</w:t>
      </w:r>
      <w:r w:rsidR="00F015BA" w:rsidRPr="009D6317">
        <w:rPr>
          <w:rFonts w:ascii="Times New Roman" w:hAnsi="Times New Roman"/>
          <w:bCs/>
          <w:sz w:val="24"/>
          <w:szCs w:val="24"/>
          <w:lang w:eastAsia="ro-RO"/>
        </w:rPr>
        <w:t>toare înainte de data intr</w:t>
      </w:r>
      <w:r w:rsidR="00F015BA" w:rsidRPr="009D6317">
        <w:rPr>
          <w:rFonts w:ascii="Times New Roman" w:hAnsi="Times New Roman" w:hint="eastAsia"/>
          <w:bCs/>
          <w:sz w:val="24"/>
          <w:szCs w:val="24"/>
          <w:lang w:eastAsia="ro-RO"/>
        </w:rPr>
        <w:t>ă</w:t>
      </w:r>
      <w:r w:rsidR="00F015BA" w:rsidRPr="009D6317">
        <w:rPr>
          <w:rFonts w:ascii="Times New Roman" w:hAnsi="Times New Roman"/>
          <w:bCs/>
          <w:sz w:val="24"/>
          <w:szCs w:val="24"/>
          <w:lang w:eastAsia="ro-RO"/>
        </w:rPr>
        <w:t xml:space="preserve">rii în vigoare. </w:t>
      </w:r>
    </w:p>
    <w:p w14:paraId="1FA8C6A5" w14:textId="48A89CE6" w:rsidR="00073BA4" w:rsidRPr="009D6317" w:rsidRDefault="00221EF4" w:rsidP="009958EF">
      <w:pPr>
        <w:tabs>
          <w:tab w:val="left" w:pos="714"/>
        </w:tabs>
        <w:jc w:val="both"/>
        <w:rPr>
          <w:rFonts w:ascii="Times New Roman" w:hAnsi="Times New Roman"/>
          <w:bCs/>
          <w:sz w:val="24"/>
          <w:szCs w:val="24"/>
          <w:lang w:eastAsia="ro-RO"/>
        </w:rPr>
      </w:pPr>
      <w:r w:rsidRPr="009D6317">
        <w:rPr>
          <w:rFonts w:ascii="Times New Roman" w:hAnsi="Times New Roman"/>
          <w:b/>
          <w:bCs/>
          <w:sz w:val="24"/>
          <w:szCs w:val="24"/>
          <w:lang w:eastAsia="ro-RO"/>
        </w:rPr>
        <w:t xml:space="preserve">            1</w:t>
      </w:r>
      <w:r w:rsidR="00875615" w:rsidRPr="009D6317">
        <w:rPr>
          <w:rFonts w:ascii="Times New Roman" w:hAnsi="Times New Roman"/>
          <w:b/>
          <w:bCs/>
          <w:sz w:val="24"/>
          <w:szCs w:val="24"/>
          <w:lang w:eastAsia="ro-RO"/>
        </w:rPr>
        <w:t>1</w:t>
      </w:r>
      <w:r w:rsidRPr="009D6317">
        <w:rPr>
          <w:rFonts w:ascii="Times New Roman" w:hAnsi="Times New Roman"/>
          <w:b/>
          <w:bCs/>
          <w:sz w:val="24"/>
          <w:szCs w:val="24"/>
          <w:lang w:eastAsia="ro-RO"/>
        </w:rPr>
        <w:t>.2.</w:t>
      </w:r>
      <w:r w:rsidR="00AF04C4" w:rsidRPr="009D6317">
        <w:rPr>
          <w:rFonts w:ascii="Times New Roman" w:hAnsi="Times New Roman"/>
          <w:b/>
          <w:bCs/>
          <w:sz w:val="24"/>
          <w:szCs w:val="24"/>
          <w:lang w:eastAsia="ro-RO"/>
        </w:rPr>
        <w:t>3</w:t>
      </w:r>
      <w:r w:rsidRPr="009D6317">
        <w:rPr>
          <w:rFonts w:ascii="Times New Roman" w:hAnsi="Times New Roman"/>
          <w:b/>
          <w:bCs/>
          <w:sz w:val="24"/>
          <w:szCs w:val="24"/>
          <w:lang w:eastAsia="ro-RO"/>
        </w:rPr>
        <w:t>.</w:t>
      </w:r>
      <w:r w:rsidRPr="009D6317">
        <w:rPr>
          <w:rFonts w:ascii="Times New Roman" w:hAnsi="Times New Roman"/>
          <w:bCs/>
          <w:sz w:val="24"/>
          <w:szCs w:val="24"/>
          <w:lang w:eastAsia="ro-RO"/>
        </w:rPr>
        <w:t xml:space="preserve"> Datele privind vehiculele și perioadele de valabilitate ale polițelor vor fi puse la dispoziția ofertantului câștigător la momentul încheierii fiecărui contract subsecvent aferent acordului-cadru.</w:t>
      </w:r>
    </w:p>
    <w:p w14:paraId="73B0F2D4" w14:textId="6F5940E9" w:rsidR="00A724EC" w:rsidRPr="009D6317" w:rsidRDefault="00221EF4" w:rsidP="00221EF4">
      <w:pPr>
        <w:ind w:firstLine="709"/>
        <w:jc w:val="both"/>
        <w:rPr>
          <w:rFonts w:ascii="Times New Roman" w:hAnsi="Times New Roman"/>
          <w:bCs/>
          <w:sz w:val="24"/>
          <w:szCs w:val="24"/>
          <w:lang w:eastAsia="ro-RO"/>
        </w:rPr>
      </w:pPr>
      <w:r w:rsidRPr="009D6317">
        <w:rPr>
          <w:rFonts w:ascii="Times New Roman" w:hAnsi="Times New Roman"/>
          <w:b/>
          <w:bCs/>
          <w:sz w:val="24"/>
          <w:szCs w:val="24"/>
          <w:lang w:eastAsia="ro-RO"/>
        </w:rPr>
        <w:t>1</w:t>
      </w:r>
      <w:r w:rsidR="00875615" w:rsidRPr="009D6317">
        <w:rPr>
          <w:rFonts w:ascii="Times New Roman" w:hAnsi="Times New Roman"/>
          <w:b/>
          <w:bCs/>
          <w:sz w:val="24"/>
          <w:szCs w:val="24"/>
          <w:lang w:eastAsia="ro-RO"/>
        </w:rPr>
        <w:t>1</w:t>
      </w:r>
      <w:r w:rsidR="009958EF" w:rsidRPr="009D6317">
        <w:rPr>
          <w:rFonts w:ascii="Times New Roman" w:hAnsi="Times New Roman"/>
          <w:b/>
          <w:bCs/>
          <w:sz w:val="24"/>
          <w:szCs w:val="24"/>
          <w:lang w:eastAsia="ro-RO"/>
        </w:rPr>
        <w:t>.2.</w:t>
      </w:r>
      <w:r w:rsidR="00AF04C4" w:rsidRPr="009D6317">
        <w:rPr>
          <w:rFonts w:ascii="Times New Roman" w:hAnsi="Times New Roman"/>
          <w:b/>
          <w:bCs/>
          <w:sz w:val="24"/>
          <w:szCs w:val="24"/>
          <w:lang w:eastAsia="ro-RO"/>
        </w:rPr>
        <w:t>4</w:t>
      </w:r>
      <w:r w:rsidR="009E43B7" w:rsidRPr="009D6317">
        <w:rPr>
          <w:rFonts w:ascii="Times New Roman" w:hAnsi="Times New Roman"/>
          <w:b/>
          <w:bCs/>
          <w:sz w:val="24"/>
          <w:szCs w:val="24"/>
          <w:lang w:eastAsia="ro-RO"/>
        </w:rPr>
        <w:t>.</w:t>
      </w:r>
      <w:r w:rsidR="009958EF" w:rsidRPr="009D6317">
        <w:rPr>
          <w:rFonts w:ascii="Times New Roman" w:hAnsi="Times New Roman"/>
          <w:bCs/>
          <w:sz w:val="24"/>
          <w:szCs w:val="24"/>
          <w:lang w:eastAsia="ro-RO"/>
        </w:rPr>
        <w:t xml:space="preserve"> </w:t>
      </w:r>
      <w:r w:rsidR="00A724EC" w:rsidRPr="009D6317">
        <w:rPr>
          <w:rFonts w:ascii="Times New Roman" w:hAnsi="Times New Roman"/>
          <w:bCs/>
          <w:sz w:val="24"/>
          <w:szCs w:val="24"/>
          <w:lang w:eastAsia="ro-RO"/>
        </w:rPr>
        <w:t xml:space="preserve">Prestatorul va confirma primirea și semnarea contractului subsecvent în termen de </w:t>
      </w:r>
      <w:r w:rsidR="00914123" w:rsidRPr="009D6317">
        <w:rPr>
          <w:rFonts w:ascii="Times New Roman" w:hAnsi="Times New Roman"/>
          <w:bCs/>
          <w:sz w:val="24"/>
          <w:szCs w:val="24"/>
          <w:lang w:eastAsia="ro-RO"/>
        </w:rPr>
        <w:t>3 zile lucr</w:t>
      </w:r>
      <w:r w:rsidR="00914123" w:rsidRPr="009D6317">
        <w:rPr>
          <w:rFonts w:ascii="Times New Roman" w:hAnsi="Times New Roman" w:hint="eastAsia"/>
          <w:bCs/>
          <w:sz w:val="24"/>
          <w:szCs w:val="24"/>
          <w:lang w:eastAsia="ro-RO"/>
        </w:rPr>
        <w:t>ă</w:t>
      </w:r>
      <w:r w:rsidR="00914123" w:rsidRPr="009D6317">
        <w:rPr>
          <w:rFonts w:ascii="Times New Roman" w:hAnsi="Times New Roman"/>
          <w:bCs/>
          <w:sz w:val="24"/>
          <w:szCs w:val="24"/>
          <w:lang w:eastAsia="ro-RO"/>
        </w:rPr>
        <w:t>toare</w:t>
      </w:r>
      <w:r w:rsidR="00A724EC" w:rsidRPr="009D6317">
        <w:rPr>
          <w:rFonts w:ascii="Times New Roman" w:hAnsi="Times New Roman"/>
          <w:bCs/>
          <w:sz w:val="24"/>
          <w:szCs w:val="24"/>
          <w:lang w:eastAsia="ro-RO"/>
        </w:rPr>
        <w:t>.</w:t>
      </w:r>
    </w:p>
    <w:p w14:paraId="411F894A" w14:textId="25F00342" w:rsidR="00D01A6A" w:rsidRPr="009D6317" w:rsidRDefault="009958EF" w:rsidP="009958EF">
      <w:pPr>
        <w:tabs>
          <w:tab w:val="left" w:pos="1134"/>
        </w:tabs>
        <w:overflowPunct/>
        <w:autoSpaceDE/>
        <w:autoSpaceDN/>
        <w:adjustRightInd/>
        <w:jc w:val="both"/>
        <w:textAlignment w:val="auto"/>
        <w:rPr>
          <w:rFonts w:ascii="Times New Roman" w:hAnsi="Times New Roman"/>
          <w:bCs/>
          <w:sz w:val="24"/>
          <w:szCs w:val="24"/>
          <w:lang w:eastAsia="ro-RO"/>
        </w:rPr>
      </w:pPr>
      <w:r w:rsidRPr="009D6317">
        <w:rPr>
          <w:rFonts w:ascii="Times New Roman" w:hAnsi="Times New Roman"/>
          <w:bCs/>
          <w:sz w:val="24"/>
          <w:szCs w:val="24"/>
          <w:lang w:eastAsia="ro-RO"/>
        </w:rPr>
        <w:t xml:space="preserve">            </w:t>
      </w:r>
      <w:r w:rsidRPr="009D6317">
        <w:rPr>
          <w:rFonts w:ascii="Times New Roman" w:hAnsi="Times New Roman"/>
          <w:b/>
          <w:bCs/>
          <w:sz w:val="24"/>
          <w:szCs w:val="24"/>
          <w:lang w:eastAsia="ro-RO"/>
        </w:rPr>
        <w:t>1</w:t>
      </w:r>
      <w:r w:rsidR="00875615" w:rsidRPr="009D6317">
        <w:rPr>
          <w:rFonts w:ascii="Times New Roman" w:hAnsi="Times New Roman"/>
          <w:b/>
          <w:bCs/>
          <w:sz w:val="24"/>
          <w:szCs w:val="24"/>
          <w:lang w:eastAsia="ro-RO"/>
        </w:rPr>
        <w:t>1</w:t>
      </w:r>
      <w:r w:rsidRPr="009D6317">
        <w:rPr>
          <w:rFonts w:ascii="Times New Roman" w:hAnsi="Times New Roman"/>
          <w:b/>
          <w:bCs/>
          <w:sz w:val="24"/>
          <w:szCs w:val="24"/>
          <w:lang w:eastAsia="ro-RO"/>
        </w:rPr>
        <w:t>.2.</w:t>
      </w:r>
      <w:r w:rsidR="00AF04C4" w:rsidRPr="009D6317">
        <w:rPr>
          <w:rFonts w:ascii="Times New Roman" w:hAnsi="Times New Roman"/>
          <w:b/>
          <w:bCs/>
          <w:sz w:val="24"/>
          <w:szCs w:val="24"/>
          <w:lang w:eastAsia="ro-RO"/>
        </w:rPr>
        <w:t>5</w:t>
      </w:r>
      <w:r w:rsidR="00CA4F37" w:rsidRPr="009D6317">
        <w:rPr>
          <w:rFonts w:ascii="Times New Roman" w:hAnsi="Times New Roman"/>
          <w:b/>
          <w:bCs/>
          <w:sz w:val="24"/>
          <w:szCs w:val="24"/>
          <w:lang w:eastAsia="ro-RO"/>
        </w:rPr>
        <w:t>.</w:t>
      </w:r>
      <w:r w:rsidRPr="009D6317">
        <w:rPr>
          <w:rFonts w:ascii="Times New Roman" w:hAnsi="Times New Roman"/>
          <w:bCs/>
          <w:sz w:val="24"/>
          <w:szCs w:val="24"/>
          <w:lang w:eastAsia="ro-RO"/>
        </w:rPr>
        <w:t xml:space="preserve"> </w:t>
      </w:r>
      <w:r w:rsidR="00A724EC" w:rsidRPr="009D6317">
        <w:rPr>
          <w:rFonts w:ascii="Times New Roman" w:hAnsi="Times New Roman"/>
          <w:bCs/>
          <w:sz w:val="24"/>
          <w:szCs w:val="24"/>
          <w:lang w:eastAsia="ro-RO"/>
        </w:rPr>
        <w:t>Contractantul va întocmi și preda achizitorului, la cerere, rapoarte privind istoricul daunelor plătite, clasele de bonus-malus aferente polițelor emise.</w:t>
      </w:r>
    </w:p>
    <w:p w14:paraId="66709474" w14:textId="77777777" w:rsidR="008102C3" w:rsidRPr="009D6317" w:rsidRDefault="008102C3" w:rsidP="00A724EC">
      <w:pPr>
        <w:pStyle w:val="ListParagraph"/>
        <w:keepNext/>
        <w:keepLines/>
        <w:spacing w:before="40" w:after="120"/>
        <w:ind w:left="540"/>
        <w:jc w:val="both"/>
        <w:outlineLvl w:val="2"/>
        <w:rPr>
          <w:b/>
          <w:szCs w:val="24"/>
          <w:lang w:val="ro-RO"/>
        </w:rPr>
      </w:pPr>
    </w:p>
    <w:p w14:paraId="7DD52CDE" w14:textId="21BFC65C" w:rsidR="00A724EC" w:rsidRPr="009D6317" w:rsidRDefault="00A724EC" w:rsidP="00A724EC">
      <w:pPr>
        <w:pStyle w:val="ListParagraph"/>
        <w:keepNext/>
        <w:keepLines/>
        <w:spacing w:before="40" w:after="120"/>
        <w:ind w:left="540"/>
        <w:jc w:val="both"/>
        <w:outlineLvl w:val="2"/>
        <w:rPr>
          <w:b/>
          <w:szCs w:val="24"/>
          <w:lang w:val="ro-RO"/>
        </w:rPr>
      </w:pPr>
      <w:r w:rsidRPr="009D6317">
        <w:rPr>
          <w:b/>
          <w:szCs w:val="24"/>
          <w:lang w:val="ro-RO"/>
        </w:rPr>
        <w:t>1</w:t>
      </w:r>
      <w:r w:rsidR="00875615" w:rsidRPr="009D6317">
        <w:rPr>
          <w:b/>
          <w:szCs w:val="24"/>
          <w:lang w:val="ro-RO"/>
        </w:rPr>
        <w:t>2</w:t>
      </w:r>
      <w:r w:rsidRPr="009D6317">
        <w:rPr>
          <w:b/>
          <w:szCs w:val="24"/>
          <w:lang w:val="ro-RO"/>
        </w:rPr>
        <w:t>. Anex</w:t>
      </w:r>
      <w:r w:rsidR="00966F8D">
        <w:rPr>
          <w:b/>
          <w:szCs w:val="24"/>
          <w:lang w:val="ro-RO"/>
        </w:rPr>
        <w:t>ă</w:t>
      </w:r>
    </w:p>
    <w:p w14:paraId="76273A2E" w14:textId="5ABC2EBF" w:rsidR="001D28FC" w:rsidRDefault="004B1431" w:rsidP="0035386A">
      <w:pPr>
        <w:overflowPunct/>
        <w:jc w:val="both"/>
        <w:textAlignment w:val="auto"/>
        <w:rPr>
          <w:rFonts w:ascii="Times New Roman" w:eastAsiaTheme="minorHAnsi" w:hAnsi="Times New Roman"/>
          <w:i/>
          <w:sz w:val="24"/>
          <w:szCs w:val="24"/>
        </w:rPr>
      </w:pPr>
      <w:r>
        <w:rPr>
          <w:rFonts w:ascii="Times New Roman" w:hAnsi="Times New Roman"/>
          <w:b/>
          <w:i/>
          <w:sz w:val="24"/>
          <w:szCs w:val="24"/>
        </w:rPr>
        <w:tab/>
      </w:r>
      <w:r w:rsidR="00A724EC" w:rsidRPr="009D6317">
        <w:rPr>
          <w:rFonts w:ascii="Times New Roman" w:hAnsi="Times New Roman"/>
          <w:b/>
          <w:i/>
          <w:sz w:val="24"/>
          <w:szCs w:val="24"/>
        </w:rPr>
        <w:t>Anexa nr. 1</w:t>
      </w:r>
      <w:r w:rsidR="00A724EC" w:rsidRPr="009D6317">
        <w:rPr>
          <w:rFonts w:ascii="Times New Roman" w:hAnsi="Times New Roman"/>
          <w:i/>
          <w:sz w:val="24"/>
          <w:szCs w:val="24"/>
        </w:rPr>
        <w:t xml:space="preserve"> – </w:t>
      </w:r>
      <w:r w:rsidR="00215594" w:rsidRPr="009D6317">
        <w:rPr>
          <w:rFonts w:ascii="Times New Roman" w:hAnsi="Times New Roman"/>
          <w:i/>
          <w:sz w:val="24"/>
          <w:szCs w:val="24"/>
        </w:rPr>
        <w:t>Situația nominal</w:t>
      </w:r>
      <w:r w:rsidR="00215594" w:rsidRPr="009D6317">
        <w:rPr>
          <w:rFonts w:ascii="Times New Roman" w:hAnsi="Times New Roman" w:hint="eastAsia"/>
          <w:i/>
          <w:sz w:val="24"/>
          <w:szCs w:val="24"/>
        </w:rPr>
        <w:t>ă</w:t>
      </w:r>
      <w:r w:rsidR="00215594" w:rsidRPr="009D6317">
        <w:rPr>
          <w:rFonts w:ascii="Times New Roman" w:hAnsi="Times New Roman"/>
          <w:i/>
          <w:sz w:val="24"/>
          <w:szCs w:val="24"/>
        </w:rPr>
        <w:t xml:space="preserve"> cu vehiculele din înzestrarea Unit</w:t>
      </w:r>
      <w:r w:rsidR="00215594" w:rsidRPr="009D6317">
        <w:rPr>
          <w:rFonts w:ascii="Times New Roman" w:hAnsi="Times New Roman" w:hint="eastAsia"/>
          <w:i/>
          <w:sz w:val="24"/>
          <w:szCs w:val="24"/>
        </w:rPr>
        <w:t>ă</w:t>
      </w:r>
      <w:r w:rsidR="00215594" w:rsidRPr="009D6317">
        <w:rPr>
          <w:rFonts w:ascii="Times New Roman" w:hAnsi="Times New Roman"/>
          <w:i/>
          <w:sz w:val="24"/>
          <w:szCs w:val="24"/>
        </w:rPr>
        <w:t>ții Militare 02630 București și unit</w:t>
      </w:r>
      <w:r w:rsidR="00215594" w:rsidRPr="009D6317">
        <w:rPr>
          <w:rFonts w:ascii="Times New Roman" w:hAnsi="Times New Roman" w:hint="eastAsia"/>
          <w:i/>
          <w:sz w:val="24"/>
          <w:szCs w:val="24"/>
        </w:rPr>
        <w:t>ă</w:t>
      </w:r>
      <w:r w:rsidR="00215594" w:rsidRPr="009D6317">
        <w:rPr>
          <w:rFonts w:ascii="Times New Roman" w:hAnsi="Times New Roman"/>
          <w:i/>
          <w:sz w:val="24"/>
          <w:szCs w:val="24"/>
        </w:rPr>
        <w:t xml:space="preserve">ților subordonate </w:t>
      </w:r>
      <w:r w:rsidR="009E1CDF" w:rsidRPr="00BC2E52">
        <w:rPr>
          <w:rFonts w:ascii="Times New Roman" w:hAnsi="Times New Roman"/>
          <w:b/>
          <w:i/>
          <w:sz w:val="24"/>
          <w:szCs w:val="24"/>
        </w:rPr>
        <w:t xml:space="preserve">pretabile </w:t>
      </w:r>
      <w:r w:rsidR="009E1CDF" w:rsidRPr="009D6317">
        <w:rPr>
          <w:rFonts w:ascii="Times New Roman" w:hAnsi="Times New Roman"/>
          <w:i/>
          <w:sz w:val="24"/>
          <w:szCs w:val="24"/>
        </w:rPr>
        <w:t>a fi asigurate RCA</w:t>
      </w:r>
      <w:r w:rsidR="00215594" w:rsidRPr="009D6317">
        <w:rPr>
          <w:rFonts w:ascii="Times New Roman" w:hAnsi="Times New Roman"/>
          <w:i/>
          <w:sz w:val="24"/>
          <w:szCs w:val="24"/>
        </w:rPr>
        <w:t>-</w:t>
      </w:r>
      <w:r w:rsidR="00C962B5" w:rsidRPr="009D6317">
        <w:rPr>
          <w:rFonts w:ascii="Times New Roman" w:hAnsi="Times New Roman"/>
          <w:i/>
          <w:sz w:val="24"/>
          <w:szCs w:val="24"/>
        </w:rPr>
        <w:t xml:space="preserve"> </w:t>
      </w:r>
      <w:r w:rsidR="001D28FC" w:rsidRPr="009D6317">
        <w:rPr>
          <w:rFonts w:ascii="Times New Roman" w:hAnsi="Times New Roman"/>
          <w:b/>
          <w:i/>
          <w:sz w:val="24"/>
          <w:szCs w:val="24"/>
        </w:rPr>
        <w:t xml:space="preserve">se va pune la dispoziția </w:t>
      </w:r>
      <w:r w:rsidR="001D28FC" w:rsidRPr="009D6317">
        <w:rPr>
          <w:rFonts w:ascii="Times New Roman" w:hAnsi="Times New Roman"/>
          <w:b/>
          <w:i/>
          <w:sz w:val="24"/>
          <w:szCs w:val="24"/>
        </w:rPr>
        <w:lastRenderedPageBreak/>
        <w:t xml:space="preserve">operatorilor economici interesați pe bază de solicitare la adresa de mail </w:t>
      </w:r>
      <w:hyperlink r:id="rId11" w:history="1">
        <w:r w:rsidR="001D28FC" w:rsidRPr="009D6317">
          <w:rPr>
            <w:rStyle w:val="Hyperlink"/>
            <w:rFonts w:ascii="Times New Roman" w:hAnsi="Times New Roman"/>
            <w:color w:val="auto"/>
            <w:sz w:val="24"/>
            <w:szCs w:val="24"/>
          </w:rPr>
          <w:t>achizi</w:t>
        </w:r>
        <w:r w:rsidR="00377CD1" w:rsidRPr="009D6317">
          <w:rPr>
            <w:rStyle w:val="Hyperlink"/>
            <w:rFonts w:ascii="Times New Roman" w:hAnsi="Times New Roman"/>
            <w:color w:val="auto"/>
            <w:sz w:val="24"/>
            <w:szCs w:val="24"/>
          </w:rPr>
          <w:t>t</w:t>
        </w:r>
        <w:r w:rsidR="001D28FC" w:rsidRPr="009D6317">
          <w:rPr>
            <w:rStyle w:val="Hyperlink"/>
            <w:rFonts w:ascii="Times New Roman" w:hAnsi="Times New Roman"/>
            <w:color w:val="auto"/>
            <w:sz w:val="24"/>
            <w:szCs w:val="24"/>
          </w:rPr>
          <w:t>ii@dgia.ro</w:t>
        </w:r>
      </w:hyperlink>
      <w:r w:rsidR="001D28FC" w:rsidRPr="009D6317">
        <w:rPr>
          <w:rFonts w:ascii="Times New Roman" w:hAnsi="Times New Roman"/>
          <w:b/>
          <w:i/>
          <w:sz w:val="24"/>
          <w:szCs w:val="24"/>
        </w:rPr>
        <w:t xml:space="preserve">, numai după semnarea în prealabil a unui </w:t>
      </w:r>
      <w:r w:rsidR="00234D98" w:rsidRPr="009D6317">
        <w:rPr>
          <w:rFonts w:ascii="Times New Roman" w:hAnsi="Times New Roman"/>
          <w:b/>
          <w:i/>
          <w:sz w:val="24"/>
          <w:szCs w:val="24"/>
        </w:rPr>
        <w:t>angajament</w:t>
      </w:r>
      <w:r w:rsidR="001D28FC" w:rsidRPr="009D6317">
        <w:rPr>
          <w:rFonts w:ascii="Times New Roman" w:hAnsi="Times New Roman"/>
          <w:b/>
          <w:i/>
          <w:sz w:val="24"/>
          <w:szCs w:val="24"/>
        </w:rPr>
        <w:t xml:space="preserve"> de confidențialitate</w:t>
      </w:r>
      <w:r w:rsidR="0035386A" w:rsidRPr="009D6317">
        <w:rPr>
          <w:rFonts w:ascii="Times New Roman" w:hAnsi="Times New Roman"/>
          <w:b/>
          <w:i/>
          <w:sz w:val="24"/>
          <w:szCs w:val="24"/>
        </w:rPr>
        <w:t xml:space="preserve"> </w:t>
      </w:r>
      <w:r w:rsidR="0035386A" w:rsidRPr="009D6317">
        <w:rPr>
          <w:rFonts w:ascii="Times New Roman" w:eastAsiaTheme="minorHAnsi" w:hAnsi="Times New Roman"/>
          <w:i/>
          <w:sz w:val="24"/>
          <w:szCs w:val="24"/>
        </w:rPr>
        <w:t>(conform Formularului nr.11 -</w:t>
      </w:r>
      <w:r w:rsidR="00366852" w:rsidRPr="009D6317">
        <w:rPr>
          <w:rFonts w:ascii="Times New Roman" w:eastAsiaTheme="minorHAnsi" w:hAnsi="Times New Roman"/>
          <w:i/>
          <w:sz w:val="24"/>
          <w:szCs w:val="24"/>
        </w:rPr>
        <w:t xml:space="preserve"> </w:t>
      </w:r>
      <w:r w:rsidR="0035386A" w:rsidRPr="009D6317">
        <w:rPr>
          <w:rFonts w:ascii="Times New Roman" w:eastAsiaTheme="minorHAnsi" w:hAnsi="Times New Roman"/>
          <w:i/>
          <w:sz w:val="24"/>
          <w:szCs w:val="24"/>
        </w:rPr>
        <w:t>Secțiunea Formulare și modele documente)</w:t>
      </w:r>
      <w:r w:rsidR="007F19BF" w:rsidRPr="009D6317">
        <w:rPr>
          <w:rFonts w:ascii="Times New Roman" w:eastAsiaTheme="minorHAnsi" w:hAnsi="Times New Roman"/>
          <w:i/>
          <w:sz w:val="24"/>
          <w:szCs w:val="24"/>
        </w:rPr>
        <w:t>.</w:t>
      </w:r>
    </w:p>
    <w:p w14:paraId="5B772377" w14:textId="049877AE" w:rsidR="00C74C69" w:rsidRDefault="00C74C69" w:rsidP="0035386A">
      <w:pPr>
        <w:overflowPunct/>
        <w:jc w:val="both"/>
        <w:textAlignment w:val="auto"/>
        <w:rPr>
          <w:rFonts w:ascii="Times New Roman" w:eastAsiaTheme="minorHAnsi" w:hAnsi="Times New Roman"/>
          <w:sz w:val="24"/>
          <w:szCs w:val="24"/>
        </w:rPr>
      </w:pPr>
    </w:p>
    <w:p w14:paraId="7CC8E999" w14:textId="42B6951B" w:rsidR="00C74C69" w:rsidRDefault="00C74C69" w:rsidP="0035386A">
      <w:pPr>
        <w:overflowPunct/>
        <w:jc w:val="both"/>
        <w:textAlignment w:val="auto"/>
        <w:rPr>
          <w:rFonts w:ascii="Times New Roman" w:eastAsiaTheme="minorHAnsi" w:hAnsi="Times New Roman"/>
          <w:sz w:val="24"/>
          <w:szCs w:val="24"/>
        </w:rPr>
      </w:pPr>
    </w:p>
    <w:p w14:paraId="718316D4" w14:textId="4D0FC40B" w:rsidR="00C74C69" w:rsidRDefault="00C74C69" w:rsidP="0035386A">
      <w:pPr>
        <w:overflowPunct/>
        <w:jc w:val="both"/>
        <w:textAlignment w:val="auto"/>
        <w:rPr>
          <w:rFonts w:ascii="Times New Roman" w:eastAsiaTheme="minorHAnsi" w:hAnsi="Times New Roman"/>
          <w:sz w:val="24"/>
          <w:szCs w:val="24"/>
        </w:rPr>
      </w:pPr>
    </w:p>
    <w:p w14:paraId="70E0ABBD" w14:textId="76297861" w:rsidR="00C74C69" w:rsidRDefault="00C74C69" w:rsidP="0035386A">
      <w:pPr>
        <w:overflowPunct/>
        <w:jc w:val="both"/>
        <w:textAlignment w:val="auto"/>
        <w:rPr>
          <w:rFonts w:ascii="Times New Roman" w:eastAsiaTheme="minorHAnsi" w:hAnsi="Times New Roman"/>
          <w:sz w:val="24"/>
          <w:szCs w:val="24"/>
        </w:rPr>
      </w:pPr>
    </w:p>
    <w:p w14:paraId="2FFC11DB" w14:textId="77777777" w:rsidR="00C74C69" w:rsidRPr="009D6317" w:rsidRDefault="00C74C69" w:rsidP="0035386A">
      <w:pPr>
        <w:overflowPunct/>
        <w:jc w:val="both"/>
        <w:textAlignment w:val="auto"/>
        <w:rPr>
          <w:rFonts w:ascii="Times New Roman" w:eastAsiaTheme="minorHAnsi" w:hAnsi="Times New Roman"/>
          <w:sz w:val="24"/>
          <w:szCs w:val="24"/>
        </w:rPr>
      </w:pPr>
      <w:bookmarkStart w:id="23" w:name="_GoBack"/>
      <w:bookmarkEnd w:id="23"/>
    </w:p>
    <w:sectPr w:rsidR="00C74C69" w:rsidRPr="009D6317" w:rsidSect="00C9540C">
      <w:footerReference w:type="default" r:id="rId12"/>
      <w:footerReference w:type="first" r:id="rId13"/>
      <w:type w:val="continuous"/>
      <w:pgSz w:w="11906" w:h="16838" w:code="9"/>
      <w:pgMar w:top="652" w:right="851" w:bottom="567" w:left="1701" w:header="425" w:footer="404"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C1157" w14:textId="77777777" w:rsidR="008B7AC5" w:rsidRDefault="008B7AC5">
      <w:r>
        <w:separator/>
      </w:r>
    </w:p>
  </w:endnote>
  <w:endnote w:type="continuationSeparator" w:id="0">
    <w:p w14:paraId="43E82D42" w14:textId="77777777" w:rsidR="008B7AC5" w:rsidRDefault="008B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8562" w14:textId="77777777" w:rsidR="005F4BC3" w:rsidRPr="005631DE" w:rsidRDefault="005F4BC3">
    <w:pPr>
      <w:pStyle w:val="Footer"/>
      <w:jc w:val="center"/>
      <w:rPr>
        <w:rFonts w:ascii="Times New Roman" w:hAnsi="Times New Roman"/>
        <w:sz w:val="18"/>
        <w:szCs w:val="18"/>
      </w:rPr>
    </w:pPr>
    <w:r w:rsidRPr="005631DE">
      <w:rPr>
        <w:rFonts w:ascii="Times New Roman" w:hAnsi="Times New Roman"/>
        <w:sz w:val="18"/>
        <w:szCs w:val="18"/>
      </w:rPr>
      <w:fldChar w:fldCharType="begin"/>
    </w:r>
    <w:r w:rsidRPr="005631DE">
      <w:rPr>
        <w:rFonts w:ascii="Times New Roman" w:hAnsi="Times New Roman"/>
        <w:sz w:val="18"/>
        <w:szCs w:val="18"/>
      </w:rPr>
      <w:instrText xml:space="preserve"> PAGE </w:instrText>
    </w:r>
    <w:r w:rsidRPr="005631DE">
      <w:rPr>
        <w:rFonts w:ascii="Times New Roman" w:hAnsi="Times New Roman"/>
        <w:sz w:val="18"/>
        <w:szCs w:val="18"/>
      </w:rPr>
      <w:fldChar w:fldCharType="separate"/>
    </w:r>
    <w:r>
      <w:rPr>
        <w:rFonts w:ascii="Times New Roman" w:hAnsi="Times New Roman"/>
        <w:sz w:val="18"/>
        <w:szCs w:val="18"/>
      </w:rPr>
      <w:t>4</w:t>
    </w:r>
    <w:r w:rsidRPr="005631DE">
      <w:rPr>
        <w:rFonts w:ascii="Times New Roman" w:hAnsi="Times New Roman"/>
        <w:sz w:val="18"/>
        <w:szCs w:val="18"/>
      </w:rPr>
      <w:fldChar w:fldCharType="end"/>
    </w:r>
    <w:r w:rsidRPr="005631DE">
      <w:rPr>
        <w:rFonts w:ascii="Times New Roman" w:hAnsi="Times New Roman"/>
        <w:sz w:val="18"/>
        <w:szCs w:val="18"/>
      </w:rPr>
      <w:t xml:space="preserve"> din</w:t>
    </w:r>
    <w:r w:rsidR="00B16412">
      <w:rPr>
        <w:rFonts w:ascii="Times New Roman" w:hAnsi="Times New Roman"/>
        <w:sz w:val="18"/>
        <w:szCs w:val="18"/>
      </w:rPr>
      <w:t xml:space="preserve"> </w:t>
    </w:r>
    <w:r w:rsidRPr="005631DE">
      <w:rPr>
        <w:rFonts w:ascii="Times New Roman" w:hAnsi="Times New Roman"/>
        <w:sz w:val="18"/>
        <w:szCs w:val="18"/>
      </w:rPr>
      <w:fldChar w:fldCharType="begin"/>
    </w:r>
    <w:r w:rsidRPr="005631DE">
      <w:rPr>
        <w:rFonts w:ascii="Times New Roman" w:hAnsi="Times New Roman"/>
        <w:sz w:val="18"/>
        <w:szCs w:val="18"/>
      </w:rPr>
      <w:instrText xml:space="preserve"> NUMPAGES </w:instrText>
    </w:r>
    <w:r w:rsidRPr="005631DE">
      <w:rPr>
        <w:rFonts w:ascii="Times New Roman" w:hAnsi="Times New Roman"/>
        <w:sz w:val="18"/>
        <w:szCs w:val="18"/>
      </w:rPr>
      <w:fldChar w:fldCharType="separate"/>
    </w:r>
    <w:r>
      <w:rPr>
        <w:rFonts w:ascii="Times New Roman" w:hAnsi="Times New Roman"/>
        <w:sz w:val="18"/>
        <w:szCs w:val="18"/>
      </w:rPr>
      <w:t>92</w:t>
    </w:r>
    <w:r w:rsidRPr="005631DE">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DF61" w14:textId="77777777" w:rsidR="005F4BC3" w:rsidRPr="00F6198B" w:rsidRDefault="005F4BC3" w:rsidP="00951564">
    <w:pPr>
      <w:pStyle w:val="Footer"/>
      <w:jc w:val="center"/>
      <w:rPr>
        <w:rFonts w:ascii="Times New Roman" w:hAnsi="Times New Roman"/>
        <w:sz w:val="18"/>
        <w:szCs w:val="18"/>
      </w:rPr>
    </w:pPr>
    <w:r w:rsidRPr="00F6198B">
      <w:rPr>
        <w:rFonts w:ascii="Times New Roman" w:hAnsi="Times New Roman"/>
        <w:sz w:val="18"/>
        <w:szCs w:val="18"/>
      </w:rPr>
      <w:fldChar w:fldCharType="begin"/>
    </w:r>
    <w:r w:rsidRPr="00F6198B">
      <w:rPr>
        <w:rFonts w:ascii="Times New Roman" w:hAnsi="Times New Roman"/>
        <w:sz w:val="18"/>
        <w:szCs w:val="18"/>
      </w:rPr>
      <w:instrText xml:space="preserve"> PAGE </w:instrText>
    </w:r>
    <w:r w:rsidRPr="00F6198B">
      <w:rPr>
        <w:rFonts w:ascii="Times New Roman" w:hAnsi="Times New Roman"/>
        <w:sz w:val="18"/>
        <w:szCs w:val="18"/>
      </w:rPr>
      <w:fldChar w:fldCharType="separate"/>
    </w:r>
    <w:r>
      <w:rPr>
        <w:rFonts w:ascii="Times New Roman" w:hAnsi="Times New Roman"/>
        <w:sz w:val="18"/>
        <w:szCs w:val="18"/>
      </w:rPr>
      <w:t>1</w:t>
    </w:r>
    <w:r w:rsidRPr="00F6198B">
      <w:rPr>
        <w:rFonts w:ascii="Times New Roman" w:hAnsi="Times New Roman"/>
        <w:sz w:val="18"/>
        <w:szCs w:val="18"/>
      </w:rPr>
      <w:fldChar w:fldCharType="end"/>
    </w:r>
    <w:r w:rsidRPr="00F6198B">
      <w:rPr>
        <w:rFonts w:ascii="Times New Roman" w:hAnsi="Times New Roman"/>
        <w:sz w:val="18"/>
        <w:szCs w:val="18"/>
      </w:rPr>
      <w:t xml:space="preserve"> din</w:t>
    </w:r>
    <w:r w:rsidR="00B16412">
      <w:rPr>
        <w:rFonts w:ascii="Times New Roman" w:hAnsi="Times New Roman"/>
        <w:sz w:val="18"/>
        <w:szCs w:val="18"/>
      </w:rPr>
      <w:t xml:space="preserve"> </w:t>
    </w:r>
    <w:r w:rsidRPr="00F6198B">
      <w:rPr>
        <w:rFonts w:ascii="Times New Roman" w:hAnsi="Times New Roman"/>
        <w:sz w:val="18"/>
        <w:szCs w:val="18"/>
      </w:rPr>
      <w:fldChar w:fldCharType="begin"/>
    </w:r>
    <w:r w:rsidRPr="00F6198B">
      <w:rPr>
        <w:rFonts w:ascii="Times New Roman" w:hAnsi="Times New Roman"/>
        <w:sz w:val="18"/>
        <w:szCs w:val="18"/>
      </w:rPr>
      <w:instrText xml:space="preserve"> NUMPAGES </w:instrText>
    </w:r>
    <w:r w:rsidRPr="00F6198B">
      <w:rPr>
        <w:rFonts w:ascii="Times New Roman" w:hAnsi="Times New Roman"/>
        <w:sz w:val="18"/>
        <w:szCs w:val="18"/>
      </w:rPr>
      <w:fldChar w:fldCharType="separate"/>
    </w:r>
    <w:r>
      <w:rPr>
        <w:rFonts w:ascii="Times New Roman" w:hAnsi="Times New Roman"/>
        <w:sz w:val="18"/>
        <w:szCs w:val="18"/>
      </w:rPr>
      <w:t>92</w:t>
    </w:r>
    <w:r w:rsidRPr="00F6198B">
      <w:rPr>
        <w:rFonts w:ascii="Times New Roman" w:hAnsi="Times New Roman"/>
        <w:sz w:val="18"/>
        <w:szCs w:val="18"/>
      </w:rPr>
      <w:fldChar w:fldCharType="end"/>
    </w:r>
  </w:p>
  <w:p w14:paraId="333642A3" w14:textId="77777777" w:rsidR="005F4BC3" w:rsidRDefault="005F4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5648" w14:textId="77777777" w:rsidR="008B7AC5" w:rsidRDefault="008B7AC5">
      <w:r>
        <w:separator/>
      </w:r>
    </w:p>
  </w:footnote>
  <w:footnote w:type="continuationSeparator" w:id="0">
    <w:p w14:paraId="0715F5F0" w14:textId="77777777" w:rsidR="008B7AC5" w:rsidRDefault="008B7AC5">
      <w:r>
        <w:continuationSeparator/>
      </w:r>
    </w:p>
  </w:footnote>
  <w:footnote w:id="1">
    <w:p w14:paraId="00153F64" w14:textId="77777777" w:rsidR="00536537" w:rsidRPr="00C962B5" w:rsidRDefault="00536537" w:rsidP="00536537">
      <w:pPr>
        <w:pStyle w:val="FootnoteText"/>
        <w:rPr>
          <w:lang w:val="ro-RO"/>
        </w:rPr>
      </w:pPr>
      <w:r w:rsidRPr="00C962B5">
        <w:rPr>
          <w:rStyle w:val="FootnoteReference"/>
        </w:rPr>
        <w:footnoteRef/>
      </w:r>
      <w:r w:rsidRPr="00C962B5">
        <w:t xml:space="preserve"> </w:t>
      </w:r>
      <w:r w:rsidRPr="00C962B5">
        <w:rPr>
          <w:lang w:val="ro-RO"/>
        </w:rPr>
        <w:t>Denumită în continuare Legea nr. 132/2017</w:t>
      </w:r>
    </w:p>
  </w:footnote>
  <w:footnote w:id="2">
    <w:p w14:paraId="4A2D84F1" w14:textId="77777777" w:rsidR="00536537" w:rsidRPr="00C962B5" w:rsidRDefault="00536537" w:rsidP="00536537">
      <w:pPr>
        <w:pStyle w:val="FootnoteText"/>
        <w:rPr>
          <w:lang w:val="ro-RO"/>
        </w:rPr>
      </w:pPr>
      <w:r w:rsidRPr="00C962B5">
        <w:rPr>
          <w:rStyle w:val="FootnoteReference"/>
        </w:rPr>
        <w:footnoteRef/>
      </w:r>
      <w:r w:rsidRPr="00C962B5">
        <w:t xml:space="preserve"> </w:t>
      </w:r>
      <w:r w:rsidRPr="00C962B5">
        <w:rPr>
          <w:lang w:val="ro-RO"/>
        </w:rPr>
        <w:t>Denumită în continuare Norma ASF nr. 20/2017</w:t>
      </w:r>
    </w:p>
  </w:footnote>
  <w:footnote w:id="3">
    <w:p w14:paraId="4F51F26F" w14:textId="77777777" w:rsidR="00536537" w:rsidRPr="007F6DCF" w:rsidRDefault="00536537" w:rsidP="00536537">
      <w:pPr>
        <w:pStyle w:val="FootnoteText"/>
        <w:rPr>
          <w:lang w:val="ro-RO"/>
        </w:rPr>
      </w:pPr>
      <w:r w:rsidRPr="00C962B5">
        <w:rPr>
          <w:rStyle w:val="FootnoteReference"/>
        </w:rPr>
        <w:footnoteRef/>
      </w:r>
      <w:r w:rsidRPr="00C962B5">
        <w:t xml:space="preserve"> </w:t>
      </w:r>
      <w:r w:rsidRPr="00C962B5">
        <w:rPr>
          <w:lang w:val="ro-RO"/>
        </w:rPr>
        <w:t>Denumită în continuare Norma ASF nr. 25/2022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C60BDA2"/>
    <w:lvl w:ilvl="0">
      <w:start w:val="1"/>
      <w:numFmt w:val="lowerRoman"/>
      <w:pStyle w:val="ListNumber3"/>
      <w:lvlText w:val="%1."/>
      <w:lvlJc w:val="left"/>
      <w:pPr>
        <w:tabs>
          <w:tab w:val="num" w:pos="926"/>
        </w:tabs>
        <w:ind w:left="1814" w:hanging="340"/>
      </w:pPr>
      <w:rPr>
        <w:rFonts w:hint="default"/>
      </w:rPr>
    </w:lvl>
  </w:abstractNum>
  <w:abstractNum w:abstractNumId="1" w15:restartNumberingAfterBreak="0">
    <w:nsid w:val="FFFFFF7F"/>
    <w:multiLevelType w:val="singleLevel"/>
    <w:tmpl w:val="BEA4398E"/>
    <w:lvl w:ilvl="0">
      <w:start w:val="1"/>
      <w:numFmt w:val="lowerLetter"/>
      <w:pStyle w:val="ListNumber2"/>
      <w:lvlText w:val="%1."/>
      <w:lvlJc w:val="left"/>
      <w:pPr>
        <w:tabs>
          <w:tab w:val="num" w:pos="1474"/>
        </w:tabs>
        <w:ind w:left="1474" w:hanging="357"/>
      </w:pPr>
      <w:rPr>
        <w:rFonts w:hint="default"/>
      </w:rPr>
    </w:lvl>
  </w:abstractNum>
  <w:abstractNum w:abstractNumId="2" w15:restartNumberingAfterBreak="0">
    <w:nsid w:val="FFFFFF82"/>
    <w:multiLevelType w:val="singleLevel"/>
    <w:tmpl w:val="01F80076"/>
    <w:lvl w:ilvl="0">
      <w:start w:val="1"/>
      <w:numFmt w:val="bullet"/>
      <w:pStyle w:val="ListBullet3"/>
      <w:lvlText w:val=""/>
      <w:lvlJc w:val="left"/>
      <w:pPr>
        <w:tabs>
          <w:tab w:val="num" w:pos="1985"/>
        </w:tabs>
        <w:ind w:left="1985" w:hanging="284"/>
      </w:pPr>
      <w:rPr>
        <w:rFonts w:ascii="Symbol" w:hAnsi="Symbol" w:hint="default"/>
      </w:rPr>
    </w:lvl>
  </w:abstractNum>
  <w:abstractNum w:abstractNumId="3" w15:restartNumberingAfterBreak="0">
    <w:nsid w:val="FFFFFF83"/>
    <w:multiLevelType w:val="singleLevel"/>
    <w:tmpl w:val="21121C4C"/>
    <w:lvl w:ilvl="0">
      <w:start w:val="1"/>
      <w:numFmt w:val="bullet"/>
      <w:pStyle w:val="ListBullet2"/>
      <w:lvlText w:val=""/>
      <w:lvlJc w:val="left"/>
      <w:pPr>
        <w:tabs>
          <w:tab w:val="num" w:pos="1435"/>
        </w:tabs>
        <w:ind w:left="1435" w:hanging="358"/>
      </w:pPr>
      <w:rPr>
        <w:rFonts w:ascii="Wingdings" w:hAnsi="Wingdings" w:hint="default"/>
      </w:rPr>
    </w:lvl>
  </w:abstractNum>
  <w:abstractNum w:abstractNumId="4" w15:restartNumberingAfterBreak="0">
    <w:nsid w:val="FFFFFF88"/>
    <w:multiLevelType w:val="singleLevel"/>
    <w:tmpl w:val="3D00A682"/>
    <w:lvl w:ilvl="0">
      <w:start w:val="1"/>
      <w:numFmt w:val="decimal"/>
      <w:pStyle w:val="ListNumber"/>
      <w:lvlText w:val="%1."/>
      <w:lvlJc w:val="left"/>
      <w:pPr>
        <w:tabs>
          <w:tab w:val="num" w:pos="360"/>
        </w:tabs>
        <w:ind w:left="1077" w:hanging="357"/>
      </w:pPr>
      <w:rPr>
        <w:rFonts w:hint="default"/>
      </w:rPr>
    </w:lvl>
  </w:abstractNum>
  <w:abstractNum w:abstractNumId="5" w15:restartNumberingAfterBreak="0">
    <w:nsid w:val="FFFFFF89"/>
    <w:multiLevelType w:val="singleLevel"/>
    <w:tmpl w:val="53683194"/>
    <w:lvl w:ilvl="0">
      <w:start w:val="1"/>
      <w:numFmt w:val="bullet"/>
      <w:pStyle w:val="ListBullet"/>
      <w:lvlText w:val=""/>
      <w:lvlJc w:val="left"/>
      <w:pPr>
        <w:tabs>
          <w:tab w:val="num" w:pos="1080"/>
        </w:tabs>
        <w:ind w:left="1080" w:hanging="360"/>
      </w:pPr>
      <w:rPr>
        <w:rFonts w:ascii="Symbol" w:hAnsi="Symbol" w:hint="default"/>
      </w:rPr>
    </w:lvl>
  </w:abstractNum>
  <w:abstractNum w:abstractNumId="6"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9C33C3"/>
    <w:multiLevelType w:val="multilevel"/>
    <w:tmpl w:val="0AD041A0"/>
    <w:lvl w:ilvl="0">
      <w:start w:val="1"/>
      <w:numFmt w:val="decimal"/>
      <w:pStyle w:val="Anexa"/>
      <w:suff w:val="space"/>
      <w:lvlText w:val="ANEX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DDC716C"/>
    <w:multiLevelType w:val="multilevel"/>
    <w:tmpl w:val="14D0EE3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2"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3" w15:restartNumberingAfterBreak="0">
    <w:nsid w:val="14C91FA5"/>
    <w:multiLevelType w:val="hybridMultilevel"/>
    <w:tmpl w:val="A2FAFA7C"/>
    <w:lvl w:ilvl="0" w:tplc="B6348686">
      <w:start w:val="1"/>
      <w:numFmt w:val="lowerLetter"/>
      <w:pStyle w:val="ListLetter"/>
      <w:lvlText w:val="%1."/>
      <w:lvlJc w:val="left"/>
      <w:pPr>
        <w:tabs>
          <w:tab w:val="num" w:pos="360"/>
        </w:tabs>
        <w:ind w:left="1021" w:hanging="3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5" w15:restartNumberingAfterBreak="0">
    <w:nsid w:val="194C2F51"/>
    <w:multiLevelType w:val="multilevel"/>
    <w:tmpl w:val="03C887E8"/>
    <w:lvl w:ilvl="0">
      <w:start w:val="9"/>
      <w:numFmt w:val="decimal"/>
      <w:lvlText w:val="%1"/>
      <w:lvlJc w:val="left"/>
      <w:pPr>
        <w:ind w:left="437" w:hanging="437"/>
      </w:pPr>
      <w:rPr>
        <w:rFonts w:hint="default"/>
      </w:rPr>
    </w:lvl>
    <w:lvl w:ilvl="1">
      <w:start w:val="3"/>
      <w:numFmt w:val="decimal"/>
      <w:lvlText w:val="%1.%2"/>
      <w:lvlJc w:val="left"/>
      <w:pPr>
        <w:ind w:left="508" w:hanging="437"/>
      </w:pPr>
      <w:rPr>
        <w:rFonts w:hint="default"/>
      </w:rPr>
    </w:lvl>
    <w:lvl w:ilvl="2">
      <w:start w:val="6"/>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1A6C4DA6"/>
    <w:multiLevelType w:val="hybridMultilevel"/>
    <w:tmpl w:val="4678B8F8"/>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7" w15:restartNumberingAfterBreak="0">
    <w:nsid w:val="1B84563C"/>
    <w:multiLevelType w:val="hybridMultilevel"/>
    <w:tmpl w:val="4F7A4C5A"/>
    <w:lvl w:ilvl="0" w:tplc="4B080768">
      <w:start w:val="1"/>
      <w:numFmt w:val="decimal"/>
      <w:pStyle w:val="listenumrobis"/>
      <w:lvlText w:val="%1)"/>
      <w:lvlJc w:val="left"/>
      <w:pPr>
        <w:ind w:left="50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B25DBD"/>
    <w:multiLevelType w:val="singleLevel"/>
    <w:tmpl w:val="CA5A65FA"/>
    <w:lvl w:ilvl="0">
      <w:start w:val="1"/>
      <w:numFmt w:val="decimal"/>
      <w:pStyle w:val="ref"/>
      <w:lvlText w:val="[%1]"/>
      <w:lvlJc w:val="left"/>
      <w:pPr>
        <w:tabs>
          <w:tab w:val="num" w:pos="414"/>
        </w:tabs>
        <w:ind w:left="1134" w:hanging="414"/>
      </w:pPr>
      <w:rPr>
        <w:rFonts w:hint="default"/>
      </w:rPr>
    </w:lvl>
  </w:abstractNum>
  <w:abstractNum w:abstractNumId="20"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6"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E611A5"/>
    <w:multiLevelType w:val="multilevel"/>
    <w:tmpl w:val="3A18375A"/>
    <w:styleLink w:val="1111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2BA507A6"/>
    <w:multiLevelType w:val="hybridMultilevel"/>
    <w:tmpl w:val="54862862"/>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9" w15:restartNumberingAfterBreak="0">
    <w:nsid w:val="2C087A22"/>
    <w:multiLevelType w:val="hybridMultilevel"/>
    <w:tmpl w:val="F57AFB4C"/>
    <w:lvl w:ilvl="0" w:tplc="328EFC18">
      <w:start w:val="1"/>
      <w:numFmt w:val="lowerLetter"/>
      <w:lvlText w:val="%1 )"/>
      <w:lvlJc w:val="left"/>
      <w:pPr>
        <w:ind w:left="740" w:hanging="360"/>
      </w:pPr>
      <w:rPr>
        <w:rFonts w:cs="Times New Roman" w:hint="default"/>
        <w:b w:val="0"/>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30"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6930E9"/>
    <w:multiLevelType w:val="multilevel"/>
    <w:tmpl w:val="ACD28BDE"/>
    <w:lvl w:ilvl="0">
      <w:start w:val="1"/>
      <w:numFmt w:val="none"/>
      <w:pStyle w:val="ReqNo"/>
      <w:suff w:val="nothing"/>
      <w:lvlText w:val="%1"/>
      <w:lvlJc w:val="left"/>
      <w:pPr>
        <w:ind w:left="0" w:firstLine="0"/>
      </w:pPr>
      <w:rPr>
        <w:rFonts w:hint="default"/>
      </w:rPr>
    </w:lvl>
    <w:lvl w:ilvl="1">
      <w:start w:val="1"/>
      <w:numFmt w:val="lowerLetter"/>
      <w:pStyle w:val="Re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29691A"/>
    <w:multiLevelType w:val="multilevel"/>
    <w:tmpl w:val="8F8C948C"/>
    <w:lvl w:ilvl="0">
      <w:start w:val="1"/>
      <w:numFmt w:val="decimal"/>
      <w:lvlText w:val="%1."/>
      <w:lvlJc w:val="left"/>
      <w:pPr>
        <w:tabs>
          <w:tab w:val="num" w:pos="360"/>
        </w:tabs>
        <w:ind w:left="360" w:hanging="360"/>
      </w:pPr>
      <w:rPr>
        <w:rFonts w:hint="default"/>
      </w:rPr>
    </w:lvl>
    <w:lvl w:ilvl="1">
      <w:start w:val="1"/>
      <w:numFmt w:val="decimal"/>
      <w:pStyle w:val="Hed2"/>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3.%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42652A7"/>
    <w:multiLevelType w:val="hybridMultilevel"/>
    <w:tmpl w:val="A0B26ECC"/>
    <w:lvl w:ilvl="0" w:tplc="031A750C">
      <w:start w:val="1"/>
      <w:numFmt w:val="decimal"/>
      <w:pStyle w:val="Req"/>
      <w:lvlText w:val="[R%1]"/>
      <w:lvlJc w:val="left"/>
      <w:pPr>
        <w:tabs>
          <w:tab w:val="num" w:pos="1521"/>
        </w:tabs>
        <w:ind w:left="1521" w:hanging="981"/>
      </w:pPr>
      <w:rPr>
        <w:rFonts w:ascii="Times" w:hAnsi="Times" w:hint="default"/>
        <w:b w:val="0"/>
        <w:i w:val="0"/>
        <w:sz w:val="26"/>
        <w:szCs w:val="26"/>
      </w:rPr>
    </w:lvl>
    <w:lvl w:ilvl="1" w:tplc="FFFFFFFF">
      <w:start w:val="1"/>
      <w:numFmt w:val="lowerLetter"/>
      <w:lvlText w:val="%2."/>
      <w:lvlJc w:val="left"/>
      <w:pPr>
        <w:tabs>
          <w:tab w:val="num" w:pos="2111"/>
        </w:tabs>
        <w:ind w:left="2111" w:hanging="360"/>
      </w:pPr>
    </w:lvl>
    <w:lvl w:ilvl="2" w:tplc="FFFFFFFF" w:tentative="1">
      <w:start w:val="1"/>
      <w:numFmt w:val="lowerRoman"/>
      <w:lvlText w:val="%3."/>
      <w:lvlJc w:val="right"/>
      <w:pPr>
        <w:tabs>
          <w:tab w:val="num" w:pos="2831"/>
        </w:tabs>
        <w:ind w:left="2831" w:hanging="180"/>
      </w:pPr>
    </w:lvl>
    <w:lvl w:ilvl="3" w:tplc="FFFFFFFF" w:tentative="1">
      <w:start w:val="1"/>
      <w:numFmt w:val="decimal"/>
      <w:lvlText w:val="%4."/>
      <w:lvlJc w:val="left"/>
      <w:pPr>
        <w:tabs>
          <w:tab w:val="num" w:pos="3551"/>
        </w:tabs>
        <w:ind w:left="3551" w:hanging="360"/>
      </w:pPr>
    </w:lvl>
    <w:lvl w:ilvl="4" w:tplc="FFFFFFFF" w:tentative="1">
      <w:start w:val="1"/>
      <w:numFmt w:val="lowerLetter"/>
      <w:lvlText w:val="%5."/>
      <w:lvlJc w:val="left"/>
      <w:pPr>
        <w:tabs>
          <w:tab w:val="num" w:pos="4271"/>
        </w:tabs>
        <w:ind w:left="4271" w:hanging="360"/>
      </w:pPr>
    </w:lvl>
    <w:lvl w:ilvl="5" w:tplc="FFFFFFFF" w:tentative="1">
      <w:start w:val="1"/>
      <w:numFmt w:val="lowerRoman"/>
      <w:lvlText w:val="%6."/>
      <w:lvlJc w:val="right"/>
      <w:pPr>
        <w:tabs>
          <w:tab w:val="num" w:pos="4991"/>
        </w:tabs>
        <w:ind w:left="4991" w:hanging="180"/>
      </w:pPr>
    </w:lvl>
    <w:lvl w:ilvl="6" w:tplc="FFFFFFFF" w:tentative="1">
      <w:start w:val="1"/>
      <w:numFmt w:val="decimal"/>
      <w:lvlText w:val="%7."/>
      <w:lvlJc w:val="left"/>
      <w:pPr>
        <w:tabs>
          <w:tab w:val="num" w:pos="5711"/>
        </w:tabs>
        <w:ind w:left="5711" w:hanging="360"/>
      </w:pPr>
    </w:lvl>
    <w:lvl w:ilvl="7" w:tplc="FFFFFFFF" w:tentative="1">
      <w:start w:val="1"/>
      <w:numFmt w:val="lowerLetter"/>
      <w:lvlText w:val="%8."/>
      <w:lvlJc w:val="left"/>
      <w:pPr>
        <w:tabs>
          <w:tab w:val="num" w:pos="6431"/>
        </w:tabs>
        <w:ind w:left="6431" w:hanging="360"/>
      </w:pPr>
    </w:lvl>
    <w:lvl w:ilvl="8" w:tplc="FFFFFFFF" w:tentative="1">
      <w:start w:val="1"/>
      <w:numFmt w:val="lowerRoman"/>
      <w:lvlText w:val="%9."/>
      <w:lvlJc w:val="right"/>
      <w:pPr>
        <w:tabs>
          <w:tab w:val="num" w:pos="7151"/>
        </w:tabs>
        <w:ind w:left="7151" w:hanging="180"/>
      </w:pPr>
    </w:lvl>
  </w:abstractNum>
  <w:abstractNum w:abstractNumId="35" w15:restartNumberingAfterBreak="0">
    <w:nsid w:val="34705D16"/>
    <w:multiLevelType w:val="singleLevel"/>
    <w:tmpl w:val="ED4622FE"/>
    <w:lvl w:ilvl="0">
      <w:start w:val="1"/>
      <w:numFmt w:val="lowerLetter"/>
      <w:pStyle w:val="alpha3"/>
      <w:lvlText w:val="(%1)"/>
      <w:lvlJc w:val="left"/>
      <w:pPr>
        <w:ind w:left="1721" w:hanging="360"/>
      </w:pPr>
      <w:rPr>
        <w:rFonts w:ascii="Times New Roman" w:hAnsi="Times New Roman" w:cs="Times New Roman" w:hint="default"/>
        <w:b w:val="0"/>
        <w:i w:val="0"/>
        <w:iCs/>
        <w:sz w:val="24"/>
        <w:szCs w:val="24"/>
      </w:rPr>
    </w:lvl>
  </w:abstractNum>
  <w:abstractNum w:abstractNumId="3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41" w15:restartNumberingAfterBreak="0">
    <w:nsid w:val="398D232F"/>
    <w:multiLevelType w:val="hybridMultilevel"/>
    <w:tmpl w:val="BCF81B96"/>
    <w:lvl w:ilvl="0" w:tplc="0DD63CAA">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398E3B07"/>
    <w:multiLevelType w:val="multilevel"/>
    <w:tmpl w:val="CDC231F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4" w15:restartNumberingAfterBreak="0">
    <w:nsid w:val="3E2974C9"/>
    <w:multiLevelType w:val="multilevel"/>
    <w:tmpl w:val="63008F38"/>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48" w15:restartNumberingAfterBreak="0">
    <w:nsid w:val="4EC34D5F"/>
    <w:multiLevelType w:val="multilevel"/>
    <w:tmpl w:val="DEEA5F6C"/>
    <w:lvl w:ilvl="0">
      <w:start w:val="1"/>
      <w:numFmt w:val="decimal"/>
      <w:pStyle w:val="Head4"/>
      <w:lvlText w:val="%1."/>
      <w:lvlJc w:val="left"/>
      <w:pPr>
        <w:tabs>
          <w:tab w:val="num" w:pos="357"/>
        </w:tabs>
        <w:ind w:left="357" w:hanging="360"/>
      </w:pPr>
      <w:rPr>
        <w:rFonts w:hint="default"/>
      </w:rPr>
    </w:lvl>
    <w:lvl w:ilvl="1">
      <w:start w:val="1"/>
      <w:numFmt w:val="decimal"/>
      <w:pStyle w:val="Head2"/>
      <w:lvlText w:val="%1.%2."/>
      <w:lvlJc w:val="left"/>
      <w:pPr>
        <w:tabs>
          <w:tab w:val="num" w:pos="789"/>
        </w:tabs>
        <w:ind w:left="789" w:hanging="432"/>
      </w:pPr>
      <w:rPr>
        <w:rFonts w:hint="default"/>
      </w:rPr>
    </w:lvl>
    <w:lvl w:ilvl="2">
      <w:start w:val="1"/>
      <w:numFmt w:val="decimal"/>
      <w:pStyle w:val="Head3"/>
      <w:lvlText w:val="%1.%2.%3."/>
      <w:lvlJc w:val="left"/>
      <w:pPr>
        <w:tabs>
          <w:tab w:val="num" w:pos="1437"/>
        </w:tabs>
        <w:ind w:left="1221" w:hanging="504"/>
      </w:pPr>
      <w:rPr>
        <w:rFonts w:hint="default"/>
      </w:rPr>
    </w:lvl>
    <w:lvl w:ilvl="3">
      <w:start w:val="1"/>
      <w:numFmt w:val="decimal"/>
      <w:pStyle w:val="Head4"/>
      <w:lvlText w:val="%1.%2.%3.%4."/>
      <w:lvlJc w:val="left"/>
      <w:pPr>
        <w:tabs>
          <w:tab w:val="num" w:pos="1985"/>
        </w:tabs>
        <w:ind w:left="1222" w:hanging="502"/>
      </w:pPr>
      <w:rPr>
        <w:rFonts w:hint="default"/>
      </w:rPr>
    </w:lvl>
    <w:lvl w:ilvl="4">
      <w:start w:val="1"/>
      <w:numFmt w:val="decimal"/>
      <w:pStyle w:val="Head5"/>
      <w:lvlText w:val="%1.%2.%3.%4.%5."/>
      <w:lvlJc w:val="left"/>
      <w:pPr>
        <w:tabs>
          <w:tab w:val="num" w:pos="1985"/>
        </w:tabs>
        <w:ind w:left="1222" w:hanging="502"/>
      </w:pPr>
      <w:rPr>
        <w:rFonts w:hint="default"/>
      </w:rPr>
    </w:lvl>
    <w:lvl w:ilvl="5">
      <w:start w:val="1"/>
      <w:numFmt w:val="decimal"/>
      <w:pStyle w:val="Head6"/>
      <w:lvlText w:val="%1.%2.%3.%4.%5.%6."/>
      <w:lvlJc w:val="left"/>
      <w:pPr>
        <w:tabs>
          <w:tab w:val="num" w:pos="1985"/>
        </w:tabs>
        <w:ind w:left="1225" w:hanging="505"/>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49" w15:restartNumberingAfterBreak="0">
    <w:nsid w:val="512A7C3C"/>
    <w:multiLevelType w:val="singleLevel"/>
    <w:tmpl w:val="1598B27C"/>
    <w:lvl w:ilvl="0">
      <w:start w:val="1"/>
      <w:numFmt w:val="lowerLetter"/>
      <w:pStyle w:val="alpha1"/>
      <w:lvlText w:val="(%1)"/>
      <w:lvlJc w:val="left"/>
      <w:pPr>
        <w:ind w:left="1170" w:hanging="360"/>
      </w:pPr>
      <w:rPr>
        <w:rFonts w:ascii="Times New Roman" w:hAnsi="Times New Roman" w:cs="Times New Roman" w:hint="default"/>
        <w:b w:val="0"/>
        <w:i w:val="0"/>
        <w:sz w:val="24"/>
        <w:szCs w:val="24"/>
      </w:rPr>
    </w:lvl>
  </w:abstractNum>
  <w:abstractNum w:abstractNumId="50"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68E5E6C"/>
    <w:multiLevelType w:val="multilevel"/>
    <w:tmpl w:val="BF90A22E"/>
    <w:styleLink w:val="Style1"/>
    <w:lvl w:ilvl="0">
      <w:start w:val="1"/>
      <w:numFmt w:val="upperRoman"/>
      <w:lvlText w:val="%1."/>
      <w:lvlJc w:val="left"/>
      <w:pPr>
        <w:ind w:left="72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66"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2"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53"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54" w15:restartNumberingAfterBreak="0">
    <w:nsid w:val="5D7D5529"/>
    <w:multiLevelType w:val="multilevel"/>
    <w:tmpl w:val="80163D74"/>
    <w:lvl w:ilvl="0">
      <w:start w:val="1"/>
      <w:numFmt w:val="decimal"/>
      <w:pStyle w:val="Capitol"/>
      <w:lvlText w:val="%1."/>
      <w:lvlJc w:val="left"/>
      <w:pPr>
        <w:tabs>
          <w:tab w:val="num" w:pos="720"/>
        </w:tabs>
        <w:ind w:left="720" w:hanging="720"/>
      </w:pPr>
      <w:rPr>
        <w:rFonts w:hint="default"/>
      </w:rPr>
    </w:lvl>
    <w:lvl w:ilvl="1">
      <w:start w:val="1"/>
      <w:numFmt w:val="decimal"/>
      <w:pStyle w:val="Subcap1"/>
      <w:lvlText w:val="%1.%2."/>
      <w:lvlJc w:val="left"/>
      <w:pPr>
        <w:tabs>
          <w:tab w:val="num" w:pos="720"/>
        </w:tabs>
        <w:ind w:left="720" w:hanging="720"/>
      </w:pPr>
      <w:rPr>
        <w:rFonts w:hint="default"/>
      </w:rPr>
    </w:lvl>
    <w:lvl w:ilvl="2">
      <w:start w:val="1"/>
      <w:numFmt w:val="decimal"/>
      <w:pStyle w:val="Subcap2"/>
      <w:lvlText w:val="%1.%2.%3."/>
      <w:lvlJc w:val="left"/>
      <w:pPr>
        <w:tabs>
          <w:tab w:val="num" w:pos="720"/>
        </w:tabs>
        <w:ind w:left="720" w:hanging="720"/>
      </w:pPr>
      <w:rPr>
        <w:rFonts w:hint="default"/>
      </w:rPr>
    </w:lvl>
    <w:lvl w:ilvl="3">
      <w:start w:val="1"/>
      <w:numFmt w:val="decimal"/>
      <w:pStyle w:val="Subcap3"/>
      <w:lvlText w:val="%1.%2.%3.%4."/>
      <w:lvlJc w:val="left"/>
      <w:pPr>
        <w:tabs>
          <w:tab w:val="num" w:pos="851"/>
        </w:tabs>
        <w:ind w:left="851" w:hanging="851"/>
      </w:pPr>
      <w:rPr>
        <w:rFonts w:hint="default"/>
      </w:rPr>
    </w:lvl>
    <w:lvl w:ilvl="4">
      <w:start w:val="1"/>
      <w:numFmt w:val="decimal"/>
      <w:pStyle w:val="Subcap4"/>
      <w:lvlText w:val="%1.%2.%3.%4.%5."/>
      <w:lvlJc w:val="left"/>
      <w:pPr>
        <w:tabs>
          <w:tab w:val="num" w:pos="1077"/>
        </w:tabs>
        <w:ind w:left="1077" w:hanging="1077"/>
      </w:pPr>
      <w:rPr>
        <w:rFonts w:hint="default"/>
      </w:rPr>
    </w:lvl>
    <w:lvl w:ilvl="5">
      <w:start w:val="1"/>
      <w:numFmt w:val="decimal"/>
      <w:pStyle w:val="Subcap5"/>
      <w:lvlText w:val="%1.%2.%3.%4.%5.%6."/>
      <w:lvlJc w:val="left"/>
      <w:pPr>
        <w:tabs>
          <w:tab w:val="num" w:pos="1247"/>
        </w:tabs>
        <w:ind w:left="1247" w:hanging="1247"/>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5"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2215270"/>
    <w:multiLevelType w:val="singleLevel"/>
    <w:tmpl w:val="77904E12"/>
    <w:lvl w:ilvl="0">
      <w:start w:val="1"/>
      <w:numFmt w:val="lowerRoman"/>
      <w:pStyle w:val="roman3"/>
      <w:lvlText w:val="(%1)"/>
      <w:lvlJc w:val="left"/>
      <w:pPr>
        <w:ind w:left="1721" w:hanging="360"/>
      </w:pPr>
      <w:rPr>
        <w:rFonts w:ascii="Times New Roman" w:hAnsi="Times New Roman" w:cs="Times New Roman" w:hint="default"/>
        <w:b w:val="0"/>
        <w:i w:val="0"/>
        <w:sz w:val="24"/>
        <w:szCs w:val="24"/>
      </w:rPr>
    </w:lvl>
  </w:abstractNum>
  <w:abstractNum w:abstractNumId="58" w15:restartNumberingAfterBreak="0">
    <w:nsid w:val="645D0A32"/>
    <w:multiLevelType w:val="hybridMultilevel"/>
    <w:tmpl w:val="A104B4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60"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6AE22C87"/>
    <w:multiLevelType w:val="hybridMultilevel"/>
    <w:tmpl w:val="DC508C18"/>
    <w:lvl w:ilvl="0" w:tplc="D52A4A86">
      <w:start w:val="1"/>
      <w:numFmt w:val="decimal"/>
      <w:lvlText w:val="3.6.%1."/>
      <w:lvlJc w:val="left"/>
      <w:pPr>
        <w:ind w:left="360" w:hanging="360"/>
      </w:pPr>
      <w:rPr>
        <w:rFonts w:hint="default"/>
        <w:b/>
        <w:strike w:val="0"/>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2"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66" w15:restartNumberingAfterBreak="0">
    <w:nsid w:val="6E5B5A5C"/>
    <w:multiLevelType w:val="multilevel"/>
    <w:tmpl w:val="383CAB18"/>
    <w:lvl w:ilvl="0">
      <w:start w:val="11"/>
      <w:numFmt w:val="decimal"/>
      <w:lvlText w:val="%1."/>
      <w:lvlJc w:val="left"/>
      <w:pPr>
        <w:ind w:left="600" w:hanging="600"/>
      </w:pPr>
      <w:rPr>
        <w:rFonts w:hint="default"/>
        <w:b w:val="0"/>
        <w:i/>
        <w:color w:val="auto"/>
      </w:rPr>
    </w:lvl>
    <w:lvl w:ilvl="1">
      <w:start w:val="3"/>
      <w:numFmt w:val="decimal"/>
      <w:lvlText w:val="%1.%2."/>
      <w:lvlJc w:val="left"/>
      <w:pPr>
        <w:ind w:left="671" w:hanging="600"/>
      </w:pPr>
      <w:rPr>
        <w:rFonts w:hint="default"/>
        <w:b w:val="0"/>
        <w:i/>
        <w:color w:val="auto"/>
      </w:rPr>
    </w:lvl>
    <w:lvl w:ilvl="2">
      <w:start w:val="3"/>
      <w:numFmt w:val="decimal"/>
      <w:lvlText w:val="%1.%2.%3."/>
      <w:lvlJc w:val="left"/>
      <w:pPr>
        <w:ind w:left="862" w:hanging="720"/>
      </w:pPr>
      <w:rPr>
        <w:rFonts w:hint="default"/>
        <w:b/>
        <w:i w:val="0"/>
        <w:color w:val="auto"/>
      </w:rPr>
    </w:lvl>
    <w:lvl w:ilvl="3">
      <w:start w:val="1"/>
      <w:numFmt w:val="decimal"/>
      <w:lvlText w:val="%1.%2.%3.%4."/>
      <w:lvlJc w:val="left"/>
      <w:pPr>
        <w:ind w:left="933" w:hanging="720"/>
      </w:pPr>
      <w:rPr>
        <w:rFonts w:hint="default"/>
        <w:b w:val="0"/>
        <w:i/>
        <w:color w:val="auto"/>
      </w:rPr>
    </w:lvl>
    <w:lvl w:ilvl="4">
      <w:start w:val="1"/>
      <w:numFmt w:val="decimal"/>
      <w:lvlText w:val="%1.%2.%3.%4.%5."/>
      <w:lvlJc w:val="left"/>
      <w:pPr>
        <w:ind w:left="1364" w:hanging="1080"/>
      </w:pPr>
      <w:rPr>
        <w:rFonts w:hint="default"/>
        <w:b w:val="0"/>
        <w:i/>
        <w:color w:val="auto"/>
      </w:rPr>
    </w:lvl>
    <w:lvl w:ilvl="5">
      <w:start w:val="1"/>
      <w:numFmt w:val="decimal"/>
      <w:lvlText w:val="%1.%2.%3.%4.%5.%6."/>
      <w:lvlJc w:val="left"/>
      <w:pPr>
        <w:ind w:left="1435" w:hanging="1080"/>
      </w:pPr>
      <w:rPr>
        <w:rFonts w:hint="default"/>
        <w:b w:val="0"/>
        <w:i/>
        <w:color w:val="auto"/>
      </w:rPr>
    </w:lvl>
    <w:lvl w:ilvl="6">
      <w:start w:val="1"/>
      <w:numFmt w:val="decimal"/>
      <w:lvlText w:val="%1.%2.%3.%4.%5.%6.%7."/>
      <w:lvlJc w:val="left"/>
      <w:pPr>
        <w:ind w:left="1866" w:hanging="1440"/>
      </w:pPr>
      <w:rPr>
        <w:rFonts w:hint="default"/>
        <w:b w:val="0"/>
        <w:i/>
        <w:color w:val="auto"/>
      </w:rPr>
    </w:lvl>
    <w:lvl w:ilvl="7">
      <w:start w:val="1"/>
      <w:numFmt w:val="decimal"/>
      <w:lvlText w:val="%1.%2.%3.%4.%5.%6.%7.%8."/>
      <w:lvlJc w:val="left"/>
      <w:pPr>
        <w:ind w:left="1937" w:hanging="1440"/>
      </w:pPr>
      <w:rPr>
        <w:rFonts w:hint="default"/>
        <w:b w:val="0"/>
        <w:i/>
        <w:color w:val="auto"/>
      </w:rPr>
    </w:lvl>
    <w:lvl w:ilvl="8">
      <w:start w:val="1"/>
      <w:numFmt w:val="decimal"/>
      <w:lvlText w:val="%1.%2.%3.%4.%5.%6.%7.%8.%9."/>
      <w:lvlJc w:val="left"/>
      <w:pPr>
        <w:ind w:left="2368" w:hanging="1800"/>
      </w:pPr>
      <w:rPr>
        <w:rFonts w:hint="default"/>
        <w:b w:val="0"/>
        <w:i/>
        <w:color w:val="auto"/>
      </w:rPr>
    </w:lvl>
  </w:abstractNum>
  <w:abstractNum w:abstractNumId="67"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69" w15:restartNumberingAfterBreak="0">
    <w:nsid w:val="720500AC"/>
    <w:multiLevelType w:val="hybridMultilevel"/>
    <w:tmpl w:val="BC3CC8EC"/>
    <w:lvl w:ilvl="0" w:tplc="B9D483F2">
      <w:start w:val="1"/>
      <w:numFmt w:val="bullet"/>
      <w:pStyle w:val="ListBullet1bis"/>
      <w:lvlText w:val=""/>
      <w:lvlJc w:val="left"/>
      <w:pPr>
        <w:tabs>
          <w:tab w:val="num" w:pos="1270"/>
        </w:tabs>
        <w:ind w:left="1270" w:hanging="550"/>
      </w:pPr>
      <w:rPr>
        <w:rFonts w:ascii="Wingdings" w:hAnsi="Wingdings" w:hint="default"/>
      </w:rPr>
    </w:lvl>
    <w:lvl w:ilvl="1" w:tplc="4824F856">
      <w:start w:val="1"/>
      <w:numFmt w:val="bullet"/>
      <w:lvlText w:val="o"/>
      <w:lvlJc w:val="left"/>
      <w:pPr>
        <w:tabs>
          <w:tab w:val="num" w:pos="1463"/>
        </w:tabs>
        <w:ind w:left="1463" w:hanging="360"/>
      </w:pPr>
      <w:rPr>
        <w:rFonts w:ascii="Courier New" w:hAnsi="Courier New" w:cs="Courier New" w:hint="default"/>
      </w:rPr>
    </w:lvl>
    <w:lvl w:ilvl="2" w:tplc="B162840C">
      <w:start w:val="1"/>
      <w:numFmt w:val="bullet"/>
      <w:lvlText w:val=""/>
      <w:lvlJc w:val="left"/>
      <w:pPr>
        <w:tabs>
          <w:tab w:val="num" w:pos="2183"/>
        </w:tabs>
        <w:ind w:left="2183" w:hanging="360"/>
      </w:pPr>
      <w:rPr>
        <w:rFonts w:ascii="Wingdings" w:hAnsi="Wingdings" w:hint="default"/>
      </w:rPr>
    </w:lvl>
    <w:lvl w:ilvl="3" w:tplc="48A44DCE" w:tentative="1">
      <w:start w:val="1"/>
      <w:numFmt w:val="bullet"/>
      <w:lvlText w:val=""/>
      <w:lvlJc w:val="left"/>
      <w:pPr>
        <w:tabs>
          <w:tab w:val="num" w:pos="2903"/>
        </w:tabs>
        <w:ind w:left="2903" w:hanging="360"/>
      </w:pPr>
      <w:rPr>
        <w:rFonts w:ascii="Symbol" w:hAnsi="Symbol" w:hint="default"/>
      </w:rPr>
    </w:lvl>
    <w:lvl w:ilvl="4" w:tplc="5492B500" w:tentative="1">
      <w:start w:val="1"/>
      <w:numFmt w:val="bullet"/>
      <w:lvlText w:val="o"/>
      <w:lvlJc w:val="left"/>
      <w:pPr>
        <w:tabs>
          <w:tab w:val="num" w:pos="3623"/>
        </w:tabs>
        <w:ind w:left="3623" w:hanging="360"/>
      </w:pPr>
      <w:rPr>
        <w:rFonts w:ascii="Courier New" w:hAnsi="Courier New" w:cs="Courier New" w:hint="default"/>
      </w:rPr>
    </w:lvl>
    <w:lvl w:ilvl="5" w:tplc="51D0F724" w:tentative="1">
      <w:start w:val="1"/>
      <w:numFmt w:val="bullet"/>
      <w:lvlText w:val=""/>
      <w:lvlJc w:val="left"/>
      <w:pPr>
        <w:tabs>
          <w:tab w:val="num" w:pos="4343"/>
        </w:tabs>
        <w:ind w:left="4343" w:hanging="360"/>
      </w:pPr>
      <w:rPr>
        <w:rFonts w:ascii="Wingdings" w:hAnsi="Wingdings" w:hint="default"/>
      </w:rPr>
    </w:lvl>
    <w:lvl w:ilvl="6" w:tplc="DFEE2740" w:tentative="1">
      <w:start w:val="1"/>
      <w:numFmt w:val="bullet"/>
      <w:lvlText w:val=""/>
      <w:lvlJc w:val="left"/>
      <w:pPr>
        <w:tabs>
          <w:tab w:val="num" w:pos="5063"/>
        </w:tabs>
        <w:ind w:left="5063" w:hanging="360"/>
      </w:pPr>
      <w:rPr>
        <w:rFonts w:ascii="Symbol" w:hAnsi="Symbol" w:hint="default"/>
      </w:rPr>
    </w:lvl>
    <w:lvl w:ilvl="7" w:tplc="2F426EA2" w:tentative="1">
      <w:start w:val="1"/>
      <w:numFmt w:val="bullet"/>
      <w:lvlText w:val="o"/>
      <w:lvlJc w:val="left"/>
      <w:pPr>
        <w:tabs>
          <w:tab w:val="num" w:pos="5783"/>
        </w:tabs>
        <w:ind w:left="5783" w:hanging="360"/>
      </w:pPr>
      <w:rPr>
        <w:rFonts w:ascii="Courier New" w:hAnsi="Courier New" w:cs="Courier New" w:hint="default"/>
      </w:rPr>
    </w:lvl>
    <w:lvl w:ilvl="8" w:tplc="B3A08096" w:tentative="1">
      <w:start w:val="1"/>
      <w:numFmt w:val="bullet"/>
      <w:lvlText w:val=""/>
      <w:lvlJc w:val="left"/>
      <w:pPr>
        <w:tabs>
          <w:tab w:val="num" w:pos="6503"/>
        </w:tabs>
        <w:ind w:left="6503" w:hanging="360"/>
      </w:pPr>
      <w:rPr>
        <w:rFonts w:ascii="Wingdings" w:hAnsi="Wingdings" w:hint="default"/>
      </w:rPr>
    </w:lvl>
  </w:abstractNum>
  <w:abstractNum w:abstractNumId="7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7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73" w15:restartNumberingAfterBreak="0">
    <w:nsid w:val="7E4F682F"/>
    <w:multiLevelType w:val="hybridMultilevel"/>
    <w:tmpl w:val="53429E92"/>
    <w:lvl w:ilvl="0" w:tplc="CCFC9630">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27"/>
  </w:num>
  <w:num w:numId="5">
    <w:abstractNumId w:val="19"/>
  </w:num>
  <w:num w:numId="6">
    <w:abstractNumId w:val="1"/>
  </w:num>
  <w:num w:numId="7">
    <w:abstractNumId w:val="13"/>
  </w:num>
  <w:num w:numId="8">
    <w:abstractNumId w:val="54"/>
  </w:num>
  <w:num w:numId="9">
    <w:abstractNumId w:val="69"/>
  </w:num>
  <w:num w:numId="10">
    <w:abstractNumId w:val="4"/>
  </w:num>
  <w:num w:numId="11">
    <w:abstractNumId w:val="0"/>
  </w:num>
  <w:num w:numId="12">
    <w:abstractNumId w:val="34"/>
  </w:num>
  <w:num w:numId="13">
    <w:abstractNumId w:val="2"/>
  </w:num>
  <w:num w:numId="14">
    <w:abstractNumId w:val="48"/>
  </w:num>
  <w:num w:numId="15">
    <w:abstractNumId w:val="33"/>
  </w:num>
  <w:num w:numId="16">
    <w:abstractNumId w:val="32"/>
  </w:num>
  <w:num w:numId="17">
    <w:abstractNumId w:val="17"/>
  </w:num>
  <w:num w:numId="18">
    <w:abstractNumId w:val="24"/>
  </w:num>
  <w:num w:numId="19">
    <w:abstractNumId w:val="46"/>
  </w:num>
  <w:num w:numId="20">
    <w:abstractNumId w:val="51"/>
  </w:num>
  <w:num w:numId="21">
    <w:abstractNumId w:val="9"/>
  </w:num>
  <w:num w:numId="22">
    <w:abstractNumId w:val="56"/>
  </w:num>
  <w:num w:numId="23">
    <w:abstractNumId w:val="11"/>
  </w:num>
  <w:num w:numId="24">
    <w:abstractNumId w:val="39"/>
  </w:num>
  <w:num w:numId="25">
    <w:abstractNumId w:val="12"/>
  </w:num>
  <w:num w:numId="26">
    <w:abstractNumId w:val="49"/>
  </w:num>
  <w:num w:numId="27">
    <w:abstractNumId w:val="35"/>
  </w:num>
  <w:num w:numId="28">
    <w:abstractNumId w:val="14"/>
  </w:num>
  <w:num w:numId="29">
    <w:abstractNumId w:val="47"/>
  </w:num>
  <w:num w:numId="30">
    <w:abstractNumId w:val="40"/>
  </w:num>
  <w:num w:numId="31">
    <w:abstractNumId w:val="53"/>
  </w:num>
  <w:num w:numId="32">
    <w:abstractNumId w:val="72"/>
  </w:num>
  <w:num w:numId="33">
    <w:abstractNumId w:val="57"/>
  </w:num>
  <w:num w:numId="34">
    <w:abstractNumId w:val="70"/>
  </w:num>
  <w:num w:numId="35">
    <w:abstractNumId w:val="65"/>
  </w:num>
  <w:num w:numId="36">
    <w:abstractNumId w:val="25"/>
  </w:num>
  <w:num w:numId="37">
    <w:abstractNumId w:val="59"/>
  </w:num>
  <w:num w:numId="38">
    <w:abstractNumId w:val="68"/>
  </w:num>
  <w:num w:numId="39">
    <w:abstractNumId w:val="52"/>
  </w:num>
  <w:num w:numId="40">
    <w:abstractNumId w:val="74"/>
  </w:num>
  <w:num w:numId="41">
    <w:abstractNumId w:val="6"/>
  </w:num>
  <w:num w:numId="42">
    <w:abstractNumId w:val="36"/>
  </w:num>
  <w:num w:numId="43">
    <w:abstractNumId w:val="60"/>
  </w:num>
  <w:num w:numId="44">
    <w:abstractNumId w:val="23"/>
  </w:num>
  <w:num w:numId="45">
    <w:abstractNumId w:val="45"/>
  </w:num>
  <w:num w:numId="46">
    <w:abstractNumId w:val="64"/>
  </w:num>
  <w:num w:numId="47">
    <w:abstractNumId w:val="22"/>
  </w:num>
  <w:num w:numId="48">
    <w:abstractNumId w:val="50"/>
  </w:num>
  <w:num w:numId="49">
    <w:abstractNumId w:val="63"/>
  </w:num>
  <w:num w:numId="50">
    <w:abstractNumId w:val="7"/>
  </w:num>
  <w:num w:numId="51">
    <w:abstractNumId w:val="38"/>
  </w:num>
  <w:num w:numId="52">
    <w:abstractNumId w:val="62"/>
  </w:num>
  <w:num w:numId="53">
    <w:abstractNumId w:val="18"/>
  </w:num>
  <w:num w:numId="54">
    <w:abstractNumId w:val="71"/>
  </w:num>
  <w:num w:numId="55">
    <w:abstractNumId w:val="31"/>
  </w:num>
  <w:num w:numId="56">
    <w:abstractNumId w:val="37"/>
  </w:num>
  <w:num w:numId="57">
    <w:abstractNumId w:val="67"/>
  </w:num>
  <w:num w:numId="58">
    <w:abstractNumId w:val="26"/>
  </w:num>
  <w:num w:numId="59">
    <w:abstractNumId w:val="20"/>
  </w:num>
  <w:num w:numId="60">
    <w:abstractNumId w:val="30"/>
  </w:num>
  <w:num w:numId="61">
    <w:abstractNumId w:val="21"/>
  </w:num>
  <w:num w:numId="62">
    <w:abstractNumId w:val="55"/>
  </w:num>
  <w:num w:numId="63">
    <w:abstractNumId w:val="43"/>
  </w:num>
  <w:num w:numId="64">
    <w:abstractNumId w:val="61"/>
  </w:num>
  <w:num w:numId="65">
    <w:abstractNumId w:val="29"/>
  </w:num>
  <w:num w:numId="66">
    <w:abstractNumId w:val="16"/>
  </w:num>
  <w:num w:numId="67">
    <w:abstractNumId w:val="58"/>
  </w:num>
  <w:num w:numId="68">
    <w:abstractNumId w:val="42"/>
  </w:num>
  <w:num w:numId="69">
    <w:abstractNumId w:val="28"/>
  </w:num>
  <w:num w:numId="70">
    <w:abstractNumId w:val="73"/>
  </w:num>
  <w:num w:numId="71">
    <w:abstractNumId w:val="44"/>
  </w:num>
  <w:num w:numId="72">
    <w:abstractNumId w:val="10"/>
  </w:num>
  <w:num w:numId="73">
    <w:abstractNumId w:val="15"/>
  </w:num>
  <w:num w:numId="74">
    <w:abstractNumId w:val="66"/>
  </w:num>
  <w:num w:numId="75">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F"/>
    <w:rsid w:val="000005B3"/>
    <w:rsid w:val="00000AC3"/>
    <w:rsid w:val="00000B09"/>
    <w:rsid w:val="0000178B"/>
    <w:rsid w:val="000024A9"/>
    <w:rsid w:val="0000366E"/>
    <w:rsid w:val="000044BB"/>
    <w:rsid w:val="00004A05"/>
    <w:rsid w:val="00007126"/>
    <w:rsid w:val="00007C54"/>
    <w:rsid w:val="00011D56"/>
    <w:rsid w:val="000125F6"/>
    <w:rsid w:val="00013895"/>
    <w:rsid w:val="000154A0"/>
    <w:rsid w:val="000163A5"/>
    <w:rsid w:val="00016E46"/>
    <w:rsid w:val="00016E9F"/>
    <w:rsid w:val="00016F1B"/>
    <w:rsid w:val="0002261B"/>
    <w:rsid w:val="0002367A"/>
    <w:rsid w:val="000236FC"/>
    <w:rsid w:val="00024F73"/>
    <w:rsid w:val="00025374"/>
    <w:rsid w:val="00025DC0"/>
    <w:rsid w:val="000266FD"/>
    <w:rsid w:val="000279F9"/>
    <w:rsid w:val="00030D71"/>
    <w:rsid w:val="00031017"/>
    <w:rsid w:val="000313E3"/>
    <w:rsid w:val="000330EE"/>
    <w:rsid w:val="00033479"/>
    <w:rsid w:val="00033B9C"/>
    <w:rsid w:val="000341C6"/>
    <w:rsid w:val="00035369"/>
    <w:rsid w:val="000362A3"/>
    <w:rsid w:val="0003686F"/>
    <w:rsid w:val="00036DFD"/>
    <w:rsid w:val="000402A6"/>
    <w:rsid w:val="000408AB"/>
    <w:rsid w:val="000408F7"/>
    <w:rsid w:val="0004184C"/>
    <w:rsid w:val="00041984"/>
    <w:rsid w:val="00042319"/>
    <w:rsid w:val="00042674"/>
    <w:rsid w:val="00042A0F"/>
    <w:rsid w:val="000430CC"/>
    <w:rsid w:val="0004383B"/>
    <w:rsid w:val="00043894"/>
    <w:rsid w:val="00043D8C"/>
    <w:rsid w:val="00043EF7"/>
    <w:rsid w:val="00044214"/>
    <w:rsid w:val="0004509F"/>
    <w:rsid w:val="00046D9C"/>
    <w:rsid w:val="00046E88"/>
    <w:rsid w:val="00047626"/>
    <w:rsid w:val="00047E26"/>
    <w:rsid w:val="000504E4"/>
    <w:rsid w:val="00050DEE"/>
    <w:rsid w:val="00051316"/>
    <w:rsid w:val="0005135F"/>
    <w:rsid w:val="00054DBC"/>
    <w:rsid w:val="000562E7"/>
    <w:rsid w:val="00056E2B"/>
    <w:rsid w:val="00057B0D"/>
    <w:rsid w:val="00057EA7"/>
    <w:rsid w:val="00057F75"/>
    <w:rsid w:val="0006017F"/>
    <w:rsid w:val="00062672"/>
    <w:rsid w:val="00062D61"/>
    <w:rsid w:val="00063CA2"/>
    <w:rsid w:val="00065764"/>
    <w:rsid w:val="00065B2E"/>
    <w:rsid w:val="00066226"/>
    <w:rsid w:val="000668FB"/>
    <w:rsid w:val="00066937"/>
    <w:rsid w:val="00067274"/>
    <w:rsid w:val="00067BF7"/>
    <w:rsid w:val="0007030E"/>
    <w:rsid w:val="0007044F"/>
    <w:rsid w:val="00070B12"/>
    <w:rsid w:val="000710AB"/>
    <w:rsid w:val="00071C12"/>
    <w:rsid w:val="000730F6"/>
    <w:rsid w:val="00073BA4"/>
    <w:rsid w:val="00073F37"/>
    <w:rsid w:val="0007561B"/>
    <w:rsid w:val="00075E9A"/>
    <w:rsid w:val="00076292"/>
    <w:rsid w:val="00076386"/>
    <w:rsid w:val="00076B0B"/>
    <w:rsid w:val="00076C46"/>
    <w:rsid w:val="00077394"/>
    <w:rsid w:val="00077880"/>
    <w:rsid w:val="00081BD3"/>
    <w:rsid w:val="00082BFA"/>
    <w:rsid w:val="00083319"/>
    <w:rsid w:val="000835E5"/>
    <w:rsid w:val="000840B9"/>
    <w:rsid w:val="0008484E"/>
    <w:rsid w:val="0008546E"/>
    <w:rsid w:val="000862BA"/>
    <w:rsid w:val="00087911"/>
    <w:rsid w:val="00087D45"/>
    <w:rsid w:val="000901C4"/>
    <w:rsid w:val="00090454"/>
    <w:rsid w:val="00090B09"/>
    <w:rsid w:val="00090ED1"/>
    <w:rsid w:val="00091C50"/>
    <w:rsid w:val="00093D0A"/>
    <w:rsid w:val="000942F9"/>
    <w:rsid w:val="000945EB"/>
    <w:rsid w:val="00094744"/>
    <w:rsid w:val="00094A14"/>
    <w:rsid w:val="00096A2B"/>
    <w:rsid w:val="00096C43"/>
    <w:rsid w:val="00096C58"/>
    <w:rsid w:val="00097DE0"/>
    <w:rsid w:val="00097F1B"/>
    <w:rsid w:val="000A1702"/>
    <w:rsid w:val="000A1A19"/>
    <w:rsid w:val="000A1BDF"/>
    <w:rsid w:val="000A276B"/>
    <w:rsid w:val="000A4C97"/>
    <w:rsid w:val="000A54EB"/>
    <w:rsid w:val="000A5656"/>
    <w:rsid w:val="000A6C83"/>
    <w:rsid w:val="000B01CE"/>
    <w:rsid w:val="000B0845"/>
    <w:rsid w:val="000B092A"/>
    <w:rsid w:val="000B0EF4"/>
    <w:rsid w:val="000B0F03"/>
    <w:rsid w:val="000B2D20"/>
    <w:rsid w:val="000B2D57"/>
    <w:rsid w:val="000B35E0"/>
    <w:rsid w:val="000B4C27"/>
    <w:rsid w:val="000B51BA"/>
    <w:rsid w:val="000B5963"/>
    <w:rsid w:val="000B5E7B"/>
    <w:rsid w:val="000B6EC1"/>
    <w:rsid w:val="000B7228"/>
    <w:rsid w:val="000C0EE6"/>
    <w:rsid w:val="000C160C"/>
    <w:rsid w:val="000C21CD"/>
    <w:rsid w:val="000C2219"/>
    <w:rsid w:val="000C335D"/>
    <w:rsid w:val="000C42EB"/>
    <w:rsid w:val="000C438C"/>
    <w:rsid w:val="000C5E80"/>
    <w:rsid w:val="000C665C"/>
    <w:rsid w:val="000C6782"/>
    <w:rsid w:val="000C737A"/>
    <w:rsid w:val="000D0327"/>
    <w:rsid w:val="000D0EC4"/>
    <w:rsid w:val="000D0F0E"/>
    <w:rsid w:val="000D1482"/>
    <w:rsid w:val="000D271E"/>
    <w:rsid w:val="000D2DBB"/>
    <w:rsid w:val="000D3934"/>
    <w:rsid w:val="000D48A9"/>
    <w:rsid w:val="000D4F85"/>
    <w:rsid w:val="000E1B8A"/>
    <w:rsid w:val="000E2341"/>
    <w:rsid w:val="000E3E84"/>
    <w:rsid w:val="000E4786"/>
    <w:rsid w:val="000E47C4"/>
    <w:rsid w:val="000E5A24"/>
    <w:rsid w:val="000E635B"/>
    <w:rsid w:val="000E7B53"/>
    <w:rsid w:val="000F07C0"/>
    <w:rsid w:val="000F12A2"/>
    <w:rsid w:val="000F13D4"/>
    <w:rsid w:val="000F2649"/>
    <w:rsid w:val="000F2A71"/>
    <w:rsid w:val="000F38EA"/>
    <w:rsid w:val="000F5AAE"/>
    <w:rsid w:val="000F5AD4"/>
    <w:rsid w:val="000F6786"/>
    <w:rsid w:val="000F7226"/>
    <w:rsid w:val="000F7D11"/>
    <w:rsid w:val="00100115"/>
    <w:rsid w:val="00100252"/>
    <w:rsid w:val="00101B17"/>
    <w:rsid w:val="001062B9"/>
    <w:rsid w:val="0010673C"/>
    <w:rsid w:val="001079F8"/>
    <w:rsid w:val="00107A8A"/>
    <w:rsid w:val="001104EB"/>
    <w:rsid w:val="001110DB"/>
    <w:rsid w:val="001110EE"/>
    <w:rsid w:val="00111134"/>
    <w:rsid w:val="001116AA"/>
    <w:rsid w:val="00113EA2"/>
    <w:rsid w:val="00113F7C"/>
    <w:rsid w:val="0011640E"/>
    <w:rsid w:val="00116992"/>
    <w:rsid w:val="0011705C"/>
    <w:rsid w:val="00120B27"/>
    <w:rsid w:val="001221E7"/>
    <w:rsid w:val="00122350"/>
    <w:rsid w:val="0012273B"/>
    <w:rsid w:val="00123392"/>
    <w:rsid w:val="00123DB2"/>
    <w:rsid w:val="0013016B"/>
    <w:rsid w:val="00130EA9"/>
    <w:rsid w:val="0013123A"/>
    <w:rsid w:val="0013149D"/>
    <w:rsid w:val="0013151D"/>
    <w:rsid w:val="00132455"/>
    <w:rsid w:val="00132B3C"/>
    <w:rsid w:val="001339D9"/>
    <w:rsid w:val="001339E3"/>
    <w:rsid w:val="00133D7C"/>
    <w:rsid w:val="00134360"/>
    <w:rsid w:val="001347FF"/>
    <w:rsid w:val="00135922"/>
    <w:rsid w:val="00136792"/>
    <w:rsid w:val="00136BDB"/>
    <w:rsid w:val="0013722C"/>
    <w:rsid w:val="00141DFC"/>
    <w:rsid w:val="001442BF"/>
    <w:rsid w:val="001444BE"/>
    <w:rsid w:val="00145811"/>
    <w:rsid w:val="00145F2E"/>
    <w:rsid w:val="00145FCC"/>
    <w:rsid w:val="00146043"/>
    <w:rsid w:val="001465A5"/>
    <w:rsid w:val="001469A0"/>
    <w:rsid w:val="00146B61"/>
    <w:rsid w:val="001470E7"/>
    <w:rsid w:val="00150232"/>
    <w:rsid w:val="0015041E"/>
    <w:rsid w:val="001512CF"/>
    <w:rsid w:val="00151379"/>
    <w:rsid w:val="00151A0C"/>
    <w:rsid w:val="00151B2F"/>
    <w:rsid w:val="0015380E"/>
    <w:rsid w:val="0015397B"/>
    <w:rsid w:val="00155E72"/>
    <w:rsid w:val="0015603F"/>
    <w:rsid w:val="0015675A"/>
    <w:rsid w:val="00157B64"/>
    <w:rsid w:val="00160677"/>
    <w:rsid w:val="00161173"/>
    <w:rsid w:val="0016154B"/>
    <w:rsid w:val="00161B8D"/>
    <w:rsid w:val="00161DC3"/>
    <w:rsid w:val="0016258B"/>
    <w:rsid w:val="00163031"/>
    <w:rsid w:val="00163296"/>
    <w:rsid w:val="0016344F"/>
    <w:rsid w:val="00163489"/>
    <w:rsid w:val="00164548"/>
    <w:rsid w:val="001652D0"/>
    <w:rsid w:val="0016609B"/>
    <w:rsid w:val="0016684A"/>
    <w:rsid w:val="00166BCB"/>
    <w:rsid w:val="00166CA6"/>
    <w:rsid w:val="00167F25"/>
    <w:rsid w:val="00170368"/>
    <w:rsid w:val="00170A70"/>
    <w:rsid w:val="001713F2"/>
    <w:rsid w:val="00171489"/>
    <w:rsid w:val="00171D3B"/>
    <w:rsid w:val="00173AA8"/>
    <w:rsid w:val="00173BC2"/>
    <w:rsid w:val="001761D3"/>
    <w:rsid w:val="00177C99"/>
    <w:rsid w:val="00181582"/>
    <w:rsid w:val="001818A5"/>
    <w:rsid w:val="00182565"/>
    <w:rsid w:val="0018277F"/>
    <w:rsid w:val="0018285C"/>
    <w:rsid w:val="00184B6F"/>
    <w:rsid w:val="00184FF6"/>
    <w:rsid w:val="0018522F"/>
    <w:rsid w:val="00185F63"/>
    <w:rsid w:val="00186B99"/>
    <w:rsid w:val="001877AE"/>
    <w:rsid w:val="001907D9"/>
    <w:rsid w:val="00191B11"/>
    <w:rsid w:val="00191B8B"/>
    <w:rsid w:val="00191D9C"/>
    <w:rsid w:val="00192766"/>
    <w:rsid w:val="00192DC5"/>
    <w:rsid w:val="00193537"/>
    <w:rsid w:val="001945C0"/>
    <w:rsid w:val="00196A49"/>
    <w:rsid w:val="001977F3"/>
    <w:rsid w:val="001A025B"/>
    <w:rsid w:val="001A02D6"/>
    <w:rsid w:val="001A0896"/>
    <w:rsid w:val="001A1091"/>
    <w:rsid w:val="001A114F"/>
    <w:rsid w:val="001A171D"/>
    <w:rsid w:val="001A1A55"/>
    <w:rsid w:val="001A2428"/>
    <w:rsid w:val="001A388F"/>
    <w:rsid w:val="001A3CCB"/>
    <w:rsid w:val="001A6628"/>
    <w:rsid w:val="001A680E"/>
    <w:rsid w:val="001A6D1A"/>
    <w:rsid w:val="001A705A"/>
    <w:rsid w:val="001B042E"/>
    <w:rsid w:val="001B0F53"/>
    <w:rsid w:val="001B1CD7"/>
    <w:rsid w:val="001B203C"/>
    <w:rsid w:val="001B2C40"/>
    <w:rsid w:val="001B350D"/>
    <w:rsid w:val="001B3D4B"/>
    <w:rsid w:val="001B65F7"/>
    <w:rsid w:val="001C102A"/>
    <w:rsid w:val="001C1B73"/>
    <w:rsid w:val="001C1C7A"/>
    <w:rsid w:val="001C1E9F"/>
    <w:rsid w:val="001C303F"/>
    <w:rsid w:val="001C4001"/>
    <w:rsid w:val="001C494D"/>
    <w:rsid w:val="001C4B92"/>
    <w:rsid w:val="001C4D6E"/>
    <w:rsid w:val="001C5C31"/>
    <w:rsid w:val="001C629B"/>
    <w:rsid w:val="001C6EA4"/>
    <w:rsid w:val="001C752D"/>
    <w:rsid w:val="001C7890"/>
    <w:rsid w:val="001C7A40"/>
    <w:rsid w:val="001C7CE3"/>
    <w:rsid w:val="001D0AD2"/>
    <w:rsid w:val="001D0CDA"/>
    <w:rsid w:val="001D182D"/>
    <w:rsid w:val="001D28FC"/>
    <w:rsid w:val="001D34AF"/>
    <w:rsid w:val="001D3DD5"/>
    <w:rsid w:val="001D5033"/>
    <w:rsid w:val="001D5084"/>
    <w:rsid w:val="001D50E9"/>
    <w:rsid w:val="001D589D"/>
    <w:rsid w:val="001D6477"/>
    <w:rsid w:val="001D64B5"/>
    <w:rsid w:val="001D6679"/>
    <w:rsid w:val="001E1BC6"/>
    <w:rsid w:val="001E2863"/>
    <w:rsid w:val="001E3B67"/>
    <w:rsid w:val="001E3BB8"/>
    <w:rsid w:val="001E43AC"/>
    <w:rsid w:val="001E4830"/>
    <w:rsid w:val="001E4B3D"/>
    <w:rsid w:val="001E524C"/>
    <w:rsid w:val="001E563C"/>
    <w:rsid w:val="001E5B8A"/>
    <w:rsid w:val="001E5D2E"/>
    <w:rsid w:val="001E6E12"/>
    <w:rsid w:val="001E6F1B"/>
    <w:rsid w:val="001E7285"/>
    <w:rsid w:val="001E737C"/>
    <w:rsid w:val="001E7AEB"/>
    <w:rsid w:val="001E7BD3"/>
    <w:rsid w:val="001E7ED1"/>
    <w:rsid w:val="001F0D54"/>
    <w:rsid w:val="001F18BD"/>
    <w:rsid w:val="001F2301"/>
    <w:rsid w:val="001F3CCE"/>
    <w:rsid w:val="001F4144"/>
    <w:rsid w:val="001F42B2"/>
    <w:rsid w:val="001F431C"/>
    <w:rsid w:val="001F570E"/>
    <w:rsid w:val="001F5FAE"/>
    <w:rsid w:val="001F6EAF"/>
    <w:rsid w:val="001F7BF4"/>
    <w:rsid w:val="00200539"/>
    <w:rsid w:val="002008FA"/>
    <w:rsid w:val="00200B1C"/>
    <w:rsid w:val="00200BE3"/>
    <w:rsid w:val="00201733"/>
    <w:rsid w:val="002024B7"/>
    <w:rsid w:val="00202976"/>
    <w:rsid w:val="00202A7E"/>
    <w:rsid w:val="002035F8"/>
    <w:rsid w:val="00203A0B"/>
    <w:rsid w:val="00203A42"/>
    <w:rsid w:val="00205A78"/>
    <w:rsid w:val="002061BA"/>
    <w:rsid w:val="00210D23"/>
    <w:rsid w:val="002110AA"/>
    <w:rsid w:val="00211443"/>
    <w:rsid w:val="00212379"/>
    <w:rsid w:val="002142B0"/>
    <w:rsid w:val="002144C1"/>
    <w:rsid w:val="0021481F"/>
    <w:rsid w:val="00214A47"/>
    <w:rsid w:val="00215594"/>
    <w:rsid w:val="00215773"/>
    <w:rsid w:val="00215F06"/>
    <w:rsid w:val="00217551"/>
    <w:rsid w:val="00217F6B"/>
    <w:rsid w:val="00220150"/>
    <w:rsid w:val="002201E7"/>
    <w:rsid w:val="002211EF"/>
    <w:rsid w:val="0022126C"/>
    <w:rsid w:val="00221EF4"/>
    <w:rsid w:val="00222647"/>
    <w:rsid w:val="00222C07"/>
    <w:rsid w:val="00223410"/>
    <w:rsid w:val="00223DAD"/>
    <w:rsid w:val="0022437C"/>
    <w:rsid w:val="00225E67"/>
    <w:rsid w:val="002269D9"/>
    <w:rsid w:val="002300CD"/>
    <w:rsid w:val="00230847"/>
    <w:rsid w:val="0023160A"/>
    <w:rsid w:val="00231FFB"/>
    <w:rsid w:val="00232F36"/>
    <w:rsid w:val="002330D5"/>
    <w:rsid w:val="0023397B"/>
    <w:rsid w:val="00234263"/>
    <w:rsid w:val="00234D1D"/>
    <w:rsid w:val="00234D98"/>
    <w:rsid w:val="00235B5E"/>
    <w:rsid w:val="00236105"/>
    <w:rsid w:val="00236504"/>
    <w:rsid w:val="0023691D"/>
    <w:rsid w:val="00242538"/>
    <w:rsid w:val="00243D79"/>
    <w:rsid w:val="00245713"/>
    <w:rsid w:val="00246082"/>
    <w:rsid w:val="002504FB"/>
    <w:rsid w:val="00253019"/>
    <w:rsid w:val="00254527"/>
    <w:rsid w:val="0025597F"/>
    <w:rsid w:val="00256A1A"/>
    <w:rsid w:val="00256BD0"/>
    <w:rsid w:val="002609F0"/>
    <w:rsid w:val="002618DB"/>
    <w:rsid w:val="0026310C"/>
    <w:rsid w:val="002632FB"/>
    <w:rsid w:val="00263B95"/>
    <w:rsid w:val="00264272"/>
    <w:rsid w:val="00264AD0"/>
    <w:rsid w:val="00264EB7"/>
    <w:rsid w:val="00265BD6"/>
    <w:rsid w:val="0026610B"/>
    <w:rsid w:val="002704EC"/>
    <w:rsid w:val="002707AA"/>
    <w:rsid w:val="00270BE8"/>
    <w:rsid w:val="00271422"/>
    <w:rsid w:val="002719F4"/>
    <w:rsid w:val="002728E1"/>
    <w:rsid w:val="0027359D"/>
    <w:rsid w:val="00273622"/>
    <w:rsid w:val="002738AB"/>
    <w:rsid w:val="0027413B"/>
    <w:rsid w:val="002746E5"/>
    <w:rsid w:val="002756D9"/>
    <w:rsid w:val="002763E1"/>
    <w:rsid w:val="002804B7"/>
    <w:rsid w:val="00280653"/>
    <w:rsid w:val="002808BF"/>
    <w:rsid w:val="00281272"/>
    <w:rsid w:val="002816DF"/>
    <w:rsid w:val="00281C92"/>
    <w:rsid w:val="002828DD"/>
    <w:rsid w:val="00283F59"/>
    <w:rsid w:val="00284E5B"/>
    <w:rsid w:val="00285FBA"/>
    <w:rsid w:val="00286D5C"/>
    <w:rsid w:val="00287084"/>
    <w:rsid w:val="002877FC"/>
    <w:rsid w:val="00290790"/>
    <w:rsid w:val="00290E4F"/>
    <w:rsid w:val="00291832"/>
    <w:rsid w:val="00291BE8"/>
    <w:rsid w:val="00293094"/>
    <w:rsid w:val="00293746"/>
    <w:rsid w:val="00293777"/>
    <w:rsid w:val="002942B5"/>
    <w:rsid w:val="002953BF"/>
    <w:rsid w:val="00295936"/>
    <w:rsid w:val="002A028D"/>
    <w:rsid w:val="002A0C95"/>
    <w:rsid w:val="002A17D5"/>
    <w:rsid w:val="002A18BC"/>
    <w:rsid w:val="002A20B2"/>
    <w:rsid w:val="002A2315"/>
    <w:rsid w:val="002A27F4"/>
    <w:rsid w:val="002A4172"/>
    <w:rsid w:val="002A4751"/>
    <w:rsid w:val="002A5284"/>
    <w:rsid w:val="002A5A0B"/>
    <w:rsid w:val="002A650D"/>
    <w:rsid w:val="002A742D"/>
    <w:rsid w:val="002B0BE9"/>
    <w:rsid w:val="002B0C2B"/>
    <w:rsid w:val="002B3A28"/>
    <w:rsid w:val="002B408D"/>
    <w:rsid w:val="002B4D26"/>
    <w:rsid w:val="002B5FCD"/>
    <w:rsid w:val="002B721C"/>
    <w:rsid w:val="002B77F4"/>
    <w:rsid w:val="002B7C62"/>
    <w:rsid w:val="002B7DE2"/>
    <w:rsid w:val="002C1264"/>
    <w:rsid w:val="002C15D9"/>
    <w:rsid w:val="002C1AA9"/>
    <w:rsid w:val="002C1DD4"/>
    <w:rsid w:val="002C241A"/>
    <w:rsid w:val="002C45F2"/>
    <w:rsid w:val="002C49E0"/>
    <w:rsid w:val="002C515C"/>
    <w:rsid w:val="002C6350"/>
    <w:rsid w:val="002C6A5B"/>
    <w:rsid w:val="002C71CC"/>
    <w:rsid w:val="002C7F28"/>
    <w:rsid w:val="002D0B79"/>
    <w:rsid w:val="002D0BBD"/>
    <w:rsid w:val="002D1C48"/>
    <w:rsid w:val="002D325A"/>
    <w:rsid w:val="002D4632"/>
    <w:rsid w:val="002D4FAB"/>
    <w:rsid w:val="002D5B81"/>
    <w:rsid w:val="002D5D5C"/>
    <w:rsid w:val="002D607C"/>
    <w:rsid w:val="002D624F"/>
    <w:rsid w:val="002D6A89"/>
    <w:rsid w:val="002D70D2"/>
    <w:rsid w:val="002D74D4"/>
    <w:rsid w:val="002E27CF"/>
    <w:rsid w:val="002E4BB5"/>
    <w:rsid w:val="002E4E8E"/>
    <w:rsid w:val="002E50E8"/>
    <w:rsid w:val="002E528C"/>
    <w:rsid w:val="002E581D"/>
    <w:rsid w:val="002F0AF1"/>
    <w:rsid w:val="002F244F"/>
    <w:rsid w:val="002F3D80"/>
    <w:rsid w:val="002F4470"/>
    <w:rsid w:val="002F5427"/>
    <w:rsid w:val="002F5C71"/>
    <w:rsid w:val="002F7643"/>
    <w:rsid w:val="002F76D8"/>
    <w:rsid w:val="003012AD"/>
    <w:rsid w:val="0030252F"/>
    <w:rsid w:val="003034C3"/>
    <w:rsid w:val="00303D12"/>
    <w:rsid w:val="0030407D"/>
    <w:rsid w:val="003047F0"/>
    <w:rsid w:val="00307107"/>
    <w:rsid w:val="0031027D"/>
    <w:rsid w:val="00310C9A"/>
    <w:rsid w:val="00311A72"/>
    <w:rsid w:val="00312151"/>
    <w:rsid w:val="00312797"/>
    <w:rsid w:val="003127AA"/>
    <w:rsid w:val="00312A8D"/>
    <w:rsid w:val="00312AD8"/>
    <w:rsid w:val="0031384F"/>
    <w:rsid w:val="00313AD1"/>
    <w:rsid w:val="00313CC8"/>
    <w:rsid w:val="00313DAD"/>
    <w:rsid w:val="0031439A"/>
    <w:rsid w:val="00314F83"/>
    <w:rsid w:val="00314F96"/>
    <w:rsid w:val="00315178"/>
    <w:rsid w:val="00315AB3"/>
    <w:rsid w:val="0031773C"/>
    <w:rsid w:val="00317DCD"/>
    <w:rsid w:val="0032130B"/>
    <w:rsid w:val="00322EC8"/>
    <w:rsid w:val="003244F7"/>
    <w:rsid w:val="003251E4"/>
    <w:rsid w:val="00325441"/>
    <w:rsid w:val="00326185"/>
    <w:rsid w:val="00326CC2"/>
    <w:rsid w:val="003272EE"/>
    <w:rsid w:val="00330716"/>
    <w:rsid w:val="003317AE"/>
    <w:rsid w:val="0033229E"/>
    <w:rsid w:val="00332B44"/>
    <w:rsid w:val="00332C0B"/>
    <w:rsid w:val="003335C9"/>
    <w:rsid w:val="00334D6D"/>
    <w:rsid w:val="00336433"/>
    <w:rsid w:val="00336BF5"/>
    <w:rsid w:val="00336E19"/>
    <w:rsid w:val="003400F9"/>
    <w:rsid w:val="003407E2"/>
    <w:rsid w:val="003412E1"/>
    <w:rsid w:val="00341FD5"/>
    <w:rsid w:val="00342EF2"/>
    <w:rsid w:val="00343751"/>
    <w:rsid w:val="0034386C"/>
    <w:rsid w:val="00343C48"/>
    <w:rsid w:val="003446E9"/>
    <w:rsid w:val="0034541A"/>
    <w:rsid w:val="00346782"/>
    <w:rsid w:val="00347748"/>
    <w:rsid w:val="0034799D"/>
    <w:rsid w:val="00347B01"/>
    <w:rsid w:val="00350A11"/>
    <w:rsid w:val="00351299"/>
    <w:rsid w:val="00352097"/>
    <w:rsid w:val="00352536"/>
    <w:rsid w:val="00353015"/>
    <w:rsid w:val="0035386A"/>
    <w:rsid w:val="0035478D"/>
    <w:rsid w:val="00354A4D"/>
    <w:rsid w:val="00354C50"/>
    <w:rsid w:val="003554A9"/>
    <w:rsid w:val="00355D52"/>
    <w:rsid w:val="003560E0"/>
    <w:rsid w:val="00356B5D"/>
    <w:rsid w:val="00356E0B"/>
    <w:rsid w:val="003573FE"/>
    <w:rsid w:val="0035794C"/>
    <w:rsid w:val="00357A13"/>
    <w:rsid w:val="00361969"/>
    <w:rsid w:val="00362323"/>
    <w:rsid w:val="0036233E"/>
    <w:rsid w:val="00362B1B"/>
    <w:rsid w:val="00362E85"/>
    <w:rsid w:val="003637DC"/>
    <w:rsid w:val="00363BA2"/>
    <w:rsid w:val="003645BE"/>
    <w:rsid w:val="0036594D"/>
    <w:rsid w:val="00366852"/>
    <w:rsid w:val="00366CFD"/>
    <w:rsid w:val="0036724F"/>
    <w:rsid w:val="0036777A"/>
    <w:rsid w:val="0036796D"/>
    <w:rsid w:val="00367E09"/>
    <w:rsid w:val="003721B2"/>
    <w:rsid w:val="003737BB"/>
    <w:rsid w:val="00373F65"/>
    <w:rsid w:val="00376404"/>
    <w:rsid w:val="00376E3A"/>
    <w:rsid w:val="00377C54"/>
    <w:rsid w:val="00377CB1"/>
    <w:rsid w:val="00377CD1"/>
    <w:rsid w:val="0038101A"/>
    <w:rsid w:val="003810E3"/>
    <w:rsid w:val="00381472"/>
    <w:rsid w:val="003815C8"/>
    <w:rsid w:val="00383A26"/>
    <w:rsid w:val="00384463"/>
    <w:rsid w:val="003849CA"/>
    <w:rsid w:val="00390664"/>
    <w:rsid w:val="00390FE0"/>
    <w:rsid w:val="00392C13"/>
    <w:rsid w:val="00394579"/>
    <w:rsid w:val="00394641"/>
    <w:rsid w:val="00394D59"/>
    <w:rsid w:val="0039539F"/>
    <w:rsid w:val="00395AF5"/>
    <w:rsid w:val="00396204"/>
    <w:rsid w:val="003962F9"/>
    <w:rsid w:val="0039665D"/>
    <w:rsid w:val="003974A9"/>
    <w:rsid w:val="003A0042"/>
    <w:rsid w:val="003A0E93"/>
    <w:rsid w:val="003A155D"/>
    <w:rsid w:val="003A286A"/>
    <w:rsid w:val="003A2ECE"/>
    <w:rsid w:val="003A33E1"/>
    <w:rsid w:val="003A702C"/>
    <w:rsid w:val="003A7487"/>
    <w:rsid w:val="003A7B1D"/>
    <w:rsid w:val="003B1213"/>
    <w:rsid w:val="003B19CB"/>
    <w:rsid w:val="003B1D59"/>
    <w:rsid w:val="003B2BF1"/>
    <w:rsid w:val="003B2D46"/>
    <w:rsid w:val="003B40F8"/>
    <w:rsid w:val="003B4B99"/>
    <w:rsid w:val="003B565A"/>
    <w:rsid w:val="003B7209"/>
    <w:rsid w:val="003C09AA"/>
    <w:rsid w:val="003C14E1"/>
    <w:rsid w:val="003C3FF3"/>
    <w:rsid w:val="003C45BB"/>
    <w:rsid w:val="003C461F"/>
    <w:rsid w:val="003C4A90"/>
    <w:rsid w:val="003C56B5"/>
    <w:rsid w:val="003C5E74"/>
    <w:rsid w:val="003C62C4"/>
    <w:rsid w:val="003C7148"/>
    <w:rsid w:val="003C7F55"/>
    <w:rsid w:val="003D0ABF"/>
    <w:rsid w:val="003D121D"/>
    <w:rsid w:val="003D1C7A"/>
    <w:rsid w:val="003D5028"/>
    <w:rsid w:val="003D5035"/>
    <w:rsid w:val="003D525E"/>
    <w:rsid w:val="003D59C2"/>
    <w:rsid w:val="003D65A0"/>
    <w:rsid w:val="003D75A2"/>
    <w:rsid w:val="003D79CD"/>
    <w:rsid w:val="003E0146"/>
    <w:rsid w:val="003E09C9"/>
    <w:rsid w:val="003E190F"/>
    <w:rsid w:val="003E20DA"/>
    <w:rsid w:val="003E22F4"/>
    <w:rsid w:val="003E2377"/>
    <w:rsid w:val="003E292E"/>
    <w:rsid w:val="003E35A9"/>
    <w:rsid w:val="003E3CF9"/>
    <w:rsid w:val="003E42AD"/>
    <w:rsid w:val="003E45D2"/>
    <w:rsid w:val="003E5C4B"/>
    <w:rsid w:val="003E6DCA"/>
    <w:rsid w:val="003E7571"/>
    <w:rsid w:val="003F00C3"/>
    <w:rsid w:val="003F0801"/>
    <w:rsid w:val="003F08A2"/>
    <w:rsid w:val="003F282D"/>
    <w:rsid w:val="003F2F45"/>
    <w:rsid w:val="003F3ECA"/>
    <w:rsid w:val="003F4397"/>
    <w:rsid w:val="003F692D"/>
    <w:rsid w:val="003F6C0C"/>
    <w:rsid w:val="003F6D0E"/>
    <w:rsid w:val="003F6E46"/>
    <w:rsid w:val="00400BC8"/>
    <w:rsid w:val="00400C57"/>
    <w:rsid w:val="00402182"/>
    <w:rsid w:val="00402AB8"/>
    <w:rsid w:val="00402AD5"/>
    <w:rsid w:val="00404C3F"/>
    <w:rsid w:val="004069C5"/>
    <w:rsid w:val="0040724E"/>
    <w:rsid w:val="00407586"/>
    <w:rsid w:val="00407959"/>
    <w:rsid w:val="004113E5"/>
    <w:rsid w:val="0041214A"/>
    <w:rsid w:val="004121D5"/>
    <w:rsid w:val="004126C9"/>
    <w:rsid w:val="00413D92"/>
    <w:rsid w:val="00413DA0"/>
    <w:rsid w:val="00413FEE"/>
    <w:rsid w:val="00415C43"/>
    <w:rsid w:val="00415F66"/>
    <w:rsid w:val="00416A3A"/>
    <w:rsid w:val="00416B56"/>
    <w:rsid w:val="00416CC6"/>
    <w:rsid w:val="00417243"/>
    <w:rsid w:val="00417339"/>
    <w:rsid w:val="004210E1"/>
    <w:rsid w:val="004211EA"/>
    <w:rsid w:val="00421D65"/>
    <w:rsid w:val="00422436"/>
    <w:rsid w:val="0042267B"/>
    <w:rsid w:val="00422FBB"/>
    <w:rsid w:val="004234E3"/>
    <w:rsid w:val="00424238"/>
    <w:rsid w:val="00424462"/>
    <w:rsid w:val="004244EB"/>
    <w:rsid w:val="0042463C"/>
    <w:rsid w:val="00425261"/>
    <w:rsid w:val="004260CA"/>
    <w:rsid w:val="00426873"/>
    <w:rsid w:val="0042689A"/>
    <w:rsid w:val="00427418"/>
    <w:rsid w:val="00430E68"/>
    <w:rsid w:val="00431A3B"/>
    <w:rsid w:val="004320B8"/>
    <w:rsid w:val="0043291A"/>
    <w:rsid w:val="004341DE"/>
    <w:rsid w:val="00436E04"/>
    <w:rsid w:val="00436EF6"/>
    <w:rsid w:val="004371E7"/>
    <w:rsid w:val="00437E64"/>
    <w:rsid w:val="00437E76"/>
    <w:rsid w:val="004402ED"/>
    <w:rsid w:val="00440E4E"/>
    <w:rsid w:val="00440EEB"/>
    <w:rsid w:val="004419E4"/>
    <w:rsid w:val="0044263D"/>
    <w:rsid w:val="00443D5C"/>
    <w:rsid w:val="00445F37"/>
    <w:rsid w:val="00446B0A"/>
    <w:rsid w:val="00446B1B"/>
    <w:rsid w:val="0044776B"/>
    <w:rsid w:val="0045012D"/>
    <w:rsid w:val="00450BA9"/>
    <w:rsid w:val="00450BC9"/>
    <w:rsid w:val="00451E45"/>
    <w:rsid w:val="00452AB4"/>
    <w:rsid w:val="00454029"/>
    <w:rsid w:val="004551EF"/>
    <w:rsid w:val="004556B3"/>
    <w:rsid w:val="00456CFC"/>
    <w:rsid w:val="00461CDE"/>
    <w:rsid w:val="00463D44"/>
    <w:rsid w:val="00463E3A"/>
    <w:rsid w:val="0046558A"/>
    <w:rsid w:val="00466304"/>
    <w:rsid w:val="00470910"/>
    <w:rsid w:val="00470D55"/>
    <w:rsid w:val="00473727"/>
    <w:rsid w:val="0047490A"/>
    <w:rsid w:val="00475AC2"/>
    <w:rsid w:val="00476188"/>
    <w:rsid w:val="00476343"/>
    <w:rsid w:val="0047695F"/>
    <w:rsid w:val="00476C1A"/>
    <w:rsid w:val="00476E36"/>
    <w:rsid w:val="00480A37"/>
    <w:rsid w:val="00480EB3"/>
    <w:rsid w:val="0048132B"/>
    <w:rsid w:val="00481BB7"/>
    <w:rsid w:val="00481E09"/>
    <w:rsid w:val="00482BF0"/>
    <w:rsid w:val="004838E0"/>
    <w:rsid w:val="00484200"/>
    <w:rsid w:val="00485AA2"/>
    <w:rsid w:val="00485B0C"/>
    <w:rsid w:val="004866B3"/>
    <w:rsid w:val="00486824"/>
    <w:rsid w:val="00486AC3"/>
    <w:rsid w:val="00487195"/>
    <w:rsid w:val="00490726"/>
    <w:rsid w:val="00490E69"/>
    <w:rsid w:val="00493F5A"/>
    <w:rsid w:val="004940F3"/>
    <w:rsid w:val="004944F3"/>
    <w:rsid w:val="004962F5"/>
    <w:rsid w:val="00496EC4"/>
    <w:rsid w:val="00497289"/>
    <w:rsid w:val="004974B0"/>
    <w:rsid w:val="004978CB"/>
    <w:rsid w:val="004A0123"/>
    <w:rsid w:val="004A0FCA"/>
    <w:rsid w:val="004A1F53"/>
    <w:rsid w:val="004A23CF"/>
    <w:rsid w:val="004A2D65"/>
    <w:rsid w:val="004A3220"/>
    <w:rsid w:val="004A3B6F"/>
    <w:rsid w:val="004A3D59"/>
    <w:rsid w:val="004A4E5E"/>
    <w:rsid w:val="004A58D1"/>
    <w:rsid w:val="004A63B7"/>
    <w:rsid w:val="004A7B3D"/>
    <w:rsid w:val="004A7DD3"/>
    <w:rsid w:val="004B0B57"/>
    <w:rsid w:val="004B11E3"/>
    <w:rsid w:val="004B1431"/>
    <w:rsid w:val="004B19FB"/>
    <w:rsid w:val="004B1E26"/>
    <w:rsid w:val="004B1FDE"/>
    <w:rsid w:val="004B2015"/>
    <w:rsid w:val="004B3169"/>
    <w:rsid w:val="004B6B62"/>
    <w:rsid w:val="004C0354"/>
    <w:rsid w:val="004C035E"/>
    <w:rsid w:val="004C10B0"/>
    <w:rsid w:val="004C1E8D"/>
    <w:rsid w:val="004C323A"/>
    <w:rsid w:val="004C5C9D"/>
    <w:rsid w:val="004C6335"/>
    <w:rsid w:val="004C792E"/>
    <w:rsid w:val="004D073D"/>
    <w:rsid w:val="004D16D4"/>
    <w:rsid w:val="004D2246"/>
    <w:rsid w:val="004D24C5"/>
    <w:rsid w:val="004D280B"/>
    <w:rsid w:val="004D289A"/>
    <w:rsid w:val="004D2B23"/>
    <w:rsid w:val="004D34F8"/>
    <w:rsid w:val="004D4385"/>
    <w:rsid w:val="004D6B33"/>
    <w:rsid w:val="004E063D"/>
    <w:rsid w:val="004E0AA8"/>
    <w:rsid w:val="004E1A4F"/>
    <w:rsid w:val="004E46EB"/>
    <w:rsid w:val="004E4A60"/>
    <w:rsid w:val="004E4AE8"/>
    <w:rsid w:val="004E64DE"/>
    <w:rsid w:val="004E6918"/>
    <w:rsid w:val="004E698C"/>
    <w:rsid w:val="004E6F92"/>
    <w:rsid w:val="004E7E02"/>
    <w:rsid w:val="004F029A"/>
    <w:rsid w:val="004F1846"/>
    <w:rsid w:val="004F40A1"/>
    <w:rsid w:val="004F572C"/>
    <w:rsid w:val="004F59F2"/>
    <w:rsid w:val="004F64E7"/>
    <w:rsid w:val="004F7156"/>
    <w:rsid w:val="004F7F77"/>
    <w:rsid w:val="00503C71"/>
    <w:rsid w:val="00504D7E"/>
    <w:rsid w:val="00504E9E"/>
    <w:rsid w:val="005065D8"/>
    <w:rsid w:val="005068C3"/>
    <w:rsid w:val="0050790F"/>
    <w:rsid w:val="00507CE6"/>
    <w:rsid w:val="00511167"/>
    <w:rsid w:val="005129BE"/>
    <w:rsid w:val="005143C6"/>
    <w:rsid w:val="00514AF7"/>
    <w:rsid w:val="005167CD"/>
    <w:rsid w:val="0051692F"/>
    <w:rsid w:val="00516D28"/>
    <w:rsid w:val="0051744B"/>
    <w:rsid w:val="00517EFD"/>
    <w:rsid w:val="005203DD"/>
    <w:rsid w:val="00520451"/>
    <w:rsid w:val="00521C32"/>
    <w:rsid w:val="00521DCC"/>
    <w:rsid w:val="00522A3C"/>
    <w:rsid w:val="00522D1D"/>
    <w:rsid w:val="00522E15"/>
    <w:rsid w:val="0052382D"/>
    <w:rsid w:val="00523A7E"/>
    <w:rsid w:val="00523FC7"/>
    <w:rsid w:val="0052413F"/>
    <w:rsid w:val="0052619D"/>
    <w:rsid w:val="00526D26"/>
    <w:rsid w:val="005275E2"/>
    <w:rsid w:val="00527630"/>
    <w:rsid w:val="00527F0B"/>
    <w:rsid w:val="00530DDF"/>
    <w:rsid w:val="00532037"/>
    <w:rsid w:val="005324DD"/>
    <w:rsid w:val="00533318"/>
    <w:rsid w:val="005346F3"/>
    <w:rsid w:val="005355C1"/>
    <w:rsid w:val="0053583F"/>
    <w:rsid w:val="00535E17"/>
    <w:rsid w:val="00536023"/>
    <w:rsid w:val="00536537"/>
    <w:rsid w:val="0053750C"/>
    <w:rsid w:val="00537D42"/>
    <w:rsid w:val="0054154C"/>
    <w:rsid w:val="00541909"/>
    <w:rsid w:val="00544232"/>
    <w:rsid w:val="0054445A"/>
    <w:rsid w:val="00546AF9"/>
    <w:rsid w:val="005474EC"/>
    <w:rsid w:val="0054776C"/>
    <w:rsid w:val="00547C82"/>
    <w:rsid w:val="005508A3"/>
    <w:rsid w:val="005513B3"/>
    <w:rsid w:val="00551FEB"/>
    <w:rsid w:val="00553A43"/>
    <w:rsid w:val="00553DE5"/>
    <w:rsid w:val="00554003"/>
    <w:rsid w:val="00554257"/>
    <w:rsid w:val="00554C64"/>
    <w:rsid w:val="00555708"/>
    <w:rsid w:val="00556240"/>
    <w:rsid w:val="0055781D"/>
    <w:rsid w:val="00557F67"/>
    <w:rsid w:val="0056187E"/>
    <w:rsid w:val="00561DA9"/>
    <w:rsid w:val="005634A4"/>
    <w:rsid w:val="00563956"/>
    <w:rsid w:val="0056405B"/>
    <w:rsid w:val="00564D05"/>
    <w:rsid w:val="00565070"/>
    <w:rsid w:val="00565E7D"/>
    <w:rsid w:val="005663E9"/>
    <w:rsid w:val="005671A6"/>
    <w:rsid w:val="005673DA"/>
    <w:rsid w:val="00567CBD"/>
    <w:rsid w:val="005712A3"/>
    <w:rsid w:val="00572840"/>
    <w:rsid w:val="005733AC"/>
    <w:rsid w:val="00574CAF"/>
    <w:rsid w:val="00574EE3"/>
    <w:rsid w:val="005758F1"/>
    <w:rsid w:val="00576255"/>
    <w:rsid w:val="00577421"/>
    <w:rsid w:val="005776F8"/>
    <w:rsid w:val="00577D70"/>
    <w:rsid w:val="00580BAC"/>
    <w:rsid w:val="0058280B"/>
    <w:rsid w:val="00582CE2"/>
    <w:rsid w:val="00583293"/>
    <w:rsid w:val="0058417C"/>
    <w:rsid w:val="00585100"/>
    <w:rsid w:val="005871A4"/>
    <w:rsid w:val="0058767E"/>
    <w:rsid w:val="0059008C"/>
    <w:rsid w:val="005906E3"/>
    <w:rsid w:val="0059151E"/>
    <w:rsid w:val="00591876"/>
    <w:rsid w:val="00591D2B"/>
    <w:rsid w:val="005926E5"/>
    <w:rsid w:val="00594A85"/>
    <w:rsid w:val="005959EE"/>
    <w:rsid w:val="005962C3"/>
    <w:rsid w:val="005967A1"/>
    <w:rsid w:val="00596D3E"/>
    <w:rsid w:val="00596FF5"/>
    <w:rsid w:val="005970A3"/>
    <w:rsid w:val="00597D47"/>
    <w:rsid w:val="005A0BA2"/>
    <w:rsid w:val="005A3058"/>
    <w:rsid w:val="005A35AF"/>
    <w:rsid w:val="005A374B"/>
    <w:rsid w:val="005A5C64"/>
    <w:rsid w:val="005A5DDF"/>
    <w:rsid w:val="005A5F71"/>
    <w:rsid w:val="005A7E1E"/>
    <w:rsid w:val="005B0F02"/>
    <w:rsid w:val="005B2230"/>
    <w:rsid w:val="005B2A05"/>
    <w:rsid w:val="005B2F22"/>
    <w:rsid w:val="005B4117"/>
    <w:rsid w:val="005B534D"/>
    <w:rsid w:val="005B638A"/>
    <w:rsid w:val="005B7D32"/>
    <w:rsid w:val="005C030D"/>
    <w:rsid w:val="005C1086"/>
    <w:rsid w:val="005C2461"/>
    <w:rsid w:val="005C3837"/>
    <w:rsid w:val="005C3FEA"/>
    <w:rsid w:val="005C4A4D"/>
    <w:rsid w:val="005C5C07"/>
    <w:rsid w:val="005C5E3D"/>
    <w:rsid w:val="005C790A"/>
    <w:rsid w:val="005C7B21"/>
    <w:rsid w:val="005C7CEA"/>
    <w:rsid w:val="005D0075"/>
    <w:rsid w:val="005D1C5B"/>
    <w:rsid w:val="005D217C"/>
    <w:rsid w:val="005D28E3"/>
    <w:rsid w:val="005D4619"/>
    <w:rsid w:val="005D494D"/>
    <w:rsid w:val="005D4A53"/>
    <w:rsid w:val="005D5147"/>
    <w:rsid w:val="005D5840"/>
    <w:rsid w:val="005D5878"/>
    <w:rsid w:val="005D5B73"/>
    <w:rsid w:val="005D5DBE"/>
    <w:rsid w:val="005D6365"/>
    <w:rsid w:val="005E0B79"/>
    <w:rsid w:val="005E1556"/>
    <w:rsid w:val="005E4124"/>
    <w:rsid w:val="005E45C1"/>
    <w:rsid w:val="005E47F6"/>
    <w:rsid w:val="005E545B"/>
    <w:rsid w:val="005E55C3"/>
    <w:rsid w:val="005E72A1"/>
    <w:rsid w:val="005E73CF"/>
    <w:rsid w:val="005E7EF0"/>
    <w:rsid w:val="005F2106"/>
    <w:rsid w:val="005F2398"/>
    <w:rsid w:val="005F295F"/>
    <w:rsid w:val="005F343E"/>
    <w:rsid w:val="005F3519"/>
    <w:rsid w:val="005F3FC2"/>
    <w:rsid w:val="005F4098"/>
    <w:rsid w:val="005F49F8"/>
    <w:rsid w:val="005F4BC3"/>
    <w:rsid w:val="005F4E38"/>
    <w:rsid w:val="006003EC"/>
    <w:rsid w:val="006005F2"/>
    <w:rsid w:val="00601358"/>
    <w:rsid w:val="00601C11"/>
    <w:rsid w:val="00601E26"/>
    <w:rsid w:val="00602FF7"/>
    <w:rsid w:val="00603C6F"/>
    <w:rsid w:val="00604429"/>
    <w:rsid w:val="006056E4"/>
    <w:rsid w:val="00605CD5"/>
    <w:rsid w:val="00606791"/>
    <w:rsid w:val="006071B1"/>
    <w:rsid w:val="0060745C"/>
    <w:rsid w:val="006107BB"/>
    <w:rsid w:val="00611B7B"/>
    <w:rsid w:val="00611BCD"/>
    <w:rsid w:val="006122A3"/>
    <w:rsid w:val="00612378"/>
    <w:rsid w:val="00612BCF"/>
    <w:rsid w:val="006139CC"/>
    <w:rsid w:val="00613DAB"/>
    <w:rsid w:val="006143C2"/>
    <w:rsid w:val="0061450A"/>
    <w:rsid w:val="00617D50"/>
    <w:rsid w:val="00617EF1"/>
    <w:rsid w:val="00620D41"/>
    <w:rsid w:val="0062186D"/>
    <w:rsid w:val="00623244"/>
    <w:rsid w:val="00623CBC"/>
    <w:rsid w:val="00624231"/>
    <w:rsid w:val="00625091"/>
    <w:rsid w:val="0062677D"/>
    <w:rsid w:val="00626991"/>
    <w:rsid w:val="00626C5C"/>
    <w:rsid w:val="00627DBA"/>
    <w:rsid w:val="006301F4"/>
    <w:rsid w:val="00631055"/>
    <w:rsid w:val="00631321"/>
    <w:rsid w:val="00631714"/>
    <w:rsid w:val="00632373"/>
    <w:rsid w:val="006342E5"/>
    <w:rsid w:val="0063537F"/>
    <w:rsid w:val="006357BB"/>
    <w:rsid w:val="00636600"/>
    <w:rsid w:val="00636614"/>
    <w:rsid w:val="00636B74"/>
    <w:rsid w:val="0063780F"/>
    <w:rsid w:val="00637F5F"/>
    <w:rsid w:val="0064003A"/>
    <w:rsid w:val="00640266"/>
    <w:rsid w:val="006405E8"/>
    <w:rsid w:val="00640FED"/>
    <w:rsid w:val="00641D45"/>
    <w:rsid w:val="006424AB"/>
    <w:rsid w:val="00642981"/>
    <w:rsid w:val="00642FCB"/>
    <w:rsid w:val="00643764"/>
    <w:rsid w:val="0064491A"/>
    <w:rsid w:val="006449CC"/>
    <w:rsid w:val="00645D6B"/>
    <w:rsid w:val="00646755"/>
    <w:rsid w:val="00646771"/>
    <w:rsid w:val="00646805"/>
    <w:rsid w:val="00646B27"/>
    <w:rsid w:val="006474D8"/>
    <w:rsid w:val="006475BF"/>
    <w:rsid w:val="006479A8"/>
    <w:rsid w:val="006500B3"/>
    <w:rsid w:val="00652C40"/>
    <w:rsid w:val="0065302D"/>
    <w:rsid w:val="00653283"/>
    <w:rsid w:val="00653FB6"/>
    <w:rsid w:val="00654893"/>
    <w:rsid w:val="00655D07"/>
    <w:rsid w:val="006561C3"/>
    <w:rsid w:val="006564EA"/>
    <w:rsid w:val="00656841"/>
    <w:rsid w:val="006577E3"/>
    <w:rsid w:val="006578B3"/>
    <w:rsid w:val="0066048F"/>
    <w:rsid w:val="00660E71"/>
    <w:rsid w:val="00663BB3"/>
    <w:rsid w:val="00663C10"/>
    <w:rsid w:val="006655F1"/>
    <w:rsid w:val="0066607F"/>
    <w:rsid w:val="00666C4E"/>
    <w:rsid w:val="00666D0D"/>
    <w:rsid w:val="0066751B"/>
    <w:rsid w:val="0067017E"/>
    <w:rsid w:val="006710D3"/>
    <w:rsid w:val="006716D8"/>
    <w:rsid w:val="00672AEC"/>
    <w:rsid w:val="00672C89"/>
    <w:rsid w:val="00673E99"/>
    <w:rsid w:val="00674B83"/>
    <w:rsid w:val="006758F1"/>
    <w:rsid w:val="00675A24"/>
    <w:rsid w:val="00676CA5"/>
    <w:rsid w:val="00676D3E"/>
    <w:rsid w:val="006775CA"/>
    <w:rsid w:val="00680931"/>
    <w:rsid w:val="00682DE2"/>
    <w:rsid w:val="006835C2"/>
    <w:rsid w:val="0068496A"/>
    <w:rsid w:val="006850AA"/>
    <w:rsid w:val="00685541"/>
    <w:rsid w:val="00685D90"/>
    <w:rsid w:val="006864AD"/>
    <w:rsid w:val="00690821"/>
    <w:rsid w:val="00691E55"/>
    <w:rsid w:val="00693AA5"/>
    <w:rsid w:val="006940CD"/>
    <w:rsid w:val="006944EF"/>
    <w:rsid w:val="00694B44"/>
    <w:rsid w:val="00695490"/>
    <w:rsid w:val="0069690F"/>
    <w:rsid w:val="00697082"/>
    <w:rsid w:val="006A09CF"/>
    <w:rsid w:val="006A0DBC"/>
    <w:rsid w:val="006A181E"/>
    <w:rsid w:val="006A2DAF"/>
    <w:rsid w:val="006A3D35"/>
    <w:rsid w:val="006A4832"/>
    <w:rsid w:val="006A52B1"/>
    <w:rsid w:val="006A57D0"/>
    <w:rsid w:val="006A5EA7"/>
    <w:rsid w:val="006A64B3"/>
    <w:rsid w:val="006A6D59"/>
    <w:rsid w:val="006B0232"/>
    <w:rsid w:val="006B10BE"/>
    <w:rsid w:val="006B1531"/>
    <w:rsid w:val="006B1696"/>
    <w:rsid w:val="006B18BA"/>
    <w:rsid w:val="006B1CF8"/>
    <w:rsid w:val="006B30C8"/>
    <w:rsid w:val="006B3ABC"/>
    <w:rsid w:val="006B4072"/>
    <w:rsid w:val="006B42AC"/>
    <w:rsid w:val="006B4A43"/>
    <w:rsid w:val="006B5A7D"/>
    <w:rsid w:val="006C0DFF"/>
    <w:rsid w:val="006C0E66"/>
    <w:rsid w:val="006C2641"/>
    <w:rsid w:val="006C35FF"/>
    <w:rsid w:val="006C3BA8"/>
    <w:rsid w:val="006C3CC2"/>
    <w:rsid w:val="006C3D52"/>
    <w:rsid w:val="006C3EBD"/>
    <w:rsid w:val="006C46F6"/>
    <w:rsid w:val="006C4EF4"/>
    <w:rsid w:val="006C5361"/>
    <w:rsid w:val="006C5F20"/>
    <w:rsid w:val="006C6B32"/>
    <w:rsid w:val="006C7967"/>
    <w:rsid w:val="006D0E31"/>
    <w:rsid w:val="006D1531"/>
    <w:rsid w:val="006D250E"/>
    <w:rsid w:val="006D2F8D"/>
    <w:rsid w:val="006D2FBC"/>
    <w:rsid w:val="006D3DD7"/>
    <w:rsid w:val="006D43C4"/>
    <w:rsid w:val="006D7C6C"/>
    <w:rsid w:val="006E49EE"/>
    <w:rsid w:val="006E4F39"/>
    <w:rsid w:val="006E5A80"/>
    <w:rsid w:val="006E5BC5"/>
    <w:rsid w:val="006E686E"/>
    <w:rsid w:val="006E73CA"/>
    <w:rsid w:val="006E7EFC"/>
    <w:rsid w:val="006F05B2"/>
    <w:rsid w:val="006F1102"/>
    <w:rsid w:val="006F21E7"/>
    <w:rsid w:val="006F356A"/>
    <w:rsid w:val="006F35A8"/>
    <w:rsid w:val="006F39BC"/>
    <w:rsid w:val="006F4448"/>
    <w:rsid w:val="006F46DF"/>
    <w:rsid w:val="006F471D"/>
    <w:rsid w:val="006F4F0F"/>
    <w:rsid w:val="006F534B"/>
    <w:rsid w:val="006F69D9"/>
    <w:rsid w:val="006F6FAD"/>
    <w:rsid w:val="006F73C5"/>
    <w:rsid w:val="00701890"/>
    <w:rsid w:val="007024D8"/>
    <w:rsid w:val="0070532B"/>
    <w:rsid w:val="0070580A"/>
    <w:rsid w:val="0070598B"/>
    <w:rsid w:val="00705ACD"/>
    <w:rsid w:val="00705EE2"/>
    <w:rsid w:val="00706502"/>
    <w:rsid w:val="0070773D"/>
    <w:rsid w:val="00707BB8"/>
    <w:rsid w:val="007104CD"/>
    <w:rsid w:val="007104FA"/>
    <w:rsid w:val="00710C60"/>
    <w:rsid w:val="007117A3"/>
    <w:rsid w:val="00711B5C"/>
    <w:rsid w:val="007124F7"/>
    <w:rsid w:val="00713498"/>
    <w:rsid w:val="007134D0"/>
    <w:rsid w:val="00715A32"/>
    <w:rsid w:val="00716B79"/>
    <w:rsid w:val="00717BA0"/>
    <w:rsid w:val="00717F38"/>
    <w:rsid w:val="00721076"/>
    <w:rsid w:val="00721EAE"/>
    <w:rsid w:val="00722356"/>
    <w:rsid w:val="00722434"/>
    <w:rsid w:val="0072265E"/>
    <w:rsid w:val="00726194"/>
    <w:rsid w:val="00726C40"/>
    <w:rsid w:val="00726F47"/>
    <w:rsid w:val="00727B07"/>
    <w:rsid w:val="00730AC9"/>
    <w:rsid w:val="00731819"/>
    <w:rsid w:val="00731D1B"/>
    <w:rsid w:val="007328FA"/>
    <w:rsid w:val="007332D6"/>
    <w:rsid w:val="0073338B"/>
    <w:rsid w:val="007340B3"/>
    <w:rsid w:val="007344B5"/>
    <w:rsid w:val="00734EBE"/>
    <w:rsid w:val="007356EE"/>
    <w:rsid w:val="007359B8"/>
    <w:rsid w:val="00735F8C"/>
    <w:rsid w:val="0073603F"/>
    <w:rsid w:val="007365D1"/>
    <w:rsid w:val="007371DD"/>
    <w:rsid w:val="007412F2"/>
    <w:rsid w:val="00743CA9"/>
    <w:rsid w:val="00743ED8"/>
    <w:rsid w:val="0074410C"/>
    <w:rsid w:val="00745D46"/>
    <w:rsid w:val="00746949"/>
    <w:rsid w:val="00746A6A"/>
    <w:rsid w:val="0074739C"/>
    <w:rsid w:val="0075025C"/>
    <w:rsid w:val="007502DE"/>
    <w:rsid w:val="007517FE"/>
    <w:rsid w:val="0075197D"/>
    <w:rsid w:val="0075216E"/>
    <w:rsid w:val="00753DFA"/>
    <w:rsid w:val="007550C8"/>
    <w:rsid w:val="007554C5"/>
    <w:rsid w:val="00757249"/>
    <w:rsid w:val="00761AC6"/>
    <w:rsid w:val="0076348B"/>
    <w:rsid w:val="007635C1"/>
    <w:rsid w:val="007678D9"/>
    <w:rsid w:val="0077069E"/>
    <w:rsid w:val="0077118C"/>
    <w:rsid w:val="00772BAC"/>
    <w:rsid w:val="00773130"/>
    <w:rsid w:val="0077361E"/>
    <w:rsid w:val="007739C1"/>
    <w:rsid w:val="007742B6"/>
    <w:rsid w:val="0077569F"/>
    <w:rsid w:val="007760AD"/>
    <w:rsid w:val="007761FD"/>
    <w:rsid w:val="007803B9"/>
    <w:rsid w:val="00780E9A"/>
    <w:rsid w:val="00781229"/>
    <w:rsid w:val="00781A5A"/>
    <w:rsid w:val="007828BE"/>
    <w:rsid w:val="00782DD8"/>
    <w:rsid w:val="00783627"/>
    <w:rsid w:val="00783771"/>
    <w:rsid w:val="00783D63"/>
    <w:rsid w:val="00783E0F"/>
    <w:rsid w:val="00783E22"/>
    <w:rsid w:val="00784031"/>
    <w:rsid w:val="00784337"/>
    <w:rsid w:val="007846EB"/>
    <w:rsid w:val="00784E00"/>
    <w:rsid w:val="00784E6D"/>
    <w:rsid w:val="00786361"/>
    <w:rsid w:val="0078641E"/>
    <w:rsid w:val="00787A8D"/>
    <w:rsid w:val="00790745"/>
    <w:rsid w:val="007918DE"/>
    <w:rsid w:val="00793F24"/>
    <w:rsid w:val="00795314"/>
    <w:rsid w:val="00796364"/>
    <w:rsid w:val="00796DBB"/>
    <w:rsid w:val="007A067B"/>
    <w:rsid w:val="007A0F0E"/>
    <w:rsid w:val="007A10A2"/>
    <w:rsid w:val="007A1628"/>
    <w:rsid w:val="007A307E"/>
    <w:rsid w:val="007A4069"/>
    <w:rsid w:val="007A5EEA"/>
    <w:rsid w:val="007A70AC"/>
    <w:rsid w:val="007A7FF8"/>
    <w:rsid w:val="007B0AA7"/>
    <w:rsid w:val="007B19CA"/>
    <w:rsid w:val="007B2716"/>
    <w:rsid w:val="007B2D4E"/>
    <w:rsid w:val="007B49E1"/>
    <w:rsid w:val="007B5551"/>
    <w:rsid w:val="007B5B8A"/>
    <w:rsid w:val="007B682F"/>
    <w:rsid w:val="007B7070"/>
    <w:rsid w:val="007B7AF9"/>
    <w:rsid w:val="007C0BC5"/>
    <w:rsid w:val="007C12A0"/>
    <w:rsid w:val="007C14F9"/>
    <w:rsid w:val="007C1656"/>
    <w:rsid w:val="007C1A38"/>
    <w:rsid w:val="007C36F7"/>
    <w:rsid w:val="007C398D"/>
    <w:rsid w:val="007C3999"/>
    <w:rsid w:val="007C4459"/>
    <w:rsid w:val="007C486B"/>
    <w:rsid w:val="007C54CA"/>
    <w:rsid w:val="007C56DA"/>
    <w:rsid w:val="007C5731"/>
    <w:rsid w:val="007C57C5"/>
    <w:rsid w:val="007C78F0"/>
    <w:rsid w:val="007C7EB1"/>
    <w:rsid w:val="007D0D47"/>
    <w:rsid w:val="007D218E"/>
    <w:rsid w:val="007D25D3"/>
    <w:rsid w:val="007D34AE"/>
    <w:rsid w:val="007D46C0"/>
    <w:rsid w:val="007D5360"/>
    <w:rsid w:val="007D664A"/>
    <w:rsid w:val="007D79E1"/>
    <w:rsid w:val="007D7CF4"/>
    <w:rsid w:val="007E0230"/>
    <w:rsid w:val="007E0F99"/>
    <w:rsid w:val="007E174D"/>
    <w:rsid w:val="007E1862"/>
    <w:rsid w:val="007E1A0D"/>
    <w:rsid w:val="007E22FE"/>
    <w:rsid w:val="007E261E"/>
    <w:rsid w:val="007E26ED"/>
    <w:rsid w:val="007E410E"/>
    <w:rsid w:val="007E51A9"/>
    <w:rsid w:val="007E57F9"/>
    <w:rsid w:val="007E63C2"/>
    <w:rsid w:val="007E64E4"/>
    <w:rsid w:val="007E6BD9"/>
    <w:rsid w:val="007E7378"/>
    <w:rsid w:val="007F16DD"/>
    <w:rsid w:val="007F19BF"/>
    <w:rsid w:val="007F1E06"/>
    <w:rsid w:val="007F24DA"/>
    <w:rsid w:val="007F2778"/>
    <w:rsid w:val="007F2ABF"/>
    <w:rsid w:val="007F339F"/>
    <w:rsid w:val="007F3C37"/>
    <w:rsid w:val="007F3F0A"/>
    <w:rsid w:val="007F60AC"/>
    <w:rsid w:val="007F6E34"/>
    <w:rsid w:val="007F7F1A"/>
    <w:rsid w:val="00800340"/>
    <w:rsid w:val="00800B2B"/>
    <w:rsid w:val="00801783"/>
    <w:rsid w:val="00802803"/>
    <w:rsid w:val="00802B0E"/>
    <w:rsid w:val="00803351"/>
    <w:rsid w:val="008043D6"/>
    <w:rsid w:val="00805F0F"/>
    <w:rsid w:val="00806078"/>
    <w:rsid w:val="0080681D"/>
    <w:rsid w:val="00807529"/>
    <w:rsid w:val="00807FD6"/>
    <w:rsid w:val="008102C3"/>
    <w:rsid w:val="00810D29"/>
    <w:rsid w:val="00810F7A"/>
    <w:rsid w:val="0081120D"/>
    <w:rsid w:val="008118D4"/>
    <w:rsid w:val="00812277"/>
    <w:rsid w:val="00813169"/>
    <w:rsid w:val="00813D39"/>
    <w:rsid w:val="00813EC5"/>
    <w:rsid w:val="008140D3"/>
    <w:rsid w:val="00814C17"/>
    <w:rsid w:val="0081566F"/>
    <w:rsid w:val="00815E18"/>
    <w:rsid w:val="0081658C"/>
    <w:rsid w:val="008208FA"/>
    <w:rsid w:val="00821EBC"/>
    <w:rsid w:val="00824597"/>
    <w:rsid w:val="00824CD4"/>
    <w:rsid w:val="00825332"/>
    <w:rsid w:val="008254FC"/>
    <w:rsid w:val="00827EB4"/>
    <w:rsid w:val="00830021"/>
    <w:rsid w:val="00830549"/>
    <w:rsid w:val="00831EBB"/>
    <w:rsid w:val="0083552B"/>
    <w:rsid w:val="00835864"/>
    <w:rsid w:val="0083698B"/>
    <w:rsid w:val="00837270"/>
    <w:rsid w:val="0083782E"/>
    <w:rsid w:val="00837BBC"/>
    <w:rsid w:val="0084013E"/>
    <w:rsid w:val="0084388E"/>
    <w:rsid w:val="00844FA0"/>
    <w:rsid w:val="00845736"/>
    <w:rsid w:val="00845A18"/>
    <w:rsid w:val="00845A81"/>
    <w:rsid w:val="00846BA1"/>
    <w:rsid w:val="00850BB1"/>
    <w:rsid w:val="00852633"/>
    <w:rsid w:val="00852B8C"/>
    <w:rsid w:val="0085342D"/>
    <w:rsid w:val="008535E2"/>
    <w:rsid w:val="00854B06"/>
    <w:rsid w:val="00854E81"/>
    <w:rsid w:val="00855E8C"/>
    <w:rsid w:val="00856540"/>
    <w:rsid w:val="008569C0"/>
    <w:rsid w:val="00860BEB"/>
    <w:rsid w:val="00861C8D"/>
    <w:rsid w:val="00862A7B"/>
    <w:rsid w:val="00864001"/>
    <w:rsid w:val="0086479F"/>
    <w:rsid w:val="008665A1"/>
    <w:rsid w:val="00867410"/>
    <w:rsid w:val="00867678"/>
    <w:rsid w:val="008708CC"/>
    <w:rsid w:val="00871703"/>
    <w:rsid w:val="00871950"/>
    <w:rsid w:val="00871FCF"/>
    <w:rsid w:val="00872925"/>
    <w:rsid w:val="0087397B"/>
    <w:rsid w:val="00874172"/>
    <w:rsid w:val="00875615"/>
    <w:rsid w:val="00875EEE"/>
    <w:rsid w:val="00876031"/>
    <w:rsid w:val="0087655A"/>
    <w:rsid w:val="0087727C"/>
    <w:rsid w:val="00877D96"/>
    <w:rsid w:val="00881159"/>
    <w:rsid w:val="008817F8"/>
    <w:rsid w:val="00882657"/>
    <w:rsid w:val="00882780"/>
    <w:rsid w:val="0088363B"/>
    <w:rsid w:val="00883DA8"/>
    <w:rsid w:val="0088433C"/>
    <w:rsid w:val="008845DD"/>
    <w:rsid w:val="00884985"/>
    <w:rsid w:val="00884EA5"/>
    <w:rsid w:val="00885327"/>
    <w:rsid w:val="00885578"/>
    <w:rsid w:val="00885584"/>
    <w:rsid w:val="00885B3A"/>
    <w:rsid w:val="00886270"/>
    <w:rsid w:val="00886926"/>
    <w:rsid w:val="0088769E"/>
    <w:rsid w:val="00887C58"/>
    <w:rsid w:val="00890380"/>
    <w:rsid w:val="00890503"/>
    <w:rsid w:val="00891065"/>
    <w:rsid w:val="008912D1"/>
    <w:rsid w:val="00891ECD"/>
    <w:rsid w:val="0089459D"/>
    <w:rsid w:val="008951A2"/>
    <w:rsid w:val="0089580D"/>
    <w:rsid w:val="008958F6"/>
    <w:rsid w:val="00895F8C"/>
    <w:rsid w:val="00895FFF"/>
    <w:rsid w:val="008968C5"/>
    <w:rsid w:val="00896F4A"/>
    <w:rsid w:val="00897497"/>
    <w:rsid w:val="00897BB9"/>
    <w:rsid w:val="008A0771"/>
    <w:rsid w:val="008A2889"/>
    <w:rsid w:val="008A2B0B"/>
    <w:rsid w:val="008A3043"/>
    <w:rsid w:val="008A3338"/>
    <w:rsid w:val="008A34BB"/>
    <w:rsid w:val="008A3BCB"/>
    <w:rsid w:val="008A4A96"/>
    <w:rsid w:val="008A4C44"/>
    <w:rsid w:val="008A506F"/>
    <w:rsid w:val="008A507A"/>
    <w:rsid w:val="008A60C9"/>
    <w:rsid w:val="008A655B"/>
    <w:rsid w:val="008A7237"/>
    <w:rsid w:val="008A73CB"/>
    <w:rsid w:val="008B00F7"/>
    <w:rsid w:val="008B0C49"/>
    <w:rsid w:val="008B2560"/>
    <w:rsid w:val="008B2BFF"/>
    <w:rsid w:val="008B2C5D"/>
    <w:rsid w:val="008B3E9A"/>
    <w:rsid w:val="008B4DF6"/>
    <w:rsid w:val="008B5014"/>
    <w:rsid w:val="008B6027"/>
    <w:rsid w:val="008B7A92"/>
    <w:rsid w:val="008B7AC5"/>
    <w:rsid w:val="008C05FA"/>
    <w:rsid w:val="008C0F50"/>
    <w:rsid w:val="008C1FA1"/>
    <w:rsid w:val="008C1FF4"/>
    <w:rsid w:val="008C24AD"/>
    <w:rsid w:val="008C2973"/>
    <w:rsid w:val="008C5CB5"/>
    <w:rsid w:val="008C5DE0"/>
    <w:rsid w:val="008C5E7B"/>
    <w:rsid w:val="008C7DC2"/>
    <w:rsid w:val="008D061C"/>
    <w:rsid w:val="008D0948"/>
    <w:rsid w:val="008D13BC"/>
    <w:rsid w:val="008D3368"/>
    <w:rsid w:val="008D3A5B"/>
    <w:rsid w:val="008D48B9"/>
    <w:rsid w:val="008D4EB3"/>
    <w:rsid w:val="008D5174"/>
    <w:rsid w:val="008D5639"/>
    <w:rsid w:val="008D6B71"/>
    <w:rsid w:val="008D6BAA"/>
    <w:rsid w:val="008D7580"/>
    <w:rsid w:val="008E0033"/>
    <w:rsid w:val="008E0477"/>
    <w:rsid w:val="008E0D19"/>
    <w:rsid w:val="008E18F8"/>
    <w:rsid w:val="008E1AA0"/>
    <w:rsid w:val="008E211C"/>
    <w:rsid w:val="008E3C8A"/>
    <w:rsid w:val="008E4451"/>
    <w:rsid w:val="008E501F"/>
    <w:rsid w:val="008E7F6E"/>
    <w:rsid w:val="008F0184"/>
    <w:rsid w:val="008F0307"/>
    <w:rsid w:val="008F0A5B"/>
    <w:rsid w:val="008F0B36"/>
    <w:rsid w:val="008F298D"/>
    <w:rsid w:val="008F2F5A"/>
    <w:rsid w:val="008F4CA5"/>
    <w:rsid w:val="008F5E22"/>
    <w:rsid w:val="008F6527"/>
    <w:rsid w:val="008F68B5"/>
    <w:rsid w:val="008F6D75"/>
    <w:rsid w:val="008F6FC1"/>
    <w:rsid w:val="008F75AD"/>
    <w:rsid w:val="00900AF5"/>
    <w:rsid w:val="00900D9E"/>
    <w:rsid w:val="0090268F"/>
    <w:rsid w:val="009027DC"/>
    <w:rsid w:val="00903AAB"/>
    <w:rsid w:val="00905112"/>
    <w:rsid w:val="00905971"/>
    <w:rsid w:val="00906587"/>
    <w:rsid w:val="0090683D"/>
    <w:rsid w:val="0090735C"/>
    <w:rsid w:val="009074FA"/>
    <w:rsid w:val="00910E9E"/>
    <w:rsid w:val="00910EE6"/>
    <w:rsid w:val="0091270D"/>
    <w:rsid w:val="00913363"/>
    <w:rsid w:val="009140B4"/>
    <w:rsid w:val="00914123"/>
    <w:rsid w:val="009151DA"/>
    <w:rsid w:val="00915C28"/>
    <w:rsid w:val="00916A83"/>
    <w:rsid w:val="0091731E"/>
    <w:rsid w:val="00922ECC"/>
    <w:rsid w:val="009234B9"/>
    <w:rsid w:val="00923947"/>
    <w:rsid w:val="00923ED5"/>
    <w:rsid w:val="009255F6"/>
    <w:rsid w:val="00926574"/>
    <w:rsid w:val="00930C62"/>
    <w:rsid w:val="00932EEC"/>
    <w:rsid w:val="0093340E"/>
    <w:rsid w:val="009345D3"/>
    <w:rsid w:val="009348F5"/>
    <w:rsid w:val="00935859"/>
    <w:rsid w:val="0094078D"/>
    <w:rsid w:val="00940B67"/>
    <w:rsid w:val="0094163C"/>
    <w:rsid w:val="0094309F"/>
    <w:rsid w:val="00944E68"/>
    <w:rsid w:val="00950697"/>
    <w:rsid w:val="00951564"/>
    <w:rsid w:val="009515DB"/>
    <w:rsid w:val="009525E9"/>
    <w:rsid w:val="00952A9A"/>
    <w:rsid w:val="00952BCE"/>
    <w:rsid w:val="00953D69"/>
    <w:rsid w:val="0095525F"/>
    <w:rsid w:val="00955CD2"/>
    <w:rsid w:val="00956BB6"/>
    <w:rsid w:val="00960C21"/>
    <w:rsid w:val="00963975"/>
    <w:rsid w:val="009649D7"/>
    <w:rsid w:val="00964B32"/>
    <w:rsid w:val="00964BF9"/>
    <w:rsid w:val="00964EB6"/>
    <w:rsid w:val="00965631"/>
    <w:rsid w:val="00965787"/>
    <w:rsid w:val="009657AD"/>
    <w:rsid w:val="00966E8D"/>
    <w:rsid w:val="00966F8D"/>
    <w:rsid w:val="009716CE"/>
    <w:rsid w:val="009716D8"/>
    <w:rsid w:val="00971FFC"/>
    <w:rsid w:val="00972829"/>
    <w:rsid w:val="00972D40"/>
    <w:rsid w:val="009737B8"/>
    <w:rsid w:val="00974F07"/>
    <w:rsid w:val="009753B0"/>
    <w:rsid w:val="00975D10"/>
    <w:rsid w:val="00976000"/>
    <w:rsid w:val="009764EF"/>
    <w:rsid w:val="009771CF"/>
    <w:rsid w:val="009803A9"/>
    <w:rsid w:val="009815B1"/>
    <w:rsid w:val="0098398A"/>
    <w:rsid w:val="00983B35"/>
    <w:rsid w:val="00984972"/>
    <w:rsid w:val="00984CF2"/>
    <w:rsid w:val="00984ED6"/>
    <w:rsid w:val="00985FCB"/>
    <w:rsid w:val="00986A4C"/>
    <w:rsid w:val="00986D34"/>
    <w:rsid w:val="0098709B"/>
    <w:rsid w:val="0098741B"/>
    <w:rsid w:val="00987654"/>
    <w:rsid w:val="009900D0"/>
    <w:rsid w:val="009912B9"/>
    <w:rsid w:val="00992195"/>
    <w:rsid w:val="009926E9"/>
    <w:rsid w:val="00992E0F"/>
    <w:rsid w:val="0099339F"/>
    <w:rsid w:val="009937C1"/>
    <w:rsid w:val="00993C5F"/>
    <w:rsid w:val="00993E9C"/>
    <w:rsid w:val="0099413C"/>
    <w:rsid w:val="00994722"/>
    <w:rsid w:val="009958EF"/>
    <w:rsid w:val="00996097"/>
    <w:rsid w:val="0099629C"/>
    <w:rsid w:val="0099679A"/>
    <w:rsid w:val="00996B8C"/>
    <w:rsid w:val="009A0555"/>
    <w:rsid w:val="009A0845"/>
    <w:rsid w:val="009A08B0"/>
    <w:rsid w:val="009A18C7"/>
    <w:rsid w:val="009A1C05"/>
    <w:rsid w:val="009A2FE0"/>
    <w:rsid w:val="009A3FC0"/>
    <w:rsid w:val="009A49FF"/>
    <w:rsid w:val="009A51A4"/>
    <w:rsid w:val="009A7F58"/>
    <w:rsid w:val="009B028F"/>
    <w:rsid w:val="009B0632"/>
    <w:rsid w:val="009B1402"/>
    <w:rsid w:val="009B2813"/>
    <w:rsid w:val="009B34DC"/>
    <w:rsid w:val="009B3CD2"/>
    <w:rsid w:val="009B4503"/>
    <w:rsid w:val="009B4782"/>
    <w:rsid w:val="009B4C99"/>
    <w:rsid w:val="009B71B0"/>
    <w:rsid w:val="009C0062"/>
    <w:rsid w:val="009C00B1"/>
    <w:rsid w:val="009C024D"/>
    <w:rsid w:val="009C04BA"/>
    <w:rsid w:val="009C070B"/>
    <w:rsid w:val="009C0C3F"/>
    <w:rsid w:val="009C10DB"/>
    <w:rsid w:val="009C147F"/>
    <w:rsid w:val="009C1848"/>
    <w:rsid w:val="009C1BA7"/>
    <w:rsid w:val="009C327D"/>
    <w:rsid w:val="009C3830"/>
    <w:rsid w:val="009C3FBC"/>
    <w:rsid w:val="009C5C0B"/>
    <w:rsid w:val="009C5FBA"/>
    <w:rsid w:val="009C610B"/>
    <w:rsid w:val="009C73E6"/>
    <w:rsid w:val="009D08AB"/>
    <w:rsid w:val="009D12A1"/>
    <w:rsid w:val="009D1E5F"/>
    <w:rsid w:val="009D1FDB"/>
    <w:rsid w:val="009D256E"/>
    <w:rsid w:val="009D2C73"/>
    <w:rsid w:val="009D36BA"/>
    <w:rsid w:val="009D38DB"/>
    <w:rsid w:val="009D3AA8"/>
    <w:rsid w:val="009D4889"/>
    <w:rsid w:val="009D4BE6"/>
    <w:rsid w:val="009D5319"/>
    <w:rsid w:val="009D548D"/>
    <w:rsid w:val="009D61A9"/>
    <w:rsid w:val="009D6253"/>
    <w:rsid w:val="009D6317"/>
    <w:rsid w:val="009D684A"/>
    <w:rsid w:val="009D7946"/>
    <w:rsid w:val="009E0CF7"/>
    <w:rsid w:val="009E19B1"/>
    <w:rsid w:val="009E1CDF"/>
    <w:rsid w:val="009E2335"/>
    <w:rsid w:val="009E2580"/>
    <w:rsid w:val="009E25C7"/>
    <w:rsid w:val="009E358B"/>
    <w:rsid w:val="009E3704"/>
    <w:rsid w:val="009E43B7"/>
    <w:rsid w:val="009E7F57"/>
    <w:rsid w:val="009F0A8E"/>
    <w:rsid w:val="009F0B10"/>
    <w:rsid w:val="009F0F14"/>
    <w:rsid w:val="009F11A3"/>
    <w:rsid w:val="009F18F5"/>
    <w:rsid w:val="009F1D54"/>
    <w:rsid w:val="009F206A"/>
    <w:rsid w:val="009F3347"/>
    <w:rsid w:val="009F39CA"/>
    <w:rsid w:val="009F3FBE"/>
    <w:rsid w:val="009F438B"/>
    <w:rsid w:val="009F4E90"/>
    <w:rsid w:val="009F5290"/>
    <w:rsid w:val="009F6FA0"/>
    <w:rsid w:val="00A028F7"/>
    <w:rsid w:val="00A0297F"/>
    <w:rsid w:val="00A02E2A"/>
    <w:rsid w:val="00A04F67"/>
    <w:rsid w:val="00A05BDD"/>
    <w:rsid w:val="00A07340"/>
    <w:rsid w:val="00A10138"/>
    <w:rsid w:val="00A11343"/>
    <w:rsid w:val="00A11553"/>
    <w:rsid w:val="00A11C20"/>
    <w:rsid w:val="00A129AF"/>
    <w:rsid w:val="00A14A56"/>
    <w:rsid w:val="00A1629E"/>
    <w:rsid w:val="00A17C7F"/>
    <w:rsid w:val="00A2019D"/>
    <w:rsid w:val="00A21D97"/>
    <w:rsid w:val="00A22819"/>
    <w:rsid w:val="00A22C24"/>
    <w:rsid w:val="00A23367"/>
    <w:rsid w:val="00A2342E"/>
    <w:rsid w:val="00A23797"/>
    <w:rsid w:val="00A24059"/>
    <w:rsid w:val="00A24307"/>
    <w:rsid w:val="00A267FD"/>
    <w:rsid w:val="00A26B07"/>
    <w:rsid w:val="00A26BFB"/>
    <w:rsid w:val="00A273D4"/>
    <w:rsid w:val="00A27F09"/>
    <w:rsid w:val="00A327EA"/>
    <w:rsid w:val="00A34AA4"/>
    <w:rsid w:val="00A35063"/>
    <w:rsid w:val="00A371D0"/>
    <w:rsid w:val="00A40013"/>
    <w:rsid w:val="00A41467"/>
    <w:rsid w:val="00A4168F"/>
    <w:rsid w:val="00A41834"/>
    <w:rsid w:val="00A42AC8"/>
    <w:rsid w:val="00A42B6E"/>
    <w:rsid w:val="00A43482"/>
    <w:rsid w:val="00A44D9C"/>
    <w:rsid w:val="00A46B4A"/>
    <w:rsid w:val="00A46F01"/>
    <w:rsid w:val="00A471BC"/>
    <w:rsid w:val="00A506FB"/>
    <w:rsid w:val="00A5208C"/>
    <w:rsid w:val="00A53356"/>
    <w:rsid w:val="00A54AAB"/>
    <w:rsid w:val="00A57088"/>
    <w:rsid w:val="00A612B1"/>
    <w:rsid w:val="00A627E2"/>
    <w:rsid w:val="00A63F87"/>
    <w:rsid w:val="00A65E81"/>
    <w:rsid w:val="00A65E98"/>
    <w:rsid w:val="00A6616D"/>
    <w:rsid w:val="00A67B36"/>
    <w:rsid w:val="00A70289"/>
    <w:rsid w:val="00A703DF"/>
    <w:rsid w:val="00A71CB7"/>
    <w:rsid w:val="00A71EE7"/>
    <w:rsid w:val="00A724EC"/>
    <w:rsid w:val="00A72790"/>
    <w:rsid w:val="00A746ED"/>
    <w:rsid w:val="00A74C28"/>
    <w:rsid w:val="00A7621A"/>
    <w:rsid w:val="00A82794"/>
    <w:rsid w:val="00A838D4"/>
    <w:rsid w:val="00A83AEF"/>
    <w:rsid w:val="00A840B1"/>
    <w:rsid w:val="00A86930"/>
    <w:rsid w:val="00A87723"/>
    <w:rsid w:val="00A91217"/>
    <w:rsid w:val="00A913E5"/>
    <w:rsid w:val="00A914B2"/>
    <w:rsid w:val="00A92DC9"/>
    <w:rsid w:val="00A931C8"/>
    <w:rsid w:val="00A93207"/>
    <w:rsid w:val="00A94312"/>
    <w:rsid w:val="00A953EB"/>
    <w:rsid w:val="00A970B9"/>
    <w:rsid w:val="00A97A3E"/>
    <w:rsid w:val="00AA0DAD"/>
    <w:rsid w:val="00AA134E"/>
    <w:rsid w:val="00AA251F"/>
    <w:rsid w:val="00AA2F60"/>
    <w:rsid w:val="00AA33F5"/>
    <w:rsid w:val="00AA3533"/>
    <w:rsid w:val="00AA3EC8"/>
    <w:rsid w:val="00AA43F5"/>
    <w:rsid w:val="00AA45CD"/>
    <w:rsid w:val="00AA4C79"/>
    <w:rsid w:val="00AA4DF8"/>
    <w:rsid w:val="00AA4E68"/>
    <w:rsid w:val="00AA4FC4"/>
    <w:rsid w:val="00AA50FB"/>
    <w:rsid w:val="00AA547F"/>
    <w:rsid w:val="00AA59C4"/>
    <w:rsid w:val="00AA74C0"/>
    <w:rsid w:val="00AA7839"/>
    <w:rsid w:val="00AB012F"/>
    <w:rsid w:val="00AB1A4F"/>
    <w:rsid w:val="00AB1C60"/>
    <w:rsid w:val="00AB1C95"/>
    <w:rsid w:val="00AB2A40"/>
    <w:rsid w:val="00AB47C8"/>
    <w:rsid w:val="00AB504F"/>
    <w:rsid w:val="00AB64DE"/>
    <w:rsid w:val="00AB7901"/>
    <w:rsid w:val="00AC05DD"/>
    <w:rsid w:val="00AC117B"/>
    <w:rsid w:val="00AC21FF"/>
    <w:rsid w:val="00AC2327"/>
    <w:rsid w:val="00AC2843"/>
    <w:rsid w:val="00AC6053"/>
    <w:rsid w:val="00AC60DC"/>
    <w:rsid w:val="00AD12A2"/>
    <w:rsid w:val="00AD1F8A"/>
    <w:rsid w:val="00AD213D"/>
    <w:rsid w:val="00AD22D4"/>
    <w:rsid w:val="00AD36A3"/>
    <w:rsid w:val="00AD36C8"/>
    <w:rsid w:val="00AD4F57"/>
    <w:rsid w:val="00AD5144"/>
    <w:rsid w:val="00AD598E"/>
    <w:rsid w:val="00AD645A"/>
    <w:rsid w:val="00AD6771"/>
    <w:rsid w:val="00AE00F2"/>
    <w:rsid w:val="00AE0A7E"/>
    <w:rsid w:val="00AE0F6F"/>
    <w:rsid w:val="00AE0F8D"/>
    <w:rsid w:val="00AE1262"/>
    <w:rsid w:val="00AE1815"/>
    <w:rsid w:val="00AE2D35"/>
    <w:rsid w:val="00AE3072"/>
    <w:rsid w:val="00AE3B17"/>
    <w:rsid w:val="00AE401B"/>
    <w:rsid w:val="00AE60AB"/>
    <w:rsid w:val="00AE7A4B"/>
    <w:rsid w:val="00AE7A7B"/>
    <w:rsid w:val="00AE7D40"/>
    <w:rsid w:val="00AF04C4"/>
    <w:rsid w:val="00AF0504"/>
    <w:rsid w:val="00AF1124"/>
    <w:rsid w:val="00AF2CC8"/>
    <w:rsid w:val="00AF379B"/>
    <w:rsid w:val="00AF44A2"/>
    <w:rsid w:val="00AF4FF2"/>
    <w:rsid w:val="00AF5533"/>
    <w:rsid w:val="00AF642D"/>
    <w:rsid w:val="00AF6478"/>
    <w:rsid w:val="00B03181"/>
    <w:rsid w:val="00B0440A"/>
    <w:rsid w:val="00B047A8"/>
    <w:rsid w:val="00B0481A"/>
    <w:rsid w:val="00B0646A"/>
    <w:rsid w:val="00B0678C"/>
    <w:rsid w:val="00B06C30"/>
    <w:rsid w:val="00B0726C"/>
    <w:rsid w:val="00B07AB1"/>
    <w:rsid w:val="00B109AF"/>
    <w:rsid w:val="00B12C8E"/>
    <w:rsid w:val="00B13543"/>
    <w:rsid w:val="00B135D0"/>
    <w:rsid w:val="00B14018"/>
    <w:rsid w:val="00B162C0"/>
    <w:rsid w:val="00B16412"/>
    <w:rsid w:val="00B1668C"/>
    <w:rsid w:val="00B166B8"/>
    <w:rsid w:val="00B20313"/>
    <w:rsid w:val="00B20B7D"/>
    <w:rsid w:val="00B2265A"/>
    <w:rsid w:val="00B22C15"/>
    <w:rsid w:val="00B22EE7"/>
    <w:rsid w:val="00B23614"/>
    <w:rsid w:val="00B24BD7"/>
    <w:rsid w:val="00B25D79"/>
    <w:rsid w:val="00B26047"/>
    <w:rsid w:val="00B2642F"/>
    <w:rsid w:val="00B266E6"/>
    <w:rsid w:val="00B271AC"/>
    <w:rsid w:val="00B3135C"/>
    <w:rsid w:val="00B3242C"/>
    <w:rsid w:val="00B333E7"/>
    <w:rsid w:val="00B348C3"/>
    <w:rsid w:val="00B34E29"/>
    <w:rsid w:val="00B35827"/>
    <w:rsid w:val="00B378EC"/>
    <w:rsid w:val="00B410F5"/>
    <w:rsid w:val="00B416BC"/>
    <w:rsid w:val="00B41BB7"/>
    <w:rsid w:val="00B42448"/>
    <w:rsid w:val="00B425BB"/>
    <w:rsid w:val="00B4323B"/>
    <w:rsid w:val="00B43F53"/>
    <w:rsid w:val="00B45B79"/>
    <w:rsid w:val="00B46D48"/>
    <w:rsid w:val="00B4796A"/>
    <w:rsid w:val="00B47CA7"/>
    <w:rsid w:val="00B47E7B"/>
    <w:rsid w:val="00B5090A"/>
    <w:rsid w:val="00B51485"/>
    <w:rsid w:val="00B5384E"/>
    <w:rsid w:val="00B538C2"/>
    <w:rsid w:val="00B55880"/>
    <w:rsid w:val="00B563B4"/>
    <w:rsid w:val="00B57BC0"/>
    <w:rsid w:val="00B57DCF"/>
    <w:rsid w:val="00B60091"/>
    <w:rsid w:val="00B616BC"/>
    <w:rsid w:val="00B61BCD"/>
    <w:rsid w:val="00B660B6"/>
    <w:rsid w:val="00B6797A"/>
    <w:rsid w:val="00B67A03"/>
    <w:rsid w:val="00B67B62"/>
    <w:rsid w:val="00B67D4A"/>
    <w:rsid w:val="00B7082C"/>
    <w:rsid w:val="00B712DD"/>
    <w:rsid w:val="00B7244B"/>
    <w:rsid w:val="00B73806"/>
    <w:rsid w:val="00B738B9"/>
    <w:rsid w:val="00B738E4"/>
    <w:rsid w:val="00B745DB"/>
    <w:rsid w:val="00B757CB"/>
    <w:rsid w:val="00B77673"/>
    <w:rsid w:val="00B77907"/>
    <w:rsid w:val="00B80813"/>
    <w:rsid w:val="00B80A03"/>
    <w:rsid w:val="00B81AA4"/>
    <w:rsid w:val="00B81E56"/>
    <w:rsid w:val="00B822F4"/>
    <w:rsid w:val="00B8248F"/>
    <w:rsid w:val="00B82997"/>
    <w:rsid w:val="00B835ED"/>
    <w:rsid w:val="00B83C0B"/>
    <w:rsid w:val="00B845DE"/>
    <w:rsid w:val="00B8592F"/>
    <w:rsid w:val="00B8593F"/>
    <w:rsid w:val="00B85DA4"/>
    <w:rsid w:val="00B86247"/>
    <w:rsid w:val="00B86B75"/>
    <w:rsid w:val="00B90527"/>
    <w:rsid w:val="00B90C1D"/>
    <w:rsid w:val="00B92034"/>
    <w:rsid w:val="00B931C3"/>
    <w:rsid w:val="00B93CFD"/>
    <w:rsid w:val="00B945F1"/>
    <w:rsid w:val="00BA15D9"/>
    <w:rsid w:val="00BA1F04"/>
    <w:rsid w:val="00BA2A43"/>
    <w:rsid w:val="00BA3A97"/>
    <w:rsid w:val="00BA47CB"/>
    <w:rsid w:val="00BA487A"/>
    <w:rsid w:val="00BA4B2A"/>
    <w:rsid w:val="00BA6240"/>
    <w:rsid w:val="00BA6517"/>
    <w:rsid w:val="00BA6B29"/>
    <w:rsid w:val="00BA7266"/>
    <w:rsid w:val="00BA7747"/>
    <w:rsid w:val="00BA7A8A"/>
    <w:rsid w:val="00BA7FA1"/>
    <w:rsid w:val="00BB03CB"/>
    <w:rsid w:val="00BB0AB7"/>
    <w:rsid w:val="00BB1C4E"/>
    <w:rsid w:val="00BB2FAE"/>
    <w:rsid w:val="00BB2FD9"/>
    <w:rsid w:val="00BB3695"/>
    <w:rsid w:val="00BB40B0"/>
    <w:rsid w:val="00BB45E4"/>
    <w:rsid w:val="00BB4676"/>
    <w:rsid w:val="00BB4A2F"/>
    <w:rsid w:val="00BB571D"/>
    <w:rsid w:val="00BB5B0F"/>
    <w:rsid w:val="00BB7B27"/>
    <w:rsid w:val="00BB7D46"/>
    <w:rsid w:val="00BC0588"/>
    <w:rsid w:val="00BC1781"/>
    <w:rsid w:val="00BC1889"/>
    <w:rsid w:val="00BC1D1E"/>
    <w:rsid w:val="00BC1F24"/>
    <w:rsid w:val="00BC20EB"/>
    <w:rsid w:val="00BC294F"/>
    <w:rsid w:val="00BC2E52"/>
    <w:rsid w:val="00BC375A"/>
    <w:rsid w:val="00BC4854"/>
    <w:rsid w:val="00BC4D20"/>
    <w:rsid w:val="00BC5EA7"/>
    <w:rsid w:val="00BC649E"/>
    <w:rsid w:val="00BD00EC"/>
    <w:rsid w:val="00BD1280"/>
    <w:rsid w:val="00BD16E4"/>
    <w:rsid w:val="00BD1782"/>
    <w:rsid w:val="00BD2266"/>
    <w:rsid w:val="00BD291F"/>
    <w:rsid w:val="00BD2DF7"/>
    <w:rsid w:val="00BD3983"/>
    <w:rsid w:val="00BD4152"/>
    <w:rsid w:val="00BD5631"/>
    <w:rsid w:val="00BD5701"/>
    <w:rsid w:val="00BD5910"/>
    <w:rsid w:val="00BD59BC"/>
    <w:rsid w:val="00BD6A97"/>
    <w:rsid w:val="00BD73F9"/>
    <w:rsid w:val="00BE01BF"/>
    <w:rsid w:val="00BE143D"/>
    <w:rsid w:val="00BE1E52"/>
    <w:rsid w:val="00BE4326"/>
    <w:rsid w:val="00BE4736"/>
    <w:rsid w:val="00BE4789"/>
    <w:rsid w:val="00BE4DE8"/>
    <w:rsid w:val="00BE50BE"/>
    <w:rsid w:val="00BE5292"/>
    <w:rsid w:val="00BE52A8"/>
    <w:rsid w:val="00BE6EA2"/>
    <w:rsid w:val="00BE79DE"/>
    <w:rsid w:val="00BE7C98"/>
    <w:rsid w:val="00BF059B"/>
    <w:rsid w:val="00BF077C"/>
    <w:rsid w:val="00BF16AD"/>
    <w:rsid w:val="00BF1F81"/>
    <w:rsid w:val="00BF24E3"/>
    <w:rsid w:val="00BF4068"/>
    <w:rsid w:val="00BF496A"/>
    <w:rsid w:val="00BF4A72"/>
    <w:rsid w:val="00BF581C"/>
    <w:rsid w:val="00BF7CD4"/>
    <w:rsid w:val="00BF7F2E"/>
    <w:rsid w:val="00C001C7"/>
    <w:rsid w:val="00C00A7E"/>
    <w:rsid w:val="00C013ED"/>
    <w:rsid w:val="00C01EF9"/>
    <w:rsid w:val="00C022FC"/>
    <w:rsid w:val="00C02A00"/>
    <w:rsid w:val="00C03438"/>
    <w:rsid w:val="00C0365A"/>
    <w:rsid w:val="00C04D3C"/>
    <w:rsid w:val="00C0508C"/>
    <w:rsid w:val="00C06A34"/>
    <w:rsid w:val="00C07019"/>
    <w:rsid w:val="00C07B54"/>
    <w:rsid w:val="00C07DA9"/>
    <w:rsid w:val="00C1058A"/>
    <w:rsid w:val="00C10CF5"/>
    <w:rsid w:val="00C11074"/>
    <w:rsid w:val="00C1167D"/>
    <w:rsid w:val="00C11C80"/>
    <w:rsid w:val="00C129B3"/>
    <w:rsid w:val="00C15D43"/>
    <w:rsid w:val="00C15EEB"/>
    <w:rsid w:val="00C1628F"/>
    <w:rsid w:val="00C16DF3"/>
    <w:rsid w:val="00C173AA"/>
    <w:rsid w:val="00C173BA"/>
    <w:rsid w:val="00C20850"/>
    <w:rsid w:val="00C20E58"/>
    <w:rsid w:val="00C21BFE"/>
    <w:rsid w:val="00C22DD2"/>
    <w:rsid w:val="00C235D3"/>
    <w:rsid w:val="00C24543"/>
    <w:rsid w:val="00C2464F"/>
    <w:rsid w:val="00C247A0"/>
    <w:rsid w:val="00C24CA9"/>
    <w:rsid w:val="00C25730"/>
    <w:rsid w:val="00C258EA"/>
    <w:rsid w:val="00C25AD3"/>
    <w:rsid w:val="00C25B68"/>
    <w:rsid w:val="00C26D5B"/>
    <w:rsid w:val="00C27D0E"/>
    <w:rsid w:val="00C322A9"/>
    <w:rsid w:val="00C32942"/>
    <w:rsid w:val="00C33DFE"/>
    <w:rsid w:val="00C36AAC"/>
    <w:rsid w:val="00C416BB"/>
    <w:rsid w:val="00C41C6D"/>
    <w:rsid w:val="00C41F04"/>
    <w:rsid w:val="00C42189"/>
    <w:rsid w:val="00C433B4"/>
    <w:rsid w:val="00C43F36"/>
    <w:rsid w:val="00C4504D"/>
    <w:rsid w:val="00C451AE"/>
    <w:rsid w:val="00C453FD"/>
    <w:rsid w:val="00C46B8D"/>
    <w:rsid w:val="00C46EB6"/>
    <w:rsid w:val="00C46F66"/>
    <w:rsid w:val="00C50823"/>
    <w:rsid w:val="00C51206"/>
    <w:rsid w:val="00C51E46"/>
    <w:rsid w:val="00C52997"/>
    <w:rsid w:val="00C52A5B"/>
    <w:rsid w:val="00C533F7"/>
    <w:rsid w:val="00C534D0"/>
    <w:rsid w:val="00C55150"/>
    <w:rsid w:val="00C5667A"/>
    <w:rsid w:val="00C56A0B"/>
    <w:rsid w:val="00C57389"/>
    <w:rsid w:val="00C57F9B"/>
    <w:rsid w:val="00C605E0"/>
    <w:rsid w:val="00C64F93"/>
    <w:rsid w:val="00C66D18"/>
    <w:rsid w:val="00C70866"/>
    <w:rsid w:val="00C70DDD"/>
    <w:rsid w:val="00C70E2F"/>
    <w:rsid w:val="00C7375A"/>
    <w:rsid w:val="00C74332"/>
    <w:rsid w:val="00C74C69"/>
    <w:rsid w:val="00C7575A"/>
    <w:rsid w:val="00C75F9A"/>
    <w:rsid w:val="00C76610"/>
    <w:rsid w:val="00C77155"/>
    <w:rsid w:val="00C7753F"/>
    <w:rsid w:val="00C776C2"/>
    <w:rsid w:val="00C77C90"/>
    <w:rsid w:val="00C810D7"/>
    <w:rsid w:val="00C81221"/>
    <w:rsid w:val="00C81F17"/>
    <w:rsid w:val="00C822B1"/>
    <w:rsid w:val="00C823C4"/>
    <w:rsid w:val="00C82521"/>
    <w:rsid w:val="00C827D3"/>
    <w:rsid w:val="00C82AC5"/>
    <w:rsid w:val="00C845C9"/>
    <w:rsid w:val="00C85C35"/>
    <w:rsid w:val="00C861B8"/>
    <w:rsid w:val="00C86334"/>
    <w:rsid w:val="00C86A45"/>
    <w:rsid w:val="00C87783"/>
    <w:rsid w:val="00C9089F"/>
    <w:rsid w:val="00C91654"/>
    <w:rsid w:val="00C91B5C"/>
    <w:rsid w:val="00C91C53"/>
    <w:rsid w:val="00C91CBE"/>
    <w:rsid w:val="00C9267E"/>
    <w:rsid w:val="00C93594"/>
    <w:rsid w:val="00C94BD4"/>
    <w:rsid w:val="00C9540C"/>
    <w:rsid w:val="00C95506"/>
    <w:rsid w:val="00C95B9B"/>
    <w:rsid w:val="00C962B5"/>
    <w:rsid w:val="00C9679F"/>
    <w:rsid w:val="00CA0EA7"/>
    <w:rsid w:val="00CA30E2"/>
    <w:rsid w:val="00CA30F7"/>
    <w:rsid w:val="00CA37A8"/>
    <w:rsid w:val="00CA38D5"/>
    <w:rsid w:val="00CA3E41"/>
    <w:rsid w:val="00CA4560"/>
    <w:rsid w:val="00CA4F37"/>
    <w:rsid w:val="00CA5999"/>
    <w:rsid w:val="00CA5DA1"/>
    <w:rsid w:val="00CA5FB0"/>
    <w:rsid w:val="00CA7277"/>
    <w:rsid w:val="00CA74FA"/>
    <w:rsid w:val="00CA7AD9"/>
    <w:rsid w:val="00CA7BA6"/>
    <w:rsid w:val="00CA7CC1"/>
    <w:rsid w:val="00CB09C2"/>
    <w:rsid w:val="00CB0CF4"/>
    <w:rsid w:val="00CB23DE"/>
    <w:rsid w:val="00CB25CB"/>
    <w:rsid w:val="00CB29B9"/>
    <w:rsid w:val="00CB3F19"/>
    <w:rsid w:val="00CB61C1"/>
    <w:rsid w:val="00CB6936"/>
    <w:rsid w:val="00CB6F67"/>
    <w:rsid w:val="00CC0128"/>
    <w:rsid w:val="00CC0EA7"/>
    <w:rsid w:val="00CC1C0B"/>
    <w:rsid w:val="00CC1F84"/>
    <w:rsid w:val="00CC2009"/>
    <w:rsid w:val="00CC2363"/>
    <w:rsid w:val="00CC28E7"/>
    <w:rsid w:val="00CC3A1D"/>
    <w:rsid w:val="00CC4026"/>
    <w:rsid w:val="00CC5DFD"/>
    <w:rsid w:val="00CC6038"/>
    <w:rsid w:val="00CC6664"/>
    <w:rsid w:val="00CC789F"/>
    <w:rsid w:val="00CC7BB6"/>
    <w:rsid w:val="00CD0D4B"/>
    <w:rsid w:val="00CD1416"/>
    <w:rsid w:val="00CD1CD0"/>
    <w:rsid w:val="00CD2272"/>
    <w:rsid w:val="00CD5C37"/>
    <w:rsid w:val="00CD68F5"/>
    <w:rsid w:val="00CD73F0"/>
    <w:rsid w:val="00CD7EF9"/>
    <w:rsid w:val="00CE072E"/>
    <w:rsid w:val="00CE099D"/>
    <w:rsid w:val="00CE208B"/>
    <w:rsid w:val="00CE2AE7"/>
    <w:rsid w:val="00CE37C3"/>
    <w:rsid w:val="00CE3B61"/>
    <w:rsid w:val="00CE474A"/>
    <w:rsid w:val="00CE4CDF"/>
    <w:rsid w:val="00CE50A0"/>
    <w:rsid w:val="00CE5225"/>
    <w:rsid w:val="00CE59C6"/>
    <w:rsid w:val="00CE5C41"/>
    <w:rsid w:val="00CE5C62"/>
    <w:rsid w:val="00CE5D7B"/>
    <w:rsid w:val="00CE656D"/>
    <w:rsid w:val="00CF060D"/>
    <w:rsid w:val="00CF12F9"/>
    <w:rsid w:val="00CF132C"/>
    <w:rsid w:val="00CF135C"/>
    <w:rsid w:val="00CF1D14"/>
    <w:rsid w:val="00CF2D41"/>
    <w:rsid w:val="00CF4E33"/>
    <w:rsid w:val="00CF5274"/>
    <w:rsid w:val="00CF5F7B"/>
    <w:rsid w:val="00CF62BE"/>
    <w:rsid w:val="00CF74BD"/>
    <w:rsid w:val="00D0011B"/>
    <w:rsid w:val="00D01A6A"/>
    <w:rsid w:val="00D0205C"/>
    <w:rsid w:val="00D02EF8"/>
    <w:rsid w:val="00D03BAC"/>
    <w:rsid w:val="00D03FF2"/>
    <w:rsid w:val="00D04DB1"/>
    <w:rsid w:val="00D05A0B"/>
    <w:rsid w:val="00D05B30"/>
    <w:rsid w:val="00D10852"/>
    <w:rsid w:val="00D10D4A"/>
    <w:rsid w:val="00D1163B"/>
    <w:rsid w:val="00D1173C"/>
    <w:rsid w:val="00D125B4"/>
    <w:rsid w:val="00D1290D"/>
    <w:rsid w:val="00D12CF3"/>
    <w:rsid w:val="00D14084"/>
    <w:rsid w:val="00D149B9"/>
    <w:rsid w:val="00D1514F"/>
    <w:rsid w:val="00D153EF"/>
    <w:rsid w:val="00D15DA6"/>
    <w:rsid w:val="00D17DC6"/>
    <w:rsid w:val="00D20A43"/>
    <w:rsid w:val="00D224CD"/>
    <w:rsid w:val="00D22902"/>
    <w:rsid w:val="00D229B3"/>
    <w:rsid w:val="00D22ED1"/>
    <w:rsid w:val="00D23372"/>
    <w:rsid w:val="00D23F67"/>
    <w:rsid w:val="00D263E5"/>
    <w:rsid w:val="00D26A48"/>
    <w:rsid w:val="00D2714F"/>
    <w:rsid w:val="00D27C1A"/>
    <w:rsid w:val="00D32504"/>
    <w:rsid w:val="00D3258A"/>
    <w:rsid w:val="00D326C3"/>
    <w:rsid w:val="00D33C68"/>
    <w:rsid w:val="00D33D27"/>
    <w:rsid w:val="00D343F9"/>
    <w:rsid w:val="00D3580D"/>
    <w:rsid w:val="00D364BE"/>
    <w:rsid w:val="00D36530"/>
    <w:rsid w:val="00D36925"/>
    <w:rsid w:val="00D37C07"/>
    <w:rsid w:val="00D40790"/>
    <w:rsid w:val="00D40867"/>
    <w:rsid w:val="00D41A2A"/>
    <w:rsid w:val="00D42008"/>
    <w:rsid w:val="00D4290F"/>
    <w:rsid w:val="00D42E91"/>
    <w:rsid w:val="00D435BE"/>
    <w:rsid w:val="00D4393E"/>
    <w:rsid w:val="00D43D79"/>
    <w:rsid w:val="00D44364"/>
    <w:rsid w:val="00D46577"/>
    <w:rsid w:val="00D47395"/>
    <w:rsid w:val="00D47CD8"/>
    <w:rsid w:val="00D50213"/>
    <w:rsid w:val="00D511F4"/>
    <w:rsid w:val="00D5228B"/>
    <w:rsid w:val="00D52635"/>
    <w:rsid w:val="00D52642"/>
    <w:rsid w:val="00D52AE6"/>
    <w:rsid w:val="00D532EC"/>
    <w:rsid w:val="00D53A43"/>
    <w:rsid w:val="00D550B4"/>
    <w:rsid w:val="00D55810"/>
    <w:rsid w:val="00D558B5"/>
    <w:rsid w:val="00D566FC"/>
    <w:rsid w:val="00D56EE8"/>
    <w:rsid w:val="00D61744"/>
    <w:rsid w:val="00D63255"/>
    <w:rsid w:val="00D6356C"/>
    <w:rsid w:val="00D6457B"/>
    <w:rsid w:val="00D64E52"/>
    <w:rsid w:val="00D651B5"/>
    <w:rsid w:val="00D6610D"/>
    <w:rsid w:val="00D664BE"/>
    <w:rsid w:val="00D67326"/>
    <w:rsid w:val="00D674F9"/>
    <w:rsid w:val="00D705AB"/>
    <w:rsid w:val="00D71754"/>
    <w:rsid w:val="00D7248B"/>
    <w:rsid w:val="00D73B2F"/>
    <w:rsid w:val="00D742C5"/>
    <w:rsid w:val="00D74366"/>
    <w:rsid w:val="00D745C5"/>
    <w:rsid w:val="00D75932"/>
    <w:rsid w:val="00D7594A"/>
    <w:rsid w:val="00D76681"/>
    <w:rsid w:val="00D7724E"/>
    <w:rsid w:val="00D77BC4"/>
    <w:rsid w:val="00D80908"/>
    <w:rsid w:val="00D80C45"/>
    <w:rsid w:val="00D816A5"/>
    <w:rsid w:val="00D82B51"/>
    <w:rsid w:val="00D82E21"/>
    <w:rsid w:val="00D83296"/>
    <w:rsid w:val="00D8467F"/>
    <w:rsid w:val="00D84A9F"/>
    <w:rsid w:val="00D85413"/>
    <w:rsid w:val="00D85E1F"/>
    <w:rsid w:val="00D8676E"/>
    <w:rsid w:val="00D87809"/>
    <w:rsid w:val="00D87905"/>
    <w:rsid w:val="00D9033F"/>
    <w:rsid w:val="00D91638"/>
    <w:rsid w:val="00D93F6B"/>
    <w:rsid w:val="00D9575A"/>
    <w:rsid w:val="00D97462"/>
    <w:rsid w:val="00DA0494"/>
    <w:rsid w:val="00DA1451"/>
    <w:rsid w:val="00DA339D"/>
    <w:rsid w:val="00DA38F1"/>
    <w:rsid w:val="00DA3C16"/>
    <w:rsid w:val="00DA5914"/>
    <w:rsid w:val="00DA751A"/>
    <w:rsid w:val="00DA78B9"/>
    <w:rsid w:val="00DB110F"/>
    <w:rsid w:val="00DB16A2"/>
    <w:rsid w:val="00DB170F"/>
    <w:rsid w:val="00DB17B6"/>
    <w:rsid w:val="00DB1A28"/>
    <w:rsid w:val="00DB2D9A"/>
    <w:rsid w:val="00DB4CFB"/>
    <w:rsid w:val="00DB511F"/>
    <w:rsid w:val="00DB5286"/>
    <w:rsid w:val="00DB59BE"/>
    <w:rsid w:val="00DB59E6"/>
    <w:rsid w:val="00DB5AF0"/>
    <w:rsid w:val="00DC0007"/>
    <w:rsid w:val="00DC0F6F"/>
    <w:rsid w:val="00DC13B9"/>
    <w:rsid w:val="00DC15F9"/>
    <w:rsid w:val="00DC1B4F"/>
    <w:rsid w:val="00DC3050"/>
    <w:rsid w:val="00DC3066"/>
    <w:rsid w:val="00DC3838"/>
    <w:rsid w:val="00DC402C"/>
    <w:rsid w:val="00DC413F"/>
    <w:rsid w:val="00DC6FF4"/>
    <w:rsid w:val="00DC7431"/>
    <w:rsid w:val="00DC7498"/>
    <w:rsid w:val="00DC7758"/>
    <w:rsid w:val="00DD01F6"/>
    <w:rsid w:val="00DD2AA3"/>
    <w:rsid w:val="00DD35B5"/>
    <w:rsid w:val="00DD42E0"/>
    <w:rsid w:val="00DD44EE"/>
    <w:rsid w:val="00DD6927"/>
    <w:rsid w:val="00DD6B81"/>
    <w:rsid w:val="00DE0F16"/>
    <w:rsid w:val="00DE13BD"/>
    <w:rsid w:val="00DE1E0C"/>
    <w:rsid w:val="00DE2126"/>
    <w:rsid w:val="00DE2A18"/>
    <w:rsid w:val="00DE59E6"/>
    <w:rsid w:val="00DE65CF"/>
    <w:rsid w:val="00DE698F"/>
    <w:rsid w:val="00DE70FE"/>
    <w:rsid w:val="00DF027B"/>
    <w:rsid w:val="00DF077A"/>
    <w:rsid w:val="00DF183B"/>
    <w:rsid w:val="00DF339F"/>
    <w:rsid w:val="00DF3F56"/>
    <w:rsid w:val="00DF4A43"/>
    <w:rsid w:val="00DF7A5C"/>
    <w:rsid w:val="00E001E1"/>
    <w:rsid w:val="00E00783"/>
    <w:rsid w:val="00E007AE"/>
    <w:rsid w:val="00E00DC4"/>
    <w:rsid w:val="00E015F1"/>
    <w:rsid w:val="00E0262A"/>
    <w:rsid w:val="00E03D57"/>
    <w:rsid w:val="00E05AA3"/>
    <w:rsid w:val="00E06CCE"/>
    <w:rsid w:val="00E078FA"/>
    <w:rsid w:val="00E106F9"/>
    <w:rsid w:val="00E109F3"/>
    <w:rsid w:val="00E121DA"/>
    <w:rsid w:val="00E12D60"/>
    <w:rsid w:val="00E134E1"/>
    <w:rsid w:val="00E13B7B"/>
    <w:rsid w:val="00E1450F"/>
    <w:rsid w:val="00E1592D"/>
    <w:rsid w:val="00E15B68"/>
    <w:rsid w:val="00E21610"/>
    <w:rsid w:val="00E21E7C"/>
    <w:rsid w:val="00E233D8"/>
    <w:rsid w:val="00E25CA1"/>
    <w:rsid w:val="00E270E3"/>
    <w:rsid w:val="00E272B2"/>
    <w:rsid w:val="00E2780A"/>
    <w:rsid w:val="00E2790F"/>
    <w:rsid w:val="00E331EF"/>
    <w:rsid w:val="00E336B6"/>
    <w:rsid w:val="00E340B8"/>
    <w:rsid w:val="00E3445B"/>
    <w:rsid w:val="00E34D0E"/>
    <w:rsid w:val="00E3599F"/>
    <w:rsid w:val="00E35F29"/>
    <w:rsid w:val="00E36BB0"/>
    <w:rsid w:val="00E36BBA"/>
    <w:rsid w:val="00E373B6"/>
    <w:rsid w:val="00E37B82"/>
    <w:rsid w:val="00E400D4"/>
    <w:rsid w:val="00E40DDF"/>
    <w:rsid w:val="00E411DE"/>
    <w:rsid w:val="00E41BDB"/>
    <w:rsid w:val="00E43244"/>
    <w:rsid w:val="00E435C0"/>
    <w:rsid w:val="00E44DD6"/>
    <w:rsid w:val="00E45FFB"/>
    <w:rsid w:val="00E469FB"/>
    <w:rsid w:val="00E51205"/>
    <w:rsid w:val="00E53E3B"/>
    <w:rsid w:val="00E53F34"/>
    <w:rsid w:val="00E53FFE"/>
    <w:rsid w:val="00E5451D"/>
    <w:rsid w:val="00E55393"/>
    <w:rsid w:val="00E55D88"/>
    <w:rsid w:val="00E57940"/>
    <w:rsid w:val="00E57A76"/>
    <w:rsid w:val="00E602B4"/>
    <w:rsid w:val="00E6090D"/>
    <w:rsid w:val="00E60FD4"/>
    <w:rsid w:val="00E613E8"/>
    <w:rsid w:val="00E61BF4"/>
    <w:rsid w:val="00E64229"/>
    <w:rsid w:val="00E65397"/>
    <w:rsid w:val="00E668EE"/>
    <w:rsid w:val="00E66E47"/>
    <w:rsid w:val="00E7041D"/>
    <w:rsid w:val="00E71006"/>
    <w:rsid w:val="00E71376"/>
    <w:rsid w:val="00E72698"/>
    <w:rsid w:val="00E73DF5"/>
    <w:rsid w:val="00E742F1"/>
    <w:rsid w:val="00E749AB"/>
    <w:rsid w:val="00E74C20"/>
    <w:rsid w:val="00E759A3"/>
    <w:rsid w:val="00E76A3C"/>
    <w:rsid w:val="00E76CC3"/>
    <w:rsid w:val="00E76D7D"/>
    <w:rsid w:val="00E7781E"/>
    <w:rsid w:val="00E779C6"/>
    <w:rsid w:val="00E80C48"/>
    <w:rsid w:val="00E80D6A"/>
    <w:rsid w:val="00E81F55"/>
    <w:rsid w:val="00E83228"/>
    <w:rsid w:val="00E83791"/>
    <w:rsid w:val="00E84784"/>
    <w:rsid w:val="00E85B51"/>
    <w:rsid w:val="00E866C7"/>
    <w:rsid w:val="00E86C6D"/>
    <w:rsid w:val="00E87817"/>
    <w:rsid w:val="00E90BA0"/>
    <w:rsid w:val="00E9140B"/>
    <w:rsid w:val="00E956FD"/>
    <w:rsid w:val="00E95CF8"/>
    <w:rsid w:val="00E95E21"/>
    <w:rsid w:val="00E970D4"/>
    <w:rsid w:val="00E97469"/>
    <w:rsid w:val="00E97B92"/>
    <w:rsid w:val="00E97FA1"/>
    <w:rsid w:val="00EA00FD"/>
    <w:rsid w:val="00EA08B9"/>
    <w:rsid w:val="00EA0F83"/>
    <w:rsid w:val="00EA188C"/>
    <w:rsid w:val="00EA197C"/>
    <w:rsid w:val="00EA6B3B"/>
    <w:rsid w:val="00EA6C8A"/>
    <w:rsid w:val="00EA6F60"/>
    <w:rsid w:val="00EB06F7"/>
    <w:rsid w:val="00EB0746"/>
    <w:rsid w:val="00EB09AA"/>
    <w:rsid w:val="00EB13DF"/>
    <w:rsid w:val="00EB454F"/>
    <w:rsid w:val="00EB4F24"/>
    <w:rsid w:val="00EB5FBC"/>
    <w:rsid w:val="00EB61F8"/>
    <w:rsid w:val="00EB68E7"/>
    <w:rsid w:val="00EC09DD"/>
    <w:rsid w:val="00EC0D4E"/>
    <w:rsid w:val="00EC1BB7"/>
    <w:rsid w:val="00EC21C8"/>
    <w:rsid w:val="00EC28A0"/>
    <w:rsid w:val="00EC4210"/>
    <w:rsid w:val="00EC4E03"/>
    <w:rsid w:val="00EC559B"/>
    <w:rsid w:val="00EC7EFD"/>
    <w:rsid w:val="00ED0913"/>
    <w:rsid w:val="00ED09F4"/>
    <w:rsid w:val="00ED0C53"/>
    <w:rsid w:val="00ED11A5"/>
    <w:rsid w:val="00ED2076"/>
    <w:rsid w:val="00ED3055"/>
    <w:rsid w:val="00ED3C00"/>
    <w:rsid w:val="00ED3E05"/>
    <w:rsid w:val="00ED53AF"/>
    <w:rsid w:val="00ED5CD6"/>
    <w:rsid w:val="00ED5D0E"/>
    <w:rsid w:val="00ED5D12"/>
    <w:rsid w:val="00ED61F5"/>
    <w:rsid w:val="00ED6565"/>
    <w:rsid w:val="00ED690D"/>
    <w:rsid w:val="00ED7F27"/>
    <w:rsid w:val="00EE02FE"/>
    <w:rsid w:val="00EE2122"/>
    <w:rsid w:val="00EE2D59"/>
    <w:rsid w:val="00EE3009"/>
    <w:rsid w:val="00EE3031"/>
    <w:rsid w:val="00EE304B"/>
    <w:rsid w:val="00EE34B6"/>
    <w:rsid w:val="00EE3CD3"/>
    <w:rsid w:val="00EE5BBF"/>
    <w:rsid w:val="00EE610E"/>
    <w:rsid w:val="00EE6E50"/>
    <w:rsid w:val="00EE6EC5"/>
    <w:rsid w:val="00EE7081"/>
    <w:rsid w:val="00EE758B"/>
    <w:rsid w:val="00EE7EB1"/>
    <w:rsid w:val="00EF0A2F"/>
    <w:rsid w:val="00EF0EDD"/>
    <w:rsid w:val="00EF1D84"/>
    <w:rsid w:val="00EF21AD"/>
    <w:rsid w:val="00EF22BD"/>
    <w:rsid w:val="00EF23DA"/>
    <w:rsid w:val="00EF45AD"/>
    <w:rsid w:val="00EF6281"/>
    <w:rsid w:val="00EF6499"/>
    <w:rsid w:val="00EF77FC"/>
    <w:rsid w:val="00F015BA"/>
    <w:rsid w:val="00F01D99"/>
    <w:rsid w:val="00F02344"/>
    <w:rsid w:val="00F02E9A"/>
    <w:rsid w:val="00F051AD"/>
    <w:rsid w:val="00F064CD"/>
    <w:rsid w:val="00F06B04"/>
    <w:rsid w:val="00F06B49"/>
    <w:rsid w:val="00F06DB8"/>
    <w:rsid w:val="00F07E95"/>
    <w:rsid w:val="00F1133D"/>
    <w:rsid w:val="00F11407"/>
    <w:rsid w:val="00F1203D"/>
    <w:rsid w:val="00F12BF7"/>
    <w:rsid w:val="00F13F93"/>
    <w:rsid w:val="00F14118"/>
    <w:rsid w:val="00F14857"/>
    <w:rsid w:val="00F14995"/>
    <w:rsid w:val="00F15B49"/>
    <w:rsid w:val="00F15DEA"/>
    <w:rsid w:val="00F2141D"/>
    <w:rsid w:val="00F21423"/>
    <w:rsid w:val="00F2306B"/>
    <w:rsid w:val="00F233C1"/>
    <w:rsid w:val="00F23E7E"/>
    <w:rsid w:val="00F23F26"/>
    <w:rsid w:val="00F24A86"/>
    <w:rsid w:val="00F260FD"/>
    <w:rsid w:val="00F31139"/>
    <w:rsid w:val="00F31202"/>
    <w:rsid w:val="00F31A59"/>
    <w:rsid w:val="00F3271B"/>
    <w:rsid w:val="00F33027"/>
    <w:rsid w:val="00F33CE8"/>
    <w:rsid w:val="00F33F95"/>
    <w:rsid w:val="00F3423C"/>
    <w:rsid w:val="00F3471A"/>
    <w:rsid w:val="00F34A2F"/>
    <w:rsid w:val="00F35120"/>
    <w:rsid w:val="00F35F7A"/>
    <w:rsid w:val="00F36060"/>
    <w:rsid w:val="00F3658E"/>
    <w:rsid w:val="00F36E08"/>
    <w:rsid w:val="00F37D99"/>
    <w:rsid w:val="00F37F71"/>
    <w:rsid w:val="00F4005A"/>
    <w:rsid w:val="00F418B3"/>
    <w:rsid w:val="00F41F04"/>
    <w:rsid w:val="00F42647"/>
    <w:rsid w:val="00F42E1E"/>
    <w:rsid w:val="00F43393"/>
    <w:rsid w:val="00F434D1"/>
    <w:rsid w:val="00F435C2"/>
    <w:rsid w:val="00F4368B"/>
    <w:rsid w:val="00F43726"/>
    <w:rsid w:val="00F46220"/>
    <w:rsid w:val="00F468A3"/>
    <w:rsid w:val="00F47086"/>
    <w:rsid w:val="00F4736B"/>
    <w:rsid w:val="00F4743A"/>
    <w:rsid w:val="00F47AD6"/>
    <w:rsid w:val="00F47FA0"/>
    <w:rsid w:val="00F50636"/>
    <w:rsid w:val="00F50D7B"/>
    <w:rsid w:val="00F52EE1"/>
    <w:rsid w:val="00F53C81"/>
    <w:rsid w:val="00F55810"/>
    <w:rsid w:val="00F55E3F"/>
    <w:rsid w:val="00F56F1D"/>
    <w:rsid w:val="00F5746E"/>
    <w:rsid w:val="00F5758F"/>
    <w:rsid w:val="00F57DCE"/>
    <w:rsid w:val="00F613C9"/>
    <w:rsid w:val="00F61AE8"/>
    <w:rsid w:val="00F61EA5"/>
    <w:rsid w:val="00F6325F"/>
    <w:rsid w:val="00F635C2"/>
    <w:rsid w:val="00F647D2"/>
    <w:rsid w:val="00F658EC"/>
    <w:rsid w:val="00F67AB0"/>
    <w:rsid w:val="00F67B7F"/>
    <w:rsid w:val="00F7001F"/>
    <w:rsid w:val="00F71025"/>
    <w:rsid w:val="00F710D4"/>
    <w:rsid w:val="00F72869"/>
    <w:rsid w:val="00F73BAC"/>
    <w:rsid w:val="00F73C8B"/>
    <w:rsid w:val="00F7467A"/>
    <w:rsid w:val="00F74B99"/>
    <w:rsid w:val="00F75825"/>
    <w:rsid w:val="00F758DD"/>
    <w:rsid w:val="00F75D1C"/>
    <w:rsid w:val="00F764C5"/>
    <w:rsid w:val="00F772F6"/>
    <w:rsid w:val="00F77E63"/>
    <w:rsid w:val="00F80467"/>
    <w:rsid w:val="00F8078F"/>
    <w:rsid w:val="00F80F22"/>
    <w:rsid w:val="00F81B33"/>
    <w:rsid w:val="00F82105"/>
    <w:rsid w:val="00F82124"/>
    <w:rsid w:val="00F82232"/>
    <w:rsid w:val="00F83A83"/>
    <w:rsid w:val="00F83D2F"/>
    <w:rsid w:val="00F8410D"/>
    <w:rsid w:val="00F8415D"/>
    <w:rsid w:val="00F84AB3"/>
    <w:rsid w:val="00F84D10"/>
    <w:rsid w:val="00F84DB4"/>
    <w:rsid w:val="00F909E2"/>
    <w:rsid w:val="00F92026"/>
    <w:rsid w:val="00F9227E"/>
    <w:rsid w:val="00F92CFA"/>
    <w:rsid w:val="00F935D4"/>
    <w:rsid w:val="00F937A4"/>
    <w:rsid w:val="00F937AC"/>
    <w:rsid w:val="00F93A73"/>
    <w:rsid w:val="00F940B7"/>
    <w:rsid w:val="00F9470D"/>
    <w:rsid w:val="00F959E9"/>
    <w:rsid w:val="00F95CA1"/>
    <w:rsid w:val="00FA0261"/>
    <w:rsid w:val="00FA04A2"/>
    <w:rsid w:val="00FA10E0"/>
    <w:rsid w:val="00FA127D"/>
    <w:rsid w:val="00FA1303"/>
    <w:rsid w:val="00FA1774"/>
    <w:rsid w:val="00FA2930"/>
    <w:rsid w:val="00FA32F8"/>
    <w:rsid w:val="00FA3547"/>
    <w:rsid w:val="00FA3571"/>
    <w:rsid w:val="00FA369F"/>
    <w:rsid w:val="00FA443E"/>
    <w:rsid w:val="00FA5B16"/>
    <w:rsid w:val="00FA63DC"/>
    <w:rsid w:val="00FA6646"/>
    <w:rsid w:val="00FA7157"/>
    <w:rsid w:val="00FB00AC"/>
    <w:rsid w:val="00FB01B9"/>
    <w:rsid w:val="00FB173C"/>
    <w:rsid w:val="00FB1FE8"/>
    <w:rsid w:val="00FB2AC6"/>
    <w:rsid w:val="00FB4181"/>
    <w:rsid w:val="00FB433E"/>
    <w:rsid w:val="00FB4656"/>
    <w:rsid w:val="00FB4A8A"/>
    <w:rsid w:val="00FB60C9"/>
    <w:rsid w:val="00FB631A"/>
    <w:rsid w:val="00FB7421"/>
    <w:rsid w:val="00FB7B89"/>
    <w:rsid w:val="00FB7BE1"/>
    <w:rsid w:val="00FC02B4"/>
    <w:rsid w:val="00FC0C86"/>
    <w:rsid w:val="00FC1A9D"/>
    <w:rsid w:val="00FC1BF1"/>
    <w:rsid w:val="00FC2392"/>
    <w:rsid w:val="00FC43A0"/>
    <w:rsid w:val="00FC4A00"/>
    <w:rsid w:val="00FC4AB9"/>
    <w:rsid w:val="00FC5BA9"/>
    <w:rsid w:val="00FC5F44"/>
    <w:rsid w:val="00FC6C1B"/>
    <w:rsid w:val="00FC7ED2"/>
    <w:rsid w:val="00FD023D"/>
    <w:rsid w:val="00FD1739"/>
    <w:rsid w:val="00FD194B"/>
    <w:rsid w:val="00FD203A"/>
    <w:rsid w:val="00FD255F"/>
    <w:rsid w:val="00FD59ED"/>
    <w:rsid w:val="00FD60C1"/>
    <w:rsid w:val="00FD6865"/>
    <w:rsid w:val="00FD70A5"/>
    <w:rsid w:val="00FE072C"/>
    <w:rsid w:val="00FE0DCD"/>
    <w:rsid w:val="00FE13F1"/>
    <w:rsid w:val="00FE1608"/>
    <w:rsid w:val="00FE193A"/>
    <w:rsid w:val="00FE1F2B"/>
    <w:rsid w:val="00FE29B1"/>
    <w:rsid w:val="00FE3DFC"/>
    <w:rsid w:val="00FE3EA7"/>
    <w:rsid w:val="00FE45B1"/>
    <w:rsid w:val="00FE522E"/>
    <w:rsid w:val="00FF026A"/>
    <w:rsid w:val="00FF21AC"/>
    <w:rsid w:val="00FF24D1"/>
    <w:rsid w:val="00FF2A97"/>
    <w:rsid w:val="00FF3580"/>
    <w:rsid w:val="00FF4DB6"/>
    <w:rsid w:val="00FF510C"/>
    <w:rsid w:val="00FF6E94"/>
    <w:rsid w:val="00FF7354"/>
    <w:rsid w:val="00FF7668"/>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F82A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List Number 2"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MS Sans Serif" w:hAnsi="MS Sans Serif"/>
      <w:noProof/>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jc w:val="center"/>
      <w:outlineLvl w:val="0"/>
    </w:pPr>
    <w:rPr>
      <w:sz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next w:val="Normal"/>
    <w:link w:val="Heading2Char"/>
    <w:qFormat/>
    <w:pPr>
      <w:keepNext/>
      <w:overflowPunct/>
      <w:autoSpaceDE/>
      <w:autoSpaceDN/>
      <w:adjustRightInd/>
      <w:jc w:val="center"/>
      <w:textAlignment w:val="auto"/>
      <w:outlineLvl w:val="1"/>
    </w:pPr>
    <w:rPr>
      <w:rFonts w:ascii="Arial" w:hAnsi="Arial"/>
      <w:b/>
      <w:lang w:eastAsia="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qFormat/>
    <w:pPr>
      <w:overflowPunct/>
      <w:autoSpaceDE/>
      <w:autoSpaceDN/>
      <w:adjustRightInd/>
      <w:spacing w:before="120"/>
      <w:textAlignment w:val="auto"/>
      <w:outlineLvl w:val="2"/>
    </w:pPr>
    <w:rPr>
      <w:rFonts w:ascii="Times New Roman" w:hAnsi="Times New Roman"/>
      <w:b/>
      <w:sz w:val="24"/>
    </w:rPr>
  </w:style>
  <w:style w:type="paragraph" w:styleId="Heading4">
    <w:name w:val="heading 4"/>
    <w:aliases w:val="H4"/>
    <w:basedOn w:val="Normal"/>
    <w:next w:val="Normal"/>
    <w:link w:val="Heading4Char"/>
    <w:qFormat/>
    <w:pPr>
      <w:keepNext/>
      <w:jc w:val="center"/>
      <w:outlineLvl w:val="3"/>
    </w:pPr>
    <w:rPr>
      <w:rFonts w:ascii="Arial" w:hAnsi="Arial" w:cs="Arial"/>
      <w:b/>
      <w:sz w:val="24"/>
      <w:szCs w:val="24"/>
    </w:rPr>
  </w:style>
  <w:style w:type="paragraph" w:styleId="Heading5">
    <w:name w:val="heading 5"/>
    <w:basedOn w:val="Normal"/>
    <w:next w:val="Normal"/>
    <w:link w:val="Heading5Char"/>
    <w:qFormat/>
    <w:rsid w:val="00554C64"/>
    <w:pPr>
      <w:spacing w:before="240" w:after="60"/>
      <w:outlineLvl w:val="4"/>
    </w:pPr>
    <w:rPr>
      <w:b/>
      <w:bCs/>
      <w:i/>
      <w:iCs/>
      <w:sz w:val="26"/>
      <w:szCs w:val="26"/>
    </w:rPr>
  </w:style>
  <w:style w:type="paragraph" w:styleId="Heading6">
    <w:name w:val="heading 6"/>
    <w:basedOn w:val="Normal"/>
    <w:next w:val="Normal"/>
    <w:link w:val="Heading6Char"/>
    <w:qFormat/>
    <w:rsid w:val="004A7B3D"/>
    <w:pPr>
      <w:overflowPunct/>
      <w:autoSpaceDE/>
      <w:autoSpaceDN/>
      <w:adjustRightInd/>
      <w:spacing w:before="240" w:after="60"/>
      <w:textAlignment w:val="auto"/>
      <w:outlineLvl w:val="5"/>
    </w:pPr>
    <w:rPr>
      <w:rFonts w:ascii="Times New Roman" w:hAnsi="Times New Roman"/>
      <w:sz w:val="22"/>
      <w:szCs w:val="22"/>
    </w:rPr>
  </w:style>
  <w:style w:type="paragraph" w:styleId="Heading7">
    <w:name w:val="heading 7"/>
    <w:aliases w:val="Heading 7 (do not use)"/>
    <w:basedOn w:val="Normal"/>
    <w:next w:val="Normal"/>
    <w:link w:val="Heading7Char"/>
    <w:qFormat/>
    <w:rsid w:val="00F4368B"/>
    <w:pPr>
      <w:tabs>
        <w:tab w:val="num" w:pos="6123"/>
      </w:tabs>
      <w:overflowPunct/>
      <w:autoSpaceDE/>
      <w:autoSpaceDN/>
      <w:adjustRightInd/>
      <w:spacing w:before="240" w:after="60"/>
      <w:ind w:left="2883" w:hanging="1080"/>
      <w:textAlignment w:val="auto"/>
      <w:outlineLvl w:val="6"/>
    </w:pPr>
    <w:rPr>
      <w:rFonts w:ascii="Times New Roman" w:hAnsi="Times New Roman"/>
      <w:sz w:val="24"/>
      <w:szCs w:val="24"/>
    </w:rPr>
  </w:style>
  <w:style w:type="paragraph" w:styleId="Heading8">
    <w:name w:val="heading 8"/>
    <w:aliases w:val="Heading 8 (do not use)"/>
    <w:basedOn w:val="Normal"/>
    <w:next w:val="Normal"/>
    <w:link w:val="Heading8Char"/>
    <w:qFormat/>
    <w:rsid w:val="004A7B3D"/>
    <w:pPr>
      <w:overflowPunct/>
      <w:autoSpaceDE/>
      <w:autoSpaceDN/>
      <w:adjustRightInd/>
      <w:spacing w:before="240" w:after="60"/>
      <w:textAlignment w:val="auto"/>
      <w:outlineLvl w:val="7"/>
    </w:pPr>
    <w:rPr>
      <w:rFonts w:ascii="Times New Roman" w:hAnsi="Times New Roman"/>
      <w:i/>
      <w:iCs/>
      <w:sz w:val="24"/>
      <w:szCs w:val="24"/>
      <w:lang w:val="en-US" w:eastAsia="ro-RO"/>
    </w:rPr>
  </w:style>
  <w:style w:type="paragraph" w:styleId="Heading9">
    <w:name w:val="heading 9"/>
    <w:aliases w:val="Heading 9 (do not use)"/>
    <w:basedOn w:val="Normal"/>
    <w:next w:val="Normal"/>
    <w:link w:val="Heading9Char"/>
    <w:qFormat/>
    <w:rsid w:val="00CE522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pPr>
      <w:textAlignment w:val="auto"/>
    </w:pPr>
    <w:rPr>
      <w:rFonts w:ascii="Times New Roman" w:hAnsi="Times New Roman"/>
      <w:sz w:val="24"/>
    </w:rPr>
  </w:style>
  <w:style w:type="paragraph" w:customStyle="1" w:styleId="DefaultText1">
    <w:name w:val="Default Text:1"/>
    <w:basedOn w:val="Normal"/>
    <w:link w:val="DefaultText1Char"/>
    <w:pPr>
      <w:textAlignment w:val="auto"/>
    </w:pPr>
    <w:rPr>
      <w:rFonts w:ascii="Times New Roman" w:hAnsi="Times New Roman"/>
      <w:sz w:val="24"/>
    </w:rPr>
  </w:style>
  <w:style w:type="paragraph" w:styleId="BodyText">
    <w:name w:val="Body Text"/>
    <w:aliases w:val="body text"/>
    <w:basedOn w:val="Normal"/>
    <w:link w:val="BodyTextChar"/>
    <w:pPr>
      <w:jc w:val="center"/>
    </w:pPr>
    <w:rPr>
      <w:rFonts w:ascii="Times New Roman" w:hAnsi="Times New Roman"/>
      <w:b/>
      <w:bCs/>
      <w:sz w:val="28"/>
    </w:rPr>
  </w:style>
  <w:style w:type="paragraph" w:styleId="BodyText2">
    <w:name w:val="Body Text 2"/>
    <w:basedOn w:val="Normal"/>
    <w:link w:val="BodyText2Char"/>
    <w:pPr>
      <w:jc w:val="both"/>
    </w:pPr>
    <w:rPr>
      <w:rFonts w:ascii="Times New Roman" w:hAnsi="Times New Roman"/>
      <w:sz w:val="28"/>
    </w:rPr>
  </w:style>
  <w:style w:type="paragraph" w:styleId="BalloonText">
    <w:name w:val="Balloon Text"/>
    <w:basedOn w:val="Normal"/>
    <w:link w:val="BalloonTextChar"/>
    <w:semiHidden/>
    <w:rPr>
      <w:rFonts w:ascii="Tahoma" w:hAnsi="Tahoma" w:cs="Tahoma"/>
      <w:sz w:val="16"/>
      <w:szCs w:val="16"/>
    </w:rPr>
  </w:style>
  <w:style w:type="paragraph" w:customStyle="1" w:styleId="DefaultText">
    <w:name w:val="Default Text"/>
    <w:basedOn w:val="Normal"/>
    <w:link w:val="DefaultTextCaracter"/>
    <w:qFormat/>
    <w:rPr>
      <w:rFonts w:ascii="Times New Roman" w:hAnsi="Times New Roman"/>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BF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overflowPunct/>
      <w:autoSpaceDE/>
      <w:autoSpaceDN/>
      <w:adjustRightInd/>
      <w:textAlignment w:val="auto"/>
    </w:pPr>
    <w:rPr>
      <w:rFonts w:ascii="Times New Roman" w:hAnsi="Times New Roman"/>
      <w:sz w:val="24"/>
      <w:szCs w:val="24"/>
      <w:lang w:val="en-GB"/>
    </w:rPr>
  </w:style>
  <w:style w:type="character" w:customStyle="1" w:styleId="DefaultTextChar">
    <w:name w:val="Default Text Char"/>
    <w:qFormat/>
    <w:rPr>
      <w:sz w:val="24"/>
      <w:lang w:val="ro-RO" w:eastAsia="en-US" w:bidi="ar-SA"/>
    </w:rPr>
  </w:style>
  <w:style w:type="paragraph" w:styleId="Title">
    <w:name w:val="Title"/>
    <w:basedOn w:val="Normal"/>
    <w:link w:val="TitleChar"/>
    <w:uiPriority w:val="10"/>
    <w:qFormat/>
    <w:pPr>
      <w:overflowPunct/>
      <w:autoSpaceDE/>
      <w:autoSpaceDN/>
      <w:adjustRightInd/>
      <w:spacing w:after="240"/>
      <w:jc w:val="center"/>
      <w:textAlignment w:val="auto"/>
    </w:pPr>
    <w:rPr>
      <w:rFonts w:ascii="Arial Black" w:hAnsi="Arial Black"/>
      <w:sz w:val="48"/>
    </w:rPr>
  </w:style>
  <w:style w:type="paragraph" w:customStyle="1" w:styleId="OutlineNotIndented">
    <w:name w:val="Outline (Not Indented)"/>
    <w:basedOn w:val="Normal"/>
    <w:pPr>
      <w:overflowPunct/>
      <w:autoSpaceDE/>
      <w:autoSpaceDN/>
      <w:adjustRightInd/>
      <w:textAlignment w:val="auto"/>
    </w:pPr>
    <w:rPr>
      <w:rFonts w:ascii="Times New Roman" w:hAnsi="Times New Roman"/>
      <w:sz w:val="24"/>
    </w:rPr>
  </w:style>
  <w:style w:type="paragraph" w:customStyle="1" w:styleId="OutlineIndented">
    <w:name w:val="Outline (Indented)"/>
    <w:basedOn w:val="Normal"/>
    <w:pPr>
      <w:overflowPunct/>
      <w:autoSpaceDE/>
      <w:autoSpaceDN/>
      <w:adjustRightInd/>
      <w:textAlignment w:val="auto"/>
    </w:pPr>
    <w:rPr>
      <w:rFonts w:ascii="Times New Roman" w:hAnsi="Times New Roman"/>
      <w:sz w:val="24"/>
    </w:rPr>
  </w:style>
  <w:style w:type="paragraph" w:customStyle="1" w:styleId="TableText">
    <w:name w:val="Table Text"/>
    <w:basedOn w:val="Normal"/>
    <w:pPr>
      <w:tabs>
        <w:tab w:val="decimal" w:pos="0"/>
      </w:tabs>
      <w:overflowPunct/>
      <w:autoSpaceDE/>
      <w:autoSpaceDN/>
      <w:adjustRightInd/>
      <w:textAlignment w:val="auto"/>
    </w:pPr>
    <w:rPr>
      <w:rFonts w:ascii="Times New Roman" w:hAnsi="Times New Roman"/>
      <w:sz w:val="24"/>
    </w:rPr>
  </w:style>
  <w:style w:type="paragraph" w:customStyle="1" w:styleId="NumberList">
    <w:name w:val="Number List"/>
    <w:basedOn w:val="Normal"/>
    <w:pPr>
      <w:overflowPunct/>
      <w:autoSpaceDE/>
      <w:autoSpaceDN/>
      <w:adjustRightInd/>
      <w:textAlignment w:val="auto"/>
    </w:pPr>
    <w:rPr>
      <w:rFonts w:ascii="Times New Roman" w:hAnsi="Times New Roman"/>
      <w:sz w:val="24"/>
    </w:rPr>
  </w:style>
  <w:style w:type="paragraph" w:customStyle="1" w:styleId="FirstLineIndent">
    <w:name w:val="First Line Indent"/>
    <w:basedOn w:val="Normal"/>
    <w:pPr>
      <w:overflowPunct/>
      <w:autoSpaceDE/>
      <w:autoSpaceDN/>
      <w:adjustRightInd/>
      <w:ind w:firstLine="720"/>
      <w:textAlignment w:val="auto"/>
    </w:pPr>
    <w:rPr>
      <w:rFonts w:ascii="Times New Roman" w:hAnsi="Times New Roman"/>
      <w:sz w:val="24"/>
    </w:rPr>
  </w:style>
  <w:style w:type="paragraph" w:customStyle="1" w:styleId="Bullet20">
    <w:name w:val="Bullet 2"/>
    <w:basedOn w:val="Normal"/>
    <w:pPr>
      <w:overflowPunct/>
      <w:autoSpaceDE/>
      <w:autoSpaceDN/>
      <w:adjustRightInd/>
      <w:textAlignment w:val="auto"/>
    </w:pPr>
    <w:rPr>
      <w:rFonts w:ascii="Times New Roman" w:hAnsi="Times New Roman"/>
      <w:sz w:val="24"/>
    </w:rPr>
  </w:style>
  <w:style w:type="paragraph" w:customStyle="1" w:styleId="Bullet10">
    <w:name w:val="Bullet 1"/>
    <w:basedOn w:val="Normal"/>
    <w:pPr>
      <w:overflowPunct/>
      <w:autoSpaceDE/>
      <w:autoSpaceDN/>
      <w:adjustRightInd/>
      <w:textAlignment w:val="auto"/>
    </w:pPr>
    <w:rPr>
      <w:rFonts w:ascii="Times New Roman" w:hAnsi="Times New Roman"/>
      <w:sz w:val="24"/>
    </w:rPr>
  </w:style>
  <w:style w:type="paragraph" w:customStyle="1" w:styleId="BodySingle">
    <w:name w:val="Body Single"/>
    <w:basedOn w:val="Normal"/>
    <w:pPr>
      <w:overflowPunct/>
      <w:autoSpaceDE/>
      <w:autoSpaceDN/>
      <w:adjustRightInd/>
      <w:textAlignment w:val="auto"/>
    </w:pPr>
    <w:rPr>
      <w:rFonts w:ascii="Times New Roman" w:hAnsi="Times New Roman"/>
      <w:sz w:val="24"/>
    </w:rPr>
  </w:style>
  <w:style w:type="paragraph" w:customStyle="1" w:styleId="CaracterChar">
    <w:name w:val="Caracter Char"/>
    <w:basedOn w:val="Normal"/>
    <w:rsid w:val="0013149D"/>
    <w:pPr>
      <w:overflowPunct/>
      <w:autoSpaceDE/>
      <w:autoSpaceDN/>
      <w:adjustRightInd/>
      <w:spacing w:after="160" w:line="240" w:lineRule="exact"/>
      <w:textAlignment w:val="auto"/>
    </w:pPr>
    <w:rPr>
      <w:rFonts w:ascii="Verdana" w:hAnsi="Verdana" w:cs="Verdana"/>
      <w:lang w:val="en-US"/>
    </w:rPr>
  </w:style>
  <w:style w:type="paragraph" w:styleId="BodyTextIndent2">
    <w:name w:val="Body Text Indent 2"/>
    <w:basedOn w:val="Normal"/>
    <w:link w:val="BodyTextIndent2Char"/>
    <w:rsid w:val="00CE5225"/>
    <w:pPr>
      <w:spacing w:after="120" w:line="480" w:lineRule="auto"/>
      <w:ind w:left="283"/>
    </w:pPr>
  </w:style>
  <w:style w:type="paragraph" w:customStyle="1" w:styleId="Char">
    <w:name w:val="Char"/>
    <w:basedOn w:val="Normal"/>
    <w:rsid w:val="00BA7A8A"/>
    <w:pPr>
      <w:overflowPunct/>
      <w:autoSpaceDE/>
      <w:autoSpaceDN/>
      <w:adjustRightInd/>
      <w:spacing w:after="160" w:line="240" w:lineRule="exact"/>
      <w:textAlignment w:val="auto"/>
    </w:pPr>
    <w:rPr>
      <w:rFonts w:ascii="Arial" w:hAnsi="Arial" w:cs="Arial"/>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761D3"/>
    <w:pPr>
      <w:overflowPunct/>
      <w:autoSpaceDE/>
      <w:autoSpaceDN/>
      <w:adjustRightInd/>
      <w:textAlignment w:val="auto"/>
    </w:pPr>
    <w:rPr>
      <w:rFonts w:ascii="Arial" w:hAnsi="Arial"/>
      <w:sz w:val="24"/>
      <w:szCs w:val="24"/>
      <w:lang w:val="pl-PL" w:eastAsia="pl-PL"/>
    </w:rPr>
  </w:style>
  <w:style w:type="paragraph" w:styleId="FootnoteText">
    <w:name w:val="footnote text"/>
    <w:basedOn w:val="Normal"/>
    <w:link w:val="FootnoteTextChar"/>
    <w:rsid w:val="00FF6E94"/>
    <w:pPr>
      <w:overflowPunct/>
      <w:autoSpaceDE/>
      <w:autoSpaceDN/>
      <w:adjustRightInd/>
      <w:textAlignment w:val="auto"/>
    </w:pPr>
    <w:rPr>
      <w:rFonts w:ascii="Times New Roman" w:hAnsi="Times New Roman"/>
      <w:lang w:val="en-US"/>
    </w:rPr>
  </w:style>
  <w:style w:type="character" w:styleId="FootnoteReference">
    <w:name w:val="footnote reference"/>
    <w:rsid w:val="00FF6E94"/>
    <w:rPr>
      <w:vertAlign w:val="superscript"/>
    </w:rPr>
  </w:style>
  <w:style w:type="paragraph" w:styleId="PlainText">
    <w:name w:val="Plain Text"/>
    <w:basedOn w:val="Normal"/>
    <w:link w:val="PlainTextChar"/>
    <w:rsid w:val="00F937AC"/>
    <w:pPr>
      <w:overflowPunct/>
      <w:autoSpaceDE/>
      <w:autoSpaceDN/>
      <w:adjustRightInd/>
      <w:textAlignment w:val="auto"/>
    </w:pPr>
    <w:rPr>
      <w:rFonts w:ascii="Courier New" w:hAnsi="Courier New" w:cs="Courier New"/>
    </w:rPr>
  </w:style>
  <w:style w:type="paragraph" w:styleId="HTMLPreformatted">
    <w:name w:val="HTML Preformatted"/>
    <w:basedOn w:val="Normal"/>
    <w:link w:val="HTMLPreformattedChar"/>
    <w:rsid w:val="00FD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en-US"/>
    </w:rPr>
  </w:style>
  <w:style w:type="paragraph" w:styleId="DocumentMap">
    <w:name w:val="Document Map"/>
    <w:basedOn w:val="Normal"/>
    <w:link w:val="DocumentMapChar"/>
    <w:semiHidden/>
    <w:rsid w:val="009B71B0"/>
    <w:pPr>
      <w:shd w:val="clear" w:color="auto" w:fill="000080"/>
    </w:pPr>
    <w:rPr>
      <w:rFonts w:ascii="Tahoma" w:hAnsi="Tahoma" w:cs="Tahoma"/>
    </w:rPr>
  </w:style>
  <w:style w:type="paragraph" w:customStyle="1" w:styleId="Default">
    <w:name w:val="Default"/>
    <w:link w:val="DefaultChar"/>
    <w:rsid w:val="00163296"/>
    <w:pPr>
      <w:autoSpaceDE w:val="0"/>
      <w:autoSpaceDN w:val="0"/>
      <w:adjustRightInd w:val="0"/>
    </w:pPr>
    <w:rPr>
      <w:color w:val="000000"/>
      <w:sz w:val="24"/>
      <w:szCs w:val="24"/>
    </w:rPr>
  </w:style>
  <w:style w:type="character" w:customStyle="1" w:styleId="DefaultChar">
    <w:name w:val="Default Char"/>
    <w:link w:val="Default"/>
    <w:rsid w:val="00394D59"/>
    <w:rPr>
      <w:color w:val="000000"/>
      <w:sz w:val="24"/>
      <w:szCs w:val="24"/>
      <w:lang w:val="en-US" w:eastAsia="en-US" w:bidi="ar-SA"/>
    </w:rPr>
  </w:style>
  <w:style w:type="character" w:styleId="Strong">
    <w:name w:val="Strong"/>
    <w:qFormat/>
    <w:rsid w:val="0043291A"/>
    <w:rPr>
      <w:b/>
      <w:bCs/>
    </w:rPr>
  </w:style>
  <w:style w:type="character" w:customStyle="1" w:styleId="DefaultText1Char">
    <w:name w:val="Default Text:1 Char"/>
    <w:link w:val="DefaultText1"/>
    <w:rsid w:val="0043291A"/>
    <w:rPr>
      <w:sz w:val="24"/>
      <w:lang w:val="ro-RO" w:eastAsia="en-US" w:bidi="ar-SA"/>
    </w:rPr>
  </w:style>
  <w:style w:type="paragraph" w:styleId="BodyTextIndent3">
    <w:name w:val="Body Text Indent 3"/>
    <w:basedOn w:val="Normal"/>
    <w:link w:val="BodyTextIndent3Char"/>
    <w:rsid w:val="0043291A"/>
    <w:pPr>
      <w:spacing w:after="120"/>
      <w:ind w:left="360"/>
    </w:pPr>
    <w:rPr>
      <w:sz w:val="16"/>
      <w:szCs w:val="16"/>
    </w:rPr>
  </w:style>
  <w:style w:type="paragraph" w:styleId="BodyTextIndent">
    <w:name w:val="Body Text Indent"/>
    <w:basedOn w:val="Normal"/>
    <w:link w:val="BodyTextIndentChar"/>
    <w:rsid w:val="004A7B3D"/>
    <w:pPr>
      <w:overflowPunct/>
      <w:autoSpaceDE/>
      <w:autoSpaceDN/>
      <w:adjustRightInd/>
      <w:ind w:left="-108" w:firstLine="108"/>
      <w:jc w:val="both"/>
      <w:textAlignment w:val="auto"/>
    </w:pPr>
    <w:rPr>
      <w:rFonts w:ascii="Times New Roman" w:hAnsi="Times New Roman"/>
      <w:sz w:val="24"/>
      <w:szCs w:val="24"/>
    </w:rPr>
  </w:style>
  <w:style w:type="paragraph" w:styleId="Subtitle">
    <w:name w:val="Subtitle"/>
    <w:basedOn w:val="Normal"/>
    <w:link w:val="SubtitleChar"/>
    <w:qFormat/>
    <w:rsid w:val="004A7B3D"/>
    <w:pPr>
      <w:overflowPunct/>
      <w:autoSpaceDE/>
      <w:autoSpaceDN/>
      <w:adjustRightInd/>
      <w:jc w:val="center"/>
      <w:textAlignment w:val="auto"/>
    </w:pPr>
    <w:rPr>
      <w:rFonts w:ascii="Times New Roman" w:hAnsi="Times New Roman"/>
      <w:b/>
      <w:bCs/>
      <w:sz w:val="32"/>
      <w:szCs w:val="24"/>
    </w:rPr>
  </w:style>
  <w:style w:type="paragraph" w:styleId="BodyText3">
    <w:name w:val="Body Text 3"/>
    <w:basedOn w:val="Normal"/>
    <w:link w:val="BodyText3Char"/>
    <w:rsid w:val="004A7B3D"/>
    <w:pPr>
      <w:overflowPunct/>
      <w:autoSpaceDE/>
      <w:autoSpaceDN/>
      <w:adjustRightInd/>
      <w:jc w:val="both"/>
      <w:textAlignment w:val="auto"/>
    </w:pPr>
    <w:rPr>
      <w:rFonts w:ascii="Times New Roman" w:hAnsi="Times New Roman"/>
      <w:b/>
      <w:bCs/>
      <w:sz w:val="28"/>
      <w:szCs w:val="24"/>
    </w:rPr>
  </w:style>
  <w:style w:type="paragraph" w:customStyle="1" w:styleId="xl60">
    <w:name w:val="xl60"/>
    <w:basedOn w:val="Normal"/>
    <w:rsid w:val="004A7B3D"/>
    <w:pPr>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color w:val="0000FF"/>
      <w:sz w:val="24"/>
      <w:szCs w:val="24"/>
      <w:lang w:val="en-US"/>
    </w:rPr>
  </w:style>
  <w:style w:type="character" w:customStyle="1" w:styleId="PlainTextChar">
    <w:name w:val="Plain Text Char"/>
    <w:link w:val="PlainText"/>
    <w:rsid w:val="004A7B3D"/>
    <w:rPr>
      <w:rFonts w:ascii="Courier New" w:hAnsi="Courier New" w:cs="Courier New"/>
      <w:lang w:val="ro-RO" w:eastAsia="en-US" w:bidi="ar-SA"/>
    </w:rPr>
  </w:style>
  <w:style w:type="paragraph" w:customStyle="1" w:styleId="Textbody">
    <w:name w:val="Text body"/>
    <w:basedOn w:val="Normal"/>
    <w:rsid w:val="004A7B3D"/>
    <w:pPr>
      <w:widowControl w:val="0"/>
      <w:suppressAutoHyphens/>
      <w:overflowPunct/>
      <w:autoSpaceDE/>
      <w:autoSpaceDN/>
      <w:adjustRightInd/>
      <w:textAlignment w:val="auto"/>
    </w:pPr>
    <w:rPr>
      <w:rFonts w:ascii="Times New Roman" w:hAnsi="Times New Roman"/>
      <w:sz w:val="28"/>
      <w:lang w:val="en-US" w:eastAsia="ro-RO"/>
    </w:rPr>
  </w:style>
  <w:style w:type="paragraph" w:customStyle="1" w:styleId="CharCharChar">
    <w:name w:val="Char Char Char"/>
    <w:basedOn w:val="Normal"/>
    <w:rsid w:val="004A7B3D"/>
    <w:pPr>
      <w:overflowPunct/>
      <w:autoSpaceDE/>
      <w:autoSpaceDN/>
      <w:adjustRightInd/>
      <w:spacing w:after="160" w:line="240" w:lineRule="exact"/>
      <w:textAlignment w:val="auto"/>
    </w:pPr>
    <w:rPr>
      <w:rFonts w:ascii="Arial" w:hAnsi="Arial" w:cs="Arial"/>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A7B3D"/>
    <w:pPr>
      <w:overflowPunct/>
      <w:autoSpaceDE/>
      <w:autoSpaceDN/>
      <w:adjustRightInd/>
      <w:textAlignment w:val="auto"/>
    </w:pPr>
    <w:rPr>
      <w:rFonts w:ascii="Arial" w:hAnsi="Arial"/>
      <w:sz w:val="24"/>
      <w:szCs w:val="24"/>
      <w:lang w:val="pl-PL" w:eastAsia="pl-PL"/>
    </w:rPr>
  </w:style>
  <w:style w:type="character" w:styleId="Hyperlink">
    <w:name w:val="Hyperlink"/>
    <w:uiPriority w:val="99"/>
    <w:rsid w:val="004A7B3D"/>
    <w:rPr>
      <w:color w:val="0000FF"/>
      <w:u w:val="single"/>
    </w:rPr>
  </w:style>
  <w:style w:type="paragraph" w:customStyle="1" w:styleId="CaracterChar0">
    <w:name w:val="Caracter Char"/>
    <w:basedOn w:val="Normal"/>
    <w:rsid w:val="004A7B3D"/>
    <w:pPr>
      <w:overflowPunct/>
      <w:autoSpaceDE/>
      <w:autoSpaceDN/>
      <w:adjustRightInd/>
      <w:spacing w:after="160" w:line="240" w:lineRule="exact"/>
      <w:textAlignment w:val="auto"/>
    </w:pPr>
    <w:rPr>
      <w:rFonts w:ascii="Verdana" w:hAnsi="Verdana" w:cs="Verdana"/>
      <w:lang w:val="en-US"/>
    </w:rPr>
  </w:style>
  <w:style w:type="character" w:customStyle="1" w:styleId="apple-converted-space">
    <w:name w:val="apple-converted-space"/>
    <w:basedOn w:val="DefaultParagraphFont"/>
    <w:rsid w:val="00D10852"/>
  </w:style>
  <w:style w:type="character" w:customStyle="1" w:styleId="para">
    <w:name w:val="para"/>
    <w:basedOn w:val="DefaultParagraphFont"/>
    <w:rsid w:val="00D10852"/>
  </w:style>
  <w:style w:type="character" w:customStyle="1" w:styleId="litera1">
    <w:name w:val="litera1"/>
    <w:rsid w:val="005F343E"/>
    <w:rPr>
      <w:b/>
      <w:bCs/>
      <w:color w:val="000000"/>
    </w:rPr>
  </w:style>
  <w:style w:type="paragraph" w:customStyle="1" w:styleId="WW-Default">
    <w:name w:val="WW-Default"/>
    <w:rsid w:val="00F36060"/>
    <w:pPr>
      <w:suppressAutoHyphens/>
      <w:autoSpaceDE w:val="0"/>
    </w:pPr>
    <w:rPr>
      <w:rFonts w:ascii="Arial" w:hAnsi="Arial" w:cs="Arial"/>
      <w:color w:val="000000"/>
      <w:kern w:val="1"/>
      <w:sz w:val="24"/>
      <w:szCs w:val="24"/>
      <w:lang w:eastAsia="zh-CN"/>
    </w:rPr>
  </w:style>
  <w:style w:type="paragraph" w:customStyle="1" w:styleId="TableContents">
    <w:name w:val="Table Contents"/>
    <w:basedOn w:val="WW-Default"/>
    <w:next w:val="WW-Default"/>
    <w:rsid w:val="00F36060"/>
    <w:rPr>
      <w:rFonts w:cs="Times New Roman"/>
    </w:rPr>
  </w:style>
  <w:style w:type="paragraph" w:styleId="ListParagraph">
    <w:name w:val="List Paragraph"/>
    <w:aliases w:val="Forth level,body 2,List Paragraph1,Citation List,본문(내용),List Paragraph (numbered (a)),# List Paragraph,Normal bullet 2,Akapit z listą BS,Outlines a,c,List_Paragraph,Multilevel para_II,Akapit z lista BS,List Paragraph11,Paragraph,ANNEX,bu"/>
    <w:basedOn w:val="Normal"/>
    <w:link w:val="ListParagraphChar"/>
    <w:uiPriority w:val="34"/>
    <w:qFormat/>
    <w:rsid w:val="00F36060"/>
    <w:pPr>
      <w:overflowPunct/>
      <w:autoSpaceDE/>
      <w:autoSpaceDN/>
      <w:adjustRightInd/>
      <w:ind w:left="720"/>
      <w:contextualSpacing/>
      <w:textAlignment w:val="auto"/>
    </w:pPr>
    <w:rPr>
      <w:rFonts w:ascii="Times New Roman" w:hAnsi="Times New Roman"/>
      <w:sz w:val="24"/>
      <w:szCs w:val="22"/>
      <w:lang w:val="en-US"/>
    </w:rPr>
  </w:style>
  <w:style w:type="character" w:customStyle="1" w:styleId="FontStyle43">
    <w:name w:val="Font Style43"/>
    <w:rsid w:val="00F36060"/>
    <w:rPr>
      <w:rFonts w:ascii="Times New Roman" w:hAnsi="Times New Roman" w:cs="Times New Roman"/>
      <w:sz w:val="22"/>
      <w:szCs w:val="22"/>
    </w:rPr>
  </w:style>
  <w:style w:type="paragraph" w:styleId="NormalWeb">
    <w:name w:val="Normal (Web)"/>
    <w:basedOn w:val="Normal"/>
    <w:rsid w:val="0068496A"/>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CharChar1">
    <w:name w:val="Char Char1"/>
    <w:basedOn w:val="Normal"/>
    <w:rsid w:val="005A3058"/>
    <w:pPr>
      <w:overflowPunct/>
      <w:autoSpaceDE/>
      <w:autoSpaceDN/>
      <w:adjustRightInd/>
      <w:spacing w:after="160" w:line="240" w:lineRule="exact"/>
      <w:textAlignment w:val="auto"/>
    </w:pPr>
    <w:rPr>
      <w:rFonts w:ascii="Verdana" w:hAnsi="Verdana" w:cs="Verdana"/>
      <w:lang w:val="en-US"/>
    </w:rPr>
  </w:style>
  <w:style w:type="paragraph" w:styleId="TOC2">
    <w:name w:val="toc 2"/>
    <w:basedOn w:val="Normal"/>
    <w:next w:val="Normal"/>
    <w:autoRedefine/>
    <w:rsid w:val="00626991"/>
    <w:pPr>
      <w:tabs>
        <w:tab w:val="left" w:pos="720"/>
        <w:tab w:val="right" w:leader="dot" w:pos="9720"/>
      </w:tabs>
      <w:overflowPunct/>
      <w:autoSpaceDE/>
      <w:autoSpaceDN/>
      <w:adjustRightInd/>
      <w:textAlignment w:val="auto"/>
    </w:pPr>
    <w:rPr>
      <w:rFonts w:ascii="Times New Roman" w:hAnsi="Times New Roman"/>
      <w:b/>
      <w:bCs/>
    </w:rPr>
  </w:style>
  <w:style w:type="paragraph" w:styleId="TOC1">
    <w:name w:val="toc 1"/>
    <w:basedOn w:val="Normal"/>
    <w:next w:val="Normal"/>
    <w:autoRedefine/>
    <w:rsid w:val="00626991"/>
    <w:pPr>
      <w:tabs>
        <w:tab w:val="left" w:pos="480"/>
        <w:tab w:val="right" w:leader="dot" w:pos="9720"/>
      </w:tabs>
      <w:overflowPunct/>
      <w:autoSpaceDE/>
      <w:autoSpaceDN/>
      <w:adjustRightInd/>
      <w:spacing w:before="360"/>
      <w:textAlignment w:val="auto"/>
    </w:pPr>
    <w:rPr>
      <w:rFonts w:ascii="Times New Roman" w:hAnsi="Times New Roman"/>
      <w:b/>
      <w:bCs/>
      <w:caps/>
      <w:color w:val="FF0000"/>
      <w:sz w:val="28"/>
      <w:szCs w:val="28"/>
    </w:rPr>
  </w:style>
  <w:style w:type="character" w:customStyle="1" w:styleId="ListParagraphChar">
    <w:name w:val="List Paragraph Char"/>
    <w:aliases w:val="Forth level Char,body 2 Char,List Paragraph1 Char,Citation List Char,본문(내용) Char,List Paragraph (numbered (a)) Char,# List Paragraph Char,Normal bullet 2 Char,Akapit z listą BS Char,Outlines a Char,c Char,List_Paragraph Char,bu Char"/>
    <w:link w:val="ListParagraph"/>
    <w:uiPriority w:val="34"/>
    <w:qFormat/>
    <w:rsid w:val="00626991"/>
    <w:rPr>
      <w:sz w:val="24"/>
      <w:szCs w:val="22"/>
    </w:rPr>
  </w:style>
  <w:style w:type="paragraph" w:styleId="EndnoteText">
    <w:name w:val="endnote text"/>
    <w:basedOn w:val="Normal"/>
    <w:link w:val="EndnoteTextChar"/>
    <w:rsid w:val="00626991"/>
    <w:pPr>
      <w:overflowPunct/>
      <w:autoSpaceDE/>
      <w:autoSpaceDN/>
      <w:adjustRightInd/>
      <w:textAlignment w:val="auto"/>
    </w:pPr>
    <w:rPr>
      <w:rFonts w:ascii="Times New Roman" w:hAnsi="Times New Roman"/>
      <w:lang w:val="en-GB"/>
    </w:rPr>
  </w:style>
  <w:style w:type="character" w:customStyle="1" w:styleId="EndnoteTextChar">
    <w:name w:val="Endnote Text Char"/>
    <w:link w:val="EndnoteText"/>
    <w:rsid w:val="00626991"/>
    <w:rPr>
      <w:lang w:val="en-GB"/>
    </w:rPr>
  </w:style>
  <w:style w:type="paragraph" w:styleId="NoSpacing">
    <w:name w:val="No Spacing"/>
    <w:uiPriority w:val="1"/>
    <w:qFormat/>
    <w:rsid w:val="00CD68F5"/>
    <w:rPr>
      <w:rFonts w:ascii="Calibri" w:eastAsia="Calibri" w:hAnsi="Calibri"/>
      <w:sz w:val="22"/>
      <w:szCs w:val="22"/>
    </w:rPr>
  </w:style>
  <w:style w:type="character" w:customStyle="1" w:styleId="FooterChar">
    <w:name w:val="Footer Char"/>
    <w:link w:val="Footer"/>
    <w:rsid w:val="009151DA"/>
    <w:rPr>
      <w:rFonts w:ascii="MS Sans Serif" w:hAnsi="MS Sans Serif"/>
      <w:lang w:val="ro-RO"/>
    </w:rPr>
  </w:style>
  <w:style w:type="character" w:customStyle="1" w:styleId="HeaderChar">
    <w:name w:val="Header Char"/>
    <w:link w:val="Header"/>
    <w:uiPriority w:val="99"/>
    <w:rsid w:val="009151DA"/>
    <w:rPr>
      <w:sz w:val="24"/>
      <w:szCs w:val="24"/>
      <w:lang w:val="en-GB"/>
    </w:rPr>
  </w:style>
  <w:style w:type="character" w:customStyle="1" w:styleId="Heading7Char">
    <w:name w:val="Heading 7 Char"/>
    <w:aliases w:val="Heading 7 (do not use) Char"/>
    <w:link w:val="Heading7"/>
    <w:rsid w:val="00F4368B"/>
    <w:rPr>
      <w:sz w:val="24"/>
      <w:szCs w:val="24"/>
      <w:lang w:val="ro-RO"/>
    </w:rPr>
  </w:style>
  <w:style w:type="paragraph" w:customStyle="1" w:styleId="Anexa">
    <w:name w:val="Anexa"/>
    <w:basedOn w:val="Normal"/>
    <w:rsid w:val="00F4368B"/>
    <w:pPr>
      <w:keepNext/>
      <w:numPr>
        <w:numId w:val="3"/>
      </w:numPr>
      <w:overflowPunct/>
      <w:autoSpaceDE/>
      <w:autoSpaceDN/>
      <w:adjustRightInd/>
      <w:spacing w:before="480" w:after="240"/>
      <w:jc w:val="center"/>
      <w:textAlignment w:val="auto"/>
    </w:pPr>
    <w:rPr>
      <w:rFonts w:ascii="Times New Roman" w:hAnsi="Times New Roman"/>
      <w:b/>
      <w:caps/>
      <w:sz w:val="36"/>
      <w:szCs w:val="24"/>
    </w:rPr>
  </w:style>
  <w:style w:type="paragraph" w:customStyle="1" w:styleId="Capitol">
    <w:name w:val="Capitol"/>
    <w:basedOn w:val="Normal"/>
    <w:rsid w:val="00F4368B"/>
    <w:pPr>
      <w:numPr>
        <w:numId w:val="8"/>
      </w:numPr>
      <w:overflowPunct/>
      <w:autoSpaceDE/>
      <w:autoSpaceDN/>
      <w:adjustRightInd/>
      <w:spacing w:before="360" w:after="240"/>
      <w:textAlignment w:val="auto"/>
    </w:pPr>
    <w:rPr>
      <w:rFonts w:ascii="Times New Roman" w:hAnsi="Times New Roman"/>
      <w:b/>
      <w:sz w:val="28"/>
      <w:szCs w:val="24"/>
    </w:rPr>
  </w:style>
  <w:style w:type="paragraph" w:customStyle="1" w:styleId="Subcap1">
    <w:name w:val="Subcap 1"/>
    <w:basedOn w:val="Normal"/>
    <w:rsid w:val="00F4368B"/>
    <w:pPr>
      <w:numPr>
        <w:ilvl w:val="1"/>
        <w:numId w:val="8"/>
      </w:numPr>
      <w:overflowPunct/>
      <w:autoSpaceDE/>
      <w:autoSpaceDN/>
      <w:adjustRightInd/>
      <w:spacing w:before="120" w:after="120"/>
      <w:textAlignment w:val="auto"/>
    </w:pPr>
    <w:rPr>
      <w:rFonts w:ascii="Times New Roman" w:hAnsi="Times New Roman"/>
      <w:b/>
      <w:sz w:val="26"/>
      <w:szCs w:val="24"/>
    </w:rPr>
  </w:style>
  <w:style w:type="paragraph" w:customStyle="1" w:styleId="Subcap2">
    <w:name w:val="Subcap 2"/>
    <w:basedOn w:val="Normal"/>
    <w:rsid w:val="00F4368B"/>
    <w:pPr>
      <w:numPr>
        <w:ilvl w:val="2"/>
        <w:numId w:val="8"/>
      </w:numPr>
      <w:overflowPunct/>
      <w:autoSpaceDE/>
      <w:autoSpaceDN/>
      <w:adjustRightInd/>
      <w:spacing w:before="120" w:after="120"/>
      <w:textAlignment w:val="auto"/>
    </w:pPr>
    <w:rPr>
      <w:rFonts w:ascii="Times New Roman" w:hAnsi="Times New Roman"/>
      <w:b/>
      <w:sz w:val="24"/>
      <w:szCs w:val="24"/>
    </w:rPr>
  </w:style>
  <w:style w:type="paragraph" w:styleId="ListBullet">
    <w:name w:val="List Bullet"/>
    <w:basedOn w:val="Normal"/>
    <w:rsid w:val="00F4368B"/>
    <w:pPr>
      <w:numPr>
        <w:numId w:val="1"/>
      </w:numPr>
      <w:overflowPunct/>
      <w:autoSpaceDE/>
      <w:autoSpaceDN/>
      <w:adjustRightInd/>
      <w:spacing w:after="120"/>
      <w:contextualSpacing/>
      <w:jc w:val="both"/>
      <w:textAlignment w:val="auto"/>
    </w:pPr>
    <w:rPr>
      <w:rFonts w:ascii="Times New Roman" w:hAnsi="Times New Roman"/>
      <w:sz w:val="24"/>
      <w:szCs w:val="24"/>
    </w:rPr>
  </w:style>
  <w:style w:type="paragraph" w:styleId="BodyTextFirstIndent">
    <w:name w:val="Body Text First Indent"/>
    <w:basedOn w:val="Normal"/>
    <w:link w:val="BodyTextFirstIndentChar"/>
    <w:rsid w:val="00F4368B"/>
    <w:pPr>
      <w:overflowPunct/>
      <w:autoSpaceDE/>
      <w:autoSpaceDN/>
      <w:adjustRightInd/>
      <w:spacing w:after="120"/>
      <w:ind w:firstLine="720"/>
      <w:jc w:val="both"/>
      <w:textAlignment w:val="auto"/>
    </w:pPr>
    <w:rPr>
      <w:rFonts w:ascii="Times New Roman" w:hAnsi="Times New Roman"/>
      <w:sz w:val="24"/>
      <w:szCs w:val="24"/>
    </w:rPr>
  </w:style>
  <w:style w:type="character" w:customStyle="1" w:styleId="BodyTextChar">
    <w:name w:val="Body Text Char"/>
    <w:aliases w:val="body text Char"/>
    <w:link w:val="BodyText"/>
    <w:rsid w:val="00F4368B"/>
    <w:rPr>
      <w:b/>
      <w:bCs/>
      <w:sz w:val="28"/>
      <w:lang w:val="ro-RO"/>
    </w:rPr>
  </w:style>
  <w:style w:type="character" w:customStyle="1" w:styleId="BodyTextFirstIndentChar">
    <w:name w:val="Body Text First Indent Char"/>
    <w:link w:val="BodyTextFirstIndent"/>
    <w:rsid w:val="00F4368B"/>
    <w:rPr>
      <w:b w:val="0"/>
      <w:bCs w:val="0"/>
      <w:sz w:val="24"/>
      <w:szCs w:val="24"/>
      <w:lang w:val="ro-RO"/>
    </w:rPr>
  </w:style>
  <w:style w:type="paragraph" w:customStyle="1" w:styleId="ref">
    <w:name w:val="ref"/>
    <w:basedOn w:val="Normal"/>
    <w:rsid w:val="00F4368B"/>
    <w:pPr>
      <w:numPr>
        <w:numId w:val="5"/>
      </w:numPr>
      <w:overflowPunct/>
      <w:autoSpaceDE/>
      <w:autoSpaceDN/>
      <w:adjustRightInd/>
      <w:jc w:val="both"/>
      <w:textAlignment w:val="auto"/>
    </w:pPr>
    <w:rPr>
      <w:rFonts w:ascii="Times New Roman" w:hAnsi="Times New Roman"/>
      <w:sz w:val="24"/>
      <w:szCs w:val="24"/>
    </w:rPr>
  </w:style>
  <w:style w:type="numbering" w:styleId="111111">
    <w:name w:val="Outline List 2"/>
    <w:basedOn w:val="NoList"/>
    <w:rsid w:val="00F4368B"/>
    <w:pPr>
      <w:numPr>
        <w:numId w:val="4"/>
      </w:numPr>
    </w:pPr>
  </w:style>
  <w:style w:type="paragraph" w:styleId="TOC6">
    <w:name w:val="toc 6"/>
    <w:basedOn w:val="Normal"/>
    <w:next w:val="Normal"/>
    <w:autoRedefine/>
    <w:rsid w:val="00F4368B"/>
    <w:pPr>
      <w:overflowPunct/>
      <w:autoSpaceDE/>
      <w:autoSpaceDN/>
      <w:adjustRightInd/>
      <w:ind w:left="960"/>
      <w:textAlignment w:val="auto"/>
    </w:pPr>
    <w:rPr>
      <w:rFonts w:ascii="Times New Roman" w:hAnsi="Times New Roman"/>
    </w:rPr>
  </w:style>
  <w:style w:type="paragraph" w:styleId="TOC5">
    <w:name w:val="toc 5"/>
    <w:basedOn w:val="Normal"/>
    <w:next w:val="Normal"/>
    <w:autoRedefine/>
    <w:rsid w:val="00F4368B"/>
    <w:pPr>
      <w:overflowPunct/>
      <w:autoSpaceDE/>
      <w:autoSpaceDN/>
      <w:adjustRightInd/>
      <w:ind w:left="720"/>
      <w:textAlignment w:val="auto"/>
    </w:pPr>
    <w:rPr>
      <w:rFonts w:ascii="Times New Roman" w:hAnsi="Times New Roman"/>
    </w:rPr>
  </w:style>
  <w:style w:type="paragraph" w:styleId="Caption">
    <w:name w:val="caption"/>
    <w:basedOn w:val="Normal"/>
    <w:next w:val="Normal"/>
    <w:qFormat/>
    <w:rsid w:val="00F4368B"/>
    <w:pPr>
      <w:overflowPunct/>
      <w:autoSpaceDE/>
      <w:autoSpaceDN/>
      <w:adjustRightInd/>
      <w:spacing w:after="120"/>
      <w:jc w:val="center"/>
      <w:textAlignment w:val="auto"/>
    </w:pPr>
    <w:rPr>
      <w:rFonts w:ascii="Times New Roman" w:hAnsi="Times New Roman"/>
      <w:b/>
      <w:bCs/>
      <w:sz w:val="24"/>
    </w:rPr>
  </w:style>
  <w:style w:type="paragraph" w:styleId="ListNumber">
    <w:name w:val="List Number"/>
    <w:basedOn w:val="Normal"/>
    <w:link w:val="ListNumberChar"/>
    <w:rsid w:val="00F4368B"/>
    <w:pPr>
      <w:numPr>
        <w:numId w:val="10"/>
      </w:numPr>
      <w:overflowPunct/>
      <w:autoSpaceDE/>
      <w:autoSpaceDN/>
      <w:adjustRightInd/>
      <w:spacing w:after="120"/>
      <w:contextualSpacing/>
      <w:jc w:val="both"/>
      <w:textAlignment w:val="auto"/>
    </w:pPr>
    <w:rPr>
      <w:rFonts w:ascii="Times New Roman" w:hAnsi="Times New Roman"/>
      <w:sz w:val="24"/>
      <w:szCs w:val="24"/>
    </w:rPr>
  </w:style>
  <w:style w:type="paragraph" w:styleId="ListBullet2">
    <w:name w:val="List Bullet 2"/>
    <w:basedOn w:val="Normal"/>
    <w:rsid w:val="00F4368B"/>
    <w:pPr>
      <w:numPr>
        <w:numId w:val="2"/>
      </w:numPr>
      <w:overflowPunct/>
      <w:autoSpaceDE/>
      <w:autoSpaceDN/>
      <w:adjustRightInd/>
      <w:spacing w:after="120"/>
      <w:contextualSpacing/>
      <w:jc w:val="both"/>
      <w:textAlignment w:val="auto"/>
    </w:pPr>
    <w:rPr>
      <w:rFonts w:ascii="Times New Roman" w:hAnsi="Times New Roman"/>
      <w:sz w:val="24"/>
      <w:szCs w:val="24"/>
    </w:rPr>
  </w:style>
  <w:style w:type="paragraph" w:styleId="ListNumber2">
    <w:name w:val="List Number 2"/>
    <w:basedOn w:val="Normal"/>
    <w:link w:val="ListNumber2Char"/>
    <w:uiPriority w:val="99"/>
    <w:rsid w:val="00F4368B"/>
    <w:pPr>
      <w:numPr>
        <w:numId w:val="6"/>
      </w:numPr>
      <w:overflowPunct/>
      <w:autoSpaceDE/>
      <w:autoSpaceDN/>
      <w:adjustRightInd/>
      <w:jc w:val="both"/>
      <w:textAlignment w:val="auto"/>
    </w:pPr>
    <w:rPr>
      <w:rFonts w:ascii="Times New Roman" w:hAnsi="Times New Roman"/>
      <w:sz w:val="24"/>
      <w:szCs w:val="24"/>
    </w:rPr>
  </w:style>
  <w:style w:type="paragraph" w:customStyle="1" w:styleId="ListLetter">
    <w:name w:val="List Letter"/>
    <w:basedOn w:val="Normal"/>
    <w:rsid w:val="00F4368B"/>
    <w:pPr>
      <w:numPr>
        <w:numId w:val="7"/>
      </w:numPr>
      <w:overflowPunct/>
      <w:autoSpaceDE/>
      <w:autoSpaceDN/>
      <w:adjustRightInd/>
      <w:jc w:val="both"/>
      <w:textAlignment w:val="auto"/>
    </w:pPr>
    <w:rPr>
      <w:rFonts w:ascii="Times New Roman" w:hAnsi="Times New Roman"/>
      <w:sz w:val="24"/>
      <w:szCs w:val="24"/>
    </w:rPr>
  </w:style>
  <w:style w:type="paragraph" w:styleId="ListNumber3">
    <w:name w:val="List Number 3"/>
    <w:basedOn w:val="Normal"/>
    <w:link w:val="ListNumber3Char"/>
    <w:rsid w:val="00F4368B"/>
    <w:pPr>
      <w:numPr>
        <w:numId w:val="11"/>
      </w:numPr>
      <w:overflowPunct/>
      <w:autoSpaceDE/>
      <w:autoSpaceDN/>
      <w:adjustRightInd/>
      <w:jc w:val="both"/>
      <w:textAlignment w:val="auto"/>
    </w:pPr>
    <w:rPr>
      <w:rFonts w:ascii="Times New Roman" w:hAnsi="Times New Roman"/>
      <w:sz w:val="24"/>
      <w:szCs w:val="24"/>
    </w:rPr>
  </w:style>
  <w:style w:type="table" w:styleId="TableGrid7">
    <w:name w:val="Table Grid 7"/>
    <w:basedOn w:val="TableNormal"/>
    <w:rsid w:val="00F436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Req">
    <w:name w:val="Req"/>
    <w:basedOn w:val="Normal"/>
    <w:qFormat/>
    <w:rsid w:val="00F4368B"/>
    <w:pPr>
      <w:numPr>
        <w:numId w:val="12"/>
      </w:numPr>
      <w:overflowPunct/>
      <w:autoSpaceDE/>
      <w:autoSpaceDN/>
      <w:adjustRightInd/>
      <w:jc w:val="both"/>
      <w:textAlignment w:val="auto"/>
    </w:pPr>
    <w:rPr>
      <w:rFonts w:ascii="Times New Roman" w:hAnsi="Times New Roman"/>
      <w:sz w:val="24"/>
      <w:szCs w:val="24"/>
    </w:rPr>
  </w:style>
  <w:style w:type="paragraph" w:customStyle="1" w:styleId="Subcap3">
    <w:name w:val="Subcap 3"/>
    <w:basedOn w:val="Normal"/>
    <w:rsid w:val="00F4368B"/>
    <w:pPr>
      <w:numPr>
        <w:ilvl w:val="3"/>
        <w:numId w:val="8"/>
      </w:numPr>
      <w:overflowPunct/>
      <w:autoSpaceDE/>
      <w:autoSpaceDN/>
      <w:adjustRightInd/>
      <w:spacing w:before="120" w:after="120"/>
      <w:textAlignment w:val="auto"/>
    </w:pPr>
    <w:rPr>
      <w:rFonts w:ascii="Times New Roman" w:hAnsi="Times New Roman"/>
      <w:b/>
      <w:sz w:val="24"/>
      <w:szCs w:val="24"/>
    </w:rPr>
  </w:style>
  <w:style w:type="paragraph" w:customStyle="1" w:styleId="ListBullet1bis">
    <w:name w:val="List Bullet 1bis"/>
    <w:basedOn w:val="Normal"/>
    <w:rsid w:val="00F4368B"/>
    <w:pPr>
      <w:numPr>
        <w:numId w:val="9"/>
      </w:numPr>
      <w:overflowPunct/>
      <w:autoSpaceDE/>
      <w:autoSpaceDN/>
      <w:adjustRightInd/>
      <w:textAlignment w:val="auto"/>
    </w:pPr>
    <w:rPr>
      <w:rFonts w:ascii="Times New (W1)" w:hAnsi="Times New (W1)"/>
      <w:sz w:val="24"/>
      <w:szCs w:val="24"/>
      <w:lang w:val="en-US"/>
    </w:rPr>
  </w:style>
  <w:style w:type="paragraph" w:customStyle="1" w:styleId="Subcap4">
    <w:name w:val="Subcap 4"/>
    <w:basedOn w:val="Normal"/>
    <w:rsid w:val="00F4368B"/>
    <w:pPr>
      <w:numPr>
        <w:ilvl w:val="4"/>
        <w:numId w:val="8"/>
      </w:numPr>
      <w:overflowPunct/>
      <w:autoSpaceDE/>
      <w:autoSpaceDN/>
      <w:adjustRightInd/>
      <w:spacing w:before="120" w:after="120"/>
      <w:textAlignment w:val="auto"/>
    </w:pPr>
    <w:rPr>
      <w:rFonts w:ascii="Times New Roman" w:hAnsi="Times New Roman"/>
      <w:b/>
      <w:sz w:val="24"/>
      <w:szCs w:val="24"/>
    </w:rPr>
  </w:style>
  <w:style w:type="paragraph" w:styleId="CommentText">
    <w:name w:val="annotation text"/>
    <w:basedOn w:val="Normal"/>
    <w:link w:val="CommentTextChar"/>
    <w:rsid w:val="00F4368B"/>
    <w:pPr>
      <w:overflowPunct/>
      <w:adjustRightInd/>
      <w:jc w:val="both"/>
      <w:textAlignment w:val="auto"/>
    </w:pPr>
    <w:rPr>
      <w:rFonts w:ascii="Times New (W1)" w:hAnsi="Times New (W1)"/>
      <w:sz w:val="24"/>
      <w:szCs w:val="24"/>
    </w:rPr>
  </w:style>
  <w:style w:type="character" w:customStyle="1" w:styleId="CommentTextChar">
    <w:name w:val="Comment Text Char"/>
    <w:link w:val="CommentText"/>
    <w:rsid w:val="00F4368B"/>
    <w:rPr>
      <w:rFonts w:ascii="Times New (W1)" w:hAnsi="Times New (W1)"/>
      <w:sz w:val="24"/>
      <w:szCs w:val="24"/>
      <w:lang w:val="ro-RO"/>
    </w:rPr>
  </w:style>
  <w:style w:type="paragraph" w:customStyle="1" w:styleId="Subcap5">
    <w:name w:val="Subcap 5"/>
    <w:basedOn w:val="Normal"/>
    <w:rsid w:val="00F4368B"/>
    <w:pPr>
      <w:numPr>
        <w:ilvl w:val="5"/>
        <w:numId w:val="8"/>
      </w:numPr>
      <w:overflowPunct/>
      <w:autoSpaceDE/>
      <w:autoSpaceDN/>
      <w:adjustRightInd/>
      <w:spacing w:before="120" w:after="120"/>
      <w:textAlignment w:val="auto"/>
    </w:pPr>
    <w:rPr>
      <w:rFonts w:ascii="Times New Roman" w:hAnsi="Times New Roman"/>
      <w:b/>
      <w:sz w:val="24"/>
      <w:szCs w:val="24"/>
    </w:rPr>
  </w:style>
  <w:style w:type="character" w:customStyle="1" w:styleId="ListNumberChar">
    <w:name w:val="List Number Char"/>
    <w:link w:val="ListNumber"/>
    <w:rsid w:val="00F4368B"/>
    <w:rPr>
      <w:sz w:val="24"/>
      <w:szCs w:val="24"/>
      <w:lang w:val="ro-RO"/>
    </w:rPr>
  </w:style>
  <w:style w:type="character" w:customStyle="1" w:styleId="ListNumber2Char">
    <w:name w:val="List Number 2 Char"/>
    <w:link w:val="ListNumber2"/>
    <w:uiPriority w:val="99"/>
    <w:rsid w:val="00F4368B"/>
    <w:rPr>
      <w:sz w:val="24"/>
      <w:szCs w:val="24"/>
      <w:lang w:val="ro-RO"/>
    </w:rPr>
  </w:style>
  <w:style w:type="paragraph" w:styleId="TOC3">
    <w:name w:val="toc 3"/>
    <w:basedOn w:val="Normal"/>
    <w:next w:val="Normal"/>
    <w:autoRedefine/>
    <w:rsid w:val="00F4368B"/>
    <w:pPr>
      <w:overflowPunct/>
      <w:autoSpaceDE/>
      <w:autoSpaceDN/>
      <w:adjustRightInd/>
      <w:ind w:left="240"/>
      <w:textAlignment w:val="auto"/>
    </w:pPr>
    <w:rPr>
      <w:rFonts w:ascii="Times New Roman" w:hAnsi="Times New Roman"/>
    </w:rPr>
  </w:style>
  <w:style w:type="paragraph" w:styleId="TOC4">
    <w:name w:val="toc 4"/>
    <w:basedOn w:val="Normal"/>
    <w:next w:val="Normal"/>
    <w:autoRedefine/>
    <w:rsid w:val="00F4368B"/>
    <w:pPr>
      <w:overflowPunct/>
      <w:autoSpaceDE/>
      <w:autoSpaceDN/>
      <w:adjustRightInd/>
      <w:ind w:left="480"/>
      <w:textAlignment w:val="auto"/>
    </w:pPr>
    <w:rPr>
      <w:rFonts w:ascii="Times New Roman" w:hAnsi="Times New Roman"/>
    </w:rPr>
  </w:style>
  <w:style w:type="paragraph" w:styleId="TOC7">
    <w:name w:val="toc 7"/>
    <w:basedOn w:val="Normal"/>
    <w:next w:val="Normal"/>
    <w:autoRedefine/>
    <w:rsid w:val="00F4368B"/>
    <w:pPr>
      <w:overflowPunct/>
      <w:autoSpaceDE/>
      <w:autoSpaceDN/>
      <w:adjustRightInd/>
      <w:ind w:left="1200"/>
      <w:textAlignment w:val="auto"/>
    </w:pPr>
    <w:rPr>
      <w:rFonts w:ascii="Times New Roman" w:hAnsi="Times New Roman"/>
    </w:rPr>
  </w:style>
  <w:style w:type="paragraph" w:styleId="TOC8">
    <w:name w:val="toc 8"/>
    <w:basedOn w:val="Normal"/>
    <w:next w:val="Normal"/>
    <w:autoRedefine/>
    <w:rsid w:val="00F4368B"/>
    <w:pPr>
      <w:overflowPunct/>
      <w:autoSpaceDE/>
      <w:autoSpaceDN/>
      <w:adjustRightInd/>
      <w:ind w:left="1440"/>
      <w:textAlignment w:val="auto"/>
    </w:pPr>
    <w:rPr>
      <w:rFonts w:ascii="Times New Roman" w:hAnsi="Times New Roman"/>
    </w:rPr>
  </w:style>
  <w:style w:type="paragraph" w:styleId="TOC9">
    <w:name w:val="toc 9"/>
    <w:basedOn w:val="Normal"/>
    <w:next w:val="Normal"/>
    <w:autoRedefine/>
    <w:rsid w:val="00F4368B"/>
    <w:pPr>
      <w:overflowPunct/>
      <w:autoSpaceDE/>
      <w:autoSpaceDN/>
      <w:adjustRightInd/>
      <w:ind w:left="1680"/>
      <w:textAlignment w:val="auto"/>
    </w:pPr>
    <w:rPr>
      <w:rFonts w:ascii="Times New Roman" w:hAnsi="Times New Roman"/>
    </w:rPr>
  </w:style>
  <w:style w:type="paragraph" w:styleId="TableofFigures">
    <w:name w:val="table of figures"/>
    <w:basedOn w:val="Normal"/>
    <w:next w:val="Normal"/>
    <w:rsid w:val="00F4368B"/>
    <w:pPr>
      <w:overflowPunct/>
      <w:autoSpaceDE/>
      <w:autoSpaceDN/>
      <w:adjustRightInd/>
      <w:textAlignment w:val="auto"/>
    </w:pPr>
    <w:rPr>
      <w:rFonts w:ascii="Times New Roman" w:hAnsi="Times New Roman"/>
      <w:sz w:val="24"/>
      <w:szCs w:val="24"/>
    </w:rPr>
  </w:style>
  <w:style w:type="character" w:customStyle="1" w:styleId="ListNumber3Char">
    <w:name w:val="List Number 3 Char"/>
    <w:link w:val="ListNumber3"/>
    <w:rsid w:val="00F4368B"/>
    <w:rPr>
      <w:sz w:val="24"/>
      <w:szCs w:val="24"/>
      <w:lang w:val="ro-RO"/>
    </w:rPr>
  </w:style>
  <w:style w:type="paragraph" w:styleId="ListBullet3">
    <w:name w:val="List Bullet 3"/>
    <w:basedOn w:val="Normal"/>
    <w:rsid w:val="00F4368B"/>
    <w:pPr>
      <w:numPr>
        <w:numId w:val="13"/>
      </w:numPr>
      <w:overflowPunct/>
      <w:autoSpaceDE/>
      <w:autoSpaceDN/>
      <w:adjustRightInd/>
      <w:jc w:val="both"/>
      <w:textAlignment w:val="auto"/>
    </w:pPr>
    <w:rPr>
      <w:rFonts w:ascii="Times New Roman" w:hAnsi="Times New Roman"/>
      <w:sz w:val="24"/>
      <w:szCs w:val="24"/>
    </w:rPr>
  </w:style>
  <w:style w:type="paragraph" w:customStyle="1" w:styleId="StyleJustifiedFirstline127cm">
    <w:name w:val="Style Justified First line:  127 cm"/>
    <w:basedOn w:val="Normal"/>
    <w:link w:val="StyleJustifiedFirstline127cmChar"/>
    <w:rsid w:val="00F4368B"/>
    <w:pPr>
      <w:overflowPunct/>
      <w:autoSpaceDE/>
      <w:autoSpaceDN/>
      <w:adjustRightInd/>
      <w:ind w:firstLine="720"/>
      <w:jc w:val="both"/>
      <w:textAlignment w:val="auto"/>
    </w:pPr>
    <w:rPr>
      <w:rFonts w:ascii="Times New (W1)" w:hAnsi="Times New (W1)"/>
      <w:sz w:val="24"/>
    </w:rPr>
  </w:style>
  <w:style w:type="character" w:customStyle="1" w:styleId="StyleJustifiedFirstline127cmChar">
    <w:name w:val="Style Justified First line:  127 cm Char"/>
    <w:link w:val="StyleJustifiedFirstline127cm"/>
    <w:rsid w:val="00F4368B"/>
    <w:rPr>
      <w:rFonts w:ascii="Times New (W1)" w:hAnsi="Times New (W1)"/>
      <w:sz w:val="24"/>
      <w:lang w:val="ro-RO"/>
    </w:rPr>
  </w:style>
  <w:style w:type="paragraph" w:customStyle="1" w:styleId="Head2">
    <w:name w:val="Head2"/>
    <w:rsid w:val="00F4368B"/>
    <w:pPr>
      <w:numPr>
        <w:ilvl w:val="1"/>
        <w:numId w:val="14"/>
      </w:numPr>
      <w:spacing w:before="120" w:after="120"/>
    </w:pPr>
    <w:rPr>
      <w:b/>
      <w:bCs/>
      <w:sz w:val="24"/>
      <w:szCs w:val="24"/>
      <w:lang w:val="ro-RO"/>
    </w:rPr>
  </w:style>
  <w:style w:type="paragraph" w:customStyle="1" w:styleId="Head3">
    <w:name w:val="Head3"/>
    <w:basedOn w:val="Normal"/>
    <w:next w:val="Normal"/>
    <w:rsid w:val="00F4368B"/>
    <w:pPr>
      <w:numPr>
        <w:ilvl w:val="2"/>
        <w:numId w:val="14"/>
      </w:numPr>
      <w:overflowPunct/>
      <w:autoSpaceDE/>
      <w:autoSpaceDN/>
      <w:adjustRightInd/>
      <w:spacing w:before="120" w:after="120"/>
      <w:textAlignment w:val="auto"/>
    </w:pPr>
    <w:rPr>
      <w:rFonts w:ascii="Times New (W1)" w:hAnsi="Times New (W1)" w:cs="Arial"/>
      <w:b/>
      <w:sz w:val="24"/>
      <w:szCs w:val="24"/>
      <w:lang w:val="en-US"/>
    </w:rPr>
  </w:style>
  <w:style w:type="paragraph" w:customStyle="1" w:styleId="Head4">
    <w:name w:val="Head4"/>
    <w:basedOn w:val="Normal"/>
    <w:next w:val="Normal"/>
    <w:link w:val="Head4CharChar"/>
    <w:rsid w:val="00F4368B"/>
    <w:pPr>
      <w:numPr>
        <w:ilvl w:val="3"/>
        <w:numId w:val="14"/>
      </w:numPr>
      <w:overflowPunct/>
      <w:autoSpaceDE/>
      <w:autoSpaceDN/>
      <w:adjustRightInd/>
      <w:spacing w:before="120" w:after="120"/>
      <w:ind w:left="1225" w:hanging="505"/>
      <w:jc w:val="both"/>
      <w:textAlignment w:val="auto"/>
    </w:pPr>
    <w:rPr>
      <w:rFonts w:ascii="Times New Roman" w:hAnsi="Times New Roman"/>
      <w:b/>
      <w:bCs/>
      <w:sz w:val="24"/>
      <w:szCs w:val="24"/>
    </w:rPr>
  </w:style>
  <w:style w:type="paragraph" w:customStyle="1" w:styleId="Hed2">
    <w:name w:val="Hed2"/>
    <w:basedOn w:val="Normal"/>
    <w:rsid w:val="00F4368B"/>
    <w:pPr>
      <w:numPr>
        <w:ilvl w:val="1"/>
        <w:numId w:val="15"/>
      </w:numPr>
      <w:overflowPunct/>
      <w:autoSpaceDE/>
      <w:autoSpaceDN/>
      <w:adjustRightInd/>
      <w:textAlignment w:val="auto"/>
    </w:pPr>
    <w:rPr>
      <w:rFonts w:ascii="Times New (W1)" w:hAnsi="Times New (W1)"/>
      <w:sz w:val="24"/>
      <w:szCs w:val="24"/>
      <w:lang w:val="en-US"/>
    </w:rPr>
  </w:style>
  <w:style w:type="character" w:customStyle="1" w:styleId="Head4CharChar">
    <w:name w:val="Head4 Char Char"/>
    <w:link w:val="Head4"/>
    <w:rsid w:val="00F4368B"/>
    <w:rPr>
      <w:b/>
      <w:bCs/>
      <w:sz w:val="24"/>
      <w:szCs w:val="24"/>
      <w:lang w:val="ro-RO"/>
    </w:rPr>
  </w:style>
  <w:style w:type="paragraph" w:customStyle="1" w:styleId="Head5">
    <w:name w:val="Head5"/>
    <w:basedOn w:val="Normal"/>
    <w:next w:val="Normal"/>
    <w:rsid w:val="00F4368B"/>
    <w:pPr>
      <w:numPr>
        <w:ilvl w:val="4"/>
        <w:numId w:val="14"/>
      </w:numPr>
      <w:overflowPunct/>
      <w:autoSpaceDE/>
      <w:autoSpaceDN/>
      <w:adjustRightInd/>
      <w:spacing w:before="120" w:after="120"/>
      <w:textAlignment w:val="auto"/>
    </w:pPr>
    <w:rPr>
      <w:rFonts w:ascii="Times New (W1)" w:hAnsi="Times New (W1)"/>
      <w:b/>
      <w:sz w:val="24"/>
      <w:szCs w:val="24"/>
      <w:lang w:val="en-US"/>
    </w:rPr>
  </w:style>
  <w:style w:type="paragraph" w:customStyle="1" w:styleId="Head6">
    <w:name w:val="Head6"/>
    <w:basedOn w:val="Normal"/>
    <w:next w:val="Normal"/>
    <w:rsid w:val="00F4368B"/>
    <w:pPr>
      <w:numPr>
        <w:ilvl w:val="5"/>
        <w:numId w:val="14"/>
      </w:numPr>
      <w:overflowPunct/>
      <w:autoSpaceDE/>
      <w:autoSpaceDN/>
      <w:adjustRightInd/>
      <w:spacing w:before="120" w:after="120"/>
      <w:textAlignment w:val="auto"/>
    </w:pPr>
    <w:rPr>
      <w:rFonts w:ascii="Times New (W1)" w:hAnsi="Times New (W1)"/>
      <w:b/>
      <w:i/>
      <w:sz w:val="24"/>
      <w:szCs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F4368B"/>
    <w:rPr>
      <w:b/>
      <w:noProof/>
      <w:sz w:val="24"/>
      <w:lang w:val="ro-RO"/>
    </w:rPr>
  </w:style>
  <w:style w:type="character" w:customStyle="1" w:styleId="CharCharChar2">
    <w:name w:val="Char Char Char2"/>
    <w:rsid w:val="00F4368B"/>
    <w:rPr>
      <w:rFonts w:ascii="Times" w:hAnsi="Times" w:cs="Arial"/>
      <w:b/>
      <w:bCs/>
      <w:sz w:val="26"/>
      <w:szCs w:val="26"/>
      <w:lang w:val="ro-RO" w:eastAsia="en-US" w:bidi="ar-SA"/>
    </w:rPr>
  </w:style>
  <w:style w:type="paragraph" w:customStyle="1" w:styleId="CharCharCharCharCharCharCharCharCharChar">
    <w:name w:val="Char Char Char Char Char Char Char Char Char Char"/>
    <w:basedOn w:val="Normal"/>
    <w:rsid w:val="00F4368B"/>
    <w:pPr>
      <w:overflowPunct/>
      <w:autoSpaceDE/>
      <w:autoSpaceDN/>
      <w:adjustRightInd/>
      <w:spacing w:after="160" w:line="240" w:lineRule="exact"/>
      <w:textAlignment w:val="auto"/>
    </w:pPr>
    <w:rPr>
      <w:rFonts w:ascii="Tahoma" w:hAnsi="Tahoma"/>
      <w:lang w:val="en-US"/>
    </w:rPr>
  </w:style>
  <w:style w:type="paragraph" w:customStyle="1" w:styleId="Char1">
    <w:name w:val="Char1"/>
    <w:basedOn w:val="Normal"/>
    <w:rsid w:val="00F4368B"/>
    <w:pPr>
      <w:overflowPunct/>
      <w:autoSpaceDE/>
      <w:autoSpaceDN/>
      <w:adjustRightInd/>
      <w:textAlignment w:val="auto"/>
    </w:pPr>
    <w:rPr>
      <w:rFonts w:ascii="Times New Roman" w:hAnsi="Times New Roman"/>
      <w:sz w:val="24"/>
      <w:szCs w:val="24"/>
      <w:lang w:val="pl-PL" w:eastAsia="pl-PL"/>
    </w:rPr>
  </w:style>
  <w:style w:type="paragraph" w:customStyle="1" w:styleId="CaracterCharCharCaracterCharCharCaracter">
    <w:name w:val="Caracter Char Char Caracter Char Char Caracter"/>
    <w:basedOn w:val="Normal"/>
    <w:rsid w:val="00F4368B"/>
    <w:pPr>
      <w:overflowPunct/>
      <w:autoSpaceDE/>
      <w:autoSpaceDN/>
      <w:adjustRightInd/>
      <w:textAlignment w:val="auto"/>
    </w:pPr>
    <w:rPr>
      <w:rFonts w:ascii="Times New Roman" w:hAnsi="Times New Roman"/>
      <w:sz w:val="24"/>
      <w:szCs w:val="24"/>
      <w:lang w:val="pl-PL" w:eastAsia="pl-PL"/>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F4368B"/>
    <w:rPr>
      <w:rFonts w:ascii="Arial" w:hAnsi="Arial"/>
      <w:b/>
      <w:lang w:val="ro-RO" w:eastAsia="ro-RO"/>
    </w:rPr>
  </w:style>
  <w:style w:type="character" w:customStyle="1" w:styleId="FontStyle47">
    <w:name w:val="Font Style47"/>
    <w:rsid w:val="00F4368B"/>
    <w:rPr>
      <w:rFonts w:ascii="Courier New" w:hAnsi="Courier New" w:cs="Courier New"/>
      <w:sz w:val="20"/>
      <w:szCs w:val="20"/>
    </w:rPr>
  </w:style>
  <w:style w:type="paragraph" w:customStyle="1" w:styleId="ReList">
    <w:name w:val="ReList"/>
    <w:basedOn w:val="Normal"/>
    <w:qFormat/>
    <w:rsid w:val="00F4368B"/>
    <w:pPr>
      <w:numPr>
        <w:ilvl w:val="1"/>
        <w:numId w:val="16"/>
      </w:numPr>
      <w:overflowPunct/>
      <w:autoSpaceDE/>
      <w:autoSpaceDN/>
      <w:adjustRightInd/>
      <w:spacing w:after="120"/>
      <w:contextualSpacing/>
      <w:jc w:val="both"/>
      <w:textAlignment w:val="auto"/>
    </w:pPr>
    <w:rPr>
      <w:rFonts w:ascii="Times New Roman" w:eastAsia="Calibri" w:hAnsi="Times New Roman"/>
      <w:sz w:val="24"/>
      <w:szCs w:val="22"/>
    </w:rPr>
  </w:style>
  <w:style w:type="paragraph" w:customStyle="1" w:styleId="ReqNo">
    <w:name w:val="ReqNo"/>
    <w:basedOn w:val="Normal"/>
    <w:qFormat/>
    <w:rsid w:val="00F4368B"/>
    <w:pPr>
      <w:numPr>
        <w:numId w:val="16"/>
      </w:numPr>
      <w:overflowPunct/>
      <w:autoSpaceDE/>
      <w:autoSpaceDN/>
      <w:adjustRightInd/>
      <w:spacing w:after="120"/>
      <w:jc w:val="both"/>
      <w:textAlignment w:val="auto"/>
    </w:pPr>
    <w:rPr>
      <w:rFonts w:ascii="Times New Roman" w:eastAsia="Calibri" w:hAnsi="Times New Roman"/>
      <w:sz w:val="24"/>
      <w:szCs w:val="22"/>
    </w:rPr>
  </w:style>
  <w:style w:type="character" w:customStyle="1" w:styleId="Heading8Char">
    <w:name w:val="Heading 8 Char"/>
    <w:aliases w:val="Heading 8 (do not use) Char"/>
    <w:link w:val="Heading8"/>
    <w:rsid w:val="00F4368B"/>
    <w:rPr>
      <w:i/>
      <w:iCs/>
      <w:sz w:val="24"/>
      <w:szCs w:val="24"/>
      <w:lang w:eastAsia="ro-RO"/>
    </w:rPr>
  </w:style>
  <w:style w:type="character" w:customStyle="1" w:styleId="Heading9Char">
    <w:name w:val="Heading 9 Char"/>
    <w:aliases w:val="Heading 9 (do not use) Char"/>
    <w:link w:val="Heading9"/>
    <w:rsid w:val="00F4368B"/>
    <w:rPr>
      <w:rFonts w:ascii="Arial" w:hAnsi="Arial" w:cs="Arial"/>
      <w:sz w:val="22"/>
      <w:szCs w:val="22"/>
      <w:lang w:val="ro-RO"/>
    </w:rPr>
  </w:style>
  <w:style w:type="paragraph" w:customStyle="1" w:styleId="CaracterCaracterCharCharCaracterCaracterCharChar">
    <w:name w:val="Caracter Caracter Char Char Caracter Caracter Char Char"/>
    <w:basedOn w:val="Normal"/>
    <w:rsid w:val="00F4368B"/>
    <w:pPr>
      <w:overflowPunct/>
      <w:autoSpaceDE/>
      <w:autoSpaceDN/>
      <w:adjustRightInd/>
      <w:textAlignment w:val="auto"/>
    </w:pPr>
    <w:rPr>
      <w:rFonts w:ascii="Times New Roman" w:hAnsi="Times New Roman"/>
      <w:sz w:val="24"/>
      <w:szCs w:val="24"/>
      <w:lang w:val="pl-PL" w:eastAsia="pl-PL"/>
    </w:rPr>
  </w:style>
  <w:style w:type="paragraph" w:styleId="Revision">
    <w:name w:val="Revision"/>
    <w:hidden/>
    <w:uiPriority w:val="99"/>
    <w:semiHidden/>
    <w:rsid w:val="00F4368B"/>
    <w:rPr>
      <w:sz w:val="24"/>
      <w:szCs w:val="24"/>
      <w:lang w:val="ro-RO"/>
    </w:rPr>
  </w:style>
  <w:style w:type="character" w:styleId="CommentReference">
    <w:name w:val="annotation reference"/>
    <w:unhideWhenUsed/>
    <w:rsid w:val="00F4368B"/>
    <w:rPr>
      <w:sz w:val="16"/>
      <w:szCs w:val="16"/>
    </w:rPr>
  </w:style>
  <w:style w:type="paragraph" w:styleId="CommentSubject">
    <w:name w:val="annotation subject"/>
    <w:basedOn w:val="CommentText"/>
    <w:next w:val="CommentText"/>
    <w:link w:val="CommentSubjectChar"/>
    <w:unhideWhenUsed/>
    <w:rsid w:val="00F4368B"/>
    <w:pPr>
      <w:autoSpaceDE/>
      <w:autoSpaceDN/>
      <w:jc w:val="left"/>
    </w:pPr>
    <w:rPr>
      <w:rFonts w:ascii="Times New Roman" w:hAnsi="Times New Roman"/>
      <w:b/>
      <w:bCs/>
      <w:sz w:val="20"/>
      <w:szCs w:val="20"/>
    </w:rPr>
  </w:style>
  <w:style w:type="character" w:customStyle="1" w:styleId="CommentSubjectChar">
    <w:name w:val="Comment Subject Char"/>
    <w:link w:val="CommentSubject"/>
    <w:rsid w:val="00F4368B"/>
    <w:rPr>
      <w:rFonts w:ascii="Times New (W1)" w:hAnsi="Times New (W1)"/>
      <w:b/>
      <w:bCs/>
      <w:sz w:val="24"/>
      <w:szCs w:val="24"/>
      <w:lang w:val="ro-RO"/>
    </w:rPr>
  </w:style>
  <w:style w:type="character" w:customStyle="1" w:styleId="DefaultTextCaracter">
    <w:name w:val="Default Text Caracter"/>
    <w:link w:val="DefaultText"/>
    <w:locked/>
    <w:rsid w:val="00394579"/>
    <w:rPr>
      <w:sz w:val="24"/>
      <w:lang w:val="ro-RO"/>
    </w:rPr>
  </w:style>
  <w:style w:type="character" w:customStyle="1" w:styleId="FootnoteTextChar">
    <w:name w:val="Footnote Text Char"/>
    <w:link w:val="FootnoteText"/>
    <w:qFormat/>
    <w:locked/>
    <w:rsid w:val="000F13D4"/>
  </w:style>
  <w:style w:type="paragraph" w:customStyle="1" w:styleId="CharChar2">
    <w:name w:val="Char Char2"/>
    <w:basedOn w:val="Normal"/>
    <w:rsid w:val="00B60091"/>
    <w:pPr>
      <w:overflowPunct/>
      <w:autoSpaceDE/>
      <w:autoSpaceDN/>
      <w:adjustRightInd/>
      <w:spacing w:after="160" w:line="240" w:lineRule="exact"/>
      <w:textAlignment w:val="auto"/>
    </w:pPr>
    <w:rPr>
      <w:rFonts w:ascii="Verdana" w:hAnsi="Verdana" w:cs="Verdana"/>
      <w:lang w:val="en-US"/>
    </w:rPr>
  </w:style>
  <w:style w:type="character" w:customStyle="1" w:styleId="tli1">
    <w:name w:val="tli1"/>
    <w:rsid w:val="0086479F"/>
    <w:rPr>
      <w:rFonts w:cs="Times New Roman"/>
    </w:rPr>
  </w:style>
  <w:style w:type="character" w:customStyle="1" w:styleId="tpa1">
    <w:name w:val="tpa1"/>
    <w:rsid w:val="0086479F"/>
    <w:rPr>
      <w:rFonts w:cs="Times New Roman"/>
    </w:rPr>
  </w:style>
  <w:style w:type="character" w:customStyle="1" w:styleId="l5def1">
    <w:name w:val="l5def1"/>
    <w:uiPriority w:val="99"/>
    <w:rsid w:val="00652C40"/>
    <w:rPr>
      <w:rFonts w:ascii="Arial" w:hAnsi="Arial"/>
      <w:color w:val="000000"/>
      <w:sz w:val="26"/>
    </w:rPr>
  </w:style>
  <w:style w:type="paragraph" w:customStyle="1" w:styleId="SubCap">
    <w:name w:val="SubCap"/>
    <w:basedOn w:val="Normal"/>
    <w:next w:val="Normal"/>
    <w:rsid w:val="00C87783"/>
    <w:pPr>
      <w:tabs>
        <w:tab w:val="num" w:pos="360"/>
      </w:tabs>
      <w:overflowPunct/>
      <w:autoSpaceDE/>
      <w:autoSpaceDN/>
      <w:adjustRightInd/>
      <w:spacing w:before="480" w:after="120" w:line="280" w:lineRule="exact"/>
      <w:ind w:left="2160" w:hanging="180"/>
      <w:jc w:val="both"/>
      <w:textAlignment w:val="auto"/>
    </w:pPr>
    <w:rPr>
      <w:rFonts w:ascii="Trebuchet MS" w:hAnsi="Trebuchet MS" w:cs="Arial"/>
      <w:b/>
      <w:color w:val="0070C0"/>
      <w:sz w:val="26"/>
      <w:szCs w:val="26"/>
      <w:lang w:val="en-US"/>
    </w:rPr>
  </w:style>
  <w:style w:type="paragraph" w:customStyle="1" w:styleId="UnderCap">
    <w:name w:val="UnderCap"/>
    <w:basedOn w:val="SubCap"/>
    <w:next w:val="Normal"/>
    <w:rsid w:val="00C87783"/>
    <w:pPr>
      <w:shd w:val="clear" w:color="auto" w:fill="FFFFFF"/>
      <w:spacing w:line="360" w:lineRule="exact"/>
      <w:ind w:left="2880" w:hanging="360"/>
    </w:pPr>
    <w:rPr>
      <w:iCs/>
      <w:caps/>
      <w:sz w:val="22"/>
      <w:szCs w:val="20"/>
    </w:rPr>
  </w:style>
  <w:style w:type="paragraph" w:customStyle="1" w:styleId="CharChar1CharChar">
    <w:name w:val="Char Char1 Char Char"/>
    <w:basedOn w:val="Normal"/>
    <w:rsid w:val="00BC375A"/>
    <w:pPr>
      <w:overflowPunct/>
      <w:autoSpaceDE/>
      <w:autoSpaceDN/>
      <w:adjustRightInd/>
      <w:spacing w:after="160" w:line="240" w:lineRule="exact"/>
      <w:textAlignment w:val="auto"/>
    </w:pPr>
    <w:rPr>
      <w:rFonts w:ascii="Verdana" w:hAnsi="Verdana" w:cs="Verdana"/>
      <w:lang w:val="en-US"/>
    </w:rPr>
  </w:style>
  <w:style w:type="paragraph" w:customStyle="1" w:styleId="listenumrobis">
    <w:name w:val="liste numéro bis"/>
    <w:rsid w:val="00097F1B"/>
    <w:pPr>
      <w:numPr>
        <w:numId w:val="17"/>
      </w:numPr>
      <w:spacing w:before="240"/>
      <w:contextualSpacing/>
      <w:jc w:val="both"/>
    </w:pPr>
    <w:rPr>
      <w:rFonts w:ascii="Arial" w:hAnsi="Arial" w:cs="Arial"/>
      <w:color w:val="6A5E6F"/>
      <w:lang w:val="en-GB"/>
    </w:rPr>
  </w:style>
  <w:style w:type="character" w:customStyle="1" w:styleId="BalloonTextChar">
    <w:name w:val="Balloon Text Char"/>
    <w:link w:val="BalloonText"/>
    <w:semiHidden/>
    <w:locked/>
    <w:rsid w:val="00F764C5"/>
    <w:rPr>
      <w:rFonts w:ascii="Tahoma" w:hAnsi="Tahoma" w:cs="Tahoma"/>
      <w:sz w:val="16"/>
      <w:szCs w:val="16"/>
      <w:lang w:val="ro-RO"/>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locked/>
    <w:rsid w:val="00F764C5"/>
    <w:rPr>
      <w:rFonts w:ascii="Calibri" w:hAnsi="Calibri"/>
      <w:sz w:val="22"/>
      <w:szCs w:val="22"/>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locked/>
    <w:rsid w:val="00F764C5"/>
    <w:rPr>
      <w:rFonts w:ascii="MS Sans Serif" w:hAnsi="MS Sans Serif"/>
      <w:sz w:val="24"/>
      <w:lang w:val="ro-RO"/>
    </w:rPr>
  </w:style>
  <w:style w:type="character" w:customStyle="1" w:styleId="Heading4Char">
    <w:name w:val="Heading 4 Char"/>
    <w:aliases w:val="H4 Char"/>
    <w:link w:val="Heading4"/>
    <w:locked/>
    <w:rsid w:val="00F764C5"/>
    <w:rPr>
      <w:rFonts w:ascii="Arial" w:hAnsi="Arial" w:cs="Arial"/>
      <w:b/>
      <w:sz w:val="24"/>
      <w:szCs w:val="24"/>
      <w:lang w:val="ro-RO"/>
    </w:rPr>
  </w:style>
  <w:style w:type="character" w:customStyle="1" w:styleId="Heading5Char">
    <w:name w:val="Heading 5 Char"/>
    <w:link w:val="Heading5"/>
    <w:locked/>
    <w:rsid w:val="00F764C5"/>
    <w:rPr>
      <w:rFonts w:ascii="MS Sans Serif" w:hAnsi="MS Sans Serif"/>
      <w:b/>
      <w:bCs/>
      <w:i/>
      <w:iCs/>
      <w:sz w:val="26"/>
      <w:szCs w:val="26"/>
      <w:lang w:val="ro-RO"/>
    </w:rPr>
  </w:style>
  <w:style w:type="character" w:customStyle="1" w:styleId="Heading6Char">
    <w:name w:val="Heading 6 Char"/>
    <w:link w:val="Heading6"/>
    <w:locked/>
    <w:rsid w:val="00F764C5"/>
    <w:rPr>
      <w:sz w:val="22"/>
      <w:szCs w:val="22"/>
      <w:lang w:val="ro-RO"/>
    </w:rPr>
  </w:style>
  <w:style w:type="character" w:customStyle="1" w:styleId="HTMLPreformattedChar">
    <w:name w:val="HTML Preformatted Char"/>
    <w:link w:val="HTMLPreformatted"/>
    <w:locked/>
    <w:rsid w:val="00F764C5"/>
    <w:rPr>
      <w:rFonts w:ascii="Courier New" w:hAnsi="Courier New" w:cs="Courier New"/>
    </w:rPr>
  </w:style>
  <w:style w:type="character" w:styleId="PlaceholderText">
    <w:name w:val="Placeholder Text"/>
    <w:semiHidden/>
    <w:rsid w:val="00F764C5"/>
    <w:rPr>
      <w:rFonts w:cs="Times New Roman"/>
      <w:color w:val="808080"/>
    </w:rPr>
  </w:style>
  <w:style w:type="paragraph" w:customStyle="1" w:styleId="Body">
    <w:name w:val="Body"/>
    <w:basedOn w:val="Normal"/>
    <w:link w:val="BodyChar"/>
    <w:qFormat/>
    <w:rsid w:val="00F764C5"/>
    <w:pPr>
      <w:overflowPunct/>
      <w:autoSpaceDE/>
      <w:autoSpaceDN/>
      <w:adjustRightInd/>
      <w:spacing w:before="120" w:line="240" w:lineRule="exact"/>
      <w:jc w:val="both"/>
      <w:textAlignment w:val="auto"/>
    </w:pPr>
    <w:rPr>
      <w:rFonts w:ascii="Trebuchet MS" w:hAnsi="Trebuchet MS" w:cs="Arial"/>
      <w:szCs w:val="24"/>
      <w:lang w:val="en-US"/>
    </w:rPr>
  </w:style>
  <w:style w:type="character" w:customStyle="1" w:styleId="BodyChar">
    <w:name w:val="Body Char"/>
    <w:link w:val="Body"/>
    <w:locked/>
    <w:rsid w:val="00F764C5"/>
    <w:rPr>
      <w:rFonts w:ascii="Trebuchet MS" w:hAnsi="Trebuchet MS" w:cs="Arial"/>
      <w:szCs w:val="24"/>
    </w:rPr>
  </w:style>
  <w:style w:type="paragraph" w:customStyle="1" w:styleId="Bulet">
    <w:name w:val="Bulet"/>
    <w:basedOn w:val="Normal"/>
    <w:next w:val="Body"/>
    <w:link w:val="BuletChar"/>
    <w:rsid w:val="00F764C5"/>
    <w:pPr>
      <w:numPr>
        <w:numId w:val="18"/>
      </w:numPr>
      <w:overflowPunct/>
      <w:autoSpaceDE/>
      <w:autoSpaceDN/>
      <w:adjustRightInd/>
      <w:spacing w:line="240" w:lineRule="exact"/>
      <w:jc w:val="both"/>
      <w:textAlignment w:val="auto"/>
    </w:pPr>
    <w:rPr>
      <w:rFonts w:ascii="Trebuchet MS" w:hAnsi="Trebuchet MS" w:cs="Arial"/>
      <w:szCs w:val="24"/>
      <w:lang w:val="en-US"/>
    </w:rPr>
  </w:style>
  <w:style w:type="character" w:customStyle="1" w:styleId="BuletChar">
    <w:name w:val="Bulet Char"/>
    <w:link w:val="Bulet"/>
    <w:locked/>
    <w:rsid w:val="00F764C5"/>
    <w:rPr>
      <w:rFonts w:ascii="Trebuchet MS" w:hAnsi="Trebuchet MS" w:cs="Arial"/>
      <w:szCs w:val="24"/>
    </w:rPr>
  </w:style>
  <w:style w:type="paragraph" w:customStyle="1" w:styleId="Norm">
    <w:name w:val="Norm"/>
    <w:basedOn w:val="Normal"/>
    <w:rsid w:val="00F764C5"/>
    <w:pPr>
      <w:framePr w:hSpace="1701" w:wrap="around" w:vAnchor="text" w:hAnchor="page" w:x="1708" w:y="1"/>
      <w:overflowPunct/>
      <w:autoSpaceDE/>
      <w:autoSpaceDN/>
      <w:adjustRightInd/>
      <w:spacing w:line="240" w:lineRule="exact"/>
      <w:suppressOverlap/>
      <w:jc w:val="both"/>
      <w:textAlignment w:val="auto"/>
    </w:pPr>
    <w:rPr>
      <w:rFonts w:ascii="Trebuchet MS" w:hAnsi="Trebuchet MS" w:cs="Arial"/>
      <w:szCs w:val="24"/>
      <w:lang w:val="en-US"/>
    </w:rPr>
  </w:style>
  <w:style w:type="paragraph" w:customStyle="1" w:styleId="StyleHeading3Heading3Char1Heading3CharCharAttributeHeadi">
    <w:name w:val="Style Heading 3Heading 3 Char1Heading 3 Char CharAttribute Headi..."/>
    <w:basedOn w:val="Heading3"/>
    <w:rsid w:val="00F764C5"/>
    <w:pPr>
      <w:keepNext/>
      <w:numPr>
        <w:ilvl w:val="2"/>
      </w:numPr>
      <w:spacing w:before="60" w:after="120" w:line="276" w:lineRule="auto"/>
      <w:ind w:left="1916" w:hanging="839"/>
    </w:pPr>
    <w:rPr>
      <w:rFonts w:ascii="Calibri" w:hAnsi="Calibri"/>
      <w:b w:val="0"/>
      <w:iCs/>
      <w:noProof w:val="0"/>
      <w:sz w:val="26"/>
    </w:rPr>
  </w:style>
  <w:style w:type="character" w:customStyle="1" w:styleId="tal1">
    <w:name w:val="tal1"/>
    <w:rsid w:val="00F764C5"/>
    <w:rPr>
      <w:rFonts w:cs="Times New Roman"/>
    </w:rPr>
  </w:style>
  <w:style w:type="paragraph" w:customStyle="1" w:styleId="Text2">
    <w:name w:val="Text 2"/>
    <w:basedOn w:val="Normal"/>
    <w:link w:val="Text2Char"/>
    <w:rsid w:val="00F764C5"/>
    <w:pPr>
      <w:tabs>
        <w:tab w:val="left" w:pos="2161"/>
      </w:tabs>
      <w:overflowPunct/>
      <w:autoSpaceDE/>
      <w:autoSpaceDN/>
      <w:adjustRightInd/>
      <w:spacing w:after="240" w:line="276" w:lineRule="auto"/>
      <w:ind w:left="1077"/>
      <w:jc w:val="both"/>
      <w:textAlignment w:val="auto"/>
    </w:pPr>
    <w:rPr>
      <w:rFonts w:ascii="Calibri" w:hAnsi="Calibri"/>
      <w:lang w:val="en-US"/>
    </w:rPr>
  </w:style>
  <w:style w:type="character" w:customStyle="1" w:styleId="Text2Char">
    <w:name w:val="Text 2 Char"/>
    <w:link w:val="Text2"/>
    <w:locked/>
    <w:rsid w:val="00F764C5"/>
    <w:rPr>
      <w:rFonts w:ascii="Calibri" w:hAnsi="Calibri"/>
    </w:rPr>
  </w:style>
  <w:style w:type="character" w:customStyle="1" w:styleId="Bodytext0">
    <w:name w:val="Body text_"/>
    <w:link w:val="BodyText10"/>
    <w:locked/>
    <w:rsid w:val="00F764C5"/>
    <w:rPr>
      <w:rFonts w:ascii="Lucida Sans Unicode" w:hAnsi="Lucida Sans Unicode"/>
      <w:sz w:val="19"/>
      <w:szCs w:val="19"/>
      <w:shd w:val="clear" w:color="auto" w:fill="FFFFFF"/>
    </w:rPr>
  </w:style>
  <w:style w:type="paragraph" w:customStyle="1" w:styleId="BodyText10">
    <w:name w:val="Body Text10"/>
    <w:basedOn w:val="Normal"/>
    <w:link w:val="Bodytext0"/>
    <w:rsid w:val="00F764C5"/>
    <w:pPr>
      <w:widowControl w:val="0"/>
      <w:shd w:val="clear" w:color="auto" w:fill="FFFFFF"/>
      <w:overflowPunct/>
      <w:autoSpaceDE/>
      <w:autoSpaceDN/>
      <w:adjustRightInd/>
      <w:spacing w:line="240" w:lineRule="atLeast"/>
      <w:ind w:hanging="560"/>
      <w:jc w:val="center"/>
      <w:textAlignment w:val="auto"/>
    </w:pPr>
    <w:rPr>
      <w:rFonts w:ascii="Lucida Sans Unicode" w:hAnsi="Lucida Sans Unicode"/>
      <w:sz w:val="19"/>
      <w:szCs w:val="19"/>
      <w:shd w:val="clear" w:color="auto" w:fill="FFFFFF"/>
      <w:lang w:val="en-US"/>
    </w:rPr>
  </w:style>
  <w:style w:type="character" w:customStyle="1" w:styleId="BodytextSegoeUI">
    <w:name w:val="Body text + Segoe UI"/>
    <w:aliases w:val="Bold,Spacing 0 pt,Body text (2) + 7.5 pt"/>
    <w:uiPriority w:val="99"/>
    <w:rsid w:val="00F764C5"/>
    <w:rPr>
      <w:rFonts w:ascii="Segoe UI" w:hAnsi="Segoe UI" w:cs="Segoe UI"/>
      <w:b/>
      <w:bCs/>
      <w:color w:val="000000"/>
      <w:spacing w:val="0"/>
      <w:w w:val="100"/>
      <w:position w:val="0"/>
      <w:sz w:val="26"/>
      <w:szCs w:val="26"/>
      <w:shd w:val="clear" w:color="auto" w:fill="FFFFFF"/>
      <w:lang w:val="en-US" w:eastAsia="en-US" w:bidi="ar-SA"/>
    </w:rPr>
  </w:style>
  <w:style w:type="character" w:customStyle="1" w:styleId="BodytextSegoeUI1">
    <w:name w:val="Body text + Segoe UI1"/>
    <w:aliases w:val="12 pt,Spacing 0 pt1"/>
    <w:rsid w:val="00F764C5"/>
    <w:rPr>
      <w:rFonts w:ascii="Segoe UI" w:hAnsi="Segoe UI" w:cs="Segoe UI"/>
      <w:color w:val="000000"/>
      <w:spacing w:val="0"/>
      <w:w w:val="100"/>
      <w:position w:val="0"/>
      <w:sz w:val="24"/>
      <w:szCs w:val="24"/>
      <w:shd w:val="clear" w:color="auto" w:fill="FFFFFF"/>
      <w:lang w:val="en-US" w:eastAsia="en-US" w:bidi="ar-SA"/>
    </w:rPr>
  </w:style>
  <w:style w:type="paragraph" w:customStyle="1" w:styleId="BodyText20">
    <w:name w:val="Body Text2"/>
    <w:basedOn w:val="Normal"/>
    <w:rsid w:val="00F764C5"/>
    <w:pPr>
      <w:widowControl w:val="0"/>
      <w:shd w:val="clear" w:color="auto" w:fill="FFFFFF"/>
      <w:overflowPunct/>
      <w:autoSpaceDE/>
      <w:autoSpaceDN/>
      <w:adjustRightInd/>
      <w:spacing w:line="240" w:lineRule="atLeast"/>
      <w:ind w:hanging="360"/>
      <w:jc w:val="both"/>
      <w:textAlignment w:val="auto"/>
    </w:pPr>
    <w:rPr>
      <w:rFonts w:ascii="Palatino Linotype" w:hAnsi="Palatino Linotype" w:cs="Palatino Linotype"/>
      <w:spacing w:val="10"/>
      <w:sz w:val="26"/>
      <w:szCs w:val="26"/>
    </w:rPr>
  </w:style>
  <w:style w:type="character" w:customStyle="1" w:styleId="Tablecaption">
    <w:name w:val="Table caption_"/>
    <w:link w:val="Tablecaption0"/>
    <w:locked/>
    <w:rsid w:val="00F764C5"/>
    <w:rPr>
      <w:rFonts w:ascii="Segoe UI" w:hAnsi="Segoe UI"/>
      <w:b/>
      <w:bCs/>
      <w:sz w:val="26"/>
      <w:szCs w:val="26"/>
      <w:shd w:val="clear" w:color="auto" w:fill="FFFFFF"/>
    </w:rPr>
  </w:style>
  <w:style w:type="paragraph" w:customStyle="1" w:styleId="Tablecaption0">
    <w:name w:val="Table caption"/>
    <w:basedOn w:val="Normal"/>
    <w:link w:val="Tablecaption"/>
    <w:rsid w:val="00F764C5"/>
    <w:pPr>
      <w:widowControl w:val="0"/>
      <w:shd w:val="clear" w:color="auto" w:fill="FFFFFF"/>
      <w:overflowPunct/>
      <w:autoSpaceDE/>
      <w:autoSpaceDN/>
      <w:adjustRightInd/>
      <w:spacing w:line="383" w:lineRule="exact"/>
      <w:jc w:val="both"/>
      <w:textAlignment w:val="auto"/>
    </w:pPr>
    <w:rPr>
      <w:rFonts w:ascii="Segoe UI" w:hAnsi="Segoe UI"/>
      <w:b/>
      <w:bCs/>
      <w:sz w:val="26"/>
      <w:szCs w:val="26"/>
      <w:shd w:val="clear" w:color="auto" w:fill="FFFFFF"/>
      <w:lang w:val="en-US"/>
    </w:rPr>
  </w:style>
  <w:style w:type="character" w:customStyle="1" w:styleId="BodytextArial">
    <w:name w:val="Body text + Arial"/>
    <w:aliases w:val="Italic,Body text (2) + 12 pt,Bold1"/>
    <w:uiPriority w:val="99"/>
    <w:rsid w:val="00F764C5"/>
    <w:rPr>
      <w:rFonts w:ascii="Arial" w:hAnsi="Arial" w:cs="Arial"/>
      <w:i/>
      <w:iCs/>
      <w:color w:val="000000"/>
      <w:spacing w:val="0"/>
      <w:w w:val="100"/>
      <w:position w:val="0"/>
      <w:sz w:val="19"/>
      <w:szCs w:val="19"/>
      <w:u w:val="none"/>
      <w:shd w:val="clear" w:color="auto" w:fill="FFFFFF"/>
      <w:lang w:val="en-US" w:eastAsia="en-US" w:bidi="ar-SA"/>
    </w:rPr>
  </w:style>
  <w:style w:type="paragraph" w:customStyle="1" w:styleId="Heading1EIB">
    <w:name w:val="Heading 1 EIB"/>
    <w:basedOn w:val="Heading1"/>
    <w:autoRedefine/>
    <w:rsid w:val="00F764C5"/>
    <w:pPr>
      <w:keepNext w:val="0"/>
      <w:tabs>
        <w:tab w:val="num" w:pos="360"/>
      </w:tabs>
      <w:overflowPunct/>
      <w:autoSpaceDE/>
      <w:autoSpaceDN/>
      <w:adjustRightInd/>
      <w:spacing w:after="200" w:line="276" w:lineRule="auto"/>
      <w:ind w:left="284"/>
      <w:contextualSpacing/>
      <w:jc w:val="left"/>
      <w:textAlignment w:val="auto"/>
      <w:outlineLvl w:val="9"/>
    </w:pPr>
    <w:rPr>
      <w:rFonts w:ascii="Calibri" w:eastAsia="Calibri" w:hAnsi="Calibri"/>
      <w:b/>
      <w:bCs/>
      <w:color w:val="000000"/>
      <w:lang w:val="en-GB"/>
    </w:rPr>
  </w:style>
  <w:style w:type="paragraph" w:customStyle="1" w:styleId="Heading2EIB">
    <w:name w:val="Heading 2 EIB"/>
    <w:basedOn w:val="Heading2"/>
    <w:autoRedefine/>
    <w:rsid w:val="00F764C5"/>
    <w:pPr>
      <w:keepLines/>
      <w:numPr>
        <w:ilvl w:val="1"/>
      </w:numPr>
      <w:tabs>
        <w:tab w:val="num" w:pos="360"/>
      </w:tabs>
      <w:spacing w:before="40" w:after="120" w:line="300" w:lineRule="atLeast"/>
      <w:ind w:left="284"/>
      <w:jc w:val="left"/>
    </w:pPr>
    <w:rPr>
      <w:rFonts w:ascii="Calibri" w:eastAsia="Calibri" w:hAnsi="Calibri"/>
      <w:bCs/>
      <w:color w:val="000000"/>
      <w:sz w:val="22"/>
      <w:szCs w:val="26"/>
      <w:lang w:val="en-GB" w:eastAsia="en-US"/>
    </w:rPr>
  </w:style>
  <w:style w:type="paragraph" w:customStyle="1" w:styleId="Heading3EIB">
    <w:name w:val="Heading 3 EIB"/>
    <w:basedOn w:val="Heading3"/>
    <w:autoRedefine/>
    <w:rsid w:val="00F764C5"/>
    <w:pPr>
      <w:keepNext/>
      <w:keepLines/>
      <w:tabs>
        <w:tab w:val="num" w:pos="360"/>
      </w:tabs>
      <w:spacing w:after="120" w:line="300" w:lineRule="atLeast"/>
      <w:ind w:left="284"/>
    </w:pPr>
    <w:rPr>
      <w:rFonts w:ascii="Calibri" w:eastAsia="Calibri" w:hAnsi="Calibri"/>
      <w:noProof w:val="0"/>
      <w:color w:val="000000"/>
      <w:sz w:val="22"/>
      <w:szCs w:val="24"/>
      <w:lang w:val="en-GB"/>
    </w:rPr>
  </w:style>
  <w:style w:type="character" w:customStyle="1" w:styleId="A16">
    <w:name w:val="A16"/>
    <w:rsid w:val="00F764C5"/>
    <w:rPr>
      <w:color w:val="211D1E"/>
      <w:sz w:val="22"/>
    </w:rPr>
  </w:style>
  <w:style w:type="paragraph" w:customStyle="1" w:styleId="normalpropostasChar">
    <w:name w:val="normal_propostas Char"/>
    <w:basedOn w:val="Normal"/>
    <w:rsid w:val="00F764C5"/>
    <w:pPr>
      <w:suppressAutoHyphens/>
      <w:overflowPunct/>
      <w:autoSpaceDE/>
      <w:autoSpaceDN/>
      <w:adjustRightInd/>
      <w:spacing w:after="120" w:line="288" w:lineRule="auto"/>
      <w:jc w:val="both"/>
      <w:textAlignment w:val="auto"/>
    </w:pPr>
    <w:rPr>
      <w:rFonts w:ascii="Arial" w:eastAsia="Calibri" w:hAnsi="Arial" w:cs="Calibri"/>
      <w:sz w:val="24"/>
      <w:szCs w:val="24"/>
      <w:lang w:eastAsia="ar-SA"/>
    </w:rPr>
  </w:style>
  <w:style w:type="paragraph" w:styleId="TOCHeading">
    <w:name w:val="TOC Heading"/>
    <w:basedOn w:val="Heading1"/>
    <w:next w:val="Normal"/>
    <w:qFormat/>
    <w:rsid w:val="00F764C5"/>
    <w:pPr>
      <w:keepLines/>
      <w:overflowPunct/>
      <w:autoSpaceDE/>
      <w:autoSpaceDN/>
      <w:adjustRightInd/>
      <w:spacing w:before="480" w:line="276" w:lineRule="auto"/>
      <w:jc w:val="left"/>
      <w:textAlignment w:val="auto"/>
      <w:outlineLvl w:val="9"/>
    </w:pPr>
    <w:rPr>
      <w:rFonts w:ascii="Calibri Light" w:eastAsia="Calibri" w:hAnsi="Calibri Light"/>
      <w:b/>
      <w:bCs/>
      <w:color w:val="2E74B5"/>
      <w:sz w:val="28"/>
      <w:szCs w:val="28"/>
      <w:lang w:val="en-US" w:eastAsia="ja-JP"/>
    </w:rPr>
  </w:style>
  <w:style w:type="paragraph" w:customStyle="1" w:styleId="tiret">
    <w:name w:val="tiret +"/>
    <w:rsid w:val="00F764C5"/>
    <w:pPr>
      <w:numPr>
        <w:numId w:val="19"/>
      </w:numPr>
      <w:contextualSpacing/>
      <w:jc w:val="both"/>
    </w:pPr>
    <w:rPr>
      <w:rFonts w:ascii="Arial" w:hAnsi="Arial"/>
      <w:color w:val="6A5E6F"/>
      <w:szCs w:val="24"/>
      <w:lang w:val="en-GB" w:eastAsia="fr-FR"/>
    </w:rPr>
  </w:style>
  <w:style w:type="numbering" w:customStyle="1" w:styleId="Style1">
    <w:name w:val="Style1"/>
    <w:rsid w:val="00F764C5"/>
    <w:pPr>
      <w:numPr>
        <w:numId w:val="20"/>
      </w:numPr>
    </w:pPr>
  </w:style>
  <w:style w:type="paragraph" w:customStyle="1" w:styleId="CharChar">
    <w:name w:val="Char Char"/>
    <w:basedOn w:val="Normal"/>
    <w:rsid w:val="00F764C5"/>
    <w:pPr>
      <w:overflowPunct/>
      <w:autoSpaceDE/>
      <w:autoSpaceDN/>
      <w:adjustRightInd/>
      <w:spacing w:after="160" w:line="240" w:lineRule="exact"/>
      <w:textAlignment w:val="auto"/>
    </w:pPr>
    <w:rPr>
      <w:rFonts w:ascii="Verdana" w:hAnsi="Verdana" w:cs="Verdana"/>
      <w:lang w:val="en-US"/>
    </w:rPr>
  </w:style>
  <w:style w:type="character" w:customStyle="1" w:styleId="BodyTextIndent2Char">
    <w:name w:val="Body Text Indent 2 Char"/>
    <w:link w:val="BodyTextIndent2"/>
    <w:rsid w:val="00F764C5"/>
    <w:rPr>
      <w:rFonts w:ascii="MS Sans Serif" w:hAnsi="MS Sans Serif"/>
      <w:lang w:val="ro-RO"/>
    </w:rPr>
  </w:style>
  <w:style w:type="character" w:customStyle="1" w:styleId="Bodytext21">
    <w:name w:val="Body text (2)_"/>
    <w:link w:val="Bodytext22"/>
    <w:uiPriority w:val="99"/>
    <w:locked/>
    <w:rsid w:val="0094078D"/>
    <w:rPr>
      <w:shd w:val="clear" w:color="auto" w:fill="FFFFFF"/>
    </w:rPr>
  </w:style>
  <w:style w:type="paragraph" w:customStyle="1" w:styleId="Bodytext22">
    <w:name w:val="Body text (2)"/>
    <w:basedOn w:val="Normal"/>
    <w:link w:val="Bodytext21"/>
    <w:uiPriority w:val="99"/>
    <w:rsid w:val="0094078D"/>
    <w:pPr>
      <w:widowControl w:val="0"/>
      <w:shd w:val="clear" w:color="auto" w:fill="FFFFFF"/>
      <w:overflowPunct/>
      <w:autoSpaceDE/>
      <w:autoSpaceDN/>
      <w:adjustRightInd/>
      <w:spacing w:after="260" w:line="259" w:lineRule="exact"/>
      <w:jc w:val="both"/>
      <w:textAlignment w:val="auto"/>
    </w:pPr>
    <w:rPr>
      <w:rFonts w:ascii="Times New Roman" w:hAnsi="Times New Roman"/>
      <w:lang w:val="en-US"/>
    </w:rPr>
  </w:style>
  <w:style w:type="character" w:customStyle="1" w:styleId="Bodytext7Exact">
    <w:name w:val="Body text (7) Exact"/>
    <w:link w:val="Bodytext7"/>
    <w:uiPriority w:val="99"/>
    <w:rsid w:val="00EE3031"/>
    <w:rPr>
      <w:shd w:val="clear" w:color="auto" w:fill="FFFFFF"/>
    </w:rPr>
  </w:style>
  <w:style w:type="character" w:customStyle="1" w:styleId="Heading30">
    <w:name w:val="Heading #3_"/>
    <w:link w:val="Heading31"/>
    <w:uiPriority w:val="99"/>
    <w:rsid w:val="00EE3031"/>
    <w:rPr>
      <w:b/>
      <w:bCs/>
      <w:i/>
      <w:iCs/>
      <w:shd w:val="clear" w:color="auto" w:fill="FFFFFF"/>
    </w:rPr>
  </w:style>
  <w:style w:type="character" w:customStyle="1" w:styleId="Heading32">
    <w:name w:val="Heading #3"/>
    <w:uiPriority w:val="99"/>
    <w:rsid w:val="00EE3031"/>
    <w:rPr>
      <w:b/>
      <w:bCs/>
      <w:i/>
      <w:iCs/>
      <w:u w:val="single"/>
      <w:shd w:val="clear" w:color="auto" w:fill="FFFFFF"/>
    </w:rPr>
  </w:style>
  <w:style w:type="character" w:customStyle="1" w:styleId="Bodytext30">
    <w:name w:val="Body text (3)_"/>
    <w:link w:val="Bodytext31"/>
    <w:uiPriority w:val="99"/>
    <w:rsid w:val="00EE3031"/>
    <w:rPr>
      <w:sz w:val="12"/>
      <w:szCs w:val="12"/>
      <w:shd w:val="clear" w:color="auto" w:fill="FFFFFF"/>
    </w:rPr>
  </w:style>
  <w:style w:type="character" w:customStyle="1" w:styleId="Heading10">
    <w:name w:val="Heading #1_"/>
    <w:link w:val="Heading11"/>
    <w:uiPriority w:val="99"/>
    <w:rsid w:val="00EE3031"/>
    <w:rPr>
      <w:b/>
      <w:bCs/>
      <w:sz w:val="28"/>
      <w:szCs w:val="28"/>
      <w:shd w:val="clear" w:color="auto" w:fill="FFFFFF"/>
    </w:rPr>
  </w:style>
  <w:style w:type="character" w:customStyle="1" w:styleId="Bodytext2Bold">
    <w:name w:val="Body text (2) + Bold"/>
    <w:uiPriority w:val="99"/>
    <w:rsid w:val="00EE3031"/>
    <w:rPr>
      <w:b/>
      <w:bCs/>
      <w:sz w:val="21"/>
      <w:szCs w:val="21"/>
      <w:u w:val="none"/>
      <w:shd w:val="clear" w:color="auto" w:fill="FFFFFF"/>
    </w:rPr>
  </w:style>
  <w:style w:type="character" w:customStyle="1" w:styleId="Bodytext210pt">
    <w:name w:val="Body text (2) + 10 pt"/>
    <w:uiPriority w:val="99"/>
    <w:rsid w:val="00EE3031"/>
    <w:rPr>
      <w:sz w:val="20"/>
      <w:szCs w:val="20"/>
      <w:u w:val="none"/>
      <w:shd w:val="clear" w:color="auto" w:fill="FFFFFF"/>
    </w:rPr>
  </w:style>
  <w:style w:type="character" w:customStyle="1" w:styleId="Bodytext2Bold2">
    <w:name w:val="Body text (2) + Bold2"/>
    <w:uiPriority w:val="99"/>
    <w:rsid w:val="00EE3031"/>
    <w:rPr>
      <w:b/>
      <w:bCs/>
      <w:sz w:val="21"/>
      <w:szCs w:val="21"/>
      <w:u w:val="none"/>
      <w:shd w:val="clear" w:color="auto" w:fill="FFFFFF"/>
    </w:rPr>
  </w:style>
  <w:style w:type="character" w:customStyle="1" w:styleId="Bodytext2Bold1">
    <w:name w:val="Body text (2) + Bold1"/>
    <w:uiPriority w:val="99"/>
    <w:rsid w:val="00EE3031"/>
    <w:rPr>
      <w:b/>
      <w:bCs/>
      <w:sz w:val="21"/>
      <w:szCs w:val="21"/>
      <w:u w:val="single"/>
      <w:shd w:val="clear" w:color="auto" w:fill="FFFFFF"/>
    </w:rPr>
  </w:style>
  <w:style w:type="character" w:customStyle="1" w:styleId="Bodytext2Italic">
    <w:name w:val="Body text (2) + Italic"/>
    <w:uiPriority w:val="99"/>
    <w:rsid w:val="00EE3031"/>
    <w:rPr>
      <w:i/>
      <w:iCs/>
      <w:sz w:val="21"/>
      <w:szCs w:val="21"/>
      <w:u w:val="none"/>
      <w:shd w:val="clear" w:color="auto" w:fill="FFFFFF"/>
    </w:rPr>
  </w:style>
  <w:style w:type="character" w:customStyle="1" w:styleId="Bodytext4">
    <w:name w:val="Body text (4)_"/>
    <w:link w:val="Bodytext40"/>
    <w:uiPriority w:val="99"/>
    <w:rsid w:val="00EE3031"/>
    <w:rPr>
      <w:b/>
      <w:bCs/>
      <w:sz w:val="21"/>
      <w:szCs w:val="21"/>
      <w:shd w:val="clear" w:color="auto" w:fill="FFFFFF"/>
    </w:rPr>
  </w:style>
  <w:style w:type="character" w:customStyle="1" w:styleId="Bodytext5">
    <w:name w:val="Body text (5)_"/>
    <w:link w:val="Bodytext51"/>
    <w:uiPriority w:val="99"/>
    <w:rsid w:val="00EE3031"/>
    <w:rPr>
      <w:i/>
      <w:iCs/>
      <w:sz w:val="21"/>
      <w:szCs w:val="21"/>
      <w:shd w:val="clear" w:color="auto" w:fill="FFFFFF"/>
    </w:rPr>
  </w:style>
  <w:style w:type="paragraph" w:customStyle="1" w:styleId="Bodytext7">
    <w:name w:val="Body text (7)"/>
    <w:basedOn w:val="Normal"/>
    <w:link w:val="Bodytext7Exact"/>
    <w:rsid w:val="00EE3031"/>
    <w:pPr>
      <w:widowControl w:val="0"/>
      <w:shd w:val="clear" w:color="auto" w:fill="FFFFFF"/>
      <w:overflowPunct/>
      <w:autoSpaceDE/>
      <w:autoSpaceDN/>
      <w:adjustRightInd/>
      <w:spacing w:line="547" w:lineRule="exact"/>
      <w:jc w:val="both"/>
      <w:textAlignment w:val="auto"/>
    </w:pPr>
    <w:rPr>
      <w:rFonts w:ascii="Times New Roman" w:hAnsi="Times New Roman"/>
      <w:lang w:val="en-US"/>
    </w:rPr>
  </w:style>
  <w:style w:type="paragraph" w:customStyle="1" w:styleId="Heading31">
    <w:name w:val="Heading #31"/>
    <w:basedOn w:val="Normal"/>
    <w:link w:val="Heading30"/>
    <w:uiPriority w:val="99"/>
    <w:rsid w:val="00EE3031"/>
    <w:pPr>
      <w:widowControl w:val="0"/>
      <w:shd w:val="clear" w:color="auto" w:fill="FFFFFF"/>
      <w:overflowPunct/>
      <w:autoSpaceDE/>
      <w:autoSpaceDN/>
      <w:adjustRightInd/>
      <w:spacing w:after="500" w:line="266" w:lineRule="exact"/>
      <w:textAlignment w:val="auto"/>
      <w:outlineLvl w:val="2"/>
    </w:pPr>
    <w:rPr>
      <w:rFonts w:ascii="Times New Roman" w:hAnsi="Times New Roman"/>
      <w:b/>
      <w:bCs/>
      <w:i/>
      <w:iCs/>
      <w:lang w:val="en-US"/>
    </w:rPr>
  </w:style>
  <w:style w:type="paragraph" w:customStyle="1" w:styleId="Bodytext31">
    <w:name w:val="Body text (3)"/>
    <w:basedOn w:val="Normal"/>
    <w:link w:val="Bodytext30"/>
    <w:uiPriority w:val="99"/>
    <w:rsid w:val="00EE3031"/>
    <w:pPr>
      <w:widowControl w:val="0"/>
      <w:shd w:val="clear" w:color="auto" w:fill="FFFFFF"/>
      <w:overflowPunct/>
      <w:autoSpaceDE/>
      <w:autoSpaceDN/>
      <w:adjustRightInd/>
      <w:spacing w:before="500" w:after="500" w:line="132" w:lineRule="exact"/>
      <w:textAlignment w:val="auto"/>
    </w:pPr>
    <w:rPr>
      <w:rFonts w:ascii="Times New Roman" w:hAnsi="Times New Roman"/>
      <w:sz w:val="12"/>
      <w:szCs w:val="12"/>
      <w:lang w:val="en-US"/>
    </w:rPr>
  </w:style>
  <w:style w:type="paragraph" w:customStyle="1" w:styleId="Heading11">
    <w:name w:val="Heading #1"/>
    <w:basedOn w:val="Normal"/>
    <w:link w:val="Heading10"/>
    <w:uiPriority w:val="99"/>
    <w:rsid w:val="00EE3031"/>
    <w:pPr>
      <w:widowControl w:val="0"/>
      <w:shd w:val="clear" w:color="auto" w:fill="FFFFFF"/>
      <w:overflowPunct/>
      <w:autoSpaceDE/>
      <w:autoSpaceDN/>
      <w:adjustRightInd/>
      <w:spacing w:before="500" w:line="310" w:lineRule="exact"/>
      <w:textAlignment w:val="auto"/>
      <w:outlineLvl w:val="0"/>
    </w:pPr>
    <w:rPr>
      <w:rFonts w:ascii="Times New Roman" w:hAnsi="Times New Roman"/>
      <w:b/>
      <w:bCs/>
      <w:sz w:val="28"/>
      <w:szCs w:val="28"/>
      <w:lang w:val="en-US"/>
    </w:rPr>
  </w:style>
  <w:style w:type="paragraph" w:customStyle="1" w:styleId="Bodytext210">
    <w:name w:val="Body text (2)1"/>
    <w:basedOn w:val="Normal"/>
    <w:uiPriority w:val="99"/>
    <w:rsid w:val="00EE3031"/>
    <w:pPr>
      <w:widowControl w:val="0"/>
      <w:shd w:val="clear" w:color="auto" w:fill="FFFFFF"/>
      <w:overflowPunct/>
      <w:autoSpaceDE/>
      <w:autoSpaceDN/>
      <w:adjustRightInd/>
      <w:spacing w:before="260" w:line="250" w:lineRule="exact"/>
      <w:jc w:val="both"/>
      <w:textAlignment w:val="auto"/>
    </w:pPr>
    <w:rPr>
      <w:rFonts w:ascii="Times New Roman" w:hAnsi="Times New Roman"/>
      <w:sz w:val="21"/>
      <w:szCs w:val="21"/>
      <w:lang w:val="en-US"/>
    </w:rPr>
  </w:style>
  <w:style w:type="paragraph" w:customStyle="1" w:styleId="Bodytext40">
    <w:name w:val="Body text (4)"/>
    <w:basedOn w:val="Normal"/>
    <w:link w:val="Bodytext4"/>
    <w:uiPriority w:val="99"/>
    <w:rsid w:val="00EE3031"/>
    <w:pPr>
      <w:widowControl w:val="0"/>
      <w:shd w:val="clear" w:color="auto" w:fill="FFFFFF"/>
      <w:overflowPunct/>
      <w:autoSpaceDE/>
      <w:autoSpaceDN/>
      <w:adjustRightInd/>
      <w:spacing w:before="260" w:line="245" w:lineRule="exact"/>
      <w:jc w:val="both"/>
      <w:textAlignment w:val="auto"/>
    </w:pPr>
    <w:rPr>
      <w:rFonts w:ascii="Times New Roman" w:hAnsi="Times New Roman"/>
      <w:b/>
      <w:bCs/>
      <w:sz w:val="21"/>
      <w:szCs w:val="21"/>
      <w:lang w:val="en-US"/>
    </w:rPr>
  </w:style>
  <w:style w:type="paragraph" w:customStyle="1" w:styleId="Bodytext51">
    <w:name w:val="Body text (5)1"/>
    <w:basedOn w:val="Normal"/>
    <w:link w:val="Bodytext5"/>
    <w:uiPriority w:val="99"/>
    <w:rsid w:val="00EE3031"/>
    <w:pPr>
      <w:widowControl w:val="0"/>
      <w:shd w:val="clear" w:color="auto" w:fill="FFFFFF"/>
      <w:overflowPunct/>
      <w:autoSpaceDE/>
      <w:autoSpaceDN/>
      <w:adjustRightInd/>
      <w:spacing w:before="260" w:line="250" w:lineRule="exact"/>
      <w:ind w:hanging="660"/>
      <w:textAlignment w:val="auto"/>
    </w:pPr>
    <w:rPr>
      <w:rFonts w:ascii="Times New Roman" w:hAnsi="Times New Roman"/>
      <w:i/>
      <w:iCs/>
      <w:sz w:val="21"/>
      <w:szCs w:val="21"/>
      <w:lang w:val="en-US"/>
    </w:rPr>
  </w:style>
  <w:style w:type="character" w:customStyle="1" w:styleId="Heading20">
    <w:name w:val="Heading #2_"/>
    <w:link w:val="Heading21"/>
    <w:uiPriority w:val="99"/>
    <w:rsid w:val="001A6628"/>
    <w:rPr>
      <w:b/>
      <w:bCs/>
      <w:sz w:val="28"/>
      <w:szCs w:val="28"/>
      <w:shd w:val="clear" w:color="auto" w:fill="FFFFFF"/>
    </w:rPr>
  </w:style>
  <w:style w:type="character" w:customStyle="1" w:styleId="Bodytext5NotItalic">
    <w:name w:val="Body text (5) + Not Italic"/>
    <w:uiPriority w:val="99"/>
    <w:rsid w:val="001A6628"/>
    <w:rPr>
      <w:i w:val="0"/>
      <w:iCs w:val="0"/>
      <w:sz w:val="21"/>
      <w:szCs w:val="21"/>
      <w:u w:val="none"/>
      <w:shd w:val="clear" w:color="auto" w:fill="FFFFFF"/>
    </w:rPr>
  </w:style>
  <w:style w:type="character" w:customStyle="1" w:styleId="Bodytext2Italic1">
    <w:name w:val="Body text (2) + Italic1"/>
    <w:uiPriority w:val="99"/>
    <w:rsid w:val="001A6628"/>
    <w:rPr>
      <w:i/>
      <w:iCs/>
      <w:sz w:val="21"/>
      <w:szCs w:val="21"/>
      <w:u w:val="none"/>
      <w:shd w:val="clear" w:color="auto" w:fill="FFFFFF"/>
    </w:rPr>
  </w:style>
  <w:style w:type="paragraph" w:customStyle="1" w:styleId="Heading21">
    <w:name w:val="Heading #2"/>
    <w:basedOn w:val="Normal"/>
    <w:link w:val="Heading20"/>
    <w:uiPriority w:val="99"/>
    <w:rsid w:val="001A6628"/>
    <w:pPr>
      <w:widowControl w:val="0"/>
      <w:shd w:val="clear" w:color="auto" w:fill="FFFFFF"/>
      <w:overflowPunct/>
      <w:autoSpaceDE/>
      <w:autoSpaceDN/>
      <w:adjustRightInd/>
      <w:spacing w:before="800" w:after="300" w:line="310" w:lineRule="exact"/>
      <w:jc w:val="center"/>
      <w:textAlignment w:val="auto"/>
      <w:outlineLvl w:val="1"/>
    </w:pPr>
    <w:rPr>
      <w:rFonts w:ascii="Times New Roman" w:hAnsi="Times New Roman"/>
      <w:b/>
      <w:bCs/>
      <w:sz w:val="28"/>
      <w:szCs w:val="28"/>
      <w:lang w:val="en-US"/>
    </w:rPr>
  </w:style>
  <w:style w:type="character" w:customStyle="1" w:styleId="Bodytext2Spacing1pt">
    <w:name w:val="Body text (2) + Spacing 1 pt"/>
    <w:uiPriority w:val="99"/>
    <w:rsid w:val="009937C1"/>
    <w:rPr>
      <w:spacing w:val="30"/>
      <w:sz w:val="22"/>
      <w:szCs w:val="22"/>
      <w:shd w:val="clear" w:color="auto" w:fill="FFFFFF"/>
    </w:rPr>
  </w:style>
  <w:style w:type="character" w:customStyle="1" w:styleId="Bodytext2Exact">
    <w:name w:val="Body text (2) Exact"/>
    <w:uiPriority w:val="99"/>
    <w:rsid w:val="0059008C"/>
    <w:rPr>
      <w:sz w:val="21"/>
      <w:szCs w:val="21"/>
      <w:u w:val="none"/>
    </w:rPr>
  </w:style>
  <w:style w:type="character" w:styleId="FollowedHyperlink">
    <w:name w:val="FollowedHyperlink"/>
    <w:unhideWhenUsed/>
    <w:rsid w:val="00872925"/>
    <w:rPr>
      <w:color w:val="800080"/>
      <w:u w:val="single"/>
    </w:rPr>
  </w:style>
  <w:style w:type="paragraph" w:customStyle="1" w:styleId="xl66">
    <w:name w:val="xl66"/>
    <w:basedOn w:val="Normal"/>
    <w:rsid w:val="00872925"/>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xl67">
    <w:name w:val="xl67"/>
    <w:basedOn w:val="Normal"/>
    <w:rsid w:val="00872925"/>
    <w:pP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68">
    <w:name w:val="xl6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69">
    <w:name w:val="xl6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70">
    <w:name w:val="xl7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71">
    <w:name w:val="xl7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72">
    <w:name w:val="xl7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73">
    <w:name w:val="xl7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color w:val="000000"/>
      <w:sz w:val="24"/>
      <w:szCs w:val="24"/>
      <w:lang w:val="en-US"/>
    </w:rPr>
  </w:style>
  <w:style w:type="paragraph" w:customStyle="1" w:styleId="xl74">
    <w:name w:val="xl7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75">
    <w:name w:val="xl7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76">
    <w:name w:val="xl7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77">
    <w:name w:val="xl77"/>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78">
    <w:name w:val="xl7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18"/>
      <w:szCs w:val="18"/>
      <w:lang w:val="en-US"/>
    </w:rPr>
  </w:style>
  <w:style w:type="paragraph" w:customStyle="1" w:styleId="xl79">
    <w:name w:val="xl7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80">
    <w:name w:val="xl8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auto"/>
    </w:pPr>
    <w:rPr>
      <w:rFonts w:ascii="Times New Roman" w:hAnsi="Times New Roman"/>
      <w:sz w:val="24"/>
      <w:szCs w:val="24"/>
      <w:lang w:val="en-US"/>
    </w:rPr>
  </w:style>
  <w:style w:type="paragraph" w:customStyle="1" w:styleId="xl81">
    <w:name w:val="xl8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82">
    <w:name w:val="xl8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83">
    <w:name w:val="xl83"/>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84">
    <w:name w:val="xl84"/>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xl85">
    <w:name w:val="xl8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8"/>
      <w:szCs w:val="28"/>
      <w:lang w:val="en-US"/>
    </w:rPr>
  </w:style>
  <w:style w:type="paragraph" w:customStyle="1" w:styleId="xl86">
    <w:name w:val="xl8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87">
    <w:name w:val="xl87"/>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CM32">
    <w:name w:val="CM32"/>
    <w:basedOn w:val="Default"/>
    <w:next w:val="Default"/>
    <w:rsid w:val="00872925"/>
    <w:pPr>
      <w:widowControl w:val="0"/>
    </w:pPr>
    <w:rPr>
      <w:rFonts w:ascii="Arial" w:hAnsi="Arial"/>
      <w:color w:val="auto"/>
    </w:rPr>
  </w:style>
  <w:style w:type="paragraph" w:customStyle="1" w:styleId="xl88">
    <w:name w:val="xl8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89">
    <w:name w:val="xl8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0">
    <w:name w:val="xl9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1">
    <w:name w:val="xl9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2">
    <w:name w:val="xl9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93">
    <w:name w:val="xl9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4">
    <w:name w:val="xl9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5">
    <w:name w:val="xl9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18"/>
      <w:szCs w:val="18"/>
      <w:lang w:val="en-US"/>
    </w:rPr>
  </w:style>
  <w:style w:type="paragraph" w:customStyle="1" w:styleId="xl96">
    <w:name w:val="xl9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8"/>
      <w:szCs w:val="18"/>
      <w:lang w:val="en-US"/>
    </w:rPr>
  </w:style>
  <w:style w:type="paragraph" w:customStyle="1" w:styleId="xl97">
    <w:name w:val="xl97"/>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8"/>
      <w:szCs w:val="18"/>
      <w:lang w:val="en-US"/>
    </w:rPr>
  </w:style>
  <w:style w:type="paragraph" w:customStyle="1" w:styleId="xl98">
    <w:name w:val="xl9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9">
    <w:name w:val="xl9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0">
    <w:name w:val="xl10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auto"/>
    </w:pPr>
    <w:rPr>
      <w:rFonts w:ascii="Times New Roman" w:hAnsi="Times New Roman"/>
      <w:sz w:val="24"/>
      <w:szCs w:val="24"/>
      <w:lang w:val="en-US"/>
    </w:rPr>
  </w:style>
  <w:style w:type="paragraph" w:customStyle="1" w:styleId="xl101">
    <w:name w:val="xl10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2">
    <w:name w:val="xl10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03">
    <w:name w:val="xl10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4">
    <w:name w:val="xl10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5">
    <w:name w:val="xl10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6">
    <w:name w:val="xl10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7">
    <w:name w:val="xl107"/>
    <w:basedOn w:val="Normal"/>
    <w:rsid w:val="00872925"/>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8">
    <w:name w:val="xl108"/>
    <w:basedOn w:val="Normal"/>
    <w:rsid w:val="00872925"/>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09">
    <w:name w:val="xl109"/>
    <w:basedOn w:val="Normal"/>
    <w:rsid w:val="00872925"/>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10">
    <w:name w:val="xl110"/>
    <w:basedOn w:val="Normal"/>
    <w:rsid w:val="00872925"/>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1">
    <w:name w:val="xl111"/>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112">
    <w:name w:val="xl112"/>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3">
    <w:name w:val="xl113"/>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14">
    <w:name w:val="xl114"/>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15">
    <w:name w:val="xl115"/>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6">
    <w:name w:val="xl116"/>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7">
    <w:name w:val="xl117"/>
    <w:basedOn w:val="Normal"/>
    <w:rsid w:val="00872925"/>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8">
    <w:name w:val="xl118"/>
    <w:basedOn w:val="Normal"/>
    <w:rsid w:val="00872925"/>
    <w:pPr>
      <w:pBdr>
        <w:top w:val="single" w:sz="8"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9">
    <w:name w:val="xl119"/>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120">
    <w:name w:val="xl120"/>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21">
    <w:name w:val="xl121"/>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22">
    <w:name w:val="xl122"/>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3">
    <w:name w:val="xl123"/>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4">
    <w:name w:val="xl124"/>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5">
    <w:name w:val="xl125"/>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6">
    <w:name w:val="xl126"/>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7">
    <w:name w:val="xl127"/>
    <w:basedOn w:val="Normal"/>
    <w:rsid w:val="00872925"/>
    <w:pPr>
      <w:pBdr>
        <w:top w:val="single" w:sz="8"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8">
    <w:name w:val="xl12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129">
    <w:name w:val="xl129"/>
    <w:basedOn w:val="Normal"/>
    <w:rsid w:val="00872925"/>
    <w:pPr>
      <w:pBdr>
        <w:top w:val="single" w:sz="8" w:space="0" w:color="auto"/>
        <w:left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0">
    <w:name w:val="xl130"/>
    <w:basedOn w:val="Normal"/>
    <w:rsid w:val="00872925"/>
    <w:pPr>
      <w:pBdr>
        <w:top w:val="single" w:sz="8"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1">
    <w:name w:val="xl131"/>
    <w:basedOn w:val="Normal"/>
    <w:rsid w:val="00872925"/>
    <w:pPr>
      <w:pBdr>
        <w:top w:val="single" w:sz="8" w:space="0" w:color="auto"/>
        <w:left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2">
    <w:name w:val="xl132"/>
    <w:basedOn w:val="Normal"/>
    <w:rsid w:val="00872925"/>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3">
    <w:name w:val="xl133"/>
    <w:basedOn w:val="Normal"/>
    <w:rsid w:val="00872925"/>
    <w:pPr>
      <w:pBdr>
        <w:left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4">
    <w:name w:val="xl134"/>
    <w:basedOn w:val="Normal"/>
    <w:rsid w:val="00872925"/>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5">
    <w:name w:val="xl135"/>
    <w:basedOn w:val="Normal"/>
    <w:rsid w:val="00872925"/>
    <w:pPr>
      <w:pBdr>
        <w:top w:val="single" w:sz="8"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6">
    <w:name w:val="xl136"/>
    <w:basedOn w:val="Normal"/>
    <w:rsid w:val="00872925"/>
    <w:pPr>
      <w:pBdr>
        <w:top w:val="single" w:sz="8"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7">
    <w:name w:val="xl137"/>
    <w:basedOn w:val="Normal"/>
    <w:rsid w:val="00872925"/>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8">
    <w:name w:val="xl138"/>
    <w:basedOn w:val="Normal"/>
    <w:rsid w:val="00872925"/>
    <w:pPr>
      <w:pBdr>
        <w:top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9">
    <w:name w:val="xl139"/>
    <w:basedOn w:val="Normal"/>
    <w:rsid w:val="00872925"/>
    <w:pPr>
      <w:pBdr>
        <w:top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40">
    <w:name w:val="xl140"/>
    <w:basedOn w:val="Normal"/>
    <w:rsid w:val="00872925"/>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1">
    <w:name w:val="xl141"/>
    <w:basedOn w:val="Normal"/>
    <w:rsid w:val="00872925"/>
    <w:pPr>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2">
    <w:name w:val="xl142"/>
    <w:basedOn w:val="Normal"/>
    <w:rsid w:val="00872925"/>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3">
    <w:name w:val="xl143"/>
    <w:basedOn w:val="Normal"/>
    <w:rsid w:val="00872925"/>
    <w:pPr>
      <w:pBdr>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4">
    <w:name w:val="xl144"/>
    <w:basedOn w:val="Normal"/>
    <w:rsid w:val="00872925"/>
    <w:pPr>
      <w:pBdr>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5">
    <w:name w:val="xl145"/>
    <w:basedOn w:val="Normal"/>
    <w:rsid w:val="00872925"/>
    <w:pPr>
      <w:pBdr>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6">
    <w:name w:val="xl146"/>
    <w:basedOn w:val="Normal"/>
    <w:rsid w:val="00872925"/>
    <w:pPr>
      <w:pBdr>
        <w:left w:val="single" w:sz="4" w:space="0" w:color="auto"/>
        <w:bottom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b/>
      <w:bCs/>
      <w:sz w:val="24"/>
      <w:szCs w:val="24"/>
      <w:lang w:val="en-US"/>
    </w:rPr>
  </w:style>
  <w:style w:type="paragraph" w:customStyle="1" w:styleId="xl147">
    <w:name w:val="xl147"/>
    <w:basedOn w:val="Normal"/>
    <w:rsid w:val="00872925"/>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b/>
      <w:bCs/>
      <w:sz w:val="24"/>
      <w:szCs w:val="24"/>
      <w:lang w:val="en-US"/>
    </w:rPr>
  </w:style>
  <w:style w:type="paragraph" w:customStyle="1" w:styleId="xl148">
    <w:name w:val="xl148"/>
    <w:basedOn w:val="Normal"/>
    <w:rsid w:val="00872925"/>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9">
    <w:name w:val="xl149"/>
    <w:basedOn w:val="Normal"/>
    <w:rsid w:val="00872925"/>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numbering" w:customStyle="1" w:styleId="NoList1">
    <w:name w:val="No List1"/>
    <w:next w:val="NoList"/>
    <w:uiPriority w:val="99"/>
    <w:semiHidden/>
    <w:unhideWhenUsed/>
    <w:rsid w:val="00872925"/>
  </w:style>
  <w:style w:type="character" w:customStyle="1" w:styleId="UnresolvedMention1">
    <w:name w:val="Unresolved Mention1"/>
    <w:uiPriority w:val="99"/>
    <w:semiHidden/>
    <w:unhideWhenUsed/>
    <w:rsid w:val="003E09C9"/>
    <w:rPr>
      <w:color w:val="605E5C"/>
      <w:shd w:val="clear" w:color="auto" w:fill="E1DFDD"/>
    </w:rPr>
  </w:style>
  <w:style w:type="character" w:customStyle="1" w:styleId="UnresolvedMention2">
    <w:name w:val="Unresolved Mention2"/>
    <w:uiPriority w:val="99"/>
    <w:semiHidden/>
    <w:unhideWhenUsed/>
    <w:rsid w:val="003E09C9"/>
    <w:rPr>
      <w:color w:val="605E5C"/>
      <w:shd w:val="clear" w:color="auto" w:fill="E1DFDD"/>
    </w:rPr>
  </w:style>
  <w:style w:type="paragraph" w:customStyle="1" w:styleId="ydp3cb9821emsonormal">
    <w:name w:val="ydp3cb9821emsonormal"/>
    <w:basedOn w:val="Normal"/>
    <w:rsid w:val="003E09C9"/>
    <w:pPr>
      <w:overflowPunct/>
      <w:autoSpaceDE/>
      <w:autoSpaceDN/>
      <w:adjustRightInd/>
      <w:spacing w:before="100" w:beforeAutospacing="1" w:after="100" w:afterAutospacing="1"/>
      <w:textAlignment w:val="auto"/>
    </w:pPr>
    <w:rPr>
      <w:rFonts w:ascii="Times New Roman" w:eastAsia="Calibri" w:hAnsi="Times New Roman"/>
      <w:sz w:val="24"/>
      <w:szCs w:val="24"/>
      <w:lang w:val="en-GB" w:eastAsia="en-GB"/>
    </w:rPr>
  </w:style>
  <w:style w:type="paragraph" w:customStyle="1" w:styleId="ydp3cb9821emsolistparagraph">
    <w:name w:val="ydp3cb9821emsolistparagraph"/>
    <w:basedOn w:val="Normal"/>
    <w:rsid w:val="003E09C9"/>
    <w:pPr>
      <w:overflowPunct/>
      <w:autoSpaceDE/>
      <w:autoSpaceDN/>
      <w:adjustRightInd/>
      <w:spacing w:before="100" w:beforeAutospacing="1" w:after="100" w:afterAutospacing="1"/>
      <w:textAlignment w:val="auto"/>
    </w:pPr>
    <w:rPr>
      <w:rFonts w:ascii="Times New Roman" w:eastAsia="Calibri" w:hAnsi="Times New Roman"/>
      <w:sz w:val="24"/>
      <w:szCs w:val="24"/>
      <w:lang w:val="en-GB" w:eastAsia="en-GB"/>
    </w:rPr>
  </w:style>
  <w:style w:type="character" w:styleId="UnresolvedMention">
    <w:name w:val="Unresolved Mention"/>
    <w:uiPriority w:val="99"/>
    <w:semiHidden/>
    <w:unhideWhenUsed/>
    <w:rsid w:val="003E09C9"/>
    <w:rPr>
      <w:color w:val="605E5C"/>
      <w:shd w:val="clear" w:color="auto" w:fill="E1DFDD"/>
    </w:rPr>
  </w:style>
  <w:style w:type="paragraph" w:customStyle="1" w:styleId="Style11">
    <w:name w:val="Style 11"/>
    <w:basedOn w:val="Normal"/>
    <w:uiPriority w:val="99"/>
    <w:rsid w:val="00FA369F"/>
    <w:pPr>
      <w:widowControl w:val="0"/>
      <w:overflowPunct/>
      <w:adjustRightInd/>
      <w:spacing w:line="384" w:lineRule="atLeast"/>
      <w:textAlignment w:val="auto"/>
    </w:pPr>
    <w:rPr>
      <w:rFonts w:ascii="Times New Roman" w:hAnsi="Times New Roman"/>
      <w:sz w:val="24"/>
      <w:szCs w:val="24"/>
      <w:lang w:val="en-US"/>
    </w:rPr>
  </w:style>
  <w:style w:type="character" w:customStyle="1" w:styleId="BodyText2Char">
    <w:name w:val="Body Text 2 Char"/>
    <w:link w:val="BodyText2"/>
    <w:rsid w:val="00177C99"/>
    <w:rPr>
      <w:sz w:val="28"/>
      <w:lang w:val="ro-RO"/>
    </w:rPr>
  </w:style>
  <w:style w:type="character" w:customStyle="1" w:styleId="TitleChar">
    <w:name w:val="Title Char"/>
    <w:link w:val="Title"/>
    <w:uiPriority w:val="10"/>
    <w:rsid w:val="00177C99"/>
    <w:rPr>
      <w:rFonts w:ascii="Arial Black" w:hAnsi="Arial Black"/>
      <w:noProof/>
      <w:sz w:val="48"/>
      <w:lang w:val="ro-RO"/>
    </w:rPr>
  </w:style>
  <w:style w:type="character" w:customStyle="1" w:styleId="DocumentMapChar">
    <w:name w:val="Document Map Char"/>
    <w:link w:val="DocumentMap"/>
    <w:semiHidden/>
    <w:rsid w:val="00177C99"/>
    <w:rPr>
      <w:rFonts w:ascii="Tahoma" w:hAnsi="Tahoma" w:cs="Tahoma"/>
      <w:shd w:val="clear" w:color="auto" w:fill="000080"/>
      <w:lang w:val="ro-RO"/>
    </w:rPr>
  </w:style>
  <w:style w:type="character" w:customStyle="1" w:styleId="BodyTextIndent3Char">
    <w:name w:val="Body Text Indent 3 Char"/>
    <w:link w:val="BodyTextIndent3"/>
    <w:rsid w:val="00177C99"/>
    <w:rPr>
      <w:rFonts w:ascii="MS Sans Serif" w:hAnsi="MS Sans Serif"/>
      <w:sz w:val="16"/>
      <w:szCs w:val="16"/>
      <w:lang w:val="ro-RO"/>
    </w:rPr>
  </w:style>
  <w:style w:type="character" w:customStyle="1" w:styleId="BodyTextIndentChar">
    <w:name w:val="Body Text Indent Char"/>
    <w:link w:val="BodyTextIndent"/>
    <w:rsid w:val="00177C99"/>
    <w:rPr>
      <w:sz w:val="24"/>
      <w:szCs w:val="24"/>
      <w:lang w:val="ro-RO"/>
    </w:rPr>
  </w:style>
  <w:style w:type="character" w:customStyle="1" w:styleId="SubtitleChar">
    <w:name w:val="Subtitle Char"/>
    <w:link w:val="Subtitle"/>
    <w:rsid w:val="00177C99"/>
    <w:rPr>
      <w:b/>
      <w:bCs/>
      <w:sz w:val="32"/>
      <w:szCs w:val="24"/>
      <w:lang w:val="ro-RO"/>
    </w:rPr>
  </w:style>
  <w:style w:type="character" w:customStyle="1" w:styleId="BodyText3Char">
    <w:name w:val="Body Text 3 Char"/>
    <w:link w:val="BodyText3"/>
    <w:rsid w:val="00177C99"/>
    <w:rPr>
      <w:b/>
      <w:bCs/>
      <w:sz w:val="28"/>
      <w:szCs w:val="24"/>
      <w:lang w:val="ro-RO"/>
    </w:rPr>
  </w:style>
  <w:style w:type="paragraph" w:customStyle="1" w:styleId="msonormal0">
    <w:name w:val="msonormal"/>
    <w:basedOn w:val="Normal"/>
    <w:rsid w:val="009515DB"/>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Body1">
    <w:name w:val="Body 1"/>
    <w:basedOn w:val="Normal"/>
    <w:qFormat/>
    <w:rsid w:val="0041214A"/>
    <w:pPr>
      <w:overflowPunct/>
      <w:autoSpaceDE/>
      <w:autoSpaceDN/>
      <w:adjustRightInd/>
      <w:spacing w:after="140" w:line="290" w:lineRule="auto"/>
      <w:ind w:left="680"/>
      <w:jc w:val="both"/>
      <w:textAlignment w:val="auto"/>
    </w:pPr>
    <w:rPr>
      <w:rFonts w:ascii="Arial" w:hAnsi="Arial"/>
      <w:kern w:val="20"/>
      <w:szCs w:val="24"/>
      <w:lang w:val="en-GB"/>
    </w:rPr>
  </w:style>
  <w:style w:type="paragraph" w:customStyle="1" w:styleId="Body2">
    <w:name w:val="Body 2"/>
    <w:basedOn w:val="Normal"/>
    <w:qFormat/>
    <w:rsid w:val="0041214A"/>
    <w:pPr>
      <w:overflowPunct/>
      <w:autoSpaceDE/>
      <w:autoSpaceDN/>
      <w:adjustRightInd/>
      <w:spacing w:after="140" w:line="290" w:lineRule="auto"/>
      <w:ind w:left="680"/>
      <w:jc w:val="both"/>
      <w:textAlignment w:val="auto"/>
    </w:pPr>
    <w:rPr>
      <w:rFonts w:ascii="Arial" w:hAnsi="Arial"/>
      <w:kern w:val="20"/>
      <w:szCs w:val="24"/>
      <w:lang w:val="en-GB"/>
    </w:rPr>
  </w:style>
  <w:style w:type="paragraph" w:customStyle="1" w:styleId="Body3">
    <w:name w:val="Body 3"/>
    <w:basedOn w:val="Normal"/>
    <w:qFormat/>
    <w:rsid w:val="0041214A"/>
    <w:pPr>
      <w:overflowPunct/>
      <w:autoSpaceDE/>
      <w:autoSpaceDN/>
      <w:adjustRightInd/>
      <w:spacing w:after="140" w:line="290" w:lineRule="auto"/>
      <w:ind w:left="1361"/>
      <w:jc w:val="both"/>
      <w:textAlignment w:val="auto"/>
    </w:pPr>
    <w:rPr>
      <w:rFonts w:ascii="Arial" w:hAnsi="Arial"/>
      <w:kern w:val="20"/>
      <w:szCs w:val="24"/>
      <w:lang w:val="en-GB"/>
    </w:rPr>
  </w:style>
  <w:style w:type="paragraph" w:customStyle="1" w:styleId="Body4">
    <w:name w:val="Body 4"/>
    <w:basedOn w:val="Normal"/>
    <w:qFormat/>
    <w:rsid w:val="0041214A"/>
    <w:pPr>
      <w:overflowPunct/>
      <w:autoSpaceDE/>
      <w:autoSpaceDN/>
      <w:adjustRightInd/>
      <w:spacing w:after="140" w:line="290" w:lineRule="auto"/>
      <w:ind w:left="2041"/>
      <w:jc w:val="both"/>
      <w:textAlignment w:val="auto"/>
    </w:pPr>
    <w:rPr>
      <w:rFonts w:ascii="Arial" w:hAnsi="Arial"/>
      <w:kern w:val="20"/>
      <w:szCs w:val="24"/>
      <w:lang w:val="en-GB"/>
    </w:rPr>
  </w:style>
  <w:style w:type="paragraph" w:customStyle="1" w:styleId="Body5">
    <w:name w:val="Body 5"/>
    <w:basedOn w:val="Normal"/>
    <w:qFormat/>
    <w:rsid w:val="0041214A"/>
    <w:pPr>
      <w:overflowPunct/>
      <w:autoSpaceDE/>
      <w:autoSpaceDN/>
      <w:adjustRightInd/>
      <w:spacing w:after="140" w:line="290" w:lineRule="auto"/>
      <w:ind w:left="2608"/>
      <w:jc w:val="both"/>
      <w:textAlignment w:val="auto"/>
    </w:pPr>
    <w:rPr>
      <w:rFonts w:ascii="Arial" w:hAnsi="Arial"/>
      <w:kern w:val="20"/>
      <w:szCs w:val="24"/>
      <w:lang w:val="en-GB"/>
    </w:rPr>
  </w:style>
  <w:style w:type="paragraph" w:customStyle="1" w:styleId="Body6">
    <w:name w:val="Body 6"/>
    <w:basedOn w:val="Normal"/>
    <w:rsid w:val="0041214A"/>
    <w:pPr>
      <w:overflowPunct/>
      <w:autoSpaceDE/>
      <w:autoSpaceDN/>
      <w:adjustRightInd/>
      <w:spacing w:after="140" w:line="290" w:lineRule="auto"/>
      <w:ind w:left="3288"/>
      <w:jc w:val="both"/>
      <w:textAlignment w:val="auto"/>
    </w:pPr>
    <w:rPr>
      <w:rFonts w:ascii="Arial" w:hAnsi="Arial"/>
      <w:kern w:val="20"/>
      <w:szCs w:val="24"/>
      <w:lang w:val="en-GB"/>
    </w:rPr>
  </w:style>
  <w:style w:type="paragraph" w:customStyle="1" w:styleId="Level2">
    <w:name w:val="Level 2"/>
    <w:basedOn w:val="Normal"/>
    <w:qFormat/>
    <w:rsid w:val="0041214A"/>
    <w:pPr>
      <w:tabs>
        <w:tab w:val="num" w:pos="680"/>
      </w:tabs>
      <w:overflowPunct/>
      <w:autoSpaceDE/>
      <w:autoSpaceDN/>
      <w:adjustRightInd/>
      <w:spacing w:after="140" w:line="290" w:lineRule="auto"/>
      <w:ind w:left="680" w:hanging="680"/>
      <w:jc w:val="both"/>
      <w:textAlignment w:val="auto"/>
    </w:pPr>
    <w:rPr>
      <w:rFonts w:ascii="Arial" w:hAnsi="Arial"/>
      <w:kern w:val="20"/>
      <w:szCs w:val="28"/>
      <w:lang w:val="en-GB"/>
    </w:rPr>
  </w:style>
  <w:style w:type="paragraph" w:customStyle="1" w:styleId="Level3">
    <w:name w:val="Level 3"/>
    <w:basedOn w:val="Normal"/>
    <w:qFormat/>
    <w:rsid w:val="0041214A"/>
    <w:pPr>
      <w:tabs>
        <w:tab w:val="num" w:pos="1361"/>
      </w:tabs>
      <w:overflowPunct/>
      <w:autoSpaceDE/>
      <w:autoSpaceDN/>
      <w:adjustRightInd/>
      <w:spacing w:after="140" w:line="290" w:lineRule="auto"/>
      <w:ind w:left="1361" w:hanging="681"/>
      <w:jc w:val="both"/>
      <w:textAlignment w:val="auto"/>
    </w:pPr>
    <w:rPr>
      <w:rFonts w:ascii="Arial" w:hAnsi="Arial"/>
      <w:kern w:val="20"/>
      <w:szCs w:val="28"/>
      <w:lang w:val="en-GB"/>
    </w:rPr>
  </w:style>
  <w:style w:type="paragraph" w:customStyle="1" w:styleId="Level4">
    <w:name w:val="Level 4"/>
    <w:basedOn w:val="Normal"/>
    <w:qFormat/>
    <w:rsid w:val="0041214A"/>
    <w:pPr>
      <w:tabs>
        <w:tab w:val="num" w:pos="2041"/>
      </w:tabs>
      <w:overflowPunct/>
      <w:autoSpaceDE/>
      <w:autoSpaceDN/>
      <w:adjustRightInd/>
      <w:spacing w:after="140" w:line="290" w:lineRule="auto"/>
      <w:ind w:left="2041" w:hanging="680"/>
      <w:jc w:val="both"/>
      <w:textAlignment w:val="auto"/>
    </w:pPr>
    <w:rPr>
      <w:rFonts w:ascii="Arial" w:hAnsi="Arial"/>
      <w:kern w:val="20"/>
      <w:szCs w:val="24"/>
      <w:lang w:val="en-GB"/>
    </w:rPr>
  </w:style>
  <w:style w:type="paragraph" w:customStyle="1" w:styleId="Level5">
    <w:name w:val="Level 5"/>
    <w:basedOn w:val="Normal"/>
    <w:qFormat/>
    <w:rsid w:val="0041214A"/>
    <w:pPr>
      <w:tabs>
        <w:tab w:val="num" w:pos="2608"/>
      </w:tabs>
      <w:overflowPunct/>
      <w:autoSpaceDE/>
      <w:autoSpaceDN/>
      <w:adjustRightInd/>
      <w:spacing w:after="140" w:line="290" w:lineRule="auto"/>
      <w:ind w:left="2608" w:hanging="567"/>
      <w:jc w:val="both"/>
      <w:textAlignment w:val="auto"/>
    </w:pPr>
    <w:rPr>
      <w:rFonts w:ascii="Arial" w:hAnsi="Arial"/>
      <w:kern w:val="20"/>
      <w:szCs w:val="24"/>
      <w:lang w:val="en-GB"/>
    </w:rPr>
  </w:style>
  <w:style w:type="paragraph" w:customStyle="1" w:styleId="Level6">
    <w:name w:val="Level 6"/>
    <w:basedOn w:val="Normal"/>
    <w:rsid w:val="0041214A"/>
    <w:pPr>
      <w:tabs>
        <w:tab w:val="num" w:pos="3288"/>
      </w:tabs>
      <w:overflowPunct/>
      <w:autoSpaceDE/>
      <w:autoSpaceDN/>
      <w:adjustRightInd/>
      <w:spacing w:after="140" w:line="290" w:lineRule="auto"/>
      <w:ind w:left="3288" w:hanging="680"/>
      <w:jc w:val="both"/>
      <w:textAlignment w:val="auto"/>
    </w:pPr>
    <w:rPr>
      <w:rFonts w:ascii="Arial" w:hAnsi="Arial"/>
      <w:kern w:val="20"/>
      <w:szCs w:val="24"/>
      <w:lang w:val="en-GB"/>
    </w:rPr>
  </w:style>
  <w:style w:type="paragraph" w:customStyle="1" w:styleId="Parties">
    <w:name w:val="Parties"/>
    <w:basedOn w:val="Normal"/>
    <w:rsid w:val="0041214A"/>
    <w:pPr>
      <w:numPr>
        <w:numId w:val="2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Recitals">
    <w:name w:val="Recitals"/>
    <w:basedOn w:val="Normal"/>
    <w:rsid w:val="0041214A"/>
    <w:pPr>
      <w:numPr>
        <w:numId w:val="2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alpha1">
    <w:name w:val="alpha 1"/>
    <w:basedOn w:val="Normal"/>
    <w:rsid w:val="0041214A"/>
    <w:pPr>
      <w:numPr>
        <w:numId w:val="26"/>
      </w:numPr>
      <w:overflowPunct/>
      <w:autoSpaceDE/>
      <w:autoSpaceDN/>
      <w:adjustRightInd/>
      <w:spacing w:after="140" w:line="290" w:lineRule="auto"/>
      <w:ind w:left="360"/>
      <w:jc w:val="both"/>
      <w:textAlignment w:val="auto"/>
    </w:pPr>
    <w:rPr>
      <w:rFonts w:ascii="Arial" w:hAnsi="Arial"/>
      <w:kern w:val="20"/>
      <w:lang w:val="en-GB"/>
    </w:rPr>
  </w:style>
  <w:style w:type="paragraph" w:customStyle="1" w:styleId="alpha2">
    <w:name w:val="alpha 2"/>
    <w:basedOn w:val="Normal"/>
    <w:rsid w:val="0041214A"/>
    <w:pPr>
      <w:numPr>
        <w:numId w:val="38"/>
      </w:numPr>
      <w:overflowPunct/>
      <w:autoSpaceDE/>
      <w:autoSpaceDN/>
      <w:adjustRightInd/>
      <w:spacing w:after="140" w:line="290" w:lineRule="auto"/>
      <w:jc w:val="both"/>
      <w:textAlignment w:val="auto"/>
    </w:pPr>
    <w:rPr>
      <w:rFonts w:ascii="Arial" w:hAnsi="Arial"/>
      <w:kern w:val="20"/>
      <w:lang w:val="en-GB"/>
    </w:rPr>
  </w:style>
  <w:style w:type="paragraph" w:customStyle="1" w:styleId="alpha3">
    <w:name w:val="alpha 3"/>
    <w:basedOn w:val="Normal"/>
    <w:rsid w:val="0041214A"/>
    <w:pPr>
      <w:numPr>
        <w:numId w:val="27"/>
      </w:numPr>
      <w:overflowPunct/>
      <w:autoSpaceDE/>
      <w:autoSpaceDN/>
      <w:adjustRightInd/>
      <w:spacing w:after="140" w:line="290" w:lineRule="auto"/>
      <w:jc w:val="both"/>
      <w:textAlignment w:val="auto"/>
    </w:pPr>
    <w:rPr>
      <w:rFonts w:ascii="Arial" w:hAnsi="Arial"/>
      <w:kern w:val="20"/>
      <w:lang w:val="en-GB"/>
    </w:rPr>
  </w:style>
  <w:style w:type="paragraph" w:customStyle="1" w:styleId="alpha4">
    <w:name w:val="alpha 4"/>
    <w:basedOn w:val="Normal"/>
    <w:rsid w:val="0041214A"/>
    <w:pPr>
      <w:numPr>
        <w:numId w:val="28"/>
      </w:numPr>
      <w:overflowPunct/>
      <w:autoSpaceDE/>
      <w:autoSpaceDN/>
      <w:adjustRightInd/>
      <w:spacing w:after="140" w:line="290" w:lineRule="auto"/>
      <w:jc w:val="both"/>
      <w:textAlignment w:val="auto"/>
    </w:pPr>
    <w:rPr>
      <w:rFonts w:ascii="Arial" w:hAnsi="Arial"/>
      <w:kern w:val="20"/>
      <w:lang w:val="en-GB"/>
    </w:rPr>
  </w:style>
  <w:style w:type="paragraph" w:customStyle="1" w:styleId="alpha5">
    <w:name w:val="alpha 5"/>
    <w:basedOn w:val="Normal"/>
    <w:rsid w:val="0041214A"/>
    <w:pPr>
      <w:numPr>
        <w:numId w:val="29"/>
      </w:numPr>
      <w:overflowPunct/>
      <w:autoSpaceDE/>
      <w:autoSpaceDN/>
      <w:adjustRightInd/>
      <w:spacing w:after="140" w:line="290" w:lineRule="auto"/>
      <w:jc w:val="both"/>
      <w:textAlignment w:val="auto"/>
    </w:pPr>
    <w:rPr>
      <w:rFonts w:ascii="Arial" w:hAnsi="Arial"/>
      <w:kern w:val="20"/>
      <w:lang w:val="en-GB"/>
    </w:rPr>
  </w:style>
  <w:style w:type="paragraph" w:customStyle="1" w:styleId="alpha6">
    <w:name w:val="alpha 6"/>
    <w:basedOn w:val="Normal"/>
    <w:rsid w:val="0041214A"/>
    <w:pPr>
      <w:numPr>
        <w:numId w:val="30"/>
      </w:numPr>
      <w:overflowPunct/>
      <w:autoSpaceDE/>
      <w:autoSpaceDN/>
      <w:adjustRightInd/>
      <w:spacing w:after="140" w:line="290" w:lineRule="auto"/>
      <w:jc w:val="both"/>
      <w:textAlignment w:val="auto"/>
    </w:pPr>
    <w:rPr>
      <w:rFonts w:ascii="Arial" w:hAnsi="Arial"/>
      <w:kern w:val="20"/>
      <w:lang w:val="en-GB"/>
    </w:rPr>
  </w:style>
  <w:style w:type="paragraph" w:customStyle="1" w:styleId="bullet1">
    <w:name w:val="bullet 1"/>
    <w:basedOn w:val="Normal"/>
    <w:qFormat/>
    <w:rsid w:val="0041214A"/>
    <w:pPr>
      <w:numPr>
        <w:numId w:val="50"/>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2">
    <w:name w:val="bullet 2"/>
    <w:basedOn w:val="Normal"/>
    <w:rsid w:val="0041214A"/>
    <w:pPr>
      <w:numPr>
        <w:numId w:val="5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3">
    <w:name w:val="bullet 3"/>
    <w:basedOn w:val="Normal"/>
    <w:rsid w:val="0041214A"/>
    <w:pPr>
      <w:numPr>
        <w:numId w:val="5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4">
    <w:name w:val="bullet 4"/>
    <w:basedOn w:val="Normal"/>
    <w:rsid w:val="0041214A"/>
    <w:pPr>
      <w:numPr>
        <w:numId w:val="5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5">
    <w:name w:val="bullet 5"/>
    <w:basedOn w:val="Normal"/>
    <w:rsid w:val="0041214A"/>
    <w:pPr>
      <w:numPr>
        <w:numId w:val="5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6">
    <w:name w:val="bullet 6"/>
    <w:basedOn w:val="Normal"/>
    <w:rsid w:val="0041214A"/>
    <w:pPr>
      <w:numPr>
        <w:numId w:val="5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roman1">
    <w:name w:val="roman 1"/>
    <w:basedOn w:val="Normal"/>
    <w:rsid w:val="0041214A"/>
    <w:pPr>
      <w:numPr>
        <w:numId w:val="31"/>
      </w:numPr>
      <w:overflowPunct/>
      <w:autoSpaceDE/>
      <w:autoSpaceDN/>
      <w:adjustRightInd/>
      <w:spacing w:after="140" w:line="290" w:lineRule="auto"/>
      <w:jc w:val="both"/>
      <w:textAlignment w:val="auto"/>
    </w:pPr>
    <w:rPr>
      <w:rFonts w:ascii="Arial" w:hAnsi="Arial"/>
      <w:kern w:val="20"/>
      <w:lang w:val="en-GB"/>
    </w:rPr>
  </w:style>
  <w:style w:type="paragraph" w:customStyle="1" w:styleId="roman2">
    <w:name w:val="roman 2"/>
    <w:basedOn w:val="Normal"/>
    <w:rsid w:val="0041214A"/>
    <w:pPr>
      <w:numPr>
        <w:numId w:val="32"/>
      </w:numPr>
      <w:overflowPunct/>
      <w:autoSpaceDE/>
      <w:autoSpaceDN/>
      <w:adjustRightInd/>
      <w:spacing w:after="140" w:line="290" w:lineRule="auto"/>
      <w:jc w:val="both"/>
      <w:textAlignment w:val="auto"/>
    </w:pPr>
    <w:rPr>
      <w:rFonts w:ascii="Arial" w:hAnsi="Arial"/>
      <w:kern w:val="20"/>
      <w:lang w:val="en-GB"/>
    </w:rPr>
  </w:style>
  <w:style w:type="paragraph" w:customStyle="1" w:styleId="roman3">
    <w:name w:val="roman 3"/>
    <w:basedOn w:val="Normal"/>
    <w:rsid w:val="0041214A"/>
    <w:pPr>
      <w:numPr>
        <w:numId w:val="33"/>
      </w:numPr>
      <w:overflowPunct/>
      <w:autoSpaceDE/>
      <w:autoSpaceDN/>
      <w:adjustRightInd/>
      <w:spacing w:after="140" w:line="290" w:lineRule="auto"/>
      <w:jc w:val="both"/>
      <w:textAlignment w:val="auto"/>
    </w:pPr>
    <w:rPr>
      <w:rFonts w:ascii="Arial" w:hAnsi="Arial"/>
      <w:kern w:val="20"/>
      <w:lang w:val="en-GB"/>
    </w:rPr>
  </w:style>
  <w:style w:type="paragraph" w:customStyle="1" w:styleId="roman4">
    <w:name w:val="roman 4"/>
    <w:basedOn w:val="Normal"/>
    <w:rsid w:val="0041214A"/>
    <w:pPr>
      <w:numPr>
        <w:numId w:val="39"/>
      </w:numPr>
      <w:overflowPunct/>
      <w:autoSpaceDE/>
      <w:autoSpaceDN/>
      <w:adjustRightInd/>
      <w:spacing w:after="140" w:line="290" w:lineRule="auto"/>
      <w:jc w:val="both"/>
      <w:textAlignment w:val="auto"/>
    </w:pPr>
    <w:rPr>
      <w:rFonts w:ascii="Arial" w:hAnsi="Arial"/>
      <w:kern w:val="20"/>
      <w:lang w:val="en-GB"/>
    </w:rPr>
  </w:style>
  <w:style w:type="paragraph" w:customStyle="1" w:styleId="roman5">
    <w:name w:val="roman 5"/>
    <w:basedOn w:val="Normal"/>
    <w:rsid w:val="0041214A"/>
    <w:pPr>
      <w:numPr>
        <w:numId w:val="34"/>
      </w:numPr>
      <w:overflowPunct/>
      <w:autoSpaceDE/>
      <w:autoSpaceDN/>
      <w:adjustRightInd/>
      <w:spacing w:after="140" w:line="290" w:lineRule="auto"/>
      <w:jc w:val="both"/>
      <w:textAlignment w:val="auto"/>
    </w:pPr>
    <w:rPr>
      <w:rFonts w:ascii="Arial" w:hAnsi="Arial"/>
      <w:kern w:val="20"/>
      <w:lang w:val="en-GB"/>
    </w:rPr>
  </w:style>
  <w:style w:type="paragraph" w:customStyle="1" w:styleId="roman6">
    <w:name w:val="roman 6"/>
    <w:basedOn w:val="Normal"/>
    <w:rsid w:val="0041214A"/>
    <w:pPr>
      <w:numPr>
        <w:numId w:val="35"/>
      </w:numPr>
      <w:overflowPunct/>
      <w:autoSpaceDE/>
      <w:autoSpaceDN/>
      <w:adjustRightInd/>
      <w:spacing w:after="140" w:line="290" w:lineRule="auto"/>
      <w:jc w:val="both"/>
      <w:textAlignment w:val="auto"/>
    </w:pPr>
    <w:rPr>
      <w:rFonts w:ascii="Arial" w:hAnsi="Arial"/>
      <w:kern w:val="20"/>
      <w:lang w:val="en-GB"/>
    </w:rPr>
  </w:style>
  <w:style w:type="paragraph" w:customStyle="1" w:styleId="CellHead">
    <w:name w:val="CellHead"/>
    <w:basedOn w:val="Normal"/>
    <w:rsid w:val="0041214A"/>
    <w:pPr>
      <w:keepNext/>
      <w:overflowPunct/>
      <w:autoSpaceDE/>
      <w:autoSpaceDN/>
      <w:adjustRightInd/>
      <w:spacing w:before="60" w:after="60" w:line="259" w:lineRule="auto"/>
      <w:textAlignment w:val="auto"/>
    </w:pPr>
    <w:rPr>
      <w:rFonts w:ascii="Arial" w:hAnsi="Arial"/>
      <w:b/>
      <w:kern w:val="20"/>
      <w:szCs w:val="24"/>
      <w:lang w:val="en-GB"/>
    </w:rPr>
  </w:style>
  <w:style w:type="paragraph" w:customStyle="1" w:styleId="Head1">
    <w:name w:val="Head 1"/>
    <w:basedOn w:val="Normal"/>
    <w:next w:val="Body1"/>
    <w:rsid w:val="0041214A"/>
    <w:pPr>
      <w:keepNext/>
      <w:overflowPunct/>
      <w:autoSpaceDE/>
      <w:autoSpaceDN/>
      <w:adjustRightInd/>
      <w:spacing w:before="280" w:after="140" w:line="290" w:lineRule="auto"/>
      <w:ind w:left="680"/>
      <w:jc w:val="both"/>
      <w:textAlignment w:val="auto"/>
      <w:outlineLvl w:val="0"/>
    </w:pPr>
    <w:rPr>
      <w:rFonts w:ascii="Arial" w:hAnsi="Arial"/>
      <w:b/>
      <w:kern w:val="22"/>
      <w:sz w:val="22"/>
      <w:szCs w:val="24"/>
      <w:lang w:val="en-GB"/>
    </w:rPr>
  </w:style>
  <w:style w:type="paragraph" w:customStyle="1" w:styleId="Head20">
    <w:name w:val="Head 2"/>
    <w:basedOn w:val="Normal"/>
    <w:next w:val="Body3"/>
    <w:rsid w:val="0041214A"/>
    <w:pPr>
      <w:keepNext/>
      <w:overflowPunct/>
      <w:autoSpaceDE/>
      <w:autoSpaceDN/>
      <w:adjustRightInd/>
      <w:spacing w:before="280" w:after="60" w:line="290" w:lineRule="auto"/>
      <w:ind w:left="1361"/>
      <w:jc w:val="both"/>
      <w:textAlignment w:val="auto"/>
      <w:outlineLvl w:val="1"/>
    </w:pPr>
    <w:rPr>
      <w:rFonts w:ascii="Arial" w:hAnsi="Arial"/>
      <w:b/>
      <w:kern w:val="21"/>
      <w:sz w:val="21"/>
      <w:szCs w:val="24"/>
      <w:lang w:val="en-GB"/>
    </w:rPr>
  </w:style>
  <w:style w:type="paragraph" w:customStyle="1" w:styleId="Head30">
    <w:name w:val="Head 3"/>
    <w:basedOn w:val="Normal"/>
    <w:next w:val="Body4"/>
    <w:rsid w:val="0041214A"/>
    <w:pPr>
      <w:keepNext/>
      <w:overflowPunct/>
      <w:autoSpaceDE/>
      <w:autoSpaceDN/>
      <w:adjustRightInd/>
      <w:spacing w:before="280" w:after="40" w:line="290" w:lineRule="auto"/>
      <w:ind w:left="2041"/>
      <w:jc w:val="both"/>
      <w:textAlignment w:val="auto"/>
      <w:outlineLvl w:val="2"/>
    </w:pPr>
    <w:rPr>
      <w:rFonts w:ascii="Arial" w:hAnsi="Arial"/>
      <w:b/>
      <w:kern w:val="20"/>
      <w:szCs w:val="24"/>
      <w:lang w:val="en-GB"/>
    </w:rPr>
  </w:style>
  <w:style w:type="paragraph" w:customStyle="1" w:styleId="SubHead">
    <w:name w:val="SubHead"/>
    <w:basedOn w:val="Normal"/>
    <w:next w:val="Body"/>
    <w:rsid w:val="0041214A"/>
    <w:pPr>
      <w:keepNext/>
      <w:overflowPunct/>
      <w:autoSpaceDE/>
      <w:autoSpaceDN/>
      <w:adjustRightInd/>
      <w:spacing w:before="120" w:after="60" w:line="290" w:lineRule="auto"/>
      <w:jc w:val="both"/>
      <w:textAlignment w:val="auto"/>
      <w:outlineLvl w:val="0"/>
    </w:pPr>
    <w:rPr>
      <w:rFonts w:ascii="Arial" w:hAnsi="Arial"/>
      <w:b/>
      <w:kern w:val="21"/>
      <w:sz w:val="21"/>
      <w:szCs w:val="24"/>
      <w:lang w:val="en-GB"/>
    </w:rPr>
  </w:style>
  <w:style w:type="paragraph" w:customStyle="1" w:styleId="SchedApps">
    <w:name w:val="Sched/Apps"/>
    <w:basedOn w:val="Normal"/>
    <w:next w:val="Body"/>
    <w:rsid w:val="0041214A"/>
    <w:pPr>
      <w:keepNext/>
      <w:pageBreakBefore/>
      <w:overflowPunct/>
      <w:autoSpaceDE/>
      <w:autoSpaceDN/>
      <w:adjustRightInd/>
      <w:spacing w:after="240" w:line="290" w:lineRule="auto"/>
      <w:jc w:val="center"/>
      <w:textAlignment w:val="auto"/>
      <w:outlineLvl w:val="3"/>
    </w:pPr>
    <w:rPr>
      <w:rFonts w:ascii="Arial" w:hAnsi="Arial"/>
      <w:b/>
      <w:kern w:val="23"/>
      <w:sz w:val="23"/>
      <w:szCs w:val="24"/>
      <w:lang w:val="en-GB"/>
    </w:rPr>
  </w:style>
  <w:style w:type="paragraph" w:customStyle="1" w:styleId="Schedule1">
    <w:name w:val="Schedule 1"/>
    <w:basedOn w:val="Normal"/>
    <w:rsid w:val="0041214A"/>
    <w:pPr>
      <w:numPr>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2">
    <w:name w:val="Schedule 2"/>
    <w:basedOn w:val="Normal"/>
    <w:rsid w:val="0041214A"/>
    <w:pPr>
      <w:numPr>
        <w:ilvl w:val="1"/>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3">
    <w:name w:val="Schedule 3"/>
    <w:basedOn w:val="Normal"/>
    <w:rsid w:val="0041214A"/>
    <w:pPr>
      <w:numPr>
        <w:ilvl w:val="2"/>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4">
    <w:name w:val="Schedule 4"/>
    <w:basedOn w:val="Normal"/>
    <w:rsid w:val="0041214A"/>
    <w:pPr>
      <w:numPr>
        <w:ilvl w:val="3"/>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5">
    <w:name w:val="Schedule 5"/>
    <w:basedOn w:val="Normal"/>
    <w:rsid w:val="0041214A"/>
    <w:pPr>
      <w:numPr>
        <w:ilvl w:val="4"/>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6">
    <w:name w:val="Schedule 6"/>
    <w:basedOn w:val="Normal"/>
    <w:rsid w:val="0041214A"/>
    <w:pPr>
      <w:numPr>
        <w:ilvl w:val="5"/>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TCLevel1">
    <w:name w:val="T+C Level 1"/>
    <w:basedOn w:val="Normal"/>
    <w:next w:val="TCLevel2"/>
    <w:rsid w:val="0041214A"/>
    <w:pPr>
      <w:keepNext/>
      <w:numPr>
        <w:numId w:val="24"/>
      </w:numPr>
      <w:overflowPunct/>
      <w:autoSpaceDE/>
      <w:autoSpaceDN/>
      <w:adjustRightInd/>
      <w:spacing w:before="140" w:line="290" w:lineRule="auto"/>
      <w:jc w:val="both"/>
      <w:textAlignment w:val="auto"/>
      <w:outlineLvl w:val="0"/>
    </w:pPr>
    <w:rPr>
      <w:rFonts w:ascii="Arial" w:hAnsi="Arial"/>
      <w:b/>
      <w:kern w:val="20"/>
      <w:szCs w:val="24"/>
      <w:lang w:val="en-GB"/>
    </w:rPr>
  </w:style>
  <w:style w:type="paragraph" w:customStyle="1" w:styleId="TCLevel2">
    <w:name w:val="T+C Level 2"/>
    <w:basedOn w:val="Normal"/>
    <w:rsid w:val="0041214A"/>
    <w:pPr>
      <w:numPr>
        <w:ilvl w:val="1"/>
        <w:numId w:val="24"/>
      </w:numPr>
      <w:overflowPunct/>
      <w:autoSpaceDE/>
      <w:autoSpaceDN/>
      <w:adjustRightInd/>
      <w:spacing w:after="140" w:line="290" w:lineRule="auto"/>
      <w:jc w:val="both"/>
      <w:textAlignment w:val="auto"/>
      <w:outlineLvl w:val="1"/>
    </w:pPr>
    <w:rPr>
      <w:rFonts w:ascii="Arial" w:hAnsi="Arial"/>
      <w:kern w:val="20"/>
      <w:szCs w:val="24"/>
      <w:lang w:val="en-GB"/>
    </w:rPr>
  </w:style>
  <w:style w:type="paragraph" w:customStyle="1" w:styleId="TCLevel3">
    <w:name w:val="T+C Level 3"/>
    <w:basedOn w:val="Normal"/>
    <w:rsid w:val="0041214A"/>
    <w:pPr>
      <w:numPr>
        <w:ilvl w:val="2"/>
        <w:numId w:val="24"/>
      </w:numPr>
      <w:overflowPunct/>
      <w:autoSpaceDE/>
      <w:autoSpaceDN/>
      <w:adjustRightInd/>
      <w:spacing w:after="140" w:line="290" w:lineRule="auto"/>
      <w:jc w:val="both"/>
      <w:textAlignment w:val="auto"/>
      <w:outlineLvl w:val="2"/>
    </w:pPr>
    <w:rPr>
      <w:rFonts w:ascii="Arial" w:hAnsi="Arial"/>
      <w:kern w:val="20"/>
      <w:szCs w:val="24"/>
      <w:lang w:val="en-GB"/>
    </w:rPr>
  </w:style>
  <w:style w:type="paragraph" w:customStyle="1" w:styleId="TCLevel4">
    <w:name w:val="T+C Level 4"/>
    <w:basedOn w:val="Normal"/>
    <w:rsid w:val="0041214A"/>
    <w:pPr>
      <w:numPr>
        <w:ilvl w:val="3"/>
        <w:numId w:val="24"/>
      </w:numPr>
      <w:overflowPunct/>
      <w:autoSpaceDE/>
      <w:autoSpaceDN/>
      <w:adjustRightInd/>
      <w:spacing w:after="140" w:line="290" w:lineRule="auto"/>
      <w:jc w:val="both"/>
      <w:textAlignment w:val="auto"/>
      <w:outlineLvl w:val="3"/>
    </w:pPr>
    <w:rPr>
      <w:rFonts w:ascii="Arial" w:hAnsi="Arial"/>
      <w:kern w:val="20"/>
      <w:szCs w:val="24"/>
      <w:lang w:val="en-GB"/>
    </w:rPr>
  </w:style>
  <w:style w:type="paragraph" w:styleId="Date">
    <w:name w:val="Date"/>
    <w:basedOn w:val="Normal"/>
    <w:next w:val="Normal"/>
    <w:link w:val="DateChar"/>
    <w:rsid w:val="0041214A"/>
    <w:pPr>
      <w:overflowPunct/>
      <w:autoSpaceDE/>
      <w:autoSpaceDN/>
      <w:adjustRightInd/>
      <w:textAlignment w:val="auto"/>
    </w:pPr>
    <w:rPr>
      <w:rFonts w:ascii="Arial" w:hAnsi="Arial"/>
      <w:szCs w:val="24"/>
      <w:lang w:val="en-GB"/>
    </w:rPr>
  </w:style>
  <w:style w:type="character" w:customStyle="1" w:styleId="DateChar">
    <w:name w:val="Date Char"/>
    <w:link w:val="Date"/>
    <w:rsid w:val="0041214A"/>
    <w:rPr>
      <w:rFonts w:ascii="Arial" w:hAnsi="Arial"/>
      <w:szCs w:val="24"/>
      <w:lang w:val="en-GB"/>
    </w:rPr>
  </w:style>
  <w:style w:type="paragraph" w:customStyle="1" w:styleId="DocExCode">
    <w:name w:val="DocExCode"/>
    <w:basedOn w:val="Normal"/>
    <w:rsid w:val="0041214A"/>
    <w:pPr>
      <w:pBdr>
        <w:top w:val="single" w:sz="4" w:space="1" w:color="auto"/>
      </w:pBdr>
      <w:overflowPunct/>
      <w:autoSpaceDE/>
      <w:autoSpaceDN/>
      <w:adjustRightInd/>
      <w:textAlignment w:val="auto"/>
    </w:pPr>
    <w:rPr>
      <w:rFonts w:ascii="Arial" w:hAnsi="Arial"/>
      <w:kern w:val="20"/>
      <w:sz w:val="16"/>
      <w:szCs w:val="24"/>
      <w:lang w:val="en-GB"/>
    </w:rPr>
  </w:style>
  <w:style w:type="paragraph" w:customStyle="1" w:styleId="DocumentMap0">
    <w:name w:val="DocumentMap"/>
    <w:basedOn w:val="Normal"/>
    <w:rsid w:val="0041214A"/>
    <w:pPr>
      <w:overflowPunct/>
      <w:autoSpaceDE/>
      <w:autoSpaceDN/>
      <w:adjustRightInd/>
      <w:textAlignment w:val="auto"/>
    </w:pPr>
    <w:rPr>
      <w:rFonts w:ascii="Arial" w:hAnsi="Arial"/>
      <w:szCs w:val="24"/>
      <w:lang w:val="en-GB"/>
    </w:rPr>
  </w:style>
  <w:style w:type="paragraph" w:customStyle="1" w:styleId="Level7">
    <w:name w:val="Level 7"/>
    <w:basedOn w:val="Normal"/>
    <w:rsid w:val="0041214A"/>
    <w:pPr>
      <w:tabs>
        <w:tab w:val="num" w:pos="3288"/>
      </w:tabs>
      <w:overflowPunct/>
      <w:autoSpaceDE/>
      <w:autoSpaceDN/>
      <w:adjustRightInd/>
      <w:spacing w:after="140" w:line="290" w:lineRule="auto"/>
      <w:ind w:left="3288" w:hanging="680"/>
      <w:jc w:val="both"/>
      <w:textAlignment w:val="auto"/>
      <w:outlineLvl w:val="6"/>
    </w:pPr>
    <w:rPr>
      <w:rFonts w:ascii="Arial" w:hAnsi="Arial"/>
      <w:kern w:val="20"/>
      <w:szCs w:val="24"/>
      <w:lang w:val="en-GB"/>
    </w:rPr>
  </w:style>
  <w:style w:type="paragraph" w:customStyle="1" w:styleId="Level8">
    <w:name w:val="Level 8"/>
    <w:basedOn w:val="Normal"/>
    <w:rsid w:val="0041214A"/>
    <w:pPr>
      <w:tabs>
        <w:tab w:val="num" w:pos="3288"/>
      </w:tabs>
      <w:overflowPunct/>
      <w:autoSpaceDE/>
      <w:autoSpaceDN/>
      <w:adjustRightInd/>
      <w:spacing w:after="140" w:line="290" w:lineRule="auto"/>
      <w:ind w:left="3288" w:hanging="680"/>
      <w:jc w:val="both"/>
      <w:textAlignment w:val="auto"/>
      <w:outlineLvl w:val="7"/>
    </w:pPr>
    <w:rPr>
      <w:rFonts w:ascii="Arial" w:hAnsi="Arial"/>
      <w:kern w:val="20"/>
      <w:szCs w:val="24"/>
      <w:lang w:val="en-GB"/>
    </w:rPr>
  </w:style>
  <w:style w:type="paragraph" w:customStyle="1" w:styleId="Level9">
    <w:name w:val="Level 9"/>
    <w:basedOn w:val="Normal"/>
    <w:rsid w:val="0041214A"/>
    <w:pPr>
      <w:tabs>
        <w:tab w:val="num" w:pos="3288"/>
      </w:tabs>
      <w:overflowPunct/>
      <w:autoSpaceDE/>
      <w:autoSpaceDN/>
      <w:adjustRightInd/>
      <w:spacing w:after="140" w:line="290" w:lineRule="auto"/>
      <w:ind w:left="3288" w:hanging="680"/>
      <w:jc w:val="both"/>
      <w:textAlignment w:val="auto"/>
      <w:outlineLvl w:val="8"/>
    </w:pPr>
    <w:rPr>
      <w:rFonts w:ascii="Arial" w:hAnsi="Arial"/>
      <w:kern w:val="20"/>
      <w:szCs w:val="24"/>
      <w:lang w:val="en-GB"/>
    </w:rPr>
  </w:style>
  <w:style w:type="paragraph" w:customStyle="1" w:styleId="Table1">
    <w:name w:val="Table 1"/>
    <w:basedOn w:val="Normal"/>
    <w:rsid w:val="0041214A"/>
    <w:pPr>
      <w:numPr>
        <w:numId w:val="25"/>
      </w:numPr>
      <w:overflowPunct/>
      <w:autoSpaceDE/>
      <w:autoSpaceDN/>
      <w:adjustRightInd/>
      <w:spacing w:before="60" w:after="60" w:line="290" w:lineRule="auto"/>
      <w:textAlignment w:val="auto"/>
      <w:outlineLvl w:val="0"/>
    </w:pPr>
    <w:rPr>
      <w:rFonts w:ascii="Arial" w:hAnsi="Arial"/>
      <w:kern w:val="20"/>
      <w:szCs w:val="24"/>
      <w:lang w:val="en-GB"/>
    </w:rPr>
  </w:style>
  <w:style w:type="paragraph" w:customStyle="1" w:styleId="Table2">
    <w:name w:val="Table 2"/>
    <w:basedOn w:val="Normal"/>
    <w:rsid w:val="0041214A"/>
    <w:pPr>
      <w:numPr>
        <w:ilvl w:val="1"/>
        <w:numId w:val="25"/>
      </w:numPr>
      <w:overflowPunct/>
      <w:autoSpaceDE/>
      <w:autoSpaceDN/>
      <w:adjustRightInd/>
      <w:spacing w:before="60" w:after="60" w:line="290" w:lineRule="auto"/>
      <w:textAlignment w:val="auto"/>
      <w:outlineLvl w:val="1"/>
    </w:pPr>
    <w:rPr>
      <w:rFonts w:ascii="Arial" w:hAnsi="Arial"/>
      <w:kern w:val="20"/>
      <w:szCs w:val="24"/>
      <w:lang w:val="en-GB"/>
    </w:rPr>
  </w:style>
  <w:style w:type="paragraph" w:customStyle="1" w:styleId="Table3">
    <w:name w:val="Table 3"/>
    <w:basedOn w:val="Normal"/>
    <w:rsid w:val="0041214A"/>
    <w:pPr>
      <w:numPr>
        <w:ilvl w:val="2"/>
        <w:numId w:val="25"/>
      </w:numPr>
      <w:overflowPunct/>
      <w:autoSpaceDE/>
      <w:autoSpaceDN/>
      <w:adjustRightInd/>
      <w:spacing w:before="60" w:after="60" w:line="290" w:lineRule="auto"/>
      <w:textAlignment w:val="auto"/>
      <w:outlineLvl w:val="2"/>
    </w:pPr>
    <w:rPr>
      <w:rFonts w:ascii="Arial" w:hAnsi="Arial"/>
      <w:kern w:val="20"/>
      <w:szCs w:val="24"/>
      <w:lang w:val="en-GB"/>
    </w:rPr>
  </w:style>
  <w:style w:type="paragraph" w:customStyle="1" w:styleId="Table4">
    <w:name w:val="Table 4"/>
    <w:basedOn w:val="Normal"/>
    <w:rsid w:val="0041214A"/>
    <w:pPr>
      <w:numPr>
        <w:ilvl w:val="3"/>
        <w:numId w:val="25"/>
      </w:numPr>
      <w:overflowPunct/>
      <w:autoSpaceDE/>
      <w:autoSpaceDN/>
      <w:adjustRightInd/>
      <w:spacing w:before="60" w:after="60" w:line="290" w:lineRule="auto"/>
      <w:textAlignment w:val="auto"/>
      <w:outlineLvl w:val="3"/>
    </w:pPr>
    <w:rPr>
      <w:rFonts w:ascii="Arial" w:hAnsi="Arial"/>
      <w:kern w:val="20"/>
      <w:szCs w:val="24"/>
      <w:lang w:val="en-GB"/>
    </w:rPr>
  </w:style>
  <w:style w:type="paragraph" w:customStyle="1" w:styleId="Table5">
    <w:name w:val="Table 5"/>
    <w:basedOn w:val="Normal"/>
    <w:rsid w:val="0041214A"/>
    <w:pPr>
      <w:numPr>
        <w:ilvl w:val="4"/>
        <w:numId w:val="25"/>
      </w:numPr>
      <w:overflowPunct/>
      <w:autoSpaceDE/>
      <w:autoSpaceDN/>
      <w:adjustRightInd/>
      <w:spacing w:before="60" w:after="60" w:line="290" w:lineRule="auto"/>
      <w:textAlignment w:val="auto"/>
      <w:outlineLvl w:val="4"/>
    </w:pPr>
    <w:rPr>
      <w:rFonts w:ascii="Arial" w:hAnsi="Arial"/>
      <w:kern w:val="20"/>
      <w:szCs w:val="24"/>
      <w:lang w:val="en-GB"/>
    </w:rPr>
  </w:style>
  <w:style w:type="paragraph" w:customStyle="1" w:styleId="Table6">
    <w:name w:val="Table 6"/>
    <w:basedOn w:val="Normal"/>
    <w:rsid w:val="0041214A"/>
    <w:pPr>
      <w:numPr>
        <w:ilvl w:val="5"/>
        <w:numId w:val="25"/>
      </w:numPr>
      <w:overflowPunct/>
      <w:autoSpaceDE/>
      <w:autoSpaceDN/>
      <w:adjustRightInd/>
      <w:spacing w:before="60" w:after="60" w:line="290" w:lineRule="auto"/>
      <w:textAlignment w:val="auto"/>
      <w:outlineLvl w:val="5"/>
    </w:pPr>
    <w:rPr>
      <w:rFonts w:ascii="Arial" w:hAnsi="Arial"/>
      <w:kern w:val="20"/>
      <w:szCs w:val="24"/>
      <w:lang w:val="en-GB"/>
    </w:rPr>
  </w:style>
  <w:style w:type="paragraph" w:customStyle="1" w:styleId="Tablealpha">
    <w:name w:val="Table alpha"/>
    <w:basedOn w:val="CellBody"/>
    <w:rsid w:val="0041214A"/>
    <w:pPr>
      <w:numPr>
        <w:numId w:val="36"/>
      </w:numPr>
    </w:pPr>
  </w:style>
  <w:style w:type="paragraph" w:customStyle="1" w:styleId="Tablebullet">
    <w:name w:val="Table bullet"/>
    <w:basedOn w:val="Normal"/>
    <w:rsid w:val="0041214A"/>
    <w:pPr>
      <w:numPr>
        <w:numId w:val="62"/>
      </w:numPr>
      <w:overflowPunct/>
      <w:autoSpaceDE/>
      <w:autoSpaceDN/>
      <w:adjustRightInd/>
      <w:spacing w:before="60" w:after="60" w:line="290" w:lineRule="auto"/>
      <w:textAlignment w:val="auto"/>
    </w:pPr>
    <w:rPr>
      <w:rFonts w:ascii="Arial" w:hAnsi="Arial"/>
      <w:kern w:val="20"/>
      <w:szCs w:val="24"/>
      <w:lang w:val="en-GB"/>
    </w:rPr>
  </w:style>
  <w:style w:type="paragraph" w:customStyle="1" w:styleId="Tableroman">
    <w:name w:val="Table roman"/>
    <w:basedOn w:val="CellBody"/>
    <w:rsid w:val="0041214A"/>
    <w:pPr>
      <w:numPr>
        <w:numId w:val="37"/>
      </w:numPr>
    </w:pPr>
  </w:style>
  <w:style w:type="paragraph" w:customStyle="1" w:styleId="zFSand">
    <w:name w:val="zFSand"/>
    <w:basedOn w:val="Normal"/>
    <w:next w:val="zFSco-names"/>
    <w:rsid w:val="0041214A"/>
    <w:pPr>
      <w:overflowPunct/>
      <w:autoSpaceDE/>
      <w:autoSpaceDN/>
      <w:adjustRightInd/>
      <w:spacing w:line="290" w:lineRule="auto"/>
      <w:jc w:val="center"/>
      <w:textAlignment w:val="auto"/>
    </w:pPr>
    <w:rPr>
      <w:rFonts w:ascii="Arial" w:eastAsia="SimSun" w:hAnsi="Arial"/>
      <w:kern w:val="20"/>
      <w:lang w:val="en-GB"/>
    </w:rPr>
  </w:style>
  <w:style w:type="paragraph" w:customStyle="1" w:styleId="zFSco-names">
    <w:name w:val="zFSco-names"/>
    <w:basedOn w:val="Normal"/>
    <w:next w:val="zFSand"/>
    <w:rsid w:val="0041214A"/>
    <w:pPr>
      <w:overflowPunct/>
      <w:autoSpaceDE/>
      <w:autoSpaceDN/>
      <w:adjustRightInd/>
      <w:spacing w:before="120" w:after="120" w:line="290" w:lineRule="auto"/>
      <w:jc w:val="center"/>
      <w:textAlignment w:val="auto"/>
    </w:pPr>
    <w:rPr>
      <w:rFonts w:ascii="Arial" w:eastAsia="SimSun" w:hAnsi="Arial"/>
      <w:kern w:val="24"/>
      <w:sz w:val="24"/>
      <w:szCs w:val="24"/>
      <w:lang w:val="en-GB"/>
    </w:rPr>
  </w:style>
  <w:style w:type="paragraph" w:customStyle="1" w:styleId="zFSDate">
    <w:name w:val="zFSDate"/>
    <w:basedOn w:val="Normal"/>
    <w:rsid w:val="0041214A"/>
    <w:pPr>
      <w:overflowPunct/>
      <w:autoSpaceDE/>
      <w:autoSpaceDN/>
      <w:adjustRightInd/>
      <w:spacing w:line="290" w:lineRule="auto"/>
      <w:jc w:val="center"/>
      <w:textAlignment w:val="auto"/>
    </w:pPr>
    <w:rPr>
      <w:rFonts w:ascii="Arial" w:hAnsi="Arial"/>
      <w:kern w:val="20"/>
      <w:szCs w:val="24"/>
      <w:lang w:val="en-GB"/>
    </w:rPr>
  </w:style>
  <w:style w:type="paragraph" w:customStyle="1" w:styleId="zFSFooter">
    <w:name w:val="zFSFooter"/>
    <w:basedOn w:val="Normal"/>
    <w:rsid w:val="0041214A"/>
    <w:pPr>
      <w:tabs>
        <w:tab w:val="left" w:pos="6521"/>
      </w:tabs>
      <w:overflowPunct/>
      <w:autoSpaceDE/>
      <w:autoSpaceDN/>
      <w:adjustRightInd/>
      <w:spacing w:after="40"/>
      <w:ind w:left="-108"/>
      <w:textAlignment w:val="auto"/>
    </w:pPr>
    <w:rPr>
      <w:rFonts w:ascii="Arial" w:hAnsi="Arial"/>
      <w:sz w:val="16"/>
      <w:szCs w:val="24"/>
      <w:lang w:val="en-GB"/>
    </w:rPr>
  </w:style>
  <w:style w:type="paragraph" w:customStyle="1" w:styleId="zFSNarrative">
    <w:name w:val="zFSNarrative"/>
    <w:basedOn w:val="Normal"/>
    <w:rsid w:val="0041214A"/>
    <w:pPr>
      <w:overflowPunct/>
      <w:autoSpaceDE/>
      <w:autoSpaceDN/>
      <w:adjustRightInd/>
      <w:spacing w:before="120" w:after="120" w:line="290" w:lineRule="auto"/>
      <w:jc w:val="center"/>
      <w:textAlignment w:val="auto"/>
    </w:pPr>
    <w:rPr>
      <w:rFonts w:ascii="Arial" w:eastAsia="SimSun" w:hAnsi="Arial"/>
      <w:kern w:val="20"/>
      <w:lang w:val="en-GB"/>
    </w:rPr>
  </w:style>
  <w:style w:type="paragraph" w:customStyle="1" w:styleId="zFSTitle">
    <w:name w:val="zFSTitle"/>
    <w:basedOn w:val="Normal"/>
    <w:next w:val="zFSNarrative"/>
    <w:rsid w:val="0041214A"/>
    <w:pPr>
      <w:keepNext/>
      <w:overflowPunct/>
      <w:autoSpaceDE/>
      <w:autoSpaceDN/>
      <w:adjustRightInd/>
      <w:spacing w:before="240" w:after="120" w:line="290" w:lineRule="auto"/>
      <w:jc w:val="center"/>
      <w:textAlignment w:val="auto"/>
    </w:pPr>
    <w:rPr>
      <w:rFonts w:ascii="Arial" w:eastAsia="SimSun" w:hAnsi="Arial"/>
      <w:sz w:val="28"/>
      <w:szCs w:val="28"/>
      <w:lang w:val="en-GB"/>
    </w:rPr>
  </w:style>
  <w:style w:type="character" w:styleId="EndnoteReference">
    <w:name w:val="endnote reference"/>
    <w:rsid w:val="0041214A"/>
    <w:rPr>
      <w:rFonts w:ascii="Arial" w:hAnsi="Arial"/>
      <w:vertAlign w:val="superscript"/>
    </w:rPr>
  </w:style>
  <w:style w:type="paragraph" w:customStyle="1" w:styleId="Head">
    <w:name w:val="Head"/>
    <w:basedOn w:val="Normal"/>
    <w:next w:val="Body"/>
    <w:rsid w:val="0041214A"/>
    <w:pPr>
      <w:keepNext/>
      <w:overflowPunct/>
      <w:autoSpaceDE/>
      <w:autoSpaceDN/>
      <w:adjustRightInd/>
      <w:spacing w:before="280" w:after="140" w:line="290" w:lineRule="auto"/>
      <w:jc w:val="both"/>
      <w:textAlignment w:val="auto"/>
      <w:outlineLvl w:val="0"/>
    </w:pPr>
    <w:rPr>
      <w:rFonts w:ascii="Arial" w:hAnsi="Arial"/>
      <w:b/>
      <w:kern w:val="23"/>
      <w:sz w:val="23"/>
      <w:szCs w:val="24"/>
      <w:lang w:val="en-GB"/>
    </w:rPr>
  </w:style>
  <w:style w:type="paragraph" w:styleId="TableofAuthorities">
    <w:name w:val="table of authorities"/>
    <w:basedOn w:val="Normal"/>
    <w:next w:val="Normal"/>
    <w:rsid w:val="0041214A"/>
    <w:pPr>
      <w:overflowPunct/>
      <w:autoSpaceDE/>
      <w:autoSpaceDN/>
      <w:adjustRightInd/>
      <w:ind w:left="200" w:hanging="200"/>
      <w:textAlignment w:val="auto"/>
    </w:pPr>
    <w:rPr>
      <w:rFonts w:ascii="Arial" w:hAnsi="Arial"/>
      <w:szCs w:val="24"/>
      <w:lang w:val="en-GB"/>
    </w:rPr>
  </w:style>
  <w:style w:type="paragraph" w:customStyle="1" w:styleId="CellBody">
    <w:name w:val="CellBody"/>
    <w:basedOn w:val="Normal"/>
    <w:rsid w:val="0041214A"/>
    <w:pPr>
      <w:overflowPunct/>
      <w:autoSpaceDE/>
      <w:autoSpaceDN/>
      <w:adjustRightInd/>
      <w:spacing w:before="60" w:after="60" w:line="290" w:lineRule="auto"/>
      <w:textAlignment w:val="auto"/>
    </w:pPr>
    <w:rPr>
      <w:rFonts w:ascii="Arial" w:hAnsi="Arial"/>
      <w:kern w:val="20"/>
      <w:lang w:val="en-GB"/>
    </w:rPr>
  </w:style>
  <w:style w:type="paragraph" w:customStyle="1" w:styleId="zSFRef">
    <w:name w:val="zSFRef"/>
    <w:basedOn w:val="Normal"/>
    <w:rsid w:val="0041214A"/>
    <w:pPr>
      <w:overflowPunct/>
      <w:autoSpaceDE/>
      <w:autoSpaceDN/>
      <w:adjustRightInd/>
      <w:textAlignment w:val="auto"/>
    </w:pPr>
    <w:rPr>
      <w:rFonts w:ascii="Arial" w:eastAsia="SimSun" w:hAnsi="Arial"/>
      <w:kern w:val="16"/>
      <w:sz w:val="16"/>
      <w:szCs w:val="16"/>
      <w:lang w:val="en-GB"/>
    </w:rPr>
  </w:style>
  <w:style w:type="paragraph" w:customStyle="1" w:styleId="UCAlpha1">
    <w:name w:val="UCAlpha 1"/>
    <w:basedOn w:val="Normal"/>
    <w:rsid w:val="0041214A"/>
    <w:pPr>
      <w:numPr>
        <w:numId w:val="4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2">
    <w:name w:val="UCAlpha 2"/>
    <w:basedOn w:val="Normal"/>
    <w:rsid w:val="0041214A"/>
    <w:pPr>
      <w:numPr>
        <w:numId w:val="4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3">
    <w:name w:val="UCAlpha 3"/>
    <w:basedOn w:val="Normal"/>
    <w:rsid w:val="0041214A"/>
    <w:pPr>
      <w:numPr>
        <w:numId w:val="4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4">
    <w:name w:val="UCAlpha 4"/>
    <w:basedOn w:val="Normal"/>
    <w:rsid w:val="0041214A"/>
    <w:pPr>
      <w:numPr>
        <w:numId w:val="4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5">
    <w:name w:val="UCAlpha 5"/>
    <w:basedOn w:val="Normal"/>
    <w:rsid w:val="0041214A"/>
    <w:pPr>
      <w:numPr>
        <w:numId w:val="4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6">
    <w:name w:val="UCAlpha 6"/>
    <w:basedOn w:val="Normal"/>
    <w:rsid w:val="0041214A"/>
    <w:pPr>
      <w:numPr>
        <w:numId w:val="46"/>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Roman1">
    <w:name w:val="UCRoman 1"/>
    <w:basedOn w:val="Normal"/>
    <w:rsid w:val="0041214A"/>
    <w:pPr>
      <w:numPr>
        <w:numId w:val="47"/>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Roman2">
    <w:name w:val="UCRoman 2"/>
    <w:basedOn w:val="Normal"/>
    <w:rsid w:val="0041214A"/>
    <w:pPr>
      <w:numPr>
        <w:numId w:val="48"/>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oublealpha">
    <w:name w:val="double alpha"/>
    <w:basedOn w:val="Normal"/>
    <w:rsid w:val="0041214A"/>
    <w:pPr>
      <w:numPr>
        <w:numId w:val="49"/>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ListNumbers">
    <w:name w:val="List Numbers"/>
    <w:basedOn w:val="Normal"/>
    <w:rsid w:val="0041214A"/>
    <w:pPr>
      <w:numPr>
        <w:numId w:val="40"/>
      </w:numPr>
      <w:overflowPunct/>
      <w:autoSpaceDE/>
      <w:autoSpaceDN/>
      <w:adjustRightInd/>
      <w:spacing w:after="140" w:line="290" w:lineRule="auto"/>
      <w:jc w:val="both"/>
      <w:textAlignment w:val="auto"/>
      <w:outlineLvl w:val="0"/>
    </w:pPr>
    <w:rPr>
      <w:rFonts w:ascii="Arial" w:hAnsi="Arial"/>
      <w:kern w:val="20"/>
      <w:szCs w:val="24"/>
      <w:lang w:val="en-GB"/>
    </w:rPr>
  </w:style>
  <w:style w:type="paragraph" w:customStyle="1" w:styleId="dashbullet1">
    <w:name w:val="dash bullet 1"/>
    <w:basedOn w:val="Normal"/>
    <w:rsid w:val="0041214A"/>
    <w:pPr>
      <w:numPr>
        <w:numId w:val="56"/>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2">
    <w:name w:val="dash bullet 2"/>
    <w:basedOn w:val="Normal"/>
    <w:rsid w:val="0041214A"/>
    <w:pPr>
      <w:numPr>
        <w:numId w:val="57"/>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3">
    <w:name w:val="dash bullet 3"/>
    <w:basedOn w:val="Normal"/>
    <w:rsid w:val="0041214A"/>
    <w:pPr>
      <w:numPr>
        <w:numId w:val="58"/>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4">
    <w:name w:val="dash bullet 4"/>
    <w:basedOn w:val="Normal"/>
    <w:rsid w:val="0041214A"/>
    <w:pPr>
      <w:numPr>
        <w:numId w:val="59"/>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5">
    <w:name w:val="dash bullet 5"/>
    <w:basedOn w:val="Normal"/>
    <w:rsid w:val="0041214A"/>
    <w:pPr>
      <w:numPr>
        <w:numId w:val="60"/>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6">
    <w:name w:val="dash bullet 6"/>
    <w:basedOn w:val="Normal"/>
    <w:rsid w:val="0041214A"/>
    <w:pPr>
      <w:numPr>
        <w:numId w:val="6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zFSAddress">
    <w:name w:val="zFSAddress"/>
    <w:basedOn w:val="Normal"/>
    <w:rsid w:val="0041214A"/>
    <w:pPr>
      <w:overflowPunct/>
      <w:autoSpaceDE/>
      <w:autoSpaceDN/>
      <w:adjustRightInd/>
      <w:spacing w:line="290" w:lineRule="auto"/>
      <w:textAlignment w:val="auto"/>
    </w:pPr>
    <w:rPr>
      <w:rFonts w:ascii="Arial" w:hAnsi="Arial"/>
      <w:kern w:val="16"/>
      <w:sz w:val="16"/>
      <w:szCs w:val="24"/>
      <w:lang w:val="en-GB"/>
    </w:rPr>
  </w:style>
  <w:style w:type="paragraph" w:customStyle="1" w:styleId="zFSDescription">
    <w:name w:val="zFSDescription"/>
    <w:basedOn w:val="zFSDate"/>
    <w:rsid w:val="0041214A"/>
    <w:rPr>
      <w:rFonts w:eastAsia="SimSun"/>
      <w:i/>
      <w:caps/>
      <w:szCs w:val="20"/>
    </w:rPr>
  </w:style>
  <w:style w:type="paragraph" w:customStyle="1" w:styleId="zFSDraft">
    <w:name w:val="zFSDraft"/>
    <w:basedOn w:val="Normal"/>
    <w:rsid w:val="0041214A"/>
    <w:pPr>
      <w:overflowPunct/>
      <w:autoSpaceDE/>
      <w:autoSpaceDN/>
      <w:adjustRightInd/>
      <w:spacing w:line="290" w:lineRule="auto"/>
      <w:textAlignment w:val="auto"/>
    </w:pPr>
    <w:rPr>
      <w:rFonts w:ascii="Arial" w:hAnsi="Arial"/>
      <w:kern w:val="20"/>
      <w:szCs w:val="24"/>
      <w:lang w:val="en-GB"/>
    </w:rPr>
  </w:style>
  <w:style w:type="paragraph" w:customStyle="1" w:styleId="zFSFax">
    <w:name w:val="zFSFax"/>
    <w:basedOn w:val="Normal"/>
    <w:rsid w:val="0041214A"/>
    <w:pPr>
      <w:overflowPunct/>
      <w:autoSpaceDE/>
      <w:autoSpaceDN/>
      <w:adjustRightInd/>
      <w:textAlignment w:val="auto"/>
    </w:pPr>
    <w:rPr>
      <w:rFonts w:ascii="Arial" w:hAnsi="Arial"/>
      <w:kern w:val="16"/>
      <w:sz w:val="16"/>
      <w:szCs w:val="24"/>
      <w:lang w:val="en-GB"/>
    </w:rPr>
  </w:style>
  <w:style w:type="paragraph" w:customStyle="1" w:styleId="zFSNameofDoc">
    <w:name w:val="zFSNameofDoc"/>
    <w:basedOn w:val="Normal"/>
    <w:rsid w:val="0041214A"/>
    <w:pPr>
      <w:overflowPunct/>
      <w:autoSpaceDE/>
      <w:autoSpaceDN/>
      <w:adjustRightInd/>
      <w:spacing w:before="300" w:after="400" w:line="290" w:lineRule="auto"/>
      <w:jc w:val="center"/>
      <w:textAlignment w:val="auto"/>
    </w:pPr>
    <w:rPr>
      <w:rFonts w:ascii="Arial" w:eastAsia="SimSun" w:hAnsi="Arial"/>
      <w:caps/>
      <w:lang w:val="en-GB"/>
    </w:rPr>
  </w:style>
  <w:style w:type="paragraph" w:customStyle="1" w:styleId="zFSTel">
    <w:name w:val="zFSTel"/>
    <w:basedOn w:val="Normal"/>
    <w:rsid w:val="0041214A"/>
    <w:pPr>
      <w:overflowPunct/>
      <w:autoSpaceDE/>
      <w:autoSpaceDN/>
      <w:adjustRightInd/>
      <w:spacing w:before="120"/>
      <w:textAlignment w:val="auto"/>
    </w:pPr>
    <w:rPr>
      <w:rFonts w:ascii="Arial" w:hAnsi="Arial"/>
      <w:kern w:val="16"/>
      <w:sz w:val="16"/>
      <w:szCs w:val="24"/>
      <w:lang w:val="en-GB"/>
    </w:rPr>
  </w:style>
  <w:style w:type="paragraph" w:customStyle="1" w:styleId="zFSAmount">
    <w:name w:val="zFSAmount"/>
    <w:basedOn w:val="Normal"/>
    <w:rsid w:val="0041214A"/>
    <w:pPr>
      <w:overflowPunct/>
      <w:autoSpaceDE/>
      <w:autoSpaceDN/>
      <w:adjustRightInd/>
      <w:spacing w:before="800" w:line="290" w:lineRule="auto"/>
      <w:jc w:val="center"/>
      <w:textAlignment w:val="auto"/>
    </w:pPr>
    <w:rPr>
      <w:rFonts w:ascii="Arial" w:hAnsi="Arial"/>
      <w:i/>
      <w:szCs w:val="24"/>
      <w:lang w:val="en-GB"/>
    </w:rPr>
  </w:style>
  <w:style w:type="paragraph" w:customStyle="1" w:styleId="zFSAddress2">
    <w:name w:val="zFSAddress2"/>
    <w:basedOn w:val="Normal"/>
    <w:rsid w:val="0041214A"/>
    <w:pPr>
      <w:overflowPunct/>
      <w:autoSpaceDE/>
      <w:autoSpaceDN/>
      <w:adjustRightInd/>
      <w:spacing w:line="290" w:lineRule="auto"/>
      <w:textAlignment w:val="auto"/>
    </w:pPr>
    <w:rPr>
      <w:rFonts w:ascii="Arial" w:hAnsi="Arial"/>
      <w:kern w:val="16"/>
      <w:sz w:val="16"/>
      <w:szCs w:val="24"/>
      <w:lang w:val="en-GB"/>
    </w:rPr>
  </w:style>
  <w:style w:type="character" w:customStyle="1" w:styleId="PageNumbers">
    <w:name w:val="PageNumbers"/>
    <w:rsid w:val="0041214A"/>
    <w:rPr>
      <w:sz w:val="20"/>
    </w:rPr>
  </w:style>
  <w:style w:type="paragraph" w:customStyle="1" w:styleId="EYBusinessaddress">
    <w:name w:val="EY Business address"/>
    <w:basedOn w:val="Normal"/>
    <w:rsid w:val="0041214A"/>
    <w:pPr>
      <w:suppressAutoHyphens/>
      <w:overflowPunct/>
      <w:autoSpaceDE/>
      <w:autoSpaceDN/>
      <w:adjustRightInd/>
      <w:spacing w:line="170" w:lineRule="atLeast"/>
      <w:textAlignment w:val="auto"/>
    </w:pPr>
    <w:rPr>
      <w:rFonts w:ascii="Arial" w:hAnsi="Arial"/>
      <w:color w:val="666666"/>
      <w:kern w:val="12"/>
      <w:sz w:val="15"/>
      <w:szCs w:val="24"/>
      <w:lang w:val="en-GB"/>
    </w:rPr>
  </w:style>
  <w:style w:type="paragraph" w:customStyle="1" w:styleId="SchTitle">
    <w:name w:val="SchTitle"/>
    <w:basedOn w:val="Normal"/>
    <w:next w:val="Body"/>
    <w:rsid w:val="0041214A"/>
    <w:pPr>
      <w:overflowPunct/>
      <w:autoSpaceDE/>
      <w:autoSpaceDN/>
      <w:adjustRightInd/>
      <w:spacing w:before="240" w:line="260" w:lineRule="atLeast"/>
      <w:jc w:val="center"/>
      <w:textAlignment w:val="auto"/>
      <w:outlineLvl w:val="1"/>
    </w:pPr>
    <w:rPr>
      <w:rFonts w:ascii="Arial" w:eastAsia="SimSun" w:hAnsi="Arial"/>
      <w:b/>
      <w:caps/>
      <w:sz w:val="22"/>
      <w:szCs w:val="22"/>
      <w:lang w:val="en-GB"/>
    </w:rPr>
  </w:style>
  <w:style w:type="paragraph" w:customStyle="1" w:styleId="SchPartTitle">
    <w:name w:val="SchPartTitle"/>
    <w:basedOn w:val="SchTitle"/>
    <w:next w:val="Body"/>
    <w:rsid w:val="0041214A"/>
  </w:style>
  <w:style w:type="paragraph" w:customStyle="1" w:styleId="SchHead">
    <w:name w:val="SchHead"/>
    <w:basedOn w:val="Normal"/>
    <w:next w:val="SchTitle"/>
    <w:rsid w:val="0041214A"/>
    <w:pPr>
      <w:pageBreakBefore/>
      <w:numPr>
        <w:numId w:val="63"/>
      </w:numPr>
      <w:overflowPunct/>
      <w:autoSpaceDE/>
      <w:autoSpaceDN/>
      <w:adjustRightInd/>
      <w:spacing w:before="240" w:line="260" w:lineRule="atLeast"/>
      <w:jc w:val="center"/>
      <w:textAlignment w:val="auto"/>
      <w:outlineLvl w:val="0"/>
    </w:pPr>
    <w:rPr>
      <w:rFonts w:ascii="Arial" w:eastAsia="SimSun" w:hAnsi="Arial"/>
      <w:caps/>
      <w:sz w:val="22"/>
      <w:szCs w:val="22"/>
      <w:lang w:val="en-GB"/>
    </w:rPr>
  </w:style>
  <w:style w:type="paragraph" w:customStyle="1" w:styleId="SchPartHead">
    <w:name w:val="SchPartHead"/>
    <w:basedOn w:val="SchHead"/>
    <w:next w:val="SchPartTitle"/>
    <w:rsid w:val="0041214A"/>
    <w:pPr>
      <w:pageBreakBefore w:val="0"/>
      <w:numPr>
        <w:ilvl w:val="1"/>
      </w:numPr>
    </w:pPr>
  </w:style>
  <w:style w:type="paragraph" w:customStyle="1" w:styleId="AltLevel2">
    <w:name w:val="AltLevel2"/>
    <w:basedOn w:val="Level2"/>
    <w:next w:val="Body3"/>
    <w:rsid w:val="0041214A"/>
    <w:pPr>
      <w:numPr>
        <w:ilvl w:val="1"/>
      </w:numPr>
      <w:tabs>
        <w:tab w:val="num" w:pos="680"/>
      </w:tabs>
      <w:ind w:left="1360" w:hanging="680"/>
    </w:pPr>
  </w:style>
  <w:style w:type="paragraph" w:customStyle="1" w:styleId="AltLevel3">
    <w:name w:val="AltLevel3"/>
    <w:basedOn w:val="Level3"/>
    <w:next w:val="Body4"/>
    <w:rsid w:val="0041214A"/>
    <w:pPr>
      <w:numPr>
        <w:ilvl w:val="2"/>
      </w:numPr>
      <w:tabs>
        <w:tab w:val="num" w:pos="1361"/>
      </w:tabs>
      <w:ind w:left="2041" w:hanging="680"/>
    </w:pPr>
  </w:style>
  <w:style w:type="paragraph" w:customStyle="1" w:styleId="AltLevel4">
    <w:name w:val="AltLevel4"/>
    <w:basedOn w:val="Level4"/>
    <w:next w:val="Body5"/>
    <w:qFormat/>
    <w:rsid w:val="0041214A"/>
    <w:pPr>
      <w:numPr>
        <w:ilvl w:val="3"/>
      </w:numPr>
      <w:tabs>
        <w:tab w:val="num" w:pos="2041"/>
      </w:tabs>
      <w:ind w:left="2608" w:hanging="567"/>
    </w:pPr>
    <w:rPr>
      <w:lang w:val="en-US"/>
    </w:rPr>
  </w:style>
  <w:style w:type="paragraph" w:customStyle="1" w:styleId="AltLevel5">
    <w:name w:val="AltLevel5"/>
    <w:basedOn w:val="Level5"/>
    <w:next w:val="Body6"/>
    <w:rsid w:val="0041214A"/>
    <w:pPr>
      <w:numPr>
        <w:ilvl w:val="4"/>
      </w:numPr>
      <w:tabs>
        <w:tab w:val="num" w:pos="2608"/>
      </w:tabs>
      <w:ind w:left="3289" w:hanging="567"/>
    </w:pPr>
  </w:style>
  <w:style w:type="paragraph" w:customStyle="1" w:styleId="AltLevel1">
    <w:name w:val="AltLevel1"/>
    <w:basedOn w:val="Heading1"/>
    <w:next w:val="Body1"/>
    <w:rsid w:val="0041214A"/>
    <w:pPr>
      <w:tabs>
        <w:tab w:val="num" w:pos="680"/>
      </w:tabs>
      <w:overflowPunct/>
      <w:autoSpaceDE/>
      <w:autoSpaceDN/>
      <w:adjustRightInd/>
      <w:spacing w:before="280" w:after="140" w:line="290" w:lineRule="auto"/>
      <w:ind w:left="680" w:hanging="680"/>
      <w:jc w:val="both"/>
      <w:textAlignment w:val="auto"/>
    </w:pPr>
    <w:rPr>
      <w:rFonts w:ascii="Arial" w:hAnsi="Arial"/>
      <w:b/>
      <w:bCs/>
      <w:caps/>
      <w:kern w:val="20"/>
      <w:sz w:val="22"/>
      <w:szCs w:val="32"/>
      <w:lang w:val="en-US"/>
    </w:rPr>
  </w:style>
  <w:style w:type="paragraph" w:customStyle="1" w:styleId="alfabody1">
    <w:name w:val="alfa body 1"/>
    <w:basedOn w:val="Body"/>
    <w:qFormat/>
    <w:rsid w:val="0041214A"/>
    <w:pPr>
      <w:spacing w:before="0" w:after="140" w:line="290" w:lineRule="auto"/>
      <w:ind w:left="357"/>
    </w:pPr>
    <w:rPr>
      <w:rFonts w:ascii="Arial" w:hAnsi="Arial" w:cs="Times New Roman"/>
      <w:kern w:val="20"/>
      <w:lang w:val="en-GB"/>
    </w:rPr>
  </w:style>
  <w:style w:type="paragraph" w:customStyle="1" w:styleId="alfabody2">
    <w:name w:val="alfa body 2"/>
    <w:basedOn w:val="Body"/>
    <w:qFormat/>
    <w:rsid w:val="0041214A"/>
    <w:pPr>
      <w:spacing w:before="0" w:after="140" w:line="290" w:lineRule="auto"/>
      <w:ind w:left="1038"/>
    </w:pPr>
    <w:rPr>
      <w:rFonts w:ascii="Arial" w:hAnsi="Arial" w:cs="Times New Roman"/>
      <w:kern w:val="20"/>
      <w:lang w:val="en-GB"/>
    </w:rPr>
  </w:style>
  <w:style w:type="paragraph" w:customStyle="1" w:styleId="alfabody3">
    <w:name w:val="alfa body 3"/>
    <w:basedOn w:val="Body"/>
    <w:qFormat/>
    <w:rsid w:val="0041214A"/>
    <w:pPr>
      <w:spacing w:before="0" w:after="140" w:line="290" w:lineRule="auto"/>
      <w:ind w:left="1718"/>
    </w:pPr>
    <w:rPr>
      <w:rFonts w:ascii="Arial" w:hAnsi="Arial" w:cs="Times New Roman"/>
      <w:kern w:val="20"/>
      <w:lang w:val="en-GB"/>
    </w:rPr>
  </w:style>
  <w:style w:type="paragraph" w:customStyle="1" w:styleId="alfabody4">
    <w:name w:val="alfa body 4"/>
    <w:basedOn w:val="Body"/>
    <w:qFormat/>
    <w:rsid w:val="0041214A"/>
    <w:pPr>
      <w:spacing w:before="0" w:after="140" w:line="290" w:lineRule="auto"/>
      <w:ind w:left="2398"/>
    </w:pPr>
    <w:rPr>
      <w:rFonts w:ascii="Arial" w:hAnsi="Arial" w:cs="Times New Roman"/>
      <w:kern w:val="20"/>
      <w:lang w:val="en-GB"/>
    </w:rPr>
  </w:style>
  <w:style w:type="paragraph" w:customStyle="1" w:styleId="romanbody1">
    <w:name w:val="roman body 1"/>
    <w:basedOn w:val="Body"/>
    <w:qFormat/>
    <w:rsid w:val="0041214A"/>
    <w:pPr>
      <w:spacing w:before="0" w:after="140" w:line="290" w:lineRule="auto"/>
      <w:ind w:left="357"/>
    </w:pPr>
    <w:rPr>
      <w:rFonts w:ascii="Arial" w:hAnsi="Arial" w:cs="Times New Roman"/>
      <w:kern w:val="20"/>
      <w:lang w:val="en-GB"/>
    </w:rPr>
  </w:style>
  <w:style w:type="paragraph" w:customStyle="1" w:styleId="romanbody2">
    <w:name w:val="roman body 2"/>
    <w:basedOn w:val="Body"/>
    <w:qFormat/>
    <w:rsid w:val="0041214A"/>
    <w:pPr>
      <w:spacing w:before="0" w:after="140" w:line="290" w:lineRule="auto"/>
      <w:ind w:left="1038"/>
    </w:pPr>
    <w:rPr>
      <w:rFonts w:ascii="Arial" w:hAnsi="Arial" w:cs="Times New Roman"/>
      <w:kern w:val="20"/>
      <w:lang w:val="en-GB"/>
    </w:rPr>
  </w:style>
  <w:style w:type="paragraph" w:customStyle="1" w:styleId="romanbody3">
    <w:name w:val="roman body 3"/>
    <w:basedOn w:val="Body"/>
    <w:qFormat/>
    <w:rsid w:val="0041214A"/>
    <w:pPr>
      <w:spacing w:before="0" w:after="140" w:line="290" w:lineRule="auto"/>
      <w:ind w:left="1718"/>
    </w:pPr>
    <w:rPr>
      <w:rFonts w:ascii="Arial" w:hAnsi="Arial" w:cs="Times New Roman"/>
      <w:kern w:val="20"/>
      <w:lang w:val="en-GB"/>
    </w:rPr>
  </w:style>
  <w:style w:type="paragraph" w:customStyle="1" w:styleId="romanbody4">
    <w:name w:val="roman body 4"/>
    <w:basedOn w:val="Body"/>
    <w:qFormat/>
    <w:rsid w:val="0041214A"/>
    <w:pPr>
      <w:spacing w:before="0" w:after="140" w:line="290" w:lineRule="auto"/>
      <w:ind w:left="2398"/>
    </w:pPr>
    <w:rPr>
      <w:rFonts w:ascii="Arial" w:hAnsi="Arial" w:cs="Times New Roman"/>
      <w:kern w:val="20"/>
      <w:lang w:val="en-GB"/>
    </w:rPr>
  </w:style>
  <w:style w:type="paragraph" w:customStyle="1" w:styleId="romanbody5">
    <w:name w:val="roman body 5"/>
    <w:basedOn w:val="Body"/>
    <w:qFormat/>
    <w:rsid w:val="0041214A"/>
    <w:pPr>
      <w:spacing w:before="0" w:after="140" w:line="290" w:lineRule="auto"/>
      <w:ind w:left="2965"/>
    </w:pPr>
    <w:rPr>
      <w:rFonts w:ascii="Arial" w:hAnsi="Arial" w:cs="Times New Roman"/>
      <w:kern w:val="20"/>
      <w:lang w:val="en-GB"/>
    </w:rPr>
  </w:style>
  <w:style w:type="paragraph" w:customStyle="1" w:styleId="romanbody6">
    <w:name w:val="roman body 6"/>
    <w:basedOn w:val="Body"/>
    <w:qFormat/>
    <w:rsid w:val="0041214A"/>
    <w:pPr>
      <w:spacing w:before="0" w:after="140" w:line="290" w:lineRule="auto"/>
      <w:ind w:left="3646"/>
    </w:pPr>
    <w:rPr>
      <w:rFonts w:ascii="Arial" w:hAnsi="Arial" w:cs="Times New Roman"/>
      <w:kern w:val="20"/>
      <w:lang w:val="en-GB"/>
    </w:rPr>
  </w:style>
  <w:style w:type="paragraph" w:customStyle="1" w:styleId="alfabody5">
    <w:name w:val="alfa body 5"/>
    <w:basedOn w:val="Body"/>
    <w:qFormat/>
    <w:rsid w:val="0041214A"/>
    <w:pPr>
      <w:spacing w:before="0" w:after="140" w:line="290" w:lineRule="auto"/>
      <w:ind w:left="2965"/>
    </w:pPr>
    <w:rPr>
      <w:rFonts w:ascii="Arial" w:hAnsi="Arial" w:cs="Times New Roman"/>
      <w:kern w:val="20"/>
      <w:lang w:val="en-GB"/>
    </w:rPr>
  </w:style>
  <w:style w:type="paragraph" w:customStyle="1" w:styleId="alfabody6">
    <w:name w:val="alfa body 6"/>
    <w:basedOn w:val="Body"/>
    <w:qFormat/>
    <w:rsid w:val="0041214A"/>
    <w:pPr>
      <w:spacing w:before="0" w:after="140" w:line="290" w:lineRule="auto"/>
      <w:ind w:left="3646"/>
    </w:pPr>
    <w:rPr>
      <w:rFonts w:ascii="Arial" w:hAnsi="Arial" w:cs="Times New Roman"/>
      <w:kern w:val="20"/>
      <w:lang w:val="en-GB"/>
    </w:rPr>
  </w:style>
  <w:style w:type="character" w:customStyle="1" w:styleId="slit">
    <w:name w:val="s_lit"/>
    <w:rsid w:val="0041214A"/>
  </w:style>
  <w:style w:type="character" w:customStyle="1" w:styleId="Bodytext70">
    <w:name w:val="Body text (7)_"/>
    <w:rsid w:val="0041214A"/>
    <w:rPr>
      <w:rFonts w:ascii="Trebuchet MS" w:eastAsia="Trebuchet MS" w:hAnsi="Trebuchet MS" w:cs="Trebuchet MS"/>
      <w:sz w:val="19"/>
      <w:szCs w:val="19"/>
      <w:shd w:val="clear" w:color="auto" w:fill="FFFFFF"/>
    </w:rPr>
  </w:style>
  <w:style w:type="paragraph" w:customStyle="1" w:styleId="TableParagraph">
    <w:name w:val="Table Paragraph"/>
    <w:basedOn w:val="Normal"/>
    <w:uiPriority w:val="1"/>
    <w:qFormat/>
    <w:rsid w:val="0041214A"/>
    <w:pPr>
      <w:widowControl w:val="0"/>
      <w:overflowPunct/>
      <w:adjustRightInd/>
      <w:textAlignment w:val="auto"/>
    </w:pPr>
    <w:rPr>
      <w:rFonts w:ascii="Arial" w:eastAsia="Arial" w:hAnsi="Arial" w:cs="Arial"/>
      <w:sz w:val="22"/>
      <w:szCs w:val="22"/>
      <w:lang w:val="en-US" w:bidi="en-US"/>
    </w:rPr>
  </w:style>
  <w:style w:type="paragraph" w:customStyle="1" w:styleId="MediumGrid21">
    <w:name w:val="Medium Grid 21"/>
    <w:uiPriority w:val="1"/>
    <w:qFormat/>
    <w:rsid w:val="00A724EC"/>
    <w:rPr>
      <w:rFonts w:ascii="Trebuchet MS" w:eastAsia="MS Mincho" w:hAnsi="Trebuchet MS"/>
      <w:sz w:val="18"/>
      <w:szCs w:val="18"/>
    </w:rPr>
  </w:style>
  <w:style w:type="paragraph" w:customStyle="1" w:styleId="Bodytext1">
    <w:name w:val="Body text1"/>
    <w:basedOn w:val="Normal"/>
    <w:rsid w:val="00A724EC"/>
    <w:pPr>
      <w:widowControl w:val="0"/>
      <w:shd w:val="clear" w:color="auto" w:fill="FFFFFF"/>
      <w:overflowPunct/>
      <w:autoSpaceDE/>
      <w:autoSpaceDN/>
      <w:adjustRightInd/>
      <w:spacing w:after="60" w:line="240" w:lineRule="atLeast"/>
      <w:ind w:hanging="300"/>
      <w:jc w:val="right"/>
      <w:textAlignment w:val="auto"/>
    </w:pPr>
    <w:rPr>
      <w:rFonts w:ascii="Arial" w:hAnsi="Arial" w:cs="Arial"/>
      <w:sz w:val="21"/>
      <w:szCs w:val="21"/>
      <w:lang w:val="en-US"/>
    </w:rPr>
  </w:style>
  <w:style w:type="table" w:customStyle="1" w:styleId="TableGrid1">
    <w:name w:val="Table Grid1"/>
    <w:basedOn w:val="TableNormal"/>
    <w:next w:val="TableGrid"/>
    <w:uiPriority w:val="59"/>
    <w:unhideWhenUsed/>
    <w:rsid w:val="004F40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8006">
      <w:bodyDiv w:val="1"/>
      <w:marLeft w:val="0"/>
      <w:marRight w:val="0"/>
      <w:marTop w:val="0"/>
      <w:marBottom w:val="0"/>
      <w:divBdr>
        <w:top w:val="none" w:sz="0" w:space="0" w:color="auto"/>
        <w:left w:val="none" w:sz="0" w:space="0" w:color="auto"/>
        <w:bottom w:val="none" w:sz="0" w:space="0" w:color="auto"/>
        <w:right w:val="none" w:sz="0" w:space="0" w:color="auto"/>
      </w:divBdr>
    </w:div>
    <w:div w:id="61221146">
      <w:bodyDiv w:val="1"/>
      <w:marLeft w:val="0"/>
      <w:marRight w:val="0"/>
      <w:marTop w:val="0"/>
      <w:marBottom w:val="0"/>
      <w:divBdr>
        <w:top w:val="none" w:sz="0" w:space="0" w:color="auto"/>
        <w:left w:val="none" w:sz="0" w:space="0" w:color="auto"/>
        <w:bottom w:val="none" w:sz="0" w:space="0" w:color="auto"/>
        <w:right w:val="none" w:sz="0" w:space="0" w:color="auto"/>
      </w:divBdr>
    </w:div>
    <w:div w:id="287275227">
      <w:bodyDiv w:val="1"/>
      <w:marLeft w:val="0"/>
      <w:marRight w:val="0"/>
      <w:marTop w:val="0"/>
      <w:marBottom w:val="0"/>
      <w:divBdr>
        <w:top w:val="none" w:sz="0" w:space="0" w:color="auto"/>
        <w:left w:val="none" w:sz="0" w:space="0" w:color="auto"/>
        <w:bottom w:val="none" w:sz="0" w:space="0" w:color="auto"/>
        <w:right w:val="none" w:sz="0" w:space="0" w:color="auto"/>
      </w:divBdr>
    </w:div>
    <w:div w:id="331950886">
      <w:bodyDiv w:val="1"/>
      <w:marLeft w:val="0"/>
      <w:marRight w:val="0"/>
      <w:marTop w:val="0"/>
      <w:marBottom w:val="0"/>
      <w:divBdr>
        <w:top w:val="none" w:sz="0" w:space="0" w:color="auto"/>
        <w:left w:val="none" w:sz="0" w:space="0" w:color="auto"/>
        <w:bottom w:val="none" w:sz="0" w:space="0" w:color="auto"/>
        <w:right w:val="none" w:sz="0" w:space="0" w:color="auto"/>
      </w:divBdr>
    </w:div>
    <w:div w:id="563948383">
      <w:bodyDiv w:val="1"/>
      <w:marLeft w:val="0"/>
      <w:marRight w:val="0"/>
      <w:marTop w:val="0"/>
      <w:marBottom w:val="0"/>
      <w:divBdr>
        <w:top w:val="none" w:sz="0" w:space="0" w:color="auto"/>
        <w:left w:val="none" w:sz="0" w:space="0" w:color="auto"/>
        <w:bottom w:val="none" w:sz="0" w:space="0" w:color="auto"/>
        <w:right w:val="none" w:sz="0" w:space="0" w:color="auto"/>
      </w:divBdr>
    </w:div>
    <w:div w:id="653997727">
      <w:bodyDiv w:val="1"/>
      <w:marLeft w:val="0"/>
      <w:marRight w:val="0"/>
      <w:marTop w:val="0"/>
      <w:marBottom w:val="0"/>
      <w:divBdr>
        <w:top w:val="none" w:sz="0" w:space="0" w:color="auto"/>
        <w:left w:val="none" w:sz="0" w:space="0" w:color="auto"/>
        <w:bottom w:val="none" w:sz="0" w:space="0" w:color="auto"/>
        <w:right w:val="none" w:sz="0" w:space="0" w:color="auto"/>
      </w:divBdr>
    </w:div>
    <w:div w:id="809711013">
      <w:bodyDiv w:val="1"/>
      <w:marLeft w:val="0"/>
      <w:marRight w:val="0"/>
      <w:marTop w:val="0"/>
      <w:marBottom w:val="0"/>
      <w:divBdr>
        <w:top w:val="none" w:sz="0" w:space="0" w:color="auto"/>
        <w:left w:val="none" w:sz="0" w:space="0" w:color="auto"/>
        <w:bottom w:val="none" w:sz="0" w:space="0" w:color="auto"/>
        <w:right w:val="none" w:sz="0" w:space="0" w:color="auto"/>
      </w:divBdr>
    </w:div>
    <w:div w:id="824971921">
      <w:bodyDiv w:val="1"/>
      <w:marLeft w:val="0"/>
      <w:marRight w:val="0"/>
      <w:marTop w:val="0"/>
      <w:marBottom w:val="0"/>
      <w:divBdr>
        <w:top w:val="none" w:sz="0" w:space="0" w:color="auto"/>
        <w:left w:val="none" w:sz="0" w:space="0" w:color="auto"/>
        <w:bottom w:val="none" w:sz="0" w:space="0" w:color="auto"/>
        <w:right w:val="none" w:sz="0" w:space="0" w:color="auto"/>
      </w:divBdr>
    </w:div>
    <w:div w:id="882139516">
      <w:bodyDiv w:val="1"/>
      <w:marLeft w:val="0"/>
      <w:marRight w:val="0"/>
      <w:marTop w:val="0"/>
      <w:marBottom w:val="0"/>
      <w:divBdr>
        <w:top w:val="none" w:sz="0" w:space="0" w:color="auto"/>
        <w:left w:val="none" w:sz="0" w:space="0" w:color="auto"/>
        <w:bottom w:val="none" w:sz="0" w:space="0" w:color="auto"/>
        <w:right w:val="none" w:sz="0" w:space="0" w:color="auto"/>
      </w:divBdr>
    </w:div>
    <w:div w:id="883836224">
      <w:bodyDiv w:val="1"/>
      <w:marLeft w:val="0"/>
      <w:marRight w:val="0"/>
      <w:marTop w:val="0"/>
      <w:marBottom w:val="0"/>
      <w:divBdr>
        <w:top w:val="none" w:sz="0" w:space="0" w:color="auto"/>
        <w:left w:val="none" w:sz="0" w:space="0" w:color="auto"/>
        <w:bottom w:val="none" w:sz="0" w:space="0" w:color="auto"/>
        <w:right w:val="none" w:sz="0" w:space="0" w:color="auto"/>
      </w:divBdr>
    </w:div>
    <w:div w:id="1123421816">
      <w:bodyDiv w:val="1"/>
      <w:marLeft w:val="0"/>
      <w:marRight w:val="0"/>
      <w:marTop w:val="0"/>
      <w:marBottom w:val="0"/>
      <w:divBdr>
        <w:top w:val="none" w:sz="0" w:space="0" w:color="auto"/>
        <w:left w:val="none" w:sz="0" w:space="0" w:color="auto"/>
        <w:bottom w:val="none" w:sz="0" w:space="0" w:color="auto"/>
        <w:right w:val="none" w:sz="0" w:space="0" w:color="auto"/>
      </w:divBdr>
    </w:div>
    <w:div w:id="1128861482">
      <w:bodyDiv w:val="1"/>
      <w:marLeft w:val="0"/>
      <w:marRight w:val="0"/>
      <w:marTop w:val="0"/>
      <w:marBottom w:val="0"/>
      <w:divBdr>
        <w:top w:val="none" w:sz="0" w:space="0" w:color="auto"/>
        <w:left w:val="none" w:sz="0" w:space="0" w:color="auto"/>
        <w:bottom w:val="none" w:sz="0" w:space="0" w:color="auto"/>
        <w:right w:val="none" w:sz="0" w:space="0" w:color="auto"/>
      </w:divBdr>
    </w:div>
    <w:div w:id="1229152854">
      <w:bodyDiv w:val="1"/>
      <w:marLeft w:val="0"/>
      <w:marRight w:val="0"/>
      <w:marTop w:val="0"/>
      <w:marBottom w:val="0"/>
      <w:divBdr>
        <w:top w:val="none" w:sz="0" w:space="0" w:color="auto"/>
        <w:left w:val="none" w:sz="0" w:space="0" w:color="auto"/>
        <w:bottom w:val="none" w:sz="0" w:space="0" w:color="auto"/>
        <w:right w:val="none" w:sz="0" w:space="0" w:color="auto"/>
      </w:divBdr>
    </w:div>
    <w:div w:id="1341279765">
      <w:bodyDiv w:val="1"/>
      <w:marLeft w:val="0"/>
      <w:marRight w:val="0"/>
      <w:marTop w:val="0"/>
      <w:marBottom w:val="0"/>
      <w:divBdr>
        <w:top w:val="none" w:sz="0" w:space="0" w:color="auto"/>
        <w:left w:val="none" w:sz="0" w:space="0" w:color="auto"/>
        <w:bottom w:val="none" w:sz="0" w:space="0" w:color="auto"/>
        <w:right w:val="none" w:sz="0" w:space="0" w:color="auto"/>
      </w:divBdr>
    </w:div>
    <w:div w:id="1386370231">
      <w:bodyDiv w:val="1"/>
      <w:marLeft w:val="0"/>
      <w:marRight w:val="0"/>
      <w:marTop w:val="0"/>
      <w:marBottom w:val="0"/>
      <w:divBdr>
        <w:top w:val="none" w:sz="0" w:space="0" w:color="auto"/>
        <w:left w:val="none" w:sz="0" w:space="0" w:color="auto"/>
        <w:bottom w:val="none" w:sz="0" w:space="0" w:color="auto"/>
        <w:right w:val="none" w:sz="0" w:space="0" w:color="auto"/>
      </w:divBdr>
    </w:div>
    <w:div w:id="1422531050">
      <w:bodyDiv w:val="1"/>
      <w:marLeft w:val="0"/>
      <w:marRight w:val="0"/>
      <w:marTop w:val="0"/>
      <w:marBottom w:val="0"/>
      <w:divBdr>
        <w:top w:val="none" w:sz="0" w:space="0" w:color="auto"/>
        <w:left w:val="none" w:sz="0" w:space="0" w:color="auto"/>
        <w:bottom w:val="none" w:sz="0" w:space="0" w:color="auto"/>
        <w:right w:val="none" w:sz="0" w:space="0" w:color="auto"/>
      </w:divBdr>
    </w:div>
    <w:div w:id="1443256935">
      <w:bodyDiv w:val="1"/>
      <w:marLeft w:val="0"/>
      <w:marRight w:val="0"/>
      <w:marTop w:val="0"/>
      <w:marBottom w:val="0"/>
      <w:divBdr>
        <w:top w:val="none" w:sz="0" w:space="0" w:color="auto"/>
        <w:left w:val="none" w:sz="0" w:space="0" w:color="auto"/>
        <w:bottom w:val="none" w:sz="0" w:space="0" w:color="auto"/>
        <w:right w:val="none" w:sz="0" w:space="0" w:color="auto"/>
      </w:divBdr>
    </w:div>
    <w:div w:id="1465270266">
      <w:bodyDiv w:val="1"/>
      <w:marLeft w:val="0"/>
      <w:marRight w:val="0"/>
      <w:marTop w:val="0"/>
      <w:marBottom w:val="0"/>
      <w:divBdr>
        <w:top w:val="none" w:sz="0" w:space="0" w:color="auto"/>
        <w:left w:val="none" w:sz="0" w:space="0" w:color="auto"/>
        <w:bottom w:val="none" w:sz="0" w:space="0" w:color="auto"/>
        <w:right w:val="none" w:sz="0" w:space="0" w:color="auto"/>
      </w:divBdr>
    </w:div>
    <w:div w:id="1493526620">
      <w:bodyDiv w:val="1"/>
      <w:marLeft w:val="0"/>
      <w:marRight w:val="0"/>
      <w:marTop w:val="0"/>
      <w:marBottom w:val="0"/>
      <w:divBdr>
        <w:top w:val="none" w:sz="0" w:space="0" w:color="auto"/>
        <w:left w:val="none" w:sz="0" w:space="0" w:color="auto"/>
        <w:bottom w:val="none" w:sz="0" w:space="0" w:color="auto"/>
        <w:right w:val="none" w:sz="0" w:space="0" w:color="auto"/>
      </w:divBdr>
    </w:div>
    <w:div w:id="1769501488">
      <w:bodyDiv w:val="1"/>
      <w:marLeft w:val="0"/>
      <w:marRight w:val="0"/>
      <w:marTop w:val="0"/>
      <w:marBottom w:val="0"/>
      <w:divBdr>
        <w:top w:val="none" w:sz="0" w:space="0" w:color="auto"/>
        <w:left w:val="none" w:sz="0" w:space="0" w:color="auto"/>
        <w:bottom w:val="none" w:sz="0" w:space="0" w:color="auto"/>
        <w:right w:val="none" w:sz="0" w:space="0" w:color="auto"/>
      </w:divBdr>
    </w:div>
    <w:div w:id="1832022534">
      <w:bodyDiv w:val="1"/>
      <w:marLeft w:val="0"/>
      <w:marRight w:val="0"/>
      <w:marTop w:val="0"/>
      <w:marBottom w:val="0"/>
      <w:divBdr>
        <w:top w:val="none" w:sz="0" w:space="0" w:color="auto"/>
        <w:left w:val="none" w:sz="0" w:space="0" w:color="auto"/>
        <w:bottom w:val="none" w:sz="0" w:space="0" w:color="auto"/>
        <w:right w:val="none" w:sz="0" w:space="0" w:color="auto"/>
      </w:divBdr>
    </w:div>
    <w:div w:id="1852524310">
      <w:bodyDiv w:val="1"/>
      <w:marLeft w:val="0"/>
      <w:marRight w:val="0"/>
      <w:marTop w:val="0"/>
      <w:marBottom w:val="0"/>
      <w:divBdr>
        <w:top w:val="none" w:sz="0" w:space="0" w:color="auto"/>
        <w:left w:val="none" w:sz="0" w:space="0" w:color="auto"/>
        <w:bottom w:val="none" w:sz="0" w:space="0" w:color="auto"/>
        <w:right w:val="none" w:sz="0" w:space="0" w:color="auto"/>
      </w:divBdr>
    </w:div>
    <w:div w:id="1952737144">
      <w:bodyDiv w:val="1"/>
      <w:marLeft w:val="0"/>
      <w:marRight w:val="0"/>
      <w:marTop w:val="0"/>
      <w:marBottom w:val="0"/>
      <w:divBdr>
        <w:top w:val="none" w:sz="0" w:space="0" w:color="auto"/>
        <w:left w:val="none" w:sz="0" w:space="0" w:color="auto"/>
        <w:bottom w:val="none" w:sz="0" w:space="0" w:color="auto"/>
        <w:right w:val="none" w:sz="0" w:space="0" w:color="auto"/>
      </w:divBdr>
    </w:div>
    <w:div w:id="1997486685">
      <w:bodyDiv w:val="1"/>
      <w:marLeft w:val="0"/>
      <w:marRight w:val="0"/>
      <w:marTop w:val="0"/>
      <w:marBottom w:val="0"/>
      <w:divBdr>
        <w:top w:val="none" w:sz="0" w:space="0" w:color="auto"/>
        <w:left w:val="none" w:sz="0" w:space="0" w:color="auto"/>
        <w:bottom w:val="none" w:sz="0" w:space="0" w:color="auto"/>
        <w:right w:val="none" w:sz="0" w:space="0" w:color="auto"/>
      </w:divBdr>
    </w:div>
    <w:div w:id="2036350151">
      <w:bodyDiv w:val="1"/>
      <w:marLeft w:val="0"/>
      <w:marRight w:val="0"/>
      <w:marTop w:val="0"/>
      <w:marBottom w:val="0"/>
      <w:divBdr>
        <w:top w:val="none" w:sz="0" w:space="0" w:color="auto"/>
        <w:left w:val="none" w:sz="0" w:space="0" w:color="auto"/>
        <w:bottom w:val="none" w:sz="0" w:space="0" w:color="auto"/>
        <w:right w:val="none" w:sz="0" w:space="0" w:color="auto"/>
      </w:divBdr>
    </w:div>
    <w:div w:id="2088961519">
      <w:bodyDiv w:val="1"/>
      <w:marLeft w:val="0"/>
      <w:marRight w:val="0"/>
      <w:marTop w:val="0"/>
      <w:marBottom w:val="0"/>
      <w:divBdr>
        <w:top w:val="none" w:sz="0" w:space="0" w:color="auto"/>
        <w:left w:val="none" w:sz="0" w:space="0" w:color="auto"/>
        <w:bottom w:val="none" w:sz="0" w:space="0" w:color="auto"/>
        <w:right w:val="none" w:sz="0" w:space="0" w:color="auto"/>
      </w:divBdr>
    </w:div>
    <w:div w:id="21196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539;ii@dgi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izitii@dgia.ro" TargetMode="External"/><Relationship Id="rId4" Type="http://schemas.openxmlformats.org/officeDocument/2006/relationships/settings" Target="settings.xml"/><Relationship Id="rId9" Type="http://schemas.openxmlformats.org/officeDocument/2006/relationships/hyperlink" Target="mailto:auto@aga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1FCA-CA2C-4D11-AB95-A1DF1BCF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3647</Words>
  <Characters>22928</Characters>
  <Application>Microsoft Office Word</Application>
  <DocSecurity>0</DocSecurity>
  <Lines>191</Lines>
  <Paragraphs>53</Paragraphs>
  <ScaleCrop>false</ScaleCrop>
  <Company/>
  <LinksUpToDate>false</LinksUpToDate>
  <CharactersWithSpaces>26522</CharactersWithSpaces>
  <SharedDoc>false</SharedDoc>
  <HLinks>
    <vt:vector size="36" baseType="variant">
      <vt:variant>
        <vt:i4>7995439</vt:i4>
      </vt:variant>
      <vt:variant>
        <vt:i4>15</vt:i4>
      </vt:variant>
      <vt:variant>
        <vt:i4>0</vt:i4>
      </vt:variant>
      <vt:variant>
        <vt:i4>5</vt:i4>
      </vt:variant>
      <vt:variant>
        <vt:lpwstr>http://www.cnsc.ro/</vt:lpwstr>
      </vt:variant>
      <vt:variant>
        <vt:lpwstr/>
      </vt:variant>
      <vt:variant>
        <vt:i4>3604510</vt:i4>
      </vt:variant>
      <vt:variant>
        <vt:i4>12</vt:i4>
      </vt:variant>
      <vt:variant>
        <vt:i4>0</vt:i4>
      </vt:variant>
      <vt:variant>
        <vt:i4>5</vt:i4>
      </vt:variant>
      <vt:variant>
        <vt:lpwstr>mailto:office@cnsc.ro</vt:lpwstr>
      </vt:variant>
      <vt:variant>
        <vt:lpwstr/>
      </vt:variant>
      <vt:variant>
        <vt:i4>6946876</vt:i4>
      </vt:variant>
      <vt:variant>
        <vt:i4>9</vt:i4>
      </vt:variant>
      <vt:variant>
        <vt:i4>0</vt:i4>
      </vt:variant>
      <vt:variant>
        <vt:i4>5</vt:i4>
      </vt:variant>
      <vt:variant>
        <vt:lpwstr>http://www.anap.ro/</vt:lpwstr>
      </vt:variant>
      <vt:variant>
        <vt:lpwstr/>
      </vt:variant>
      <vt:variant>
        <vt:i4>7929965</vt:i4>
      </vt:variant>
      <vt:variant>
        <vt:i4>6</vt:i4>
      </vt:variant>
      <vt:variant>
        <vt:i4>0</vt:i4>
      </vt:variant>
      <vt:variant>
        <vt:i4>5</vt:i4>
      </vt:variant>
      <vt:variant>
        <vt:lpwstr>http://e-licitatie.ro/</vt:lpwstr>
      </vt:variant>
      <vt:variant>
        <vt:lpwstr/>
      </vt:variant>
      <vt:variant>
        <vt:i4>7929965</vt:i4>
      </vt:variant>
      <vt:variant>
        <vt:i4>3</vt:i4>
      </vt:variant>
      <vt:variant>
        <vt:i4>0</vt:i4>
      </vt:variant>
      <vt:variant>
        <vt:i4>5</vt:i4>
      </vt:variant>
      <vt:variant>
        <vt:lpwstr>http://e-licitatie.ro/</vt:lpwstr>
      </vt:variant>
      <vt:variant>
        <vt:lpwstr/>
      </vt:variant>
      <vt:variant>
        <vt:i4>7929965</vt:i4>
      </vt:variant>
      <vt:variant>
        <vt:i4>0</vt:i4>
      </vt:variant>
      <vt:variant>
        <vt:i4>0</vt:i4>
      </vt:variant>
      <vt:variant>
        <vt:i4>5</vt:i4>
      </vt:variant>
      <vt:variant>
        <vt:lpwstr>http://e-licitatie.ro/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2026-03-05T12:55:00Z</dcterms:created>
  <dcterms:modified xsi:type="dcterms:W3CDTF">2026-03-05T12:56:00Z</dcterms:modified>
</cp:coreProperties>
</file>